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444F7E" w14:textId="15C9A99B" w:rsidR="00153C5A" w:rsidRPr="00D715E7" w:rsidRDefault="00153C5A" w:rsidP="00122386">
      <w:pPr>
        <w:spacing w:before="120" w:after="120" w:line="240" w:lineRule="auto"/>
        <w:jc w:val="right"/>
        <w:rPr>
          <w:rFonts w:ascii="Times New Roman" w:eastAsia="Times New Roman" w:hAnsi="Times New Roman" w:cs="Times New Roman"/>
          <w:color w:val="000000"/>
          <w:sz w:val="24"/>
          <w:szCs w:val="24"/>
          <w:lang w:val="sr-Cyrl-CS"/>
        </w:rPr>
      </w:pPr>
      <w:r w:rsidRPr="00D715E7">
        <w:rPr>
          <w:rFonts w:ascii="Times New Roman" w:eastAsia="Times New Roman" w:hAnsi="Times New Roman" w:cs="Times New Roman"/>
          <w:color w:val="000000"/>
          <w:sz w:val="24"/>
          <w:szCs w:val="24"/>
          <w:lang w:val="sr-Cyrl-CS"/>
        </w:rPr>
        <w:t xml:space="preserve">Прилог </w:t>
      </w:r>
      <w:r w:rsidR="00845980" w:rsidRPr="00D715E7">
        <w:rPr>
          <w:rFonts w:ascii="Times New Roman" w:eastAsia="Times New Roman" w:hAnsi="Times New Roman" w:cs="Times New Roman"/>
          <w:color w:val="000000"/>
          <w:sz w:val="24"/>
          <w:szCs w:val="24"/>
          <w:lang w:val="sr-Cyrl-CS"/>
        </w:rPr>
        <w:t>2</w:t>
      </w:r>
      <w:r w:rsidR="00AC3A0F" w:rsidRPr="00D715E7">
        <w:rPr>
          <w:rFonts w:ascii="Times New Roman" w:eastAsia="Times New Roman" w:hAnsi="Times New Roman" w:cs="Times New Roman"/>
          <w:color w:val="000000"/>
          <w:sz w:val="24"/>
          <w:szCs w:val="24"/>
          <w:lang w:val="sr-Cyrl-CS"/>
        </w:rPr>
        <w:t>.</w:t>
      </w:r>
    </w:p>
    <w:tbl>
      <w:tblPr>
        <w:tblW w:w="9071" w:type="dxa"/>
        <w:jc w:val="center"/>
        <w:tblBorders>
          <w:top w:val="single" w:sz="4" w:space="0" w:color="auto"/>
          <w:left w:val="single" w:sz="4" w:space="0" w:color="auto"/>
          <w:bottom w:val="single" w:sz="4" w:space="0" w:color="auto"/>
          <w:right w:val="single" w:sz="4" w:space="0" w:color="auto"/>
        </w:tblBorders>
        <w:shd w:val="clear" w:color="auto" w:fill="D9D9D9"/>
        <w:tblLayout w:type="fixed"/>
        <w:tblLook w:val="0000" w:firstRow="0" w:lastRow="0" w:firstColumn="0" w:lastColumn="0" w:noHBand="0" w:noVBand="0"/>
      </w:tblPr>
      <w:tblGrid>
        <w:gridCol w:w="9071"/>
      </w:tblGrid>
      <w:tr w:rsidR="00153C5A" w:rsidRPr="00D715E7" w14:paraId="012BB12B" w14:textId="77777777" w:rsidTr="00F437F6">
        <w:trPr>
          <w:trHeight w:val="1417"/>
          <w:jc w:val="center"/>
        </w:trPr>
        <w:tc>
          <w:tcPr>
            <w:tcW w:w="9071" w:type="dxa"/>
            <w:tcBorders>
              <w:top w:val="single" w:sz="4" w:space="0" w:color="auto"/>
              <w:bottom w:val="single" w:sz="4" w:space="0" w:color="auto"/>
            </w:tcBorders>
            <w:shd w:val="clear" w:color="auto" w:fill="D9D9D9"/>
            <w:vAlign w:val="center"/>
          </w:tcPr>
          <w:p w14:paraId="0CAA6D31" w14:textId="15DFC9FE" w:rsidR="00153C5A" w:rsidRPr="00D715E7" w:rsidRDefault="00153C5A" w:rsidP="00122386">
            <w:pPr>
              <w:keepNext/>
              <w:keepLines/>
              <w:spacing w:before="120" w:after="120" w:line="240" w:lineRule="auto"/>
              <w:jc w:val="both"/>
              <w:outlineLvl w:val="1"/>
              <w:rPr>
                <w:rFonts w:ascii="Times New Roman" w:hAnsi="Times New Roman" w:cs="Times New Roman"/>
                <w:b/>
                <w:sz w:val="24"/>
                <w:szCs w:val="24"/>
                <w:lang w:val="sr-Cyrl-CS"/>
              </w:rPr>
            </w:pPr>
            <w:r w:rsidRPr="00D715E7">
              <w:rPr>
                <w:rFonts w:ascii="Times New Roman" w:eastAsia="Times New Roman" w:hAnsi="Times New Roman" w:cs="Times New Roman"/>
                <w:b/>
                <w:bCs/>
                <w:sz w:val="24"/>
                <w:szCs w:val="24"/>
                <w:lang w:val="sr-Cyrl-CS" w:eastAsia="hr-HR" w:bidi="hr-HR"/>
              </w:rPr>
              <w:t xml:space="preserve">ПРИЈАВА </w:t>
            </w:r>
            <w:r w:rsidR="00465D8A" w:rsidRPr="00D715E7">
              <w:rPr>
                <w:rFonts w:ascii="Times New Roman" w:eastAsia="Times New Roman" w:hAnsi="Times New Roman" w:cs="Times New Roman"/>
                <w:b/>
                <w:bCs/>
                <w:sz w:val="24"/>
                <w:szCs w:val="24"/>
                <w:lang w:val="sr-Cyrl-CS" w:eastAsia="hr-HR" w:bidi="hr-HR"/>
              </w:rPr>
              <w:t>ПОСЕБНИХ СЛУЧАЈЕВА</w:t>
            </w:r>
            <w:r w:rsidR="00465D8A" w:rsidRPr="00D715E7">
              <w:rPr>
                <w:rFonts w:ascii="Times New Roman" w:hAnsi="Times New Roman" w:cs="Times New Roman"/>
                <w:b/>
                <w:sz w:val="24"/>
                <w:szCs w:val="24"/>
                <w:lang w:val="sr-Cyrl-CS"/>
              </w:rPr>
              <w:t xml:space="preserve"> </w:t>
            </w:r>
            <w:r w:rsidR="00465D8A" w:rsidRPr="00D715E7">
              <w:rPr>
                <w:rFonts w:ascii="Times New Roman" w:eastAsia="Times New Roman" w:hAnsi="Times New Roman" w:cs="Times New Roman"/>
                <w:b/>
                <w:bCs/>
                <w:sz w:val="24"/>
                <w:szCs w:val="24"/>
                <w:lang w:val="sr-Cyrl-CS" w:eastAsia="hr-HR" w:bidi="hr-HR"/>
              </w:rPr>
              <w:t>РЕГИОНАЛНЕ ДРЖАВНЕ ПОМОЋИ ЗА УЛАГАЊЕ</w:t>
            </w:r>
            <w:r w:rsidRPr="00D715E7">
              <w:rPr>
                <w:rFonts w:ascii="Times New Roman" w:eastAsia="Times New Roman" w:hAnsi="Times New Roman" w:cs="Times New Roman"/>
                <w:b/>
                <w:bCs/>
                <w:sz w:val="24"/>
                <w:szCs w:val="24"/>
                <w:lang w:val="sr-Cyrl-CS" w:eastAsia="hr-HR" w:bidi="hr-HR"/>
              </w:rPr>
              <w:t xml:space="preserve"> </w:t>
            </w:r>
            <w:r w:rsidR="00465D8A" w:rsidRPr="00D715E7">
              <w:rPr>
                <w:rFonts w:ascii="Times New Roman" w:eastAsia="Times New Roman" w:hAnsi="Times New Roman" w:cs="Times New Roman"/>
                <w:b/>
                <w:bCs/>
                <w:sz w:val="24"/>
                <w:szCs w:val="24"/>
                <w:lang w:val="sr-Cyrl-CS" w:eastAsia="hr-HR" w:bidi="hr-HR"/>
              </w:rPr>
              <w:t>КОЈА СЕ ДОДЕЉУЈЕ НА ОСНОВУ ШЕМЕ</w:t>
            </w:r>
          </w:p>
        </w:tc>
      </w:tr>
    </w:tbl>
    <w:p w14:paraId="0438733A" w14:textId="77777777" w:rsidR="00153C5A" w:rsidRPr="00D715E7" w:rsidRDefault="00153C5A" w:rsidP="00122386">
      <w:pPr>
        <w:spacing w:before="120" w:after="120" w:line="240" w:lineRule="auto"/>
        <w:jc w:val="both"/>
        <w:rPr>
          <w:rFonts w:ascii="Times New Roman" w:hAnsi="Times New Roman" w:cs="Times New Roman"/>
          <w:sz w:val="24"/>
          <w:szCs w:val="24"/>
          <w:lang w:val="sr-Cyrl-CS" w:eastAsia="hr-HR" w:bidi="hr-HR"/>
        </w:rPr>
      </w:pPr>
    </w:p>
    <w:p w14:paraId="04A918D2" w14:textId="521262CF" w:rsidR="00153C5A" w:rsidRPr="00D715E7" w:rsidRDefault="00153C5A" w:rsidP="00122386">
      <w:pPr>
        <w:spacing w:before="120" w:after="120" w:line="240" w:lineRule="auto"/>
        <w:ind w:firstLine="720"/>
        <w:jc w:val="both"/>
        <w:rPr>
          <w:rFonts w:ascii="Times New Roman" w:hAnsi="Times New Roman" w:cs="Times New Roman"/>
          <w:color w:val="000000"/>
          <w:sz w:val="24"/>
          <w:szCs w:val="24"/>
          <w:lang w:val="sr-Cyrl-CS"/>
        </w:rPr>
      </w:pPr>
      <w:r w:rsidRPr="00D715E7">
        <w:rPr>
          <w:rFonts w:ascii="Times New Roman" w:eastAsia="Times New Roman" w:hAnsi="Times New Roman" w:cs="Times New Roman"/>
          <w:sz w:val="24"/>
          <w:szCs w:val="24"/>
          <w:lang w:val="sr-Cyrl-CS" w:eastAsia="hr-HR"/>
        </w:rPr>
        <w:t xml:space="preserve">ОВА ПРИЈАВА СЕ ОДНОСИ НА </w:t>
      </w:r>
      <w:r w:rsidRPr="00D715E7">
        <w:rPr>
          <w:rFonts w:ascii="Times New Roman" w:eastAsia="Times New Roman" w:hAnsi="Times New Roman" w:cs="Times New Roman"/>
          <w:color w:val="000000"/>
          <w:sz w:val="24"/>
          <w:szCs w:val="24"/>
          <w:lang w:val="sr-Cyrl-CS"/>
        </w:rPr>
        <w:t>РЕГИОНАЛНУ ДРЖАВНУ ПОМОЋ ЗА УЛАГАЊЕ</w:t>
      </w:r>
      <w:r w:rsidRPr="00D715E7">
        <w:rPr>
          <w:rFonts w:ascii="Times New Roman" w:eastAsia="Times New Roman" w:hAnsi="Times New Roman" w:cs="Times New Roman"/>
          <w:sz w:val="24"/>
          <w:szCs w:val="24"/>
          <w:lang w:val="sr-Cyrl-CS"/>
        </w:rPr>
        <w:t xml:space="preserve"> КОЈА СЕ ДОДЕЉУЈЕ НА ОСНОВУ ШЕМЕ </w:t>
      </w:r>
      <w:r w:rsidRPr="00D715E7">
        <w:rPr>
          <w:rFonts w:ascii="Times New Roman" w:eastAsia="Times New Roman" w:hAnsi="Times New Roman" w:cs="Times New Roman"/>
          <w:color w:val="000000"/>
          <w:sz w:val="24"/>
          <w:szCs w:val="24"/>
          <w:lang w:val="sr-Cyrl-CS"/>
        </w:rPr>
        <w:t xml:space="preserve">АКО ДРЖАВНА ПОМОЋ ПО КОРИСНИКУ </w:t>
      </w:r>
      <w:r w:rsidRPr="00D715E7">
        <w:rPr>
          <w:rFonts w:ascii="Times New Roman" w:eastAsia="Times New Roman" w:hAnsi="Times New Roman" w:cs="Times New Roman"/>
          <w:sz w:val="24"/>
          <w:szCs w:val="24"/>
          <w:lang w:val="sr-Cyrl-CS" w:eastAsia="hr-HR" w:bidi="hr-HR"/>
        </w:rPr>
        <w:t xml:space="preserve">ПРЕЛАЗИ ИЗНОС ИЗРАЧУНАТ НА ОСНОВУ ФОРМУЛЕ ИЗ ЧЛАНА </w:t>
      </w:r>
      <w:r w:rsidR="000F7FCD" w:rsidRPr="00D715E7">
        <w:rPr>
          <w:rFonts w:ascii="Times New Roman" w:eastAsia="Times New Roman" w:hAnsi="Times New Roman" w:cs="Times New Roman"/>
          <w:sz w:val="24"/>
          <w:szCs w:val="24"/>
          <w:lang w:val="sr-Cyrl-CS" w:eastAsia="hr-HR" w:bidi="hr-HR"/>
        </w:rPr>
        <w:t>16</w:t>
      </w:r>
      <w:r w:rsidRPr="00D715E7">
        <w:rPr>
          <w:rFonts w:ascii="Times New Roman" w:eastAsia="Times New Roman" w:hAnsi="Times New Roman" w:cs="Times New Roman"/>
          <w:sz w:val="24"/>
          <w:szCs w:val="24"/>
          <w:lang w:val="sr-Cyrl-CS" w:eastAsia="hr-HR" w:bidi="hr-HR"/>
        </w:rPr>
        <w:t xml:space="preserve">. </w:t>
      </w:r>
      <w:r w:rsidRPr="00D715E7">
        <w:rPr>
          <w:rFonts w:ascii="Times New Roman" w:eastAsia="Times New Roman" w:hAnsi="Times New Roman" w:cs="Times New Roman"/>
          <w:color w:val="000000"/>
          <w:sz w:val="24"/>
          <w:szCs w:val="24"/>
          <w:lang w:val="sr-Cyrl-CS"/>
        </w:rPr>
        <w:t xml:space="preserve">УРЕДБЕ О УСЛОВИМА И КРИТЕРИЈУМИМА УСКЛАЂЕНОСТИ РЕГИОНАЛНЕ ДРЖАВНЕ ПОМОЋИ, </w:t>
      </w:r>
      <w:r w:rsidRPr="00D715E7">
        <w:rPr>
          <w:rFonts w:ascii="Times New Roman" w:hAnsi="Times New Roman" w:cs="Times New Roman"/>
          <w:sz w:val="24"/>
          <w:szCs w:val="24"/>
          <w:lang w:val="sr-Cyrl-CS"/>
        </w:rPr>
        <w:t xml:space="preserve">ИЛИ </w:t>
      </w:r>
      <w:bookmarkStart w:id="0" w:name="_Hlk141941686"/>
      <w:r w:rsidRPr="00D715E7">
        <w:rPr>
          <w:rFonts w:ascii="Times New Roman" w:hAnsi="Times New Roman" w:cs="Times New Roman"/>
          <w:sz w:val="24"/>
          <w:szCs w:val="24"/>
          <w:lang w:val="sr-Cyrl-CS"/>
        </w:rPr>
        <w:t xml:space="preserve">АКО ШЕМА </w:t>
      </w:r>
      <w:r w:rsidR="00EB6647" w:rsidRPr="00D715E7">
        <w:rPr>
          <w:rFonts w:ascii="Times New Roman" w:hAnsi="Times New Roman" w:cs="Times New Roman"/>
          <w:color w:val="000000"/>
          <w:sz w:val="24"/>
          <w:szCs w:val="24"/>
          <w:lang w:val="sr-Cyrl-CS"/>
        </w:rPr>
        <w:t xml:space="preserve">ОБУХВАТА МАЊЕ ОД ПЕТ ГРУПА ДЕЛАТНОСТИ У СКЛАДУ СА ПРОПИСОМ КОЈИМ </w:t>
      </w:r>
      <w:r w:rsidR="001649C5" w:rsidRPr="00D715E7">
        <w:rPr>
          <w:rFonts w:ascii="Times New Roman" w:hAnsi="Times New Roman" w:cs="Times New Roman"/>
          <w:color w:val="000000"/>
          <w:sz w:val="24"/>
          <w:szCs w:val="24"/>
          <w:lang w:val="sr-Cyrl-CS"/>
        </w:rPr>
        <w:t>СЕ УРЕЂУЈЕ</w:t>
      </w:r>
      <w:r w:rsidR="00EB6647" w:rsidRPr="00D715E7">
        <w:rPr>
          <w:rFonts w:ascii="Times New Roman" w:hAnsi="Times New Roman" w:cs="Times New Roman"/>
          <w:color w:val="000000"/>
          <w:sz w:val="24"/>
          <w:szCs w:val="24"/>
          <w:lang w:val="sr-Cyrl-CS"/>
        </w:rPr>
        <w:t xml:space="preserve"> КЛАСИФИКАЦИЈА ДЕЛАТНОСТИ</w:t>
      </w:r>
      <w:r w:rsidRPr="00D715E7">
        <w:rPr>
          <w:rFonts w:ascii="Times New Roman" w:hAnsi="Times New Roman" w:cs="Times New Roman"/>
          <w:sz w:val="24"/>
          <w:szCs w:val="24"/>
          <w:lang w:val="sr-Cyrl-CS"/>
        </w:rPr>
        <w:t xml:space="preserve">, ОСИМ </w:t>
      </w:r>
      <w:r w:rsidR="008B00B9" w:rsidRPr="00D715E7">
        <w:rPr>
          <w:rFonts w:ascii="Times New Roman" w:hAnsi="Times New Roman" w:cs="Times New Roman"/>
          <w:sz w:val="24"/>
          <w:szCs w:val="24"/>
          <w:lang w:val="sr-Cyrl-CS"/>
        </w:rPr>
        <w:t xml:space="preserve">АКО ОБУХВАТА САМО </w:t>
      </w:r>
      <w:r w:rsidR="00632DBF" w:rsidRPr="00D715E7">
        <w:rPr>
          <w:rFonts w:ascii="Times New Roman" w:hAnsi="Times New Roman" w:cs="Times New Roman"/>
          <w:sz w:val="24"/>
          <w:szCs w:val="24"/>
          <w:lang w:val="sr-Cyrl-CS"/>
        </w:rPr>
        <w:t xml:space="preserve">ОБЛАСТ </w:t>
      </w:r>
      <w:r w:rsidRPr="00D715E7">
        <w:rPr>
          <w:rFonts w:ascii="Times New Roman" w:hAnsi="Times New Roman" w:cs="Times New Roman"/>
          <w:sz w:val="24"/>
          <w:szCs w:val="24"/>
          <w:lang w:val="sr-Cyrl-CS"/>
        </w:rPr>
        <w:t>ТУРИЗМА</w:t>
      </w:r>
      <w:r w:rsidRPr="00D715E7">
        <w:rPr>
          <w:rFonts w:ascii="Times New Roman" w:eastAsia="Times New Roman" w:hAnsi="Times New Roman" w:cs="Times New Roman"/>
          <w:sz w:val="24"/>
          <w:szCs w:val="24"/>
          <w:lang w:val="sr-Cyrl-CS"/>
        </w:rPr>
        <w:t xml:space="preserve"> </w:t>
      </w:r>
      <w:bookmarkEnd w:id="0"/>
    </w:p>
    <w:p w14:paraId="6629D75C" w14:textId="77777777" w:rsidR="00153C5A" w:rsidRPr="00D715E7" w:rsidRDefault="00153C5A" w:rsidP="00122386">
      <w:pPr>
        <w:spacing w:before="120" w:after="120" w:line="240" w:lineRule="auto"/>
        <w:jc w:val="both"/>
        <w:rPr>
          <w:rFonts w:ascii="Times New Roman" w:hAnsi="Times New Roman" w:cs="Times New Roman"/>
          <w:sz w:val="24"/>
          <w:szCs w:val="24"/>
          <w:lang w:val="sr-Cyrl-CS" w:eastAsia="hr-HR" w:bidi="hr-HR"/>
        </w:rPr>
      </w:pPr>
    </w:p>
    <w:tbl>
      <w:tblPr>
        <w:tblW w:w="9071" w:type="dxa"/>
        <w:jc w:val="center"/>
        <w:tblBorders>
          <w:top w:val="single" w:sz="4" w:space="0" w:color="auto"/>
          <w:left w:val="single" w:sz="4" w:space="0" w:color="auto"/>
          <w:bottom w:val="single" w:sz="4" w:space="0" w:color="auto"/>
          <w:right w:val="single" w:sz="4" w:space="0" w:color="auto"/>
        </w:tblBorders>
        <w:shd w:val="clear" w:color="auto" w:fill="D9D9D9"/>
        <w:tblLayout w:type="fixed"/>
        <w:tblLook w:val="0000" w:firstRow="0" w:lastRow="0" w:firstColumn="0" w:lastColumn="0" w:noHBand="0" w:noVBand="0"/>
      </w:tblPr>
      <w:tblGrid>
        <w:gridCol w:w="9071"/>
      </w:tblGrid>
      <w:tr w:rsidR="00153C5A" w:rsidRPr="00D715E7" w14:paraId="6BB23A3E" w14:textId="77777777" w:rsidTr="00F437F6">
        <w:trPr>
          <w:trHeight w:val="567"/>
          <w:jc w:val="center"/>
        </w:trPr>
        <w:tc>
          <w:tcPr>
            <w:tcW w:w="9071" w:type="dxa"/>
            <w:tcBorders>
              <w:top w:val="single" w:sz="4" w:space="0" w:color="auto"/>
              <w:bottom w:val="single" w:sz="4" w:space="0" w:color="auto"/>
            </w:tcBorders>
            <w:shd w:val="clear" w:color="auto" w:fill="D9D9D9"/>
            <w:vAlign w:val="center"/>
          </w:tcPr>
          <w:p w14:paraId="6E37BF49" w14:textId="77777777" w:rsidR="00153C5A" w:rsidRPr="00D715E7" w:rsidRDefault="00153C5A" w:rsidP="00122386">
            <w:pPr>
              <w:keepNext/>
              <w:numPr>
                <w:ilvl w:val="0"/>
                <w:numId w:val="12"/>
              </w:numPr>
              <w:tabs>
                <w:tab w:val="left" w:pos="720"/>
                <w:tab w:val="left" w:pos="1077"/>
                <w:tab w:val="left" w:pos="1440"/>
                <w:tab w:val="left" w:pos="1797"/>
              </w:tabs>
              <w:spacing w:before="120" w:after="120" w:line="240" w:lineRule="auto"/>
              <w:jc w:val="both"/>
              <w:outlineLvl w:val="3"/>
              <w:rPr>
                <w:rFonts w:ascii="Times New Roman" w:eastAsia="Times New Roman" w:hAnsi="Times New Roman" w:cs="Times New Roman"/>
                <w:b/>
                <w:bCs/>
                <w:iCs/>
                <w:sz w:val="24"/>
                <w:szCs w:val="24"/>
                <w:lang w:val="sr-Cyrl-CS" w:eastAsia="hr-HR" w:bidi="hr-HR"/>
              </w:rPr>
            </w:pPr>
            <w:r w:rsidRPr="00D715E7">
              <w:rPr>
                <w:rFonts w:ascii="Times New Roman" w:eastAsia="Times New Roman" w:hAnsi="Times New Roman" w:cs="Times New Roman"/>
                <w:b/>
                <w:bCs/>
                <w:iCs/>
                <w:sz w:val="24"/>
                <w:szCs w:val="24"/>
                <w:lang w:val="sr-Cyrl-CS" w:eastAsia="hr-HR" w:bidi="hr-HR"/>
              </w:rPr>
              <w:t>Примена</w:t>
            </w:r>
          </w:p>
        </w:tc>
      </w:tr>
    </w:tbl>
    <w:p w14:paraId="2F715DED" w14:textId="1A62AA83" w:rsidR="00153C5A" w:rsidRPr="00D715E7" w:rsidRDefault="00153C5A" w:rsidP="00122386">
      <w:pPr>
        <w:pStyle w:val="ListParagraph"/>
        <w:numPr>
          <w:ilvl w:val="1"/>
          <w:numId w:val="26"/>
        </w:numPr>
        <w:tabs>
          <w:tab w:val="left" w:pos="720"/>
          <w:tab w:val="left" w:pos="1077"/>
          <w:tab w:val="left" w:pos="1440"/>
          <w:tab w:val="left" w:pos="1797"/>
        </w:tabs>
        <w:spacing w:before="120" w:after="120" w:line="240" w:lineRule="auto"/>
        <w:contextualSpacing w:val="0"/>
        <w:jc w:val="both"/>
        <w:rPr>
          <w:rFonts w:ascii="Times New Roman" w:eastAsia="Times New Roman" w:hAnsi="Times New Roman" w:cs="Times New Roman"/>
          <w:b/>
          <w:sz w:val="24"/>
          <w:szCs w:val="24"/>
          <w:lang w:val="sr-Cyrl-CS" w:eastAsia="hr-HR" w:bidi="hr-HR"/>
        </w:rPr>
      </w:pPr>
      <w:r w:rsidRPr="00D715E7">
        <w:rPr>
          <w:rFonts w:ascii="Times New Roman" w:eastAsia="Times New Roman" w:hAnsi="Times New Roman" w:cs="Times New Roman"/>
          <w:b/>
          <w:sz w:val="24"/>
          <w:szCs w:val="24"/>
          <w:lang w:val="sr-Cyrl-CS" w:eastAsia="hr-HR" w:bidi="hr-HR"/>
        </w:rPr>
        <w:t>Примена пријављене шеме</w:t>
      </w:r>
    </w:p>
    <w:p w14:paraId="5DDAB6A6" w14:textId="77777777" w:rsidR="000F73AA" w:rsidRPr="00D715E7" w:rsidRDefault="000F73AA" w:rsidP="00122386">
      <w:pPr>
        <w:pStyle w:val="ListParagraph"/>
        <w:tabs>
          <w:tab w:val="left" w:pos="720"/>
          <w:tab w:val="left" w:pos="1077"/>
          <w:tab w:val="left" w:pos="1440"/>
          <w:tab w:val="left" w:pos="1797"/>
        </w:tabs>
        <w:spacing w:before="120" w:after="120" w:line="240" w:lineRule="auto"/>
        <w:ind w:left="360"/>
        <w:contextualSpacing w:val="0"/>
        <w:jc w:val="both"/>
        <w:rPr>
          <w:rFonts w:ascii="Times New Roman" w:eastAsia="Times New Roman" w:hAnsi="Times New Roman" w:cs="Times New Roman"/>
          <w:b/>
          <w:sz w:val="24"/>
          <w:szCs w:val="24"/>
          <w:lang w:val="sr-Cyrl-CS" w:eastAsia="hr-HR" w:bidi="hr-HR"/>
        </w:rPr>
      </w:pPr>
    </w:p>
    <w:p w14:paraId="2B2D1B40" w14:textId="1A558087" w:rsidR="00153C5A" w:rsidRPr="00D715E7" w:rsidRDefault="00153C5A" w:rsidP="00122386">
      <w:pPr>
        <w:pStyle w:val="ListParagraph"/>
        <w:numPr>
          <w:ilvl w:val="2"/>
          <w:numId w:val="12"/>
        </w:numPr>
        <w:spacing w:before="120" w:after="120" w:line="240" w:lineRule="auto"/>
        <w:ind w:left="709" w:hanging="709"/>
        <w:contextualSpacing w:val="0"/>
        <w:jc w:val="both"/>
        <w:rPr>
          <w:rFonts w:ascii="Times New Roman" w:eastAsia="Times New Roman" w:hAnsi="Times New Roman" w:cs="Times New Roman"/>
          <w:bCs/>
          <w:sz w:val="24"/>
          <w:szCs w:val="24"/>
          <w:lang w:val="sr-Cyrl-CS" w:eastAsia="hr-HR"/>
        </w:rPr>
      </w:pPr>
      <w:r w:rsidRPr="00D715E7">
        <w:rPr>
          <w:rFonts w:ascii="Times New Roman" w:eastAsia="Times New Roman" w:hAnsi="Times New Roman" w:cs="Times New Roman"/>
          <w:bCs/>
          <w:sz w:val="24"/>
          <w:szCs w:val="24"/>
          <w:lang w:val="sr-Cyrl-CS" w:eastAsia="hr-HR" w:bidi="hr-HR"/>
        </w:rPr>
        <w:t>Потврдите да се регионална државна помоћ на основу шеме неће додељивати кориснику који је престао са обављањем исте или сличне делатности на територији Републике Србије у периоду од две године пре подношења захтева за регионалну државну помоћ за улагање или планира да престане са обављањем такве делатности у року од највише две године након завршетка почетног улагања? Наведите одговарајућу одредбу шеме:</w:t>
      </w:r>
    </w:p>
    <w:p w14:paraId="7C7B2B08" w14:textId="77777777" w:rsidR="00153C5A" w:rsidRPr="00D715E7" w:rsidRDefault="00153C5A" w:rsidP="00122386">
      <w:pPr>
        <w:spacing w:before="120" w:after="120" w:line="240" w:lineRule="auto"/>
        <w:jc w:val="both"/>
        <w:rPr>
          <w:rFonts w:ascii="Times New Roman" w:eastAsia="Times New Roman" w:hAnsi="Times New Roman" w:cs="Times New Roman"/>
          <w:bCs/>
          <w:sz w:val="24"/>
          <w:szCs w:val="24"/>
          <w:lang w:val="sr-Cyrl-CS" w:eastAsia="hr-HR"/>
        </w:rPr>
      </w:pPr>
    </w:p>
    <w:p w14:paraId="1C2EC85F" w14:textId="77777777" w:rsidR="00153C5A" w:rsidRPr="00D715E7" w:rsidRDefault="00153C5A" w:rsidP="00122386">
      <w:pPr>
        <w:spacing w:before="120" w:after="120" w:line="240" w:lineRule="auto"/>
        <w:jc w:val="both"/>
        <w:rPr>
          <w:rFonts w:ascii="Times New Roman" w:eastAsia="Times New Roman" w:hAnsi="Times New Roman" w:cs="Times New Roman"/>
          <w:sz w:val="24"/>
          <w:szCs w:val="24"/>
          <w:lang w:val="sr-Cyrl-CS" w:eastAsia="hr-HR" w:bidi="hr-HR"/>
        </w:rPr>
      </w:pPr>
      <w:r w:rsidRPr="00D715E7">
        <w:rPr>
          <w:rFonts w:ascii="Times New Roman" w:eastAsia="Times New Roman" w:hAnsi="Times New Roman" w:cs="Times New Roman"/>
          <w:sz w:val="24"/>
          <w:szCs w:val="24"/>
          <w:lang w:val="sr-Cyrl-CS" w:eastAsia="hr-HR" w:bidi="hr-HR"/>
        </w:rPr>
        <w:t>......................................................................................................................................................</w:t>
      </w:r>
    </w:p>
    <w:p w14:paraId="49C99EBB" w14:textId="77777777" w:rsidR="00153C5A" w:rsidRPr="00D715E7" w:rsidRDefault="00153C5A" w:rsidP="00122386">
      <w:pPr>
        <w:spacing w:before="120" w:after="120" w:line="240" w:lineRule="auto"/>
        <w:jc w:val="both"/>
        <w:rPr>
          <w:rFonts w:ascii="Times New Roman" w:eastAsia="Times New Roman" w:hAnsi="Times New Roman" w:cs="Times New Roman"/>
          <w:sz w:val="24"/>
          <w:szCs w:val="24"/>
          <w:lang w:val="sr-Cyrl-CS" w:eastAsia="hr-HR" w:bidi="hr-HR"/>
        </w:rPr>
      </w:pPr>
      <w:r w:rsidRPr="00D715E7">
        <w:rPr>
          <w:rFonts w:ascii="Times New Roman" w:eastAsia="Times New Roman" w:hAnsi="Times New Roman" w:cs="Times New Roman"/>
          <w:sz w:val="24"/>
          <w:szCs w:val="24"/>
          <w:lang w:val="sr-Cyrl-CS" w:eastAsia="hr-HR" w:bidi="hr-HR"/>
        </w:rPr>
        <w:t>......................................................................................................................................................</w:t>
      </w:r>
    </w:p>
    <w:p w14:paraId="56DB4AF1" w14:textId="77777777" w:rsidR="00153C5A" w:rsidRPr="00D715E7" w:rsidRDefault="00153C5A" w:rsidP="00122386">
      <w:pPr>
        <w:spacing w:before="120" w:after="120" w:line="240" w:lineRule="auto"/>
        <w:jc w:val="both"/>
        <w:rPr>
          <w:rFonts w:ascii="Times New Roman" w:eastAsia="Times New Roman" w:hAnsi="Times New Roman" w:cs="Times New Roman"/>
          <w:bCs/>
          <w:sz w:val="24"/>
          <w:szCs w:val="24"/>
          <w:lang w:val="sr-Cyrl-CS" w:eastAsia="hr-HR"/>
        </w:rPr>
      </w:pPr>
    </w:p>
    <w:p w14:paraId="35D6E5AE" w14:textId="1143C343" w:rsidR="00153C5A" w:rsidRPr="00D715E7" w:rsidRDefault="00153C5A" w:rsidP="00122386">
      <w:pPr>
        <w:pStyle w:val="ListParagraph"/>
        <w:numPr>
          <w:ilvl w:val="2"/>
          <w:numId w:val="12"/>
        </w:numPr>
        <w:spacing w:before="120" w:after="120" w:line="240" w:lineRule="auto"/>
        <w:ind w:left="709" w:hanging="709"/>
        <w:contextualSpacing w:val="0"/>
        <w:jc w:val="both"/>
        <w:rPr>
          <w:rFonts w:ascii="Times New Roman" w:hAnsi="Times New Roman" w:cs="Times New Roman"/>
          <w:color w:val="000000"/>
          <w:sz w:val="24"/>
          <w:szCs w:val="24"/>
          <w:lang w:val="sr-Cyrl-CS"/>
        </w:rPr>
      </w:pPr>
      <w:r w:rsidRPr="00D715E7">
        <w:rPr>
          <w:rFonts w:ascii="Times New Roman" w:eastAsia="Times New Roman" w:hAnsi="Times New Roman" w:cs="Times New Roman"/>
          <w:bCs/>
          <w:sz w:val="24"/>
          <w:szCs w:val="24"/>
          <w:lang w:val="sr-Cyrl-CS" w:eastAsia="hr-HR" w:bidi="hr-HR"/>
        </w:rPr>
        <w:t>Потврдите да се пријављена регионална државна помоћ за улагање неће додељивати</w:t>
      </w:r>
      <w:r w:rsidR="00632DBF" w:rsidRPr="00D715E7">
        <w:rPr>
          <w:rFonts w:ascii="Times New Roman" w:hAnsi="Times New Roman" w:cs="Times New Roman"/>
          <w:sz w:val="24"/>
          <w:szCs w:val="24"/>
          <w:lang w:val="sr-Cyrl-CS"/>
        </w:rPr>
        <w:t>:</w:t>
      </w:r>
      <w:r w:rsidRPr="00D715E7">
        <w:rPr>
          <w:rFonts w:ascii="Times New Roman" w:eastAsia="Times New Roman" w:hAnsi="Times New Roman" w:cs="Times New Roman"/>
          <w:bCs/>
          <w:sz w:val="24"/>
          <w:szCs w:val="24"/>
          <w:lang w:val="sr-Cyrl-CS" w:eastAsia="hr-HR" w:bidi="hr-HR"/>
        </w:rPr>
        <w:t xml:space="preserve"> учесницима на тржишту </w:t>
      </w:r>
      <w:r w:rsidRPr="00D715E7">
        <w:rPr>
          <w:rFonts w:ascii="Times New Roman" w:eastAsia="Times New Roman" w:hAnsi="Times New Roman" w:cs="Times New Roman"/>
          <w:color w:val="000000"/>
          <w:sz w:val="24"/>
          <w:szCs w:val="24"/>
          <w:lang w:val="sr-Cyrl-CS"/>
        </w:rPr>
        <w:t xml:space="preserve">којима је наложен повраћај државне или </w:t>
      </w:r>
      <w:r w:rsidRPr="00D715E7">
        <w:rPr>
          <w:rFonts w:ascii="Times New Roman" w:eastAsia="Times New Roman" w:hAnsi="Times New Roman" w:cs="Times New Roman"/>
          <w:i/>
          <w:color w:val="000000"/>
          <w:sz w:val="24"/>
          <w:szCs w:val="24"/>
          <w:lang w:val="sr-Cyrl-CS"/>
        </w:rPr>
        <w:t>de minimis</w:t>
      </w:r>
      <w:r w:rsidRPr="00D715E7">
        <w:rPr>
          <w:rFonts w:ascii="Times New Roman" w:eastAsia="Times New Roman" w:hAnsi="Times New Roman" w:cs="Times New Roman"/>
          <w:color w:val="000000"/>
          <w:sz w:val="24"/>
          <w:szCs w:val="24"/>
          <w:lang w:val="sr-Cyrl-CS"/>
        </w:rPr>
        <w:t xml:space="preserve"> помоћи, учесницима на тржишту који су </w:t>
      </w:r>
      <w:r w:rsidRPr="00D715E7">
        <w:rPr>
          <w:rFonts w:ascii="Times New Roman" w:eastAsia="Times New Roman" w:hAnsi="Times New Roman" w:cs="Times New Roman"/>
          <w:bCs/>
          <w:sz w:val="24"/>
          <w:szCs w:val="24"/>
          <w:lang w:val="sr-Cyrl-CS" w:eastAsia="hr-HR" w:bidi="hr-HR"/>
        </w:rPr>
        <w:t xml:space="preserve">у тешкоћама, </w:t>
      </w:r>
      <w:r w:rsidRPr="00D715E7">
        <w:rPr>
          <w:rFonts w:ascii="Times New Roman" w:eastAsia="Times New Roman" w:hAnsi="Times New Roman" w:cs="Times New Roman"/>
          <w:color w:val="000000"/>
          <w:sz w:val="24"/>
          <w:szCs w:val="24"/>
          <w:lang w:val="sr-Cyrl-CS"/>
        </w:rPr>
        <w:t xml:space="preserve">учесницима на тржишту </w:t>
      </w:r>
      <w:r w:rsidRPr="00D715E7">
        <w:rPr>
          <w:rFonts w:ascii="Times New Roman" w:eastAsia="Times New Roman" w:hAnsi="Times New Roman" w:cs="Times New Roman"/>
          <w:bCs/>
          <w:sz w:val="24"/>
          <w:szCs w:val="24"/>
          <w:lang w:val="sr-Cyrl-CS" w:eastAsia="hr-HR" w:bidi="hr-HR"/>
        </w:rPr>
        <w:t xml:space="preserve">у </w:t>
      </w:r>
      <w:r w:rsidR="00632DBF" w:rsidRPr="00D715E7">
        <w:rPr>
          <w:rFonts w:ascii="Times New Roman" w:eastAsia="Times New Roman" w:hAnsi="Times New Roman" w:cs="Times New Roman"/>
          <w:bCs/>
          <w:sz w:val="24"/>
          <w:szCs w:val="24"/>
          <w:lang w:val="sr-Cyrl-CS" w:eastAsia="hr-HR" w:bidi="hr-HR"/>
        </w:rPr>
        <w:t>области</w:t>
      </w:r>
      <w:r w:rsidRPr="00D715E7">
        <w:rPr>
          <w:rFonts w:ascii="Times New Roman" w:eastAsia="Times New Roman" w:hAnsi="Times New Roman" w:cs="Times New Roman"/>
          <w:bCs/>
          <w:sz w:val="24"/>
          <w:szCs w:val="24"/>
          <w:lang w:val="sr-Cyrl-CS" w:eastAsia="hr-HR" w:bidi="hr-HR"/>
        </w:rPr>
        <w:t xml:space="preserve"> челика, </w:t>
      </w:r>
      <w:r w:rsidRPr="00D715E7">
        <w:rPr>
          <w:rFonts w:ascii="Times New Roman" w:eastAsia="Times New Roman" w:hAnsi="Times New Roman" w:cs="Times New Roman"/>
          <w:color w:val="000000"/>
          <w:sz w:val="24"/>
          <w:szCs w:val="24"/>
          <w:lang w:val="sr-Cyrl-CS"/>
        </w:rPr>
        <w:t xml:space="preserve">лигнита, угља, </w:t>
      </w:r>
      <w:r w:rsidR="001A00E0" w:rsidRPr="00D715E7">
        <w:rPr>
          <w:rFonts w:ascii="Times New Roman" w:eastAsia="Times New Roman" w:hAnsi="Times New Roman" w:cs="Times New Roman"/>
          <w:color w:val="000000"/>
          <w:sz w:val="24"/>
          <w:szCs w:val="24"/>
          <w:lang w:val="sr-Cyrl-CS"/>
        </w:rPr>
        <w:t>саобраћаја</w:t>
      </w:r>
      <w:r w:rsidRPr="00D715E7">
        <w:rPr>
          <w:rFonts w:ascii="Times New Roman" w:eastAsia="Times New Roman" w:hAnsi="Times New Roman" w:cs="Times New Roman"/>
          <w:color w:val="000000"/>
          <w:sz w:val="24"/>
          <w:szCs w:val="24"/>
          <w:lang w:val="sr-Cyrl-CS"/>
        </w:rPr>
        <w:t xml:space="preserve">, </w:t>
      </w:r>
      <w:r w:rsidRPr="00D715E7">
        <w:rPr>
          <w:rFonts w:ascii="Times New Roman" w:eastAsia="Times New Roman" w:hAnsi="Times New Roman" w:cs="Times New Roman"/>
          <w:bCs/>
          <w:sz w:val="24"/>
          <w:szCs w:val="24"/>
          <w:lang w:val="sr-Cyrl-CS" w:eastAsia="hr-HR" w:bidi="hr-HR"/>
        </w:rPr>
        <w:t xml:space="preserve">енергетике </w:t>
      </w:r>
      <w:r w:rsidRPr="00D715E7">
        <w:rPr>
          <w:rFonts w:ascii="Times New Roman" w:eastAsia="Times New Roman" w:hAnsi="Times New Roman" w:cs="Times New Roman"/>
          <w:color w:val="000000"/>
          <w:sz w:val="24"/>
          <w:szCs w:val="24"/>
          <w:lang w:val="sr-Cyrl-CS"/>
        </w:rPr>
        <w:t>и за развој широкопојасне мреже</w:t>
      </w:r>
      <w:r w:rsidR="001A00E0" w:rsidRPr="00D715E7">
        <w:rPr>
          <w:rFonts w:ascii="Times New Roman" w:eastAsia="Times New Roman" w:hAnsi="Times New Roman" w:cs="Times New Roman"/>
          <w:color w:val="000000"/>
          <w:sz w:val="24"/>
          <w:szCs w:val="24"/>
          <w:lang w:val="sr-Cyrl-CS"/>
        </w:rPr>
        <w:t xml:space="preserve">, као ни </w:t>
      </w:r>
      <w:r w:rsidR="001A00E0" w:rsidRPr="00D715E7">
        <w:rPr>
          <w:rFonts w:ascii="Times New Roman" w:hAnsi="Times New Roman" w:cs="Times New Roman"/>
          <w:color w:val="000000"/>
          <w:sz w:val="24"/>
          <w:szCs w:val="24"/>
          <w:lang w:val="sr-Cyrl-CS"/>
        </w:rPr>
        <w:t xml:space="preserve">учесницима на тржишту чија претежна делатност у складу са прописом којим </w:t>
      </w:r>
      <w:r w:rsidR="001649C5" w:rsidRPr="00D715E7">
        <w:rPr>
          <w:rFonts w:ascii="Times New Roman" w:hAnsi="Times New Roman" w:cs="Times New Roman"/>
          <w:color w:val="000000"/>
          <w:sz w:val="24"/>
          <w:szCs w:val="24"/>
          <w:lang w:val="sr-Cyrl-CS"/>
        </w:rPr>
        <w:t>се уређује</w:t>
      </w:r>
      <w:r w:rsidR="001A00E0" w:rsidRPr="00D715E7">
        <w:rPr>
          <w:rFonts w:ascii="Times New Roman" w:hAnsi="Times New Roman" w:cs="Times New Roman"/>
          <w:color w:val="000000"/>
          <w:sz w:val="24"/>
          <w:szCs w:val="24"/>
          <w:lang w:val="sr-Cyrl-CS"/>
        </w:rPr>
        <w:t xml:space="preserve"> класификација делатности припада сектору К - Финансијске делатности и делатност осигурања, </w:t>
      </w:r>
      <w:r w:rsidR="00B3217F" w:rsidRPr="00D715E7">
        <w:rPr>
          <w:rFonts w:ascii="Times New Roman" w:hAnsi="Times New Roman" w:cs="Times New Roman"/>
          <w:color w:val="000000"/>
          <w:sz w:val="24"/>
          <w:szCs w:val="24"/>
          <w:lang w:val="sr-Cyrl-CS"/>
        </w:rPr>
        <w:t>односно сектору М - Стручне, научне, иновационе и техничке делатности, групи - Управљање економским субјектом и групи - Консултантске активности у вези с пословањем и осталим управљањем</w:t>
      </w:r>
      <w:r w:rsidRPr="00D715E7">
        <w:rPr>
          <w:rFonts w:ascii="Times New Roman" w:eastAsia="Times New Roman" w:hAnsi="Times New Roman" w:cs="Times New Roman"/>
          <w:bCs/>
          <w:sz w:val="24"/>
          <w:szCs w:val="24"/>
          <w:lang w:val="sr-Cyrl-CS" w:eastAsia="hr-HR" w:bidi="hr-HR"/>
        </w:rPr>
        <w:t>:</w:t>
      </w:r>
    </w:p>
    <w:p w14:paraId="10360DCB" w14:textId="77777777" w:rsidR="00153C5A" w:rsidRPr="00D715E7" w:rsidRDefault="00153C5A" w:rsidP="00122386">
      <w:pPr>
        <w:spacing w:before="120" w:after="120" w:line="240" w:lineRule="auto"/>
        <w:jc w:val="both"/>
        <w:rPr>
          <w:rFonts w:ascii="Times New Roman" w:eastAsia="Times New Roman" w:hAnsi="Times New Roman" w:cs="Times New Roman"/>
          <w:bCs/>
          <w:sz w:val="24"/>
          <w:szCs w:val="24"/>
          <w:lang w:val="sr-Cyrl-CS" w:eastAsia="hr-HR" w:bidi="hr-HR"/>
        </w:rPr>
      </w:pPr>
    </w:p>
    <w:p w14:paraId="04BBE676" w14:textId="77777777" w:rsidR="00153C5A" w:rsidRPr="00D715E7" w:rsidRDefault="00153C5A" w:rsidP="00122386">
      <w:pPr>
        <w:tabs>
          <w:tab w:val="left" w:pos="720"/>
          <w:tab w:val="left" w:pos="1440"/>
          <w:tab w:val="left" w:pos="1797"/>
        </w:tabs>
        <w:spacing w:before="120" w:after="120" w:line="240" w:lineRule="auto"/>
        <w:ind w:left="1225"/>
        <w:jc w:val="both"/>
        <w:rPr>
          <w:rFonts w:ascii="Times New Roman" w:eastAsia="Times New Roman" w:hAnsi="Times New Roman" w:cs="Times New Roman"/>
          <w:color w:val="000000"/>
          <w:sz w:val="24"/>
          <w:szCs w:val="24"/>
          <w:lang w:val="sr-Cyrl-CS" w:eastAsia="hr-HR"/>
        </w:rPr>
      </w:pPr>
      <w:r w:rsidRPr="00D715E7">
        <w:rPr>
          <w:rFonts w:ascii="Times New Roman" w:eastAsia="Times New Roman" w:hAnsi="Times New Roman" w:cs="Times New Roman"/>
          <w:color w:val="000000"/>
          <w:sz w:val="24"/>
          <w:szCs w:val="24"/>
          <w:lang w:val="sr-Cyrl-CS" w:eastAsia="hr-HR"/>
        </w:rPr>
        <w:t xml:space="preserve">                </w:t>
      </w:r>
      <w:r w:rsidRPr="00D715E7">
        <w:rPr>
          <w:rFonts w:ascii="Times New Roman" w:eastAsia="Times New Roman" w:hAnsi="Times New Roman" w:cs="Times New Roman"/>
          <w:color w:val="000000"/>
          <w:sz w:val="24"/>
          <w:szCs w:val="24"/>
          <w:lang w:val="sr-Cyrl-CS" w:eastAsia="hr-HR"/>
        </w:rPr>
        <w:fldChar w:fldCharType="begin">
          <w:ffData>
            <w:name w:val="Check1"/>
            <w:enabled/>
            <w:calcOnExit w:val="0"/>
            <w:checkBox>
              <w:sizeAuto/>
              <w:default w:val="0"/>
            </w:checkBox>
          </w:ffData>
        </w:fldChar>
      </w:r>
      <w:r w:rsidRPr="00D715E7">
        <w:rPr>
          <w:rFonts w:ascii="Times New Roman" w:eastAsia="Times New Roman" w:hAnsi="Times New Roman" w:cs="Times New Roman"/>
          <w:color w:val="000000"/>
          <w:sz w:val="24"/>
          <w:szCs w:val="24"/>
          <w:lang w:val="sr-Cyrl-CS" w:eastAsia="hr-HR"/>
        </w:rPr>
        <w:instrText xml:space="preserve"> FORMCHECKBOX </w:instrText>
      </w:r>
      <w:r w:rsidRPr="00D715E7">
        <w:rPr>
          <w:rFonts w:ascii="Times New Roman" w:eastAsia="Times New Roman" w:hAnsi="Times New Roman" w:cs="Times New Roman"/>
          <w:color w:val="000000"/>
          <w:sz w:val="24"/>
          <w:szCs w:val="24"/>
          <w:lang w:val="sr-Cyrl-CS" w:eastAsia="hr-HR"/>
        </w:rPr>
      </w:r>
      <w:r w:rsidRPr="00D715E7">
        <w:rPr>
          <w:rFonts w:ascii="Times New Roman" w:eastAsia="Times New Roman" w:hAnsi="Times New Roman" w:cs="Times New Roman"/>
          <w:color w:val="000000"/>
          <w:sz w:val="24"/>
          <w:szCs w:val="24"/>
          <w:lang w:val="sr-Cyrl-CS" w:eastAsia="hr-HR"/>
        </w:rPr>
        <w:fldChar w:fldCharType="separate"/>
      </w:r>
      <w:r w:rsidRPr="00D715E7">
        <w:rPr>
          <w:rFonts w:ascii="Times New Roman" w:eastAsia="Times New Roman" w:hAnsi="Times New Roman" w:cs="Times New Roman"/>
          <w:color w:val="000000"/>
          <w:sz w:val="24"/>
          <w:szCs w:val="24"/>
          <w:lang w:val="sr-Cyrl-CS" w:eastAsia="hr-HR"/>
        </w:rPr>
        <w:fldChar w:fldCharType="end"/>
      </w:r>
      <w:r w:rsidRPr="00D715E7">
        <w:rPr>
          <w:rFonts w:ascii="Times New Roman" w:eastAsia="Times New Roman" w:hAnsi="Times New Roman" w:cs="Times New Roman"/>
          <w:sz w:val="24"/>
          <w:szCs w:val="24"/>
          <w:lang w:val="sr-Cyrl-CS" w:eastAsia="hr-HR"/>
        </w:rPr>
        <w:tab/>
        <w:t>да</w:t>
      </w:r>
      <w:r w:rsidRPr="00D715E7">
        <w:rPr>
          <w:rFonts w:ascii="Times New Roman" w:eastAsia="Times New Roman" w:hAnsi="Times New Roman" w:cs="Times New Roman"/>
          <w:color w:val="000000"/>
          <w:sz w:val="24"/>
          <w:szCs w:val="24"/>
          <w:lang w:val="sr-Cyrl-CS" w:eastAsia="hr-HR"/>
        </w:rPr>
        <w:t xml:space="preserve"> </w:t>
      </w:r>
      <w:r w:rsidRPr="00D715E7">
        <w:rPr>
          <w:rFonts w:ascii="Times New Roman" w:eastAsia="Times New Roman" w:hAnsi="Times New Roman" w:cs="Times New Roman"/>
          <w:sz w:val="24"/>
          <w:szCs w:val="24"/>
          <w:lang w:val="sr-Cyrl-CS" w:eastAsia="hr-HR"/>
        </w:rPr>
        <w:tab/>
      </w:r>
      <w:r w:rsidRPr="00D715E7">
        <w:rPr>
          <w:rFonts w:ascii="Times New Roman" w:eastAsia="Times New Roman" w:hAnsi="Times New Roman" w:cs="Times New Roman"/>
          <w:sz w:val="24"/>
          <w:szCs w:val="24"/>
          <w:lang w:val="sr-Cyrl-CS" w:eastAsia="hr-HR"/>
        </w:rPr>
        <w:tab/>
      </w:r>
      <w:r w:rsidRPr="00D715E7">
        <w:rPr>
          <w:rFonts w:ascii="Times New Roman" w:eastAsia="Times New Roman" w:hAnsi="Times New Roman" w:cs="Times New Roman"/>
          <w:color w:val="000000"/>
          <w:sz w:val="24"/>
          <w:szCs w:val="24"/>
          <w:lang w:val="sr-Cyrl-CS" w:eastAsia="hr-HR"/>
        </w:rPr>
        <w:t xml:space="preserve"> </w:t>
      </w:r>
      <w:r w:rsidRPr="00D715E7">
        <w:rPr>
          <w:rFonts w:ascii="Times New Roman" w:eastAsia="Times New Roman" w:hAnsi="Times New Roman" w:cs="Times New Roman"/>
          <w:color w:val="000000"/>
          <w:sz w:val="24"/>
          <w:szCs w:val="24"/>
          <w:lang w:val="sr-Cyrl-CS" w:eastAsia="hr-HR"/>
        </w:rPr>
        <w:fldChar w:fldCharType="begin">
          <w:ffData>
            <w:name w:val="Check1"/>
            <w:enabled/>
            <w:calcOnExit w:val="0"/>
            <w:checkBox>
              <w:sizeAuto/>
              <w:default w:val="0"/>
            </w:checkBox>
          </w:ffData>
        </w:fldChar>
      </w:r>
      <w:r w:rsidRPr="00D715E7">
        <w:rPr>
          <w:rFonts w:ascii="Times New Roman" w:eastAsia="Times New Roman" w:hAnsi="Times New Roman" w:cs="Times New Roman"/>
          <w:color w:val="000000"/>
          <w:sz w:val="24"/>
          <w:szCs w:val="24"/>
          <w:lang w:val="sr-Cyrl-CS" w:eastAsia="hr-HR"/>
        </w:rPr>
        <w:instrText xml:space="preserve"> FORMCHECKBOX </w:instrText>
      </w:r>
      <w:r w:rsidRPr="00D715E7">
        <w:rPr>
          <w:rFonts w:ascii="Times New Roman" w:eastAsia="Times New Roman" w:hAnsi="Times New Roman" w:cs="Times New Roman"/>
          <w:color w:val="000000"/>
          <w:sz w:val="24"/>
          <w:szCs w:val="24"/>
          <w:lang w:val="sr-Cyrl-CS" w:eastAsia="hr-HR"/>
        </w:rPr>
      </w:r>
      <w:r w:rsidRPr="00D715E7">
        <w:rPr>
          <w:rFonts w:ascii="Times New Roman" w:eastAsia="Times New Roman" w:hAnsi="Times New Roman" w:cs="Times New Roman"/>
          <w:color w:val="000000"/>
          <w:sz w:val="24"/>
          <w:szCs w:val="24"/>
          <w:lang w:val="sr-Cyrl-CS" w:eastAsia="hr-HR"/>
        </w:rPr>
        <w:fldChar w:fldCharType="separate"/>
      </w:r>
      <w:r w:rsidRPr="00D715E7">
        <w:rPr>
          <w:rFonts w:ascii="Times New Roman" w:eastAsia="Times New Roman" w:hAnsi="Times New Roman" w:cs="Times New Roman"/>
          <w:color w:val="000000"/>
          <w:sz w:val="24"/>
          <w:szCs w:val="24"/>
          <w:lang w:val="sr-Cyrl-CS" w:eastAsia="hr-HR"/>
        </w:rPr>
        <w:fldChar w:fldCharType="end"/>
      </w:r>
      <w:r w:rsidRPr="00D715E7">
        <w:rPr>
          <w:rFonts w:ascii="Times New Roman" w:eastAsia="Times New Roman" w:hAnsi="Times New Roman" w:cs="Times New Roman"/>
          <w:sz w:val="24"/>
          <w:szCs w:val="24"/>
          <w:lang w:val="sr-Cyrl-CS" w:eastAsia="hr-HR"/>
        </w:rPr>
        <w:tab/>
      </w:r>
      <w:r w:rsidRPr="00D715E7">
        <w:rPr>
          <w:rFonts w:ascii="Times New Roman" w:eastAsia="Times New Roman" w:hAnsi="Times New Roman" w:cs="Times New Roman"/>
          <w:color w:val="000000"/>
          <w:sz w:val="24"/>
          <w:szCs w:val="24"/>
          <w:lang w:val="sr-Cyrl-CS" w:eastAsia="hr-HR"/>
        </w:rPr>
        <w:t xml:space="preserve"> не</w:t>
      </w:r>
    </w:p>
    <w:p w14:paraId="5DB0A5FF" w14:textId="77777777" w:rsidR="00153C5A" w:rsidRPr="00D715E7" w:rsidRDefault="00153C5A" w:rsidP="00122386">
      <w:pPr>
        <w:tabs>
          <w:tab w:val="left" w:pos="1032"/>
        </w:tabs>
        <w:spacing w:before="120" w:after="120" w:line="240" w:lineRule="auto"/>
        <w:jc w:val="both"/>
        <w:rPr>
          <w:rFonts w:ascii="Times New Roman" w:hAnsi="Times New Roman" w:cs="Times New Roman"/>
          <w:sz w:val="24"/>
          <w:szCs w:val="24"/>
          <w:lang w:val="sr-Cyrl-CS" w:eastAsia="hr-HR" w:bidi="hr-HR"/>
        </w:rPr>
      </w:pPr>
    </w:p>
    <w:tbl>
      <w:tblPr>
        <w:tblW w:w="9071" w:type="dxa"/>
        <w:jc w:val="center"/>
        <w:tblBorders>
          <w:top w:val="single" w:sz="4" w:space="0" w:color="auto"/>
          <w:left w:val="single" w:sz="4" w:space="0" w:color="auto"/>
          <w:bottom w:val="single" w:sz="4" w:space="0" w:color="auto"/>
          <w:right w:val="single" w:sz="4" w:space="0" w:color="auto"/>
        </w:tblBorders>
        <w:shd w:val="clear" w:color="auto" w:fill="D9D9D9"/>
        <w:tblLayout w:type="fixed"/>
        <w:tblLook w:val="0000" w:firstRow="0" w:lastRow="0" w:firstColumn="0" w:lastColumn="0" w:noHBand="0" w:noVBand="0"/>
      </w:tblPr>
      <w:tblGrid>
        <w:gridCol w:w="9071"/>
      </w:tblGrid>
      <w:tr w:rsidR="00153C5A" w:rsidRPr="00D715E7" w14:paraId="0E6165DD" w14:textId="77777777" w:rsidTr="00F437F6">
        <w:trPr>
          <w:trHeight w:val="567"/>
          <w:jc w:val="center"/>
        </w:trPr>
        <w:tc>
          <w:tcPr>
            <w:tcW w:w="9071" w:type="dxa"/>
            <w:tcBorders>
              <w:top w:val="single" w:sz="4" w:space="0" w:color="auto"/>
              <w:bottom w:val="single" w:sz="4" w:space="0" w:color="auto"/>
            </w:tcBorders>
            <w:shd w:val="clear" w:color="auto" w:fill="D9D9D9"/>
            <w:vAlign w:val="center"/>
          </w:tcPr>
          <w:p w14:paraId="2834D879" w14:textId="77777777" w:rsidR="00153C5A" w:rsidRPr="00D715E7" w:rsidRDefault="00153C5A" w:rsidP="00122386">
            <w:pPr>
              <w:keepNext/>
              <w:numPr>
                <w:ilvl w:val="0"/>
                <w:numId w:val="12"/>
              </w:numPr>
              <w:tabs>
                <w:tab w:val="left" w:pos="447"/>
                <w:tab w:val="left" w:pos="1077"/>
                <w:tab w:val="left" w:pos="1440"/>
                <w:tab w:val="left" w:pos="1797"/>
              </w:tabs>
              <w:spacing w:before="120" w:after="120" w:line="240" w:lineRule="auto"/>
              <w:ind w:left="0" w:firstLine="0"/>
              <w:jc w:val="both"/>
              <w:outlineLvl w:val="3"/>
              <w:rPr>
                <w:rFonts w:ascii="Times New Roman" w:eastAsia="Times New Roman" w:hAnsi="Times New Roman" w:cs="Times New Roman"/>
                <w:b/>
                <w:bCs/>
                <w:iCs/>
                <w:sz w:val="24"/>
                <w:szCs w:val="24"/>
                <w:lang w:val="sr-Cyrl-CS" w:eastAsia="hr-HR" w:bidi="hr-HR"/>
              </w:rPr>
            </w:pPr>
            <w:r w:rsidRPr="00D715E7">
              <w:rPr>
                <w:rFonts w:ascii="Times New Roman" w:eastAsia="Times New Roman" w:hAnsi="Times New Roman" w:cs="Times New Roman"/>
                <w:b/>
                <w:bCs/>
                <w:iCs/>
                <w:sz w:val="24"/>
                <w:szCs w:val="24"/>
                <w:lang w:val="sr-Cyrl-CS" w:eastAsia="hr-HR" w:bidi="hr-HR"/>
              </w:rPr>
              <w:lastRenderedPageBreak/>
              <w:t>Почетно улагање и оправдани трошкови</w:t>
            </w:r>
          </w:p>
        </w:tc>
      </w:tr>
    </w:tbl>
    <w:p w14:paraId="498D82D6" w14:textId="77777777" w:rsidR="00153C5A" w:rsidRPr="00D715E7" w:rsidRDefault="00153C5A" w:rsidP="00122386">
      <w:pPr>
        <w:spacing w:before="120" w:after="120" w:line="240" w:lineRule="auto"/>
        <w:jc w:val="both"/>
        <w:rPr>
          <w:rFonts w:ascii="Times New Roman" w:hAnsi="Times New Roman" w:cs="Times New Roman"/>
          <w:sz w:val="24"/>
          <w:szCs w:val="24"/>
          <w:lang w:val="sr-Cyrl-CS" w:eastAsia="hr-HR" w:bidi="hr-HR"/>
        </w:rPr>
      </w:pPr>
    </w:p>
    <w:p w14:paraId="54E12462" w14:textId="77777777" w:rsidR="00153C5A" w:rsidRPr="00D715E7" w:rsidRDefault="00153C5A" w:rsidP="00122386">
      <w:pPr>
        <w:numPr>
          <w:ilvl w:val="1"/>
          <w:numId w:val="14"/>
        </w:numPr>
        <w:spacing w:before="120" w:after="120" w:line="240" w:lineRule="auto"/>
        <w:ind w:left="0" w:firstLine="0"/>
        <w:jc w:val="both"/>
        <w:rPr>
          <w:rFonts w:ascii="Times New Roman" w:eastAsia="Times New Roman" w:hAnsi="Times New Roman" w:cs="Times New Roman"/>
          <w:bCs/>
          <w:color w:val="FF0000"/>
          <w:sz w:val="24"/>
          <w:szCs w:val="24"/>
          <w:lang w:val="sr-Cyrl-CS" w:eastAsia="hr-HR" w:bidi="hr-HR"/>
        </w:rPr>
      </w:pPr>
      <w:r w:rsidRPr="00D715E7">
        <w:rPr>
          <w:rFonts w:ascii="Times New Roman" w:eastAsia="Times New Roman" w:hAnsi="Times New Roman" w:cs="Times New Roman"/>
          <w:b/>
          <w:sz w:val="24"/>
          <w:szCs w:val="24"/>
          <w:lang w:val="sr-Cyrl-CS" w:eastAsia="hr-HR" w:bidi="hr-HR"/>
        </w:rPr>
        <w:t>Почетно улагање</w:t>
      </w:r>
    </w:p>
    <w:p w14:paraId="5C3D98DE" w14:textId="6D3B794F" w:rsidR="00153C5A" w:rsidRPr="00D715E7" w:rsidRDefault="00153C5A" w:rsidP="00122386">
      <w:pPr>
        <w:pStyle w:val="ListParagraph"/>
        <w:numPr>
          <w:ilvl w:val="2"/>
          <w:numId w:val="14"/>
        </w:numPr>
        <w:tabs>
          <w:tab w:val="left" w:pos="1134"/>
          <w:tab w:val="left" w:pos="1797"/>
        </w:tabs>
        <w:spacing w:before="120" w:after="120" w:line="240" w:lineRule="auto"/>
        <w:contextualSpacing w:val="0"/>
        <w:jc w:val="both"/>
        <w:rPr>
          <w:rFonts w:ascii="Times New Roman" w:eastAsia="Times New Roman" w:hAnsi="Times New Roman" w:cs="Times New Roman"/>
          <w:color w:val="000000"/>
          <w:sz w:val="24"/>
          <w:szCs w:val="24"/>
          <w:lang w:val="sr-Cyrl-CS" w:eastAsia="hr-HR" w:bidi="hr-HR"/>
        </w:rPr>
      </w:pPr>
      <w:r w:rsidRPr="00D715E7">
        <w:rPr>
          <w:rFonts w:ascii="Times New Roman" w:eastAsia="Times New Roman" w:hAnsi="Times New Roman" w:cs="Times New Roman"/>
          <w:color w:val="000000"/>
          <w:sz w:val="24"/>
          <w:szCs w:val="24"/>
          <w:lang w:val="sr-Cyrl-CS" w:eastAsia="hr-HR" w:bidi="hr-HR"/>
        </w:rPr>
        <w:t>Наведите категорију или категорије почетног улагања</w:t>
      </w:r>
      <w:r w:rsidRPr="00D715E7">
        <w:rPr>
          <w:rFonts w:ascii="Times New Roman" w:hAnsi="Times New Roman" w:cs="Times New Roman"/>
          <w:color w:val="000000"/>
          <w:sz w:val="24"/>
          <w:szCs w:val="24"/>
          <w:lang w:val="sr-Cyrl-CS" w:eastAsia="hr-HR" w:bidi="hr-HR"/>
        </w:rPr>
        <w:t xml:space="preserve"> (</w:t>
      </w:r>
      <w:r w:rsidRPr="00D715E7">
        <w:rPr>
          <w:rFonts w:ascii="Times New Roman" w:eastAsia="Times New Roman" w:hAnsi="Times New Roman" w:cs="Times New Roman"/>
          <w:color w:val="000000"/>
          <w:sz w:val="24"/>
          <w:szCs w:val="24"/>
          <w:lang w:val="sr-Cyrl-CS" w:eastAsia="hr-HR" w:bidi="hr-HR"/>
        </w:rPr>
        <w:t xml:space="preserve">изузев </w:t>
      </w:r>
      <w:r w:rsidRPr="00D715E7">
        <w:rPr>
          <w:rFonts w:ascii="Times New Roman" w:eastAsia="Times New Roman" w:hAnsi="Times New Roman" w:cs="Times New Roman"/>
          <w:color w:val="000000"/>
          <w:sz w:val="24"/>
          <w:szCs w:val="24"/>
          <w:lang w:val="sr-Cyrl-CS"/>
        </w:rPr>
        <w:t>улагања великог правног лица</w:t>
      </w:r>
      <w:r w:rsidRPr="00D715E7">
        <w:rPr>
          <w:rFonts w:ascii="Times New Roman" w:hAnsi="Times New Roman" w:cs="Times New Roman"/>
          <w:color w:val="000000"/>
          <w:sz w:val="24"/>
          <w:szCs w:val="24"/>
          <w:lang w:val="sr-Cyrl-CS"/>
        </w:rPr>
        <w:t xml:space="preserve"> у </w:t>
      </w:r>
      <w:r w:rsidR="005D05B3" w:rsidRPr="00D715E7">
        <w:rPr>
          <w:rFonts w:ascii="Times New Roman" w:hAnsi="Times New Roman" w:cs="Times New Roman"/>
          <w:color w:val="000000"/>
          <w:sz w:val="24"/>
          <w:szCs w:val="24"/>
          <w:lang w:val="sr-Cyrl-CS"/>
        </w:rPr>
        <w:t>унапред дефинисано подручје „Ц”, односно уна</w:t>
      </w:r>
      <w:r w:rsidR="00A37F77" w:rsidRPr="00D715E7">
        <w:rPr>
          <w:rFonts w:ascii="Times New Roman" w:hAnsi="Times New Roman" w:cs="Times New Roman"/>
          <w:color w:val="000000"/>
          <w:sz w:val="24"/>
          <w:szCs w:val="24"/>
          <w:lang w:val="sr-Cyrl-CS"/>
        </w:rPr>
        <w:t xml:space="preserve">пред недефинисано </w:t>
      </w:r>
      <w:r w:rsidR="005D05B3" w:rsidRPr="00D715E7">
        <w:rPr>
          <w:rFonts w:ascii="Times New Roman" w:hAnsi="Times New Roman" w:cs="Times New Roman"/>
          <w:color w:val="000000"/>
          <w:sz w:val="24"/>
          <w:szCs w:val="24"/>
          <w:lang w:val="sr-Cyrl-CS"/>
        </w:rPr>
        <w:t>подручје „Ц”, утврђено</w:t>
      </w:r>
      <w:r w:rsidRPr="00D715E7">
        <w:rPr>
          <w:rFonts w:ascii="Times New Roman" w:hAnsi="Times New Roman" w:cs="Times New Roman"/>
          <w:color w:val="000000"/>
          <w:sz w:val="24"/>
          <w:szCs w:val="24"/>
          <w:lang w:val="sr-Cyrl-CS"/>
        </w:rPr>
        <w:t xml:space="preserve"> у складу са </w:t>
      </w:r>
      <w:r w:rsidR="00435B1A" w:rsidRPr="00D715E7">
        <w:rPr>
          <w:rFonts w:ascii="Times New Roman" w:hAnsi="Times New Roman" w:cs="Times New Roman"/>
          <w:color w:val="000000"/>
          <w:sz w:val="24"/>
          <w:szCs w:val="24"/>
          <w:lang w:val="sr-Cyrl-CS"/>
        </w:rPr>
        <w:t>чланом 14.</w:t>
      </w:r>
      <w:r w:rsidRPr="00D715E7">
        <w:rPr>
          <w:rFonts w:ascii="Times New Roman" w:hAnsi="Times New Roman" w:cs="Times New Roman"/>
          <w:color w:val="000000"/>
          <w:sz w:val="24"/>
          <w:szCs w:val="24"/>
          <w:lang w:val="sr-Cyrl-CS"/>
        </w:rPr>
        <w:t xml:space="preserve"> Уредбе о условима и критеријумима усклађености регионалне државне помоћи)</w:t>
      </w:r>
      <w:r w:rsidRPr="00D715E7">
        <w:rPr>
          <w:rFonts w:ascii="Times New Roman" w:eastAsia="Times New Roman" w:hAnsi="Times New Roman" w:cs="Times New Roman"/>
          <w:color w:val="000000"/>
          <w:sz w:val="24"/>
          <w:szCs w:val="24"/>
          <w:lang w:val="sr-Cyrl-CS" w:eastAsia="hr-HR" w:bidi="hr-HR"/>
        </w:rPr>
        <w:t xml:space="preserve"> на кој</w:t>
      </w:r>
      <w:r w:rsidRPr="00D715E7">
        <w:rPr>
          <w:rFonts w:ascii="Times New Roman" w:hAnsi="Times New Roman" w:cs="Times New Roman"/>
          <w:color w:val="000000"/>
          <w:sz w:val="24"/>
          <w:szCs w:val="24"/>
          <w:lang w:val="sr-Cyrl-CS" w:eastAsia="hr-HR" w:bidi="hr-HR"/>
        </w:rPr>
        <w:t>у</w:t>
      </w:r>
      <w:r w:rsidRPr="00D715E7">
        <w:rPr>
          <w:rFonts w:ascii="Times New Roman" w:eastAsia="Times New Roman" w:hAnsi="Times New Roman" w:cs="Times New Roman"/>
          <w:color w:val="000000"/>
          <w:sz w:val="24"/>
          <w:szCs w:val="24"/>
          <w:lang w:val="sr-Cyrl-CS" w:eastAsia="hr-HR" w:bidi="hr-HR"/>
        </w:rPr>
        <w:t xml:space="preserve"> се односи ова пријава: </w:t>
      </w:r>
    </w:p>
    <w:p w14:paraId="421E719D" w14:textId="3768F221" w:rsidR="00153C5A" w:rsidRPr="00D715E7" w:rsidRDefault="00153C5A" w:rsidP="00122386">
      <w:pPr>
        <w:tabs>
          <w:tab w:val="left" w:pos="2161"/>
        </w:tabs>
        <w:spacing w:before="120" w:after="120" w:line="240" w:lineRule="auto"/>
        <w:jc w:val="both"/>
        <w:rPr>
          <w:rFonts w:ascii="Times New Roman" w:hAnsi="Times New Roman" w:cs="Times New Roman"/>
          <w:sz w:val="24"/>
          <w:szCs w:val="24"/>
          <w:lang w:val="sr-Cyrl-CS"/>
        </w:rPr>
      </w:pPr>
      <w:r w:rsidRPr="00D715E7">
        <w:rPr>
          <w:rFonts w:ascii="Times New Roman" w:eastAsia="Times New Roman" w:hAnsi="Times New Roman" w:cs="Times New Roman"/>
          <w:sz w:val="24"/>
          <w:szCs w:val="24"/>
          <w:lang w:val="sr-Cyrl-CS" w:eastAsia="hr-HR" w:bidi="hr-HR"/>
        </w:rPr>
        <w:t xml:space="preserve">                       а) </w:t>
      </w:r>
      <w:r w:rsidRPr="00D715E7">
        <w:rPr>
          <w:rFonts w:ascii="Times New Roman" w:eastAsia="Times New Roman" w:hAnsi="Times New Roman" w:cs="Times New Roman"/>
          <w:sz w:val="24"/>
          <w:szCs w:val="24"/>
          <w:lang w:val="sr-Cyrl-CS" w:eastAsia="hr-HR" w:bidi="hr-HR"/>
        </w:rPr>
        <w:fldChar w:fldCharType="begin">
          <w:ffData>
            <w:name w:val=""/>
            <w:enabled/>
            <w:calcOnExit w:val="0"/>
            <w:checkBox>
              <w:sizeAuto/>
              <w:default w:val="0"/>
            </w:checkBox>
          </w:ffData>
        </w:fldChar>
      </w:r>
      <w:r w:rsidRPr="00D715E7">
        <w:rPr>
          <w:rFonts w:ascii="Times New Roman" w:eastAsia="Times New Roman" w:hAnsi="Times New Roman" w:cs="Times New Roman"/>
          <w:sz w:val="24"/>
          <w:szCs w:val="24"/>
          <w:lang w:val="sr-Cyrl-CS" w:eastAsia="hr-HR" w:bidi="hr-HR"/>
        </w:rPr>
        <w:instrText xml:space="preserve"> FORMCHECKBOX </w:instrText>
      </w:r>
      <w:r w:rsidRPr="00D715E7">
        <w:rPr>
          <w:rFonts w:ascii="Times New Roman" w:eastAsia="Times New Roman" w:hAnsi="Times New Roman" w:cs="Times New Roman"/>
          <w:sz w:val="24"/>
          <w:szCs w:val="24"/>
          <w:lang w:val="sr-Cyrl-CS" w:eastAsia="hr-HR" w:bidi="hr-HR"/>
        </w:rPr>
      </w:r>
      <w:r w:rsidRPr="00D715E7">
        <w:rPr>
          <w:rFonts w:ascii="Times New Roman" w:eastAsia="Times New Roman" w:hAnsi="Times New Roman" w:cs="Times New Roman"/>
          <w:sz w:val="24"/>
          <w:szCs w:val="24"/>
          <w:lang w:val="sr-Cyrl-CS" w:eastAsia="hr-HR" w:bidi="hr-HR"/>
        </w:rPr>
        <w:fldChar w:fldCharType="separate"/>
      </w:r>
      <w:r w:rsidRPr="00D715E7">
        <w:rPr>
          <w:rFonts w:ascii="Times New Roman" w:eastAsia="Times New Roman" w:hAnsi="Times New Roman" w:cs="Times New Roman"/>
          <w:sz w:val="24"/>
          <w:szCs w:val="24"/>
          <w:lang w:val="sr-Cyrl-CS" w:eastAsia="hr-HR" w:bidi="hr-HR"/>
        </w:rPr>
        <w:fldChar w:fldCharType="end"/>
      </w:r>
      <w:r w:rsidRPr="00D715E7">
        <w:rPr>
          <w:rFonts w:ascii="Times New Roman" w:eastAsia="Times New Roman" w:hAnsi="Times New Roman" w:cs="Times New Roman"/>
          <w:sz w:val="24"/>
          <w:szCs w:val="24"/>
          <w:lang w:val="sr-Cyrl-CS" w:eastAsia="hr-HR" w:bidi="hr-HR"/>
        </w:rPr>
        <w:t xml:space="preserve"> </w:t>
      </w:r>
      <w:r w:rsidRPr="00D715E7">
        <w:rPr>
          <w:rFonts w:ascii="Times New Roman" w:eastAsia="Times New Roman" w:hAnsi="Times New Roman" w:cs="Times New Roman"/>
          <w:sz w:val="24"/>
          <w:szCs w:val="24"/>
          <w:lang w:val="sr-Cyrl-CS" w:eastAsia="hr-HR" w:bidi="hr-HR"/>
        </w:rPr>
        <w:tab/>
        <w:t>оснивање новог правног лица</w:t>
      </w:r>
      <w:r w:rsidR="001A00E0" w:rsidRPr="00D715E7">
        <w:rPr>
          <w:rFonts w:ascii="Times New Roman" w:eastAsia="Times New Roman" w:hAnsi="Times New Roman" w:cs="Times New Roman"/>
          <w:sz w:val="24"/>
          <w:szCs w:val="24"/>
          <w:lang w:val="sr-Cyrl-CS" w:eastAsia="hr-HR" w:bidi="hr-HR"/>
        </w:rPr>
        <w:t xml:space="preserve"> или огранка</w:t>
      </w:r>
    </w:p>
    <w:p w14:paraId="24F95C45" w14:textId="3809C794" w:rsidR="00153C5A" w:rsidRPr="00D715E7" w:rsidRDefault="00153C5A" w:rsidP="00122386">
      <w:pPr>
        <w:tabs>
          <w:tab w:val="left" w:pos="2161"/>
        </w:tabs>
        <w:spacing w:before="120" w:after="120" w:line="240" w:lineRule="auto"/>
        <w:jc w:val="both"/>
        <w:rPr>
          <w:rFonts w:ascii="Times New Roman" w:eastAsia="Times New Roman" w:hAnsi="Times New Roman" w:cs="Times New Roman"/>
          <w:sz w:val="24"/>
          <w:szCs w:val="24"/>
          <w:lang w:val="sr-Cyrl-CS" w:eastAsia="hr-HR" w:bidi="hr-HR"/>
        </w:rPr>
      </w:pPr>
      <w:r w:rsidRPr="00D715E7">
        <w:rPr>
          <w:rFonts w:ascii="Times New Roman" w:eastAsia="Times New Roman" w:hAnsi="Times New Roman" w:cs="Times New Roman"/>
          <w:sz w:val="24"/>
          <w:szCs w:val="24"/>
          <w:lang w:val="sr-Cyrl-CS" w:eastAsia="hr-HR" w:bidi="hr-HR"/>
        </w:rPr>
        <w:t xml:space="preserve">                       б) </w:t>
      </w:r>
      <w:r w:rsidRPr="00D715E7">
        <w:rPr>
          <w:rFonts w:ascii="Times New Roman" w:eastAsia="Times New Roman" w:hAnsi="Times New Roman" w:cs="Times New Roman"/>
          <w:sz w:val="24"/>
          <w:szCs w:val="24"/>
          <w:lang w:val="sr-Cyrl-CS" w:eastAsia="hr-HR" w:bidi="hr-HR"/>
        </w:rPr>
        <w:fldChar w:fldCharType="begin">
          <w:ffData>
            <w:name w:val="Check1"/>
            <w:enabled/>
            <w:calcOnExit w:val="0"/>
            <w:checkBox>
              <w:sizeAuto/>
              <w:default w:val="0"/>
            </w:checkBox>
          </w:ffData>
        </w:fldChar>
      </w:r>
      <w:r w:rsidRPr="00D715E7">
        <w:rPr>
          <w:rFonts w:ascii="Times New Roman" w:eastAsia="Times New Roman" w:hAnsi="Times New Roman" w:cs="Times New Roman"/>
          <w:sz w:val="24"/>
          <w:szCs w:val="24"/>
          <w:lang w:val="sr-Cyrl-CS" w:eastAsia="hr-HR" w:bidi="hr-HR"/>
        </w:rPr>
        <w:instrText xml:space="preserve"> FORMCHECKBOX </w:instrText>
      </w:r>
      <w:r w:rsidRPr="00D715E7">
        <w:rPr>
          <w:rFonts w:ascii="Times New Roman" w:eastAsia="Times New Roman" w:hAnsi="Times New Roman" w:cs="Times New Roman"/>
          <w:sz w:val="24"/>
          <w:szCs w:val="24"/>
          <w:lang w:val="sr-Cyrl-CS" w:eastAsia="hr-HR" w:bidi="hr-HR"/>
        </w:rPr>
      </w:r>
      <w:r w:rsidRPr="00D715E7">
        <w:rPr>
          <w:rFonts w:ascii="Times New Roman" w:eastAsia="Times New Roman" w:hAnsi="Times New Roman" w:cs="Times New Roman"/>
          <w:sz w:val="24"/>
          <w:szCs w:val="24"/>
          <w:lang w:val="sr-Cyrl-CS" w:eastAsia="hr-HR" w:bidi="hr-HR"/>
        </w:rPr>
        <w:fldChar w:fldCharType="separate"/>
      </w:r>
      <w:r w:rsidRPr="00D715E7">
        <w:rPr>
          <w:rFonts w:ascii="Times New Roman" w:eastAsia="Times New Roman" w:hAnsi="Times New Roman" w:cs="Times New Roman"/>
          <w:sz w:val="24"/>
          <w:szCs w:val="24"/>
          <w:lang w:val="sr-Cyrl-CS" w:eastAsia="hr-HR" w:bidi="hr-HR"/>
        </w:rPr>
        <w:fldChar w:fldCharType="end"/>
      </w:r>
      <w:r w:rsidRPr="00D715E7">
        <w:rPr>
          <w:rFonts w:ascii="Times New Roman" w:eastAsia="Times New Roman" w:hAnsi="Times New Roman" w:cs="Times New Roman"/>
          <w:sz w:val="24"/>
          <w:szCs w:val="24"/>
          <w:lang w:val="sr-Cyrl-CS" w:eastAsia="hr-HR" w:bidi="hr-HR"/>
        </w:rPr>
        <w:t xml:space="preserve"> </w:t>
      </w:r>
      <w:r w:rsidRPr="00D715E7">
        <w:rPr>
          <w:rFonts w:ascii="Times New Roman" w:eastAsia="Times New Roman" w:hAnsi="Times New Roman" w:cs="Times New Roman"/>
          <w:sz w:val="24"/>
          <w:szCs w:val="24"/>
          <w:lang w:val="sr-Cyrl-CS" w:eastAsia="hr-HR" w:bidi="hr-HR"/>
        </w:rPr>
        <w:tab/>
        <w:t xml:space="preserve">проширење капацитета </w:t>
      </w:r>
      <w:r w:rsidRPr="00D715E7">
        <w:rPr>
          <w:rFonts w:ascii="Times New Roman" w:hAnsi="Times New Roman" w:cs="Times New Roman"/>
          <w:color w:val="000000"/>
          <w:sz w:val="24"/>
          <w:szCs w:val="24"/>
          <w:lang w:val="sr-Cyrl-CS"/>
        </w:rPr>
        <w:t>постојећег правног</w:t>
      </w:r>
      <w:r w:rsidR="005B4735" w:rsidRPr="00D715E7">
        <w:rPr>
          <w:rFonts w:ascii="Times New Roman" w:hAnsi="Times New Roman" w:cs="Times New Roman"/>
          <w:color w:val="000000"/>
          <w:sz w:val="24"/>
          <w:szCs w:val="24"/>
          <w:lang w:val="sr-Cyrl-CS"/>
        </w:rPr>
        <w:t xml:space="preserve"> </w:t>
      </w:r>
      <w:r w:rsidRPr="00D715E7">
        <w:rPr>
          <w:rFonts w:ascii="Times New Roman" w:hAnsi="Times New Roman" w:cs="Times New Roman"/>
          <w:color w:val="000000"/>
          <w:sz w:val="24"/>
          <w:szCs w:val="24"/>
          <w:lang w:val="sr-Cyrl-CS"/>
        </w:rPr>
        <w:t>лица</w:t>
      </w:r>
    </w:p>
    <w:p w14:paraId="0D557A71" w14:textId="77777777" w:rsidR="00153C5A" w:rsidRPr="00D715E7" w:rsidRDefault="00153C5A" w:rsidP="00122386">
      <w:pPr>
        <w:tabs>
          <w:tab w:val="left" w:pos="2161"/>
        </w:tabs>
        <w:spacing w:before="120" w:after="120" w:line="240" w:lineRule="auto"/>
        <w:ind w:left="2127" w:hanging="2127"/>
        <w:jc w:val="both"/>
        <w:rPr>
          <w:rFonts w:ascii="Times New Roman" w:eastAsia="Times New Roman" w:hAnsi="Times New Roman" w:cs="Times New Roman"/>
          <w:sz w:val="24"/>
          <w:szCs w:val="24"/>
          <w:lang w:val="sr-Cyrl-CS" w:eastAsia="hr-HR" w:bidi="hr-HR"/>
        </w:rPr>
      </w:pPr>
      <w:r w:rsidRPr="00D715E7">
        <w:rPr>
          <w:rFonts w:ascii="Times New Roman" w:eastAsia="Times New Roman" w:hAnsi="Times New Roman" w:cs="Times New Roman"/>
          <w:sz w:val="24"/>
          <w:szCs w:val="24"/>
          <w:lang w:val="sr-Cyrl-CS" w:eastAsia="hr-HR" w:bidi="hr-HR"/>
        </w:rPr>
        <w:t xml:space="preserve">                       в) </w:t>
      </w:r>
      <w:r w:rsidRPr="00D715E7">
        <w:rPr>
          <w:rFonts w:ascii="Times New Roman" w:eastAsia="Times New Roman" w:hAnsi="Times New Roman" w:cs="Times New Roman"/>
          <w:sz w:val="24"/>
          <w:szCs w:val="24"/>
          <w:lang w:val="sr-Cyrl-CS" w:eastAsia="hr-HR" w:bidi="hr-HR"/>
        </w:rPr>
        <w:fldChar w:fldCharType="begin">
          <w:ffData>
            <w:name w:val="Check1"/>
            <w:enabled/>
            <w:calcOnExit w:val="0"/>
            <w:checkBox>
              <w:sizeAuto/>
              <w:default w:val="0"/>
            </w:checkBox>
          </w:ffData>
        </w:fldChar>
      </w:r>
      <w:r w:rsidRPr="00D715E7">
        <w:rPr>
          <w:rFonts w:ascii="Times New Roman" w:eastAsia="Times New Roman" w:hAnsi="Times New Roman" w:cs="Times New Roman"/>
          <w:sz w:val="24"/>
          <w:szCs w:val="24"/>
          <w:lang w:val="sr-Cyrl-CS" w:eastAsia="hr-HR" w:bidi="hr-HR"/>
        </w:rPr>
        <w:instrText xml:space="preserve"> FORMCHECKBOX </w:instrText>
      </w:r>
      <w:r w:rsidRPr="00D715E7">
        <w:rPr>
          <w:rFonts w:ascii="Times New Roman" w:eastAsia="Times New Roman" w:hAnsi="Times New Roman" w:cs="Times New Roman"/>
          <w:sz w:val="24"/>
          <w:szCs w:val="24"/>
          <w:lang w:val="sr-Cyrl-CS" w:eastAsia="hr-HR" w:bidi="hr-HR"/>
        </w:rPr>
      </w:r>
      <w:r w:rsidRPr="00D715E7">
        <w:rPr>
          <w:rFonts w:ascii="Times New Roman" w:eastAsia="Times New Roman" w:hAnsi="Times New Roman" w:cs="Times New Roman"/>
          <w:sz w:val="24"/>
          <w:szCs w:val="24"/>
          <w:lang w:val="sr-Cyrl-CS" w:eastAsia="hr-HR" w:bidi="hr-HR"/>
        </w:rPr>
        <w:fldChar w:fldCharType="separate"/>
      </w:r>
      <w:r w:rsidRPr="00D715E7">
        <w:rPr>
          <w:rFonts w:ascii="Times New Roman" w:eastAsia="Times New Roman" w:hAnsi="Times New Roman" w:cs="Times New Roman"/>
          <w:sz w:val="24"/>
          <w:szCs w:val="24"/>
          <w:lang w:val="sr-Cyrl-CS" w:eastAsia="hr-HR" w:bidi="hr-HR"/>
        </w:rPr>
        <w:fldChar w:fldCharType="end"/>
      </w:r>
      <w:r w:rsidRPr="00D715E7">
        <w:rPr>
          <w:rFonts w:ascii="Times New Roman" w:eastAsia="Times New Roman" w:hAnsi="Times New Roman" w:cs="Times New Roman"/>
          <w:sz w:val="24"/>
          <w:szCs w:val="24"/>
          <w:lang w:val="sr-Cyrl-CS" w:eastAsia="hr-HR" w:bidi="hr-HR"/>
        </w:rPr>
        <w:t xml:space="preserve"> </w:t>
      </w:r>
      <w:r w:rsidRPr="00D715E7">
        <w:rPr>
          <w:rFonts w:ascii="Times New Roman" w:eastAsia="Times New Roman" w:hAnsi="Times New Roman" w:cs="Times New Roman"/>
          <w:sz w:val="24"/>
          <w:szCs w:val="24"/>
          <w:lang w:val="sr-Cyrl-CS" w:eastAsia="hr-HR" w:bidi="hr-HR"/>
        </w:rPr>
        <w:tab/>
        <w:t xml:space="preserve">диверсификација </w:t>
      </w:r>
      <w:r w:rsidRPr="00D715E7">
        <w:rPr>
          <w:rFonts w:ascii="Times New Roman" w:hAnsi="Times New Roman" w:cs="Times New Roman"/>
          <w:color w:val="000000"/>
          <w:sz w:val="24"/>
          <w:szCs w:val="24"/>
          <w:lang w:val="sr-Cyrl-CS"/>
        </w:rPr>
        <w:t>производа и/или услуга, увођењем нових производа или нових услуга</w:t>
      </w:r>
    </w:p>
    <w:p w14:paraId="2346FD72" w14:textId="642F0718" w:rsidR="00153C5A" w:rsidRPr="00D715E7" w:rsidRDefault="00153C5A" w:rsidP="00122386">
      <w:pPr>
        <w:tabs>
          <w:tab w:val="left" w:pos="1701"/>
          <w:tab w:val="left" w:pos="2161"/>
        </w:tabs>
        <w:spacing w:before="120" w:after="120" w:line="240" w:lineRule="auto"/>
        <w:ind w:left="2127" w:hanging="709"/>
        <w:jc w:val="both"/>
        <w:rPr>
          <w:rFonts w:ascii="Times New Roman" w:eastAsia="Times New Roman" w:hAnsi="Times New Roman" w:cs="Times New Roman"/>
          <w:sz w:val="24"/>
          <w:szCs w:val="24"/>
          <w:lang w:val="sr-Cyrl-CS" w:eastAsia="hr-HR" w:bidi="hr-HR"/>
        </w:rPr>
      </w:pPr>
      <w:r w:rsidRPr="00D715E7">
        <w:rPr>
          <w:rFonts w:ascii="Times New Roman" w:eastAsia="Times New Roman" w:hAnsi="Times New Roman" w:cs="Times New Roman"/>
          <w:sz w:val="24"/>
          <w:szCs w:val="24"/>
          <w:lang w:val="sr-Cyrl-CS" w:eastAsia="hr-HR" w:bidi="hr-HR"/>
        </w:rPr>
        <w:t xml:space="preserve">г) </w:t>
      </w:r>
      <w:r w:rsidRPr="00D715E7">
        <w:rPr>
          <w:rFonts w:ascii="Times New Roman" w:eastAsia="Times New Roman" w:hAnsi="Times New Roman" w:cs="Times New Roman"/>
          <w:sz w:val="24"/>
          <w:szCs w:val="24"/>
          <w:lang w:val="sr-Cyrl-CS" w:eastAsia="hr-HR" w:bidi="hr-HR"/>
        </w:rPr>
        <w:fldChar w:fldCharType="begin">
          <w:ffData>
            <w:name w:val="Check1"/>
            <w:enabled/>
            <w:calcOnExit w:val="0"/>
            <w:checkBox>
              <w:sizeAuto/>
              <w:default w:val="0"/>
            </w:checkBox>
          </w:ffData>
        </w:fldChar>
      </w:r>
      <w:r w:rsidRPr="00D715E7">
        <w:rPr>
          <w:rFonts w:ascii="Times New Roman" w:eastAsia="Times New Roman" w:hAnsi="Times New Roman" w:cs="Times New Roman"/>
          <w:sz w:val="24"/>
          <w:szCs w:val="24"/>
          <w:lang w:val="sr-Cyrl-CS" w:eastAsia="hr-HR" w:bidi="hr-HR"/>
        </w:rPr>
        <w:instrText xml:space="preserve"> FORMCHECKBOX </w:instrText>
      </w:r>
      <w:r w:rsidRPr="00D715E7">
        <w:rPr>
          <w:rFonts w:ascii="Times New Roman" w:eastAsia="Times New Roman" w:hAnsi="Times New Roman" w:cs="Times New Roman"/>
          <w:sz w:val="24"/>
          <w:szCs w:val="24"/>
          <w:lang w:val="sr-Cyrl-CS" w:eastAsia="hr-HR" w:bidi="hr-HR"/>
        </w:rPr>
      </w:r>
      <w:r w:rsidRPr="00D715E7">
        <w:rPr>
          <w:rFonts w:ascii="Times New Roman" w:eastAsia="Times New Roman" w:hAnsi="Times New Roman" w:cs="Times New Roman"/>
          <w:sz w:val="24"/>
          <w:szCs w:val="24"/>
          <w:lang w:val="sr-Cyrl-CS" w:eastAsia="hr-HR" w:bidi="hr-HR"/>
        </w:rPr>
        <w:fldChar w:fldCharType="separate"/>
      </w:r>
      <w:r w:rsidRPr="00D715E7">
        <w:rPr>
          <w:rFonts w:ascii="Times New Roman" w:eastAsia="Times New Roman" w:hAnsi="Times New Roman" w:cs="Times New Roman"/>
          <w:sz w:val="24"/>
          <w:szCs w:val="24"/>
          <w:lang w:val="sr-Cyrl-CS" w:eastAsia="hr-HR" w:bidi="hr-HR"/>
        </w:rPr>
        <w:fldChar w:fldCharType="end"/>
      </w:r>
      <w:r w:rsidRPr="00D715E7">
        <w:rPr>
          <w:rFonts w:ascii="Times New Roman" w:eastAsia="Times New Roman" w:hAnsi="Times New Roman" w:cs="Times New Roman"/>
          <w:sz w:val="24"/>
          <w:szCs w:val="24"/>
          <w:lang w:val="sr-Cyrl-CS" w:eastAsia="hr-HR" w:bidi="hr-HR"/>
        </w:rPr>
        <w:t xml:space="preserve"> </w:t>
      </w:r>
      <w:r w:rsidRPr="00D715E7">
        <w:rPr>
          <w:rFonts w:ascii="Times New Roman" w:eastAsia="Times New Roman" w:hAnsi="Times New Roman" w:cs="Times New Roman"/>
          <w:sz w:val="24"/>
          <w:szCs w:val="24"/>
          <w:lang w:val="sr-Cyrl-CS" w:eastAsia="hr-HR" w:bidi="hr-HR"/>
        </w:rPr>
        <w:tab/>
        <w:t xml:space="preserve">увођење </w:t>
      </w:r>
      <w:r w:rsidR="00020D67" w:rsidRPr="00D715E7">
        <w:rPr>
          <w:rFonts w:ascii="Times New Roman" w:hAnsi="Times New Roman" w:cs="Times New Roman"/>
          <w:color w:val="000000"/>
          <w:sz w:val="24"/>
          <w:szCs w:val="24"/>
          <w:lang w:val="sr-Cyrl-CS"/>
        </w:rPr>
        <w:t xml:space="preserve">значајне </w:t>
      </w:r>
      <w:r w:rsidRPr="00D715E7">
        <w:rPr>
          <w:rFonts w:ascii="Times New Roman" w:hAnsi="Times New Roman" w:cs="Times New Roman"/>
          <w:color w:val="000000"/>
          <w:sz w:val="24"/>
          <w:szCs w:val="24"/>
          <w:lang w:val="sr-Cyrl-CS"/>
        </w:rPr>
        <w:t>промене у укупном процесу производње и/или пружања услуга постојећег правног лица</w:t>
      </w:r>
    </w:p>
    <w:p w14:paraId="7575C152" w14:textId="474D5222" w:rsidR="00153C5A" w:rsidRPr="00D715E7" w:rsidRDefault="00153C5A" w:rsidP="00122386">
      <w:pPr>
        <w:tabs>
          <w:tab w:val="left" w:pos="1560"/>
        </w:tabs>
        <w:spacing w:before="120" w:after="120" w:line="240" w:lineRule="auto"/>
        <w:ind w:left="2127" w:hanging="2127"/>
        <w:jc w:val="both"/>
        <w:rPr>
          <w:rFonts w:ascii="Times New Roman" w:eastAsia="Times New Roman" w:hAnsi="Times New Roman" w:cs="Times New Roman"/>
          <w:sz w:val="24"/>
          <w:szCs w:val="24"/>
          <w:lang w:val="sr-Cyrl-CS" w:eastAsia="hr-HR" w:bidi="hr-HR"/>
        </w:rPr>
      </w:pPr>
      <w:r w:rsidRPr="00D715E7">
        <w:rPr>
          <w:rFonts w:ascii="Times New Roman" w:eastAsia="Times New Roman" w:hAnsi="Times New Roman" w:cs="Times New Roman"/>
          <w:sz w:val="24"/>
          <w:szCs w:val="24"/>
          <w:lang w:val="sr-Cyrl-CS" w:eastAsia="hr-HR" w:bidi="hr-HR"/>
        </w:rPr>
        <w:t xml:space="preserve">                       д) </w:t>
      </w:r>
      <w:r w:rsidRPr="00D715E7">
        <w:rPr>
          <w:rFonts w:ascii="Times New Roman" w:eastAsia="Times New Roman" w:hAnsi="Times New Roman" w:cs="Times New Roman"/>
          <w:sz w:val="24"/>
          <w:szCs w:val="24"/>
          <w:lang w:val="sr-Cyrl-CS" w:eastAsia="hr-HR" w:bidi="hr-HR"/>
        </w:rPr>
        <w:fldChar w:fldCharType="begin">
          <w:ffData>
            <w:name w:val=""/>
            <w:enabled/>
            <w:calcOnExit w:val="0"/>
            <w:checkBox>
              <w:sizeAuto/>
              <w:default w:val="0"/>
            </w:checkBox>
          </w:ffData>
        </w:fldChar>
      </w:r>
      <w:r w:rsidRPr="00D715E7">
        <w:rPr>
          <w:rFonts w:ascii="Times New Roman" w:eastAsia="Times New Roman" w:hAnsi="Times New Roman" w:cs="Times New Roman"/>
          <w:sz w:val="24"/>
          <w:szCs w:val="24"/>
          <w:lang w:val="sr-Cyrl-CS" w:eastAsia="hr-HR" w:bidi="hr-HR"/>
        </w:rPr>
        <w:instrText xml:space="preserve"> FORMCHECKBOX </w:instrText>
      </w:r>
      <w:r w:rsidRPr="00D715E7">
        <w:rPr>
          <w:rFonts w:ascii="Times New Roman" w:eastAsia="Times New Roman" w:hAnsi="Times New Roman" w:cs="Times New Roman"/>
          <w:sz w:val="24"/>
          <w:szCs w:val="24"/>
          <w:lang w:val="sr-Cyrl-CS" w:eastAsia="hr-HR" w:bidi="hr-HR"/>
        </w:rPr>
      </w:r>
      <w:r w:rsidRPr="00D715E7">
        <w:rPr>
          <w:rFonts w:ascii="Times New Roman" w:eastAsia="Times New Roman" w:hAnsi="Times New Roman" w:cs="Times New Roman"/>
          <w:sz w:val="24"/>
          <w:szCs w:val="24"/>
          <w:lang w:val="sr-Cyrl-CS" w:eastAsia="hr-HR" w:bidi="hr-HR"/>
        </w:rPr>
        <w:fldChar w:fldCharType="separate"/>
      </w:r>
      <w:r w:rsidRPr="00D715E7">
        <w:rPr>
          <w:rFonts w:ascii="Times New Roman" w:eastAsia="Times New Roman" w:hAnsi="Times New Roman" w:cs="Times New Roman"/>
          <w:sz w:val="24"/>
          <w:szCs w:val="24"/>
          <w:lang w:val="sr-Cyrl-CS" w:eastAsia="hr-HR" w:bidi="hr-HR"/>
        </w:rPr>
        <w:fldChar w:fldCharType="end"/>
      </w:r>
      <w:r w:rsidRPr="00D715E7">
        <w:rPr>
          <w:rFonts w:ascii="Times New Roman" w:eastAsia="Times New Roman" w:hAnsi="Times New Roman" w:cs="Times New Roman"/>
          <w:sz w:val="24"/>
          <w:szCs w:val="24"/>
          <w:lang w:val="sr-Cyrl-CS" w:eastAsia="hr-HR" w:bidi="hr-HR"/>
        </w:rPr>
        <w:t xml:space="preserve"> преузимање имовине</w:t>
      </w:r>
      <w:r w:rsidRPr="00D715E7">
        <w:rPr>
          <w:rFonts w:ascii="Times New Roman" w:hAnsi="Times New Roman" w:cs="Times New Roman"/>
          <w:color w:val="000000"/>
          <w:sz w:val="24"/>
          <w:szCs w:val="24"/>
          <w:lang w:val="sr-Cyrl-CS"/>
        </w:rPr>
        <w:t xml:space="preserve"> (стицање </w:t>
      </w:r>
      <w:r w:rsidR="00B73957" w:rsidRPr="00D715E7">
        <w:rPr>
          <w:rFonts w:ascii="Times New Roman" w:hAnsi="Times New Roman" w:cs="Times New Roman"/>
          <w:color w:val="000000"/>
          <w:sz w:val="24"/>
          <w:szCs w:val="24"/>
          <w:lang w:val="sr-Cyrl-CS"/>
        </w:rPr>
        <w:t>дела имовине правног лица која је повезана са смањењем обима пословања тог правног лица</w:t>
      </w:r>
      <w:r w:rsidRPr="00D715E7">
        <w:rPr>
          <w:rFonts w:ascii="Times New Roman" w:hAnsi="Times New Roman" w:cs="Times New Roman"/>
          <w:color w:val="000000"/>
          <w:sz w:val="24"/>
          <w:szCs w:val="24"/>
          <w:lang w:val="sr-Cyrl-CS"/>
        </w:rPr>
        <w:t>)</w:t>
      </w:r>
      <w:r w:rsidRPr="00D715E7">
        <w:rPr>
          <w:rFonts w:ascii="Times New Roman" w:eastAsia="Times New Roman" w:hAnsi="Times New Roman" w:cs="Times New Roman"/>
          <w:sz w:val="24"/>
          <w:szCs w:val="24"/>
          <w:lang w:val="sr-Cyrl-CS" w:eastAsia="hr-HR" w:bidi="hr-HR"/>
        </w:rPr>
        <w:tab/>
      </w:r>
    </w:p>
    <w:p w14:paraId="41866EDC" w14:textId="141903E6" w:rsidR="00153C5A" w:rsidRPr="00D715E7" w:rsidRDefault="00153C5A" w:rsidP="00122386">
      <w:pPr>
        <w:pStyle w:val="ListParagraph"/>
        <w:numPr>
          <w:ilvl w:val="2"/>
          <w:numId w:val="14"/>
        </w:numPr>
        <w:tabs>
          <w:tab w:val="left" w:pos="1134"/>
          <w:tab w:val="left" w:pos="1797"/>
        </w:tabs>
        <w:spacing w:before="120" w:after="120" w:line="240" w:lineRule="auto"/>
        <w:contextualSpacing w:val="0"/>
        <w:jc w:val="both"/>
        <w:rPr>
          <w:rFonts w:ascii="Times New Roman" w:eastAsia="Times New Roman" w:hAnsi="Times New Roman" w:cs="Times New Roman"/>
          <w:color w:val="000000"/>
          <w:sz w:val="24"/>
          <w:szCs w:val="24"/>
          <w:lang w:val="sr-Cyrl-CS" w:eastAsia="hr-HR" w:bidi="hr-HR"/>
        </w:rPr>
      </w:pPr>
      <w:r w:rsidRPr="00D715E7">
        <w:rPr>
          <w:rFonts w:ascii="Times New Roman" w:eastAsia="Times New Roman" w:hAnsi="Times New Roman" w:cs="Times New Roman"/>
          <w:color w:val="000000"/>
          <w:sz w:val="24"/>
          <w:szCs w:val="24"/>
          <w:lang w:val="sr-Cyrl-CS" w:eastAsia="hr-HR" w:bidi="hr-HR"/>
        </w:rPr>
        <w:t xml:space="preserve">Наведите категорију или категорије почетног улагања </w:t>
      </w:r>
      <w:r w:rsidRPr="00D715E7">
        <w:rPr>
          <w:rFonts w:ascii="Times New Roman" w:hAnsi="Times New Roman" w:cs="Times New Roman"/>
          <w:color w:val="000000"/>
          <w:sz w:val="24"/>
          <w:szCs w:val="24"/>
          <w:lang w:val="sr-Cyrl-CS"/>
        </w:rPr>
        <w:t>великог правног лица</w:t>
      </w:r>
      <w:r w:rsidRPr="00D715E7">
        <w:rPr>
          <w:rFonts w:ascii="Times New Roman" w:hAnsi="Times New Roman" w:cs="Times New Roman"/>
          <w:sz w:val="24"/>
          <w:szCs w:val="24"/>
          <w:lang w:val="sr-Cyrl-CS"/>
        </w:rPr>
        <w:t xml:space="preserve"> </w:t>
      </w:r>
      <w:r w:rsidRPr="00D715E7">
        <w:rPr>
          <w:rFonts w:ascii="Times New Roman" w:hAnsi="Times New Roman" w:cs="Times New Roman"/>
          <w:color w:val="000000"/>
          <w:sz w:val="24"/>
          <w:szCs w:val="24"/>
          <w:lang w:val="sr-Cyrl-CS"/>
        </w:rPr>
        <w:t xml:space="preserve">у </w:t>
      </w:r>
      <w:r w:rsidR="005D05B3" w:rsidRPr="00D715E7">
        <w:rPr>
          <w:rFonts w:ascii="Times New Roman" w:hAnsi="Times New Roman" w:cs="Times New Roman"/>
          <w:color w:val="000000"/>
          <w:sz w:val="24"/>
          <w:szCs w:val="24"/>
          <w:lang w:val="sr-Cyrl-CS"/>
        </w:rPr>
        <w:t>унапред дефинисано подручје „Ц”, односно уна</w:t>
      </w:r>
      <w:r w:rsidR="00A37F77" w:rsidRPr="00D715E7">
        <w:rPr>
          <w:rFonts w:ascii="Times New Roman" w:hAnsi="Times New Roman" w:cs="Times New Roman"/>
          <w:color w:val="000000"/>
          <w:sz w:val="24"/>
          <w:szCs w:val="24"/>
          <w:lang w:val="sr-Cyrl-CS"/>
        </w:rPr>
        <w:t>п</w:t>
      </w:r>
      <w:r w:rsidR="005D05B3" w:rsidRPr="00D715E7">
        <w:rPr>
          <w:rFonts w:ascii="Times New Roman" w:hAnsi="Times New Roman" w:cs="Times New Roman"/>
          <w:color w:val="000000"/>
          <w:sz w:val="24"/>
          <w:szCs w:val="24"/>
          <w:lang w:val="sr-Cyrl-CS"/>
        </w:rPr>
        <w:t>ред недефинисано  подручје „Ц”, утврђено</w:t>
      </w:r>
      <w:r w:rsidRPr="00D715E7">
        <w:rPr>
          <w:rFonts w:ascii="Times New Roman" w:hAnsi="Times New Roman" w:cs="Times New Roman"/>
          <w:color w:val="000000"/>
          <w:sz w:val="24"/>
          <w:szCs w:val="24"/>
          <w:lang w:val="sr-Cyrl-CS"/>
        </w:rPr>
        <w:t xml:space="preserve"> у складу са </w:t>
      </w:r>
      <w:r w:rsidR="00845980" w:rsidRPr="00D715E7">
        <w:rPr>
          <w:rFonts w:ascii="Times New Roman" w:hAnsi="Times New Roman" w:cs="Times New Roman"/>
          <w:color w:val="000000"/>
          <w:sz w:val="24"/>
          <w:szCs w:val="24"/>
          <w:lang w:val="sr-Cyrl-CS"/>
        </w:rPr>
        <w:t>чланом 14</w:t>
      </w:r>
      <w:r w:rsidR="00435B1A" w:rsidRPr="00D715E7">
        <w:rPr>
          <w:rFonts w:ascii="Times New Roman" w:hAnsi="Times New Roman" w:cs="Times New Roman"/>
          <w:color w:val="000000"/>
          <w:sz w:val="24"/>
          <w:szCs w:val="24"/>
          <w:lang w:val="sr-Cyrl-CS"/>
        </w:rPr>
        <w:t xml:space="preserve">. </w:t>
      </w:r>
      <w:r w:rsidRPr="00D715E7">
        <w:rPr>
          <w:rFonts w:ascii="Times New Roman" w:hAnsi="Times New Roman" w:cs="Times New Roman"/>
          <w:color w:val="000000"/>
          <w:sz w:val="24"/>
          <w:szCs w:val="24"/>
          <w:lang w:val="sr-Cyrl-CS"/>
        </w:rPr>
        <w:t>Уредбе о условима и критеријумима усклађености регионалне државне помоћи, којим се започиње обављање нове делатности, а</w:t>
      </w:r>
      <w:r w:rsidRPr="00D715E7">
        <w:rPr>
          <w:rFonts w:ascii="Times New Roman" w:hAnsi="Times New Roman" w:cs="Times New Roman"/>
          <w:color w:val="000000"/>
          <w:sz w:val="24"/>
          <w:szCs w:val="24"/>
          <w:lang w:val="sr-Cyrl-CS" w:eastAsia="hr-HR" w:bidi="hr-HR"/>
        </w:rPr>
        <w:t xml:space="preserve"> </w:t>
      </w:r>
      <w:r w:rsidRPr="00D715E7">
        <w:rPr>
          <w:rFonts w:ascii="Times New Roman" w:eastAsia="Times New Roman" w:hAnsi="Times New Roman" w:cs="Times New Roman"/>
          <w:color w:val="000000"/>
          <w:sz w:val="24"/>
          <w:szCs w:val="24"/>
          <w:lang w:val="sr-Cyrl-CS" w:eastAsia="hr-HR" w:bidi="hr-HR"/>
        </w:rPr>
        <w:t>на кој</w:t>
      </w:r>
      <w:r w:rsidRPr="00D715E7">
        <w:rPr>
          <w:rFonts w:ascii="Times New Roman" w:hAnsi="Times New Roman" w:cs="Times New Roman"/>
          <w:color w:val="000000"/>
          <w:sz w:val="24"/>
          <w:szCs w:val="24"/>
          <w:lang w:val="sr-Cyrl-CS" w:eastAsia="hr-HR" w:bidi="hr-HR"/>
        </w:rPr>
        <w:t>у</w:t>
      </w:r>
      <w:r w:rsidRPr="00D715E7">
        <w:rPr>
          <w:rFonts w:ascii="Times New Roman" w:eastAsia="Times New Roman" w:hAnsi="Times New Roman" w:cs="Times New Roman"/>
          <w:color w:val="000000"/>
          <w:sz w:val="24"/>
          <w:szCs w:val="24"/>
          <w:lang w:val="sr-Cyrl-CS" w:eastAsia="hr-HR" w:bidi="hr-HR"/>
        </w:rPr>
        <w:t xml:space="preserve"> се односи ова пријава: </w:t>
      </w:r>
    </w:p>
    <w:p w14:paraId="5D57C25D" w14:textId="77777777" w:rsidR="00153C5A" w:rsidRPr="00D715E7" w:rsidRDefault="00153C5A" w:rsidP="00122386">
      <w:pPr>
        <w:tabs>
          <w:tab w:val="left" w:pos="1134"/>
          <w:tab w:val="left" w:pos="1797"/>
        </w:tabs>
        <w:spacing w:before="120" w:after="120" w:line="240" w:lineRule="auto"/>
        <w:jc w:val="both"/>
        <w:rPr>
          <w:rFonts w:ascii="Times New Roman" w:eastAsia="Times New Roman" w:hAnsi="Times New Roman" w:cs="Times New Roman"/>
          <w:color w:val="000000"/>
          <w:sz w:val="24"/>
          <w:szCs w:val="24"/>
          <w:lang w:val="sr-Cyrl-CS" w:eastAsia="hr-HR" w:bidi="hr-HR"/>
        </w:rPr>
      </w:pPr>
    </w:p>
    <w:p w14:paraId="0AC85ED4" w14:textId="1137AF85" w:rsidR="00153C5A" w:rsidRPr="00D715E7" w:rsidRDefault="00153C5A" w:rsidP="00122386">
      <w:pPr>
        <w:tabs>
          <w:tab w:val="left" w:pos="2161"/>
        </w:tabs>
        <w:spacing w:before="120" w:after="120" w:line="240" w:lineRule="auto"/>
        <w:ind w:left="1418"/>
        <w:jc w:val="both"/>
        <w:rPr>
          <w:rFonts w:ascii="Times New Roman" w:hAnsi="Times New Roman" w:cs="Times New Roman"/>
          <w:sz w:val="24"/>
          <w:szCs w:val="24"/>
          <w:lang w:val="sr-Cyrl-CS"/>
        </w:rPr>
      </w:pPr>
      <w:r w:rsidRPr="00D715E7">
        <w:rPr>
          <w:rFonts w:ascii="Times New Roman" w:eastAsia="Times New Roman" w:hAnsi="Times New Roman" w:cs="Times New Roman"/>
          <w:sz w:val="24"/>
          <w:szCs w:val="24"/>
          <w:lang w:val="sr-Cyrl-CS" w:eastAsia="hr-HR" w:bidi="hr-HR"/>
        </w:rPr>
        <w:t xml:space="preserve">а) </w:t>
      </w:r>
      <w:r w:rsidRPr="00D715E7">
        <w:rPr>
          <w:rFonts w:ascii="Times New Roman" w:eastAsia="Times New Roman" w:hAnsi="Times New Roman" w:cs="Times New Roman"/>
          <w:sz w:val="24"/>
          <w:szCs w:val="24"/>
          <w:lang w:val="sr-Cyrl-CS" w:eastAsia="hr-HR" w:bidi="hr-HR"/>
        </w:rPr>
        <w:fldChar w:fldCharType="begin">
          <w:ffData>
            <w:name w:val="Check1"/>
            <w:enabled/>
            <w:calcOnExit w:val="0"/>
            <w:checkBox>
              <w:sizeAuto/>
              <w:default w:val="0"/>
            </w:checkBox>
          </w:ffData>
        </w:fldChar>
      </w:r>
      <w:r w:rsidRPr="00D715E7">
        <w:rPr>
          <w:rFonts w:ascii="Times New Roman" w:eastAsia="Times New Roman" w:hAnsi="Times New Roman" w:cs="Times New Roman"/>
          <w:sz w:val="24"/>
          <w:szCs w:val="24"/>
          <w:lang w:val="sr-Cyrl-CS" w:eastAsia="hr-HR" w:bidi="hr-HR"/>
        </w:rPr>
        <w:instrText xml:space="preserve"> FORMCHECKBOX </w:instrText>
      </w:r>
      <w:r w:rsidRPr="00D715E7">
        <w:rPr>
          <w:rFonts w:ascii="Times New Roman" w:eastAsia="Times New Roman" w:hAnsi="Times New Roman" w:cs="Times New Roman"/>
          <w:sz w:val="24"/>
          <w:szCs w:val="24"/>
          <w:lang w:val="sr-Cyrl-CS" w:eastAsia="hr-HR" w:bidi="hr-HR"/>
        </w:rPr>
      </w:r>
      <w:r w:rsidRPr="00D715E7">
        <w:rPr>
          <w:rFonts w:ascii="Times New Roman" w:eastAsia="Times New Roman" w:hAnsi="Times New Roman" w:cs="Times New Roman"/>
          <w:sz w:val="24"/>
          <w:szCs w:val="24"/>
          <w:lang w:val="sr-Cyrl-CS" w:eastAsia="hr-HR" w:bidi="hr-HR"/>
        </w:rPr>
        <w:fldChar w:fldCharType="separate"/>
      </w:r>
      <w:r w:rsidRPr="00D715E7">
        <w:rPr>
          <w:rFonts w:ascii="Times New Roman" w:eastAsia="Times New Roman" w:hAnsi="Times New Roman" w:cs="Times New Roman"/>
          <w:sz w:val="24"/>
          <w:szCs w:val="24"/>
          <w:lang w:val="sr-Cyrl-CS" w:eastAsia="hr-HR" w:bidi="hr-HR"/>
        </w:rPr>
        <w:fldChar w:fldCharType="end"/>
      </w:r>
      <w:r w:rsidRPr="00D715E7">
        <w:rPr>
          <w:rFonts w:ascii="Times New Roman" w:eastAsia="Times New Roman" w:hAnsi="Times New Roman" w:cs="Times New Roman"/>
          <w:sz w:val="24"/>
          <w:szCs w:val="24"/>
          <w:lang w:val="sr-Cyrl-CS" w:eastAsia="hr-HR" w:bidi="hr-HR"/>
        </w:rPr>
        <w:t xml:space="preserve">  оснивање новог правног лица</w:t>
      </w:r>
      <w:r w:rsidR="001A00E0" w:rsidRPr="00D715E7">
        <w:rPr>
          <w:rFonts w:ascii="Times New Roman" w:eastAsia="Times New Roman" w:hAnsi="Times New Roman" w:cs="Times New Roman"/>
          <w:sz w:val="24"/>
          <w:szCs w:val="24"/>
          <w:lang w:val="sr-Cyrl-CS" w:eastAsia="hr-HR" w:bidi="hr-HR"/>
        </w:rPr>
        <w:t xml:space="preserve"> или огранка</w:t>
      </w:r>
    </w:p>
    <w:p w14:paraId="43EA93DA" w14:textId="25EE2D7D" w:rsidR="00153C5A" w:rsidRPr="00D715E7" w:rsidRDefault="00153C5A" w:rsidP="00122386">
      <w:pPr>
        <w:tabs>
          <w:tab w:val="left" w:pos="2161"/>
        </w:tabs>
        <w:spacing w:before="120" w:after="120" w:line="240" w:lineRule="auto"/>
        <w:ind w:left="2127" w:hanging="709"/>
        <w:jc w:val="both"/>
        <w:rPr>
          <w:rFonts w:ascii="Times New Roman" w:eastAsia="Times New Roman" w:hAnsi="Times New Roman" w:cs="Times New Roman"/>
          <w:sz w:val="24"/>
          <w:szCs w:val="24"/>
          <w:lang w:val="sr-Cyrl-CS" w:eastAsia="hr-HR" w:bidi="hr-HR"/>
        </w:rPr>
      </w:pPr>
      <w:r w:rsidRPr="00D715E7">
        <w:rPr>
          <w:rFonts w:ascii="Times New Roman" w:eastAsia="Times New Roman" w:hAnsi="Times New Roman" w:cs="Times New Roman"/>
          <w:sz w:val="24"/>
          <w:szCs w:val="24"/>
          <w:lang w:val="sr-Cyrl-CS" w:eastAsia="hr-HR" w:bidi="hr-HR"/>
        </w:rPr>
        <w:t xml:space="preserve">б) </w:t>
      </w:r>
      <w:r w:rsidRPr="00D715E7">
        <w:rPr>
          <w:rFonts w:ascii="Times New Roman" w:eastAsia="Times New Roman" w:hAnsi="Times New Roman" w:cs="Times New Roman"/>
          <w:sz w:val="24"/>
          <w:szCs w:val="24"/>
          <w:lang w:val="sr-Cyrl-CS" w:eastAsia="hr-HR" w:bidi="hr-HR"/>
        </w:rPr>
        <w:fldChar w:fldCharType="begin">
          <w:ffData>
            <w:name w:val="Check1"/>
            <w:enabled/>
            <w:calcOnExit w:val="0"/>
            <w:checkBox>
              <w:sizeAuto/>
              <w:default w:val="0"/>
            </w:checkBox>
          </w:ffData>
        </w:fldChar>
      </w:r>
      <w:r w:rsidRPr="00D715E7">
        <w:rPr>
          <w:rFonts w:ascii="Times New Roman" w:eastAsia="Times New Roman" w:hAnsi="Times New Roman" w:cs="Times New Roman"/>
          <w:sz w:val="24"/>
          <w:szCs w:val="24"/>
          <w:lang w:val="sr-Cyrl-CS" w:eastAsia="hr-HR" w:bidi="hr-HR"/>
        </w:rPr>
        <w:instrText xml:space="preserve"> FORMCHECKBOX </w:instrText>
      </w:r>
      <w:r w:rsidRPr="00D715E7">
        <w:rPr>
          <w:rFonts w:ascii="Times New Roman" w:eastAsia="Times New Roman" w:hAnsi="Times New Roman" w:cs="Times New Roman"/>
          <w:sz w:val="24"/>
          <w:szCs w:val="24"/>
          <w:lang w:val="sr-Cyrl-CS" w:eastAsia="hr-HR" w:bidi="hr-HR"/>
        </w:rPr>
      </w:r>
      <w:r w:rsidRPr="00D715E7">
        <w:rPr>
          <w:rFonts w:ascii="Times New Roman" w:eastAsia="Times New Roman" w:hAnsi="Times New Roman" w:cs="Times New Roman"/>
          <w:sz w:val="24"/>
          <w:szCs w:val="24"/>
          <w:lang w:val="sr-Cyrl-CS" w:eastAsia="hr-HR" w:bidi="hr-HR"/>
        </w:rPr>
        <w:fldChar w:fldCharType="separate"/>
      </w:r>
      <w:r w:rsidRPr="00D715E7">
        <w:rPr>
          <w:rFonts w:ascii="Times New Roman" w:eastAsia="Times New Roman" w:hAnsi="Times New Roman" w:cs="Times New Roman"/>
          <w:sz w:val="24"/>
          <w:szCs w:val="24"/>
          <w:lang w:val="sr-Cyrl-CS" w:eastAsia="hr-HR" w:bidi="hr-HR"/>
        </w:rPr>
        <w:fldChar w:fldCharType="end"/>
      </w:r>
      <w:r w:rsidRPr="00D715E7">
        <w:rPr>
          <w:rFonts w:ascii="Times New Roman" w:eastAsia="Times New Roman" w:hAnsi="Times New Roman" w:cs="Times New Roman"/>
          <w:sz w:val="24"/>
          <w:szCs w:val="24"/>
          <w:lang w:val="sr-Cyrl-CS" w:eastAsia="hr-HR" w:bidi="hr-HR"/>
        </w:rPr>
        <w:t xml:space="preserve">  </w:t>
      </w:r>
      <w:r w:rsidRPr="00D715E7">
        <w:rPr>
          <w:rFonts w:ascii="Times New Roman" w:hAnsi="Times New Roman" w:cs="Times New Roman"/>
          <w:color w:val="000000"/>
          <w:sz w:val="24"/>
          <w:szCs w:val="24"/>
          <w:lang w:val="sr-Cyrl-CS"/>
        </w:rPr>
        <w:t xml:space="preserve">почетак обављања нове делатности у постојећем правном лицу, која    </w:t>
      </w:r>
      <w:r w:rsidR="00A37F77" w:rsidRPr="00D715E7">
        <w:rPr>
          <w:rFonts w:ascii="Times New Roman" w:hAnsi="Times New Roman" w:cs="Times New Roman"/>
          <w:color w:val="000000"/>
          <w:sz w:val="24"/>
          <w:szCs w:val="24"/>
          <w:lang w:val="sr-Cyrl-CS"/>
        </w:rPr>
        <w:t>у складу са прописом којим се уређује класификација</w:t>
      </w:r>
      <w:r w:rsidRPr="00D715E7">
        <w:rPr>
          <w:rFonts w:ascii="Times New Roman" w:hAnsi="Times New Roman" w:cs="Times New Roman"/>
          <w:color w:val="000000"/>
          <w:sz w:val="24"/>
          <w:szCs w:val="24"/>
          <w:lang w:val="sr-Cyrl-CS"/>
        </w:rPr>
        <w:t xml:space="preserve"> делатности, не припада истој групи делатности коју је то лице претходно обављало</w:t>
      </w:r>
      <w:r w:rsidRPr="00D715E7">
        <w:rPr>
          <w:rFonts w:ascii="Times New Roman" w:eastAsia="Times New Roman" w:hAnsi="Times New Roman" w:cs="Times New Roman"/>
          <w:sz w:val="24"/>
          <w:szCs w:val="24"/>
          <w:lang w:val="sr-Cyrl-CS" w:eastAsia="hr-HR" w:bidi="hr-HR"/>
        </w:rPr>
        <w:t xml:space="preserve"> </w:t>
      </w:r>
    </w:p>
    <w:p w14:paraId="1936EBD0" w14:textId="03A313E0" w:rsidR="00153C5A" w:rsidRPr="00D715E7" w:rsidRDefault="00153C5A" w:rsidP="00122386">
      <w:pPr>
        <w:tabs>
          <w:tab w:val="left" w:pos="2161"/>
        </w:tabs>
        <w:spacing w:before="120" w:after="120" w:line="240" w:lineRule="auto"/>
        <w:ind w:left="2127" w:hanging="709"/>
        <w:jc w:val="both"/>
        <w:rPr>
          <w:rFonts w:ascii="Times New Roman" w:eastAsia="Times New Roman" w:hAnsi="Times New Roman" w:cs="Times New Roman"/>
          <w:sz w:val="24"/>
          <w:szCs w:val="24"/>
          <w:lang w:val="sr-Cyrl-CS" w:eastAsia="hr-HR" w:bidi="hr-HR"/>
        </w:rPr>
      </w:pPr>
      <w:r w:rsidRPr="00D715E7">
        <w:rPr>
          <w:rFonts w:ascii="Times New Roman" w:eastAsia="Times New Roman" w:hAnsi="Times New Roman" w:cs="Times New Roman"/>
          <w:sz w:val="24"/>
          <w:szCs w:val="24"/>
          <w:lang w:val="sr-Cyrl-CS" w:eastAsia="hr-HR" w:bidi="hr-HR"/>
        </w:rPr>
        <w:t xml:space="preserve">в) </w:t>
      </w:r>
      <w:r w:rsidRPr="00D715E7">
        <w:rPr>
          <w:rFonts w:ascii="Times New Roman" w:eastAsia="Times New Roman" w:hAnsi="Times New Roman" w:cs="Times New Roman"/>
          <w:sz w:val="24"/>
          <w:szCs w:val="24"/>
          <w:lang w:val="sr-Cyrl-CS" w:eastAsia="hr-HR" w:bidi="hr-HR"/>
        </w:rPr>
        <w:fldChar w:fldCharType="begin">
          <w:ffData>
            <w:name w:val="Check1"/>
            <w:enabled/>
            <w:calcOnExit w:val="0"/>
            <w:checkBox>
              <w:sizeAuto/>
              <w:default w:val="0"/>
            </w:checkBox>
          </w:ffData>
        </w:fldChar>
      </w:r>
      <w:r w:rsidRPr="00D715E7">
        <w:rPr>
          <w:rFonts w:ascii="Times New Roman" w:eastAsia="Times New Roman" w:hAnsi="Times New Roman" w:cs="Times New Roman"/>
          <w:sz w:val="24"/>
          <w:szCs w:val="24"/>
          <w:lang w:val="sr-Cyrl-CS" w:eastAsia="hr-HR" w:bidi="hr-HR"/>
        </w:rPr>
        <w:instrText xml:space="preserve"> FORMCHECKBOX </w:instrText>
      </w:r>
      <w:r w:rsidRPr="00D715E7">
        <w:rPr>
          <w:rFonts w:ascii="Times New Roman" w:eastAsia="Times New Roman" w:hAnsi="Times New Roman" w:cs="Times New Roman"/>
          <w:sz w:val="24"/>
          <w:szCs w:val="24"/>
          <w:lang w:val="sr-Cyrl-CS" w:eastAsia="hr-HR" w:bidi="hr-HR"/>
        </w:rPr>
      </w:r>
      <w:r w:rsidRPr="00D715E7">
        <w:rPr>
          <w:rFonts w:ascii="Times New Roman" w:eastAsia="Times New Roman" w:hAnsi="Times New Roman" w:cs="Times New Roman"/>
          <w:sz w:val="24"/>
          <w:szCs w:val="24"/>
          <w:lang w:val="sr-Cyrl-CS" w:eastAsia="hr-HR" w:bidi="hr-HR"/>
        </w:rPr>
        <w:fldChar w:fldCharType="separate"/>
      </w:r>
      <w:r w:rsidRPr="00D715E7">
        <w:rPr>
          <w:rFonts w:ascii="Times New Roman" w:eastAsia="Times New Roman" w:hAnsi="Times New Roman" w:cs="Times New Roman"/>
          <w:sz w:val="24"/>
          <w:szCs w:val="24"/>
          <w:lang w:val="sr-Cyrl-CS" w:eastAsia="hr-HR" w:bidi="hr-HR"/>
        </w:rPr>
        <w:fldChar w:fldCharType="end"/>
      </w:r>
      <w:r w:rsidRPr="00D715E7">
        <w:rPr>
          <w:rFonts w:ascii="Times New Roman" w:eastAsia="Times New Roman" w:hAnsi="Times New Roman" w:cs="Times New Roman"/>
          <w:sz w:val="24"/>
          <w:szCs w:val="24"/>
          <w:lang w:val="sr-Cyrl-CS" w:eastAsia="hr-HR" w:bidi="hr-HR"/>
        </w:rPr>
        <w:t xml:space="preserve">  преузимање имовине </w:t>
      </w:r>
      <w:r w:rsidRPr="00D715E7">
        <w:rPr>
          <w:rFonts w:ascii="Times New Roman" w:hAnsi="Times New Roman" w:cs="Times New Roman"/>
          <w:color w:val="000000"/>
          <w:sz w:val="24"/>
          <w:szCs w:val="24"/>
          <w:lang w:val="sr-Cyrl-CS"/>
        </w:rPr>
        <w:t xml:space="preserve">ради почетка обављања нове делатности, која у складу са прописом којим </w:t>
      </w:r>
      <w:r w:rsidR="001649C5" w:rsidRPr="00D715E7">
        <w:rPr>
          <w:rFonts w:ascii="Times New Roman" w:hAnsi="Times New Roman" w:cs="Times New Roman"/>
          <w:color w:val="000000"/>
          <w:sz w:val="24"/>
          <w:szCs w:val="24"/>
          <w:lang w:val="sr-Cyrl-CS"/>
        </w:rPr>
        <w:t>се уређује</w:t>
      </w:r>
      <w:r w:rsidRPr="00D715E7">
        <w:rPr>
          <w:rFonts w:ascii="Times New Roman" w:hAnsi="Times New Roman" w:cs="Times New Roman"/>
          <w:color w:val="000000"/>
          <w:sz w:val="24"/>
          <w:szCs w:val="24"/>
          <w:lang w:val="sr-Cyrl-CS"/>
        </w:rPr>
        <w:t xml:space="preserve"> класификација делатности, не припада истој групи делатности која се претходно обављала пре преузимања</w:t>
      </w:r>
    </w:p>
    <w:p w14:paraId="6B014754" w14:textId="77777777" w:rsidR="00153C5A" w:rsidRPr="00D715E7" w:rsidRDefault="00153C5A" w:rsidP="00122386">
      <w:pPr>
        <w:tabs>
          <w:tab w:val="left" w:pos="2161"/>
        </w:tabs>
        <w:spacing w:before="120" w:after="120" w:line="240" w:lineRule="auto"/>
        <w:ind w:left="2127" w:hanging="709"/>
        <w:jc w:val="both"/>
        <w:rPr>
          <w:rFonts w:ascii="Times New Roman" w:eastAsia="Times New Roman" w:hAnsi="Times New Roman" w:cs="Times New Roman"/>
          <w:sz w:val="24"/>
          <w:szCs w:val="24"/>
          <w:lang w:val="sr-Cyrl-CS" w:eastAsia="hr-HR" w:bidi="hr-HR"/>
        </w:rPr>
      </w:pPr>
      <w:r w:rsidRPr="00D715E7">
        <w:rPr>
          <w:rFonts w:ascii="Times New Roman" w:eastAsia="Times New Roman" w:hAnsi="Times New Roman" w:cs="Times New Roman"/>
          <w:sz w:val="24"/>
          <w:szCs w:val="24"/>
          <w:lang w:val="sr-Cyrl-CS" w:eastAsia="hr-HR" w:bidi="hr-HR"/>
        </w:rPr>
        <w:t xml:space="preserve">г) </w:t>
      </w:r>
      <w:r w:rsidRPr="00D715E7">
        <w:rPr>
          <w:rFonts w:ascii="Times New Roman" w:eastAsia="Times New Roman" w:hAnsi="Times New Roman" w:cs="Times New Roman"/>
          <w:sz w:val="24"/>
          <w:szCs w:val="24"/>
          <w:lang w:val="sr-Cyrl-CS" w:eastAsia="hr-HR" w:bidi="hr-HR"/>
        </w:rPr>
        <w:fldChar w:fldCharType="begin">
          <w:ffData>
            <w:name w:val="Check1"/>
            <w:enabled/>
            <w:calcOnExit w:val="0"/>
            <w:checkBox>
              <w:sizeAuto/>
              <w:default w:val="0"/>
            </w:checkBox>
          </w:ffData>
        </w:fldChar>
      </w:r>
      <w:r w:rsidRPr="00D715E7">
        <w:rPr>
          <w:rFonts w:ascii="Times New Roman" w:eastAsia="Times New Roman" w:hAnsi="Times New Roman" w:cs="Times New Roman"/>
          <w:sz w:val="24"/>
          <w:szCs w:val="24"/>
          <w:lang w:val="sr-Cyrl-CS" w:eastAsia="hr-HR" w:bidi="hr-HR"/>
        </w:rPr>
        <w:instrText xml:space="preserve"> FORMCHECKBOX </w:instrText>
      </w:r>
      <w:r w:rsidRPr="00D715E7">
        <w:rPr>
          <w:rFonts w:ascii="Times New Roman" w:eastAsia="Times New Roman" w:hAnsi="Times New Roman" w:cs="Times New Roman"/>
          <w:sz w:val="24"/>
          <w:szCs w:val="24"/>
          <w:lang w:val="sr-Cyrl-CS" w:eastAsia="hr-HR" w:bidi="hr-HR"/>
        </w:rPr>
      </w:r>
      <w:r w:rsidRPr="00D715E7">
        <w:rPr>
          <w:rFonts w:ascii="Times New Roman" w:eastAsia="Times New Roman" w:hAnsi="Times New Roman" w:cs="Times New Roman"/>
          <w:sz w:val="24"/>
          <w:szCs w:val="24"/>
          <w:lang w:val="sr-Cyrl-CS" w:eastAsia="hr-HR" w:bidi="hr-HR"/>
        </w:rPr>
        <w:fldChar w:fldCharType="separate"/>
      </w:r>
      <w:r w:rsidRPr="00D715E7">
        <w:rPr>
          <w:rFonts w:ascii="Times New Roman" w:eastAsia="Times New Roman" w:hAnsi="Times New Roman" w:cs="Times New Roman"/>
          <w:sz w:val="24"/>
          <w:szCs w:val="24"/>
          <w:lang w:val="sr-Cyrl-CS" w:eastAsia="hr-HR" w:bidi="hr-HR"/>
        </w:rPr>
        <w:fldChar w:fldCharType="end"/>
      </w:r>
      <w:r w:rsidRPr="00D715E7">
        <w:rPr>
          <w:rFonts w:ascii="Times New Roman" w:eastAsia="Times New Roman" w:hAnsi="Times New Roman" w:cs="Times New Roman"/>
          <w:sz w:val="24"/>
          <w:szCs w:val="24"/>
          <w:lang w:val="sr-Cyrl-CS" w:eastAsia="hr-HR" w:bidi="hr-HR"/>
        </w:rPr>
        <w:t xml:space="preserve"> </w:t>
      </w:r>
      <w:r w:rsidRPr="00D715E7">
        <w:rPr>
          <w:rFonts w:ascii="Times New Roman" w:hAnsi="Times New Roman" w:cs="Times New Roman"/>
          <w:color w:val="000000"/>
          <w:sz w:val="24"/>
          <w:szCs w:val="24"/>
          <w:lang w:val="sr-Cyrl-CS"/>
        </w:rPr>
        <w:t>диверсификација производа и/или услуга, увођењем нових производа или нових услуга</w:t>
      </w:r>
    </w:p>
    <w:p w14:paraId="2B1A4745" w14:textId="5B5EA3C8" w:rsidR="00153C5A" w:rsidRPr="00D715E7" w:rsidRDefault="00153C5A" w:rsidP="00122386">
      <w:pPr>
        <w:tabs>
          <w:tab w:val="left" w:pos="2161"/>
        </w:tabs>
        <w:spacing w:before="120" w:after="120" w:line="240" w:lineRule="auto"/>
        <w:ind w:left="2127" w:hanging="709"/>
        <w:jc w:val="both"/>
        <w:rPr>
          <w:rFonts w:ascii="Times New Roman" w:eastAsia="Times New Roman" w:hAnsi="Times New Roman" w:cs="Times New Roman"/>
          <w:sz w:val="24"/>
          <w:szCs w:val="24"/>
          <w:lang w:val="sr-Cyrl-CS" w:eastAsia="hr-HR" w:bidi="hr-HR"/>
        </w:rPr>
      </w:pPr>
      <w:r w:rsidRPr="00D715E7">
        <w:rPr>
          <w:rFonts w:ascii="Times New Roman" w:eastAsia="Times New Roman" w:hAnsi="Times New Roman" w:cs="Times New Roman"/>
          <w:sz w:val="24"/>
          <w:szCs w:val="24"/>
          <w:lang w:val="sr-Cyrl-CS" w:eastAsia="hr-HR" w:bidi="hr-HR"/>
        </w:rPr>
        <w:t xml:space="preserve">д) </w:t>
      </w:r>
      <w:r w:rsidRPr="00D715E7">
        <w:rPr>
          <w:rFonts w:ascii="Times New Roman" w:eastAsia="Times New Roman" w:hAnsi="Times New Roman" w:cs="Times New Roman"/>
          <w:sz w:val="24"/>
          <w:szCs w:val="24"/>
          <w:lang w:val="sr-Cyrl-CS" w:eastAsia="hr-HR" w:bidi="hr-HR"/>
        </w:rPr>
        <w:fldChar w:fldCharType="begin">
          <w:ffData>
            <w:name w:val="Check1"/>
            <w:enabled/>
            <w:calcOnExit w:val="0"/>
            <w:checkBox>
              <w:sizeAuto/>
              <w:default w:val="0"/>
            </w:checkBox>
          </w:ffData>
        </w:fldChar>
      </w:r>
      <w:r w:rsidRPr="00D715E7">
        <w:rPr>
          <w:rFonts w:ascii="Times New Roman" w:eastAsia="Times New Roman" w:hAnsi="Times New Roman" w:cs="Times New Roman"/>
          <w:sz w:val="24"/>
          <w:szCs w:val="24"/>
          <w:lang w:val="sr-Cyrl-CS" w:eastAsia="hr-HR" w:bidi="hr-HR"/>
        </w:rPr>
        <w:instrText xml:space="preserve"> FORMCHECKBOX </w:instrText>
      </w:r>
      <w:r w:rsidRPr="00D715E7">
        <w:rPr>
          <w:rFonts w:ascii="Times New Roman" w:eastAsia="Times New Roman" w:hAnsi="Times New Roman" w:cs="Times New Roman"/>
          <w:sz w:val="24"/>
          <w:szCs w:val="24"/>
          <w:lang w:val="sr-Cyrl-CS" w:eastAsia="hr-HR" w:bidi="hr-HR"/>
        </w:rPr>
      </w:r>
      <w:r w:rsidRPr="00D715E7">
        <w:rPr>
          <w:rFonts w:ascii="Times New Roman" w:eastAsia="Times New Roman" w:hAnsi="Times New Roman" w:cs="Times New Roman"/>
          <w:sz w:val="24"/>
          <w:szCs w:val="24"/>
          <w:lang w:val="sr-Cyrl-CS" w:eastAsia="hr-HR" w:bidi="hr-HR"/>
        </w:rPr>
        <w:fldChar w:fldCharType="separate"/>
      </w:r>
      <w:r w:rsidRPr="00D715E7">
        <w:rPr>
          <w:rFonts w:ascii="Times New Roman" w:eastAsia="Times New Roman" w:hAnsi="Times New Roman" w:cs="Times New Roman"/>
          <w:sz w:val="24"/>
          <w:szCs w:val="24"/>
          <w:lang w:val="sr-Cyrl-CS" w:eastAsia="hr-HR" w:bidi="hr-HR"/>
        </w:rPr>
        <w:fldChar w:fldCharType="end"/>
      </w:r>
      <w:r w:rsidRPr="00D715E7">
        <w:rPr>
          <w:rFonts w:ascii="Times New Roman" w:eastAsia="Times New Roman" w:hAnsi="Times New Roman" w:cs="Times New Roman"/>
          <w:sz w:val="24"/>
          <w:szCs w:val="24"/>
          <w:lang w:val="sr-Cyrl-CS" w:eastAsia="hr-HR" w:bidi="hr-HR"/>
        </w:rPr>
        <w:t xml:space="preserve">  </w:t>
      </w:r>
      <w:r w:rsidRPr="00D715E7">
        <w:rPr>
          <w:rFonts w:ascii="Times New Roman" w:hAnsi="Times New Roman" w:cs="Times New Roman"/>
          <w:color w:val="000000"/>
          <w:sz w:val="24"/>
          <w:szCs w:val="24"/>
          <w:lang w:val="sr-Cyrl-CS"/>
        </w:rPr>
        <w:t xml:space="preserve">увођење </w:t>
      </w:r>
      <w:r w:rsidR="00020D67" w:rsidRPr="00D715E7">
        <w:rPr>
          <w:rFonts w:ascii="Times New Roman" w:hAnsi="Times New Roman" w:cs="Times New Roman"/>
          <w:color w:val="000000"/>
          <w:sz w:val="24"/>
          <w:szCs w:val="24"/>
          <w:lang w:val="sr-Cyrl-CS"/>
        </w:rPr>
        <w:t xml:space="preserve">значајне </w:t>
      </w:r>
      <w:r w:rsidRPr="00D715E7">
        <w:rPr>
          <w:rFonts w:ascii="Times New Roman" w:hAnsi="Times New Roman" w:cs="Times New Roman"/>
          <w:color w:val="000000"/>
          <w:sz w:val="24"/>
          <w:szCs w:val="24"/>
          <w:lang w:val="sr-Cyrl-CS"/>
        </w:rPr>
        <w:t>промене у укупном процесу производње и/или пружања услуга постојећег правног лица</w:t>
      </w:r>
    </w:p>
    <w:p w14:paraId="2A2CEF52" w14:textId="12ABFA69" w:rsidR="00153C5A" w:rsidRPr="00D715E7" w:rsidRDefault="00153C5A" w:rsidP="00122386">
      <w:pPr>
        <w:tabs>
          <w:tab w:val="left" w:leader="dot" w:pos="9072"/>
        </w:tabs>
        <w:spacing w:before="120" w:after="120" w:line="240" w:lineRule="auto"/>
        <w:ind w:left="284"/>
        <w:jc w:val="both"/>
        <w:rPr>
          <w:rFonts w:ascii="Times New Roman" w:hAnsi="Times New Roman" w:cs="Times New Roman"/>
          <w:color w:val="000000"/>
          <w:sz w:val="24"/>
          <w:szCs w:val="24"/>
          <w:lang w:val="sr-Cyrl-CS"/>
        </w:rPr>
      </w:pPr>
      <w:r w:rsidRPr="00D715E7">
        <w:rPr>
          <w:rFonts w:ascii="Times New Roman" w:hAnsi="Times New Roman" w:cs="Times New Roman"/>
          <w:color w:val="000000"/>
          <w:sz w:val="24"/>
          <w:szCs w:val="24"/>
          <w:lang w:val="sr-Cyrl-CS"/>
        </w:rPr>
        <w:t xml:space="preserve">Ако сте као категорију навели почетно улагање под тачком г) и д) наведите да ли се то улагање врши у социо-економски најугроженијем подручју у процесу транзиције привреде ка климатској неутралности, чији је БДП по становнику нижи од трогодишњег </w:t>
      </w:r>
      <w:r w:rsidRPr="00D715E7">
        <w:rPr>
          <w:rFonts w:ascii="Times New Roman" w:eastAsia="Times New Roman" w:hAnsi="Times New Roman" w:cs="Times New Roman"/>
          <w:sz w:val="24"/>
          <w:szCs w:val="24"/>
          <w:lang w:val="sr-Cyrl-CS"/>
        </w:rPr>
        <w:t>просека у ЕУ-27</w:t>
      </w:r>
      <w:r w:rsidRPr="00D715E7">
        <w:rPr>
          <w:rFonts w:ascii="Times New Roman" w:hAnsi="Times New Roman" w:cs="Times New Roman"/>
          <w:color w:val="000000"/>
          <w:sz w:val="24"/>
          <w:szCs w:val="24"/>
          <w:lang w:val="sr-Cyrl-CS"/>
        </w:rPr>
        <w:t xml:space="preserve">: </w:t>
      </w:r>
    </w:p>
    <w:p w14:paraId="18E5DAAF" w14:textId="77777777" w:rsidR="00153C5A" w:rsidRPr="00D715E7" w:rsidRDefault="00153C5A" w:rsidP="00122386">
      <w:pPr>
        <w:tabs>
          <w:tab w:val="left" w:leader="dot" w:pos="9072"/>
        </w:tabs>
        <w:spacing w:before="120" w:after="120" w:line="240" w:lineRule="auto"/>
        <w:ind w:left="284"/>
        <w:jc w:val="both"/>
        <w:rPr>
          <w:rFonts w:ascii="Times New Roman" w:eastAsia="Times New Roman" w:hAnsi="Times New Roman" w:cs="Times New Roman"/>
          <w:sz w:val="24"/>
          <w:szCs w:val="24"/>
          <w:lang w:val="sr-Cyrl-CS" w:eastAsia="hr-HR" w:bidi="hr-HR"/>
        </w:rPr>
      </w:pPr>
      <w:r w:rsidRPr="00D715E7">
        <w:rPr>
          <w:rFonts w:ascii="Times New Roman" w:eastAsia="Times New Roman" w:hAnsi="Times New Roman" w:cs="Times New Roman"/>
          <w:sz w:val="24"/>
          <w:szCs w:val="24"/>
          <w:lang w:val="sr-Cyrl-CS" w:eastAsia="hr-HR" w:bidi="hr-HR"/>
        </w:rPr>
        <w:tab/>
      </w:r>
    </w:p>
    <w:p w14:paraId="23FEC512" w14:textId="36D84271" w:rsidR="00153C5A" w:rsidRPr="00D715E7" w:rsidRDefault="00153C5A" w:rsidP="00122386">
      <w:pPr>
        <w:tabs>
          <w:tab w:val="left" w:leader="dot" w:pos="9072"/>
        </w:tabs>
        <w:spacing w:before="120" w:after="120" w:line="240" w:lineRule="auto"/>
        <w:ind w:left="284"/>
        <w:jc w:val="both"/>
        <w:rPr>
          <w:rFonts w:ascii="Times New Roman" w:hAnsi="Times New Roman" w:cs="Times New Roman"/>
          <w:sz w:val="24"/>
          <w:szCs w:val="24"/>
          <w:lang w:val="sr-Cyrl-CS" w:eastAsia="hr-HR" w:bidi="hr-HR"/>
        </w:rPr>
      </w:pPr>
      <w:r w:rsidRPr="00D715E7">
        <w:rPr>
          <w:rFonts w:ascii="Times New Roman" w:hAnsi="Times New Roman" w:cs="Times New Roman"/>
          <w:sz w:val="24"/>
          <w:szCs w:val="24"/>
          <w:lang w:val="sr-Cyrl-CS" w:eastAsia="hr-HR" w:bidi="hr-HR"/>
        </w:rPr>
        <w:tab/>
      </w:r>
    </w:p>
    <w:p w14:paraId="7FDAF91C" w14:textId="77777777" w:rsidR="00153C5A" w:rsidRPr="00D715E7" w:rsidRDefault="00153C5A" w:rsidP="00122386">
      <w:pPr>
        <w:spacing w:before="120" w:after="120" w:line="240" w:lineRule="auto"/>
        <w:ind w:left="720"/>
        <w:jc w:val="both"/>
        <w:rPr>
          <w:rFonts w:ascii="Times New Roman" w:eastAsia="Times New Roman" w:hAnsi="Times New Roman" w:cs="Times New Roman"/>
          <w:sz w:val="24"/>
          <w:szCs w:val="24"/>
          <w:lang w:val="sr-Cyrl-CS" w:eastAsia="hr-HR" w:bidi="hr-HR"/>
        </w:rPr>
      </w:pPr>
    </w:p>
    <w:p w14:paraId="0E93A282" w14:textId="77777777" w:rsidR="00153C5A" w:rsidRPr="00D715E7" w:rsidRDefault="00153C5A" w:rsidP="00122386">
      <w:pPr>
        <w:numPr>
          <w:ilvl w:val="2"/>
          <w:numId w:val="14"/>
        </w:numPr>
        <w:spacing w:before="120" w:after="120" w:line="240" w:lineRule="auto"/>
        <w:jc w:val="both"/>
        <w:rPr>
          <w:rFonts w:ascii="Times New Roman" w:eastAsia="Times New Roman" w:hAnsi="Times New Roman" w:cs="Times New Roman"/>
          <w:bCs/>
          <w:sz w:val="24"/>
          <w:szCs w:val="24"/>
          <w:lang w:val="sr-Cyrl-CS" w:eastAsia="hr-HR" w:bidi="hr-HR"/>
        </w:rPr>
      </w:pPr>
      <w:r w:rsidRPr="00D715E7">
        <w:rPr>
          <w:rFonts w:ascii="Times New Roman" w:eastAsia="Times New Roman" w:hAnsi="Times New Roman" w:cs="Times New Roman"/>
          <w:bCs/>
          <w:sz w:val="24"/>
          <w:szCs w:val="24"/>
          <w:lang w:val="sr-Cyrl-CS" w:eastAsia="hr-HR" w:bidi="hr-HR"/>
        </w:rPr>
        <w:t>Наведите одредбу шеме којом је прописана обавеза пријављивања Комисији за контролу државне помоћи индивидуалне државне помоћи на основу те шеме ако планирана вредност државне помоћи без обзира на врсту и број инструмената доделе прелази десет милиона евра у динарској противвредности?</w:t>
      </w:r>
    </w:p>
    <w:p w14:paraId="50CE081A" w14:textId="77777777" w:rsidR="00153C5A" w:rsidRPr="00D715E7" w:rsidRDefault="00153C5A" w:rsidP="00122386">
      <w:pPr>
        <w:spacing w:before="120" w:after="120" w:line="240" w:lineRule="auto"/>
        <w:ind w:left="720"/>
        <w:jc w:val="both"/>
        <w:rPr>
          <w:rFonts w:ascii="Times New Roman" w:eastAsia="Times New Roman" w:hAnsi="Times New Roman" w:cs="Times New Roman"/>
          <w:bCs/>
          <w:sz w:val="24"/>
          <w:szCs w:val="24"/>
          <w:lang w:val="sr-Cyrl-CS" w:eastAsia="hr-HR" w:bidi="hr-HR"/>
        </w:rPr>
      </w:pPr>
    </w:p>
    <w:p w14:paraId="0B19B41A" w14:textId="77777777" w:rsidR="00153C5A" w:rsidRPr="00D715E7" w:rsidRDefault="00153C5A" w:rsidP="00122386">
      <w:pPr>
        <w:spacing w:before="120" w:after="120" w:line="240" w:lineRule="auto"/>
        <w:jc w:val="both"/>
        <w:rPr>
          <w:rFonts w:ascii="Times New Roman" w:eastAsia="Times New Roman" w:hAnsi="Times New Roman" w:cs="Times New Roman"/>
          <w:sz w:val="24"/>
          <w:szCs w:val="24"/>
          <w:lang w:val="sr-Cyrl-CS" w:eastAsia="hr-HR" w:bidi="hr-HR"/>
        </w:rPr>
      </w:pPr>
      <w:r w:rsidRPr="00D715E7">
        <w:rPr>
          <w:rFonts w:ascii="Times New Roman" w:eastAsia="Times New Roman" w:hAnsi="Times New Roman" w:cs="Times New Roman"/>
          <w:sz w:val="24"/>
          <w:szCs w:val="24"/>
          <w:lang w:val="sr-Cyrl-CS" w:eastAsia="hr-HR" w:bidi="hr-HR"/>
        </w:rPr>
        <w:t>......................................................................................................................................................</w:t>
      </w:r>
    </w:p>
    <w:p w14:paraId="741EF713" w14:textId="77777777" w:rsidR="00153C5A" w:rsidRPr="00D715E7" w:rsidRDefault="00153C5A" w:rsidP="00122386">
      <w:pPr>
        <w:spacing w:before="120" w:after="120" w:line="240" w:lineRule="auto"/>
        <w:jc w:val="both"/>
        <w:rPr>
          <w:rFonts w:ascii="Times New Roman" w:eastAsia="Times New Roman" w:hAnsi="Times New Roman" w:cs="Times New Roman"/>
          <w:bCs/>
          <w:sz w:val="24"/>
          <w:szCs w:val="24"/>
          <w:lang w:val="sr-Cyrl-CS" w:eastAsia="hr-HR" w:bidi="hr-HR"/>
        </w:rPr>
      </w:pPr>
    </w:p>
    <w:p w14:paraId="62F9857E" w14:textId="77777777" w:rsidR="00153C5A" w:rsidRPr="00D715E7" w:rsidRDefault="00153C5A" w:rsidP="00122386">
      <w:pPr>
        <w:numPr>
          <w:ilvl w:val="1"/>
          <w:numId w:val="14"/>
        </w:numPr>
        <w:spacing w:before="120" w:after="120" w:line="240" w:lineRule="auto"/>
        <w:ind w:left="709" w:hanging="709"/>
        <w:jc w:val="both"/>
        <w:rPr>
          <w:rFonts w:ascii="Times New Roman" w:hAnsi="Times New Roman" w:cs="Times New Roman"/>
          <w:b/>
          <w:bCs/>
          <w:sz w:val="24"/>
          <w:szCs w:val="24"/>
          <w:lang w:val="sr-Cyrl-CS" w:eastAsia="hr-HR" w:bidi="hr-HR"/>
        </w:rPr>
      </w:pPr>
      <w:r w:rsidRPr="00D715E7">
        <w:rPr>
          <w:rFonts w:ascii="Times New Roman" w:hAnsi="Times New Roman" w:cs="Times New Roman"/>
          <w:b/>
          <w:bCs/>
          <w:sz w:val="24"/>
          <w:szCs w:val="24"/>
          <w:lang w:val="sr-Cyrl-CS" w:eastAsia="hr-HR" w:bidi="hr-HR"/>
        </w:rPr>
        <w:t>Оправдани трошкови улагања</w:t>
      </w:r>
    </w:p>
    <w:p w14:paraId="19831AB4" w14:textId="77777777" w:rsidR="00153C5A" w:rsidRPr="00D715E7" w:rsidRDefault="00153C5A" w:rsidP="00122386">
      <w:pPr>
        <w:spacing w:before="120" w:after="120" w:line="240" w:lineRule="auto"/>
        <w:ind w:left="360"/>
        <w:jc w:val="both"/>
        <w:rPr>
          <w:rFonts w:ascii="Times New Roman" w:hAnsi="Times New Roman" w:cs="Times New Roman"/>
          <w:sz w:val="24"/>
          <w:szCs w:val="24"/>
          <w:lang w:val="sr-Cyrl-CS" w:eastAsia="hr-HR" w:bidi="hr-HR"/>
        </w:rPr>
      </w:pPr>
    </w:p>
    <w:p w14:paraId="55A41C65" w14:textId="77777777" w:rsidR="00153C5A" w:rsidRPr="00D715E7" w:rsidRDefault="00153C5A" w:rsidP="00122386">
      <w:pPr>
        <w:numPr>
          <w:ilvl w:val="2"/>
          <w:numId w:val="14"/>
        </w:numPr>
        <w:spacing w:before="120" w:after="120" w:line="240" w:lineRule="auto"/>
        <w:jc w:val="both"/>
        <w:rPr>
          <w:rFonts w:ascii="Times New Roman" w:hAnsi="Times New Roman" w:cs="Times New Roman"/>
          <w:sz w:val="24"/>
          <w:szCs w:val="24"/>
          <w:lang w:val="sr-Cyrl-CS" w:eastAsia="hr-HR" w:bidi="hr-HR"/>
        </w:rPr>
      </w:pPr>
      <w:r w:rsidRPr="00D715E7">
        <w:rPr>
          <w:rFonts w:ascii="Times New Roman" w:eastAsia="Times New Roman" w:hAnsi="Times New Roman" w:cs="Times New Roman"/>
          <w:bCs/>
          <w:sz w:val="24"/>
          <w:szCs w:val="24"/>
          <w:lang w:val="sr-Cyrl-CS" w:eastAsia="hr-HR" w:bidi="hr-HR"/>
        </w:rPr>
        <w:t>Да ли улагање у материјалну имовину обухвата:</w:t>
      </w:r>
    </w:p>
    <w:p w14:paraId="13E22097" w14:textId="77777777" w:rsidR="00153C5A" w:rsidRPr="00D715E7" w:rsidRDefault="00153C5A" w:rsidP="00122386">
      <w:pPr>
        <w:spacing w:before="120" w:after="120" w:line="240" w:lineRule="auto"/>
        <w:ind w:left="720"/>
        <w:jc w:val="both"/>
        <w:rPr>
          <w:rFonts w:ascii="Times New Roman" w:hAnsi="Times New Roman" w:cs="Times New Roman"/>
          <w:sz w:val="24"/>
          <w:szCs w:val="24"/>
          <w:lang w:val="sr-Cyrl-CS" w:eastAsia="hr-HR" w:bidi="hr-HR"/>
        </w:rPr>
      </w:pPr>
    </w:p>
    <w:p w14:paraId="650908C9" w14:textId="77777777" w:rsidR="00153C5A" w:rsidRPr="00D715E7" w:rsidRDefault="00153C5A" w:rsidP="00122386">
      <w:pPr>
        <w:spacing w:before="120" w:after="120" w:line="240" w:lineRule="auto"/>
        <w:ind w:left="567"/>
        <w:jc w:val="both"/>
        <w:rPr>
          <w:rFonts w:ascii="Times New Roman" w:eastAsia="Times New Roman" w:hAnsi="Times New Roman" w:cs="Times New Roman"/>
          <w:sz w:val="24"/>
          <w:szCs w:val="24"/>
          <w:lang w:val="sr-Cyrl-CS" w:eastAsia="hr-HR" w:bidi="hr-HR"/>
        </w:rPr>
      </w:pPr>
      <w:r w:rsidRPr="00D715E7">
        <w:rPr>
          <w:rFonts w:ascii="Times New Roman" w:eastAsia="Times New Roman" w:hAnsi="Times New Roman" w:cs="Times New Roman"/>
          <w:sz w:val="24"/>
          <w:szCs w:val="24"/>
          <w:lang w:val="sr-Cyrl-CS" w:eastAsia="hr-HR" w:bidi="hr-HR"/>
        </w:rPr>
        <w:t xml:space="preserve">а) </w:t>
      </w:r>
      <w:r w:rsidRPr="00D715E7">
        <w:rPr>
          <w:rFonts w:ascii="Times New Roman" w:eastAsia="Times New Roman" w:hAnsi="Times New Roman" w:cs="Times New Roman"/>
          <w:sz w:val="24"/>
          <w:szCs w:val="24"/>
          <w:lang w:val="sr-Cyrl-CS" w:eastAsia="hr-HR" w:bidi="hr-HR"/>
        </w:rPr>
        <w:fldChar w:fldCharType="begin">
          <w:ffData>
            <w:name w:val="Check1"/>
            <w:enabled/>
            <w:calcOnExit w:val="0"/>
            <w:checkBox>
              <w:sizeAuto/>
              <w:default w:val="0"/>
            </w:checkBox>
          </w:ffData>
        </w:fldChar>
      </w:r>
      <w:r w:rsidRPr="00D715E7">
        <w:rPr>
          <w:rFonts w:ascii="Times New Roman" w:eastAsia="Times New Roman" w:hAnsi="Times New Roman" w:cs="Times New Roman"/>
          <w:sz w:val="24"/>
          <w:szCs w:val="24"/>
          <w:lang w:val="sr-Cyrl-CS" w:eastAsia="hr-HR" w:bidi="hr-HR"/>
        </w:rPr>
        <w:instrText xml:space="preserve"> FORMCHECKBOX </w:instrText>
      </w:r>
      <w:r w:rsidRPr="00D715E7">
        <w:rPr>
          <w:rFonts w:ascii="Times New Roman" w:eastAsia="Times New Roman" w:hAnsi="Times New Roman" w:cs="Times New Roman"/>
          <w:sz w:val="24"/>
          <w:szCs w:val="24"/>
          <w:lang w:val="sr-Cyrl-CS" w:eastAsia="hr-HR" w:bidi="hr-HR"/>
        </w:rPr>
      </w:r>
      <w:r w:rsidRPr="00D715E7">
        <w:rPr>
          <w:rFonts w:ascii="Times New Roman" w:eastAsia="Times New Roman" w:hAnsi="Times New Roman" w:cs="Times New Roman"/>
          <w:sz w:val="24"/>
          <w:szCs w:val="24"/>
          <w:lang w:val="sr-Cyrl-CS" w:eastAsia="hr-HR" w:bidi="hr-HR"/>
        </w:rPr>
        <w:fldChar w:fldCharType="separate"/>
      </w:r>
      <w:r w:rsidRPr="00D715E7">
        <w:rPr>
          <w:rFonts w:ascii="Times New Roman" w:eastAsia="Times New Roman" w:hAnsi="Times New Roman" w:cs="Times New Roman"/>
          <w:sz w:val="24"/>
          <w:szCs w:val="24"/>
          <w:lang w:val="sr-Cyrl-CS" w:eastAsia="hr-HR" w:bidi="hr-HR"/>
        </w:rPr>
        <w:fldChar w:fldCharType="end"/>
      </w:r>
      <w:r w:rsidRPr="00D715E7">
        <w:rPr>
          <w:rFonts w:ascii="Times New Roman" w:eastAsia="Times New Roman" w:hAnsi="Times New Roman" w:cs="Times New Roman"/>
          <w:sz w:val="24"/>
          <w:szCs w:val="24"/>
          <w:lang w:val="sr-Cyrl-CS" w:eastAsia="hr-HR" w:bidi="hr-HR"/>
        </w:rPr>
        <w:t xml:space="preserve"> земљиште</w:t>
      </w:r>
    </w:p>
    <w:p w14:paraId="26A2EF3F" w14:textId="77777777" w:rsidR="00153C5A" w:rsidRPr="00D715E7" w:rsidRDefault="00153C5A" w:rsidP="00122386">
      <w:pPr>
        <w:spacing w:before="120" w:after="120" w:line="240" w:lineRule="auto"/>
        <w:ind w:left="567"/>
        <w:jc w:val="both"/>
        <w:rPr>
          <w:rFonts w:ascii="Times New Roman" w:eastAsia="Times New Roman" w:hAnsi="Times New Roman" w:cs="Times New Roman"/>
          <w:sz w:val="24"/>
          <w:szCs w:val="24"/>
          <w:lang w:val="sr-Cyrl-CS" w:eastAsia="hr-HR" w:bidi="hr-HR"/>
        </w:rPr>
      </w:pPr>
      <w:r w:rsidRPr="00D715E7">
        <w:rPr>
          <w:rFonts w:ascii="Times New Roman" w:eastAsia="Times New Roman" w:hAnsi="Times New Roman" w:cs="Times New Roman"/>
          <w:sz w:val="24"/>
          <w:szCs w:val="24"/>
          <w:lang w:val="sr-Cyrl-CS" w:eastAsia="hr-HR" w:bidi="hr-HR"/>
        </w:rPr>
        <w:t xml:space="preserve">б) </w:t>
      </w:r>
      <w:r w:rsidRPr="00D715E7">
        <w:rPr>
          <w:rFonts w:ascii="Times New Roman" w:eastAsia="Times New Roman" w:hAnsi="Times New Roman" w:cs="Times New Roman"/>
          <w:sz w:val="24"/>
          <w:szCs w:val="24"/>
          <w:lang w:val="sr-Cyrl-CS" w:eastAsia="hr-HR" w:bidi="hr-HR"/>
        </w:rPr>
        <w:fldChar w:fldCharType="begin">
          <w:ffData>
            <w:name w:val="Check1"/>
            <w:enabled/>
            <w:calcOnExit w:val="0"/>
            <w:checkBox>
              <w:sizeAuto/>
              <w:default w:val="0"/>
            </w:checkBox>
          </w:ffData>
        </w:fldChar>
      </w:r>
      <w:r w:rsidRPr="00D715E7">
        <w:rPr>
          <w:rFonts w:ascii="Times New Roman" w:eastAsia="Times New Roman" w:hAnsi="Times New Roman" w:cs="Times New Roman"/>
          <w:sz w:val="24"/>
          <w:szCs w:val="24"/>
          <w:lang w:val="sr-Cyrl-CS" w:eastAsia="hr-HR" w:bidi="hr-HR"/>
        </w:rPr>
        <w:instrText xml:space="preserve"> FORMCHECKBOX </w:instrText>
      </w:r>
      <w:r w:rsidRPr="00D715E7">
        <w:rPr>
          <w:rFonts w:ascii="Times New Roman" w:eastAsia="Times New Roman" w:hAnsi="Times New Roman" w:cs="Times New Roman"/>
          <w:sz w:val="24"/>
          <w:szCs w:val="24"/>
          <w:lang w:val="sr-Cyrl-CS" w:eastAsia="hr-HR" w:bidi="hr-HR"/>
        </w:rPr>
      </w:r>
      <w:r w:rsidRPr="00D715E7">
        <w:rPr>
          <w:rFonts w:ascii="Times New Roman" w:eastAsia="Times New Roman" w:hAnsi="Times New Roman" w:cs="Times New Roman"/>
          <w:sz w:val="24"/>
          <w:szCs w:val="24"/>
          <w:lang w:val="sr-Cyrl-CS" w:eastAsia="hr-HR" w:bidi="hr-HR"/>
        </w:rPr>
        <w:fldChar w:fldCharType="separate"/>
      </w:r>
      <w:r w:rsidRPr="00D715E7">
        <w:rPr>
          <w:rFonts w:ascii="Times New Roman" w:eastAsia="Times New Roman" w:hAnsi="Times New Roman" w:cs="Times New Roman"/>
          <w:sz w:val="24"/>
          <w:szCs w:val="24"/>
          <w:lang w:val="sr-Cyrl-CS" w:eastAsia="hr-HR" w:bidi="hr-HR"/>
        </w:rPr>
        <w:fldChar w:fldCharType="end"/>
      </w:r>
      <w:r w:rsidRPr="00D715E7">
        <w:rPr>
          <w:rFonts w:ascii="Times New Roman" w:eastAsia="Times New Roman" w:hAnsi="Times New Roman" w:cs="Times New Roman"/>
          <w:sz w:val="24"/>
          <w:szCs w:val="24"/>
          <w:lang w:val="sr-Cyrl-CS" w:eastAsia="hr-HR" w:bidi="hr-HR"/>
        </w:rPr>
        <w:t xml:space="preserve"> зграде </w:t>
      </w:r>
    </w:p>
    <w:p w14:paraId="6FF51C94" w14:textId="77777777" w:rsidR="00AC3A0F" w:rsidRPr="00D715E7" w:rsidRDefault="00153C5A" w:rsidP="00122386">
      <w:pPr>
        <w:spacing w:before="120" w:after="120" w:line="240" w:lineRule="auto"/>
        <w:ind w:left="567"/>
        <w:jc w:val="both"/>
        <w:rPr>
          <w:rFonts w:ascii="Times New Roman" w:eastAsia="Times New Roman" w:hAnsi="Times New Roman" w:cs="Times New Roman"/>
          <w:sz w:val="24"/>
          <w:szCs w:val="24"/>
          <w:lang w:val="sr-Cyrl-CS" w:eastAsia="hr-HR" w:bidi="hr-HR"/>
        </w:rPr>
      </w:pPr>
      <w:r w:rsidRPr="00D715E7">
        <w:rPr>
          <w:rFonts w:ascii="Times New Roman" w:eastAsia="Times New Roman" w:hAnsi="Times New Roman" w:cs="Times New Roman"/>
          <w:sz w:val="24"/>
          <w:szCs w:val="24"/>
          <w:lang w:val="sr-Cyrl-CS" w:eastAsia="hr-HR" w:bidi="hr-HR"/>
        </w:rPr>
        <w:t xml:space="preserve">в) </w:t>
      </w:r>
      <w:r w:rsidRPr="00D715E7">
        <w:rPr>
          <w:rFonts w:ascii="Times New Roman" w:eastAsia="Times New Roman" w:hAnsi="Times New Roman" w:cs="Times New Roman"/>
          <w:sz w:val="24"/>
          <w:szCs w:val="24"/>
          <w:lang w:val="sr-Cyrl-CS" w:eastAsia="hr-HR" w:bidi="hr-HR"/>
        </w:rPr>
        <w:fldChar w:fldCharType="begin">
          <w:ffData>
            <w:name w:val="Check1"/>
            <w:enabled/>
            <w:calcOnExit w:val="0"/>
            <w:checkBox>
              <w:sizeAuto/>
              <w:default w:val="0"/>
            </w:checkBox>
          </w:ffData>
        </w:fldChar>
      </w:r>
      <w:r w:rsidRPr="00D715E7">
        <w:rPr>
          <w:rFonts w:ascii="Times New Roman" w:eastAsia="Times New Roman" w:hAnsi="Times New Roman" w:cs="Times New Roman"/>
          <w:sz w:val="24"/>
          <w:szCs w:val="24"/>
          <w:lang w:val="sr-Cyrl-CS" w:eastAsia="hr-HR" w:bidi="hr-HR"/>
        </w:rPr>
        <w:instrText xml:space="preserve"> FORMCHECKBOX </w:instrText>
      </w:r>
      <w:r w:rsidRPr="00D715E7">
        <w:rPr>
          <w:rFonts w:ascii="Times New Roman" w:eastAsia="Times New Roman" w:hAnsi="Times New Roman" w:cs="Times New Roman"/>
          <w:sz w:val="24"/>
          <w:szCs w:val="24"/>
          <w:lang w:val="sr-Cyrl-CS" w:eastAsia="hr-HR" w:bidi="hr-HR"/>
        </w:rPr>
      </w:r>
      <w:r w:rsidRPr="00D715E7">
        <w:rPr>
          <w:rFonts w:ascii="Times New Roman" w:eastAsia="Times New Roman" w:hAnsi="Times New Roman" w:cs="Times New Roman"/>
          <w:sz w:val="24"/>
          <w:szCs w:val="24"/>
          <w:lang w:val="sr-Cyrl-CS" w:eastAsia="hr-HR" w:bidi="hr-HR"/>
        </w:rPr>
        <w:fldChar w:fldCharType="separate"/>
      </w:r>
      <w:r w:rsidRPr="00D715E7">
        <w:rPr>
          <w:rFonts w:ascii="Times New Roman" w:eastAsia="Times New Roman" w:hAnsi="Times New Roman" w:cs="Times New Roman"/>
          <w:sz w:val="24"/>
          <w:szCs w:val="24"/>
          <w:lang w:val="sr-Cyrl-CS" w:eastAsia="hr-HR" w:bidi="hr-HR"/>
        </w:rPr>
        <w:fldChar w:fldCharType="end"/>
      </w:r>
      <w:r w:rsidRPr="00D715E7">
        <w:rPr>
          <w:rFonts w:ascii="Times New Roman" w:eastAsia="Times New Roman" w:hAnsi="Times New Roman" w:cs="Times New Roman"/>
          <w:sz w:val="24"/>
          <w:szCs w:val="24"/>
          <w:lang w:val="sr-Cyrl-CS" w:eastAsia="hr-HR" w:bidi="hr-HR"/>
        </w:rPr>
        <w:t xml:space="preserve"> постројења, машине и опрему</w:t>
      </w:r>
    </w:p>
    <w:p w14:paraId="53C110C3" w14:textId="55E5E7A9" w:rsidR="00153C5A" w:rsidRPr="00D715E7" w:rsidRDefault="00153C5A" w:rsidP="00122386">
      <w:pPr>
        <w:spacing w:before="120" w:after="120" w:line="240" w:lineRule="auto"/>
        <w:ind w:left="567"/>
        <w:jc w:val="both"/>
        <w:rPr>
          <w:rFonts w:ascii="Times New Roman" w:eastAsia="Times New Roman" w:hAnsi="Times New Roman" w:cs="Times New Roman"/>
          <w:sz w:val="24"/>
          <w:szCs w:val="24"/>
          <w:lang w:val="sr-Cyrl-CS" w:eastAsia="hr-HR" w:bidi="hr-HR"/>
        </w:rPr>
      </w:pPr>
      <w:r w:rsidRPr="00D715E7">
        <w:rPr>
          <w:rFonts w:ascii="Times New Roman" w:eastAsia="Times New Roman" w:hAnsi="Times New Roman" w:cs="Times New Roman"/>
          <w:sz w:val="24"/>
          <w:szCs w:val="24"/>
          <w:lang w:val="sr-Cyrl-CS" w:eastAsia="hr-HR" w:bidi="hr-HR"/>
        </w:rPr>
        <w:t>Наведите одредбе шеме којима се потврђује наведено:</w:t>
      </w:r>
    </w:p>
    <w:p w14:paraId="30ACF09E" w14:textId="77777777" w:rsidR="00153C5A" w:rsidRPr="00D715E7" w:rsidRDefault="00153C5A" w:rsidP="00122386">
      <w:pPr>
        <w:spacing w:before="120" w:after="120" w:line="240" w:lineRule="auto"/>
        <w:ind w:left="567"/>
        <w:jc w:val="both"/>
        <w:rPr>
          <w:rFonts w:ascii="Times New Roman" w:eastAsia="Times New Roman" w:hAnsi="Times New Roman" w:cs="Times New Roman"/>
          <w:sz w:val="24"/>
          <w:szCs w:val="24"/>
          <w:lang w:val="sr-Cyrl-CS" w:eastAsia="hr-HR" w:bidi="hr-HR"/>
        </w:rPr>
      </w:pPr>
    </w:p>
    <w:p w14:paraId="7597A6D3" w14:textId="77777777" w:rsidR="00153C5A" w:rsidRPr="00D715E7" w:rsidRDefault="00153C5A" w:rsidP="00122386">
      <w:pPr>
        <w:spacing w:before="120" w:after="120" w:line="240" w:lineRule="auto"/>
        <w:jc w:val="both"/>
        <w:rPr>
          <w:rFonts w:ascii="Times New Roman" w:eastAsia="Times New Roman" w:hAnsi="Times New Roman" w:cs="Times New Roman"/>
          <w:sz w:val="24"/>
          <w:szCs w:val="24"/>
          <w:lang w:val="sr-Cyrl-CS" w:eastAsia="hr-HR" w:bidi="hr-HR"/>
        </w:rPr>
      </w:pPr>
      <w:r w:rsidRPr="00D715E7">
        <w:rPr>
          <w:rFonts w:ascii="Times New Roman" w:eastAsia="Times New Roman" w:hAnsi="Times New Roman" w:cs="Times New Roman"/>
          <w:sz w:val="24"/>
          <w:szCs w:val="24"/>
          <w:lang w:val="sr-Cyrl-CS" w:eastAsia="hr-HR" w:bidi="hr-HR"/>
        </w:rPr>
        <w:t>……..............................................................................................................................................</w:t>
      </w:r>
    </w:p>
    <w:p w14:paraId="55E7ED27" w14:textId="77777777" w:rsidR="00153C5A" w:rsidRPr="00D715E7" w:rsidRDefault="00153C5A" w:rsidP="00122386">
      <w:pPr>
        <w:spacing w:before="120" w:after="120" w:line="240" w:lineRule="auto"/>
        <w:jc w:val="both"/>
        <w:rPr>
          <w:rFonts w:ascii="Times New Roman" w:eastAsia="Times New Roman" w:hAnsi="Times New Roman" w:cs="Times New Roman"/>
          <w:sz w:val="24"/>
          <w:szCs w:val="24"/>
          <w:lang w:val="sr-Cyrl-CS" w:eastAsia="hr-HR" w:bidi="hr-HR"/>
        </w:rPr>
      </w:pPr>
      <w:r w:rsidRPr="00D715E7">
        <w:rPr>
          <w:rFonts w:ascii="Times New Roman" w:eastAsia="Times New Roman" w:hAnsi="Times New Roman" w:cs="Times New Roman"/>
          <w:sz w:val="24"/>
          <w:szCs w:val="24"/>
          <w:lang w:val="sr-Cyrl-CS" w:eastAsia="hr-HR" w:bidi="hr-HR"/>
        </w:rPr>
        <w:t>……..............................................................................................................................................</w:t>
      </w:r>
    </w:p>
    <w:p w14:paraId="3D81DECA" w14:textId="77777777" w:rsidR="00153C5A" w:rsidRPr="00D715E7" w:rsidRDefault="00153C5A" w:rsidP="00122386">
      <w:pPr>
        <w:spacing w:before="120" w:after="120" w:line="240" w:lineRule="auto"/>
        <w:ind w:left="720"/>
        <w:jc w:val="both"/>
        <w:rPr>
          <w:rFonts w:ascii="Times New Roman" w:hAnsi="Times New Roman" w:cs="Times New Roman"/>
          <w:sz w:val="24"/>
          <w:szCs w:val="24"/>
          <w:lang w:val="sr-Cyrl-CS" w:eastAsia="hr-HR" w:bidi="hr-HR"/>
        </w:rPr>
      </w:pPr>
    </w:p>
    <w:p w14:paraId="3A4CBB42" w14:textId="77777777" w:rsidR="00153C5A" w:rsidRPr="00D715E7" w:rsidRDefault="00153C5A" w:rsidP="00122386">
      <w:pPr>
        <w:numPr>
          <w:ilvl w:val="2"/>
          <w:numId w:val="14"/>
        </w:numPr>
        <w:spacing w:before="120" w:after="120" w:line="240" w:lineRule="auto"/>
        <w:jc w:val="both"/>
        <w:rPr>
          <w:rFonts w:ascii="Times New Roman" w:hAnsi="Times New Roman" w:cs="Times New Roman"/>
          <w:sz w:val="24"/>
          <w:szCs w:val="24"/>
          <w:lang w:val="sr-Cyrl-CS" w:eastAsia="hr-HR" w:bidi="hr-HR"/>
        </w:rPr>
      </w:pPr>
      <w:r w:rsidRPr="00D715E7">
        <w:rPr>
          <w:rFonts w:ascii="Times New Roman" w:eastAsia="Times New Roman" w:hAnsi="Times New Roman" w:cs="Times New Roman"/>
          <w:bCs/>
          <w:sz w:val="24"/>
          <w:szCs w:val="24"/>
          <w:lang w:val="sr-Cyrl-CS" w:eastAsia="hr-HR" w:bidi="hr-HR"/>
        </w:rPr>
        <w:t xml:space="preserve">Наведите </w:t>
      </w:r>
      <w:bookmarkStart w:id="1" w:name="_Hlk111183747"/>
      <w:r w:rsidRPr="00D715E7">
        <w:rPr>
          <w:rFonts w:ascii="Times New Roman" w:eastAsia="Times New Roman" w:hAnsi="Times New Roman" w:cs="Times New Roman"/>
          <w:bCs/>
          <w:sz w:val="24"/>
          <w:szCs w:val="24"/>
          <w:lang w:val="sr-Cyrl-CS" w:eastAsia="hr-HR" w:bidi="hr-HR"/>
        </w:rPr>
        <w:t xml:space="preserve">одредбу шеме </w:t>
      </w:r>
      <w:bookmarkEnd w:id="1"/>
      <w:r w:rsidRPr="00D715E7">
        <w:rPr>
          <w:rFonts w:ascii="Times New Roman" w:eastAsia="Times New Roman" w:hAnsi="Times New Roman" w:cs="Times New Roman"/>
          <w:bCs/>
          <w:sz w:val="24"/>
          <w:szCs w:val="24"/>
          <w:lang w:val="sr-Cyrl-CS" w:eastAsia="hr-HR" w:bidi="hr-HR"/>
        </w:rPr>
        <w:t>којом је прописано да имовина која се стиче улагањем мора бити нова:</w:t>
      </w:r>
    </w:p>
    <w:p w14:paraId="2CB89E95" w14:textId="77777777" w:rsidR="00153C5A" w:rsidRPr="00D715E7" w:rsidRDefault="00153C5A" w:rsidP="00122386">
      <w:pPr>
        <w:spacing w:before="120" w:after="120" w:line="240" w:lineRule="auto"/>
        <w:ind w:left="720"/>
        <w:jc w:val="both"/>
        <w:rPr>
          <w:rFonts w:ascii="Times New Roman" w:hAnsi="Times New Roman" w:cs="Times New Roman"/>
          <w:sz w:val="24"/>
          <w:szCs w:val="24"/>
          <w:lang w:val="sr-Cyrl-CS" w:eastAsia="hr-HR" w:bidi="hr-HR"/>
        </w:rPr>
      </w:pPr>
    </w:p>
    <w:p w14:paraId="41A8782B" w14:textId="77777777" w:rsidR="00153C5A" w:rsidRPr="00D715E7" w:rsidRDefault="00153C5A" w:rsidP="00122386">
      <w:pPr>
        <w:spacing w:before="120" w:after="120" w:line="240" w:lineRule="auto"/>
        <w:jc w:val="both"/>
        <w:rPr>
          <w:rFonts w:ascii="Times New Roman" w:eastAsia="Times New Roman" w:hAnsi="Times New Roman" w:cs="Times New Roman"/>
          <w:sz w:val="24"/>
          <w:szCs w:val="24"/>
          <w:lang w:val="sr-Cyrl-CS" w:eastAsia="hr-HR" w:bidi="hr-HR"/>
        </w:rPr>
      </w:pPr>
      <w:r w:rsidRPr="00D715E7">
        <w:rPr>
          <w:rFonts w:ascii="Times New Roman" w:eastAsia="Times New Roman" w:hAnsi="Times New Roman" w:cs="Times New Roman"/>
          <w:sz w:val="24"/>
          <w:szCs w:val="24"/>
          <w:lang w:val="sr-Cyrl-CS" w:eastAsia="hr-HR" w:bidi="hr-HR"/>
        </w:rPr>
        <w:t>......................................................................................................................................................</w:t>
      </w:r>
    </w:p>
    <w:p w14:paraId="7716F2BE" w14:textId="77777777" w:rsidR="00153C5A" w:rsidRPr="00D715E7" w:rsidRDefault="00153C5A" w:rsidP="00122386">
      <w:pPr>
        <w:spacing w:before="120" w:after="120" w:line="240" w:lineRule="auto"/>
        <w:jc w:val="both"/>
        <w:rPr>
          <w:rFonts w:ascii="Times New Roman" w:hAnsi="Times New Roman" w:cs="Times New Roman"/>
          <w:sz w:val="24"/>
          <w:szCs w:val="24"/>
          <w:lang w:val="sr-Cyrl-CS" w:eastAsia="hr-HR" w:bidi="hr-HR"/>
        </w:rPr>
      </w:pPr>
    </w:p>
    <w:p w14:paraId="466B5D28" w14:textId="5C5C7799" w:rsidR="00153C5A" w:rsidRPr="00D715E7" w:rsidRDefault="00153C5A" w:rsidP="00122386">
      <w:pPr>
        <w:numPr>
          <w:ilvl w:val="2"/>
          <w:numId w:val="14"/>
        </w:numPr>
        <w:spacing w:before="120" w:after="120" w:line="240" w:lineRule="auto"/>
        <w:jc w:val="both"/>
        <w:rPr>
          <w:rFonts w:ascii="Times New Roman" w:hAnsi="Times New Roman" w:cs="Times New Roman"/>
          <w:sz w:val="24"/>
          <w:szCs w:val="24"/>
          <w:lang w:val="sr-Cyrl-CS" w:eastAsia="hr-HR" w:bidi="hr-HR"/>
        </w:rPr>
      </w:pPr>
      <w:r w:rsidRPr="00D715E7">
        <w:rPr>
          <w:rFonts w:ascii="Times New Roman" w:eastAsia="Times New Roman" w:hAnsi="Times New Roman" w:cs="Times New Roman"/>
          <w:bCs/>
          <w:sz w:val="24"/>
          <w:szCs w:val="24"/>
          <w:lang w:val="sr-Cyrl-CS" w:eastAsia="hr-HR" w:bidi="hr-HR"/>
        </w:rPr>
        <w:t xml:space="preserve">Наведите одредбу шеме којом је прописано да се, у случају </w:t>
      </w:r>
      <w:bookmarkStart w:id="2" w:name="_Hlk111183899"/>
      <w:r w:rsidRPr="00D715E7">
        <w:rPr>
          <w:rFonts w:ascii="Times New Roman" w:hAnsi="Times New Roman" w:cs="Times New Roman"/>
          <w:sz w:val="24"/>
          <w:szCs w:val="24"/>
          <w:lang w:val="sr-Cyrl-CS"/>
        </w:rPr>
        <w:t xml:space="preserve">учесника на тржишту који се разврставају у мала и средња правна лица </w:t>
      </w:r>
      <w:bookmarkEnd w:id="2"/>
      <w:r w:rsidRPr="00D715E7">
        <w:rPr>
          <w:rFonts w:ascii="Times New Roman" w:hAnsi="Times New Roman" w:cs="Times New Roman"/>
          <w:sz w:val="24"/>
          <w:szCs w:val="24"/>
          <w:lang w:val="sr-Cyrl-CS"/>
        </w:rPr>
        <w:t>(МСП)</w:t>
      </w:r>
      <w:r w:rsidRPr="00D715E7">
        <w:rPr>
          <w:rFonts w:ascii="Times New Roman" w:eastAsia="Times New Roman" w:hAnsi="Times New Roman" w:cs="Times New Roman"/>
          <w:bCs/>
          <w:sz w:val="24"/>
          <w:szCs w:val="24"/>
          <w:lang w:val="sr-Cyrl-CS" w:eastAsia="hr-HR" w:bidi="hr-HR"/>
        </w:rPr>
        <w:t xml:space="preserve"> највише 50% оправданих трошкова припреме студија изводљивости и консултантских услуга који се односе на почетно улагање, може сматрати оправданим трошковима:</w:t>
      </w:r>
    </w:p>
    <w:p w14:paraId="1FE1A45F" w14:textId="77777777" w:rsidR="00153C5A" w:rsidRPr="00D715E7" w:rsidRDefault="00153C5A" w:rsidP="00122386">
      <w:pPr>
        <w:spacing w:before="120" w:after="120" w:line="240" w:lineRule="auto"/>
        <w:ind w:left="720"/>
        <w:jc w:val="both"/>
        <w:rPr>
          <w:rFonts w:ascii="Times New Roman" w:hAnsi="Times New Roman" w:cs="Times New Roman"/>
          <w:sz w:val="24"/>
          <w:szCs w:val="24"/>
          <w:lang w:val="sr-Cyrl-CS" w:eastAsia="hr-HR" w:bidi="hr-HR"/>
        </w:rPr>
      </w:pPr>
    </w:p>
    <w:p w14:paraId="2E6B8603" w14:textId="77777777" w:rsidR="00153C5A" w:rsidRPr="00D715E7" w:rsidRDefault="00153C5A" w:rsidP="00122386">
      <w:pPr>
        <w:spacing w:before="120" w:after="120" w:line="240" w:lineRule="auto"/>
        <w:jc w:val="both"/>
        <w:rPr>
          <w:rFonts w:ascii="Times New Roman" w:eastAsia="Times New Roman" w:hAnsi="Times New Roman" w:cs="Times New Roman"/>
          <w:sz w:val="24"/>
          <w:szCs w:val="24"/>
          <w:lang w:val="sr-Cyrl-CS" w:eastAsia="hr-HR" w:bidi="hr-HR"/>
        </w:rPr>
      </w:pPr>
      <w:r w:rsidRPr="00D715E7">
        <w:rPr>
          <w:rFonts w:ascii="Times New Roman" w:eastAsia="Times New Roman" w:hAnsi="Times New Roman" w:cs="Times New Roman"/>
          <w:sz w:val="24"/>
          <w:szCs w:val="24"/>
          <w:lang w:val="sr-Cyrl-CS" w:eastAsia="hr-HR" w:bidi="hr-HR"/>
        </w:rPr>
        <w:t>......................................................................................................................................................</w:t>
      </w:r>
    </w:p>
    <w:p w14:paraId="6E00EF16" w14:textId="77777777" w:rsidR="00153C5A" w:rsidRPr="00D715E7" w:rsidRDefault="00153C5A" w:rsidP="00122386">
      <w:pPr>
        <w:spacing w:before="120" w:after="120" w:line="240" w:lineRule="auto"/>
        <w:jc w:val="both"/>
        <w:rPr>
          <w:rFonts w:ascii="Times New Roman" w:eastAsia="Times New Roman" w:hAnsi="Times New Roman" w:cs="Times New Roman"/>
          <w:sz w:val="24"/>
          <w:szCs w:val="24"/>
          <w:lang w:val="sr-Cyrl-CS" w:eastAsia="hr-HR" w:bidi="hr-HR"/>
        </w:rPr>
      </w:pPr>
      <w:r w:rsidRPr="00D715E7">
        <w:rPr>
          <w:rFonts w:ascii="Times New Roman" w:eastAsia="Times New Roman" w:hAnsi="Times New Roman" w:cs="Times New Roman"/>
          <w:sz w:val="24"/>
          <w:szCs w:val="24"/>
          <w:lang w:val="sr-Cyrl-CS" w:eastAsia="hr-HR" w:bidi="hr-HR"/>
        </w:rPr>
        <w:t>......................................................................................................................................................</w:t>
      </w:r>
    </w:p>
    <w:p w14:paraId="34E12291" w14:textId="77777777" w:rsidR="00153C5A" w:rsidRPr="00D715E7" w:rsidRDefault="00153C5A" w:rsidP="00122386">
      <w:pPr>
        <w:spacing w:before="120" w:after="120" w:line="240" w:lineRule="auto"/>
        <w:jc w:val="both"/>
        <w:rPr>
          <w:rFonts w:ascii="Times New Roman" w:hAnsi="Times New Roman" w:cs="Times New Roman"/>
          <w:sz w:val="24"/>
          <w:szCs w:val="24"/>
          <w:lang w:val="sr-Cyrl-CS" w:eastAsia="hr-HR" w:bidi="hr-HR"/>
        </w:rPr>
      </w:pPr>
    </w:p>
    <w:p w14:paraId="3BF7ED04" w14:textId="655E9ECC" w:rsidR="00153C5A" w:rsidRPr="00D715E7" w:rsidRDefault="00153C5A" w:rsidP="00122386">
      <w:pPr>
        <w:numPr>
          <w:ilvl w:val="2"/>
          <w:numId w:val="14"/>
        </w:numPr>
        <w:spacing w:before="120" w:after="120" w:line="240" w:lineRule="auto"/>
        <w:jc w:val="both"/>
        <w:rPr>
          <w:rFonts w:ascii="Times New Roman" w:hAnsi="Times New Roman" w:cs="Times New Roman"/>
          <w:sz w:val="24"/>
          <w:szCs w:val="24"/>
          <w:lang w:val="sr-Cyrl-CS" w:eastAsia="hr-HR" w:bidi="hr-HR"/>
        </w:rPr>
      </w:pPr>
      <w:r w:rsidRPr="00D715E7">
        <w:rPr>
          <w:rFonts w:ascii="Times New Roman" w:eastAsia="Times New Roman" w:hAnsi="Times New Roman" w:cs="Times New Roman"/>
          <w:bCs/>
          <w:sz w:val="24"/>
          <w:szCs w:val="24"/>
          <w:lang w:val="sr-Cyrl-CS" w:eastAsia="hr-HR" w:bidi="hr-HR"/>
        </w:rPr>
        <w:t xml:space="preserve">Наведите </w:t>
      </w:r>
      <w:bookmarkStart w:id="3" w:name="_Hlk111184120"/>
      <w:r w:rsidRPr="00D715E7">
        <w:rPr>
          <w:rFonts w:ascii="Times New Roman" w:eastAsia="Times New Roman" w:hAnsi="Times New Roman" w:cs="Times New Roman"/>
          <w:bCs/>
          <w:sz w:val="24"/>
          <w:szCs w:val="24"/>
          <w:lang w:val="sr-Cyrl-CS" w:eastAsia="hr-HR" w:bidi="hr-HR"/>
        </w:rPr>
        <w:t xml:space="preserve">одредбу шеме којом </w:t>
      </w:r>
      <w:bookmarkEnd w:id="3"/>
      <w:r w:rsidRPr="00D715E7">
        <w:rPr>
          <w:rFonts w:ascii="Times New Roman" w:eastAsia="Times New Roman" w:hAnsi="Times New Roman" w:cs="Times New Roman"/>
          <w:bCs/>
          <w:sz w:val="24"/>
          <w:szCs w:val="24"/>
          <w:lang w:val="sr-Cyrl-CS" w:eastAsia="hr-HR" w:bidi="hr-HR"/>
        </w:rPr>
        <w:t xml:space="preserve">је прописано да оправдани трошкови улагања </w:t>
      </w:r>
      <w:bookmarkStart w:id="4" w:name="_Hlk111184002"/>
      <w:r w:rsidRPr="00D715E7">
        <w:rPr>
          <w:rFonts w:ascii="Times New Roman" w:hAnsi="Times New Roman" w:cs="Times New Roman"/>
          <w:sz w:val="24"/>
          <w:szCs w:val="24"/>
          <w:lang w:val="sr-Cyrl-CS"/>
        </w:rPr>
        <w:t>учесника на тржишту који се разврстава у велика правна лица (у даљем тексту</w:t>
      </w:r>
      <w:bookmarkEnd w:id="4"/>
      <w:r w:rsidRPr="00D715E7">
        <w:rPr>
          <w:rFonts w:ascii="Times New Roman" w:hAnsi="Times New Roman" w:cs="Times New Roman"/>
          <w:sz w:val="24"/>
          <w:szCs w:val="24"/>
          <w:lang w:val="sr-Cyrl-CS"/>
        </w:rPr>
        <w:t xml:space="preserve">: велико правно лице) </w:t>
      </w:r>
      <w:r w:rsidRPr="00D715E7">
        <w:rPr>
          <w:rFonts w:ascii="Times New Roman" w:eastAsia="Times New Roman" w:hAnsi="Times New Roman" w:cs="Times New Roman"/>
          <w:bCs/>
          <w:sz w:val="24"/>
          <w:szCs w:val="24"/>
          <w:lang w:val="sr-Cyrl-CS" w:eastAsia="hr-HR" w:bidi="hr-HR"/>
        </w:rPr>
        <w:t xml:space="preserve">ради </w:t>
      </w:r>
      <w:r w:rsidR="00020D67" w:rsidRPr="00D715E7">
        <w:rPr>
          <w:rFonts w:ascii="Times New Roman" w:eastAsia="Times New Roman" w:hAnsi="Times New Roman" w:cs="Times New Roman"/>
          <w:bCs/>
          <w:sz w:val="24"/>
          <w:szCs w:val="24"/>
          <w:lang w:val="sr-Cyrl-CS" w:eastAsia="hr-HR" w:bidi="hr-HR"/>
        </w:rPr>
        <w:t xml:space="preserve">значајне </w:t>
      </w:r>
      <w:r w:rsidRPr="00D715E7">
        <w:rPr>
          <w:rFonts w:ascii="Times New Roman" w:eastAsia="Times New Roman" w:hAnsi="Times New Roman" w:cs="Times New Roman"/>
          <w:bCs/>
          <w:sz w:val="24"/>
          <w:szCs w:val="24"/>
          <w:lang w:val="sr-Cyrl-CS" w:eastAsia="hr-HR" w:bidi="hr-HR"/>
        </w:rPr>
        <w:t>промене процеса производње морају бити већи од трошкова амортизације у претходне три фискалне године за имовину која је повезана са делатношћу која се модернизује:</w:t>
      </w:r>
    </w:p>
    <w:p w14:paraId="619200B3" w14:textId="77777777" w:rsidR="00153C5A" w:rsidRPr="00D715E7" w:rsidRDefault="00153C5A" w:rsidP="00122386">
      <w:pPr>
        <w:spacing w:before="120" w:after="120" w:line="240" w:lineRule="auto"/>
        <w:jc w:val="both"/>
        <w:rPr>
          <w:rFonts w:ascii="Times New Roman" w:eastAsia="Times New Roman" w:hAnsi="Times New Roman" w:cs="Times New Roman"/>
          <w:sz w:val="24"/>
          <w:szCs w:val="24"/>
          <w:lang w:val="sr-Cyrl-CS" w:eastAsia="hr-HR" w:bidi="hr-HR"/>
        </w:rPr>
      </w:pPr>
      <w:r w:rsidRPr="00D715E7">
        <w:rPr>
          <w:rFonts w:ascii="Times New Roman" w:eastAsia="Times New Roman" w:hAnsi="Times New Roman" w:cs="Times New Roman"/>
          <w:sz w:val="24"/>
          <w:szCs w:val="24"/>
          <w:lang w:val="sr-Cyrl-CS" w:eastAsia="hr-HR" w:bidi="hr-HR"/>
        </w:rPr>
        <w:lastRenderedPageBreak/>
        <w:t>......................................................................................................................................................</w:t>
      </w:r>
    </w:p>
    <w:p w14:paraId="3931C020" w14:textId="77777777" w:rsidR="00153C5A" w:rsidRPr="00D715E7" w:rsidRDefault="00153C5A" w:rsidP="00122386">
      <w:pPr>
        <w:spacing w:before="120" w:after="120" w:line="240" w:lineRule="auto"/>
        <w:jc w:val="both"/>
        <w:rPr>
          <w:rFonts w:ascii="Times New Roman" w:eastAsia="Times New Roman" w:hAnsi="Times New Roman" w:cs="Times New Roman"/>
          <w:sz w:val="24"/>
          <w:szCs w:val="24"/>
          <w:lang w:val="sr-Cyrl-CS" w:eastAsia="hr-HR" w:bidi="hr-HR"/>
        </w:rPr>
      </w:pPr>
      <w:r w:rsidRPr="00D715E7">
        <w:rPr>
          <w:rFonts w:ascii="Times New Roman" w:eastAsia="Times New Roman" w:hAnsi="Times New Roman" w:cs="Times New Roman"/>
          <w:sz w:val="24"/>
          <w:szCs w:val="24"/>
          <w:lang w:val="sr-Cyrl-CS" w:eastAsia="hr-HR" w:bidi="hr-HR"/>
        </w:rPr>
        <w:t>......................................................................................................................................................</w:t>
      </w:r>
    </w:p>
    <w:p w14:paraId="6EC77B14" w14:textId="09ACA55B" w:rsidR="00153C5A" w:rsidRPr="00D715E7" w:rsidRDefault="00153C5A" w:rsidP="00122386">
      <w:pPr>
        <w:numPr>
          <w:ilvl w:val="2"/>
          <w:numId w:val="14"/>
        </w:numPr>
        <w:spacing w:before="120" w:after="120" w:line="240" w:lineRule="auto"/>
        <w:jc w:val="both"/>
        <w:rPr>
          <w:rFonts w:ascii="Times New Roman" w:hAnsi="Times New Roman" w:cs="Times New Roman"/>
          <w:sz w:val="24"/>
          <w:szCs w:val="24"/>
          <w:lang w:val="sr-Cyrl-CS" w:eastAsia="hr-HR" w:bidi="hr-HR"/>
        </w:rPr>
      </w:pPr>
      <w:r w:rsidRPr="00D715E7">
        <w:rPr>
          <w:rFonts w:ascii="Times New Roman" w:eastAsia="Times New Roman" w:hAnsi="Times New Roman" w:cs="Times New Roman"/>
          <w:bCs/>
          <w:sz w:val="24"/>
          <w:szCs w:val="24"/>
          <w:lang w:val="sr-Cyrl-CS" w:eastAsia="hr-HR" w:bidi="hr-HR"/>
        </w:rPr>
        <w:t xml:space="preserve">Наведите </w:t>
      </w:r>
      <w:bookmarkStart w:id="5" w:name="_Hlk111185095"/>
      <w:r w:rsidRPr="00D715E7">
        <w:rPr>
          <w:rFonts w:ascii="Times New Roman" w:eastAsia="Times New Roman" w:hAnsi="Times New Roman" w:cs="Times New Roman"/>
          <w:bCs/>
          <w:sz w:val="24"/>
          <w:szCs w:val="24"/>
          <w:lang w:val="sr-Cyrl-CS" w:eastAsia="hr-HR" w:bidi="hr-HR"/>
        </w:rPr>
        <w:t xml:space="preserve">одредбу шеме </w:t>
      </w:r>
      <w:bookmarkEnd w:id="5"/>
      <w:r w:rsidRPr="00D715E7">
        <w:rPr>
          <w:rFonts w:ascii="Times New Roman" w:eastAsia="Times New Roman" w:hAnsi="Times New Roman" w:cs="Times New Roman"/>
          <w:bCs/>
          <w:sz w:val="24"/>
          <w:szCs w:val="24"/>
          <w:lang w:val="sr-Cyrl-CS" w:eastAsia="hr-HR" w:bidi="hr-HR"/>
        </w:rPr>
        <w:t>којом је прописано да оправдани трошкови улагања</w:t>
      </w:r>
      <w:r w:rsidR="005B4735" w:rsidRPr="00D715E7">
        <w:rPr>
          <w:rFonts w:ascii="Times New Roman" w:eastAsia="Times New Roman" w:hAnsi="Times New Roman" w:cs="Times New Roman"/>
          <w:bCs/>
          <w:sz w:val="24"/>
          <w:szCs w:val="24"/>
          <w:lang w:val="sr-Cyrl-CS" w:eastAsia="hr-HR" w:bidi="hr-HR"/>
        </w:rPr>
        <w:t xml:space="preserve"> </w:t>
      </w:r>
      <w:r w:rsidRPr="00D715E7">
        <w:rPr>
          <w:rFonts w:ascii="Times New Roman" w:eastAsia="Times New Roman" w:hAnsi="Times New Roman" w:cs="Times New Roman"/>
          <w:bCs/>
          <w:sz w:val="24"/>
          <w:szCs w:val="24"/>
          <w:lang w:val="sr-Cyrl-CS" w:eastAsia="hr-HR" w:bidi="hr-HR"/>
        </w:rPr>
        <w:t>ради диверсификације производа, услуга или делатности износе најмање 200% књиговодствене вредности имовине која се поново користи, а која се књижи у фискалној години пре почетка радова:</w:t>
      </w:r>
    </w:p>
    <w:p w14:paraId="75C9900B" w14:textId="77777777" w:rsidR="00153C5A" w:rsidRPr="00D715E7" w:rsidRDefault="00153C5A" w:rsidP="00122386">
      <w:pPr>
        <w:spacing w:before="120" w:after="120" w:line="240" w:lineRule="auto"/>
        <w:jc w:val="both"/>
        <w:rPr>
          <w:rFonts w:ascii="Times New Roman" w:hAnsi="Times New Roman" w:cs="Times New Roman"/>
          <w:sz w:val="24"/>
          <w:szCs w:val="24"/>
          <w:lang w:val="sr-Cyrl-CS" w:eastAsia="hr-HR" w:bidi="hr-HR"/>
        </w:rPr>
      </w:pPr>
    </w:p>
    <w:p w14:paraId="50A7F7D9" w14:textId="77777777" w:rsidR="00153C5A" w:rsidRPr="00D715E7" w:rsidRDefault="00153C5A" w:rsidP="00122386">
      <w:pPr>
        <w:spacing w:before="120" w:after="120" w:line="240" w:lineRule="auto"/>
        <w:jc w:val="both"/>
        <w:rPr>
          <w:rFonts w:ascii="Times New Roman" w:eastAsia="Times New Roman" w:hAnsi="Times New Roman" w:cs="Times New Roman"/>
          <w:sz w:val="24"/>
          <w:szCs w:val="24"/>
          <w:lang w:val="sr-Cyrl-CS" w:eastAsia="hr-HR" w:bidi="hr-HR"/>
        </w:rPr>
      </w:pPr>
      <w:r w:rsidRPr="00D715E7">
        <w:rPr>
          <w:rFonts w:ascii="Times New Roman" w:eastAsia="Times New Roman" w:hAnsi="Times New Roman" w:cs="Times New Roman"/>
          <w:sz w:val="24"/>
          <w:szCs w:val="24"/>
          <w:lang w:val="sr-Cyrl-CS" w:eastAsia="hr-HR" w:bidi="hr-HR"/>
        </w:rPr>
        <w:t>......................................................................................................................................................</w:t>
      </w:r>
    </w:p>
    <w:p w14:paraId="56DC116E" w14:textId="77777777" w:rsidR="00153C5A" w:rsidRPr="00D715E7" w:rsidRDefault="00153C5A" w:rsidP="00122386">
      <w:pPr>
        <w:spacing w:before="120" w:after="120" w:line="240" w:lineRule="auto"/>
        <w:jc w:val="both"/>
        <w:rPr>
          <w:rFonts w:ascii="Times New Roman" w:eastAsia="Times New Roman" w:hAnsi="Times New Roman" w:cs="Times New Roman"/>
          <w:sz w:val="24"/>
          <w:szCs w:val="24"/>
          <w:lang w:val="sr-Cyrl-CS" w:eastAsia="hr-HR" w:bidi="hr-HR"/>
        </w:rPr>
      </w:pPr>
      <w:r w:rsidRPr="00D715E7">
        <w:rPr>
          <w:rFonts w:ascii="Times New Roman" w:eastAsia="Times New Roman" w:hAnsi="Times New Roman" w:cs="Times New Roman"/>
          <w:sz w:val="24"/>
          <w:szCs w:val="24"/>
          <w:lang w:val="sr-Cyrl-CS" w:eastAsia="hr-HR" w:bidi="hr-HR"/>
        </w:rPr>
        <w:t>......................................................................................................................................................</w:t>
      </w:r>
    </w:p>
    <w:p w14:paraId="53957B62" w14:textId="77777777" w:rsidR="00153C5A" w:rsidRPr="00D715E7" w:rsidRDefault="00153C5A" w:rsidP="00122386">
      <w:pPr>
        <w:spacing w:before="120" w:after="120" w:line="240" w:lineRule="auto"/>
        <w:jc w:val="both"/>
        <w:rPr>
          <w:rFonts w:ascii="Times New Roman" w:hAnsi="Times New Roman" w:cs="Times New Roman"/>
          <w:sz w:val="24"/>
          <w:szCs w:val="24"/>
          <w:lang w:val="sr-Cyrl-CS" w:eastAsia="hr-HR" w:bidi="hr-HR"/>
        </w:rPr>
      </w:pPr>
    </w:p>
    <w:p w14:paraId="28AB30F3" w14:textId="77777777" w:rsidR="00153C5A" w:rsidRPr="00D715E7" w:rsidRDefault="00153C5A" w:rsidP="00122386">
      <w:pPr>
        <w:numPr>
          <w:ilvl w:val="2"/>
          <w:numId w:val="14"/>
        </w:numPr>
        <w:spacing w:before="120" w:after="120" w:line="240" w:lineRule="auto"/>
        <w:jc w:val="both"/>
        <w:rPr>
          <w:rFonts w:ascii="Times New Roman" w:hAnsi="Times New Roman" w:cs="Times New Roman"/>
          <w:sz w:val="24"/>
          <w:szCs w:val="24"/>
          <w:lang w:val="sr-Cyrl-CS" w:eastAsia="hr-HR" w:bidi="hr-HR"/>
        </w:rPr>
      </w:pPr>
      <w:r w:rsidRPr="00D715E7">
        <w:rPr>
          <w:rFonts w:ascii="Times New Roman" w:hAnsi="Times New Roman" w:cs="Times New Roman"/>
          <w:sz w:val="24"/>
          <w:szCs w:val="24"/>
          <w:lang w:val="sr-Cyrl-CS" w:eastAsia="hr-HR" w:bidi="hr-HR"/>
        </w:rPr>
        <w:t>У случајевима који укључују закуп материјалне имовине наведите одредбу шеме којом су прописани следећи услови:</w:t>
      </w:r>
    </w:p>
    <w:p w14:paraId="4A81A5A8" w14:textId="77777777" w:rsidR="00153C5A" w:rsidRPr="00D715E7" w:rsidRDefault="00153C5A" w:rsidP="00122386">
      <w:pPr>
        <w:spacing w:before="120" w:after="120" w:line="240" w:lineRule="auto"/>
        <w:ind w:left="720"/>
        <w:jc w:val="both"/>
        <w:rPr>
          <w:rFonts w:ascii="Times New Roman" w:hAnsi="Times New Roman" w:cs="Times New Roman"/>
          <w:sz w:val="24"/>
          <w:szCs w:val="24"/>
          <w:lang w:val="sr-Cyrl-CS" w:eastAsia="hr-HR" w:bidi="hr-HR"/>
        </w:rPr>
      </w:pPr>
    </w:p>
    <w:p w14:paraId="6ABCED87" w14:textId="0B63FEB4" w:rsidR="00153C5A" w:rsidRPr="00D715E7" w:rsidRDefault="00153C5A" w:rsidP="00602594">
      <w:pPr>
        <w:pStyle w:val="ListParagraph"/>
        <w:numPr>
          <w:ilvl w:val="0"/>
          <w:numId w:val="38"/>
        </w:numPr>
        <w:tabs>
          <w:tab w:val="left" w:pos="993"/>
        </w:tabs>
        <w:spacing w:before="120" w:after="120" w:line="240" w:lineRule="auto"/>
        <w:jc w:val="both"/>
        <w:rPr>
          <w:rFonts w:ascii="Times New Roman" w:eastAsia="Times New Roman" w:hAnsi="Times New Roman" w:cs="Times New Roman"/>
          <w:bCs/>
          <w:sz w:val="24"/>
          <w:szCs w:val="24"/>
          <w:lang w:val="sr-Cyrl-CS" w:eastAsia="hr-HR" w:bidi="hr-HR"/>
        </w:rPr>
      </w:pPr>
      <w:r w:rsidRPr="00D715E7">
        <w:rPr>
          <w:rFonts w:ascii="Times New Roman" w:eastAsia="Times New Roman" w:hAnsi="Times New Roman" w:cs="Times New Roman"/>
          <w:bCs/>
          <w:sz w:val="24"/>
          <w:szCs w:val="24"/>
          <w:lang w:val="sr-Cyrl-CS" w:eastAsia="hr-HR" w:bidi="hr-HR"/>
        </w:rPr>
        <w:t>закуп земљишта и зграде за велика правна лица се мора наставити најмање пет година након предвиђеног датума завршетка пројекта улагања, односно три године за</w:t>
      </w:r>
      <w:r w:rsidR="005B4735" w:rsidRPr="00D715E7">
        <w:rPr>
          <w:rFonts w:ascii="Times New Roman" w:eastAsia="Times New Roman" w:hAnsi="Times New Roman" w:cs="Times New Roman"/>
          <w:bCs/>
          <w:sz w:val="24"/>
          <w:szCs w:val="24"/>
          <w:lang w:val="sr-Cyrl-CS" w:eastAsia="hr-HR" w:bidi="hr-HR"/>
        </w:rPr>
        <w:t xml:space="preserve"> МСП.</w:t>
      </w:r>
    </w:p>
    <w:p w14:paraId="6CF14987" w14:textId="77777777" w:rsidR="00153C5A" w:rsidRPr="00D715E7" w:rsidRDefault="00153C5A" w:rsidP="00122386">
      <w:pPr>
        <w:tabs>
          <w:tab w:val="left" w:pos="993"/>
        </w:tabs>
        <w:spacing w:before="120" w:after="120" w:line="240" w:lineRule="auto"/>
        <w:jc w:val="both"/>
        <w:rPr>
          <w:rFonts w:ascii="Times New Roman" w:eastAsia="Times New Roman" w:hAnsi="Times New Roman" w:cs="Times New Roman"/>
          <w:sz w:val="24"/>
          <w:szCs w:val="24"/>
          <w:lang w:val="sr-Cyrl-CS" w:eastAsia="hr-HR" w:bidi="hr-HR"/>
        </w:rPr>
      </w:pPr>
      <w:r w:rsidRPr="00D715E7">
        <w:rPr>
          <w:rFonts w:ascii="Times New Roman" w:eastAsia="Times New Roman" w:hAnsi="Times New Roman" w:cs="Times New Roman"/>
          <w:sz w:val="24"/>
          <w:szCs w:val="24"/>
          <w:lang w:val="sr-Cyrl-CS" w:eastAsia="hr-HR" w:bidi="hr-HR"/>
        </w:rPr>
        <w:t>................................................................................................................................................</w:t>
      </w:r>
    </w:p>
    <w:p w14:paraId="7F9EB90C" w14:textId="77777777" w:rsidR="00153C5A" w:rsidRPr="00D715E7" w:rsidRDefault="00153C5A" w:rsidP="00122386">
      <w:pPr>
        <w:tabs>
          <w:tab w:val="left" w:pos="993"/>
        </w:tabs>
        <w:spacing w:before="120" w:after="120" w:line="240" w:lineRule="auto"/>
        <w:ind w:left="709"/>
        <w:jc w:val="both"/>
        <w:rPr>
          <w:rFonts w:ascii="Times New Roman" w:eastAsia="Times New Roman" w:hAnsi="Times New Roman" w:cs="Times New Roman"/>
          <w:sz w:val="24"/>
          <w:szCs w:val="24"/>
          <w:lang w:val="sr-Cyrl-CS" w:eastAsia="hr-HR" w:bidi="hr-HR"/>
        </w:rPr>
      </w:pPr>
    </w:p>
    <w:p w14:paraId="072E0F0D" w14:textId="200A3213" w:rsidR="00153C5A" w:rsidRPr="00D715E7" w:rsidRDefault="00153C5A" w:rsidP="00602594">
      <w:pPr>
        <w:pStyle w:val="ListParagraph"/>
        <w:numPr>
          <w:ilvl w:val="0"/>
          <w:numId w:val="38"/>
        </w:numPr>
        <w:tabs>
          <w:tab w:val="left" w:pos="993"/>
        </w:tabs>
        <w:spacing w:before="120" w:after="120" w:line="240" w:lineRule="auto"/>
        <w:jc w:val="both"/>
        <w:rPr>
          <w:rFonts w:ascii="Times New Roman" w:eastAsia="Times New Roman" w:hAnsi="Times New Roman" w:cs="Times New Roman"/>
          <w:bCs/>
          <w:sz w:val="24"/>
          <w:szCs w:val="24"/>
          <w:lang w:val="sr-Cyrl-CS" w:eastAsia="hr-HR" w:bidi="hr-HR"/>
        </w:rPr>
      </w:pPr>
      <w:r w:rsidRPr="00D715E7">
        <w:rPr>
          <w:rFonts w:ascii="Times New Roman" w:eastAsia="Times New Roman" w:hAnsi="Times New Roman" w:cs="Times New Roman"/>
          <w:bCs/>
          <w:sz w:val="24"/>
          <w:szCs w:val="24"/>
          <w:lang w:val="sr-Cyrl-CS" w:eastAsia="hr-HR" w:bidi="hr-HR"/>
        </w:rPr>
        <w:t>закуп постројења или машина мора да буде у облику финансијског лизинга уз обавезу корисника помоћи да купи имовину по истеку периода закупа.</w:t>
      </w:r>
    </w:p>
    <w:p w14:paraId="0D042BC9" w14:textId="77777777" w:rsidR="00153C5A" w:rsidRPr="00D715E7" w:rsidRDefault="00153C5A" w:rsidP="00122386">
      <w:pPr>
        <w:spacing w:before="120" w:after="120" w:line="240" w:lineRule="auto"/>
        <w:jc w:val="both"/>
        <w:rPr>
          <w:rFonts w:ascii="Times New Roman" w:eastAsia="Times New Roman" w:hAnsi="Times New Roman" w:cs="Times New Roman"/>
          <w:sz w:val="24"/>
          <w:szCs w:val="24"/>
          <w:lang w:val="sr-Cyrl-CS" w:eastAsia="hr-HR" w:bidi="hr-HR"/>
        </w:rPr>
      </w:pPr>
      <w:r w:rsidRPr="00D715E7">
        <w:rPr>
          <w:rFonts w:ascii="Times New Roman" w:eastAsia="Times New Roman" w:hAnsi="Times New Roman" w:cs="Times New Roman"/>
          <w:sz w:val="24"/>
          <w:szCs w:val="24"/>
          <w:lang w:val="sr-Cyrl-CS" w:eastAsia="hr-HR" w:bidi="hr-HR"/>
        </w:rPr>
        <w:t>................................................................................................................................................</w:t>
      </w:r>
    </w:p>
    <w:p w14:paraId="74106B20" w14:textId="77777777" w:rsidR="00153C5A" w:rsidRPr="00D715E7" w:rsidRDefault="00153C5A" w:rsidP="00122386">
      <w:pPr>
        <w:spacing w:before="120" w:after="120" w:line="240" w:lineRule="auto"/>
        <w:ind w:left="720"/>
        <w:jc w:val="both"/>
        <w:rPr>
          <w:rFonts w:ascii="Times New Roman" w:hAnsi="Times New Roman" w:cs="Times New Roman"/>
          <w:sz w:val="24"/>
          <w:szCs w:val="24"/>
          <w:lang w:val="sr-Cyrl-CS" w:eastAsia="hr-HR" w:bidi="hr-HR"/>
        </w:rPr>
      </w:pPr>
    </w:p>
    <w:p w14:paraId="34EA91CD" w14:textId="5DC4225A" w:rsidR="00153C5A" w:rsidRPr="00D715E7" w:rsidRDefault="00153C5A" w:rsidP="00122386">
      <w:pPr>
        <w:pStyle w:val="ListParagraph"/>
        <w:numPr>
          <w:ilvl w:val="2"/>
          <w:numId w:val="14"/>
        </w:numPr>
        <w:spacing w:before="120" w:after="120" w:line="240" w:lineRule="auto"/>
        <w:contextualSpacing w:val="0"/>
        <w:jc w:val="both"/>
        <w:rPr>
          <w:rFonts w:ascii="Times New Roman" w:eastAsia="Times New Roman" w:hAnsi="Times New Roman" w:cs="Times New Roman"/>
          <w:color w:val="000000"/>
          <w:sz w:val="24"/>
          <w:szCs w:val="24"/>
          <w:lang w:val="sr-Cyrl-CS"/>
        </w:rPr>
      </w:pPr>
      <w:r w:rsidRPr="00D715E7">
        <w:rPr>
          <w:rFonts w:ascii="Times New Roman" w:eastAsia="Times New Roman" w:hAnsi="Times New Roman" w:cs="Times New Roman"/>
          <w:sz w:val="24"/>
          <w:szCs w:val="24"/>
          <w:lang w:val="sr-Cyrl-CS" w:eastAsia="hr-HR" w:bidi="hr-HR"/>
        </w:rPr>
        <w:t xml:space="preserve">Чланом 10. Уредбе о условима и критеријумима усклађености регионалне државне помоћи прописано је да: „ Имовина која се стиче преузимањем у смислу члана 8. </w:t>
      </w:r>
      <w:r w:rsidRPr="00D715E7">
        <w:rPr>
          <w:rFonts w:ascii="Times New Roman" w:eastAsia="Times New Roman" w:hAnsi="Times New Roman" w:cs="Times New Roman"/>
          <w:color w:val="000000"/>
          <w:sz w:val="24"/>
          <w:szCs w:val="24"/>
          <w:lang w:val="sr-Cyrl-CS"/>
        </w:rPr>
        <w:t xml:space="preserve">ст. </w:t>
      </w:r>
      <w:r w:rsidR="001A00E0" w:rsidRPr="00D715E7">
        <w:rPr>
          <w:rFonts w:ascii="Times New Roman" w:eastAsia="Times New Roman" w:hAnsi="Times New Roman" w:cs="Times New Roman"/>
          <w:color w:val="000000"/>
          <w:sz w:val="24"/>
          <w:szCs w:val="24"/>
          <w:lang w:val="sr-Cyrl-CS"/>
        </w:rPr>
        <w:t>3</w:t>
      </w:r>
      <w:r w:rsidRPr="00D715E7">
        <w:rPr>
          <w:rFonts w:ascii="Times New Roman" w:eastAsia="Times New Roman" w:hAnsi="Times New Roman" w:cs="Times New Roman"/>
          <w:color w:val="000000"/>
          <w:sz w:val="24"/>
          <w:szCs w:val="24"/>
          <w:lang w:val="sr-Cyrl-CS"/>
        </w:rPr>
        <w:t xml:space="preserve">. и 5. </w:t>
      </w:r>
      <w:r w:rsidRPr="00D715E7">
        <w:rPr>
          <w:rFonts w:ascii="Times New Roman" w:eastAsia="Times New Roman" w:hAnsi="Times New Roman" w:cs="Times New Roman"/>
          <w:sz w:val="24"/>
          <w:szCs w:val="24"/>
          <w:lang w:val="sr-Cyrl-CS" w:eastAsia="hr-HR" w:bidi="hr-HR"/>
        </w:rPr>
        <w:t xml:space="preserve">ове уредбе и само ако је купљена од трећег неповезаног лица и по тржишним условима, може се сматрати оправданим трошком. Ако </w:t>
      </w:r>
      <w:r w:rsidRPr="00D715E7">
        <w:rPr>
          <w:rFonts w:ascii="Times New Roman" w:eastAsia="Times New Roman" w:hAnsi="Times New Roman" w:cs="Times New Roman"/>
          <w:color w:val="000000"/>
          <w:sz w:val="24"/>
          <w:szCs w:val="24"/>
          <w:lang w:val="sr-Cyrl-CS"/>
        </w:rPr>
        <w:t xml:space="preserve">имовину малог привредног друштва преузме запослени или повезано лице са претходним власником трошак тог преузимања </w:t>
      </w:r>
      <w:r w:rsidRPr="00D715E7">
        <w:rPr>
          <w:rFonts w:ascii="Times New Roman" w:eastAsia="Times New Roman" w:hAnsi="Times New Roman" w:cs="Times New Roman"/>
          <w:sz w:val="24"/>
          <w:szCs w:val="24"/>
          <w:lang w:val="sr-Cyrl-CS" w:eastAsia="hr-HR" w:bidi="hr-HR"/>
        </w:rPr>
        <w:t xml:space="preserve">представља оправдани трошак. </w:t>
      </w:r>
      <w:r w:rsidRPr="00D715E7">
        <w:rPr>
          <w:rFonts w:ascii="Times New Roman" w:eastAsia="Times New Roman" w:hAnsi="Times New Roman" w:cs="Times New Roman"/>
          <w:color w:val="000000"/>
          <w:sz w:val="24"/>
          <w:szCs w:val="24"/>
          <w:lang w:val="sr-Cyrl-CS"/>
        </w:rPr>
        <w:t>Трошкови преузимања имовине за чију куповину је претходно додељена државна помоћ не представљају оправдане трошкове. У случају стицања имовине преузимањем, оправдани трошкови улагања, осим трошкова куповине имовине из става 5. овог члана могу бити и трошкови додатно улагања</w:t>
      </w:r>
      <w:r w:rsidRPr="00D715E7">
        <w:rPr>
          <w:rFonts w:ascii="Times New Roman" w:hAnsi="Times New Roman" w:cs="Times New Roman"/>
          <w:color w:val="000000"/>
          <w:sz w:val="24"/>
          <w:szCs w:val="24"/>
          <w:lang w:val="sr-Cyrl-CS"/>
        </w:rPr>
        <w:t>“</w:t>
      </w:r>
      <w:r w:rsidR="005B4735" w:rsidRPr="00D715E7">
        <w:rPr>
          <w:rFonts w:ascii="Times New Roman" w:eastAsia="Times New Roman" w:hAnsi="Times New Roman" w:cs="Times New Roman"/>
          <w:color w:val="000000"/>
          <w:sz w:val="24"/>
          <w:szCs w:val="24"/>
          <w:lang w:val="sr-Cyrl-CS"/>
        </w:rPr>
        <w:t>.</w:t>
      </w:r>
    </w:p>
    <w:p w14:paraId="25E843F6" w14:textId="4866BE2C" w:rsidR="00153C5A" w:rsidRPr="00D715E7" w:rsidRDefault="00153C5A" w:rsidP="00122386">
      <w:pPr>
        <w:spacing w:before="120" w:after="120" w:line="240" w:lineRule="auto"/>
        <w:jc w:val="both"/>
        <w:rPr>
          <w:rFonts w:ascii="Times New Roman" w:hAnsi="Times New Roman" w:cs="Times New Roman"/>
          <w:sz w:val="24"/>
          <w:szCs w:val="24"/>
          <w:lang w:val="sr-Cyrl-CS"/>
        </w:rPr>
      </w:pPr>
    </w:p>
    <w:p w14:paraId="11A9F7E9" w14:textId="77777777" w:rsidR="00153C5A" w:rsidRPr="00D715E7" w:rsidRDefault="00153C5A" w:rsidP="00122386">
      <w:pPr>
        <w:spacing w:before="120" w:after="120" w:line="240" w:lineRule="auto"/>
        <w:jc w:val="both"/>
        <w:rPr>
          <w:rFonts w:ascii="Times New Roman" w:eastAsia="Times New Roman" w:hAnsi="Times New Roman" w:cs="Times New Roman"/>
          <w:bCs/>
          <w:sz w:val="24"/>
          <w:szCs w:val="24"/>
          <w:lang w:val="sr-Cyrl-CS" w:eastAsia="hr-HR" w:bidi="hr-HR"/>
        </w:rPr>
      </w:pPr>
      <w:r w:rsidRPr="00D715E7">
        <w:rPr>
          <w:rFonts w:ascii="Times New Roman" w:eastAsia="Times New Roman" w:hAnsi="Times New Roman" w:cs="Times New Roman"/>
          <w:bCs/>
          <w:sz w:val="24"/>
          <w:szCs w:val="24"/>
          <w:lang w:val="sr-Cyrl-CS" w:eastAsia="hr-HR" w:bidi="hr-HR"/>
        </w:rPr>
        <w:t>Ако је наведено релевантно за пријављену меру, наведите одредбу шеме којом су прописани наведени услови:</w:t>
      </w:r>
    </w:p>
    <w:p w14:paraId="409864BC" w14:textId="77777777" w:rsidR="00153C5A" w:rsidRPr="00D715E7" w:rsidRDefault="00153C5A" w:rsidP="00122386">
      <w:pPr>
        <w:spacing w:before="120" w:after="120" w:line="240" w:lineRule="auto"/>
        <w:ind w:left="720"/>
        <w:jc w:val="both"/>
        <w:rPr>
          <w:rFonts w:ascii="Times New Roman" w:eastAsia="Times New Roman" w:hAnsi="Times New Roman" w:cs="Times New Roman"/>
          <w:bCs/>
          <w:sz w:val="24"/>
          <w:szCs w:val="24"/>
          <w:lang w:val="sr-Cyrl-CS" w:eastAsia="hr-HR" w:bidi="hr-HR"/>
        </w:rPr>
      </w:pPr>
    </w:p>
    <w:p w14:paraId="315D57E4" w14:textId="77777777" w:rsidR="00153C5A" w:rsidRPr="00D715E7" w:rsidRDefault="00153C5A" w:rsidP="00122386">
      <w:pPr>
        <w:spacing w:before="120" w:after="120" w:line="240" w:lineRule="auto"/>
        <w:jc w:val="both"/>
        <w:rPr>
          <w:rFonts w:ascii="Times New Roman" w:eastAsia="Times New Roman" w:hAnsi="Times New Roman" w:cs="Times New Roman"/>
          <w:sz w:val="24"/>
          <w:szCs w:val="24"/>
          <w:lang w:val="sr-Cyrl-CS" w:eastAsia="hr-HR" w:bidi="hr-HR"/>
        </w:rPr>
      </w:pPr>
      <w:r w:rsidRPr="00D715E7">
        <w:rPr>
          <w:rFonts w:ascii="Times New Roman" w:eastAsia="Times New Roman" w:hAnsi="Times New Roman" w:cs="Times New Roman"/>
          <w:sz w:val="24"/>
          <w:szCs w:val="24"/>
          <w:lang w:val="sr-Cyrl-CS" w:eastAsia="hr-HR" w:bidi="hr-HR"/>
        </w:rPr>
        <w:t>......................................................................................................................................................</w:t>
      </w:r>
    </w:p>
    <w:p w14:paraId="65018644" w14:textId="77777777" w:rsidR="00153C5A" w:rsidRPr="00D715E7" w:rsidRDefault="00153C5A" w:rsidP="00122386">
      <w:pPr>
        <w:spacing w:before="120" w:after="120" w:line="240" w:lineRule="auto"/>
        <w:ind w:left="720"/>
        <w:jc w:val="both"/>
        <w:rPr>
          <w:rFonts w:ascii="Times New Roman" w:hAnsi="Times New Roman" w:cs="Times New Roman"/>
          <w:sz w:val="24"/>
          <w:szCs w:val="24"/>
          <w:lang w:val="sr-Cyrl-CS" w:eastAsia="hr-HR" w:bidi="hr-HR"/>
        </w:rPr>
      </w:pPr>
    </w:p>
    <w:p w14:paraId="0688C0A3" w14:textId="77777777" w:rsidR="00153C5A" w:rsidRPr="00D715E7" w:rsidRDefault="00153C5A" w:rsidP="00122386">
      <w:pPr>
        <w:numPr>
          <w:ilvl w:val="2"/>
          <w:numId w:val="14"/>
        </w:numPr>
        <w:spacing w:before="120" w:after="120" w:line="240" w:lineRule="auto"/>
        <w:jc w:val="both"/>
        <w:rPr>
          <w:rFonts w:ascii="Times New Roman" w:hAnsi="Times New Roman" w:cs="Times New Roman"/>
          <w:sz w:val="24"/>
          <w:szCs w:val="24"/>
          <w:lang w:val="sr-Cyrl-CS" w:eastAsia="hr-HR" w:bidi="hr-HR"/>
        </w:rPr>
      </w:pPr>
      <w:r w:rsidRPr="00D715E7">
        <w:rPr>
          <w:rFonts w:ascii="Times New Roman" w:eastAsia="Times New Roman" w:hAnsi="Times New Roman" w:cs="Times New Roman"/>
          <w:bCs/>
          <w:sz w:val="24"/>
          <w:szCs w:val="24"/>
          <w:lang w:val="sr-Cyrl-CS" w:eastAsia="hr-HR" w:bidi="hr-HR"/>
        </w:rPr>
        <w:t>Ако се оправдани трошкови државне помоћи односе на улагање у нематеријалну имовину, да ли се вредност улагања утврђује на основу трошкова насталих за:</w:t>
      </w:r>
    </w:p>
    <w:p w14:paraId="4752F033" w14:textId="77777777" w:rsidR="00153C5A" w:rsidRPr="00D715E7" w:rsidRDefault="00153C5A" w:rsidP="00122386">
      <w:pPr>
        <w:spacing w:before="120" w:after="120" w:line="240" w:lineRule="auto"/>
        <w:ind w:left="720"/>
        <w:jc w:val="both"/>
        <w:rPr>
          <w:rFonts w:ascii="Times New Roman" w:eastAsia="Times New Roman" w:hAnsi="Times New Roman" w:cs="Times New Roman"/>
          <w:bCs/>
          <w:sz w:val="24"/>
          <w:szCs w:val="24"/>
          <w:lang w:val="sr-Cyrl-CS" w:eastAsia="hr-HR" w:bidi="hr-HR"/>
        </w:rPr>
      </w:pPr>
    </w:p>
    <w:p w14:paraId="53D5BD34" w14:textId="77777777" w:rsidR="00153C5A" w:rsidRPr="00D715E7" w:rsidRDefault="00153C5A" w:rsidP="00122386">
      <w:pPr>
        <w:spacing w:before="120" w:after="120" w:line="240" w:lineRule="auto"/>
        <w:ind w:left="567"/>
        <w:jc w:val="both"/>
        <w:rPr>
          <w:rFonts w:ascii="Times New Roman" w:eastAsia="Times New Roman" w:hAnsi="Times New Roman" w:cs="Times New Roman"/>
          <w:sz w:val="24"/>
          <w:szCs w:val="24"/>
          <w:lang w:val="sr-Cyrl-CS" w:eastAsia="hr-HR" w:bidi="hr-HR"/>
        </w:rPr>
      </w:pPr>
      <w:r w:rsidRPr="00D715E7">
        <w:rPr>
          <w:rFonts w:ascii="Times New Roman" w:eastAsia="Times New Roman" w:hAnsi="Times New Roman" w:cs="Times New Roman"/>
          <w:sz w:val="24"/>
          <w:szCs w:val="24"/>
          <w:lang w:val="sr-Cyrl-CS" w:eastAsia="hr-HR" w:bidi="hr-HR"/>
        </w:rPr>
        <w:lastRenderedPageBreak/>
        <w:t xml:space="preserve">а) </w:t>
      </w:r>
      <w:r w:rsidRPr="00D715E7">
        <w:rPr>
          <w:rFonts w:ascii="Times New Roman" w:eastAsia="Times New Roman" w:hAnsi="Times New Roman" w:cs="Times New Roman"/>
          <w:sz w:val="24"/>
          <w:szCs w:val="24"/>
          <w:lang w:val="sr-Cyrl-CS" w:eastAsia="hr-HR" w:bidi="hr-HR"/>
        </w:rPr>
        <w:fldChar w:fldCharType="begin">
          <w:ffData>
            <w:name w:val="Check1"/>
            <w:enabled/>
            <w:calcOnExit w:val="0"/>
            <w:checkBox>
              <w:sizeAuto/>
              <w:default w:val="0"/>
            </w:checkBox>
          </w:ffData>
        </w:fldChar>
      </w:r>
      <w:r w:rsidRPr="00D715E7">
        <w:rPr>
          <w:rFonts w:ascii="Times New Roman" w:eastAsia="Times New Roman" w:hAnsi="Times New Roman" w:cs="Times New Roman"/>
          <w:sz w:val="24"/>
          <w:szCs w:val="24"/>
          <w:lang w:val="sr-Cyrl-CS" w:eastAsia="hr-HR" w:bidi="hr-HR"/>
        </w:rPr>
        <w:instrText xml:space="preserve"> FORMCHECKBOX </w:instrText>
      </w:r>
      <w:r w:rsidRPr="00D715E7">
        <w:rPr>
          <w:rFonts w:ascii="Times New Roman" w:eastAsia="Times New Roman" w:hAnsi="Times New Roman" w:cs="Times New Roman"/>
          <w:sz w:val="24"/>
          <w:szCs w:val="24"/>
          <w:lang w:val="sr-Cyrl-CS" w:eastAsia="hr-HR" w:bidi="hr-HR"/>
        </w:rPr>
      </w:r>
      <w:r w:rsidRPr="00D715E7">
        <w:rPr>
          <w:rFonts w:ascii="Times New Roman" w:eastAsia="Times New Roman" w:hAnsi="Times New Roman" w:cs="Times New Roman"/>
          <w:sz w:val="24"/>
          <w:szCs w:val="24"/>
          <w:lang w:val="sr-Cyrl-CS" w:eastAsia="hr-HR" w:bidi="hr-HR"/>
        </w:rPr>
        <w:fldChar w:fldCharType="separate"/>
      </w:r>
      <w:r w:rsidRPr="00D715E7">
        <w:rPr>
          <w:rFonts w:ascii="Times New Roman" w:eastAsia="Times New Roman" w:hAnsi="Times New Roman" w:cs="Times New Roman"/>
          <w:sz w:val="24"/>
          <w:szCs w:val="24"/>
          <w:lang w:val="sr-Cyrl-CS" w:eastAsia="hr-HR" w:bidi="hr-HR"/>
        </w:rPr>
        <w:fldChar w:fldCharType="end"/>
      </w:r>
      <w:r w:rsidRPr="00D715E7">
        <w:rPr>
          <w:rFonts w:ascii="Times New Roman" w:eastAsia="Times New Roman" w:hAnsi="Times New Roman" w:cs="Times New Roman"/>
          <w:sz w:val="24"/>
          <w:szCs w:val="24"/>
          <w:lang w:val="sr-Cyrl-CS" w:eastAsia="hr-HR" w:bidi="hr-HR"/>
        </w:rPr>
        <w:t xml:space="preserve"> патенте</w:t>
      </w:r>
    </w:p>
    <w:p w14:paraId="49C84437" w14:textId="77777777" w:rsidR="00153C5A" w:rsidRPr="00D715E7" w:rsidRDefault="00153C5A" w:rsidP="00122386">
      <w:pPr>
        <w:spacing w:before="120" w:after="120" w:line="240" w:lineRule="auto"/>
        <w:ind w:left="567"/>
        <w:jc w:val="both"/>
        <w:rPr>
          <w:rFonts w:ascii="Times New Roman" w:eastAsia="Times New Roman" w:hAnsi="Times New Roman" w:cs="Times New Roman"/>
          <w:sz w:val="24"/>
          <w:szCs w:val="24"/>
          <w:lang w:val="sr-Cyrl-CS" w:eastAsia="hr-HR" w:bidi="hr-HR"/>
        </w:rPr>
      </w:pPr>
      <w:r w:rsidRPr="00D715E7">
        <w:rPr>
          <w:rFonts w:ascii="Times New Roman" w:eastAsia="Times New Roman" w:hAnsi="Times New Roman" w:cs="Times New Roman"/>
          <w:sz w:val="24"/>
          <w:szCs w:val="24"/>
          <w:lang w:val="sr-Cyrl-CS" w:eastAsia="hr-HR" w:bidi="hr-HR"/>
        </w:rPr>
        <w:t xml:space="preserve">б) </w:t>
      </w:r>
      <w:r w:rsidRPr="00D715E7">
        <w:rPr>
          <w:rFonts w:ascii="Times New Roman" w:eastAsia="Times New Roman" w:hAnsi="Times New Roman" w:cs="Times New Roman"/>
          <w:sz w:val="24"/>
          <w:szCs w:val="24"/>
          <w:lang w:val="sr-Cyrl-CS" w:eastAsia="hr-HR" w:bidi="hr-HR"/>
        </w:rPr>
        <w:fldChar w:fldCharType="begin">
          <w:ffData>
            <w:name w:val="Check1"/>
            <w:enabled/>
            <w:calcOnExit w:val="0"/>
            <w:checkBox>
              <w:sizeAuto/>
              <w:default w:val="0"/>
            </w:checkBox>
          </w:ffData>
        </w:fldChar>
      </w:r>
      <w:r w:rsidRPr="00D715E7">
        <w:rPr>
          <w:rFonts w:ascii="Times New Roman" w:eastAsia="Times New Roman" w:hAnsi="Times New Roman" w:cs="Times New Roman"/>
          <w:sz w:val="24"/>
          <w:szCs w:val="24"/>
          <w:lang w:val="sr-Cyrl-CS" w:eastAsia="hr-HR" w:bidi="hr-HR"/>
        </w:rPr>
        <w:instrText xml:space="preserve"> FORMCHECKBOX </w:instrText>
      </w:r>
      <w:r w:rsidRPr="00D715E7">
        <w:rPr>
          <w:rFonts w:ascii="Times New Roman" w:eastAsia="Times New Roman" w:hAnsi="Times New Roman" w:cs="Times New Roman"/>
          <w:sz w:val="24"/>
          <w:szCs w:val="24"/>
          <w:lang w:val="sr-Cyrl-CS" w:eastAsia="hr-HR" w:bidi="hr-HR"/>
        </w:rPr>
      </w:r>
      <w:r w:rsidRPr="00D715E7">
        <w:rPr>
          <w:rFonts w:ascii="Times New Roman" w:eastAsia="Times New Roman" w:hAnsi="Times New Roman" w:cs="Times New Roman"/>
          <w:sz w:val="24"/>
          <w:szCs w:val="24"/>
          <w:lang w:val="sr-Cyrl-CS" w:eastAsia="hr-HR" w:bidi="hr-HR"/>
        </w:rPr>
        <w:fldChar w:fldCharType="separate"/>
      </w:r>
      <w:r w:rsidRPr="00D715E7">
        <w:rPr>
          <w:rFonts w:ascii="Times New Roman" w:eastAsia="Times New Roman" w:hAnsi="Times New Roman" w:cs="Times New Roman"/>
          <w:sz w:val="24"/>
          <w:szCs w:val="24"/>
          <w:lang w:val="sr-Cyrl-CS" w:eastAsia="hr-HR" w:bidi="hr-HR"/>
        </w:rPr>
        <w:fldChar w:fldCharType="end"/>
      </w:r>
      <w:r w:rsidRPr="00D715E7">
        <w:rPr>
          <w:rFonts w:ascii="Times New Roman" w:eastAsia="Times New Roman" w:hAnsi="Times New Roman" w:cs="Times New Roman"/>
          <w:sz w:val="24"/>
          <w:szCs w:val="24"/>
          <w:lang w:val="sr-Cyrl-CS" w:eastAsia="hr-HR" w:bidi="hr-HR"/>
        </w:rPr>
        <w:t xml:space="preserve"> лиценце </w:t>
      </w:r>
    </w:p>
    <w:p w14:paraId="22EDC108" w14:textId="77777777" w:rsidR="00153C5A" w:rsidRPr="00D715E7" w:rsidRDefault="00153C5A" w:rsidP="00122386">
      <w:pPr>
        <w:spacing w:before="120" w:after="120" w:line="240" w:lineRule="auto"/>
        <w:ind w:left="567"/>
        <w:jc w:val="both"/>
        <w:rPr>
          <w:rFonts w:ascii="Times New Roman" w:eastAsia="Times New Roman" w:hAnsi="Times New Roman" w:cs="Times New Roman"/>
          <w:sz w:val="24"/>
          <w:szCs w:val="24"/>
          <w:lang w:val="sr-Cyrl-CS" w:eastAsia="hr-HR" w:bidi="hr-HR"/>
        </w:rPr>
      </w:pPr>
      <w:r w:rsidRPr="00D715E7">
        <w:rPr>
          <w:rFonts w:ascii="Times New Roman" w:eastAsia="Times New Roman" w:hAnsi="Times New Roman" w:cs="Times New Roman"/>
          <w:sz w:val="24"/>
          <w:szCs w:val="24"/>
          <w:lang w:val="sr-Cyrl-CS" w:eastAsia="hr-HR" w:bidi="hr-HR"/>
        </w:rPr>
        <w:t xml:space="preserve">в) </w:t>
      </w:r>
      <w:r w:rsidRPr="00D715E7">
        <w:rPr>
          <w:rFonts w:ascii="Times New Roman" w:eastAsia="Times New Roman" w:hAnsi="Times New Roman" w:cs="Times New Roman"/>
          <w:sz w:val="24"/>
          <w:szCs w:val="24"/>
          <w:lang w:val="sr-Cyrl-CS" w:eastAsia="hr-HR" w:bidi="hr-HR"/>
        </w:rPr>
        <w:fldChar w:fldCharType="begin">
          <w:ffData>
            <w:name w:val="Check1"/>
            <w:enabled/>
            <w:calcOnExit w:val="0"/>
            <w:checkBox>
              <w:sizeAuto/>
              <w:default w:val="0"/>
            </w:checkBox>
          </w:ffData>
        </w:fldChar>
      </w:r>
      <w:r w:rsidRPr="00D715E7">
        <w:rPr>
          <w:rFonts w:ascii="Times New Roman" w:eastAsia="Times New Roman" w:hAnsi="Times New Roman" w:cs="Times New Roman"/>
          <w:sz w:val="24"/>
          <w:szCs w:val="24"/>
          <w:lang w:val="sr-Cyrl-CS" w:eastAsia="hr-HR" w:bidi="hr-HR"/>
        </w:rPr>
        <w:instrText xml:space="preserve"> FORMCHECKBOX </w:instrText>
      </w:r>
      <w:r w:rsidRPr="00D715E7">
        <w:rPr>
          <w:rFonts w:ascii="Times New Roman" w:eastAsia="Times New Roman" w:hAnsi="Times New Roman" w:cs="Times New Roman"/>
          <w:sz w:val="24"/>
          <w:szCs w:val="24"/>
          <w:lang w:val="sr-Cyrl-CS" w:eastAsia="hr-HR" w:bidi="hr-HR"/>
        </w:rPr>
      </w:r>
      <w:r w:rsidRPr="00D715E7">
        <w:rPr>
          <w:rFonts w:ascii="Times New Roman" w:eastAsia="Times New Roman" w:hAnsi="Times New Roman" w:cs="Times New Roman"/>
          <w:sz w:val="24"/>
          <w:szCs w:val="24"/>
          <w:lang w:val="sr-Cyrl-CS" w:eastAsia="hr-HR" w:bidi="hr-HR"/>
        </w:rPr>
        <w:fldChar w:fldCharType="separate"/>
      </w:r>
      <w:r w:rsidRPr="00D715E7">
        <w:rPr>
          <w:rFonts w:ascii="Times New Roman" w:eastAsia="Times New Roman" w:hAnsi="Times New Roman" w:cs="Times New Roman"/>
          <w:sz w:val="24"/>
          <w:szCs w:val="24"/>
          <w:lang w:val="sr-Cyrl-CS" w:eastAsia="hr-HR" w:bidi="hr-HR"/>
        </w:rPr>
        <w:fldChar w:fldCharType="end"/>
      </w:r>
      <w:r w:rsidRPr="00D715E7">
        <w:rPr>
          <w:rFonts w:ascii="Times New Roman" w:eastAsia="Times New Roman" w:hAnsi="Times New Roman" w:cs="Times New Roman"/>
          <w:sz w:val="24"/>
          <w:szCs w:val="24"/>
          <w:lang w:val="sr-Cyrl-CS" w:eastAsia="hr-HR" w:bidi="hr-HR"/>
        </w:rPr>
        <w:t xml:space="preserve"> </w:t>
      </w:r>
      <w:r w:rsidRPr="00D715E7">
        <w:rPr>
          <w:rFonts w:ascii="Times New Roman" w:eastAsia="Times New Roman" w:hAnsi="Times New Roman" w:cs="Times New Roman"/>
          <w:bCs/>
          <w:i/>
          <w:iCs/>
          <w:sz w:val="24"/>
          <w:szCs w:val="24"/>
          <w:lang w:val="sr-Cyrl-CS" w:eastAsia="hr-HR" w:bidi="hr-HR"/>
        </w:rPr>
        <w:t>know-how</w:t>
      </w:r>
    </w:p>
    <w:p w14:paraId="16131B96" w14:textId="77777777" w:rsidR="00153C5A" w:rsidRPr="00D715E7" w:rsidRDefault="00153C5A" w:rsidP="00122386">
      <w:pPr>
        <w:spacing w:before="120" w:after="120" w:line="240" w:lineRule="auto"/>
        <w:ind w:left="567"/>
        <w:jc w:val="both"/>
        <w:rPr>
          <w:rFonts w:ascii="Times New Roman" w:eastAsia="Times New Roman" w:hAnsi="Times New Roman" w:cs="Times New Roman"/>
          <w:sz w:val="24"/>
          <w:szCs w:val="24"/>
          <w:lang w:val="sr-Cyrl-CS" w:eastAsia="hr-HR" w:bidi="hr-HR"/>
        </w:rPr>
      </w:pPr>
      <w:r w:rsidRPr="00D715E7">
        <w:rPr>
          <w:rFonts w:ascii="Times New Roman" w:eastAsia="Times New Roman" w:hAnsi="Times New Roman" w:cs="Times New Roman"/>
          <w:sz w:val="24"/>
          <w:szCs w:val="24"/>
          <w:lang w:val="sr-Cyrl-CS" w:eastAsia="hr-HR" w:bidi="hr-HR"/>
        </w:rPr>
        <w:t xml:space="preserve">г) </w:t>
      </w:r>
      <w:r w:rsidRPr="00D715E7">
        <w:rPr>
          <w:rFonts w:ascii="Times New Roman" w:eastAsia="Times New Roman" w:hAnsi="Times New Roman" w:cs="Times New Roman"/>
          <w:sz w:val="24"/>
          <w:szCs w:val="24"/>
          <w:lang w:val="sr-Cyrl-CS" w:eastAsia="hr-HR" w:bidi="hr-HR"/>
        </w:rPr>
        <w:fldChar w:fldCharType="begin">
          <w:ffData>
            <w:name w:val="Check1"/>
            <w:enabled/>
            <w:calcOnExit w:val="0"/>
            <w:checkBox>
              <w:sizeAuto/>
              <w:default w:val="0"/>
            </w:checkBox>
          </w:ffData>
        </w:fldChar>
      </w:r>
      <w:r w:rsidRPr="00D715E7">
        <w:rPr>
          <w:rFonts w:ascii="Times New Roman" w:eastAsia="Times New Roman" w:hAnsi="Times New Roman" w:cs="Times New Roman"/>
          <w:sz w:val="24"/>
          <w:szCs w:val="24"/>
          <w:lang w:val="sr-Cyrl-CS" w:eastAsia="hr-HR" w:bidi="hr-HR"/>
        </w:rPr>
        <w:instrText xml:space="preserve"> FORMCHECKBOX </w:instrText>
      </w:r>
      <w:r w:rsidRPr="00D715E7">
        <w:rPr>
          <w:rFonts w:ascii="Times New Roman" w:eastAsia="Times New Roman" w:hAnsi="Times New Roman" w:cs="Times New Roman"/>
          <w:sz w:val="24"/>
          <w:szCs w:val="24"/>
          <w:lang w:val="sr-Cyrl-CS" w:eastAsia="hr-HR" w:bidi="hr-HR"/>
        </w:rPr>
      </w:r>
      <w:r w:rsidRPr="00D715E7">
        <w:rPr>
          <w:rFonts w:ascii="Times New Roman" w:eastAsia="Times New Roman" w:hAnsi="Times New Roman" w:cs="Times New Roman"/>
          <w:sz w:val="24"/>
          <w:szCs w:val="24"/>
          <w:lang w:val="sr-Cyrl-CS" w:eastAsia="hr-HR" w:bidi="hr-HR"/>
        </w:rPr>
        <w:fldChar w:fldCharType="separate"/>
      </w:r>
      <w:r w:rsidRPr="00D715E7">
        <w:rPr>
          <w:rFonts w:ascii="Times New Roman" w:eastAsia="Times New Roman" w:hAnsi="Times New Roman" w:cs="Times New Roman"/>
          <w:sz w:val="24"/>
          <w:szCs w:val="24"/>
          <w:lang w:val="sr-Cyrl-CS" w:eastAsia="hr-HR" w:bidi="hr-HR"/>
        </w:rPr>
        <w:fldChar w:fldCharType="end"/>
      </w:r>
      <w:r w:rsidRPr="00D715E7">
        <w:rPr>
          <w:rFonts w:ascii="Times New Roman" w:eastAsia="Times New Roman" w:hAnsi="Times New Roman" w:cs="Times New Roman"/>
          <w:sz w:val="24"/>
          <w:szCs w:val="24"/>
          <w:lang w:val="sr-Cyrl-CS" w:eastAsia="hr-HR" w:bidi="hr-HR"/>
        </w:rPr>
        <w:t xml:space="preserve"> друга права интелектуалне својине</w:t>
      </w:r>
    </w:p>
    <w:p w14:paraId="76160E80" w14:textId="77777777" w:rsidR="00153C5A" w:rsidRPr="00D715E7" w:rsidRDefault="00153C5A" w:rsidP="00122386">
      <w:pPr>
        <w:spacing w:before="120" w:after="120" w:line="240" w:lineRule="auto"/>
        <w:ind w:left="567"/>
        <w:jc w:val="both"/>
        <w:rPr>
          <w:rFonts w:ascii="Times New Roman" w:eastAsia="Times New Roman" w:hAnsi="Times New Roman" w:cs="Times New Roman"/>
          <w:sz w:val="24"/>
          <w:szCs w:val="24"/>
          <w:lang w:val="sr-Cyrl-CS"/>
        </w:rPr>
      </w:pPr>
      <w:r w:rsidRPr="00D715E7">
        <w:rPr>
          <w:rFonts w:ascii="Times New Roman" w:eastAsia="Times New Roman" w:hAnsi="Times New Roman" w:cs="Times New Roman"/>
          <w:sz w:val="24"/>
          <w:szCs w:val="24"/>
          <w:lang w:val="sr-Cyrl-CS"/>
        </w:rPr>
        <w:t>Наведите одговарајуће одредбе правног основа:</w:t>
      </w:r>
    </w:p>
    <w:p w14:paraId="47372981" w14:textId="77777777" w:rsidR="00153C5A" w:rsidRPr="00D715E7" w:rsidRDefault="00153C5A" w:rsidP="00122386">
      <w:pPr>
        <w:spacing w:before="120" w:after="120" w:line="240" w:lineRule="auto"/>
        <w:ind w:left="567"/>
        <w:jc w:val="both"/>
        <w:rPr>
          <w:rFonts w:ascii="Times New Roman" w:eastAsia="Times New Roman" w:hAnsi="Times New Roman" w:cs="Times New Roman"/>
          <w:sz w:val="24"/>
          <w:szCs w:val="24"/>
          <w:lang w:val="sr-Cyrl-CS" w:eastAsia="hr-HR" w:bidi="hr-HR"/>
        </w:rPr>
      </w:pPr>
      <w:r w:rsidRPr="00D715E7">
        <w:rPr>
          <w:rFonts w:ascii="Times New Roman" w:eastAsia="Times New Roman" w:hAnsi="Times New Roman" w:cs="Times New Roman"/>
          <w:sz w:val="24"/>
          <w:szCs w:val="24"/>
          <w:lang w:val="sr-Cyrl-CS" w:eastAsia="hr-HR" w:bidi="hr-HR"/>
        </w:rPr>
        <w:t>............................................................................................................................................</w:t>
      </w:r>
    </w:p>
    <w:p w14:paraId="2A400E02" w14:textId="77777777" w:rsidR="00153C5A" w:rsidRPr="00D715E7" w:rsidRDefault="00153C5A" w:rsidP="00122386">
      <w:pPr>
        <w:spacing w:before="120" w:after="120" w:line="240" w:lineRule="auto"/>
        <w:ind w:left="567"/>
        <w:jc w:val="both"/>
        <w:rPr>
          <w:rFonts w:ascii="Times New Roman" w:eastAsia="Times New Roman" w:hAnsi="Times New Roman" w:cs="Times New Roman"/>
          <w:sz w:val="24"/>
          <w:szCs w:val="24"/>
          <w:lang w:val="sr-Cyrl-CS" w:eastAsia="hr-HR" w:bidi="hr-HR"/>
        </w:rPr>
      </w:pPr>
    </w:p>
    <w:p w14:paraId="76663BE3" w14:textId="77777777" w:rsidR="00153C5A" w:rsidRPr="00D715E7" w:rsidRDefault="00153C5A" w:rsidP="00122386">
      <w:pPr>
        <w:numPr>
          <w:ilvl w:val="2"/>
          <w:numId w:val="14"/>
        </w:numPr>
        <w:spacing w:before="120" w:after="120" w:line="240" w:lineRule="auto"/>
        <w:jc w:val="both"/>
        <w:rPr>
          <w:rFonts w:ascii="Times New Roman" w:hAnsi="Times New Roman" w:cs="Times New Roman"/>
          <w:sz w:val="24"/>
          <w:szCs w:val="24"/>
          <w:lang w:val="sr-Cyrl-CS" w:eastAsia="hr-HR" w:bidi="hr-HR"/>
        </w:rPr>
      </w:pPr>
      <w:r w:rsidRPr="00D715E7">
        <w:rPr>
          <w:rFonts w:ascii="Times New Roman" w:eastAsia="Times New Roman" w:hAnsi="Times New Roman" w:cs="Times New Roman"/>
          <w:bCs/>
          <w:sz w:val="24"/>
          <w:szCs w:val="24"/>
          <w:lang w:val="sr-Cyrl-CS" w:eastAsia="hr-HR" w:bidi="hr-HR"/>
        </w:rPr>
        <w:t>Наведите одредбу шеме којом је предвиђено да, ако је корисник државне помоћи велико правно лице, учешће трошкова нематеријалне имовине у укупним оправданим трошковима улагања може бити до 50%:</w:t>
      </w:r>
    </w:p>
    <w:p w14:paraId="4B147983" w14:textId="77777777" w:rsidR="00153C5A" w:rsidRPr="00D715E7" w:rsidRDefault="00153C5A" w:rsidP="00122386">
      <w:pPr>
        <w:spacing w:before="120" w:after="120" w:line="240" w:lineRule="auto"/>
        <w:jc w:val="both"/>
        <w:rPr>
          <w:rFonts w:ascii="Times New Roman" w:hAnsi="Times New Roman" w:cs="Times New Roman"/>
          <w:sz w:val="24"/>
          <w:szCs w:val="24"/>
          <w:lang w:val="sr-Cyrl-CS" w:eastAsia="hr-HR" w:bidi="hr-HR"/>
        </w:rPr>
      </w:pPr>
    </w:p>
    <w:p w14:paraId="6B866EC7" w14:textId="77777777" w:rsidR="00153C5A" w:rsidRPr="00D715E7" w:rsidRDefault="00153C5A" w:rsidP="00122386">
      <w:pPr>
        <w:spacing w:before="120" w:after="120" w:line="240" w:lineRule="auto"/>
        <w:jc w:val="both"/>
        <w:rPr>
          <w:rFonts w:ascii="Times New Roman" w:eastAsia="Times New Roman" w:hAnsi="Times New Roman" w:cs="Times New Roman"/>
          <w:sz w:val="24"/>
          <w:szCs w:val="24"/>
          <w:lang w:val="sr-Cyrl-CS" w:eastAsia="hr-HR" w:bidi="hr-HR"/>
        </w:rPr>
      </w:pPr>
      <w:r w:rsidRPr="00D715E7">
        <w:rPr>
          <w:rFonts w:ascii="Times New Roman" w:eastAsia="Times New Roman" w:hAnsi="Times New Roman" w:cs="Times New Roman"/>
          <w:sz w:val="24"/>
          <w:szCs w:val="24"/>
          <w:lang w:val="sr-Cyrl-CS" w:eastAsia="hr-HR" w:bidi="hr-HR"/>
        </w:rPr>
        <w:t>......................................................................................................................................................</w:t>
      </w:r>
    </w:p>
    <w:p w14:paraId="1F54C07B" w14:textId="77777777" w:rsidR="00153C5A" w:rsidRPr="00D715E7" w:rsidRDefault="00153C5A" w:rsidP="00122386">
      <w:pPr>
        <w:spacing w:before="120" w:after="120" w:line="240" w:lineRule="auto"/>
        <w:jc w:val="both"/>
        <w:rPr>
          <w:rFonts w:ascii="Times New Roman" w:hAnsi="Times New Roman" w:cs="Times New Roman"/>
          <w:sz w:val="24"/>
          <w:szCs w:val="24"/>
          <w:lang w:val="sr-Cyrl-CS" w:eastAsia="hr-HR" w:bidi="hr-HR"/>
        </w:rPr>
      </w:pPr>
    </w:p>
    <w:p w14:paraId="1168EFA6" w14:textId="77777777" w:rsidR="00153C5A" w:rsidRPr="00D715E7" w:rsidRDefault="00153C5A" w:rsidP="00122386">
      <w:pPr>
        <w:numPr>
          <w:ilvl w:val="2"/>
          <w:numId w:val="14"/>
        </w:numPr>
        <w:spacing w:before="120" w:after="120" w:line="240" w:lineRule="auto"/>
        <w:jc w:val="both"/>
        <w:rPr>
          <w:rFonts w:ascii="Times New Roman" w:hAnsi="Times New Roman" w:cs="Times New Roman"/>
          <w:sz w:val="24"/>
          <w:szCs w:val="24"/>
          <w:lang w:val="sr-Cyrl-CS" w:eastAsia="hr-HR" w:bidi="hr-HR"/>
        </w:rPr>
      </w:pPr>
      <w:r w:rsidRPr="00D715E7">
        <w:rPr>
          <w:rFonts w:ascii="Times New Roman" w:eastAsia="Times New Roman" w:hAnsi="Times New Roman" w:cs="Times New Roman"/>
          <w:bCs/>
          <w:sz w:val="24"/>
          <w:szCs w:val="24"/>
          <w:lang w:val="sr-Cyrl-CS" w:eastAsia="hr-HR" w:bidi="hr-HR"/>
        </w:rPr>
        <w:t>Наведите одредбе шеме којима је прописано да нематеријалну имовину за коју се додељује државна помоћ искључиво може да употребљава корисник државне помоћи и на њу се обрачунава амортизација у складу са важећим прописима, да нематеријалну имовину корисник може да купи од трећег лица које није повезано са њим и по тржишним условима и да нематеријална имовина мора бити исказана у билансу стања корисника државне помоћи најмање пет година, односно три године ако је корисник МСП:</w:t>
      </w:r>
    </w:p>
    <w:p w14:paraId="01BE794B" w14:textId="77777777" w:rsidR="00153C5A" w:rsidRPr="00D715E7" w:rsidRDefault="00153C5A" w:rsidP="00122386">
      <w:pPr>
        <w:spacing w:before="120" w:after="120" w:line="240" w:lineRule="auto"/>
        <w:ind w:left="720"/>
        <w:jc w:val="both"/>
        <w:rPr>
          <w:rFonts w:ascii="Times New Roman" w:hAnsi="Times New Roman" w:cs="Times New Roman"/>
          <w:sz w:val="24"/>
          <w:szCs w:val="24"/>
          <w:lang w:val="sr-Cyrl-CS" w:eastAsia="hr-HR" w:bidi="hr-HR"/>
        </w:rPr>
      </w:pPr>
    </w:p>
    <w:p w14:paraId="033FD863" w14:textId="77777777" w:rsidR="00153C5A" w:rsidRPr="00D715E7" w:rsidRDefault="00153C5A" w:rsidP="00122386">
      <w:pPr>
        <w:spacing w:before="120" w:after="120" w:line="240" w:lineRule="auto"/>
        <w:jc w:val="both"/>
        <w:rPr>
          <w:rFonts w:ascii="Times New Roman" w:eastAsia="Times New Roman" w:hAnsi="Times New Roman" w:cs="Times New Roman"/>
          <w:sz w:val="24"/>
          <w:szCs w:val="24"/>
          <w:lang w:val="sr-Cyrl-CS" w:eastAsia="hr-HR" w:bidi="hr-HR"/>
        </w:rPr>
      </w:pPr>
      <w:r w:rsidRPr="00D715E7">
        <w:rPr>
          <w:rFonts w:ascii="Times New Roman" w:eastAsia="Times New Roman" w:hAnsi="Times New Roman" w:cs="Times New Roman"/>
          <w:sz w:val="24"/>
          <w:szCs w:val="24"/>
          <w:lang w:val="sr-Cyrl-CS" w:eastAsia="hr-HR" w:bidi="hr-HR"/>
        </w:rPr>
        <w:t>......................................................................................................................................................</w:t>
      </w:r>
    </w:p>
    <w:p w14:paraId="435D12E7" w14:textId="77777777" w:rsidR="00153C5A" w:rsidRPr="00D715E7" w:rsidRDefault="00153C5A" w:rsidP="00122386">
      <w:pPr>
        <w:spacing w:before="120" w:after="120" w:line="240" w:lineRule="auto"/>
        <w:jc w:val="both"/>
        <w:rPr>
          <w:rFonts w:ascii="Times New Roman" w:eastAsia="Times New Roman" w:hAnsi="Times New Roman" w:cs="Times New Roman"/>
          <w:sz w:val="24"/>
          <w:szCs w:val="24"/>
          <w:lang w:val="sr-Cyrl-CS" w:eastAsia="hr-HR" w:bidi="hr-HR"/>
        </w:rPr>
      </w:pPr>
    </w:p>
    <w:p w14:paraId="64AAF696" w14:textId="77777777" w:rsidR="00153C5A" w:rsidRPr="00D715E7" w:rsidRDefault="00153C5A" w:rsidP="00122386">
      <w:pPr>
        <w:pStyle w:val="ListParagraph"/>
        <w:keepNext/>
        <w:numPr>
          <w:ilvl w:val="2"/>
          <w:numId w:val="14"/>
        </w:numPr>
        <w:tabs>
          <w:tab w:val="left" w:pos="993"/>
        </w:tabs>
        <w:spacing w:before="120" w:after="120" w:line="240" w:lineRule="auto"/>
        <w:contextualSpacing w:val="0"/>
        <w:jc w:val="both"/>
        <w:rPr>
          <w:rFonts w:ascii="Times New Roman" w:eastAsia="Times New Roman" w:hAnsi="Times New Roman" w:cs="Times New Roman"/>
          <w:color w:val="000000"/>
          <w:sz w:val="24"/>
          <w:szCs w:val="24"/>
          <w:lang w:val="sr-Cyrl-CS"/>
        </w:rPr>
      </w:pPr>
      <w:r w:rsidRPr="00D715E7">
        <w:rPr>
          <w:rFonts w:ascii="Times New Roman" w:eastAsia="Times New Roman" w:hAnsi="Times New Roman" w:cs="Times New Roman"/>
          <w:color w:val="000000"/>
          <w:sz w:val="24"/>
          <w:szCs w:val="24"/>
          <w:lang w:val="sr-Cyrl-CS" w:eastAsia="hr-HR" w:bidi="hr-HR"/>
        </w:rPr>
        <w:t xml:space="preserve">Ако су оправдани трошкови улагања трошкови улагања у материјалну и нематеријалну имовину, </w:t>
      </w:r>
      <w:r w:rsidRPr="00D715E7">
        <w:rPr>
          <w:rFonts w:ascii="Times New Roman" w:hAnsi="Times New Roman" w:cs="Times New Roman"/>
          <w:sz w:val="24"/>
          <w:szCs w:val="24"/>
          <w:lang w:val="sr-Cyrl-CS"/>
        </w:rPr>
        <w:t xml:space="preserve">коју корисник набавља да би уступио добављачима за потребе производње полупроизвода </w:t>
      </w:r>
      <w:r w:rsidRPr="00D715E7">
        <w:rPr>
          <w:rFonts w:ascii="Times New Roman" w:eastAsia="Times New Roman" w:hAnsi="Times New Roman" w:cs="Times New Roman"/>
          <w:color w:val="000000"/>
          <w:sz w:val="24"/>
          <w:szCs w:val="24"/>
          <w:lang w:val="sr-Cyrl-CS" w:eastAsia="hr-HR" w:bidi="hr-HR"/>
        </w:rPr>
        <w:t xml:space="preserve">објасните на који начин је осигурано испуњење услова из члана 10. став 12. </w:t>
      </w:r>
      <w:r w:rsidRPr="00D715E7">
        <w:rPr>
          <w:rFonts w:ascii="Times New Roman" w:eastAsia="Times New Roman" w:hAnsi="Times New Roman" w:cs="Times New Roman"/>
          <w:color w:val="000000"/>
          <w:sz w:val="24"/>
          <w:szCs w:val="24"/>
          <w:lang w:val="sr-Cyrl-CS"/>
        </w:rPr>
        <w:t>Уредбе о условима и критеријумима усклађености регионалне државне помоћи (</w:t>
      </w:r>
      <w:r w:rsidRPr="00D715E7">
        <w:rPr>
          <w:rFonts w:ascii="Times New Roman" w:hAnsi="Times New Roman" w:cs="Times New Roman"/>
          <w:color w:val="000000"/>
          <w:sz w:val="24"/>
          <w:szCs w:val="24"/>
          <w:lang w:val="sr-Cyrl-CS"/>
        </w:rPr>
        <w:t xml:space="preserve">та имовина ће се користити након завршетка пројекта улагања најмање пет година за велика правна лица, односно у случају МСП три године; </w:t>
      </w:r>
      <w:r w:rsidRPr="00D715E7">
        <w:rPr>
          <w:rFonts w:ascii="Times New Roman" w:eastAsia="Times New Roman" w:hAnsi="Times New Roman" w:cs="Times New Roman"/>
          <w:color w:val="000000"/>
          <w:sz w:val="24"/>
          <w:szCs w:val="24"/>
          <w:lang w:val="sr-Cyrl-CS"/>
        </w:rPr>
        <w:t>добављачу није додељена државна помоћ за исте оправдане трошкове улагања; постоји правни основ за уступање те имовине добављачу, при чему корисник задржава право својине):</w:t>
      </w:r>
    </w:p>
    <w:p w14:paraId="0DC2C66A" w14:textId="77777777" w:rsidR="00153C5A" w:rsidRPr="00D715E7" w:rsidRDefault="00153C5A" w:rsidP="00122386">
      <w:pPr>
        <w:keepNext/>
        <w:tabs>
          <w:tab w:val="left" w:pos="1134"/>
        </w:tabs>
        <w:spacing w:before="120" w:after="120" w:line="240" w:lineRule="auto"/>
        <w:ind w:left="284"/>
        <w:jc w:val="both"/>
        <w:rPr>
          <w:rFonts w:ascii="Times New Roman" w:eastAsia="Times New Roman" w:hAnsi="Times New Roman" w:cs="Times New Roman"/>
          <w:color w:val="000000"/>
          <w:sz w:val="24"/>
          <w:szCs w:val="24"/>
          <w:lang w:val="sr-Cyrl-CS" w:eastAsia="hr-HR" w:bidi="hr-HR"/>
        </w:rPr>
      </w:pPr>
    </w:p>
    <w:p w14:paraId="044295E5" w14:textId="77777777" w:rsidR="00153C5A" w:rsidRPr="00D715E7" w:rsidRDefault="00153C5A" w:rsidP="00122386">
      <w:pPr>
        <w:tabs>
          <w:tab w:val="left" w:pos="720"/>
          <w:tab w:val="left" w:pos="1077"/>
          <w:tab w:val="left" w:pos="2161"/>
        </w:tabs>
        <w:spacing w:before="120" w:after="120" w:line="240" w:lineRule="auto"/>
        <w:ind w:left="284"/>
        <w:jc w:val="both"/>
        <w:rPr>
          <w:rFonts w:ascii="Times New Roman" w:eastAsia="Times New Roman" w:hAnsi="Times New Roman" w:cs="Times New Roman"/>
          <w:sz w:val="24"/>
          <w:szCs w:val="24"/>
          <w:lang w:val="sr-Cyrl-CS" w:eastAsia="hr-HR" w:bidi="hr-HR"/>
        </w:rPr>
      </w:pPr>
      <w:r w:rsidRPr="00D715E7">
        <w:rPr>
          <w:rFonts w:ascii="Times New Roman" w:eastAsia="Times New Roman" w:hAnsi="Times New Roman" w:cs="Times New Roman"/>
          <w:sz w:val="24"/>
          <w:szCs w:val="24"/>
          <w:lang w:val="sr-Cyrl-CS" w:eastAsia="hr-HR" w:bidi="hr-HR"/>
        </w:rPr>
        <w:t>………………………………………………………………………………….……………</w:t>
      </w:r>
    </w:p>
    <w:p w14:paraId="2240159B" w14:textId="77777777" w:rsidR="00153C5A" w:rsidRPr="00D715E7" w:rsidRDefault="00153C5A" w:rsidP="00122386">
      <w:pPr>
        <w:spacing w:before="120" w:after="120" w:line="240" w:lineRule="auto"/>
        <w:jc w:val="both"/>
        <w:rPr>
          <w:rFonts w:ascii="Times New Roman" w:hAnsi="Times New Roman" w:cs="Times New Roman"/>
          <w:sz w:val="24"/>
          <w:szCs w:val="24"/>
          <w:lang w:val="sr-Cyrl-CS" w:eastAsia="hr-HR" w:bidi="hr-HR"/>
        </w:rPr>
      </w:pPr>
    </w:p>
    <w:p w14:paraId="0F898FFD" w14:textId="77777777" w:rsidR="00153C5A" w:rsidRPr="00D715E7" w:rsidRDefault="00153C5A" w:rsidP="00122386">
      <w:pPr>
        <w:numPr>
          <w:ilvl w:val="1"/>
          <w:numId w:val="14"/>
        </w:numPr>
        <w:spacing w:before="120" w:after="120" w:line="240" w:lineRule="auto"/>
        <w:ind w:left="709" w:hanging="709"/>
        <w:jc w:val="both"/>
        <w:rPr>
          <w:rFonts w:ascii="Times New Roman" w:hAnsi="Times New Roman" w:cs="Times New Roman"/>
          <w:b/>
          <w:sz w:val="24"/>
          <w:szCs w:val="24"/>
          <w:lang w:val="sr-Cyrl-CS" w:eastAsia="hr-HR" w:bidi="hr-HR"/>
        </w:rPr>
      </w:pPr>
      <w:r w:rsidRPr="00D715E7">
        <w:rPr>
          <w:rFonts w:ascii="Times New Roman" w:hAnsi="Times New Roman" w:cs="Times New Roman"/>
          <w:b/>
          <w:sz w:val="24"/>
          <w:szCs w:val="24"/>
          <w:lang w:val="sr-Cyrl-CS" w:eastAsia="hr-HR" w:bidi="hr-HR"/>
        </w:rPr>
        <w:t>Оправдани трошкови зарада за новоотворена радна места повезана са улагањем</w:t>
      </w:r>
    </w:p>
    <w:p w14:paraId="2B6584A0" w14:textId="77777777" w:rsidR="00153C5A" w:rsidRPr="00D715E7" w:rsidRDefault="00153C5A" w:rsidP="00122386">
      <w:pPr>
        <w:spacing w:before="120" w:after="120" w:line="240" w:lineRule="auto"/>
        <w:ind w:left="360"/>
        <w:jc w:val="both"/>
        <w:rPr>
          <w:rFonts w:ascii="Times New Roman" w:hAnsi="Times New Roman" w:cs="Times New Roman"/>
          <w:bCs/>
          <w:sz w:val="24"/>
          <w:szCs w:val="24"/>
          <w:lang w:val="sr-Cyrl-CS" w:eastAsia="hr-HR" w:bidi="hr-HR"/>
        </w:rPr>
      </w:pPr>
    </w:p>
    <w:p w14:paraId="709DABF0" w14:textId="77777777" w:rsidR="00153C5A" w:rsidRPr="00D715E7" w:rsidRDefault="00153C5A" w:rsidP="00122386">
      <w:pPr>
        <w:spacing w:before="120" w:after="120" w:line="240" w:lineRule="auto"/>
        <w:ind w:left="720"/>
        <w:jc w:val="both"/>
        <w:rPr>
          <w:rFonts w:ascii="Times New Roman" w:eastAsia="Times New Roman" w:hAnsi="Times New Roman" w:cs="Times New Roman"/>
          <w:bCs/>
          <w:sz w:val="24"/>
          <w:szCs w:val="24"/>
          <w:lang w:val="sr-Cyrl-CS" w:eastAsia="hr-HR" w:bidi="hr-HR"/>
        </w:rPr>
      </w:pPr>
      <w:r w:rsidRPr="00D715E7">
        <w:rPr>
          <w:rFonts w:ascii="Times New Roman" w:eastAsia="Times New Roman" w:hAnsi="Times New Roman" w:cs="Times New Roman"/>
          <w:bCs/>
          <w:sz w:val="24"/>
          <w:szCs w:val="24"/>
          <w:lang w:val="sr-Cyrl-CS" w:eastAsia="hr-HR" w:bidi="hr-HR"/>
        </w:rPr>
        <w:t>Наведите одредбе шеме којима је прописан начин одређивања оправданих трошкова израчунатих на основу трошкова зарада и на основу броја новоотворених радних места:</w:t>
      </w:r>
    </w:p>
    <w:p w14:paraId="6BDA10C5" w14:textId="77777777" w:rsidR="00153C5A" w:rsidRPr="00D715E7" w:rsidRDefault="00153C5A" w:rsidP="00122386">
      <w:pPr>
        <w:spacing w:before="120" w:after="120" w:line="240" w:lineRule="auto"/>
        <w:ind w:left="720"/>
        <w:jc w:val="both"/>
        <w:rPr>
          <w:rFonts w:ascii="Times New Roman" w:eastAsia="Times New Roman" w:hAnsi="Times New Roman" w:cs="Times New Roman"/>
          <w:bCs/>
          <w:sz w:val="24"/>
          <w:szCs w:val="24"/>
          <w:lang w:val="sr-Cyrl-CS" w:eastAsia="hr-HR" w:bidi="hr-HR"/>
        </w:rPr>
      </w:pPr>
    </w:p>
    <w:p w14:paraId="27C235B4" w14:textId="77777777" w:rsidR="00153C5A" w:rsidRPr="00D715E7" w:rsidRDefault="00153C5A" w:rsidP="00122386">
      <w:pPr>
        <w:tabs>
          <w:tab w:val="left" w:leader="dot" w:pos="9072"/>
        </w:tabs>
        <w:spacing w:before="120" w:after="120" w:line="240" w:lineRule="auto"/>
        <w:jc w:val="both"/>
        <w:rPr>
          <w:rFonts w:ascii="Times New Roman" w:eastAsia="Times New Roman" w:hAnsi="Times New Roman" w:cs="Times New Roman"/>
          <w:sz w:val="24"/>
          <w:szCs w:val="24"/>
          <w:lang w:val="sr-Cyrl-CS" w:eastAsia="hr-HR" w:bidi="hr-HR"/>
        </w:rPr>
      </w:pPr>
      <w:r w:rsidRPr="00D715E7">
        <w:rPr>
          <w:rFonts w:ascii="Times New Roman" w:eastAsia="Times New Roman" w:hAnsi="Times New Roman" w:cs="Times New Roman"/>
          <w:sz w:val="24"/>
          <w:szCs w:val="24"/>
          <w:lang w:val="sr-Cyrl-CS" w:eastAsia="hr-HR" w:bidi="hr-HR"/>
        </w:rPr>
        <w:tab/>
      </w:r>
    </w:p>
    <w:p w14:paraId="00012C38" w14:textId="77777777" w:rsidR="00153C5A" w:rsidRPr="00D715E7" w:rsidRDefault="00153C5A" w:rsidP="00122386">
      <w:pPr>
        <w:numPr>
          <w:ilvl w:val="1"/>
          <w:numId w:val="14"/>
        </w:numPr>
        <w:spacing w:before="120" w:after="120" w:line="240" w:lineRule="auto"/>
        <w:ind w:left="709" w:hanging="709"/>
        <w:jc w:val="both"/>
        <w:rPr>
          <w:rFonts w:ascii="Times New Roman" w:hAnsi="Times New Roman" w:cs="Times New Roman"/>
          <w:b/>
          <w:sz w:val="24"/>
          <w:szCs w:val="24"/>
          <w:lang w:val="sr-Cyrl-CS" w:eastAsia="hr-HR" w:bidi="hr-HR"/>
        </w:rPr>
      </w:pPr>
      <w:r w:rsidRPr="00D715E7">
        <w:rPr>
          <w:rFonts w:ascii="Times New Roman" w:hAnsi="Times New Roman" w:cs="Times New Roman"/>
          <w:b/>
          <w:sz w:val="24"/>
          <w:szCs w:val="24"/>
          <w:lang w:val="sr-Cyrl-CS" w:eastAsia="hr-HR" w:bidi="hr-HR"/>
        </w:rPr>
        <w:t>Обрачун дисконтоване вредности оправданих трошкова</w:t>
      </w:r>
    </w:p>
    <w:p w14:paraId="480A238E" w14:textId="77777777" w:rsidR="00153C5A" w:rsidRPr="00D715E7" w:rsidRDefault="00153C5A" w:rsidP="00122386">
      <w:pPr>
        <w:spacing w:before="120" w:after="120" w:line="240" w:lineRule="auto"/>
        <w:jc w:val="both"/>
        <w:rPr>
          <w:rFonts w:ascii="Times New Roman" w:hAnsi="Times New Roman" w:cs="Times New Roman"/>
          <w:sz w:val="24"/>
          <w:szCs w:val="24"/>
          <w:lang w:val="sr-Cyrl-CS" w:eastAsia="hr-HR" w:bidi="hr-HR"/>
        </w:rPr>
      </w:pPr>
    </w:p>
    <w:p w14:paraId="4802D5CE" w14:textId="77777777" w:rsidR="00153C5A" w:rsidRPr="00D715E7" w:rsidRDefault="00153C5A" w:rsidP="00122386">
      <w:pPr>
        <w:numPr>
          <w:ilvl w:val="2"/>
          <w:numId w:val="14"/>
        </w:numPr>
        <w:spacing w:before="120" w:after="120" w:line="240" w:lineRule="auto"/>
        <w:jc w:val="both"/>
        <w:rPr>
          <w:rFonts w:ascii="Times New Roman" w:hAnsi="Times New Roman" w:cs="Times New Roman"/>
          <w:sz w:val="24"/>
          <w:szCs w:val="24"/>
          <w:lang w:val="sr-Cyrl-CS" w:eastAsia="hr-HR" w:bidi="hr-HR"/>
        </w:rPr>
      </w:pPr>
      <w:r w:rsidRPr="00D715E7">
        <w:rPr>
          <w:rFonts w:ascii="Times New Roman" w:hAnsi="Times New Roman" w:cs="Times New Roman"/>
          <w:sz w:val="24"/>
          <w:szCs w:val="24"/>
          <w:lang w:val="sr-Cyrl-CS" w:eastAsia="hr-HR" w:bidi="hr-HR"/>
        </w:rPr>
        <w:t>Наведите који облици (инструменти) државне помоћи су дозвољени у оквиру шеме:</w:t>
      </w:r>
    </w:p>
    <w:p w14:paraId="2FD111A9" w14:textId="77777777" w:rsidR="00153C5A" w:rsidRPr="00D715E7" w:rsidRDefault="00153C5A" w:rsidP="00122386">
      <w:pPr>
        <w:spacing w:before="120" w:after="120" w:line="240" w:lineRule="auto"/>
        <w:ind w:left="567"/>
        <w:jc w:val="both"/>
        <w:rPr>
          <w:rFonts w:ascii="Times New Roman" w:eastAsia="Times New Roman" w:hAnsi="Times New Roman" w:cs="Times New Roman"/>
          <w:sz w:val="24"/>
          <w:szCs w:val="24"/>
          <w:lang w:val="sr-Cyrl-CS" w:eastAsia="hr-HR" w:bidi="hr-HR"/>
        </w:rPr>
      </w:pPr>
      <w:r w:rsidRPr="00D715E7">
        <w:rPr>
          <w:rFonts w:ascii="Times New Roman" w:eastAsia="Times New Roman" w:hAnsi="Times New Roman" w:cs="Times New Roman"/>
          <w:sz w:val="24"/>
          <w:szCs w:val="24"/>
          <w:lang w:val="sr-Cyrl-CS" w:eastAsia="hr-HR" w:bidi="hr-HR"/>
        </w:rPr>
        <w:t xml:space="preserve">а) </w:t>
      </w:r>
      <w:r w:rsidRPr="00D715E7">
        <w:rPr>
          <w:rFonts w:ascii="Times New Roman" w:eastAsia="Times New Roman" w:hAnsi="Times New Roman" w:cs="Times New Roman"/>
          <w:sz w:val="24"/>
          <w:szCs w:val="24"/>
          <w:lang w:val="sr-Cyrl-CS" w:eastAsia="hr-HR" w:bidi="hr-HR"/>
        </w:rPr>
        <w:fldChar w:fldCharType="begin">
          <w:ffData>
            <w:name w:val="Check1"/>
            <w:enabled/>
            <w:calcOnExit w:val="0"/>
            <w:checkBox>
              <w:sizeAuto/>
              <w:default w:val="0"/>
            </w:checkBox>
          </w:ffData>
        </w:fldChar>
      </w:r>
      <w:r w:rsidRPr="00D715E7">
        <w:rPr>
          <w:rFonts w:ascii="Times New Roman" w:eastAsia="Times New Roman" w:hAnsi="Times New Roman" w:cs="Times New Roman"/>
          <w:sz w:val="24"/>
          <w:szCs w:val="24"/>
          <w:lang w:val="sr-Cyrl-CS" w:eastAsia="hr-HR" w:bidi="hr-HR"/>
        </w:rPr>
        <w:instrText xml:space="preserve"> FORMCHECKBOX </w:instrText>
      </w:r>
      <w:r w:rsidRPr="00D715E7">
        <w:rPr>
          <w:rFonts w:ascii="Times New Roman" w:eastAsia="Times New Roman" w:hAnsi="Times New Roman" w:cs="Times New Roman"/>
          <w:sz w:val="24"/>
          <w:szCs w:val="24"/>
          <w:lang w:val="sr-Cyrl-CS" w:eastAsia="hr-HR" w:bidi="hr-HR"/>
        </w:rPr>
      </w:r>
      <w:r w:rsidRPr="00D715E7">
        <w:rPr>
          <w:rFonts w:ascii="Times New Roman" w:eastAsia="Times New Roman" w:hAnsi="Times New Roman" w:cs="Times New Roman"/>
          <w:sz w:val="24"/>
          <w:szCs w:val="24"/>
          <w:lang w:val="sr-Cyrl-CS" w:eastAsia="hr-HR" w:bidi="hr-HR"/>
        </w:rPr>
        <w:fldChar w:fldCharType="separate"/>
      </w:r>
      <w:r w:rsidRPr="00D715E7">
        <w:rPr>
          <w:rFonts w:ascii="Times New Roman" w:eastAsia="Times New Roman" w:hAnsi="Times New Roman" w:cs="Times New Roman"/>
          <w:sz w:val="24"/>
          <w:szCs w:val="24"/>
          <w:lang w:val="sr-Cyrl-CS" w:eastAsia="hr-HR" w:bidi="hr-HR"/>
        </w:rPr>
        <w:fldChar w:fldCharType="end"/>
      </w:r>
      <w:r w:rsidRPr="00D715E7">
        <w:rPr>
          <w:rFonts w:ascii="Times New Roman" w:eastAsia="Times New Roman" w:hAnsi="Times New Roman" w:cs="Times New Roman"/>
          <w:sz w:val="24"/>
          <w:szCs w:val="24"/>
          <w:lang w:val="sr-Cyrl-CS" w:eastAsia="hr-HR" w:bidi="hr-HR"/>
        </w:rPr>
        <w:t xml:space="preserve"> бесповратна средства - наведите одговарајућу одредбу шеме:</w:t>
      </w:r>
    </w:p>
    <w:p w14:paraId="029F415D" w14:textId="77777777" w:rsidR="00153C5A" w:rsidRPr="00D715E7" w:rsidRDefault="00153C5A" w:rsidP="00122386">
      <w:pPr>
        <w:spacing w:before="120" w:after="120" w:line="240" w:lineRule="auto"/>
        <w:ind w:left="567"/>
        <w:jc w:val="both"/>
        <w:rPr>
          <w:rFonts w:ascii="Times New Roman" w:eastAsia="Times New Roman" w:hAnsi="Times New Roman" w:cs="Times New Roman"/>
          <w:sz w:val="24"/>
          <w:szCs w:val="24"/>
          <w:lang w:val="sr-Cyrl-CS" w:eastAsia="hr-HR" w:bidi="hr-HR"/>
        </w:rPr>
      </w:pPr>
      <w:r w:rsidRPr="00D715E7">
        <w:rPr>
          <w:rFonts w:ascii="Times New Roman" w:eastAsia="Times New Roman" w:hAnsi="Times New Roman" w:cs="Times New Roman"/>
          <w:sz w:val="24"/>
          <w:szCs w:val="24"/>
          <w:lang w:val="sr-Cyrl-CS" w:eastAsia="hr-HR" w:bidi="hr-HR"/>
        </w:rPr>
        <w:t>……………………………………………………………………………………………</w:t>
      </w:r>
    </w:p>
    <w:p w14:paraId="329B2C68" w14:textId="77777777" w:rsidR="00153C5A" w:rsidRPr="00D715E7" w:rsidRDefault="00153C5A" w:rsidP="00122386">
      <w:pPr>
        <w:tabs>
          <w:tab w:val="left" w:pos="1560"/>
        </w:tabs>
        <w:spacing w:before="120" w:after="120" w:line="240" w:lineRule="auto"/>
        <w:ind w:left="567"/>
        <w:jc w:val="both"/>
        <w:rPr>
          <w:rFonts w:ascii="Times New Roman" w:eastAsia="Times New Roman" w:hAnsi="Times New Roman" w:cs="Times New Roman"/>
          <w:sz w:val="24"/>
          <w:szCs w:val="24"/>
          <w:lang w:val="sr-Cyrl-CS" w:eastAsia="hr-HR" w:bidi="hr-HR"/>
        </w:rPr>
      </w:pPr>
      <w:r w:rsidRPr="00D715E7">
        <w:rPr>
          <w:rFonts w:ascii="Times New Roman" w:eastAsia="Times New Roman" w:hAnsi="Times New Roman" w:cs="Times New Roman"/>
          <w:sz w:val="24"/>
          <w:szCs w:val="24"/>
          <w:lang w:val="sr-Cyrl-CS" w:eastAsia="hr-HR" w:bidi="hr-HR"/>
        </w:rPr>
        <w:t xml:space="preserve">б) </w:t>
      </w:r>
      <w:r w:rsidRPr="00D715E7">
        <w:rPr>
          <w:rFonts w:ascii="Times New Roman" w:eastAsia="Times New Roman" w:hAnsi="Times New Roman" w:cs="Times New Roman"/>
          <w:sz w:val="24"/>
          <w:szCs w:val="24"/>
          <w:lang w:val="sr-Cyrl-CS" w:eastAsia="hr-HR" w:bidi="hr-HR"/>
        </w:rPr>
        <w:fldChar w:fldCharType="begin">
          <w:ffData>
            <w:name w:val="Check1"/>
            <w:enabled/>
            <w:calcOnExit w:val="0"/>
            <w:checkBox>
              <w:sizeAuto/>
              <w:default w:val="0"/>
            </w:checkBox>
          </w:ffData>
        </w:fldChar>
      </w:r>
      <w:r w:rsidRPr="00D715E7">
        <w:rPr>
          <w:rFonts w:ascii="Times New Roman" w:eastAsia="Times New Roman" w:hAnsi="Times New Roman" w:cs="Times New Roman"/>
          <w:sz w:val="24"/>
          <w:szCs w:val="24"/>
          <w:lang w:val="sr-Cyrl-CS" w:eastAsia="hr-HR" w:bidi="hr-HR"/>
        </w:rPr>
        <w:instrText xml:space="preserve"> FORMCHECKBOX </w:instrText>
      </w:r>
      <w:r w:rsidRPr="00D715E7">
        <w:rPr>
          <w:rFonts w:ascii="Times New Roman" w:eastAsia="Times New Roman" w:hAnsi="Times New Roman" w:cs="Times New Roman"/>
          <w:sz w:val="24"/>
          <w:szCs w:val="24"/>
          <w:lang w:val="sr-Cyrl-CS" w:eastAsia="hr-HR" w:bidi="hr-HR"/>
        </w:rPr>
      </w:r>
      <w:r w:rsidRPr="00D715E7">
        <w:rPr>
          <w:rFonts w:ascii="Times New Roman" w:eastAsia="Times New Roman" w:hAnsi="Times New Roman" w:cs="Times New Roman"/>
          <w:sz w:val="24"/>
          <w:szCs w:val="24"/>
          <w:lang w:val="sr-Cyrl-CS" w:eastAsia="hr-HR" w:bidi="hr-HR"/>
        </w:rPr>
        <w:fldChar w:fldCharType="separate"/>
      </w:r>
      <w:r w:rsidRPr="00D715E7">
        <w:rPr>
          <w:rFonts w:ascii="Times New Roman" w:eastAsia="Times New Roman" w:hAnsi="Times New Roman" w:cs="Times New Roman"/>
          <w:sz w:val="24"/>
          <w:szCs w:val="24"/>
          <w:lang w:val="sr-Cyrl-CS" w:eastAsia="hr-HR" w:bidi="hr-HR"/>
        </w:rPr>
        <w:fldChar w:fldCharType="end"/>
      </w:r>
      <w:r w:rsidRPr="00D715E7">
        <w:rPr>
          <w:rFonts w:ascii="Times New Roman" w:eastAsia="Times New Roman" w:hAnsi="Times New Roman" w:cs="Times New Roman"/>
          <w:sz w:val="24"/>
          <w:szCs w:val="24"/>
          <w:lang w:val="sr-Cyrl-CS" w:eastAsia="hr-HR" w:bidi="hr-HR"/>
        </w:rPr>
        <w:t xml:space="preserve"> кредити под повољнијим условима - </w:t>
      </w:r>
      <w:bookmarkStart w:id="6" w:name="_Hlk111192605"/>
      <w:r w:rsidRPr="00D715E7">
        <w:rPr>
          <w:rFonts w:ascii="Times New Roman" w:eastAsia="Times New Roman" w:hAnsi="Times New Roman" w:cs="Times New Roman"/>
          <w:sz w:val="24"/>
          <w:szCs w:val="24"/>
          <w:lang w:val="sr-Cyrl-CS" w:eastAsia="hr-HR" w:bidi="hr-HR"/>
        </w:rPr>
        <w:t>наведите начин израчунавања износа бруто новчане противвредности и одговарајућу одредбу шеме:</w:t>
      </w:r>
    </w:p>
    <w:bookmarkEnd w:id="6"/>
    <w:p w14:paraId="06035E4A" w14:textId="77777777" w:rsidR="00153C5A" w:rsidRPr="00D715E7" w:rsidRDefault="00153C5A" w:rsidP="00122386">
      <w:pPr>
        <w:spacing w:before="120" w:after="120" w:line="240" w:lineRule="auto"/>
        <w:ind w:left="567"/>
        <w:jc w:val="both"/>
        <w:rPr>
          <w:rFonts w:ascii="Times New Roman" w:eastAsia="Times New Roman" w:hAnsi="Times New Roman" w:cs="Times New Roman"/>
          <w:sz w:val="24"/>
          <w:szCs w:val="24"/>
          <w:lang w:val="sr-Cyrl-CS" w:eastAsia="hr-HR" w:bidi="hr-HR"/>
        </w:rPr>
      </w:pPr>
      <w:r w:rsidRPr="00D715E7">
        <w:rPr>
          <w:rFonts w:ascii="Times New Roman" w:eastAsia="Times New Roman" w:hAnsi="Times New Roman" w:cs="Times New Roman"/>
          <w:sz w:val="24"/>
          <w:szCs w:val="24"/>
          <w:lang w:val="sr-Cyrl-CS" w:eastAsia="hr-HR" w:bidi="hr-HR"/>
        </w:rPr>
        <w:t>……………………………………………………………………………………………</w:t>
      </w:r>
    </w:p>
    <w:p w14:paraId="4A44F275" w14:textId="77777777" w:rsidR="00153C5A" w:rsidRPr="00D715E7" w:rsidRDefault="00153C5A" w:rsidP="00122386">
      <w:pPr>
        <w:spacing w:before="120" w:after="120" w:line="240" w:lineRule="auto"/>
        <w:ind w:left="567"/>
        <w:jc w:val="both"/>
        <w:rPr>
          <w:rFonts w:ascii="Times New Roman" w:eastAsia="Times New Roman" w:hAnsi="Times New Roman" w:cs="Times New Roman"/>
          <w:sz w:val="24"/>
          <w:szCs w:val="24"/>
          <w:lang w:val="sr-Cyrl-CS" w:eastAsia="hr-HR" w:bidi="hr-HR"/>
        </w:rPr>
      </w:pPr>
      <w:r w:rsidRPr="00D715E7">
        <w:rPr>
          <w:rFonts w:ascii="Times New Roman" w:eastAsia="Times New Roman" w:hAnsi="Times New Roman" w:cs="Times New Roman"/>
          <w:sz w:val="24"/>
          <w:szCs w:val="24"/>
          <w:lang w:val="sr-Cyrl-CS" w:eastAsia="hr-HR" w:bidi="hr-HR"/>
        </w:rPr>
        <w:t xml:space="preserve">в) </w:t>
      </w:r>
      <w:r w:rsidRPr="00D715E7">
        <w:rPr>
          <w:rFonts w:ascii="Times New Roman" w:eastAsia="Times New Roman" w:hAnsi="Times New Roman" w:cs="Times New Roman"/>
          <w:sz w:val="24"/>
          <w:szCs w:val="24"/>
          <w:lang w:val="sr-Cyrl-CS" w:eastAsia="hr-HR" w:bidi="hr-HR"/>
        </w:rPr>
        <w:fldChar w:fldCharType="begin">
          <w:ffData>
            <w:name w:val="Check1"/>
            <w:enabled/>
            <w:calcOnExit w:val="0"/>
            <w:checkBox>
              <w:sizeAuto/>
              <w:default w:val="0"/>
            </w:checkBox>
          </w:ffData>
        </w:fldChar>
      </w:r>
      <w:r w:rsidRPr="00D715E7">
        <w:rPr>
          <w:rFonts w:ascii="Times New Roman" w:eastAsia="Times New Roman" w:hAnsi="Times New Roman" w:cs="Times New Roman"/>
          <w:sz w:val="24"/>
          <w:szCs w:val="24"/>
          <w:lang w:val="sr-Cyrl-CS" w:eastAsia="hr-HR" w:bidi="hr-HR"/>
        </w:rPr>
        <w:instrText xml:space="preserve"> FORMCHECKBOX </w:instrText>
      </w:r>
      <w:r w:rsidRPr="00D715E7">
        <w:rPr>
          <w:rFonts w:ascii="Times New Roman" w:eastAsia="Times New Roman" w:hAnsi="Times New Roman" w:cs="Times New Roman"/>
          <w:sz w:val="24"/>
          <w:szCs w:val="24"/>
          <w:lang w:val="sr-Cyrl-CS" w:eastAsia="hr-HR" w:bidi="hr-HR"/>
        </w:rPr>
      </w:r>
      <w:r w:rsidRPr="00D715E7">
        <w:rPr>
          <w:rFonts w:ascii="Times New Roman" w:eastAsia="Times New Roman" w:hAnsi="Times New Roman" w:cs="Times New Roman"/>
          <w:sz w:val="24"/>
          <w:szCs w:val="24"/>
          <w:lang w:val="sr-Cyrl-CS" w:eastAsia="hr-HR" w:bidi="hr-HR"/>
        </w:rPr>
        <w:fldChar w:fldCharType="separate"/>
      </w:r>
      <w:r w:rsidRPr="00D715E7">
        <w:rPr>
          <w:rFonts w:ascii="Times New Roman" w:eastAsia="Times New Roman" w:hAnsi="Times New Roman" w:cs="Times New Roman"/>
          <w:sz w:val="24"/>
          <w:szCs w:val="24"/>
          <w:lang w:val="sr-Cyrl-CS" w:eastAsia="hr-HR" w:bidi="hr-HR"/>
        </w:rPr>
        <w:fldChar w:fldCharType="end"/>
      </w:r>
      <w:r w:rsidRPr="00D715E7">
        <w:rPr>
          <w:rFonts w:ascii="Times New Roman" w:eastAsia="Times New Roman" w:hAnsi="Times New Roman" w:cs="Times New Roman"/>
          <w:sz w:val="24"/>
          <w:szCs w:val="24"/>
          <w:lang w:val="sr-Cyrl-CS" w:eastAsia="hr-HR" w:bidi="hr-HR"/>
        </w:rPr>
        <w:t xml:space="preserve"> гаранција -</w:t>
      </w:r>
      <w:bookmarkStart w:id="7" w:name="_Hlk111192634"/>
      <w:r w:rsidRPr="00D715E7">
        <w:rPr>
          <w:rFonts w:ascii="Times New Roman" w:eastAsia="Times New Roman" w:hAnsi="Times New Roman" w:cs="Times New Roman"/>
          <w:sz w:val="24"/>
          <w:szCs w:val="24"/>
          <w:lang w:val="sr-Cyrl-CS" w:eastAsia="hr-HR" w:bidi="hr-HR"/>
        </w:rPr>
        <w:t xml:space="preserve"> наведите начин израчунавања износа бруто новчане противвредности и одговарајућу одредбу шеме:</w:t>
      </w:r>
    </w:p>
    <w:bookmarkEnd w:id="7"/>
    <w:p w14:paraId="52164779" w14:textId="77777777" w:rsidR="00153C5A" w:rsidRPr="00D715E7" w:rsidRDefault="00153C5A" w:rsidP="00122386">
      <w:pPr>
        <w:spacing w:before="120" w:after="120" w:line="240" w:lineRule="auto"/>
        <w:ind w:left="567"/>
        <w:jc w:val="both"/>
        <w:rPr>
          <w:rFonts w:ascii="Times New Roman" w:eastAsia="Times New Roman" w:hAnsi="Times New Roman" w:cs="Times New Roman"/>
          <w:sz w:val="24"/>
          <w:szCs w:val="24"/>
          <w:lang w:val="sr-Cyrl-CS" w:eastAsia="hr-HR" w:bidi="hr-HR"/>
        </w:rPr>
      </w:pPr>
      <w:r w:rsidRPr="00D715E7">
        <w:rPr>
          <w:rFonts w:ascii="Times New Roman" w:eastAsia="Times New Roman" w:hAnsi="Times New Roman" w:cs="Times New Roman"/>
          <w:sz w:val="24"/>
          <w:szCs w:val="24"/>
          <w:lang w:val="sr-Cyrl-CS" w:eastAsia="hr-HR" w:bidi="hr-HR"/>
        </w:rPr>
        <w:t>……………………………………………………………………………………………</w:t>
      </w:r>
    </w:p>
    <w:p w14:paraId="3BC0C60C" w14:textId="77777777" w:rsidR="00153C5A" w:rsidRPr="00D715E7" w:rsidRDefault="00153C5A" w:rsidP="00122386">
      <w:pPr>
        <w:tabs>
          <w:tab w:val="left" w:pos="1560"/>
        </w:tabs>
        <w:spacing w:before="120" w:after="120" w:line="240" w:lineRule="auto"/>
        <w:ind w:left="567"/>
        <w:jc w:val="both"/>
        <w:rPr>
          <w:rFonts w:ascii="Times New Roman" w:eastAsia="Times New Roman" w:hAnsi="Times New Roman" w:cs="Times New Roman"/>
          <w:sz w:val="24"/>
          <w:szCs w:val="24"/>
          <w:lang w:val="sr-Cyrl-CS" w:eastAsia="hr-HR" w:bidi="hr-HR"/>
        </w:rPr>
      </w:pPr>
      <w:r w:rsidRPr="00D715E7">
        <w:rPr>
          <w:rFonts w:ascii="Times New Roman" w:eastAsia="Times New Roman" w:hAnsi="Times New Roman" w:cs="Times New Roman"/>
          <w:sz w:val="24"/>
          <w:szCs w:val="24"/>
          <w:lang w:val="sr-Cyrl-CS" w:eastAsia="hr-HR" w:bidi="hr-HR"/>
        </w:rPr>
        <w:t xml:space="preserve">г) </w:t>
      </w:r>
      <w:r w:rsidRPr="00D715E7">
        <w:rPr>
          <w:rFonts w:ascii="Times New Roman" w:eastAsia="Times New Roman" w:hAnsi="Times New Roman" w:cs="Times New Roman"/>
          <w:sz w:val="24"/>
          <w:szCs w:val="24"/>
          <w:lang w:val="sr-Cyrl-CS" w:eastAsia="hr-HR" w:bidi="hr-HR"/>
        </w:rPr>
        <w:fldChar w:fldCharType="begin">
          <w:ffData>
            <w:name w:val="Check1"/>
            <w:enabled/>
            <w:calcOnExit w:val="0"/>
            <w:checkBox>
              <w:sizeAuto/>
              <w:default w:val="0"/>
            </w:checkBox>
          </w:ffData>
        </w:fldChar>
      </w:r>
      <w:r w:rsidRPr="00D715E7">
        <w:rPr>
          <w:rFonts w:ascii="Times New Roman" w:eastAsia="Times New Roman" w:hAnsi="Times New Roman" w:cs="Times New Roman"/>
          <w:sz w:val="24"/>
          <w:szCs w:val="24"/>
          <w:lang w:val="sr-Cyrl-CS" w:eastAsia="hr-HR" w:bidi="hr-HR"/>
        </w:rPr>
        <w:instrText xml:space="preserve"> FORMCHECKBOX </w:instrText>
      </w:r>
      <w:r w:rsidRPr="00D715E7">
        <w:rPr>
          <w:rFonts w:ascii="Times New Roman" w:eastAsia="Times New Roman" w:hAnsi="Times New Roman" w:cs="Times New Roman"/>
          <w:sz w:val="24"/>
          <w:szCs w:val="24"/>
          <w:lang w:val="sr-Cyrl-CS" w:eastAsia="hr-HR" w:bidi="hr-HR"/>
        </w:rPr>
      </w:r>
      <w:r w:rsidRPr="00D715E7">
        <w:rPr>
          <w:rFonts w:ascii="Times New Roman" w:eastAsia="Times New Roman" w:hAnsi="Times New Roman" w:cs="Times New Roman"/>
          <w:sz w:val="24"/>
          <w:szCs w:val="24"/>
          <w:lang w:val="sr-Cyrl-CS" w:eastAsia="hr-HR" w:bidi="hr-HR"/>
        </w:rPr>
        <w:fldChar w:fldCharType="separate"/>
      </w:r>
      <w:r w:rsidRPr="00D715E7">
        <w:rPr>
          <w:rFonts w:ascii="Times New Roman" w:eastAsia="Times New Roman" w:hAnsi="Times New Roman" w:cs="Times New Roman"/>
          <w:sz w:val="24"/>
          <w:szCs w:val="24"/>
          <w:lang w:val="sr-Cyrl-CS" w:eastAsia="hr-HR" w:bidi="hr-HR"/>
        </w:rPr>
        <w:fldChar w:fldCharType="end"/>
      </w:r>
      <w:r w:rsidRPr="00D715E7">
        <w:rPr>
          <w:rFonts w:ascii="Times New Roman" w:eastAsia="Times New Roman" w:hAnsi="Times New Roman" w:cs="Times New Roman"/>
          <w:sz w:val="24"/>
          <w:szCs w:val="24"/>
          <w:lang w:val="sr-Cyrl-CS" w:eastAsia="hr-HR" w:bidi="hr-HR"/>
        </w:rPr>
        <w:t xml:space="preserve"> пореске олакшице - наведите врсту мере, начин израчунавања износа бруто новчане противвредности и одговарајућу одредбу шеме:</w:t>
      </w:r>
    </w:p>
    <w:p w14:paraId="6D7A9312" w14:textId="77777777" w:rsidR="00153C5A" w:rsidRPr="00D715E7" w:rsidRDefault="00153C5A" w:rsidP="00122386">
      <w:pPr>
        <w:spacing w:before="120" w:after="120" w:line="240" w:lineRule="auto"/>
        <w:ind w:left="567"/>
        <w:jc w:val="both"/>
        <w:rPr>
          <w:rFonts w:ascii="Times New Roman" w:eastAsia="Times New Roman" w:hAnsi="Times New Roman" w:cs="Times New Roman"/>
          <w:sz w:val="24"/>
          <w:szCs w:val="24"/>
          <w:lang w:val="sr-Cyrl-CS" w:eastAsia="hr-HR" w:bidi="hr-HR"/>
        </w:rPr>
      </w:pPr>
      <w:r w:rsidRPr="00D715E7">
        <w:rPr>
          <w:rFonts w:ascii="Times New Roman" w:eastAsia="Times New Roman" w:hAnsi="Times New Roman" w:cs="Times New Roman"/>
          <w:sz w:val="24"/>
          <w:szCs w:val="24"/>
          <w:lang w:val="sr-Cyrl-CS" w:eastAsia="hr-HR" w:bidi="hr-HR"/>
        </w:rPr>
        <w:t>……………………………………………………………………………………………</w:t>
      </w:r>
    </w:p>
    <w:p w14:paraId="12691C24" w14:textId="77777777" w:rsidR="00153C5A" w:rsidRPr="00D715E7" w:rsidRDefault="00153C5A" w:rsidP="00122386">
      <w:pPr>
        <w:tabs>
          <w:tab w:val="left" w:pos="1560"/>
        </w:tabs>
        <w:spacing w:before="120" w:after="120" w:line="240" w:lineRule="auto"/>
        <w:ind w:left="567"/>
        <w:jc w:val="both"/>
        <w:rPr>
          <w:rFonts w:ascii="Times New Roman" w:eastAsia="Times New Roman" w:hAnsi="Times New Roman" w:cs="Times New Roman"/>
          <w:sz w:val="24"/>
          <w:szCs w:val="24"/>
          <w:lang w:val="sr-Cyrl-CS" w:eastAsia="hr-HR" w:bidi="hr-HR"/>
        </w:rPr>
      </w:pPr>
      <w:r w:rsidRPr="00D715E7">
        <w:rPr>
          <w:rFonts w:ascii="Times New Roman" w:eastAsia="Times New Roman" w:hAnsi="Times New Roman" w:cs="Times New Roman"/>
          <w:sz w:val="24"/>
          <w:szCs w:val="24"/>
          <w:lang w:val="sr-Cyrl-CS" w:eastAsia="hr-HR" w:bidi="hr-HR"/>
        </w:rPr>
        <w:t xml:space="preserve">д) </w:t>
      </w:r>
      <w:r w:rsidRPr="00D715E7">
        <w:rPr>
          <w:rFonts w:ascii="Times New Roman" w:eastAsia="Times New Roman" w:hAnsi="Times New Roman" w:cs="Times New Roman"/>
          <w:sz w:val="24"/>
          <w:szCs w:val="24"/>
          <w:lang w:val="sr-Cyrl-CS" w:eastAsia="hr-HR" w:bidi="hr-HR"/>
        </w:rPr>
        <w:fldChar w:fldCharType="begin">
          <w:ffData>
            <w:name w:val="Check1"/>
            <w:enabled/>
            <w:calcOnExit w:val="0"/>
            <w:checkBox>
              <w:sizeAuto/>
              <w:default w:val="0"/>
            </w:checkBox>
          </w:ffData>
        </w:fldChar>
      </w:r>
      <w:r w:rsidRPr="00D715E7">
        <w:rPr>
          <w:rFonts w:ascii="Times New Roman" w:eastAsia="Times New Roman" w:hAnsi="Times New Roman" w:cs="Times New Roman"/>
          <w:sz w:val="24"/>
          <w:szCs w:val="24"/>
          <w:lang w:val="sr-Cyrl-CS" w:eastAsia="hr-HR" w:bidi="hr-HR"/>
        </w:rPr>
        <w:instrText xml:space="preserve"> FORMCHECKBOX </w:instrText>
      </w:r>
      <w:r w:rsidRPr="00D715E7">
        <w:rPr>
          <w:rFonts w:ascii="Times New Roman" w:eastAsia="Times New Roman" w:hAnsi="Times New Roman" w:cs="Times New Roman"/>
          <w:sz w:val="24"/>
          <w:szCs w:val="24"/>
          <w:lang w:val="sr-Cyrl-CS" w:eastAsia="hr-HR" w:bidi="hr-HR"/>
        </w:rPr>
      </w:r>
      <w:r w:rsidRPr="00D715E7">
        <w:rPr>
          <w:rFonts w:ascii="Times New Roman" w:eastAsia="Times New Roman" w:hAnsi="Times New Roman" w:cs="Times New Roman"/>
          <w:sz w:val="24"/>
          <w:szCs w:val="24"/>
          <w:lang w:val="sr-Cyrl-CS" w:eastAsia="hr-HR" w:bidi="hr-HR"/>
        </w:rPr>
        <w:fldChar w:fldCharType="separate"/>
      </w:r>
      <w:r w:rsidRPr="00D715E7">
        <w:rPr>
          <w:rFonts w:ascii="Times New Roman" w:eastAsia="Times New Roman" w:hAnsi="Times New Roman" w:cs="Times New Roman"/>
          <w:sz w:val="24"/>
          <w:szCs w:val="24"/>
          <w:lang w:val="sr-Cyrl-CS" w:eastAsia="hr-HR" w:bidi="hr-HR"/>
        </w:rPr>
        <w:fldChar w:fldCharType="end"/>
      </w:r>
      <w:r w:rsidRPr="00D715E7">
        <w:rPr>
          <w:rFonts w:ascii="Times New Roman" w:eastAsia="Times New Roman" w:hAnsi="Times New Roman" w:cs="Times New Roman"/>
          <w:sz w:val="24"/>
          <w:szCs w:val="24"/>
          <w:lang w:val="sr-Cyrl-CS" w:eastAsia="hr-HR" w:bidi="hr-HR"/>
        </w:rPr>
        <w:t xml:space="preserve"> други инструмент – наведите инструмент доделе државне помоћи наведите, начин израчунавања износа бруто новчане противвредности и одговарајућу одредбу шеме:</w:t>
      </w:r>
    </w:p>
    <w:p w14:paraId="65695BA1" w14:textId="77777777" w:rsidR="00153C5A" w:rsidRPr="00D715E7" w:rsidRDefault="00153C5A" w:rsidP="00122386">
      <w:pPr>
        <w:spacing w:before="120" w:after="120" w:line="240" w:lineRule="auto"/>
        <w:ind w:left="567"/>
        <w:jc w:val="both"/>
        <w:rPr>
          <w:rFonts w:ascii="Times New Roman" w:eastAsia="Times New Roman" w:hAnsi="Times New Roman" w:cs="Times New Roman"/>
          <w:sz w:val="24"/>
          <w:szCs w:val="24"/>
          <w:lang w:val="sr-Cyrl-CS" w:eastAsia="hr-HR" w:bidi="hr-HR"/>
        </w:rPr>
      </w:pPr>
      <w:r w:rsidRPr="00D715E7">
        <w:rPr>
          <w:rFonts w:ascii="Times New Roman" w:eastAsia="Times New Roman" w:hAnsi="Times New Roman" w:cs="Times New Roman"/>
          <w:sz w:val="24"/>
          <w:szCs w:val="24"/>
          <w:lang w:val="sr-Cyrl-CS" w:eastAsia="hr-HR" w:bidi="hr-HR"/>
        </w:rPr>
        <w:t>……………………………………………………………………………………………</w:t>
      </w:r>
    </w:p>
    <w:p w14:paraId="15ED256E" w14:textId="77777777" w:rsidR="00153C5A" w:rsidRPr="00D715E7" w:rsidRDefault="00153C5A" w:rsidP="00122386">
      <w:pPr>
        <w:numPr>
          <w:ilvl w:val="2"/>
          <w:numId w:val="14"/>
        </w:numPr>
        <w:spacing w:before="120" w:after="120" w:line="240" w:lineRule="auto"/>
        <w:jc w:val="both"/>
        <w:rPr>
          <w:rFonts w:ascii="Times New Roman" w:hAnsi="Times New Roman" w:cs="Times New Roman"/>
          <w:sz w:val="24"/>
          <w:szCs w:val="24"/>
          <w:lang w:val="sr-Cyrl-CS" w:eastAsia="hr-HR" w:bidi="hr-HR"/>
        </w:rPr>
      </w:pPr>
      <w:r w:rsidRPr="00D715E7">
        <w:rPr>
          <w:rFonts w:ascii="Times New Roman" w:hAnsi="Times New Roman" w:cs="Times New Roman"/>
          <w:sz w:val="24"/>
          <w:szCs w:val="24"/>
          <w:lang w:val="sr-Cyrl-CS" w:eastAsia="hr-HR" w:bidi="hr-HR"/>
        </w:rPr>
        <w:t>Наведите одредбу шеме којом је прописано да ће пре доделе сваке индивидуалне државне помоћи давалац утврдити да ли је и по ком основу корисник (</w:t>
      </w:r>
      <w:r w:rsidRPr="00D715E7">
        <w:rPr>
          <w:rFonts w:ascii="Times New Roman" w:eastAsia="Times New Roman" w:hAnsi="Times New Roman" w:cs="Times New Roman"/>
          <w:sz w:val="24"/>
          <w:szCs w:val="24"/>
          <w:lang w:val="sr-Cyrl-CS"/>
        </w:rPr>
        <w:t>или корисници који представљају повезанa правна лица у смислу прописа о контроли државне помоћи</w:t>
      </w:r>
      <w:r w:rsidRPr="00D715E7">
        <w:rPr>
          <w:rFonts w:ascii="Times New Roman" w:hAnsi="Times New Roman" w:cs="Times New Roman"/>
          <w:sz w:val="24"/>
          <w:szCs w:val="24"/>
          <w:lang w:val="sr-Cyrl-CS" w:eastAsia="hr-HR" w:bidi="hr-HR"/>
        </w:rPr>
        <w:t xml:space="preserve">) добио државну помоћ за једно или више почетних улагања у истом подручју </w:t>
      </w:r>
      <w:r w:rsidRPr="00D715E7">
        <w:rPr>
          <w:rFonts w:ascii="Times New Roman" w:eastAsia="Times New Roman" w:hAnsi="Times New Roman" w:cs="Times New Roman"/>
          <w:sz w:val="24"/>
          <w:szCs w:val="24"/>
          <w:lang w:val="sr-Cyrl-CS"/>
        </w:rPr>
        <w:t xml:space="preserve">нивоа </w:t>
      </w:r>
      <w:r w:rsidRPr="00D715E7">
        <w:rPr>
          <w:rFonts w:ascii="Times New Roman" w:hAnsi="Times New Roman" w:cs="Times New Roman"/>
          <w:sz w:val="24"/>
          <w:szCs w:val="24"/>
          <w:lang w:val="sr-Cyrl-CS" w:eastAsia="hr-HR" w:bidi="hr-HR"/>
        </w:rPr>
        <w:t>3 номенклатуре статистичких територијалних јединица, и да ће утврдити да ли се ради о јединственом пројекту улагања:</w:t>
      </w:r>
    </w:p>
    <w:p w14:paraId="45C19CB1" w14:textId="77777777" w:rsidR="00153C5A" w:rsidRPr="00D715E7" w:rsidRDefault="00153C5A" w:rsidP="00122386">
      <w:pPr>
        <w:spacing w:before="120" w:after="120" w:line="240" w:lineRule="auto"/>
        <w:jc w:val="both"/>
        <w:rPr>
          <w:rFonts w:ascii="Times New Roman" w:hAnsi="Times New Roman" w:cs="Times New Roman"/>
          <w:sz w:val="24"/>
          <w:szCs w:val="24"/>
          <w:lang w:val="sr-Cyrl-CS" w:eastAsia="hr-HR" w:bidi="hr-HR"/>
        </w:rPr>
      </w:pPr>
    </w:p>
    <w:p w14:paraId="2FA500D4" w14:textId="77777777" w:rsidR="00153C5A" w:rsidRPr="00D715E7" w:rsidRDefault="00153C5A" w:rsidP="00122386">
      <w:pPr>
        <w:spacing w:before="120" w:after="120" w:line="240" w:lineRule="auto"/>
        <w:jc w:val="both"/>
        <w:rPr>
          <w:rFonts w:ascii="Times New Roman" w:eastAsia="Times New Roman" w:hAnsi="Times New Roman" w:cs="Times New Roman"/>
          <w:sz w:val="24"/>
          <w:szCs w:val="24"/>
          <w:lang w:val="sr-Cyrl-CS" w:eastAsia="hr-HR" w:bidi="hr-HR"/>
        </w:rPr>
      </w:pPr>
      <w:r w:rsidRPr="00D715E7">
        <w:rPr>
          <w:rFonts w:ascii="Times New Roman" w:eastAsia="Times New Roman" w:hAnsi="Times New Roman" w:cs="Times New Roman"/>
          <w:sz w:val="24"/>
          <w:szCs w:val="24"/>
          <w:lang w:val="sr-Cyrl-CS" w:eastAsia="hr-HR" w:bidi="hr-HR"/>
        </w:rPr>
        <w:t>......................................................................................................................................................</w:t>
      </w:r>
    </w:p>
    <w:p w14:paraId="681D8647" w14:textId="77777777" w:rsidR="00153C5A" w:rsidRPr="00D715E7" w:rsidRDefault="00153C5A" w:rsidP="00122386">
      <w:pPr>
        <w:spacing w:before="120" w:after="120" w:line="240" w:lineRule="auto"/>
        <w:jc w:val="both"/>
        <w:rPr>
          <w:rFonts w:ascii="Times New Roman" w:hAnsi="Times New Roman" w:cs="Times New Roman"/>
          <w:sz w:val="24"/>
          <w:szCs w:val="24"/>
          <w:lang w:val="sr-Cyrl-CS" w:eastAsia="hr-HR" w:bidi="hr-HR"/>
        </w:rPr>
      </w:pPr>
    </w:p>
    <w:p w14:paraId="4FB533A6" w14:textId="77777777" w:rsidR="00153C5A" w:rsidRPr="00D715E7" w:rsidRDefault="00153C5A" w:rsidP="00122386">
      <w:pPr>
        <w:numPr>
          <w:ilvl w:val="2"/>
          <w:numId w:val="14"/>
        </w:numPr>
        <w:spacing w:before="120" w:after="120" w:line="240" w:lineRule="auto"/>
        <w:jc w:val="both"/>
        <w:rPr>
          <w:rFonts w:ascii="Times New Roman" w:hAnsi="Times New Roman" w:cs="Times New Roman"/>
          <w:sz w:val="24"/>
          <w:szCs w:val="24"/>
          <w:lang w:val="sr-Cyrl-CS" w:eastAsia="hr-HR" w:bidi="hr-HR"/>
        </w:rPr>
      </w:pPr>
      <w:r w:rsidRPr="00D715E7">
        <w:rPr>
          <w:rFonts w:ascii="Times New Roman" w:hAnsi="Times New Roman" w:cs="Times New Roman"/>
          <w:sz w:val="24"/>
          <w:szCs w:val="24"/>
          <w:lang w:val="sr-Cyrl-CS" w:eastAsia="hr-HR" w:bidi="hr-HR"/>
        </w:rPr>
        <w:t>Наведите одредбу шеме којом је прописано да укупан износ државне помоћи за свако почетно улагање неће прећи максимални интензитет државне помоћи у складу са Уредбом о условима и критеријумима усклађености регионалне државне помоћи:</w:t>
      </w:r>
    </w:p>
    <w:p w14:paraId="758B49AF" w14:textId="77777777" w:rsidR="00153C5A" w:rsidRPr="00D715E7" w:rsidRDefault="00153C5A" w:rsidP="00122386">
      <w:pPr>
        <w:spacing w:before="120" w:after="120" w:line="240" w:lineRule="auto"/>
        <w:jc w:val="both"/>
        <w:rPr>
          <w:rFonts w:ascii="Times New Roman" w:hAnsi="Times New Roman" w:cs="Times New Roman"/>
          <w:sz w:val="24"/>
          <w:szCs w:val="24"/>
          <w:lang w:val="sr-Cyrl-CS" w:eastAsia="hr-HR" w:bidi="hr-HR"/>
        </w:rPr>
      </w:pPr>
    </w:p>
    <w:p w14:paraId="7B96AB5E" w14:textId="77777777" w:rsidR="00153C5A" w:rsidRPr="00D715E7" w:rsidRDefault="00153C5A" w:rsidP="00122386">
      <w:pPr>
        <w:spacing w:before="120" w:after="120" w:line="240" w:lineRule="auto"/>
        <w:jc w:val="both"/>
        <w:rPr>
          <w:rFonts w:ascii="Times New Roman" w:eastAsia="Times New Roman" w:hAnsi="Times New Roman" w:cs="Times New Roman"/>
          <w:sz w:val="24"/>
          <w:szCs w:val="24"/>
          <w:lang w:val="sr-Cyrl-CS" w:eastAsia="hr-HR" w:bidi="hr-HR"/>
        </w:rPr>
      </w:pPr>
      <w:r w:rsidRPr="00D715E7">
        <w:rPr>
          <w:rFonts w:ascii="Times New Roman" w:eastAsia="Times New Roman" w:hAnsi="Times New Roman" w:cs="Times New Roman"/>
          <w:sz w:val="24"/>
          <w:szCs w:val="24"/>
          <w:lang w:val="sr-Cyrl-CS" w:eastAsia="hr-HR" w:bidi="hr-HR"/>
        </w:rPr>
        <w:t>......................................................................................................................................................</w:t>
      </w:r>
    </w:p>
    <w:p w14:paraId="40FD28D7" w14:textId="77777777" w:rsidR="00153C5A" w:rsidRPr="00D715E7" w:rsidRDefault="00153C5A" w:rsidP="00122386">
      <w:pPr>
        <w:spacing w:before="120" w:after="120" w:line="240" w:lineRule="auto"/>
        <w:jc w:val="both"/>
        <w:rPr>
          <w:rFonts w:ascii="Times New Roman" w:hAnsi="Times New Roman" w:cs="Times New Roman"/>
          <w:sz w:val="24"/>
          <w:szCs w:val="24"/>
          <w:lang w:val="sr-Cyrl-CS" w:eastAsia="hr-HR" w:bidi="hr-HR"/>
        </w:rPr>
      </w:pPr>
    </w:p>
    <w:p w14:paraId="4B14A57C" w14:textId="77777777" w:rsidR="00153C5A" w:rsidRPr="00D715E7" w:rsidRDefault="00153C5A" w:rsidP="00122386">
      <w:pPr>
        <w:numPr>
          <w:ilvl w:val="2"/>
          <w:numId w:val="14"/>
        </w:numPr>
        <w:spacing w:before="120" w:after="120" w:line="240" w:lineRule="auto"/>
        <w:jc w:val="both"/>
        <w:rPr>
          <w:rFonts w:ascii="Times New Roman" w:hAnsi="Times New Roman" w:cs="Times New Roman"/>
          <w:sz w:val="24"/>
          <w:szCs w:val="24"/>
          <w:lang w:val="sr-Cyrl-CS" w:eastAsia="hr-HR" w:bidi="hr-HR"/>
        </w:rPr>
      </w:pPr>
      <w:r w:rsidRPr="00D715E7">
        <w:rPr>
          <w:rFonts w:ascii="Times New Roman" w:hAnsi="Times New Roman" w:cs="Times New Roman"/>
          <w:sz w:val="24"/>
          <w:szCs w:val="24"/>
          <w:lang w:val="sr-Cyrl-CS" w:eastAsia="hr-HR" w:bidi="hr-HR"/>
        </w:rPr>
        <w:t>Наведите одредбу правног основа којом је прописано да ће, ако државну помоћ додељује више даваоца, максимални интензитет помоћи, унапред израчунати давалац државне помоћи који први додељује помоћ:</w:t>
      </w:r>
    </w:p>
    <w:p w14:paraId="721D56AB" w14:textId="77777777" w:rsidR="00153C5A" w:rsidRPr="00D715E7" w:rsidRDefault="00153C5A" w:rsidP="00122386">
      <w:pPr>
        <w:spacing w:before="120" w:after="120" w:line="240" w:lineRule="auto"/>
        <w:jc w:val="both"/>
        <w:rPr>
          <w:rFonts w:ascii="Times New Roman" w:hAnsi="Times New Roman" w:cs="Times New Roman"/>
          <w:sz w:val="24"/>
          <w:szCs w:val="24"/>
          <w:lang w:val="sr-Cyrl-CS" w:eastAsia="hr-HR" w:bidi="hr-HR"/>
        </w:rPr>
      </w:pPr>
    </w:p>
    <w:p w14:paraId="6A92C90B" w14:textId="77777777" w:rsidR="00153C5A" w:rsidRPr="00D715E7" w:rsidRDefault="00153C5A" w:rsidP="00122386">
      <w:pPr>
        <w:spacing w:before="120" w:after="120" w:line="240" w:lineRule="auto"/>
        <w:jc w:val="both"/>
        <w:rPr>
          <w:rFonts w:ascii="Times New Roman" w:eastAsia="Times New Roman" w:hAnsi="Times New Roman" w:cs="Times New Roman"/>
          <w:sz w:val="24"/>
          <w:szCs w:val="24"/>
          <w:lang w:val="sr-Cyrl-CS" w:eastAsia="hr-HR" w:bidi="hr-HR"/>
        </w:rPr>
      </w:pPr>
      <w:r w:rsidRPr="00D715E7">
        <w:rPr>
          <w:rFonts w:ascii="Times New Roman" w:eastAsia="Times New Roman" w:hAnsi="Times New Roman" w:cs="Times New Roman"/>
          <w:sz w:val="24"/>
          <w:szCs w:val="24"/>
          <w:lang w:val="sr-Cyrl-CS" w:eastAsia="hr-HR" w:bidi="hr-HR"/>
        </w:rPr>
        <w:t>......................................................................................................................................................</w:t>
      </w:r>
    </w:p>
    <w:tbl>
      <w:tblPr>
        <w:tblW w:w="90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9071"/>
      </w:tblGrid>
      <w:tr w:rsidR="00153C5A" w:rsidRPr="00D715E7" w14:paraId="1E6C98DF" w14:textId="77777777" w:rsidTr="00F437F6">
        <w:trPr>
          <w:trHeight w:val="567"/>
          <w:jc w:val="center"/>
        </w:trPr>
        <w:tc>
          <w:tcPr>
            <w:tcW w:w="9071" w:type="dxa"/>
            <w:shd w:val="clear" w:color="auto" w:fill="D9D9D9"/>
            <w:vAlign w:val="center"/>
          </w:tcPr>
          <w:p w14:paraId="10C2DB88" w14:textId="77777777" w:rsidR="00153C5A" w:rsidRPr="00D715E7" w:rsidRDefault="00153C5A" w:rsidP="00122386">
            <w:pPr>
              <w:pStyle w:val="ListParagraph"/>
              <w:numPr>
                <w:ilvl w:val="0"/>
                <w:numId w:val="14"/>
              </w:numPr>
              <w:spacing w:before="120" w:after="120" w:line="240" w:lineRule="auto"/>
              <w:contextualSpacing w:val="0"/>
              <w:jc w:val="both"/>
              <w:rPr>
                <w:rFonts w:ascii="Times New Roman" w:hAnsi="Times New Roman" w:cs="Times New Roman"/>
                <w:b/>
                <w:bCs/>
                <w:vanish/>
                <w:sz w:val="24"/>
                <w:szCs w:val="24"/>
                <w:lang w:val="sr-Cyrl-CS" w:eastAsia="hr-HR" w:bidi="hr-HR"/>
              </w:rPr>
            </w:pPr>
            <w:r w:rsidRPr="00D715E7">
              <w:rPr>
                <w:rFonts w:ascii="Times New Roman" w:hAnsi="Times New Roman" w:cs="Times New Roman"/>
                <w:b/>
                <w:bCs/>
                <w:iCs/>
                <w:sz w:val="24"/>
                <w:szCs w:val="24"/>
                <w:lang w:val="sr-Cyrl-CS" w:eastAsia="hr-HR" w:bidi="hr-HR"/>
              </w:rPr>
              <w:t>Оцена усклађености шеме државне помоћи</w:t>
            </w:r>
          </w:p>
        </w:tc>
      </w:tr>
    </w:tbl>
    <w:p w14:paraId="473159C9" w14:textId="77777777" w:rsidR="00153C5A" w:rsidRPr="00D715E7" w:rsidRDefault="00153C5A" w:rsidP="00122386">
      <w:pPr>
        <w:pStyle w:val="ListParagraph"/>
        <w:spacing w:before="120" w:after="120" w:line="240" w:lineRule="auto"/>
        <w:ind w:left="0"/>
        <w:contextualSpacing w:val="0"/>
        <w:jc w:val="both"/>
        <w:rPr>
          <w:rFonts w:ascii="Times New Roman" w:hAnsi="Times New Roman" w:cs="Times New Roman"/>
          <w:b/>
          <w:bCs/>
          <w:vanish/>
          <w:sz w:val="24"/>
          <w:szCs w:val="24"/>
          <w:lang w:val="sr-Cyrl-CS" w:eastAsia="hr-HR" w:bidi="hr-HR"/>
        </w:rPr>
      </w:pPr>
    </w:p>
    <w:p w14:paraId="4B4E4564" w14:textId="77777777" w:rsidR="00153C5A" w:rsidRPr="00D715E7" w:rsidRDefault="00153C5A" w:rsidP="00122386">
      <w:pPr>
        <w:numPr>
          <w:ilvl w:val="1"/>
          <w:numId w:val="14"/>
        </w:numPr>
        <w:spacing w:before="120" w:after="120" w:line="240" w:lineRule="auto"/>
        <w:ind w:left="709" w:hanging="709"/>
        <w:jc w:val="both"/>
        <w:rPr>
          <w:rFonts w:ascii="Times New Roman" w:hAnsi="Times New Roman" w:cs="Times New Roman"/>
          <w:b/>
          <w:bCs/>
          <w:sz w:val="24"/>
          <w:szCs w:val="24"/>
          <w:lang w:val="sr-Cyrl-CS" w:eastAsia="hr-HR" w:bidi="hr-HR"/>
        </w:rPr>
      </w:pPr>
      <w:r w:rsidRPr="00D715E7">
        <w:rPr>
          <w:rFonts w:ascii="Times New Roman" w:eastAsia="Times New Roman" w:hAnsi="Times New Roman" w:cs="Times New Roman"/>
          <w:b/>
          <w:bCs/>
          <w:sz w:val="24"/>
          <w:szCs w:val="24"/>
          <w:lang w:val="sr-Cyrl-CS" w:eastAsia="hr-HR" w:bidi="hr-HR"/>
        </w:rPr>
        <w:t>Допринос циљевима регионалног развоја и потреба за интервенцијом државе</w:t>
      </w:r>
    </w:p>
    <w:p w14:paraId="14C8F136" w14:textId="77777777" w:rsidR="00153C5A" w:rsidRPr="00D715E7" w:rsidRDefault="00153C5A" w:rsidP="00122386">
      <w:pPr>
        <w:spacing w:before="120" w:after="120" w:line="240" w:lineRule="auto"/>
        <w:ind w:left="360"/>
        <w:jc w:val="both"/>
        <w:rPr>
          <w:rFonts w:ascii="Times New Roman" w:hAnsi="Times New Roman" w:cs="Times New Roman"/>
          <w:sz w:val="24"/>
          <w:szCs w:val="24"/>
          <w:lang w:val="sr-Cyrl-CS" w:eastAsia="hr-HR" w:bidi="hr-HR"/>
        </w:rPr>
      </w:pPr>
    </w:p>
    <w:p w14:paraId="7BDA5CF6" w14:textId="77777777" w:rsidR="00153C5A" w:rsidRPr="00D715E7" w:rsidRDefault="00153C5A" w:rsidP="00122386">
      <w:pPr>
        <w:pStyle w:val="ListParagraph"/>
        <w:numPr>
          <w:ilvl w:val="2"/>
          <w:numId w:val="14"/>
        </w:numPr>
        <w:spacing w:before="120" w:after="120" w:line="240" w:lineRule="auto"/>
        <w:contextualSpacing w:val="0"/>
        <w:jc w:val="both"/>
        <w:rPr>
          <w:rFonts w:ascii="Times New Roman" w:eastAsia="Times New Roman" w:hAnsi="Times New Roman" w:cs="Times New Roman"/>
          <w:iCs/>
          <w:sz w:val="24"/>
          <w:szCs w:val="24"/>
          <w:lang w:val="sr-Cyrl-CS" w:eastAsia="hr-HR" w:bidi="hr-HR"/>
        </w:rPr>
      </w:pPr>
      <w:r w:rsidRPr="00D715E7">
        <w:rPr>
          <w:rFonts w:ascii="Times New Roman" w:eastAsia="Times New Roman" w:hAnsi="Times New Roman" w:cs="Times New Roman"/>
          <w:iCs/>
          <w:sz w:val="24"/>
          <w:szCs w:val="24"/>
          <w:lang w:val="sr-Cyrl-CS" w:eastAsia="hr-HR" w:bidi="hr-HR"/>
        </w:rPr>
        <w:t>Наведите којим стратешким документом Републике Србије (којим се јасно дефинишу циљеви регионалног развоја) је предвиђена шема државне помоћи и објасните како шема доприноси остваривању циљева регионалног развоја:</w:t>
      </w:r>
    </w:p>
    <w:p w14:paraId="032D39FD" w14:textId="77777777" w:rsidR="00153C5A" w:rsidRPr="00D715E7" w:rsidRDefault="00153C5A" w:rsidP="00122386">
      <w:pPr>
        <w:spacing w:before="120" w:after="120" w:line="240" w:lineRule="auto"/>
        <w:jc w:val="both"/>
        <w:rPr>
          <w:rFonts w:ascii="Times New Roman" w:eastAsia="Times New Roman" w:hAnsi="Times New Roman" w:cs="Times New Roman"/>
          <w:iCs/>
          <w:sz w:val="24"/>
          <w:szCs w:val="24"/>
          <w:lang w:val="sr-Cyrl-CS" w:eastAsia="hr-HR" w:bidi="hr-HR"/>
        </w:rPr>
      </w:pPr>
    </w:p>
    <w:p w14:paraId="791652AF" w14:textId="77777777" w:rsidR="00153C5A" w:rsidRPr="00D715E7" w:rsidRDefault="00153C5A" w:rsidP="00122386">
      <w:pPr>
        <w:spacing w:before="120" w:after="120" w:line="240" w:lineRule="auto"/>
        <w:jc w:val="both"/>
        <w:rPr>
          <w:rFonts w:ascii="Times New Roman" w:eastAsia="Times New Roman" w:hAnsi="Times New Roman" w:cs="Times New Roman"/>
          <w:sz w:val="24"/>
          <w:szCs w:val="24"/>
          <w:lang w:val="sr-Cyrl-CS" w:eastAsia="hr-HR" w:bidi="hr-HR"/>
        </w:rPr>
      </w:pPr>
      <w:r w:rsidRPr="00D715E7">
        <w:rPr>
          <w:rFonts w:ascii="Times New Roman" w:eastAsia="Times New Roman" w:hAnsi="Times New Roman" w:cs="Times New Roman"/>
          <w:sz w:val="24"/>
          <w:szCs w:val="24"/>
          <w:lang w:val="sr-Cyrl-CS" w:eastAsia="hr-HR" w:bidi="hr-HR"/>
        </w:rPr>
        <w:t>......................................................................................................................................................</w:t>
      </w:r>
    </w:p>
    <w:p w14:paraId="686EF11F" w14:textId="77777777" w:rsidR="00153C5A" w:rsidRPr="00D715E7" w:rsidRDefault="00153C5A" w:rsidP="00122386">
      <w:pPr>
        <w:spacing w:before="120" w:after="120" w:line="240" w:lineRule="auto"/>
        <w:jc w:val="both"/>
        <w:rPr>
          <w:rFonts w:ascii="Times New Roman" w:eastAsia="Times New Roman" w:hAnsi="Times New Roman" w:cs="Times New Roman"/>
          <w:sz w:val="24"/>
          <w:szCs w:val="24"/>
          <w:lang w:val="sr-Cyrl-CS" w:eastAsia="hr-HR" w:bidi="hr-HR"/>
        </w:rPr>
      </w:pPr>
      <w:r w:rsidRPr="00D715E7">
        <w:rPr>
          <w:rFonts w:ascii="Times New Roman" w:eastAsia="Times New Roman" w:hAnsi="Times New Roman" w:cs="Times New Roman"/>
          <w:sz w:val="24"/>
          <w:szCs w:val="24"/>
          <w:lang w:val="sr-Cyrl-CS" w:eastAsia="hr-HR" w:bidi="hr-HR"/>
        </w:rPr>
        <w:t>......................................................................................................................................................</w:t>
      </w:r>
    </w:p>
    <w:p w14:paraId="4039C883" w14:textId="77777777" w:rsidR="00153C5A" w:rsidRPr="00D715E7" w:rsidRDefault="00153C5A" w:rsidP="00122386">
      <w:pPr>
        <w:spacing w:before="120" w:after="120" w:line="240" w:lineRule="auto"/>
        <w:jc w:val="both"/>
        <w:rPr>
          <w:rFonts w:ascii="Times New Roman" w:eastAsia="Times New Roman" w:hAnsi="Times New Roman" w:cs="Times New Roman"/>
          <w:sz w:val="24"/>
          <w:szCs w:val="24"/>
          <w:lang w:val="sr-Cyrl-CS" w:eastAsia="hr-HR" w:bidi="hr-HR"/>
        </w:rPr>
      </w:pPr>
    </w:p>
    <w:p w14:paraId="03CE2A54" w14:textId="77777777" w:rsidR="00153C5A" w:rsidRPr="00D715E7" w:rsidRDefault="00153C5A" w:rsidP="00122386">
      <w:pPr>
        <w:numPr>
          <w:ilvl w:val="2"/>
          <w:numId w:val="19"/>
        </w:numPr>
        <w:tabs>
          <w:tab w:val="left" w:pos="1134"/>
        </w:tabs>
        <w:spacing w:before="120" w:after="120" w:line="240" w:lineRule="auto"/>
        <w:ind w:hanging="788"/>
        <w:jc w:val="both"/>
        <w:rPr>
          <w:rFonts w:ascii="Times New Roman" w:eastAsia="Times New Roman" w:hAnsi="Times New Roman" w:cs="Times New Roman"/>
          <w:color w:val="000000"/>
          <w:sz w:val="24"/>
          <w:szCs w:val="24"/>
          <w:lang w:val="sr-Cyrl-CS" w:eastAsia="hr-HR" w:bidi="hr-HR"/>
        </w:rPr>
      </w:pPr>
      <w:r w:rsidRPr="00D715E7">
        <w:rPr>
          <w:rFonts w:ascii="Times New Roman" w:hAnsi="Times New Roman" w:cs="Times New Roman"/>
          <w:sz w:val="24"/>
          <w:szCs w:val="24"/>
          <w:lang w:val="sr-Cyrl-CS"/>
        </w:rPr>
        <w:t>Наведите да ли је шема регионалне државне помоћи у складу са прописима о заштити животне средине</w:t>
      </w:r>
      <w:r w:rsidRPr="00D715E7">
        <w:rPr>
          <w:rFonts w:ascii="Times New Roman" w:eastAsia="Times New Roman" w:hAnsi="Times New Roman" w:cs="Times New Roman"/>
          <w:color w:val="000000"/>
          <w:sz w:val="24"/>
          <w:szCs w:val="24"/>
          <w:lang w:val="sr-Cyrl-CS" w:eastAsia="hr-HR" w:bidi="hr-HR"/>
        </w:rPr>
        <w:t xml:space="preserve"> и наведите те прописе:</w:t>
      </w:r>
    </w:p>
    <w:p w14:paraId="173A8FBE" w14:textId="77777777" w:rsidR="00153C5A" w:rsidRPr="00D715E7" w:rsidRDefault="00153C5A" w:rsidP="00122386">
      <w:pPr>
        <w:tabs>
          <w:tab w:val="left" w:pos="1134"/>
        </w:tabs>
        <w:spacing w:before="120" w:after="120" w:line="240" w:lineRule="auto"/>
        <w:ind w:left="284"/>
        <w:jc w:val="both"/>
        <w:rPr>
          <w:rFonts w:ascii="Times New Roman" w:eastAsia="Times New Roman" w:hAnsi="Times New Roman" w:cs="Times New Roman"/>
          <w:color w:val="000000"/>
          <w:sz w:val="24"/>
          <w:szCs w:val="24"/>
          <w:lang w:val="sr-Cyrl-CS" w:eastAsia="hr-HR" w:bidi="hr-HR"/>
        </w:rPr>
      </w:pPr>
    </w:p>
    <w:p w14:paraId="3CA91A7B" w14:textId="77777777" w:rsidR="00153C5A" w:rsidRPr="00D715E7" w:rsidRDefault="00153C5A" w:rsidP="00122386">
      <w:pPr>
        <w:tabs>
          <w:tab w:val="left" w:pos="720"/>
          <w:tab w:val="left" w:pos="1077"/>
          <w:tab w:val="left" w:pos="1134"/>
          <w:tab w:val="left" w:pos="2161"/>
        </w:tabs>
        <w:spacing w:before="120" w:after="120" w:line="240" w:lineRule="auto"/>
        <w:ind w:left="284"/>
        <w:jc w:val="both"/>
        <w:rPr>
          <w:rFonts w:ascii="Times New Roman" w:eastAsia="Times New Roman" w:hAnsi="Times New Roman" w:cs="Times New Roman"/>
          <w:sz w:val="24"/>
          <w:szCs w:val="24"/>
          <w:lang w:val="sr-Cyrl-CS" w:eastAsia="hr-HR" w:bidi="hr-HR"/>
        </w:rPr>
      </w:pPr>
      <w:r w:rsidRPr="00D715E7">
        <w:rPr>
          <w:rFonts w:ascii="Times New Roman" w:eastAsia="Times New Roman" w:hAnsi="Times New Roman" w:cs="Times New Roman"/>
          <w:sz w:val="24"/>
          <w:szCs w:val="24"/>
          <w:lang w:val="sr-Cyrl-CS" w:eastAsia="hr-HR" w:bidi="hr-HR"/>
        </w:rPr>
        <w:t>.………………………………………………………………………………………………</w:t>
      </w:r>
    </w:p>
    <w:p w14:paraId="76F211B2" w14:textId="77777777" w:rsidR="00153C5A" w:rsidRPr="00D715E7" w:rsidRDefault="00153C5A" w:rsidP="00122386">
      <w:pPr>
        <w:spacing w:before="120" w:after="120" w:line="240" w:lineRule="auto"/>
        <w:jc w:val="both"/>
        <w:rPr>
          <w:rFonts w:ascii="Times New Roman" w:eastAsia="Times New Roman" w:hAnsi="Times New Roman" w:cs="Times New Roman"/>
          <w:sz w:val="24"/>
          <w:szCs w:val="24"/>
          <w:lang w:val="sr-Cyrl-CS" w:eastAsia="hr-HR" w:bidi="hr-HR"/>
        </w:rPr>
      </w:pPr>
    </w:p>
    <w:p w14:paraId="3F9DDB84" w14:textId="77777777" w:rsidR="00153C5A" w:rsidRPr="00D715E7" w:rsidRDefault="00153C5A" w:rsidP="00122386">
      <w:pPr>
        <w:numPr>
          <w:ilvl w:val="2"/>
          <w:numId w:val="20"/>
        </w:numPr>
        <w:spacing w:before="120" w:after="120" w:line="240" w:lineRule="auto"/>
        <w:jc w:val="both"/>
        <w:rPr>
          <w:rFonts w:ascii="Times New Roman" w:hAnsi="Times New Roman" w:cs="Times New Roman"/>
          <w:sz w:val="24"/>
          <w:szCs w:val="24"/>
          <w:lang w:val="sr-Cyrl-CS" w:eastAsia="hr-HR" w:bidi="hr-HR"/>
        </w:rPr>
      </w:pPr>
      <w:r w:rsidRPr="00D715E7">
        <w:rPr>
          <w:rFonts w:ascii="Times New Roman" w:eastAsia="Times New Roman" w:hAnsi="Times New Roman" w:cs="Times New Roman"/>
          <w:sz w:val="24"/>
          <w:szCs w:val="24"/>
          <w:lang w:val="sr-Cyrl-CS" w:eastAsia="hr-HR" w:bidi="hr-HR"/>
        </w:rPr>
        <w:t>Објасните како ће давалац државне помоћи одредити приоритете и одабрати пројекте улагања у складу с циљевима шеме. Наведите одговарајуће одредбе шеме или другог повезаног акта:</w:t>
      </w:r>
    </w:p>
    <w:p w14:paraId="25FB288D" w14:textId="77777777" w:rsidR="00153C5A" w:rsidRPr="00D715E7" w:rsidRDefault="00153C5A" w:rsidP="00122386">
      <w:pPr>
        <w:spacing w:before="120" w:after="120" w:line="240" w:lineRule="auto"/>
        <w:jc w:val="both"/>
        <w:rPr>
          <w:rFonts w:ascii="Times New Roman" w:hAnsi="Times New Roman" w:cs="Times New Roman"/>
          <w:sz w:val="24"/>
          <w:szCs w:val="24"/>
          <w:lang w:val="sr-Cyrl-CS" w:eastAsia="hr-HR" w:bidi="hr-HR"/>
        </w:rPr>
      </w:pPr>
    </w:p>
    <w:p w14:paraId="2F4F7BA5" w14:textId="77777777" w:rsidR="00153C5A" w:rsidRPr="00D715E7" w:rsidRDefault="00153C5A" w:rsidP="00122386">
      <w:pPr>
        <w:spacing w:before="120" w:after="120" w:line="240" w:lineRule="auto"/>
        <w:jc w:val="both"/>
        <w:rPr>
          <w:rFonts w:ascii="Times New Roman" w:eastAsia="Times New Roman" w:hAnsi="Times New Roman" w:cs="Times New Roman"/>
          <w:sz w:val="24"/>
          <w:szCs w:val="24"/>
          <w:lang w:val="sr-Cyrl-CS" w:eastAsia="hr-HR" w:bidi="hr-HR"/>
        </w:rPr>
      </w:pPr>
      <w:r w:rsidRPr="00D715E7">
        <w:rPr>
          <w:rFonts w:ascii="Times New Roman" w:eastAsia="Times New Roman" w:hAnsi="Times New Roman" w:cs="Times New Roman"/>
          <w:sz w:val="24"/>
          <w:szCs w:val="24"/>
          <w:lang w:val="sr-Cyrl-CS" w:eastAsia="hr-HR" w:bidi="hr-HR"/>
        </w:rPr>
        <w:t>......................................................................................................................................................</w:t>
      </w:r>
    </w:p>
    <w:p w14:paraId="17473B4A" w14:textId="77777777" w:rsidR="00153C5A" w:rsidRPr="00D715E7" w:rsidRDefault="00153C5A" w:rsidP="00122386">
      <w:pPr>
        <w:spacing w:before="120" w:after="120" w:line="240" w:lineRule="auto"/>
        <w:jc w:val="both"/>
        <w:rPr>
          <w:rFonts w:ascii="Times New Roman" w:hAnsi="Times New Roman" w:cs="Times New Roman"/>
          <w:sz w:val="24"/>
          <w:szCs w:val="24"/>
          <w:lang w:val="sr-Cyrl-CS" w:eastAsia="hr-HR" w:bidi="hr-HR"/>
        </w:rPr>
      </w:pPr>
    </w:p>
    <w:p w14:paraId="22BA5143" w14:textId="77777777" w:rsidR="00153C5A" w:rsidRPr="00D715E7" w:rsidRDefault="00153C5A" w:rsidP="00122386">
      <w:pPr>
        <w:numPr>
          <w:ilvl w:val="2"/>
          <w:numId w:val="20"/>
        </w:numPr>
        <w:spacing w:before="120" w:after="120" w:line="240" w:lineRule="auto"/>
        <w:jc w:val="both"/>
        <w:rPr>
          <w:rFonts w:ascii="Times New Roman" w:hAnsi="Times New Roman" w:cs="Times New Roman"/>
          <w:sz w:val="24"/>
          <w:szCs w:val="24"/>
          <w:lang w:val="sr-Cyrl-CS" w:eastAsia="hr-HR" w:bidi="hr-HR"/>
        </w:rPr>
      </w:pPr>
      <w:r w:rsidRPr="00D715E7">
        <w:rPr>
          <w:rFonts w:ascii="Times New Roman" w:eastAsia="Times New Roman" w:hAnsi="Times New Roman" w:cs="Times New Roman"/>
          <w:sz w:val="24"/>
          <w:szCs w:val="24"/>
          <w:lang w:val="sr-Cyrl-CS" w:eastAsia="hr-HR" w:bidi="hr-HR"/>
        </w:rPr>
        <w:t>Објасните како ће давалац приликом доделе државне помоћи утврдити да ли пројекат улагања доприноси циљу шеме државне помоћи, те, на тај начин, и развојној стратегији подручја у које се улаже:</w:t>
      </w:r>
    </w:p>
    <w:p w14:paraId="60CC46D6" w14:textId="77777777" w:rsidR="00153C5A" w:rsidRPr="00D715E7" w:rsidRDefault="00153C5A" w:rsidP="00122386">
      <w:pPr>
        <w:spacing w:before="120" w:after="120" w:line="240" w:lineRule="auto"/>
        <w:ind w:left="720"/>
        <w:jc w:val="both"/>
        <w:rPr>
          <w:rFonts w:ascii="Times New Roman" w:hAnsi="Times New Roman" w:cs="Times New Roman"/>
          <w:sz w:val="24"/>
          <w:szCs w:val="24"/>
          <w:lang w:val="sr-Cyrl-CS" w:eastAsia="hr-HR" w:bidi="hr-HR"/>
        </w:rPr>
      </w:pPr>
    </w:p>
    <w:p w14:paraId="17C6753C" w14:textId="77777777" w:rsidR="00153C5A" w:rsidRPr="00D715E7" w:rsidRDefault="00153C5A" w:rsidP="00122386">
      <w:pPr>
        <w:spacing w:before="120" w:after="120" w:line="240" w:lineRule="auto"/>
        <w:jc w:val="both"/>
        <w:rPr>
          <w:rFonts w:ascii="Times New Roman" w:eastAsia="Times New Roman" w:hAnsi="Times New Roman" w:cs="Times New Roman"/>
          <w:sz w:val="24"/>
          <w:szCs w:val="24"/>
          <w:lang w:val="sr-Cyrl-CS" w:eastAsia="hr-HR" w:bidi="hr-HR"/>
        </w:rPr>
      </w:pPr>
      <w:r w:rsidRPr="00D715E7">
        <w:rPr>
          <w:rFonts w:ascii="Times New Roman" w:eastAsia="Times New Roman" w:hAnsi="Times New Roman" w:cs="Times New Roman"/>
          <w:sz w:val="24"/>
          <w:szCs w:val="24"/>
          <w:lang w:val="sr-Cyrl-CS" w:eastAsia="hr-HR" w:bidi="hr-HR"/>
        </w:rPr>
        <w:t>......................................................................................................................................................</w:t>
      </w:r>
    </w:p>
    <w:p w14:paraId="235D8585" w14:textId="77777777" w:rsidR="00153C5A" w:rsidRPr="00D715E7" w:rsidRDefault="00153C5A" w:rsidP="00122386">
      <w:pPr>
        <w:numPr>
          <w:ilvl w:val="2"/>
          <w:numId w:val="20"/>
        </w:numPr>
        <w:spacing w:before="120" w:after="120" w:line="240" w:lineRule="auto"/>
        <w:jc w:val="both"/>
        <w:rPr>
          <w:rFonts w:ascii="Times New Roman" w:hAnsi="Times New Roman" w:cs="Times New Roman"/>
          <w:sz w:val="24"/>
          <w:szCs w:val="24"/>
          <w:lang w:val="sr-Cyrl-CS" w:eastAsia="hr-HR" w:bidi="hr-HR"/>
        </w:rPr>
      </w:pPr>
      <w:r w:rsidRPr="00D715E7">
        <w:rPr>
          <w:rFonts w:ascii="Times New Roman" w:hAnsi="Times New Roman" w:cs="Times New Roman"/>
          <w:sz w:val="24"/>
          <w:szCs w:val="24"/>
          <w:lang w:val="sr-Cyrl-CS" w:eastAsia="hr-HR" w:bidi="hr-HR"/>
        </w:rPr>
        <w:t>Објасните на који начин се обезбеђује да ће почетно улагање опстати у истом подручју најмање пет година (три године за МСП) након завршетка пројекта:</w:t>
      </w:r>
    </w:p>
    <w:p w14:paraId="55D7FE55" w14:textId="77777777" w:rsidR="00153C5A" w:rsidRPr="00D715E7" w:rsidRDefault="00153C5A" w:rsidP="00122386">
      <w:pPr>
        <w:spacing w:before="120" w:after="120" w:line="240" w:lineRule="auto"/>
        <w:ind w:left="720"/>
        <w:jc w:val="both"/>
        <w:rPr>
          <w:rFonts w:ascii="Times New Roman" w:hAnsi="Times New Roman" w:cs="Times New Roman"/>
          <w:sz w:val="24"/>
          <w:szCs w:val="24"/>
          <w:lang w:val="sr-Cyrl-CS" w:eastAsia="hr-HR" w:bidi="hr-HR"/>
        </w:rPr>
      </w:pPr>
    </w:p>
    <w:p w14:paraId="5A44D380" w14:textId="77777777" w:rsidR="00153C5A" w:rsidRPr="00D715E7" w:rsidRDefault="00153C5A" w:rsidP="00122386">
      <w:pPr>
        <w:spacing w:before="120" w:after="120" w:line="240" w:lineRule="auto"/>
        <w:jc w:val="both"/>
        <w:rPr>
          <w:rFonts w:ascii="Times New Roman" w:eastAsia="Times New Roman" w:hAnsi="Times New Roman" w:cs="Times New Roman"/>
          <w:sz w:val="24"/>
          <w:szCs w:val="24"/>
          <w:lang w:val="sr-Cyrl-CS" w:eastAsia="hr-HR" w:bidi="hr-HR"/>
        </w:rPr>
      </w:pPr>
      <w:r w:rsidRPr="00D715E7">
        <w:rPr>
          <w:rFonts w:ascii="Times New Roman" w:eastAsia="Times New Roman" w:hAnsi="Times New Roman" w:cs="Times New Roman"/>
          <w:sz w:val="24"/>
          <w:szCs w:val="24"/>
          <w:lang w:val="sr-Cyrl-CS" w:eastAsia="hr-HR" w:bidi="hr-HR"/>
        </w:rPr>
        <w:t>......................................................................................................................................................</w:t>
      </w:r>
    </w:p>
    <w:p w14:paraId="564CD0CA" w14:textId="77777777" w:rsidR="00153C5A" w:rsidRPr="00D715E7" w:rsidRDefault="00153C5A" w:rsidP="00122386">
      <w:pPr>
        <w:numPr>
          <w:ilvl w:val="2"/>
          <w:numId w:val="20"/>
        </w:numPr>
        <w:spacing w:before="120" w:after="120" w:line="240" w:lineRule="auto"/>
        <w:jc w:val="both"/>
        <w:rPr>
          <w:rFonts w:ascii="Times New Roman" w:hAnsi="Times New Roman" w:cs="Times New Roman"/>
          <w:sz w:val="24"/>
          <w:szCs w:val="24"/>
          <w:lang w:val="sr-Cyrl-CS" w:eastAsia="hr-HR" w:bidi="hr-HR"/>
        </w:rPr>
      </w:pPr>
      <w:r w:rsidRPr="00D715E7">
        <w:rPr>
          <w:rFonts w:ascii="Times New Roman" w:eastAsia="Times New Roman" w:hAnsi="Times New Roman" w:cs="Times New Roman"/>
          <w:sz w:val="24"/>
          <w:szCs w:val="24"/>
          <w:lang w:val="sr-Cyrl-CS" w:eastAsia="hr-HR" w:bidi="hr-HR"/>
        </w:rPr>
        <w:t>У случајевима у којима се државна помоћ односно оправдани трошкови улагања израчунавају на основу трошкова зарада за новоотворена радна места, објасните на који начин се обезбеђује да ће радно место предвиђено пројектом улагања да се отвори и попуни у року од три године од завршетка пројекта улагања, а сваки престанак радног односа у том периоду односно свако радно место које се затвори у том периоду се неће урачунавати или се одузима од броја новоотворених радних места:</w:t>
      </w:r>
    </w:p>
    <w:p w14:paraId="5BF2C241" w14:textId="77777777" w:rsidR="00153C5A" w:rsidRPr="00D715E7" w:rsidRDefault="00153C5A" w:rsidP="00122386">
      <w:pPr>
        <w:spacing w:before="120" w:after="120" w:line="240" w:lineRule="auto"/>
        <w:jc w:val="both"/>
        <w:rPr>
          <w:rFonts w:ascii="Times New Roman" w:hAnsi="Times New Roman" w:cs="Times New Roman"/>
          <w:sz w:val="24"/>
          <w:szCs w:val="24"/>
          <w:lang w:val="sr-Cyrl-CS" w:eastAsia="hr-HR" w:bidi="hr-HR"/>
        </w:rPr>
      </w:pPr>
    </w:p>
    <w:p w14:paraId="0B130E89" w14:textId="77777777" w:rsidR="00153C5A" w:rsidRPr="00D715E7" w:rsidRDefault="00153C5A" w:rsidP="00122386">
      <w:pPr>
        <w:spacing w:before="120" w:after="120" w:line="240" w:lineRule="auto"/>
        <w:jc w:val="both"/>
        <w:rPr>
          <w:rFonts w:ascii="Times New Roman" w:eastAsia="Times New Roman" w:hAnsi="Times New Roman" w:cs="Times New Roman"/>
          <w:sz w:val="24"/>
          <w:szCs w:val="24"/>
          <w:lang w:val="sr-Cyrl-CS" w:eastAsia="hr-HR" w:bidi="hr-HR"/>
        </w:rPr>
      </w:pPr>
      <w:r w:rsidRPr="00D715E7">
        <w:rPr>
          <w:rFonts w:ascii="Times New Roman" w:eastAsia="Times New Roman" w:hAnsi="Times New Roman" w:cs="Times New Roman"/>
          <w:sz w:val="24"/>
          <w:szCs w:val="24"/>
          <w:lang w:val="sr-Cyrl-CS" w:eastAsia="hr-HR" w:bidi="hr-HR"/>
        </w:rPr>
        <w:t>......................................................................................................................................................</w:t>
      </w:r>
    </w:p>
    <w:p w14:paraId="1881C338" w14:textId="1C4DC1BB" w:rsidR="00153C5A" w:rsidRPr="00D715E7" w:rsidRDefault="00153C5A" w:rsidP="00122386">
      <w:pPr>
        <w:numPr>
          <w:ilvl w:val="2"/>
          <w:numId w:val="20"/>
        </w:numPr>
        <w:spacing w:before="120" w:after="120" w:line="240" w:lineRule="auto"/>
        <w:jc w:val="both"/>
        <w:rPr>
          <w:rFonts w:ascii="Times New Roman" w:hAnsi="Times New Roman" w:cs="Times New Roman"/>
          <w:sz w:val="24"/>
          <w:szCs w:val="24"/>
          <w:lang w:val="sr-Cyrl-CS" w:eastAsia="hr-HR" w:bidi="hr-HR"/>
        </w:rPr>
      </w:pPr>
      <w:r w:rsidRPr="00D715E7">
        <w:rPr>
          <w:rFonts w:ascii="Times New Roman" w:hAnsi="Times New Roman" w:cs="Times New Roman"/>
          <w:sz w:val="24"/>
          <w:szCs w:val="24"/>
          <w:lang w:val="sr-Cyrl-CS" w:eastAsia="hr-HR" w:bidi="hr-HR"/>
        </w:rPr>
        <w:t xml:space="preserve">Наведите одредбе правног основа којима је прописано да корисник државне помоћи за улагање мора да обезбеди финансијско учешће од најмање 25 % оправданих трошкова из сопствених средстава или </w:t>
      </w:r>
      <w:r w:rsidRPr="00D715E7">
        <w:rPr>
          <w:rFonts w:ascii="Times New Roman" w:hAnsi="Times New Roman" w:cs="Times New Roman"/>
          <w:sz w:val="24"/>
          <w:szCs w:val="24"/>
          <w:lang w:val="sr-Cyrl-CS"/>
        </w:rPr>
        <w:t xml:space="preserve">из неког другог извора </w:t>
      </w:r>
      <w:r w:rsidRPr="00D715E7">
        <w:rPr>
          <w:rFonts w:ascii="Times New Roman" w:hAnsi="Times New Roman" w:cs="Times New Roman"/>
          <w:sz w:val="24"/>
          <w:szCs w:val="24"/>
          <w:lang w:val="sr-Cyrl-CS" w:eastAsia="hr-HR" w:bidi="hr-HR"/>
        </w:rPr>
        <w:t>финансирања, које не садржи било који облик јавне помоћи:</w:t>
      </w:r>
    </w:p>
    <w:p w14:paraId="452AFB1C" w14:textId="77777777" w:rsidR="00153C5A" w:rsidRPr="00D715E7" w:rsidRDefault="00153C5A" w:rsidP="00122386">
      <w:pPr>
        <w:spacing w:before="120" w:after="120" w:line="240" w:lineRule="auto"/>
        <w:ind w:left="720"/>
        <w:jc w:val="both"/>
        <w:rPr>
          <w:rFonts w:ascii="Times New Roman" w:hAnsi="Times New Roman" w:cs="Times New Roman"/>
          <w:sz w:val="24"/>
          <w:szCs w:val="24"/>
          <w:lang w:val="sr-Cyrl-CS" w:eastAsia="hr-HR" w:bidi="hr-HR"/>
        </w:rPr>
      </w:pPr>
    </w:p>
    <w:p w14:paraId="1CF02AC1" w14:textId="77777777" w:rsidR="00153C5A" w:rsidRPr="00D715E7" w:rsidRDefault="00153C5A" w:rsidP="00122386">
      <w:pPr>
        <w:spacing w:before="120" w:after="120" w:line="240" w:lineRule="auto"/>
        <w:jc w:val="both"/>
        <w:rPr>
          <w:rFonts w:ascii="Times New Roman" w:eastAsia="Times New Roman" w:hAnsi="Times New Roman" w:cs="Times New Roman"/>
          <w:sz w:val="24"/>
          <w:szCs w:val="24"/>
          <w:lang w:val="sr-Cyrl-CS" w:eastAsia="hr-HR" w:bidi="hr-HR"/>
        </w:rPr>
      </w:pPr>
      <w:r w:rsidRPr="00D715E7">
        <w:rPr>
          <w:rFonts w:ascii="Times New Roman" w:eastAsia="Times New Roman" w:hAnsi="Times New Roman" w:cs="Times New Roman"/>
          <w:sz w:val="24"/>
          <w:szCs w:val="24"/>
          <w:lang w:val="sr-Cyrl-CS" w:eastAsia="hr-HR" w:bidi="hr-HR"/>
        </w:rPr>
        <w:t>......................................................................................................................................................</w:t>
      </w:r>
    </w:p>
    <w:p w14:paraId="44A4EFD3" w14:textId="77777777" w:rsidR="00153C5A" w:rsidRPr="00D715E7" w:rsidRDefault="00153C5A" w:rsidP="00122386">
      <w:pPr>
        <w:spacing w:before="120" w:after="120" w:line="240" w:lineRule="auto"/>
        <w:ind w:left="720"/>
        <w:jc w:val="both"/>
        <w:rPr>
          <w:rFonts w:ascii="Times New Roman" w:hAnsi="Times New Roman" w:cs="Times New Roman"/>
          <w:sz w:val="24"/>
          <w:szCs w:val="24"/>
          <w:lang w:val="sr-Cyrl-CS" w:eastAsia="hr-HR" w:bidi="hr-HR"/>
        </w:rPr>
      </w:pPr>
    </w:p>
    <w:p w14:paraId="069156F6" w14:textId="77777777" w:rsidR="00153C5A" w:rsidRPr="00D715E7" w:rsidRDefault="00153C5A" w:rsidP="00122386">
      <w:pPr>
        <w:numPr>
          <w:ilvl w:val="1"/>
          <w:numId w:val="20"/>
        </w:numPr>
        <w:spacing w:before="120" w:after="120" w:line="240" w:lineRule="auto"/>
        <w:ind w:left="709" w:hanging="709"/>
        <w:jc w:val="both"/>
        <w:rPr>
          <w:rFonts w:ascii="Times New Roman" w:hAnsi="Times New Roman" w:cs="Times New Roman"/>
          <w:b/>
          <w:bCs/>
          <w:sz w:val="24"/>
          <w:szCs w:val="24"/>
          <w:lang w:val="sr-Cyrl-CS" w:eastAsia="hr-HR" w:bidi="hr-HR"/>
        </w:rPr>
      </w:pPr>
      <w:r w:rsidRPr="00D715E7">
        <w:rPr>
          <w:rFonts w:ascii="Times New Roman" w:eastAsia="Times New Roman" w:hAnsi="Times New Roman" w:cs="Times New Roman"/>
          <w:b/>
          <w:bCs/>
          <w:sz w:val="24"/>
          <w:szCs w:val="24"/>
          <w:lang w:val="sr-Cyrl-CS" w:eastAsia="hr-HR" w:bidi="hr-HR"/>
        </w:rPr>
        <w:t>Примереност државне помоћи</w:t>
      </w:r>
    </w:p>
    <w:p w14:paraId="10C1BEA9" w14:textId="77777777" w:rsidR="00153C5A" w:rsidRPr="00D715E7" w:rsidRDefault="00153C5A" w:rsidP="00122386">
      <w:pPr>
        <w:spacing w:before="120" w:after="120" w:line="240" w:lineRule="auto"/>
        <w:jc w:val="both"/>
        <w:rPr>
          <w:rFonts w:ascii="Times New Roman" w:hAnsi="Times New Roman" w:cs="Times New Roman"/>
          <w:sz w:val="24"/>
          <w:szCs w:val="24"/>
          <w:lang w:val="sr-Cyrl-CS" w:eastAsia="hr-HR" w:bidi="hr-HR"/>
        </w:rPr>
      </w:pPr>
    </w:p>
    <w:p w14:paraId="73BC2212" w14:textId="1A3F1FEB" w:rsidR="00153C5A" w:rsidRPr="00D715E7" w:rsidRDefault="00153C5A" w:rsidP="0021487A">
      <w:pPr>
        <w:numPr>
          <w:ilvl w:val="2"/>
          <w:numId w:val="39"/>
        </w:numPr>
        <w:spacing w:before="120" w:after="120" w:line="240" w:lineRule="auto"/>
        <w:jc w:val="both"/>
        <w:rPr>
          <w:rFonts w:ascii="Times New Roman" w:hAnsi="Times New Roman" w:cs="Times New Roman"/>
          <w:sz w:val="24"/>
          <w:szCs w:val="24"/>
          <w:lang w:val="sr-Cyrl-CS" w:eastAsia="hr-HR" w:bidi="hr-HR"/>
        </w:rPr>
      </w:pPr>
      <w:r w:rsidRPr="00D715E7">
        <w:rPr>
          <w:rFonts w:ascii="Times New Roman" w:hAnsi="Times New Roman" w:cs="Times New Roman"/>
          <w:sz w:val="24"/>
          <w:szCs w:val="24"/>
          <w:lang w:val="sr-Cyrl-CS" w:eastAsia="hr-HR" w:bidi="hr-HR"/>
        </w:rPr>
        <w:t xml:space="preserve">Објасните зашто регионална државна помоћ </w:t>
      </w:r>
      <w:r w:rsidRPr="00D715E7">
        <w:rPr>
          <w:rFonts w:ascii="Times New Roman" w:hAnsi="Times New Roman" w:cs="Times New Roman"/>
          <w:sz w:val="24"/>
          <w:szCs w:val="24"/>
          <w:lang w:val="sr-Cyrl-CS"/>
        </w:rPr>
        <w:t>за улагање, која се додељује на основу шеме представља примерену меру за развој одређеног подручја</w:t>
      </w:r>
      <w:r w:rsidR="005B4735" w:rsidRPr="00D715E7">
        <w:rPr>
          <w:rFonts w:ascii="Times New Roman" w:hAnsi="Times New Roman" w:cs="Times New Roman"/>
          <w:sz w:val="24"/>
          <w:szCs w:val="24"/>
          <w:lang w:val="sr-Cyrl-CS" w:eastAsia="hr-HR" w:bidi="hr-HR"/>
        </w:rPr>
        <w:t>:</w:t>
      </w:r>
    </w:p>
    <w:p w14:paraId="13741416" w14:textId="77777777" w:rsidR="00153C5A" w:rsidRPr="00D715E7" w:rsidRDefault="00153C5A" w:rsidP="00122386">
      <w:pPr>
        <w:spacing w:before="120" w:after="120" w:line="240" w:lineRule="auto"/>
        <w:jc w:val="both"/>
        <w:rPr>
          <w:rFonts w:ascii="Times New Roman" w:hAnsi="Times New Roman" w:cs="Times New Roman"/>
          <w:sz w:val="24"/>
          <w:szCs w:val="24"/>
          <w:lang w:val="sr-Cyrl-CS" w:eastAsia="hr-HR" w:bidi="hr-HR"/>
        </w:rPr>
      </w:pPr>
    </w:p>
    <w:p w14:paraId="67335A18" w14:textId="77777777" w:rsidR="00153C5A" w:rsidRPr="00D715E7" w:rsidRDefault="00153C5A" w:rsidP="00122386">
      <w:pPr>
        <w:spacing w:before="120" w:after="120" w:line="240" w:lineRule="auto"/>
        <w:jc w:val="both"/>
        <w:rPr>
          <w:rFonts w:ascii="Times New Roman" w:eastAsia="Times New Roman" w:hAnsi="Times New Roman" w:cs="Times New Roman"/>
          <w:sz w:val="24"/>
          <w:szCs w:val="24"/>
          <w:lang w:val="sr-Cyrl-CS" w:eastAsia="hr-HR" w:bidi="hr-HR"/>
        </w:rPr>
      </w:pPr>
      <w:r w:rsidRPr="00D715E7">
        <w:rPr>
          <w:rFonts w:ascii="Times New Roman" w:eastAsia="Times New Roman" w:hAnsi="Times New Roman" w:cs="Times New Roman"/>
          <w:sz w:val="24"/>
          <w:szCs w:val="24"/>
          <w:lang w:val="sr-Cyrl-CS" w:eastAsia="hr-HR" w:bidi="hr-HR"/>
        </w:rPr>
        <w:t>......................................................................................................................................................</w:t>
      </w:r>
    </w:p>
    <w:p w14:paraId="39369B5A" w14:textId="57593184" w:rsidR="00632DBF" w:rsidRPr="00D715E7" w:rsidRDefault="00153C5A" w:rsidP="00122386">
      <w:pPr>
        <w:numPr>
          <w:ilvl w:val="2"/>
          <w:numId w:val="17"/>
        </w:numPr>
        <w:tabs>
          <w:tab w:val="left" w:pos="1134"/>
        </w:tabs>
        <w:spacing w:before="120" w:after="120" w:line="240" w:lineRule="auto"/>
        <w:ind w:left="709" w:hanging="709"/>
        <w:jc w:val="both"/>
        <w:rPr>
          <w:rFonts w:ascii="Times New Roman" w:eastAsia="Times New Roman" w:hAnsi="Times New Roman" w:cs="Times New Roman"/>
          <w:color w:val="000000"/>
          <w:sz w:val="24"/>
          <w:szCs w:val="24"/>
          <w:lang w:val="sr-Cyrl-CS" w:eastAsia="hr-HR" w:bidi="hr-HR"/>
        </w:rPr>
      </w:pPr>
      <w:r w:rsidRPr="00D715E7">
        <w:rPr>
          <w:rFonts w:ascii="Times New Roman" w:eastAsia="Times New Roman" w:hAnsi="Times New Roman" w:cs="Times New Roman"/>
          <w:color w:val="000000"/>
          <w:sz w:val="24"/>
          <w:szCs w:val="24"/>
          <w:lang w:val="sr-Cyrl-CS" w:eastAsia="hr-HR" w:bidi="hr-HR"/>
        </w:rPr>
        <w:t xml:space="preserve">Ако се пријава односи на </w:t>
      </w:r>
      <w:r w:rsidRPr="00D715E7">
        <w:rPr>
          <w:rFonts w:ascii="Times New Roman" w:hAnsi="Times New Roman" w:cs="Times New Roman"/>
          <w:sz w:val="24"/>
          <w:szCs w:val="24"/>
          <w:lang w:val="sr-Cyrl-CS"/>
        </w:rPr>
        <w:t>регионалну државну помоћ за улагање</w:t>
      </w:r>
      <w:r w:rsidRPr="00D715E7">
        <w:rPr>
          <w:rFonts w:ascii="Times New Roman" w:eastAsia="Times New Roman" w:hAnsi="Times New Roman" w:cs="Times New Roman"/>
          <w:sz w:val="24"/>
          <w:szCs w:val="24"/>
          <w:lang w:val="sr-Cyrl-CS" w:eastAsia="hr-HR" w:bidi="hr-HR"/>
        </w:rPr>
        <w:t xml:space="preserve"> </w:t>
      </w:r>
      <w:r w:rsidRPr="00D715E7">
        <w:rPr>
          <w:rFonts w:ascii="Times New Roman" w:hAnsi="Times New Roman" w:cs="Times New Roman"/>
          <w:sz w:val="24"/>
          <w:szCs w:val="24"/>
          <w:lang w:val="sr-Cyrl-CS"/>
        </w:rPr>
        <w:t>на основу шеме, која</w:t>
      </w:r>
      <w:r w:rsidR="00632DBF" w:rsidRPr="00D715E7">
        <w:rPr>
          <w:rFonts w:ascii="Times New Roman" w:hAnsi="Times New Roman" w:cs="Times New Roman"/>
          <w:sz w:val="24"/>
          <w:szCs w:val="24"/>
          <w:lang w:val="sr-Cyrl-CS"/>
        </w:rPr>
        <w:t xml:space="preserve"> обухвата мање од пет група делатности </w:t>
      </w:r>
      <w:r w:rsidR="00632DBF" w:rsidRPr="00D715E7">
        <w:rPr>
          <w:rFonts w:ascii="Times New Roman" w:hAnsi="Times New Roman" w:cs="Times New Roman"/>
          <w:color w:val="000000"/>
          <w:sz w:val="24"/>
          <w:szCs w:val="24"/>
          <w:lang w:val="sr-Cyrl-CS"/>
        </w:rPr>
        <w:t xml:space="preserve">у складу са прописом којим </w:t>
      </w:r>
      <w:r w:rsidR="001649C5" w:rsidRPr="00D715E7">
        <w:rPr>
          <w:rFonts w:ascii="Times New Roman" w:hAnsi="Times New Roman" w:cs="Times New Roman"/>
          <w:color w:val="000000"/>
          <w:sz w:val="24"/>
          <w:szCs w:val="24"/>
          <w:lang w:val="sr-Cyrl-CS"/>
        </w:rPr>
        <w:t>се уређује</w:t>
      </w:r>
      <w:r w:rsidR="00632DBF" w:rsidRPr="00D715E7">
        <w:rPr>
          <w:rFonts w:ascii="Times New Roman" w:hAnsi="Times New Roman" w:cs="Times New Roman"/>
          <w:color w:val="000000"/>
          <w:sz w:val="24"/>
          <w:szCs w:val="24"/>
          <w:lang w:val="sr-Cyrl-CS"/>
        </w:rPr>
        <w:t xml:space="preserve"> класификација делатности</w:t>
      </w:r>
      <w:r w:rsidRPr="00D715E7">
        <w:rPr>
          <w:rFonts w:ascii="Times New Roman" w:hAnsi="Times New Roman" w:cs="Times New Roman"/>
          <w:sz w:val="24"/>
          <w:szCs w:val="24"/>
          <w:lang w:val="sr-Cyrl-CS"/>
        </w:rPr>
        <w:t xml:space="preserve">, </w:t>
      </w:r>
      <w:r w:rsidRPr="00D715E7">
        <w:rPr>
          <w:rFonts w:ascii="Times New Roman" w:eastAsia="Times New Roman" w:hAnsi="Times New Roman" w:cs="Times New Roman"/>
          <w:color w:val="000000"/>
          <w:sz w:val="24"/>
          <w:szCs w:val="24"/>
          <w:lang w:val="sr-Cyrl-CS" w:eastAsia="hr-HR" w:bidi="hr-HR"/>
        </w:rPr>
        <w:t xml:space="preserve">образложите предности </w:t>
      </w:r>
      <w:r w:rsidRPr="00D715E7">
        <w:rPr>
          <w:rFonts w:ascii="Times New Roman" w:hAnsi="Times New Roman" w:cs="Times New Roman"/>
          <w:sz w:val="24"/>
          <w:szCs w:val="24"/>
          <w:lang w:val="sr-Cyrl-CS"/>
        </w:rPr>
        <w:t xml:space="preserve">такве шеме у односу на шеме усмерене на већи број </w:t>
      </w:r>
      <w:r w:rsidR="00632DBF" w:rsidRPr="00D715E7">
        <w:rPr>
          <w:rFonts w:ascii="Times New Roman" w:hAnsi="Times New Roman" w:cs="Times New Roman"/>
          <w:sz w:val="24"/>
          <w:szCs w:val="24"/>
          <w:lang w:val="sr-Cyrl-CS"/>
        </w:rPr>
        <w:t>група</w:t>
      </w:r>
      <w:r w:rsidRPr="00D715E7">
        <w:rPr>
          <w:rFonts w:ascii="Times New Roman" w:hAnsi="Times New Roman" w:cs="Times New Roman"/>
          <w:sz w:val="24"/>
          <w:szCs w:val="24"/>
          <w:lang w:val="sr-Cyrl-CS"/>
        </w:rPr>
        <w:t xml:space="preserve"> делатности или друге мере које не садрже државну помоћ</w:t>
      </w:r>
      <w:r w:rsidRPr="00D715E7">
        <w:rPr>
          <w:rFonts w:ascii="Times New Roman" w:eastAsia="Times New Roman" w:hAnsi="Times New Roman" w:cs="Times New Roman"/>
          <w:color w:val="000000"/>
          <w:sz w:val="24"/>
          <w:szCs w:val="24"/>
          <w:lang w:val="sr-Cyrl-CS" w:eastAsia="hr-HR" w:bidi="hr-HR"/>
        </w:rPr>
        <w:t>:</w:t>
      </w:r>
    </w:p>
    <w:p w14:paraId="7B7D0912" w14:textId="77777777" w:rsidR="00153C5A" w:rsidRPr="00D715E7" w:rsidRDefault="00153C5A" w:rsidP="00122386">
      <w:pPr>
        <w:tabs>
          <w:tab w:val="left" w:pos="1134"/>
        </w:tabs>
        <w:spacing w:before="120" w:after="120" w:line="240" w:lineRule="auto"/>
        <w:ind w:left="284"/>
        <w:jc w:val="both"/>
        <w:rPr>
          <w:rFonts w:ascii="Times New Roman" w:eastAsia="Times New Roman" w:hAnsi="Times New Roman" w:cs="Times New Roman"/>
          <w:color w:val="000000"/>
          <w:sz w:val="24"/>
          <w:szCs w:val="24"/>
          <w:lang w:val="sr-Cyrl-CS" w:eastAsia="hr-HR" w:bidi="hr-HR"/>
        </w:rPr>
      </w:pPr>
    </w:p>
    <w:p w14:paraId="06D1EA2F" w14:textId="77777777" w:rsidR="00153C5A" w:rsidRPr="00D715E7" w:rsidRDefault="00153C5A" w:rsidP="00122386">
      <w:pPr>
        <w:tabs>
          <w:tab w:val="left" w:pos="720"/>
          <w:tab w:val="left" w:pos="1077"/>
          <w:tab w:val="left" w:pos="1134"/>
          <w:tab w:val="left" w:pos="2161"/>
        </w:tabs>
        <w:spacing w:before="120" w:after="120" w:line="240" w:lineRule="auto"/>
        <w:ind w:left="284"/>
        <w:jc w:val="both"/>
        <w:rPr>
          <w:rFonts w:ascii="Times New Roman" w:eastAsia="Times New Roman" w:hAnsi="Times New Roman" w:cs="Times New Roman"/>
          <w:sz w:val="24"/>
          <w:szCs w:val="24"/>
          <w:lang w:val="sr-Cyrl-CS" w:eastAsia="hr-HR" w:bidi="hr-HR"/>
        </w:rPr>
      </w:pPr>
      <w:r w:rsidRPr="00D715E7">
        <w:rPr>
          <w:rFonts w:ascii="Times New Roman" w:eastAsia="Times New Roman" w:hAnsi="Times New Roman" w:cs="Times New Roman"/>
          <w:sz w:val="24"/>
          <w:szCs w:val="24"/>
          <w:lang w:val="sr-Cyrl-CS" w:eastAsia="hr-HR" w:bidi="hr-HR"/>
        </w:rPr>
        <w:t>……………..………………………………………………………………………………..</w:t>
      </w:r>
    </w:p>
    <w:p w14:paraId="3E11BD41" w14:textId="77777777" w:rsidR="00153C5A" w:rsidRPr="00D715E7" w:rsidRDefault="00153C5A" w:rsidP="00122386">
      <w:pPr>
        <w:spacing w:before="120" w:after="120" w:line="240" w:lineRule="auto"/>
        <w:jc w:val="both"/>
        <w:rPr>
          <w:rFonts w:ascii="Times New Roman" w:hAnsi="Times New Roman" w:cs="Times New Roman"/>
          <w:sz w:val="24"/>
          <w:szCs w:val="24"/>
          <w:lang w:val="sr-Cyrl-CS" w:eastAsia="hr-HR" w:bidi="hr-HR"/>
        </w:rPr>
      </w:pPr>
    </w:p>
    <w:p w14:paraId="49963896" w14:textId="77777777" w:rsidR="00153C5A" w:rsidRPr="00D715E7" w:rsidRDefault="00153C5A" w:rsidP="0021487A">
      <w:pPr>
        <w:numPr>
          <w:ilvl w:val="2"/>
          <w:numId w:val="40"/>
        </w:numPr>
        <w:spacing w:before="120" w:after="120" w:line="240" w:lineRule="auto"/>
        <w:jc w:val="both"/>
        <w:rPr>
          <w:rFonts w:ascii="Times New Roman" w:hAnsi="Times New Roman" w:cs="Times New Roman"/>
          <w:sz w:val="24"/>
          <w:szCs w:val="24"/>
          <w:lang w:val="sr-Cyrl-CS" w:eastAsia="hr-HR" w:bidi="hr-HR"/>
        </w:rPr>
      </w:pPr>
      <w:r w:rsidRPr="00D715E7">
        <w:rPr>
          <w:rFonts w:ascii="Times New Roman" w:hAnsi="Times New Roman" w:cs="Times New Roman"/>
          <w:sz w:val="24"/>
          <w:szCs w:val="24"/>
          <w:lang w:val="sr-Cyrl-CS" w:eastAsia="hr-HR" w:bidi="hr-HR"/>
        </w:rPr>
        <w:t>Да ли ће индивидуална државна помоћ у оквиру пријављене шеме бити додељена:</w:t>
      </w:r>
    </w:p>
    <w:p w14:paraId="2305A165" w14:textId="77777777" w:rsidR="00153C5A" w:rsidRPr="00D715E7" w:rsidRDefault="00153C5A" w:rsidP="00122386">
      <w:pPr>
        <w:spacing w:before="120" w:after="120" w:line="240" w:lineRule="auto"/>
        <w:jc w:val="both"/>
        <w:rPr>
          <w:rFonts w:ascii="Times New Roman" w:hAnsi="Times New Roman" w:cs="Times New Roman"/>
          <w:sz w:val="24"/>
          <w:szCs w:val="24"/>
          <w:lang w:val="sr-Cyrl-CS" w:eastAsia="hr-HR" w:bidi="hr-HR"/>
        </w:rPr>
      </w:pPr>
    </w:p>
    <w:p w14:paraId="2A0D5D6F" w14:textId="77777777" w:rsidR="00153C5A" w:rsidRPr="00D715E7" w:rsidRDefault="00153C5A" w:rsidP="00122386">
      <w:pPr>
        <w:spacing w:before="120" w:after="120" w:line="240" w:lineRule="auto"/>
        <w:ind w:left="709"/>
        <w:jc w:val="both"/>
        <w:rPr>
          <w:rFonts w:ascii="Times New Roman" w:eastAsia="Times New Roman" w:hAnsi="Times New Roman" w:cs="Times New Roman"/>
          <w:sz w:val="24"/>
          <w:szCs w:val="24"/>
          <w:lang w:val="sr-Cyrl-CS" w:eastAsia="hr-HR" w:bidi="hr-HR"/>
        </w:rPr>
      </w:pPr>
      <w:r w:rsidRPr="00D715E7">
        <w:rPr>
          <w:rFonts w:ascii="Times New Roman" w:eastAsia="Times New Roman" w:hAnsi="Times New Roman" w:cs="Times New Roman"/>
          <w:sz w:val="24"/>
          <w:szCs w:val="24"/>
          <w:lang w:val="sr-Cyrl-CS" w:eastAsia="hr-HR" w:bidi="hr-HR"/>
        </w:rPr>
        <w:fldChar w:fldCharType="begin">
          <w:ffData>
            <w:name w:val="Check1"/>
            <w:enabled/>
            <w:calcOnExit w:val="0"/>
            <w:checkBox>
              <w:sizeAuto/>
              <w:default w:val="0"/>
            </w:checkBox>
          </w:ffData>
        </w:fldChar>
      </w:r>
      <w:r w:rsidRPr="00D715E7">
        <w:rPr>
          <w:rFonts w:ascii="Times New Roman" w:eastAsia="Times New Roman" w:hAnsi="Times New Roman" w:cs="Times New Roman"/>
          <w:sz w:val="24"/>
          <w:szCs w:val="24"/>
          <w:lang w:val="sr-Cyrl-CS" w:eastAsia="hr-HR" w:bidi="hr-HR"/>
        </w:rPr>
        <w:instrText xml:space="preserve"> FORMCHECKBOX </w:instrText>
      </w:r>
      <w:r w:rsidRPr="00D715E7">
        <w:rPr>
          <w:rFonts w:ascii="Times New Roman" w:eastAsia="Times New Roman" w:hAnsi="Times New Roman" w:cs="Times New Roman"/>
          <w:sz w:val="24"/>
          <w:szCs w:val="24"/>
          <w:lang w:val="sr-Cyrl-CS" w:eastAsia="hr-HR" w:bidi="hr-HR"/>
        </w:rPr>
      </w:r>
      <w:r w:rsidRPr="00D715E7">
        <w:rPr>
          <w:rFonts w:ascii="Times New Roman" w:eastAsia="Times New Roman" w:hAnsi="Times New Roman" w:cs="Times New Roman"/>
          <w:sz w:val="24"/>
          <w:szCs w:val="24"/>
          <w:lang w:val="sr-Cyrl-CS" w:eastAsia="hr-HR" w:bidi="hr-HR"/>
        </w:rPr>
        <w:fldChar w:fldCharType="separate"/>
      </w:r>
      <w:r w:rsidRPr="00D715E7">
        <w:rPr>
          <w:rFonts w:ascii="Times New Roman" w:eastAsia="Times New Roman" w:hAnsi="Times New Roman" w:cs="Times New Roman"/>
          <w:sz w:val="24"/>
          <w:szCs w:val="24"/>
          <w:lang w:val="sr-Cyrl-CS" w:eastAsia="hr-HR" w:bidi="hr-HR"/>
        </w:rPr>
        <w:fldChar w:fldCharType="end"/>
      </w:r>
      <w:r w:rsidRPr="00D715E7">
        <w:rPr>
          <w:rFonts w:ascii="Times New Roman" w:eastAsia="Times New Roman" w:hAnsi="Times New Roman" w:cs="Times New Roman"/>
          <w:sz w:val="24"/>
          <w:szCs w:val="24"/>
          <w:lang w:val="sr-Cyrl-CS" w:eastAsia="hr-HR" w:bidi="hr-HR"/>
        </w:rPr>
        <w:t xml:space="preserve"> </w:t>
      </w:r>
      <w:r w:rsidRPr="00D715E7">
        <w:rPr>
          <w:rFonts w:ascii="Times New Roman" w:eastAsia="Times New Roman" w:hAnsi="Times New Roman" w:cs="Times New Roman"/>
          <w:sz w:val="24"/>
          <w:szCs w:val="24"/>
          <w:lang w:val="sr-Cyrl-CS" w:eastAsia="hr-HR" w:bidi="hr-HR"/>
        </w:rPr>
        <w:tab/>
        <w:t>аутоматски, под условом да су испуњени услови из шеме или</w:t>
      </w:r>
    </w:p>
    <w:p w14:paraId="5DC63893" w14:textId="77777777" w:rsidR="00153C5A" w:rsidRPr="00D715E7" w:rsidRDefault="00153C5A" w:rsidP="00122386">
      <w:pPr>
        <w:spacing w:before="120" w:after="120" w:line="240" w:lineRule="auto"/>
        <w:ind w:left="709"/>
        <w:jc w:val="both"/>
        <w:rPr>
          <w:rFonts w:ascii="Times New Roman" w:eastAsia="Times New Roman" w:hAnsi="Times New Roman" w:cs="Times New Roman"/>
          <w:sz w:val="24"/>
          <w:szCs w:val="24"/>
          <w:lang w:val="sr-Cyrl-CS" w:eastAsia="hr-HR" w:bidi="hr-HR"/>
        </w:rPr>
      </w:pPr>
      <w:r w:rsidRPr="00D715E7">
        <w:rPr>
          <w:rFonts w:ascii="Times New Roman" w:eastAsia="Times New Roman" w:hAnsi="Times New Roman" w:cs="Times New Roman"/>
          <w:sz w:val="24"/>
          <w:szCs w:val="24"/>
          <w:lang w:val="sr-Cyrl-CS" w:eastAsia="hr-HR" w:bidi="hr-HR"/>
        </w:rPr>
        <w:fldChar w:fldCharType="begin">
          <w:ffData>
            <w:name w:val="Check1"/>
            <w:enabled/>
            <w:calcOnExit w:val="0"/>
            <w:checkBox>
              <w:sizeAuto/>
              <w:default w:val="0"/>
            </w:checkBox>
          </w:ffData>
        </w:fldChar>
      </w:r>
      <w:r w:rsidRPr="00D715E7">
        <w:rPr>
          <w:rFonts w:ascii="Times New Roman" w:eastAsia="Times New Roman" w:hAnsi="Times New Roman" w:cs="Times New Roman"/>
          <w:sz w:val="24"/>
          <w:szCs w:val="24"/>
          <w:lang w:val="sr-Cyrl-CS" w:eastAsia="hr-HR" w:bidi="hr-HR"/>
        </w:rPr>
        <w:instrText xml:space="preserve"> FORMCHECKBOX </w:instrText>
      </w:r>
      <w:r w:rsidRPr="00D715E7">
        <w:rPr>
          <w:rFonts w:ascii="Times New Roman" w:eastAsia="Times New Roman" w:hAnsi="Times New Roman" w:cs="Times New Roman"/>
          <w:sz w:val="24"/>
          <w:szCs w:val="24"/>
          <w:lang w:val="sr-Cyrl-CS" w:eastAsia="hr-HR" w:bidi="hr-HR"/>
        </w:rPr>
      </w:r>
      <w:r w:rsidRPr="00D715E7">
        <w:rPr>
          <w:rFonts w:ascii="Times New Roman" w:eastAsia="Times New Roman" w:hAnsi="Times New Roman" w:cs="Times New Roman"/>
          <w:sz w:val="24"/>
          <w:szCs w:val="24"/>
          <w:lang w:val="sr-Cyrl-CS" w:eastAsia="hr-HR" w:bidi="hr-HR"/>
        </w:rPr>
        <w:fldChar w:fldCharType="separate"/>
      </w:r>
      <w:r w:rsidRPr="00D715E7">
        <w:rPr>
          <w:rFonts w:ascii="Times New Roman" w:eastAsia="Times New Roman" w:hAnsi="Times New Roman" w:cs="Times New Roman"/>
          <w:sz w:val="24"/>
          <w:szCs w:val="24"/>
          <w:lang w:val="sr-Cyrl-CS" w:eastAsia="hr-HR" w:bidi="hr-HR"/>
        </w:rPr>
        <w:fldChar w:fldCharType="end"/>
      </w:r>
      <w:r w:rsidRPr="00D715E7">
        <w:rPr>
          <w:rFonts w:ascii="Times New Roman" w:eastAsia="Times New Roman" w:hAnsi="Times New Roman" w:cs="Times New Roman"/>
          <w:sz w:val="24"/>
          <w:szCs w:val="24"/>
          <w:lang w:val="sr-Cyrl-CS" w:eastAsia="hr-HR" w:bidi="hr-HR"/>
        </w:rPr>
        <w:t xml:space="preserve"> </w:t>
      </w:r>
      <w:r w:rsidRPr="00D715E7">
        <w:rPr>
          <w:rFonts w:ascii="Times New Roman" w:eastAsia="Times New Roman" w:hAnsi="Times New Roman" w:cs="Times New Roman"/>
          <w:sz w:val="24"/>
          <w:szCs w:val="24"/>
          <w:lang w:val="sr-Cyrl-CS" w:eastAsia="hr-HR" w:bidi="hr-HR"/>
        </w:rPr>
        <w:tab/>
        <w:t>дискреционо, након одлуке даваоца</w:t>
      </w:r>
    </w:p>
    <w:p w14:paraId="187543A9" w14:textId="77777777" w:rsidR="00153C5A" w:rsidRPr="00D715E7" w:rsidRDefault="00153C5A" w:rsidP="00122386">
      <w:pPr>
        <w:spacing w:before="120" w:after="120" w:line="240" w:lineRule="auto"/>
        <w:ind w:left="709"/>
        <w:jc w:val="both"/>
        <w:rPr>
          <w:rFonts w:ascii="Times New Roman" w:eastAsia="Times New Roman" w:hAnsi="Times New Roman" w:cs="Times New Roman"/>
          <w:sz w:val="24"/>
          <w:szCs w:val="24"/>
          <w:lang w:val="sr-Cyrl-CS" w:eastAsia="hr-HR" w:bidi="hr-HR"/>
        </w:rPr>
      </w:pPr>
    </w:p>
    <w:p w14:paraId="65B15F38" w14:textId="77777777" w:rsidR="00153C5A" w:rsidRPr="00D715E7" w:rsidRDefault="00153C5A" w:rsidP="00122386">
      <w:pPr>
        <w:spacing w:before="120" w:after="120" w:line="240" w:lineRule="auto"/>
        <w:ind w:left="709"/>
        <w:jc w:val="both"/>
        <w:rPr>
          <w:rFonts w:ascii="Times New Roman" w:eastAsia="Times New Roman" w:hAnsi="Times New Roman" w:cs="Times New Roman"/>
          <w:sz w:val="24"/>
          <w:szCs w:val="24"/>
          <w:lang w:val="sr-Cyrl-CS"/>
        </w:rPr>
      </w:pPr>
      <w:r w:rsidRPr="00D715E7">
        <w:rPr>
          <w:rFonts w:ascii="Times New Roman" w:eastAsia="Times New Roman" w:hAnsi="Times New Roman" w:cs="Times New Roman"/>
          <w:sz w:val="24"/>
          <w:szCs w:val="24"/>
          <w:lang w:val="sr-Cyrl-CS"/>
        </w:rPr>
        <w:t>Наведите одговарајуће одредбе шеме:</w:t>
      </w:r>
    </w:p>
    <w:p w14:paraId="609EC35B" w14:textId="77777777" w:rsidR="00153C5A" w:rsidRPr="00D715E7" w:rsidRDefault="00153C5A" w:rsidP="00122386">
      <w:pPr>
        <w:spacing w:before="120" w:after="120" w:line="240" w:lineRule="auto"/>
        <w:ind w:left="709"/>
        <w:jc w:val="both"/>
        <w:rPr>
          <w:rFonts w:ascii="Times New Roman" w:eastAsia="Times New Roman" w:hAnsi="Times New Roman" w:cs="Times New Roman"/>
          <w:sz w:val="24"/>
          <w:szCs w:val="24"/>
          <w:lang w:val="sr-Cyrl-CS" w:eastAsia="hr-HR" w:bidi="hr-HR"/>
        </w:rPr>
      </w:pPr>
      <w:r w:rsidRPr="00D715E7">
        <w:rPr>
          <w:rFonts w:ascii="Times New Roman" w:eastAsia="Times New Roman" w:hAnsi="Times New Roman" w:cs="Times New Roman"/>
          <w:sz w:val="24"/>
          <w:szCs w:val="24"/>
          <w:lang w:val="sr-Cyrl-CS" w:eastAsia="hr-HR" w:bidi="hr-HR"/>
        </w:rPr>
        <w:t>..........................................................................................................................................</w:t>
      </w:r>
    </w:p>
    <w:p w14:paraId="45B955FF" w14:textId="77777777" w:rsidR="00153C5A" w:rsidRPr="00D715E7" w:rsidRDefault="00153C5A" w:rsidP="00122386">
      <w:pPr>
        <w:spacing w:before="120" w:after="120" w:line="240" w:lineRule="auto"/>
        <w:ind w:left="709"/>
        <w:jc w:val="both"/>
        <w:rPr>
          <w:rFonts w:ascii="Times New Roman" w:eastAsia="Times New Roman" w:hAnsi="Times New Roman" w:cs="Times New Roman"/>
          <w:sz w:val="24"/>
          <w:szCs w:val="24"/>
          <w:lang w:val="sr-Cyrl-CS"/>
        </w:rPr>
      </w:pPr>
      <w:r w:rsidRPr="00D715E7">
        <w:rPr>
          <w:rFonts w:ascii="Times New Roman" w:eastAsia="Times New Roman" w:hAnsi="Times New Roman" w:cs="Times New Roman"/>
          <w:sz w:val="24"/>
          <w:szCs w:val="24"/>
          <w:lang w:val="sr-Cyrl-CS"/>
        </w:rPr>
        <w:t>Ако се државна помоћ додељује дискреционо, укратко опишите критеријуме који ће се примењивати:</w:t>
      </w:r>
    </w:p>
    <w:p w14:paraId="7224EC9A" w14:textId="77777777" w:rsidR="00153C5A" w:rsidRPr="00D715E7" w:rsidRDefault="00153C5A" w:rsidP="00122386">
      <w:pPr>
        <w:spacing w:before="120" w:after="120" w:line="240" w:lineRule="auto"/>
        <w:ind w:left="709"/>
        <w:jc w:val="both"/>
        <w:rPr>
          <w:rFonts w:ascii="Times New Roman" w:eastAsia="Times New Roman" w:hAnsi="Times New Roman" w:cs="Times New Roman"/>
          <w:sz w:val="24"/>
          <w:szCs w:val="24"/>
          <w:lang w:val="sr-Cyrl-CS" w:eastAsia="hr-HR" w:bidi="hr-HR"/>
        </w:rPr>
      </w:pPr>
      <w:r w:rsidRPr="00D715E7">
        <w:rPr>
          <w:rFonts w:ascii="Times New Roman" w:eastAsia="Times New Roman" w:hAnsi="Times New Roman" w:cs="Times New Roman"/>
          <w:sz w:val="24"/>
          <w:szCs w:val="24"/>
          <w:lang w:val="sr-Cyrl-CS" w:eastAsia="hr-HR" w:bidi="hr-HR"/>
        </w:rPr>
        <w:t>..........................................................................................................................................</w:t>
      </w:r>
    </w:p>
    <w:p w14:paraId="474254D8" w14:textId="77777777" w:rsidR="00153C5A" w:rsidRPr="00D715E7" w:rsidRDefault="00153C5A" w:rsidP="0021487A">
      <w:pPr>
        <w:numPr>
          <w:ilvl w:val="2"/>
          <w:numId w:val="40"/>
        </w:numPr>
        <w:spacing w:before="120" w:after="120" w:line="240" w:lineRule="auto"/>
        <w:jc w:val="both"/>
        <w:rPr>
          <w:rFonts w:ascii="Times New Roman" w:eastAsia="Times New Roman" w:hAnsi="Times New Roman" w:cs="Times New Roman"/>
          <w:sz w:val="24"/>
          <w:szCs w:val="24"/>
          <w:lang w:val="sr-Cyrl-CS" w:eastAsia="hr-HR" w:bidi="hr-HR"/>
        </w:rPr>
      </w:pPr>
      <w:r w:rsidRPr="00D715E7">
        <w:rPr>
          <w:rFonts w:ascii="Times New Roman" w:hAnsi="Times New Roman" w:cs="Times New Roman"/>
          <w:sz w:val="24"/>
          <w:szCs w:val="24"/>
          <w:lang w:val="sr-Cyrl-CS" w:eastAsia="hr-HR" w:bidi="hr-HR"/>
        </w:rPr>
        <w:t>Ако се помоћ додељује кроз инструменте који обезбеђују директну новчану предност (субвенције, фискалне олакшице, продаја или коришћење имовине у јавној својини по цени мањој од тржишне и сл.) докажите због чега други инструменти помоћи који мање нарушавају конкуренцију и трговину (кредити са нижом каматном стопом од тржишне или субвенционисаном каматном стопом, гаранције државе и сл.) нису примерени за остваривање циљева регионалног развоја:</w:t>
      </w:r>
    </w:p>
    <w:p w14:paraId="56BDC5AC" w14:textId="77777777" w:rsidR="00153C5A" w:rsidRPr="00D715E7" w:rsidRDefault="00153C5A" w:rsidP="00122386">
      <w:pPr>
        <w:spacing w:before="120" w:after="120" w:line="240" w:lineRule="auto"/>
        <w:ind w:left="720"/>
        <w:jc w:val="both"/>
        <w:rPr>
          <w:rFonts w:ascii="Times New Roman" w:eastAsia="Times New Roman" w:hAnsi="Times New Roman" w:cs="Times New Roman"/>
          <w:sz w:val="24"/>
          <w:szCs w:val="24"/>
          <w:lang w:val="sr-Cyrl-CS" w:eastAsia="hr-HR" w:bidi="hr-HR"/>
        </w:rPr>
      </w:pPr>
    </w:p>
    <w:p w14:paraId="49554435" w14:textId="77777777" w:rsidR="00153C5A" w:rsidRPr="00D715E7" w:rsidRDefault="00153C5A" w:rsidP="00122386">
      <w:pPr>
        <w:spacing w:before="120" w:after="120" w:line="240" w:lineRule="auto"/>
        <w:jc w:val="both"/>
        <w:rPr>
          <w:rFonts w:ascii="Times New Roman" w:eastAsia="Times New Roman" w:hAnsi="Times New Roman" w:cs="Times New Roman"/>
          <w:sz w:val="24"/>
          <w:szCs w:val="24"/>
          <w:lang w:val="sr-Cyrl-CS" w:eastAsia="hr-HR" w:bidi="hr-HR"/>
        </w:rPr>
      </w:pPr>
      <w:r w:rsidRPr="00D715E7">
        <w:rPr>
          <w:rFonts w:ascii="Times New Roman" w:eastAsia="Times New Roman" w:hAnsi="Times New Roman" w:cs="Times New Roman"/>
          <w:sz w:val="24"/>
          <w:szCs w:val="24"/>
          <w:lang w:val="sr-Cyrl-CS" w:eastAsia="hr-HR" w:bidi="hr-HR"/>
        </w:rPr>
        <w:t>......................................................................................................................................................</w:t>
      </w:r>
    </w:p>
    <w:p w14:paraId="67266E3B" w14:textId="77777777" w:rsidR="00153C5A" w:rsidRPr="00D715E7" w:rsidRDefault="00153C5A" w:rsidP="0021487A">
      <w:pPr>
        <w:numPr>
          <w:ilvl w:val="1"/>
          <w:numId w:val="40"/>
        </w:numPr>
        <w:spacing w:before="120" w:after="120" w:line="240" w:lineRule="auto"/>
        <w:ind w:left="709" w:hanging="709"/>
        <w:jc w:val="both"/>
        <w:rPr>
          <w:rFonts w:ascii="Times New Roman" w:hAnsi="Times New Roman" w:cs="Times New Roman"/>
          <w:b/>
          <w:bCs/>
          <w:sz w:val="24"/>
          <w:szCs w:val="24"/>
          <w:lang w:val="sr-Cyrl-CS" w:eastAsia="hr-HR" w:bidi="hr-HR"/>
        </w:rPr>
      </w:pPr>
      <w:r w:rsidRPr="00D715E7">
        <w:rPr>
          <w:rFonts w:ascii="Times New Roman" w:eastAsia="Times New Roman" w:hAnsi="Times New Roman" w:cs="Times New Roman"/>
          <w:b/>
          <w:bCs/>
          <w:sz w:val="24"/>
          <w:szCs w:val="24"/>
          <w:lang w:val="sr-Cyrl-CS" w:eastAsia="hr-HR" w:bidi="hr-HR"/>
        </w:rPr>
        <w:t>Подстицајни ефекат:</w:t>
      </w:r>
    </w:p>
    <w:p w14:paraId="485FCA7D" w14:textId="77777777" w:rsidR="00153C5A" w:rsidRPr="00D715E7" w:rsidRDefault="00153C5A" w:rsidP="00122386">
      <w:pPr>
        <w:spacing w:before="120" w:after="120" w:line="240" w:lineRule="auto"/>
        <w:jc w:val="both"/>
        <w:rPr>
          <w:rFonts w:ascii="Times New Roman" w:hAnsi="Times New Roman" w:cs="Times New Roman"/>
          <w:sz w:val="24"/>
          <w:szCs w:val="24"/>
          <w:lang w:val="sr-Cyrl-CS" w:eastAsia="hr-HR" w:bidi="hr-HR"/>
        </w:rPr>
      </w:pPr>
    </w:p>
    <w:p w14:paraId="1DE7FD52" w14:textId="77777777" w:rsidR="00153C5A" w:rsidRPr="00D715E7" w:rsidRDefault="00153C5A" w:rsidP="0021487A">
      <w:pPr>
        <w:numPr>
          <w:ilvl w:val="2"/>
          <w:numId w:val="41"/>
        </w:numPr>
        <w:spacing w:before="120" w:after="120" w:line="240" w:lineRule="auto"/>
        <w:jc w:val="both"/>
        <w:rPr>
          <w:rFonts w:ascii="Times New Roman" w:hAnsi="Times New Roman" w:cs="Times New Roman"/>
          <w:sz w:val="24"/>
          <w:szCs w:val="24"/>
          <w:lang w:val="sr-Cyrl-CS"/>
        </w:rPr>
      </w:pPr>
      <w:r w:rsidRPr="00D715E7">
        <w:rPr>
          <w:rFonts w:ascii="Times New Roman" w:hAnsi="Times New Roman" w:cs="Times New Roman"/>
          <w:sz w:val="24"/>
          <w:szCs w:val="24"/>
          <w:lang w:val="sr-Cyrl-CS" w:eastAsia="hr-HR" w:bidi="hr-HR"/>
        </w:rPr>
        <w:t>Наведите одредбе шеме којима је прописано да захтев за доделу државне помоћи мора бити поднет пре почетка радова на пројекту</w:t>
      </w:r>
      <w:r w:rsidRPr="00D715E7">
        <w:rPr>
          <w:rFonts w:ascii="Times New Roman" w:hAnsi="Times New Roman" w:cs="Times New Roman"/>
          <w:color w:val="000000"/>
          <w:sz w:val="24"/>
          <w:szCs w:val="24"/>
          <w:lang w:val="sr-Cyrl-CS"/>
        </w:rPr>
        <w:t xml:space="preserve"> или пре отпочињања обављања делатности.</w:t>
      </w:r>
      <w:r w:rsidRPr="00D715E7">
        <w:rPr>
          <w:rFonts w:ascii="Times New Roman" w:hAnsi="Times New Roman" w:cs="Times New Roman"/>
          <w:sz w:val="24"/>
          <w:szCs w:val="24"/>
          <w:lang w:val="sr-Cyrl-CS"/>
        </w:rPr>
        <w:t xml:space="preserve"> </w:t>
      </w:r>
      <w:r w:rsidRPr="00D715E7">
        <w:rPr>
          <w:rFonts w:ascii="Times New Roman" w:hAnsi="Times New Roman" w:cs="Times New Roman"/>
          <w:color w:val="000000"/>
          <w:sz w:val="24"/>
          <w:szCs w:val="24"/>
          <w:lang w:val="sr-Cyrl-CS" w:eastAsia="hr-HR"/>
        </w:rPr>
        <w:t>Доставите доказ (захтев за доделу државне помоћи који је корисник поднео даваоцу државне помоћи):</w:t>
      </w:r>
    </w:p>
    <w:p w14:paraId="67EDF972" w14:textId="77777777" w:rsidR="00153C5A" w:rsidRPr="00D715E7" w:rsidRDefault="00153C5A" w:rsidP="00122386">
      <w:pPr>
        <w:spacing w:before="120" w:after="120" w:line="240" w:lineRule="auto"/>
        <w:jc w:val="both"/>
        <w:rPr>
          <w:rFonts w:ascii="Times New Roman" w:eastAsia="Times New Roman" w:hAnsi="Times New Roman" w:cs="Times New Roman"/>
          <w:sz w:val="24"/>
          <w:szCs w:val="24"/>
          <w:lang w:val="sr-Cyrl-CS" w:eastAsia="hr-HR" w:bidi="hr-HR"/>
        </w:rPr>
      </w:pPr>
      <w:r w:rsidRPr="00D715E7">
        <w:rPr>
          <w:rFonts w:ascii="Times New Roman" w:eastAsia="Times New Roman" w:hAnsi="Times New Roman" w:cs="Times New Roman"/>
          <w:sz w:val="24"/>
          <w:szCs w:val="24"/>
          <w:lang w:val="sr-Cyrl-CS" w:eastAsia="hr-HR" w:bidi="hr-HR"/>
        </w:rPr>
        <w:t>......................................................................................................................................................</w:t>
      </w:r>
    </w:p>
    <w:p w14:paraId="2F876F45" w14:textId="77777777" w:rsidR="00153C5A" w:rsidRPr="00D715E7" w:rsidRDefault="00153C5A" w:rsidP="00122386">
      <w:pPr>
        <w:spacing w:before="120" w:after="120" w:line="240" w:lineRule="auto"/>
        <w:jc w:val="both"/>
        <w:rPr>
          <w:rFonts w:ascii="Times New Roman" w:eastAsia="Times New Roman" w:hAnsi="Times New Roman" w:cs="Times New Roman"/>
          <w:sz w:val="24"/>
          <w:szCs w:val="24"/>
          <w:lang w:val="sr-Cyrl-CS" w:eastAsia="hr-HR" w:bidi="hr-HR"/>
        </w:rPr>
      </w:pPr>
      <w:r w:rsidRPr="00D715E7">
        <w:rPr>
          <w:rFonts w:ascii="Times New Roman" w:eastAsia="Times New Roman" w:hAnsi="Times New Roman" w:cs="Times New Roman"/>
          <w:sz w:val="24"/>
          <w:szCs w:val="24"/>
          <w:lang w:val="sr-Cyrl-CS" w:eastAsia="hr-HR" w:bidi="hr-HR"/>
        </w:rPr>
        <w:t>......................................................................................................................................................</w:t>
      </w:r>
    </w:p>
    <w:p w14:paraId="79C47045" w14:textId="77777777" w:rsidR="00153C5A" w:rsidRPr="00D715E7" w:rsidRDefault="00153C5A" w:rsidP="00122386">
      <w:pPr>
        <w:spacing w:before="120" w:after="120" w:line="240" w:lineRule="auto"/>
        <w:ind w:left="720"/>
        <w:jc w:val="both"/>
        <w:rPr>
          <w:rFonts w:ascii="Times New Roman" w:hAnsi="Times New Roman" w:cs="Times New Roman"/>
          <w:sz w:val="24"/>
          <w:szCs w:val="24"/>
          <w:lang w:val="sr-Cyrl-CS" w:eastAsia="hr-HR" w:bidi="hr-HR"/>
        </w:rPr>
      </w:pPr>
    </w:p>
    <w:p w14:paraId="00140ED7" w14:textId="77777777" w:rsidR="00153C5A" w:rsidRPr="00D715E7" w:rsidRDefault="00153C5A" w:rsidP="0021487A">
      <w:pPr>
        <w:numPr>
          <w:ilvl w:val="2"/>
          <w:numId w:val="41"/>
        </w:numPr>
        <w:spacing w:before="120" w:after="120" w:line="240" w:lineRule="auto"/>
        <w:jc w:val="both"/>
        <w:rPr>
          <w:rFonts w:ascii="Times New Roman" w:hAnsi="Times New Roman" w:cs="Times New Roman"/>
          <w:sz w:val="24"/>
          <w:szCs w:val="24"/>
          <w:lang w:val="sr-Cyrl-CS" w:eastAsia="hr-HR" w:bidi="hr-HR"/>
        </w:rPr>
      </w:pPr>
      <w:r w:rsidRPr="00D715E7">
        <w:rPr>
          <w:rFonts w:ascii="Times New Roman" w:hAnsi="Times New Roman" w:cs="Times New Roman"/>
          <w:sz w:val="24"/>
          <w:szCs w:val="24"/>
          <w:lang w:val="sr-Cyrl-CS" w:eastAsia="hr-HR" w:bidi="hr-HR"/>
        </w:rPr>
        <w:t>Наведите одредбе шеме којима је прописано да корисник државне помоћи који је велико правно лице мора да, поред објашњења, достави и доказ о томе шта би се десило са улагањем да државна помоћ није додељена:</w:t>
      </w:r>
    </w:p>
    <w:p w14:paraId="762EFA01" w14:textId="77777777" w:rsidR="00153C5A" w:rsidRPr="00D715E7" w:rsidRDefault="00153C5A" w:rsidP="00122386">
      <w:pPr>
        <w:spacing w:before="120" w:after="120" w:line="240" w:lineRule="auto"/>
        <w:jc w:val="both"/>
        <w:rPr>
          <w:rFonts w:ascii="Times New Roman" w:eastAsia="Times New Roman" w:hAnsi="Times New Roman" w:cs="Times New Roman"/>
          <w:sz w:val="24"/>
          <w:szCs w:val="24"/>
          <w:lang w:val="sr-Cyrl-CS" w:eastAsia="hr-HR" w:bidi="hr-HR"/>
        </w:rPr>
      </w:pPr>
      <w:r w:rsidRPr="00D715E7">
        <w:rPr>
          <w:rFonts w:ascii="Times New Roman" w:eastAsia="Times New Roman" w:hAnsi="Times New Roman" w:cs="Times New Roman"/>
          <w:sz w:val="24"/>
          <w:szCs w:val="24"/>
          <w:lang w:val="sr-Cyrl-CS" w:eastAsia="hr-HR" w:bidi="hr-HR"/>
        </w:rPr>
        <w:t>......................................................................................................................................................</w:t>
      </w:r>
    </w:p>
    <w:p w14:paraId="0339FA11" w14:textId="77777777" w:rsidR="00153C5A" w:rsidRPr="00D715E7" w:rsidRDefault="00153C5A" w:rsidP="00122386">
      <w:pPr>
        <w:spacing w:before="120" w:after="120" w:line="240" w:lineRule="auto"/>
        <w:jc w:val="both"/>
        <w:rPr>
          <w:rFonts w:ascii="Times New Roman" w:eastAsia="Times New Roman" w:hAnsi="Times New Roman" w:cs="Times New Roman"/>
          <w:sz w:val="24"/>
          <w:szCs w:val="24"/>
          <w:lang w:val="sr-Cyrl-CS" w:eastAsia="hr-HR" w:bidi="hr-HR"/>
        </w:rPr>
      </w:pPr>
      <w:r w:rsidRPr="00D715E7">
        <w:rPr>
          <w:rFonts w:ascii="Times New Roman" w:eastAsia="Times New Roman" w:hAnsi="Times New Roman" w:cs="Times New Roman"/>
          <w:sz w:val="24"/>
          <w:szCs w:val="24"/>
          <w:lang w:val="sr-Cyrl-CS" w:eastAsia="hr-HR" w:bidi="hr-HR"/>
        </w:rPr>
        <w:t>......................................................................................................................................................</w:t>
      </w:r>
    </w:p>
    <w:p w14:paraId="623B21D6" w14:textId="77777777" w:rsidR="00153C5A" w:rsidRPr="00D715E7" w:rsidRDefault="00153C5A" w:rsidP="00122386">
      <w:pPr>
        <w:spacing w:before="120" w:after="120" w:line="240" w:lineRule="auto"/>
        <w:jc w:val="both"/>
        <w:rPr>
          <w:rFonts w:ascii="Times New Roman" w:hAnsi="Times New Roman" w:cs="Times New Roman"/>
          <w:sz w:val="24"/>
          <w:szCs w:val="24"/>
          <w:lang w:val="sr-Cyrl-CS" w:eastAsia="hr-HR" w:bidi="hr-HR"/>
        </w:rPr>
      </w:pPr>
    </w:p>
    <w:p w14:paraId="118DE969" w14:textId="77777777" w:rsidR="00153C5A" w:rsidRPr="00D715E7" w:rsidRDefault="00153C5A" w:rsidP="0021487A">
      <w:pPr>
        <w:numPr>
          <w:ilvl w:val="2"/>
          <w:numId w:val="41"/>
        </w:numPr>
        <w:spacing w:before="120" w:after="120" w:line="240" w:lineRule="auto"/>
        <w:jc w:val="both"/>
        <w:rPr>
          <w:rFonts w:ascii="Times New Roman" w:hAnsi="Times New Roman" w:cs="Times New Roman"/>
          <w:sz w:val="24"/>
          <w:szCs w:val="24"/>
          <w:lang w:val="sr-Cyrl-CS" w:eastAsia="hr-HR" w:bidi="hr-HR"/>
        </w:rPr>
      </w:pPr>
      <w:r w:rsidRPr="00D715E7">
        <w:rPr>
          <w:rFonts w:ascii="Times New Roman" w:hAnsi="Times New Roman" w:cs="Times New Roman"/>
          <w:sz w:val="24"/>
          <w:szCs w:val="24"/>
          <w:lang w:val="sr-Cyrl-CS" w:eastAsia="hr-HR" w:bidi="hr-HR"/>
        </w:rPr>
        <w:t xml:space="preserve">Наведите одредбе шеме којим је прописано да давалац државне помоћи мора да изврши проверу да ли постоји ефекат подстицаја односно да без државне помоћи корисник не би донео одлуку о улагању у одређеном подручју из разлога што такво улагање не би било економски исплативо за њега </w:t>
      </w:r>
      <w:bookmarkStart w:id="8" w:name="_Hlk141941475"/>
      <w:r w:rsidRPr="00D715E7">
        <w:rPr>
          <w:rFonts w:ascii="Times New Roman" w:hAnsi="Times New Roman" w:cs="Times New Roman"/>
          <w:sz w:val="24"/>
          <w:szCs w:val="24"/>
          <w:lang w:val="sr-Cyrl-CS"/>
        </w:rPr>
        <w:t>на територији Републике Србије</w:t>
      </w:r>
      <w:r w:rsidRPr="00D715E7">
        <w:rPr>
          <w:rFonts w:ascii="Times New Roman" w:hAnsi="Times New Roman" w:cs="Times New Roman"/>
          <w:sz w:val="24"/>
          <w:szCs w:val="24"/>
          <w:lang w:val="sr-Cyrl-CS" w:eastAsia="hr-HR" w:bidi="hr-HR"/>
        </w:rPr>
        <w:t xml:space="preserve"> </w:t>
      </w:r>
      <w:bookmarkEnd w:id="8"/>
      <w:r w:rsidRPr="00D715E7">
        <w:rPr>
          <w:rFonts w:ascii="Times New Roman" w:hAnsi="Times New Roman" w:cs="Times New Roman"/>
          <w:sz w:val="24"/>
          <w:szCs w:val="24"/>
          <w:lang w:val="sr-Cyrl-CS" w:eastAsia="hr-HR" w:bidi="hr-HR"/>
        </w:rPr>
        <w:t>(одлука о улагању) или да је корисник изабрао конкретну локацију у одређеном подручју из разлога што му државна помоћ компензује нето недостатке и трошкове те локације (одлука о избору локације):</w:t>
      </w:r>
    </w:p>
    <w:p w14:paraId="139A2FF6" w14:textId="77777777" w:rsidR="00153C5A" w:rsidRPr="00D715E7" w:rsidRDefault="00153C5A" w:rsidP="00122386">
      <w:pPr>
        <w:spacing w:before="120" w:after="120" w:line="240" w:lineRule="auto"/>
        <w:jc w:val="both"/>
        <w:rPr>
          <w:rFonts w:ascii="Times New Roman" w:eastAsia="Times New Roman" w:hAnsi="Times New Roman" w:cs="Times New Roman"/>
          <w:sz w:val="24"/>
          <w:szCs w:val="24"/>
          <w:lang w:val="sr-Cyrl-CS" w:eastAsia="hr-HR" w:bidi="hr-HR"/>
        </w:rPr>
      </w:pPr>
      <w:r w:rsidRPr="00D715E7">
        <w:rPr>
          <w:rFonts w:ascii="Times New Roman" w:eastAsia="Times New Roman" w:hAnsi="Times New Roman" w:cs="Times New Roman"/>
          <w:sz w:val="24"/>
          <w:szCs w:val="24"/>
          <w:lang w:val="sr-Cyrl-CS" w:eastAsia="hr-HR" w:bidi="hr-HR"/>
        </w:rPr>
        <w:t>......................................................................................................................................................</w:t>
      </w:r>
    </w:p>
    <w:p w14:paraId="1D2E9D2D" w14:textId="77777777" w:rsidR="00153C5A" w:rsidRPr="00D715E7" w:rsidRDefault="00153C5A" w:rsidP="00122386">
      <w:pPr>
        <w:spacing w:before="120" w:after="120" w:line="240" w:lineRule="auto"/>
        <w:jc w:val="both"/>
        <w:rPr>
          <w:rFonts w:ascii="Times New Roman" w:eastAsia="Times New Roman" w:hAnsi="Times New Roman" w:cs="Times New Roman"/>
          <w:sz w:val="24"/>
          <w:szCs w:val="24"/>
          <w:lang w:val="sr-Cyrl-CS" w:eastAsia="hr-HR" w:bidi="hr-HR"/>
        </w:rPr>
      </w:pPr>
      <w:r w:rsidRPr="00D715E7">
        <w:rPr>
          <w:rFonts w:ascii="Times New Roman" w:eastAsia="Times New Roman" w:hAnsi="Times New Roman" w:cs="Times New Roman"/>
          <w:sz w:val="24"/>
          <w:szCs w:val="24"/>
          <w:lang w:val="sr-Cyrl-CS" w:eastAsia="hr-HR" w:bidi="hr-HR"/>
        </w:rPr>
        <w:t>......................................................................................................................................................</w:t>
      </w:r>
    </w:p>
    <w:p w14:paraId="205092A7" w14:textId="77777777" w:rsidR="00153C5A" w:rsidRPr="00D715E7" w:rsidRDefault="00153C5A" w:rsidP="00122386">
      <w:pPr>
        <w:tabs>
          <w:tab w:val="num" w:pos="360"/>
        </w:tabs>
        <w:spacing w:before="120" w:after="120" w:line="240" w:lineRule="auto"/>
        <w:jc w:val="both"/>
        <w:rPr>
          <w:rFonts w:ascii="Times New Roman" w:eastAsia="Times New Roman" w:hAnsi="Times New Roman" w:cs="Times New Roman"/>
          <w:sz w:val="24"/>
          <w:szCs w:val="24"/>
          <w:lang w:val="sr-Cyrl-CS" w:eastAsia="hr-HR" w:bidi="hr-HR"/>
        </w:rPr>
      </w:pPr>
    </w:p>
    <w:p w14:paraId="4E16D933" w14:textId="00D56B17" w:rsidR="00153C5A" w:rsidRPr="00D715E7" w:rsidRDefault="00153C5A" w:rsidP="0021487A">
      <w:pPr>
        <w:numPr>
          <w:ilvl w:val="2"/>
          <w:numId w:val="41"/>
        </w:numPr>
        <w:spacing w:before="120" w:after="120" w:line="240" w:lineRule="auto"/>
        <w:jc w:val="both"/>
        <w:rPr>
          <w:rFonts w:ascii="Times New Roman" w:hAnsi="Times New Roman" w:cs="Times New Roman"/>
          <w:sz w:val="24"/>
          <w:szCs w:val="24"/>
          <w:lang w:val="sr-Cyrl-CS" w:eastAsia="hr-HR" w:bidi="hr-HR"/>
        </w:rPr>
      </w:pPr>
      <w:r w:rsidRPr="00D715E7">
        <w:rPr>
          <w:rFonts w:ascii="Times New Roman" w:hAnsi="Times New Roman" w:cs="Times New Roman"/>
          <w:sz w:val="24"/>
          <w:szCs w:val="24"/>
          <w:lang w:val="sr-Cyrl-CS" w:eastAsia="hr-HR" w:bidi="hr-HR"/>
        </w:rPr>
        <w:t xml:space="preserve">Наведите одговарајуће одредбе шеме којима је прописано да државна помоћ великом правном лицу не сме да пређе минимум који је потребан да би пројекат био довољно економски исплатив </w:t>
      </w:r>
      <w:r w:rsidRPr="00D715E7">
        <w:rPr>
          <w:rFonts w:ascii="Times New Roman" w:hAnsi="Times New Roman" w:cs="Times New Roman"/>
          <w:sz w:val="24"/>
          <w:szCs w:val="24"/>
          <w:lang w:val="sr-Cyrl-CS"/>
        </w:rPr>
        <w:t>на територији Републике Србије</w:t>
      </w:r>
      <w:r w:rsidRPr="00D715E7">
        <w:rPr>
          <w:rFonts w:ascii="Times New Roman" w:hAnsi="Times New Roman" w:cs="Times New Roman"/>
          <w:sz w:val="24"/>
          <w:szCs w:val="24"/>
          <w:lang w:val="sr-Cyrl-CS" w:eastAsia="hr-HR" w:bidi="hr-HR"/>
        </w:rPr>
        <w:t xml:space="preserve"> (у случају одлуке о улагању), односно, разлику између нето садашње вредности улагања у датој локацији и нето садашње вредности у алтерн</w:t>
      </w:r>
      <w:r w:rsidR="00D715E7">
        <w:rPr>
          <w:rFonts w:ascii="Times New Roman" w:hAnsi="Times New Roman" w:cs="Times New Roman"/>
          <w:sz w:val="24"/>
          <w:szCs w:val="24"/>
          <w:lang w:val="sr-Cyrl-CS" w:eastAsia="hr-HR" w:bidi="hr-HR"/>
        </w:rPr>
        <w:t>а</w:t>
      </w:r>
      <w:r w:rsidRPr="00D715E7">
        <w:rPr>
          <w:rFonts w:ascii="Times New Roman" w:hAnsi="Times New Roman" w:cs="Times New Roman"/>
          <w:sz w:val="24"/>
          <w:szCs w:val="24"/>
          <w:lang w:val="sr-Cyrl-CS" w:eastAsia="hr-HR" w:bidi="hr-HR"/>
        </w:rPr>
        <w:t xml:space="preserve">тивној локацији (у случају одлуке о избору локације) и доставите </w:t>
      </w:r>
      <w:r w:rsidRPr="00D715E7">
        <w:rPr>
          <w:rFonts w:ascii="Times New Roman" w:hAnsi="Times New Roman" w:cs="Times New Roman"/>
          <w:sz w:val="24"/>
          <w:szCs w:val="24"/>
          <w:lang w:val="sr-Cyrl-CS"/>
        </w:rPr>
        <w:t>доказе</w:t>
      </w:r>
      <w:r w:rsidRPr="00D715E7">
        <w:rPr>
          <w:rFonts w:ascii="Times New Roman" w:hAnsi="Times New Roman" w:cs="Times New Roman"/>
          <w:spacing w:val="-1"/>
          <w:sz w:val="24"/>
          <w:szCs w:val="24"/>
          <w:lang w:val="sr-Cyrl-CS"/>
        </w:rPr>
        <w:t xml:space="preserve"> </w:t>
      </w:r>
      <w:r w:rsidRPr="00D715E7">
        <w:rPr>
          <w:rFonts w:ascii="Times New Roman" w:hAnsi="Times New Roman" w:cs="Times New Roman"/>
          <w:sz w:val="24"/>
          <w:szCs w:val="24"/>
          <w:lang w:val="sr-Cyrl-CS"/>
        </w:rPr>
        <w:t>и документацију о процесу доношења одлуке о улагању и одлуке о избору конкретне локације за улагање</w:t>
      </w:r>
      <w:r w:rsidRPr="00D715E7">
        <w:rPr>
          <w:rFonts w:ascii="Times New Roman" w:hAnsi="Times New Roman" w:cs="Times New Roman"/>
          <w:sz w:val="24"/>
          <w:szCs w:val="24"/>
          <w:lang w:val="sr-Cyrl-CS" w:eastAsia="hr-HR" w:bidi="hr-HR"/>
        </w:rPr>
        <w:t>:</w:t>
      </w:r>
    </w:p>
    <w:p w14:paraId="10691A34" w14:textId="77777777" w:rsidR="00153C5A" w:rsidRPr="00D715E7" w:rsidRDefault="00153C5A" w:rsidP="00122386">
      <w:pPr>
        <w:spacing w:before="120" w:after="120" w:line="240" w:lineRule="auto"/>
        <w:jc w:val="both"/>
        <w:rPr>
          <w:rFonts w:ascii="Times New Roman" w:eastAsia="Times New Roman" w:hAnsi="Times New Roman" w:cs="Times New Roman"/>
          <w:sz w:val="24"/>
          <w:szCs w:val="24"/>
          <w:lang w:val="sr-Cyrl-CS" w:eastAsia="hr-HR" w:bidi="hr-HR"/>
        </w:rPr>
      </w:pPr>
      <w:r w:rsidRPr="00D715E7">
        <w:rPr>
          <w:rFonts w:ascii="Times New Roman" w:eastAsia="Times New Roman" w:hAnsi="Times New Roman" w:cs="Times New Roman"/>
          <w:sz w:val="24"/>
          <w:szCs w:val="24"/>
          <w:lang w:val="sr-Cyrl-CS" w:eastAsia="hr-HR" w:bidi="hr-HR"/>
        </w:rPr>
        <w:t>......................................................................................................................................................</w:t>
      </w:r>
    </w:p>
    <w:p w14:paraId="486A2B43" w14:textId="65B775B7" w:rsidR="00153C5A" w:rsidRPr="00D715E7" w:rsidRDefault="00153C5A" w:rsidP="00122386">
      <w:pPr>
        <w:spacing w:before="120" w:after="120" w:line="240" w:lineRule="auto"/>
        <w:jc w:val="both"/>
        <w:rPr>
          <w:rFonts w:ascii="Times New Roman" w:eastAsia="Times New Roman" w:hAnsi="Times New Roman" w:cs="Times New Roman"/>
          <w:sz w:val="24"/>
          <w:szCs w:val="24"/>
          <w:lang w:val="sr-Cyrl-CS" w:eastAsia="hr-HR" w:bidi="hr-HR"/>
        </w:rPr>
      </w:pPr>
      <w:r w:rsidRPr="00D715E7">
        <w:rPr>
          <w:rFonts w:ascii="Times New Roman" w:eastAsia="Times New Roman" w:hAnsi="Times New Roman" w:cs="Times New Roman"/>
          <w:sz w:val="24"/>
          <w:szCs w:val="24"/>
          <w:lang w:val="sr-Cyrl-CS" w:eastAsia="hr-HR" w:bidi="hr-HR"/>
        </w:rPr>
        <w:t>......................................................................................................................................................</w:t>
      </w:r>
    </w:p>
    <w:p w14:paraId="2C0A7ED6" w14:textId="77777777" w:rsidR="00153C5A" w:rsidRPr="00D715E7" w:rsidRDefault="00153C5A" w:rsidP="00122386">
      <w:pPr>
        <w:spacing w:before="120" w:after="120" w:line="240" w:lineRule="auto"/>
        <w:jc w:val="both"/>
        <w:rPr>
          <w:rFonts w:ascii="Times New Roman" w:hAnsi="Times New Roman" w:cs="Times New Roman"/>
          <w:sz w:val="24"/>
          <w:szCs w:val="24"/>
          <w:lang w:val="sr-Cyrl-CS" w:eastAsia="hr-HR" w:bidi="hr-HR"/>
        </w:rPr>
      </w:pPr>
    </w:p>
    <w:p w14:paraId="29B094E3" w14:textId="77777777" w:rsidR="00153C5A" w:rsidRPr="00D715E7" w:rsidRDefault="00153C5A" w:rsidP="0021487A">
      <w:pPr>
        <w:numPr>
          <w:ilvl w:val="1"/>
          <w:numId w:val="41"/>
        </w:numPr>
        <w:spacing w:before="120" w:after="120" w:line="240" w:lineRule="auto"/>
        <w:ind w:left="709" w:hanging="709"/>
        <w:jc w:val="both"/>
        <w:rPr>
          <w:rFonts w:ascii="Times New Roman" w:hAnsi="Times New Roman" w:cs="Times New Roman"/>
          <w:b/>
          <w:bCs/>
          <w:sz w:val="24"/>
          <w:szCs w:val="24"/>
          <w:lang w:val="sr-Cyrl-CS" w:eastAsia="hr-HR" w:bidi="hr-HR"/>
        </w:rPr>
      </w:pPr>
      <w:r w:rsidRPr="00D715E7">
        <w:rPr>
          <w:rFonts w:ascii="Times New Roman" w:eastAsia="Times New Roman" w:hAnsi="Times New Roman" w:cs="Times New Roman"/>
          <w:b/>
          <w:bCs/>
          <w:sz w:val="24"/>
          <w:szCs w:val="24"/>
          <w:lang w:val="sr-Cyrl-CS" w:eastAsia="hr-HR" w:bidi="hr-HR"/>
        </w:rPr>
        <w:t>Ефекти на конкуренцију и трговину са ЕУ</w:t>
      </w:r>
    </w:p>
    <w:p w14:paraId="707D8FBC" w14:textId="77777777" w:rsidR="00153C5A" w:rsidRPr="00D715E7" w:rsidRDefault="00153C5A" w:rsidP="0021487A">
      <w:pPr>
        <w:numPr>
          <w:ilvl w:val="2"/>
          <w:numId w:val="41"/>
        </w:numPr>
        <w:spacing w:before="120" w:after="120" w:line="240" w:lineRule="auto"/>
        <w:jc w:val="both"/>
        <w:rPr>
          <w:rFonts w:ascii="Times New Roman" w:hAnsi="Times New Roman" w:cs="Times New Roman"/>
          <w:sz w:val="24"/>
          <w:szCs w:val="24"/>
          <w:lang w:val="sr-Cyrl-CS" w:eastAsia="hr-HR" w:bidi="hr-HR"/>
        </w:rPr>
      </w:pPr>
      <w:r w:rsidRPr="00D715E7">
        <w:rPr>
          <w:rFonts w:ascii="Times New Roman" w:hAnsi="Times New Roman" w:cs="Times New Roman"/>
          <w:sz w:val="24"/>
          <w:szCs w:val="24"/>
          <w:lang w:val="sr-Cyrl-CS" w:eastAsia="hr-HR" w:bidi="hr-HR"/>
        </w:rPr>
        <w:t xml:space="preserve">Објасните како су допринос регионалном развоју </w:t>
      </w:r>
      <w:r w:rsidRPr="00D715E7">
        <w:rPr>
          <w:rFonts w:ascii="Times New Roman" w:hAnsi="Times New Roman" w:cs="Times New Roman"/>
          <w:sz w:val="24"/>
          <w:szCs w:val="24"/>
          <w:lang w:val="sr-Cyrl-CS"/>
        </w:rPr>
        <w:t xml:space="preserve">и други позитивни ефекти мере (нпр. допринос транзицији привреде ка климатској неутралности) </w:t>
      </w:r>
      <w:r w:rsidRPr="00D715E7">
        <w:rPr>
          <w:rFonts w:ascii="Times New Roman" w:hAnsi="Times New Roman" w:cs="Times New Roman"/>
          <w:sz w:val="24"/>
          <w:szCs w:val="24"/>
          <w:lang w:val="sr-Cyrl-CS" w:eastAsia="hr-HR" w:bidi="hr-HR"/>
        </w:rPr>
        <w:t xml:space="preserve">већи од </w:t>
      </w:r>
      <w:r w:rsidRPr="00D715E7">
        <w:rPr>
          <w:rFonts w:ascii="Times New Roman" w:hAnsi="Times New Roman" w:cs="Times New Roman"/>
          <w:sz w:val="24"/>
          <w:szCs w:val="24"/>
          <w:lang w:val="sr-Cyrl-CS" w:eastAsia="hr-HR" w:bidi="hr-HR"/>
        </w:rPr>
        <w:lastRenderedPageBreak/>
        <w:t>негативних ефеката шеме помоћи на конкуренцију и трговину Републике Србије и земаља чланица ЕУ:</w:t>
      </w:r>
    </w:p>
    <w:p w14:paraId="4B8BC5D5" w14:textId="77777777" w:rsidR="00153C5A" w:rsidRPr="00D715E7" w:rsidRDefault="00153C5A" w:rsidP="00122386">
      <w:pPr>
        <w:spacing w:before="120" w:after="120" w:line="240" w:lineRule="auto"/>
        <w:jc w:val="both"/>
        <w:rPr>
          <w:rFonts w:ascii="Times New Roman" w:eastAsia="Times New Roman" w:hAnsi="Times New Roman" w:cs="Times New Roman"/>
          <w:sz w:val="24"/>
          <w:szCs w:val="24"/>
          <w:lang w:val="sr-Cyrl-CS" w:eastAsia="hr-HR" w:bidi="hr-HR"/>
        </w:rPr>
      </w:pPr>
      <w:r w:rsidRPr="00D715E7">
        <w:rPr>
          <w:rFonts w:ascii="Times New Roman" w:eastAsia="Times New Roman" w:hAnsi="Times New Roman" w:cs="Times New Roman"/>
          <w:sz w:val="24"/>
          <w:szCs w:val="24"/>
          <w:lang w:val="sr-Cyrl-CS" w:eastAsia="hr-HR" w:bidi="hr-HR"/>
        </w:rPr>
        <w:t>......................................................................................................................................................</w:t>
      </w:r>
    </w:p>
    <w:p w14:paraId="4C31626E" w14:textId="77777777" w:rsidR="00153C5A" w:rsidRPr="00D715E7" w:rsidRDefault="00153C5A" w:rsidP="0021487A">
      <w:pPr>
        <w:numPr>
          <w:ilvl w:val="2"/>
          <w:numId w:val="41"/>
        </w:numPr>
        <w:spacing w:before="120" w:after="120" w:line="240" w:lineRule="auto"/>
        <w:jc w:val="both"/>
        <w:rPr>
          <w:rFonts w:ascii="Times New Roman" w:hAnsi="Times New Roman" w:cs="Times New Roman"/>
          <w:sz w:val="24"/>
          <w:szCs w:val="24"/>
          <w:lang w:val="sr-Cyrl-CS" w:eastAsia="hr-HR" w:bidi="hr-HR"/>
        </w:rPr>
      </w:pPr>
      <w:bookmarkStart w:id="9" w:name="_Hlk111203773"/>
      <w:r w:rsidRPr="00D715E7">
        <w:rPr>
          <w:rFonts w:ascii="Times New Roman" w:hAnsi="Times New Roman" w:cs="Times New Roman"/>
          <w:sz w:val="24"/>
          <w:szCs w:val="24"/>
          <w:lang w:val="sr-Cyrl-CS" w:eastAsia="hr-HR" w:bidi="hr-HR"/>
        </w:rPr>
        <w:t xml:space="preserve">Наведите одредбе шеме којим је прописано </w:t>
      </w:r>
      <w:bookmarkEnd w:id="9"/>
      <w:r w:rsidRPr="00D715E7">
        <w:rPr>
          <w:rFonts w:ascii="Times New Roman" w:hAnsi="Times New Roman" w:cs="Times New Roman"/>
          <w:sz w:val="24"/>
          <w:szCs w:val="24"/>
          <w:lang w:val="sr-Cyrl-CS" w:eastAsia="hr-HR" w:bidi="hr-HR"/>
        </w:rPr>
        <w:t>да ће давалац приликом доделе државне помоћи извршити проверу да ли би без државне помоћи корисник изабрао да улаже у мање развијено подручје:</w:t>
      </w:r>
    </w:p>
    <w:p w14:paraId="1D99FEF0" w14:textId="77777777" w:rsidR="00153C5A" w:rsidRPr="00D715E7" w:rsidRDefault="00153C5A" w:rsidP="00122386">
      <w:pPr>
        <w:spacing w:before="120" w:after="120" w:line="240" w:lineRule="auto"/>
        <w:jc w:val="both"/>
        <w:rPr>
          <w:rFonts w:ascii="Times New Roman" w:hAnsi="Times New Roman" w:cs="Times New Roman"/>
          <w:sz w:val="24"/>
          <w:szCs w:val="24"/>
          <w:lang w:val="sr-Cyrl-CS" w:eastAsia="hr-HR" w:bidi="hr-HR"/>
        </w:rPr>
      </w:pPr>
    </w:p>
    <w:p w14:paraId="37D60306" w14:textId="77777777" w:rsidR="00153C5A" w:rsidRPr="00D715E7" w:rsidRDefault="00153C5A" w:rsidP="00122386">
      <w:pPr>
        <w:spacing w:before="120" w:after="120" w:line="240" w:lineRule="auto"/>
        <w:jc w:val="both"/>
        <w:rPr>
          <w:rFonts w:ascii="Times New Roman" w:eastAsia="Times New Roman" w:hAnsi="Times New Roman" w:cs="Times New Roman"/>
          <w:sz w:val="24"/>
          <w:szCs w:val="24"/>
          <w:lang w:val="sr-Cyrl-CS" w:eastAsia="hr-HR" w:bidi="hr-HR"/>
        </w:rPr>
      </w:pPr>
      <w:r w:rsidRPr="00D715E7">
        <w:rPr>
          <w:rFonts w:ascii="Times New Roman" w:eastAsia="Times New Roman" w:hAnsi="Times New Roman" w:cs="Times New Roman"/>
          <w:sz w:val="24"/>
          <w:szCs w:val="24"/>
          <w:lang w:val="sr-Cyrl-CS" w:eastAsia="hr-HR" w:bidi="hr-HR"/>
        </w:rPr>
        <w:t>......................................................................................................................................................</w:t>
      </w:r>
    </w:p>
    <w:p w14:paraId="283EBBBF" w14:textId="77777777" w:rsidR="00153C5A" w:rsidRPr="00D715E7" w:rsidRDefault="00153C5A" w:rsidP="0021487A">
      <w:pPr>
        <w:numPr>
          <w:ilvl w:val="2"/>
          <w:numId w:val="41"/>
        </w:numPr>
        <w:spacing w:before="120" w:after="120" w:line="240" w:lineRule="auto"/>
        <w:jc w:val="both"/>
        <w:rPr>
          <w:rFonts w:ascii="Times New Roman" w:hAnsi="Times New Roman" w:cs="Times New Roman"/>
          <w:sz w:val="24"/>
          <w:szCs w:val="24"/>
          <w:lang w:val="sr-Cyrl-CS" w:eastAsia="hr-HR" w:bidi="hr-HR"/>
        </w:rPr>
      </w:pPr>
      <w:r w:rsidRPr="00D715E7">
        <w:rPr>
          <w:rFonts w:ascii="Times New Roman" w:hAnsi="Times New Roman" w:cs="Times New Roman"/>
          <w:sz w:val="24"/>
          <w:szCs w:val="24"/>
          <w:lang w:val="sr-Cyrl-CS" w:eastAsia="hr-HR" w:bidi="hr-HR"/>
        </w:rPr>
        <w:t>Наведите одредбе шеме којим је прописано да се не ради о кориснику који је престао са обављањем исте или сличне делатности на територији Републике Србије у периоду од две године пре подношења захтева за регионалну државну помоћ за улагање или планира да престане са обављањем такве делатности у року од највише две године након завршетка почетног улагања:</w:t>
      </w:r>
    </w:p>
    <w:p w14:paraId="0D86809A" w14:textId="77777777" w:rsidR="00153C5A" w:rsidRPr="00D715E7" w:rsidRDefault="00153C5A" w:rsidP="00122386">
      <w:pPr>
        <w:spacing w:before="120" w:after="120" w:line="240" w:lineRule="auto"/>
        <w:jc w:val="both"/>
        <w:rPr>
          <w:rFonts w:ascii="Times New Roman" w:eastAsia="Times New Roman" w:hAnsi="Times New Roman" w:cs="Times New Roman"/>
          <w:sz w:val="24"/>
          <w:szCs w:val="24"/>
          <w:lang w:val="sr-Cyrl-CS" w:eastAsia="hr-HR" w:bidi="hr-HR"/>
        </w:rPr>
      </w:pPr>
      <w:r w:rsidRPr="00D715E7">
        <w:rPr>
          <w:rFonts w:ascii="Times New Roman" w:eastAsia="Times New Roman" w:hAnsi="Times New Roman" w:cs="Times New Roman"/>
          <w:sz w:val="24"/>
          <w:szCs w:val="24"/>
          <w:lang w:val="sr-Cyrl-CS" w:eastAsia="hr-HR" w:bidi="hr-HR"/>
        </w:rPr>
        <w:t>......................................................................................................................................................</w:t>
      </w:r>
    </w:p>
    <w:p w14:paraId="7C004CE3" w14:textId="77777777" w:rsidR="00153C5A" w:rsidRPr="00D715E7" w:rsidRDefault="00153C5A" w:rsidP="00122386">
      <w:pPr>
        <w:spacing w:before="120" w:after="120" w:line="240" w:lineRule="auto"/>
        <w:jc w:val="both"/>
        <w:rPr>
          <w:rFonts w:ascii="Times New Roman" w:eastAsia="Times New Roman" w:hAnsi="Times New Roman" w:cs="Times New Roman"/>
          <w:iCs/>
          <w:sz w:val="24"/>
          <w:szCs w:val="24"/>
          <w:lang w:val="sr-Cyrl-CS" w:eastAsia="hr-HR" w:bidi="hr-HR"/>
        </w:rPr>
      </w:pPr>
    </w:p>
    <w:tbl>
      <w:tblPr>
        <w:tblW w:w="90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9071"/>
      </w:tblGrid>
      <w:tr w:rsidR="00153C5A" w:rsidRPr="00D715E7" w14:paraId="3E6F8EC4" w14:textId="77777777" w:rsidTr="00F437F6">
        <w:trPr>
          <w:trHeight w:val="567"/>
          <w:jc w:val="center"/>
        </w:trPr>
        <w:tc>
          <w:tcPr>
            <w:tcW w:w="9071" w:type="dxa"/>
            <w:shd w:val="clear" w:color="auto" w:fill="D9D9D9"/>
            <w:vAlign w:val="center"/>
          </w:tcPr>
          <w:p w14:paraId="3292A277" w14:textId="77777777" w:rsidR="00153C5A" w:rsidRPr="00D715E7" w:rsidRDefault="00153C5A" w:rsidP="0021487A">
            <w:pPr>
              <w:numPr>
                <w:ilvl w:val="0"/>
                <w:numId w:val="41"/>
              </w:numPr>
              <w:spacing w:before="120" w:after="120" w:line="240" w:lineRule="auto"/>
              <w:jc w:val="both"/>
              <w:rPr>
                <w:rFonts w:ascii="Times New Roman" w:eastAsia="Times New Roman" w:hAnsi="Times New Roman" w:cs="Times New Roman"/>
                <w:b/>
                <w:sz w:val="24"/>
                <w:szCs w:val="24"/>
                <w:lang w:val="sr-Cyrl-CS" w:eastAsia="hr-HR" w:bidi="hr-HR"/>
              </w:rPr>
            </w:pPr>
            <w:r w:rsidRPr="00D715E7">
              <w:rPr>
                <w:rFonts w:ascii="Times New Roman" w:eastAsia="Times New Roman" w:hAnsi="Times New Roman" w:cs="Times New Roman"/>
                <w:b/>
                <w:sz w:val="24"/>
                <w:szCs w:val="24"/>
                <w:lang w:val="sr-Cyrl-CS" w:eastAsia="hr-HR" w:bidi="hr-HR"/>
              </w:rPr>
              <w:t>Друге информације</w:t>
            </w:r>
          </w:p>
        </w:tc>
      </w:tr>
    </w:tbl>
    <w:p w14:paraId="58C4BF62" w14:textId="77777777" w:rsidR="00153C5A" w:rsidRPr="00D715E7" w:rsidRDefault="00153C5A" w:rsidP="00122386">
      <w:pPr>
        <w:spacing w:before="120" w:after="120" w:line="240" w:lineRule="auto"/>
        <w:jc w:val="both"/>
        <w:rPr>
          <w:rFonts w:ascii="Times New Roman" w:eastAsia="Times New Roman" w:hAnsi="Times New Roman" w:cs="Times New Roman"/>
          <w:b/>
          <w:sz w:val="24"/>
          <w:szCs w:val="24"/>
          <w:lang w:val="sr-Cyrl-CS" w:eastAsia="hr-HR" w:bidi="hr-HR"/>
        </w:rPr>
      </w:pPr>
    </w:p>
    <w:p w14:paraId="0EEEE5B3" w14:textId="77777777" w:rsidR="00153C5A" w:rsidRPr="00D715E7" w:rsidRDefault="00153C5A" w:rsidP="00122386">
      <w:pPr>
        <w:tabs>
          <w:tab w:val="num" w:pos="360"/>
        </w:tabs>
        <w:spacing w:before="120" w:after="120" w:line="240" w:lineRule="auto"/>
        <w:jc w:val="both"/>
        <w:rPr>
          <w:rFonts w:ascii="Times New Roman" w:eastAsia="Times New Roman" w:hAnsi="Times New Roman" w:cs="Times New Roman"/>
          <w:color w:val="000000"/>
          <w:sz w:val="24"/>
          <w:szCs w:val="24"/>
          <w:lang w:val="sr-Cyrl-CS"/>
        </w:rPr>
      </w:pPr>
      <w:r w:rsidRPr="00D715E7">
        <w:rPr>
          <w:rFonts w:ascii="Times New Roman" w:eastAsia="Times New Roman" w:hAnsi="Times New Roman" w:cs="Times New Roman"/>
          <w:sz w:val="24"/>
          <w:szCs w:val="24"/>
          <w:lang w:val="sr-Cyrl-CS" w:eastAsia="hr-HR" w:bidi="hr-HR"/>
        </w:rPr>
        <w:t>Навести све додатне информације које се сматрају неопходним</w:t>
      </w:r>
      <w:r w:rsidRPr="00D715E7">
        <w:rPr>
          <w:rFonts w:ascii="Times New Roman" w:eastAsia="Times New Roman" w:hAnsi="Times New Roman" w:cs="Times New Roman"/>
          <w:color w:val="000000"/>
          <w:sz w:val="24"/>
          <w:szCs w:val="24"/>
          <w:lang w:val="sr-Cyrl-CS"/>
        </w:rPr>
        <w:t xml:space="preserve"> за потпуну оцену усклађености предметне државне помоћи:</w:t>
      </w:r>
    </w:p>
    <w:p w14:paraId="7DEEC85C" w14:textId="77777777" w:rsidR="00153C5A" w:rsidRPr="00D715E7" w:rsidRDefault="00153C5A" w:rsidP="00122386">
      <w:pPr>
        <w:tabs>
          <w:tab w:val="num" w:pos="360"/>
        </w:tabs>
        <w:spacing w:before="120" w:after="120" w:line="240" w:lineRule="auto"/>
        <w:jc w:val="both"/>
        <w:rPr>
          <w:rFonts w:ascii="Times New Roman" w:eastAsia="Times New Roman" w:hAnsi="Times New Roman" w:cs="Times New Roman"/>
          <w:color w:val="000000"/>
          <w:sz w:val="24"/>
          <w:szCs w:val="24"/>
          <w:lang w:val="sr-Cyrl-CS"/>
        </w:rPr>
      </w:pPr>
    </w:p>
    <w:p w14:paraId="4C896470" w14:textId="77777777" w:rsidR="00153C5A" w:rsidRPr="00D715E7" w:rsidRDefault="00153C5A" w:rsidP="00122386">
      <w:pPr>
        <w:spacing w:before="120" w:after="120" w:line="240" w:lineRule="auto"/>
        <w:jc w:val="both"/>
        <w:rPr>
          <w:rFonts w:ascii="Times New Roman" w:eastAsia="Times New Roman" w:hAnsi="Times New Roman" w:cs="Times New Roman"/>
          <w:sz w:val="24"/>
          <w:szCs w:val="24"/>
          <w:lang w:val="sr-Cyrl-CS" w:eastAsia="hr-HR" w:bidi="hr-HR"/>
        </w:rPr>
      </w:pPr>
      <w:r w:rsidRPr="00D715E7">
        <w:rPr>
          <w:rFonts w:ascii="Times New Roman" w:eastAsia="Times New Roman" w:hAnsi="Times New Roman" w:cs="Times New Roman"/>
          <w:sz w:val="24"/>
          <w:szCs w:val="24"/>
          <w:lang w:val="sr-Cyrl-CS" w:eastAsia="hr-HR" w:bidi="hr-HR"/>
        </w:rPr>
        <w:t>......................................................................................................................................................</w:t>
      </w:r>
    </w:p>
    <w:p w14:paraId="4DDEEFA2" w14:textId="77777777" w:rsidR="00153C5A" w:rsidRPr="00D715E7" w:rsidRDefault="00153C5A" w:rsidP="00122386">
      <w:pPr>
        <w:spacing w:before="120" w:after="120" w:line="240" w:lineRule="auto"/>
        <w:jc w:val="both"/>
        <w:rPr>
          <w:rFonts w:ascii="Times New Roman" w:eastAsia="Times New Roman" w:hAnsi="Times New Roman" w:cs="Times New Roman"/>
          <w:sz w:val="24"/>
          <w:szCs w:val="24"/>
          <w:lang w:val="sr-Cyrl-CS" w:eastAsia="hr-HR" w:bidi="hr-HR"/>
        </w:rPr>
      </w:pPr>
      <w:r w:rsidRPr="00D715E7">
        <w:rPr>
          <w:rFonts w:ascii="Times New Roman" w:eastAsia="Times New Roman" w:hAnsi="Times New Roman" w:cs="Times New Roman"/>
          <w:sz w:val="24"/>
          <w:szCs w:val="24"/>
          <w:lang w:val="sr-Cyrl-CS" w:eastAsia="hr-HR" w:bidi="hr-HR"/>
        </w:rPr>
        <w:t>......................................................................................................................................................</w:t>
      </w:r>
    </w:p>
    <w:p w14:paraId="0650B9EF" w14:textId="77777777" w:rsidR="00153C5A" w:rsidRPr="00D715E7" w:rsidRDefault="00153C5A" w:rsidP="00122386">
      <w:pPr>
        <w:spacing w:before="120" w:after="120" w:line="240" w:lineRule="auto"/>
        <w:jc w:val="both"/>
        <w:rPr>
          <w:rFonts w:ascii="Times New Roman" w:eastAsia="Times New Roman" w:hAnsi="Times New Roman" w:cs="Times New Roman"/>
          <w:b/>
          <w:sz w:val="24"/>
          <w:szCs w:val="24"/>
          <w:lang w:val="sr-Cyrl-CS" w:eastAsia="hr-HR" w:bidi="hr-HR"/>
        </w:rPr>
      </w:pPr>
    </w:p>
    <w:tbl>
      <w:tblPr>
        <w:tblW w:w="90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9071"/>
      </w:tblGrid>
      <w:tr w:rsidR="00153C5A" w:rsidRPr="00D715E7" w14:paraId="43215DD6" w14:textId="77777777" w:rsidTr="00F437F6">
        <w:trPr>
          <w:trHeight w:val="567"/>
          <w:jc w:val="center"/>
        </w:trPr>
        <w:tc>
          <w:tcPr>
            <w:tcW w:w="9071" w:type="dxa"/>
            <w:shd w:val="clear" w:color="auto" w:fill="D9D9D9"/>
            <w:vAlign w:val="center"/>
          </w:tcPr>
          <w:p w14:paraId="61F9B1A8" w14:textId="77777777" w:rsidR="00153C5A" w:rsidRPr="00D715E7" w:rsidRDefault="00153C5A" w:rsidP="0021487A">
            <w:pPr>
              <w:numPr>
                <w:ilvl w:val="0"/>
                <w:numId w:val="41"/>
              </w:numPr>
              <w:spacing w:before="120" w:after="120" w:line="240" w:lineRule="auto"/>
              <w:jc w:val="both"/>
              <w:rPr>
                <w:rFonts w:ascii="Times New Roman" w:eastAsia="Times New Roman" w:hAnsi="Times New Roman" w:cs="Times New Roman"/>
                <w:b/>
                <w:sz w:val="24"/>
                <w:szCs w:val="24"/>
                <w:lang w:val="sr-Cyrl-CS" w:eastAsia="hr-HR" w:bidi="hr-HR"/>
              </w:rPr>
            </w:pPr>
            <w:r w:rsidRPr="00D715E7">
              <w:rPr>
                <w:rFonts w:ascii="Times New Roman" w:eastAsia="Times New Roman" w:hAnsi="Times New Roman" w:cs="Times New Roman"/>
                <w:b/>
                <w:sz w:val="24"/>
                <w:szCs w:val="24"/>
                <w:lang w:val="sr-Cyrl-CS" w:eastAsia="hr-HR" w:bidi="hr-HR"/>
              </w:rPr>
              <w:t>Изјава</w:t>
            </w:r>
          </w:p>
        </w:tc>
      </w:tr>
    </w:tbl>
    <w:p w14:paraId="7219B27B" w14:textId="77777777" w:rsidR="00153C5A" w:rsidRPr="00D715E7" w:rsidRDefault="00153C5A" w:rsidP="00122386">
      <w:pPr>
        <w:spacing w:before="120" w:after="120" w:line="240" w:lineRule="auto"/>
        <w:jc w:val="both"/>
        <w:rPr>
          <w:rFonts w:ascii="Times New Roman" w:eastAsia="Times New Roman" w:hAnsi="Times New Roman" w:cs="Times New Roman"/>
          <w:b/>
          <w:sz w:val="24"/>
          <w:szCs w:val="24"/>
          <w:lang w:val="sr-Cyrl-CS" w:eastAsia="hr-HR" w:bidi="hr-HR"/>
        </w:rPr>
      </w:pPr>
    </w:p>
    <w:p w14:paraId="5EE10D6C" w14:textId="77777777" w:rsidR="00153C5A" w:rsidRPr="00D715E7" w:rsidRDefault="00153C5A" w:rsidP="00122386">
      <w:pPr>
        <w:spacing w:before="120" w:after="120" w:line="240" w:lineRule="auto"/>
        <w:jc w:val="both"/>
        <w:rPr>
          <w:rFonts w:ascii="Times New Roman" w:eastAsia="Times New Roman" w:hAnsi="Times New Roman" w:cs="Times New Roman"/>
          <w:color w:val="000000"/>
          <w:sz w:val="24"/>
          <w:szCs w:val="24"/>
          <w:lang w:val="sr-Cyrl-CS"/>
        </w:rPr>
      </w:pPr>
      <w:r w:rsidRPr="00D715E7">
        <w:rPr>
          <w:rFonts w:ascii="Times New Roman" w:eastAsia="Times New Roman" w:hAnsi="Times New Roman" w:cs="Times New Roman"/>
          <w:color w:val="000000"/>
          <w:sz w:val="24"/>
          <w:szCs w:val="24"/>
          <w:lang w:val="sr-Cyrl-CS"/>
        </w:rPr>
        <w:t>Потврђујем да су подаци наведени у овој пријави тачни и потпуни.</w:t>
      </w:r>
    </w:p>
    <w:p w14:paraId="7ACCC212" w14:textId="77777777" w:rsidR="00153C5A" w:rsidRPr="00D715E7" w:rsidRDefault="00153C5A" w:rsidP="00122386">
      <w:pPr>
        <w:spacing w:before="120" w:after="120" w:line="240" w:lineRule="auto"/>
        <w:jc w:val="both"/>
        <w:rPr>
          <w:rFonts w:ascii="Times New Roman" w:eastAsia="Times New Roman" w:hAnsi="Times New Roman" w:cs="Times New Roman"/>
          <w:color w:val="000000"/>
          <w:sz w:val="24"/>
          <w:szCs w:val="24"/>
          <w:lang w:val="sr-Cyrl-CS"/>
        </w:rPr>
      </w:pPr>
    </w:p>
    <w:p w14:paraId="1C3E2494" w14:textId="248F20F5" w:rsidR="00153C5A" w:rsidRPr="00D715E7" w:rsidRDefault="00153C5A" w:rsidP="00122386">
      <w:pPr>
        <w:spacing w:before="120" w:after="120" w:line="240" w:lineRule="auto"/>
        <w:jc w:val="both"/>
        <w:rPr>
          <w:rFonts w:ascii="Times New Roman" w:eastAsia="Times New Roman" w:hAnsi="Times New Roman" w:cs="Times New Roman"/>
          <w:color w:val="000000"/>
          <w:sz w:val="24"/>
          <w:szCs w:val="24"/>
          <w:lang w:val="sr-Cyrl-CS"/>
        </w:rPr>
      </w:pPr>
      <w:r w:rsidRPr="00D715E7">
        <w:rPr>
          <w:rFonts w:ascii="Times New Roman" w:eastAsia="Times New Roman" w:hAnsi="Times New Roman" w:cs="Times New Roman"/>
          <w:color w:val="000000"/>
          <w:sz w:val="24"/>
          <w:szCs w:val="24"/>
          <w:lang w:val="sr-Cyrl-CS"/>
        </w:rPr>
        <w:t>Давалац државне помоћи: ____________________________________</w:t>
      </w:r>
      <w:r w:rsidR="000F73AA" w:rsidRPr="00D715E7">
        <w:rPr>
          <w:rFonts w:ascii="Times New Roman" w:eastAsia="Times New Roman" w:hAnsi="Times New Roman" w:cs="Times New Roman"/>
          <w:color w:val="000000"/>
          <w:sz w:val="24"/>
          <w:szCs w:val="24"/>
          <w:lang w:val="sr-Cyrl-CS"/>
        </w:rPr>
        <w:t>__________</w:t>
      </w:r>
    </w:p>
    <w:p w14:paraId="170DF4F2" w14:textId="77777777" w:rsidR="00153C5A" w:rsidRPr="00D715E7" w:rsidRDefault="00153C5A" w:rsidP="00122386">
      <w:pPr>
        <w:spacing w:before="120" w:after="120" w:line="240" w:lineRule="auto"/>
        <w:jc w:val="both"/>
        <w:rPr>
          <w:rFonts w:ascii="Times New Roman" w:eastAsia="Times New Roman" w:hAnsi="Times New Roman" w:cs="Times New Roman"/>
          <w:color w:val="000000"/>
          <w:sz w:val="24"/>
          <w:szCs w:val="24"/>
          <w:lang w:val="sr-Cyrl-CS"/>
        </w:rPr>
      </w:pPr>
    </w:p>
    <w:p w14:paraId="0D7A9DB7" w14:textId="77777777" w:rsidR="00153C5A" w:rsidRPr="00D715E7" w:rsidRDefault="00153C5A" w:rsidP="00122386">
      <w:pPr>
        <w:spacing w:before="120" w:after="120" w:line="240" w:lineRule="auto"/>
        <w:jc w:val="both"/>
        <w:rPr>
          <w:rFonts w:ascii="Times New Roman" w:eastAsia="Times New Roman" w:hAnsi="Times New Roman" w:cs="Times New Roman"/>
          <w:color w:val="000000"/>
          <w:sz w:val="24"/>
          <w:szCs w:val="24"/>
          <w:lang w:val="sr-Cyrl-CS"/>
        </w:rPr>
      </w:pPr>
      <w:r w:rsidRPr="00D715E7">
        <w:rPr>
          <w:rFonts w:ascii="Times New Roman" w:eastAsia="Times New Roman" w:hAnsi="Times New Roman" w:cs="Times New Roman"/>
          <w:color w:val="000000"/>
          <w:sz w:val="24"/>
          <w:szCs w:val="24"/>
          <w:lang w:val="sr-Cyrl-CS"/>
        </w:rPr>
        <w:t>Име и презиме одговорне особе: _________________________________________</w:t>
      </w:r>
    </w:p>
    <w:p w14:paraId="340138FE" w14:textId="77777777" w:rsidR="00153C5A" w:rsidRPr="00D715E7" w:rsidRDefault="00153C5A" w:rsidP="00122386">
      <w:pPr>
        <w:spacing w:before="120" w:after="120" w:line="240" w:lineRule="auto"/>
        <w:jc w:val="both"/>
        <w:rPr>
          <w:rFonts w:ascii="Times New Roman" w:eastAsia="Times New Roman" w:hAnsi="Times New Roman" w:cs="Times New Roman"/>
          <w:color w:val="000000"/>
          <w:sz w:val="24"/>
          <w:szCs w:val="24"/>
          <w:lang w:val="sr-Cyrl-CS"/>
        </w:rPr>
      </w:pPr>
    </w:p>
    <w:p w14:paraId="2DF43500" w14:textId="634352AA" w:rsidR="00153C5A" w:rsidRPr="00D715E7" w:rsidRDefault="00153C5A" w:rsidP="00122386">
      <w:pPr>
        <w:spacing w:before="120" w:after="120" w:line="240" w:lineRule="auto"/>
        <w:jc w:val="both"/>
        <w:rPr>
          <w:rFonts w:ascii="Times New Roman" w:eastAsia="Times New Roman" w:hAnsi="Times New Roman" w:cs="Times New Roman"/>
          <w:color w:val="000000"/>
          <w:sz w:val="24"/>
          <w:szCs w:val="24"/>
          <w:lang w:val="sr-Cyrl-CS"/>
        </w:rPr>
      </w:pPr>
      <w:r w:rsidRPr="00D715E7">
        <w:rPr>
          <w:rFonts w:ascii="Times New Roman" w:eastAsia="Times New Roman" w:hAnsi="Times New Roman" w:cs="Times New Roman"/>
          <w:color w:val="000000"/>
          <w:sz w:val="24"/>
          <w:szCs w:val="24"/>
          <w:lang w:val="sr-Cyrl-CS"/>
        </w:rPr>
        <w:t>Место и датум: ______________________________</w:t>
      </w:r>
      <w:r w:rsidR="000F73AA" w:rsidRPr="00D715E7">
        <w:rPr>
          <w:rFonts w:ascii="Times New Roman" w:eastAsia="Times New Roman" w:hAnsi="Times New Roman" w:cs="Times New Roman"/>
          <w:color w:val="000000"/>
          <w:sz w:val="24"/>
          <w:szCs w:val="24"/>
          <w:lang w:val="sr-Cyrl-CS"/>
        </w:rPr>
        <w:t>__________________________</w:t>
      </w:r>
    </w:p>
    <w:p w14:paraId="0CA21AD8" w14:textId="77777777" w:rsidR="00153C5A" w:rsidRPr="00D715E7" w:rsidRDefault="00153C5A" w:rsidP="00122386">
      <w:pPr>
        <w:spacing w:before="120" w:after="120" w:line="240" w:lineRule="auto"/>
        <w:jc w:val="both"/>
        <w:rPr>
          <w:rFonts w:ascii="Times New Roman" w:eastAsia="Times New Roman" w:hAnsi="Times New Roman" w:cs="Times New Roman"/>
          <w:color w:val="000000"/>
          <w:sz w:val="24"/>
          <w:szCs w:val="24"/>
          <w:lang w:val="sr-Cyrl-CS"/>
        </w:rPr>
      </w:pPr>
    </w:p>
    <w:p w14:paraId="59ECC599" w14:textId="002F0C61" w:rsidR="00153C5A" w:rsidRPr="00D715E7" w:rsidRDefault="00153C5A" w:rsidP="00122386">
      <w:pPr>
        <w:spacing w:before="120" w:after="120" w:line="240" w:lineRule="auto"/>
        <w:jc w:val="both"/>
        <w:rPr>
          <w:rFonts w:ascii="Times New Roman" w:eastAsia="Times New Roman" w:hAnsi="Times New Roman" w:cs="Times New Roman"/>
          <w:color w:val="000000"/>
          <w:sz w:val="24"/>
          <w:szCs w:val="24"/>
          <w:lang w:val="sr-Cyrl-CS"/>
        </w:rPr>
      </w:pPr>
      <w:r w:rsidRPr="00D715E7">
        <w:rPr>
          <w:rFonts w:ascii="Times New Roman" w:eastAsia="Times New Roman" w:hAnsi="Times New Roman" w:cs="Times New Roman"/>
          <w:color w:val="000000"/>
          <w:sz w:val="24"/>
          <w:szCs w:val="24"/>
          <w:lang w:val="sr-Cyrl-CS"/>
        </w:rPr>
        <w:t>Потпис и печат: ____________________________________</w:t>
      </w:r>
      <w:r w:rsidR="000F73AA" w:rsidRPr="00D715E7">
        <w:rPr>
          <w:rFonts w:ascii="Times New Roman" w:eastAsia="Times New Roman" w:hAnsi="Times New Roman" w:cs="Times New Roman"/>
          <w:color w:val="000000"/>
          <w:sz w:val="24"/>
          <w:szCs w:val="24"/>
          <w:lang w:val="sr-Cyrl-CS"/>
        </w:rPr>
        <w:t>___________________</w:t>
      </w:r>
    </w:p>
    <w:sectPr w:rsidR="00153C5A" w:rsidRPr="00D715E7" w:rsidSect="009C23FD">
      <w:footerReference w:type="default" r:id="rId8"/>
      <w:pgSz w:w="11907" w:h="16839" w:code="9"/>
      <w:pgMar w:top="1418" w:right="1418" w:bottom="1418" w:left="1418" w:header="720" w:footer="720"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9C3D68A" w14:textId="77777777" w:rsidR="0047764F" w:rsidRDefault="0047764F" w:rsidP="00153C5A">
      <w:pPr>
        <w:spacing w:after="0" w:line="240" w:lineRule="auto"/>
      </w:pPr>
      <w:r>
        <w:separator/>
      </w:r>
    </w:p>
  </w:endnote>
  <w:endnote w:type="continuationSeparator" w:id="0">
    <w:p w14:paraId="08DDC222" w14:textId="77777777" w:rsidR="0047764F" w:rsidRDefault="0047764F" w:rsidP="00153C5A">
      <w:pPr>
        <w:spacing w:after="0" w:line="240" w:lineRule="auto"/>
      </w:pPr>
      <w:r>
        <w:continuationSeparator/>
      </w:r>
    </w:p>
  </w:endnote>
  <w:endnote w:type="continuationNotice" w:id="1">
    <w:p w14:paraId="03B1C9F2" w14:textId="77777777" w:rsidR="0047764F" w:rsidRDefault="0047764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EUAlbertina">
    <w:altName w:val="Times New Roman"/>
    <w:panose1 w:val="00000000000000000000"/>
    <w:charset w:val="00"/>
    <w:family w:val="roman"/>
    <w:notTrueType/>
    <w:pitch w:val="default"/>
    <w:sig w:usb0="00000007"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imes New Roman" w:hAnsi="Times New Roman" w:cs="Times New Roman"/>
        <w:sz w:val="24"/>
        <w:szCs w:val="24"/>
      </w:rPr>
      <w:id w:val="1456986363"/>
      <w:docPartObj>
        <w:docPartGallery w:val="Page Numbers (Bottom of Page)"/>
        <w:docPartUnique/>
      </w:docPartObj>
    </w:sdtPr>
    <w:sdtContent>
      <w:p w14:paraId="53528EBC" w14:textId="19264D1F" w:rsidR="001649C5" w:rsidRPr="00E6428B" w:rsidRDefault="001649C5">
        <w:pPr>
          <w:pStyle w:val="Footer"/>
          <w:jc w:val="right"/>
          <w:rPr>
            <w:rFonts w:ascii="Times New Roman" w:hAnsi="Times New Roman" w:cs="Times New Roman"/>
            <w:sz w:val="24"/>
            <w:szCs w:val="24"/>
          </w:rPr>
        </w:pPr>
        <w:r w:rsidRPr="00E6428B">
          <w:rPr>
            <w:rFonts w:ascii="Times New Roman" w:hAnsi="Times New Roman" w:cs="Times New Roman"/>
            <w:sz w:val="24"/>
            <w:szCs w:val="24"/>
          </w:rPr>
          <w:fldChar w:fldCharType="begin"/>
        </w:r>
        <w:r w:rsidRPr="00E6428B">
          <w:rPr>
            <w:rFonts w:ascii="Times New Roman" w:hAnsi="Times New Roman" w:cs="Times New Roman"/>
            <w:sz w:val="24"/>
            <w:szCs w:val="24"/>
          </w:rPr>
          <w:instrText>PAGE   \* MERGEFORMAT</w:instrText>
        </w:r>
        <w:r w:rsidRPr="00E6428B">
          <w:rPr>
            <w:rFonts w:ascii="Times New Roman" w:hAnsi="Times New Roman" w:cs="Times New Roman"/>
            <w:sz w:val="24"/>
            <w:szCs w:val="24"/>
          </w:rPr>
          <w:fldChar w:fldCharType="separate"/>
        </w:r>
        <w:r w:rsidR="0021487A" w:rsidRPr="0021487A">
          <w:rPr>
            <w:rFonts w:ascii="Times New Roman" w:hAnsi="Times New Roman" w:cs="Times New Roman"/>
            <w:noProof/>
            <w:sz w:val="24"/>
            <w:szCs w:val="24"/>
            <w:lang w:val="en-GB"/>
          </w:rPr>
          <w:t>9</w:t>
        </w:r>
        <w:r w:rsidRPr="00E6428B">
          <w:rPr>
            <w:rFonts w:ascii="Times New Roman" w:hAnsi="Times New Roman" w:cs="Times New Roman"/>
            <w:sz w:val="24"/>
            <w:szCs w:val="24"/>
          </w:rPr>
          <w:fldChar w:fldCharType="end"/>
        </w:r>
      </w:p>
    </w:sdtContent>
  </w:sdt>
  <w:p w14:paraId="11BBA4A3" w14:textId="77777777" w:rsidR="00A42EAC" w:rsidRPr="00B3217F" w:rsidRDefault="00A42EAC">
    <w:pPr>
      <w:pStyle w:val="Footer"/>
      <w:rPr>
        <w:lang w:val="sr-Cyrl-R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3FE394B" w14:textId="77777777" w:rsidR="0047764F" w:rsidRDefault="0047764F" w:rsidP="00153C5A">
      <w:pPr>
        <w:spacing w:after="0" w:line="240" w:lineRule="auto"/>
      </w:pPr>
      <w:r>
        <w:separator/>
      </w:r>
    </w:p>
  </w:footnote>
  <w:footnote w:type="continuationSeparator" w:id="0">
    <w:p w14:paraId="557BF998" w14:textId="77777777" w:rsidR="0047764F" w:rsidRDefault="0047764F" w:rsidP="00153C5A">
      <w:pPr>
        <w:spacing w:after="0" w:line="240" w:lineRule="auto"/>
      </w:pPr>
      <w:r>
        <w:continuationSeparator/>
      </w:r>
    </w:p>
  </w:footnote>
  <w:footnote w:type="continuationNotice" w:id="1">
    <w:p w14:paraId="2C71165D" w14:textId="77777777" w:rsidR="0047764F" w:rsidRDefault="0047764F">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2C356F"/>
    <w:multiLevelType w:val="hybridMultilevel"/>
    <w:tmpl w:val="E6DAC468"/>
    <w:lvl w:ilvl="0" w:tplc="5F1AF8C2">
      <w:start w:val="8"/>
      <w:numFmt w:val="bullet"/>
      <w:lvlText w:val="-"/>
      <w:lvlJc w:val="left"/>
      <w:pPr>
        <w:ind w:left="1996" w:hanging="360"/>
      </w:pPr>
      <w:rPr>
        <w:rFonts w:ascii="Times New Roman" w:eastAsia="Times New Roman" w:hAnsi="Times New Roman" w:cs="Times New Roman" w:hint="default"/>
      </w:rPr>
    </w:lvl>
    <w:lvl w:ilvl="1" w:tplc="FFFFFFFF" w:tentative="1">
      <w:start w:val="1"/>
      <w:numFmt w:val="bullet"/>
      <w:lvlText w:val="o"/>
      <w:lvlJc w:val="left"/>
      <w:pPr>
        <w:ind w:left="2716" w:hanging="360"/>
      </w:pPr>
      <w:rPr>
        <w:rFonts w:ascii="Courier New" w:hAnsi="Courier New" w:cs="Courier New" w:hint="default"/>
      </w:rPr>
    </w:lvl>
    <w:lvl w:ilvl="2" w:tplc="FFFFFFFF" w:tentative="1">
      <w:start w:val="1"/>
      <w:numFmt w:val="bullet"/>
      <w:lvlText w:val=""/>
      <w:lvlJc w:val="left"/>
      <w:pPr>
        <w:ind w:left="3436" w:hanging="360"/>
      </w:pPr>
      <w:rPr>
        <w:rFonts w:ascii="Wingdings" w:hAnsi="Wingdings" w:hint="default"/>
      </w:rPr>
    </w:lvl>
    <w:lvl w:ilvl="3" w:tplc="FFFFFFFF" w:tentative="1">
      <w:start w:val="1"/>
      <w:numFmt w:val="bullet"/>
      <w:lvlText w:val=""/>
      <w:lvlJc w:val="left"/>
      <w:pPr>
        <w:ind w:left="4156" w:hanging="360"/>
      </w:pPr>
      <w:rPr>
        <w:rFonts w:ascii="Symbol" w:hAnsi="Symbol" w:hint="default"/>
      </w:rPr>
    </w:lvl>
    <w:lvl w:ilvl="4" w:tplc="FFFFFFFF" w:tentative="1">
      <w:start w:val="1"/>
      <w:numFmt w:val="bullet"/>
      <w:lvlText w:val="o"/>
      <w:lvlJc w:val="left"/>
      <w:pPr>
        <w:ind w:left="4876" w:hanging="360"/>
      </w:pPr>
      <w:rPr>
        <w:rFonts w:ascii="Courier New" w:hAnsi="Courier New" w:cs="Courier New" w:hint="default"/>
      </w:rPr>
    </w:lvl>
    <w:lvl w:ilvl="5" w:tplc="FFFFFFFF" w:tentative="1">
      <w:start w:val="1"/>
      <w:numFmt w:val="bullet"/>
      <w:lvlText w:val=""/>
      <w:lvlJc w:val="left"/>
      <w:pPr>
        <w:ind w:left="5596" w:hanging="360"/>
      </w:pPr>
      <w:rPr>
        <w:rFonts w:ascii="Wingdings" w:hAnsi="Wingdings" w:hint="default"/>
      </w:rPr>
    </w:lvl>
    <w:lvl w:ilvl="6" w:tplc="FFFFFFFF" w:tentative="1">
      <w:start w:val="1"/>
      <w:numFmt w:val="bullet"/>
      <w:lvlText w:val=""/>
      <w:lvlJc w:val="left"/>
      <w:pPr>
        <w:ind w:left="6316" w:hanging="360"/>
      </w:pPr>
      <w:rPr>
        <w:rFonts w:ascii="Symbol" w:hAnsi="Symbol" w:hint="default"/>
      </w:rPr>
    </w:lvl>
    <w:lvl w:ilvl="7" w:tplc="FFFFFFFF" w:tentative="1">
      <w:start w:val="1"/>
      <w:numFmt w:val="bullet"/>
      <w:lvlText w:val="o"/>
      <w:lvlJc w:val="left"/>
      <w:pPr>
        <w:ind w:left="7036" w:hanging="360"/>
      </w:pPr>
      <w:rPr>
        <w:rFonts w:ascii="Courier New" w:hAnsi="Courier New" w:cs="Courier New" w:hint="default"/>
      </w:rPr>
    </w:lvl>
    <w:lvl w:ilvl="8" w:tplc="FFFFFFFF" w:tentative="1">
      <w:start w:val="1"/>
      <w:numFmt w:val="bullet"/>
      <w:lvlText w:val=""/>
      <w:lvlJc w:val="left"/>
      <w:pPr>
        <w:ind w:left="7756" w:hanging="360"/>
      </w:pPr>
      <w:rPr>
        <w:rFonts w:ascii="Wingdings" w:hAnsi="Wingdings" w:hint="default"/>
      </w:rPr>
    </w:lvl>
  </w:abstractNum>
  <w:abstractNum w:abstractNumId="1" w15:restartNumberingAfterBreak="0">
    <w:nsid w:val="09217807"/>
    <w:multiLevelType w:val="hybridMultilevel"/>
    <w:tmpl w:val="FFFFFFFF"/>
    <w:lvl w:ilvl="0" w:tplc="4F6E859C">
      <w:start w:val="1"/>
      <w:numFmt w:val="bullet"/>
      <w:lvlText w:val=""/>
      <w:lvlJc w:val="left"/>
      <w:pPr>
        <w:tabs>
          <w:tab w:val="num" w:pos="1080"/>
        </w:tabs>
        <w:ind w:left="1080" w:hanging="360"/>
      </w:pPr>
      <w:rPr>
        <w:rFonts w:ascii="Symbol" w:hAnsi="Symbol" w:hint="default"/>
      </w:rPr>
    </w:lvl>
    <w:lvl w:ilvl="1" w:tplc="08090003" w:tentative="1">
      <w:start w:val="1"/>
      <w:numFmt w:val="bullet"/>
      <w:lvlText w:val="o"/>
      <w:lvlJc w:val="left"/>
      <w:pPr>
        <w:tabs>
          <w:tab w:val="num" w:pos="2160"/>
        </w:tabs>
        <w:ind w:left="2160" w:hanging="360"/>
      </w:pPr>
      <w:rPr>
        <w:rFonts w:ascii="Courier New" w:hAnsi="Courier New" w:hint="default"/>
      </w:rPr>
    </w:lvl>
    <w:lvl w:ilvl="2" w:tplc="08090005" w:tentative="1">
      <w:start w:val="1"/>
      <w:numFmt w:val="bullet"/>
      <w:lvlText w:val=""/>
      <w:lvlJc w:val="left"/>
      <w:pPr>
        <w:tabs>
          <w:tab w:val="num" w:pos="2880"/>
        </w:tabs>
        <w:ind w:left="2880" w:hanging="360"/>
      </w:pPr>
      <w:rPr>
        <w:rFonts w:ascii="Wingdings" w:hAnsi="Wingdings" w:hint="default"/>
      </w:rPr>
    </w:lvl>
    <w:lvl w:ilvl="3" w:tplc="08090001" w:tentative="1">
      <w:start w:val="1"/>
      <w:numFmt w:val="bullet"/>
      <w:lvlText w:val=""/>
      <w:lvlJc w:val="left"/>
      <w:pPr>
        <w:tabs>
          <w:tab w:val="num" w:pos="3600"/>
        </w:tabs>
        <w:ind w:left="3600" w:hanging="360"/>
      </w:pPr>
      <w:rPr>
        <w:rFonts w:ascii="Symbol" w:hAnsi="Symbol" w:hint="default"/>
      </w:rPr>
    </w:lvl>
    <w:lvl w:ilvl="4" w:tplc="08090003" w:tentative="1">
      <w:start w:val="1"/>
      <w:numFmt w:val="bullet"/>
      <w:lvlText w:val="o"/>
      <w:lvlJc w:val="left"/>
      <w:pPr>
        <w:tabs>
          <w:tab w:val="num" w:pos="4320"/>
        </w:tabs>
        <w:ind w:left="4320" w:hanging="360"/>
      </w:pPr>
      <w:rPr>
        <w:rFonts w:ascii="Courier New" w:hAnsi="Courier New" w:hint="default"/>
      </w:rPr>
    </w:lvl>
    <w:lvl w:ilvl="5" w:tplc="08090005" w:tentative="1">
      <w:start w:val="1"/>
      <w:numFmt w:val="bullet"/>
      <w:lvlText w:val=""/>
      <w:lvlJc w:val="left"/>
      <w:pPr>
        <w:tabs>
          <w:tab w:val="num" w:pos="5040"/>
        </w:tabs>
        <w:ind w:left="5040" w:hanging="360"/>
      </w:pPr>
      <w:rPr>
        <w:rFonts w:ascii="Wingdings" w:hAnsi="Wingdings" w:hint="default"/>
      </w:rPr>
    </w:lvl>
    <w:lvl w:ilvl="6" w:tplc="08090001" w:tentative="1">
      <w:start w:val="1"/>
      <w:numFmt w:val="bullet"/>
      <w:lvlText w:val=""/>
      <w:lvlJc w:val="left"/>
      <w:pPr>
        <w:tabs>
          <w:tab w:val="num" w:pos="5760"/>
        </w:tabs>
        <w:ind w:left="5760" w:hanging="360"/>
      </w:pPr>
      <w:rPr>
        <w:rFonts w:ascii="Symbol" w:hAnsi="Symbol" w:hint="default"/>
      </w:rPr>
    </w:lvl>
    <w:lvl w:ilvl="7" w:tplc="08090003" w:tentative="1">
      <w:start w:val="1"/>
      <w:numFmt w:val="bullet"/>
      <w:lvlText w:val="o"/>
      <w:lvlJc w:val="left"/>
      <w:pPr>
        <w:tabs>
          <w:tab w:val="num" w:pos="6480"/>
        </w:tabs>
        <w:ind w:left="6480" w:hanging="360"/>
      </w:pPr>
      <w:rPr>
        <w:rFonts w:ascii="Courier New" w:hAnsi="Courier New" w:hint="default"/>
      </w:rPr>
    </w:lvl>
    <w:lvl w:ilvl="8" w:tplc="08090005" w:tentative="1">
      <w:start w:val="1"/>
      <w:numFmt w:val="bullet"/>
      <w:lvlText w:val=""/>
      <w:lvlJc w:val="left"/>
      <w:pPr>
        <w:tabs>
          <w:tab w:val="num" w:pos="7200"/>
        </w:tabs>
        <w:ind w:left="7200" w:hanging="360"/>
      </w:pPr>
      <w:rPr>
        <w:rFonts w:ascii="Wingdings" w:hAnsi="Wingdings" w:hint="default"/>
      </w:rPr>
    </w:lvl>
  </w:abstractNum>
  <w:abstractNum w:abstractNumId="2" w15:restartNumberingAfterBreak="0">
    <w:nsid w:val="0D1108EB"/>
    <w:multiLevelType w:val="hybridMultilevel"/>
    <w:tmpl w:val="A9D01FAE"/>
    <w:lvl w:ilvl="0" w:tplc="CE9E2E10">
      <w:start w:val="1"/>
      <w:numFmt w:val="decimal"/>
      <w:lvlText w:val="%1)"/>
      <w:lvlJc w:val="left"/>
      <w:pPr>
        <w:ind w:left="1494" w:hanging="360"/>
      </w:pPr>
      <w:rPr>
        <w:rFonts w:hint="default"/>
        <w:color w:val="000000"/>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3" w15:restartNumberingAfterBreak="0">
    <w:nsid w:val="0D786785"/>
    <w:multiLevelType w:val="multilevel"/>
    <w:tmpl w:val="B7CE035E"/>
    <w:lvl w:ilvl="0">
      <w:start w:val="1"/>
      <w:numFmt w:val="decimal"/>
      <w:lvlText w:val="%1."/>
      <w:lvlJc w:val="left"/>
      <w:pPr>
        <w:ind w:left="360" w:hanging="360"/>
      </w:pPr>
      <w:rPr>
        <w:rFonts w:cs="Times New Roman" w:hint="default"/>
      </w:rPr>
    </w:lvl>
    <w:lvl w:ilvl="1">
      <w:start w:val="1"/>
      <w:numFmt w:val="decimal"/>
      <w:lvlText w:val="2.%2."/>
      <w:lvlJc w:val="left"/>
      <w:pPr>
        <w:ind w:left="792" w:hanging="432"/>
      </w:pPr>
      <w:rPr>
        <w:rFonts w:cs="Times New Roman" w:hint="default"/>
        <w:b w:val="0"/>
        <w:color w:val="auto"/>
      </w:rPr>
    </w:lvl>
    <w:lvl w:ilvl="2">
      <w:start w:val="1"/>
      <w:numFmt w:val="decimal"/>
      <w:lvlText w:val="3.4.%3."/>
      <w:lvlJc w:val="left"/>
      <w:pPr>
        <w:ind w:left="1497" w:hanging="504"/>
      </w:pPr>
      <w:rPr>
        <w:rFonts w:cs="Times New Roman" w:hint="default"/>
        <w:b w:val="0"/>
        <w:bCs/>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4" w15:restartNumberingAfterBreak="0">
    <w:nsid w:val="12514FF6"/>
    <w:multiLevelType w:val="hybridMultilevel"/>
    <w:tmpl w:val="CAF6CB44"/>
    <w:lvl w:ilvl="0" w:tplc="04090001">
      <w:start w:val="1"/>
      <w:numFmt w:val="bullet"/>
      <w:lvlText w:val=""/>
      <w:lvlJc w:val="left"/>
      <w:pPr>
        <w:ind w:left="1996" w:hanging="360"/>
      </w:pPr>
      <w:rPr>
        <w:rFonts w:ascii="Symbol" w:hAnsi="Symbol" w:hint="default"/>
      </w:rPr>
    </w:lvl>
    <w:lvl w:ilvl="1" w:tplc="241A0003" w:tentative="1">
      <w:start w:val="1"/>
      <w:numFmt w:val="bullet"/>
      <w:lvlText w:val="o"/>
      <w:lvlJc w:val="left"/>
      <w:pPr>
        <w:ind w:left="2716" w:hanging="360"/>
      </w:pPr>
      <w:rPr>
        <w:rFonts w:ascii="Courier New" w:hAnsi="Courier New" w:cs="Courier New" w:hint="default"/>
      </w:rPr>
    </w:lvl>
    <w:lvl w:ilvl="2" w:tplc="241A0005" w:tentative="1">
      <w:start w:val="1"/>
      <w:numFmt w:val="bullet"/>
      <w:lvlText w:val=""/>
      <w:lvlJc w:val="left"/>
      <w:pPr>
        <w:ind w:left="3436" w:hanging="360"/>
      </w:pPr>
      <w:rPr>
        <w:rFonts w:ascii="Wingdings" w:hAnsi="Wingdings" w:hint="default"/>
      </w:rPr>
    </w:lvl>
    <w:lvl w:ilvl="3" w:tplc="241A0001" w:tentative="1">
      <w:start w:val="1"/>
      <w:numFmt w:val="bullet"/>
      <w:lvlText w:val=""/>
      <w:lvlJc w:val="left"/>
      <w:pPr>
        <w:ind w:left="4156" w:hanging="360"/>
      </w:pPr>
      <w:rPr>
        <w:rFonts w:ascii="Symbol" w:hAnsi="Symbol" w:hint="default"/>
      </w:rPr>
    </w:lvl>
    <w:lvl w:ilvl="4" w:tplc="241A0003" w:tentative="1">
      <w:start w:val="1"/>
      <w:numFmt w:val="bullet"/>
      <w:lvlText w:val="o"/>
      <w:lvlJc w:val="left"/>
      <w:pPr>
        <w:ind w:left="4876" w:hanging="360"/>
      </w:pPr>
      <w:rPr>
        <w:rFonts w:ascii="Courier New" w:hAnsi="Courier New" w:cs="Courier New" w:hint="default"/>
      </w:rPr>
    </w:lvl>
    <w:lvl w:ilvl="5" w:tplc="241A0005" w:tentative="1">
      <w:start w:val="1"/>
      <w:numFmt w:val="bullet"/>
      <w:lvlText w:val=""/>
      <w:lvlJc w:val="left"/>
      <w:pPr>
        <w:ind w:left="5596" w:hanging="360"/>
      </w:pPr>
      <w:rPr>
        <w:rFonts w:ascii="Wingdings" w:hAnsi="Wingdings" w:hint="default"/>
      </w:rPr>
    </w:lvl>
    <w:lvl w:ilvl="6" w:tplc="241A0001" w:tentative="1">
      <w:start w:val="1"/>
      <w:numFmt w:val="bullet"/>
      <w:lvlText w:val=""/>
      <w:lvlJc w:val="left"/>
      <w:pPr>
        <w:ind w:left="6316" w:hanging="360"/>
      </w:pPr>
      <w:rPr>
        <w:rFonts w:ascii="Symbol" w:hAnsi="Symbol" w:hint="default"/>
      </w:rPr>
    </w:lvl>
    <w:lvl w:ilvl="7" w:tplc="241A0003" w:tentative="1">
      <w:start w:val="1"/>
      <w:numFmt w:val="bullet"/>
      <w:lvlText w:val="o"/>
      <w:lvlJc w:val="left"/>
      <w:pPr>
        <w:ind w:left="7036" w:hanging="360"/>
      </w:pPr>
      <w:rPr>
        <w:rFonts w:ascii="Courier New" w:hAnsi="Courier New" w:cs="Courier New" w:hint="default"/>
      </w:rPr>
    </w:lvl>
    <w:lvl w:ilvl="8" w:tplc="241A0005" w:tentative="1">
      <w:start w:val="1"/>
      <w:numFmt w:val="bullet"/>
      <w:lvlText w:val=""/>
      <w:lvlJc w:val="left"/>
      <w:pPr>
        <w:ind w:left="7756" w:hanging="360"/>
      </w:pPr>
      <w:rPr>
        <w:rFonts w:ascii="Wingdings" w:hAnsi="Wingdings" w:hint="default"/>
      </w:rPr>
    </w:lvl>
  </w:abstractNum>
  <w:abstractNum w:abstractNumId="5" w15:restartNumberingAfterBreak="0">
    <w:nsid w:val="178E6382"/>
    <w:multiLevelType w:val="multilevel"/>
    <w:tmpl w:val="92764EFA"/>
    <w:lvl w:ilvl="0">
      <w:start w:val="3"/>
      <w:numFmt w:val="decimal"/>
      <w:lvlText w:val="%1."/>
      <w:lvlJc w:val="left"/>
      <w:pPr>
        <w:ind w:left="360" w:hanging="360"/>
      </w:pPr>
      <w:rPr>
        <w:rFonts w:cs="Times New Roman" w:hint="default"/>
      </w:rPr>
    </w:lvl>
    <w:lvl w:ilvl="1">
      <w:start w:val="2"/>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 w15:restartNumberingAfterBreak="0">
    <w:nsid w:val="1A0C653D"/>
    <w:multiLevelType w:val="hybridMultilevel"/>
    <w:tmpl w:val="4DBC7F10"/>
    <w:lvl w:ilvl="0" w:tplc="5F1AF8C2">
      <w:start w:val="8"/>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23B6BFA"/>
    <w:multiLevelType w:val="multilevel"/>
    <w:tmpl w:val="FBB62A7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val="0"/>
        <w:color w:val="auto"/>
      </w:rPr>
    </w:lvl>
    <w:lvl w:ilvl="2">
      <w:start w:val="1"/>
      <w:numFmt w:val="decimal"/>
      <w:lvlText w:val="%1.%2.%3."/>
      <w:lvlJc w:val="left"/>
      <w:pPr>
        <w:ind w:left="1224" w:hanging="504"/>
      </w:pPr>
      <w:rPr>
        <w:rFonts w:hint="default"/>
        <w:b/>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2240331B"/>
    <w:multiLevelType w:val="multilevel"/>
    <w:tmpl w:val="4E2AF74E"/>
    <w:lvl w:ilvl="0">
      <w:start w:val="1"/>
      <w:numFmt w:val="decimal"/>
      <w:lvlText w:val="%1."/>
      <w:lvlJc w:val="left"/>
      <w:pPr>
        <w:ind w:left="360" w:hanging="360"/>
      </w:pPr>
      <w:rPr>
        <w:rFonts w:cs="Times New Roman" w:hint="default"/>
      </w:rPr>
    </w:lvl>
    <w:lvl w:ilvl="1">
      <w:start w:val="1"/>
      <w:numFmt w:val="decimal"/>
      <w:lvlText w:val="2.%2."/>
      <w:lvlJc w:val="left"/>
      <w:pPr>
        <w:ind w:left="792" w:hanging="432"/>
      </w:pPr>
      <w:rPr>
        <w:rFonts w:cs="Times New Roman" w:hint="default"/>
        <w:b w:val="0"/>
        <w:color w:val="auto"/>
      </w:rPr>
    </w:lvl>
    <w:lvl w:ilvl="2">
      <w:start w:val="1"/>
      <w:numFmt w:val="decimal"/>
      <w:lvlText w:val="3.%2.%3."/>
      <w:lvlJc w:val="left"/>
      <w:pPr>
        <w:ind w:left="788" w:hanging="504"/>
      </w:pPr>
      <w:rPr>
        <w:rFonts w:cs="Times New Roman" w:hint="default"/>
        <w:b w:val="0"/>
        <w:bCs/>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9" w15:restartNumberingAfterBreak="0">
    <w:nsid w:val="23BB6657"/>
    <w:multiLevelType w:val="multilevel"/>
    <w:tmpl w:val="C8EA3FCE"/>
    <w:lvl w:ilvl="0">
      <w:start w:val="1"/>
      <w:numFmt w:val="decimal"/>
      <w:lvlText w:val="%1."/>
      <w:lvlJc w:val="left"/>
      <w:pPr>
        <w:ind w:left="360" w:hanging="360"/>
      </w:pPr>
      <w:rPr>
        <w:rFonts w:cs="Times New Roman" w:hint="default"/>
      </w:rPr>
    </w:lvl>
    <w:lvl w:ilvl="1">
      <w:start w:val="1"/>
      <w:numFmt w:val="decimal"/>
      <w:lvlText w:val="2.%2."/>
      <w:lvlJc w:val="left"/>
      <w:pPr>
        <w:ind w:left="792" w:hanging="432"/>
      </w:pPr>
      <w:rPr>
        <w:rFonts w:cs="Times New Roman" w:hint="default"/>
        <w:b/>
        <w:color w:val="auto"/>
      </w:rPr>
    </w:lvl>
    <w:lvl w:ilvl="2">
      <w:start w:val="1"/>
      <w:numFmt w:val="decimal"/>
      <w:lvlText w:val="2.%2.%3."/>
      <w:lvlJc w:val="left"/>
      <w:pPr>
        <w:ind w:left="1072" w:hanging="504"/>
      </w:pPr>
      <w:rPr>
        <w:rFonts w:cs="Times New Roman" w:hint="default"/>
        <w:b w:val="0"/>
        <w:bCs/>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0" w15:restartNumberingAfterBreak="0">
    <w:nsid w:val="2B243C1B"/>
    <w:multiLevelType w:val="hybridMultilevel"/>
    <w:tmpl w:val="28301EA6"/>
    <w:lvl w:ilvl="0" w:tplc="5F1AF8C2">
      <w:start w:val="8"/>
      <w:numFmt w:val="bullet"/>
      <w:lvlText w:val="-"/>
      <w:lvlJc w:val="left"/>
      <w:pPr>
        <w:ind w:left="1429" w:hanging="360"/>
      </w:pPr>
      <w:rPr>
        <w:rFonts w:ascii="Times New Roman" w:eastAsia="Times New Roman" w:hAnsi="Times New Roman" w:cs="Times New Roman" w:hint="default"/>
      </w:rPr>
    </w:lvl>
    <w:lvl w:ilvl="1" w:tplc="37ECDD40">
      <w:numFmt w:val="bullet"/>
      <w:lvlText w:val="•"/>
      <w:lvlJc w:val="left"/>
      <w:pPr>
        <w:ind w:left="2149" w:hanging="360"/>
      </w:pPr>
      <w:rPr>
        <w:rFonts w:ascii="Times New Roman" w:eastAsia="Times New Roman" w:hAnsi="Times New Roman" w:cs="Times New Roman"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1" w15:restartNumberingAfterBreak="0">
    <w:nsid w:val="2E4719E9"/>
    <w:multiLevelType w:val="hybridMultilevel"/>
    <w:tmpl w:val="855A4E2C"/>
    <w:lvl w:ilvl="0" w:tplc="04090001">
      <w:start w:val="1"/>
      <w:numFmt w:val="bullet"/>
      <w:lvlText w:val=""/>
      <w:lvlJc w:val="left"/>
      <w:pPr>
        <w:ind w:left="1440" w:hanging="360"/>
      </w:pPr>
      <w:rPr>
        <w:rFonts w:ascii="Symbol" w:hAnsi="Symbol" w:hint="default"/>
      </w:rPr>
    </w:lvl>
    <w:lvl w:ilvl="1" w:tplc="241A0003" w:tentative="1">
      <w:start w:val="1"/>
      <w:numFmt w:val="bullet"/>
      <w:lvlText w:val="o"/>
      <w:lvlJc w:val="left"/>
      <w:pPr>
        <w:ind w:left="2160" w:hanging="360"/>
      </w:pPr>
      <w:rPr>
        <w:rFonts w:ascii="Courier New" w:hAnsi="Courier New" w:cs="Courier New" w:hint="default"/>
      </w:rPr>
    </w:lvl>
    <w:lvl w:ilvl="2" w:tplc="241A0005" w:tentative="1">
      <w:start w:val="1"/>
      <w:numFmt w:val="bullet"/>
      <w:lvlText w:val=""/>
      <w:lvlJc w:val="left"/>
      <w:pPr>
        <w:ind w:left="2880" w:hanging="360"/>
      </w:pPr>
      <w:rPr>
        <w:rFonts w:ascii="Wingdings" w:hAnsi="Wingdings" w:hint="default"/>
      </w:rPr>
    </w:lvl>
    <w:lvl w:ilvl="3" w:tplc="241A0001" w:tentative="1">
      <w:start w:val="1"/>
      <w:numFmt w:val="bullet"/>
      <w:lvlText w:val=""/>
      <w:lvlJc w:val="left"/>
      <w:pPr>
        <w:ind w:left="3600" w:hanging="360"/>
      </w:pPr>
      <w:rPr>
        <w:rFonts w:ascii="Symbol" w:hAnsi="Symbol" w:hint="default"/>
      </w:rPr>
    </w:lvl>
    <w:lvl w:ilvl="4" w:tplc="241A0003" w:tentative="1">
      <w:start w:val="1"/>
      <w:numFmt w:val="bullet"/>
      <w:lvlText w:val="o"/>
      <w:lvlJc w:val="left"/>
      <w:pPr>
        <w:ind w:left="4320" w:hanging="360"/>
      </w:pPr>
      <w:rPr>
        <w:rFonts w:ascii="Courier New" w:hAnsi="Courier New" w:cs="Courier New" w:hint="default"/>
      </w:rPr>
    </w:lvl>
    <w:lvl w:ilvl="5" w:tplc="241A0005" w:tentative="1">
      <w:start w:val="1"/>
      <w:numFmt w:val="bullet"/>
      <w:lvlText w:val=""/>
      <w:lvlJc w:val="left"/>
      <w:pPr>
        <w:ind w:left="5040" w:hanging="360"/>
      </w:pPr>
      <w:rPr>
        <w:rFonts w:ascii="Wingdings" w:hAnsi="Wingdings" w:hint="default"/>
      </w:rPr>
    </w:lvl>
    <w:lvl w:ilvl="6" w:tplc="241A0001" w:tentative="1">
      <w:start w:val="1"/>
      <w:numFmt w:val="bullet"/>
      <w:lvlText w:val=""/>
      <w:lvlJc w:val="left"/>
      <w:pPr>
        <w:ind w:left="5760" w:hanging="360"/>
      </w:pPr>
      <w:rPr>
        <w:rFonts w:ascii="Symbol" w:hAnsi="Symbol" w:hint="default"/>
      </w:rPr>
    </w:lvl>
    <w:lvl w:ilvl="7" w:tplc="241A0003" w:tentative="1">
      <w:start w:val="1"/>
      <w:numFmt w:val="bullet"/>
      <w:lvlText w:val="o"/>
      <w:lvlJc w:val="left"/>
      <w:pPr>
        <w:ind w:left="6480" w:hanging="360"/>
      </w:pPr>
      <w:rPr>
        <w:rFonts w:ascii="Courier New" w:hAnsi="Courier New" w:cs="Courier New" w:hint="default"/>
      </w:rPr>
    </w:lvl>
    <w:lvl w:ilvl="8" w:tplc="241A0005" w:tentative="1">
      <w:start w:val="1"/>
      <w:numFmt w:val="bullet"/>
      <w:lvlText w:val=""/>
      <w:lvlJc w:val="left"/>
      <w:pPr>
        <w:ind w:left="7200" w:hanging="360"/>
      </w:pPr>
      <w:rPr>
        <w:rFonts w:ascii="Wingdings" w:hAnsi="Wingdings" w:hint="default"/>
      </w:rPr>
    </w:lvl>
  </w:abstractNum>
  <w:abstractNum w:abstractNumId="12" w15:restartNumberingAfterBreak="0">
    <w:nsid w:val="309C0D41"/>
    <w:multiLevelType w:val="multilevel"/>
    <w:tmpl w:val="457E7F02"/>
    <w:lvl w:ilvl="0">
      <w:start w:val="3"/>
      <w:numFmt w:val="decimal"/>
      <w:lvlText w:val="%1."/>
      <w:lvlJc w:val="left"/>
      <w:pPr>
        <w:ind w:left="360" w:hanging="360"/>
      </w:pPr>
      <w:rPr>
        <w:rFonts w:hint="default"/>
      </w:rPr>
    </w:lvl>
    <w:lvl w:ilvl="1">
      <w:start w:val="4"/>
      <w:numFmt w:val="decimal"/>
      <w:lvlText w:val="%1.%2."/>
      <w:lvlJc w:val="left"/>
      <w:pPr>
        <w:ind w:left="502" w:hanging="360"/>
      </w:pPr>
      <w:rPr>
        <w:rFonts w:hint="default"/>
        <w:lang w:val="en-US"/>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13" w15:restartNumberingAfterBreak="0">
    <w:nsid w:val="310D792A"/>
    <w:multiLevelType w:val="hybridMultilevel"/>
    <w:tmpl w:val="3F52B266"/>
    <w:lvl w:ilvl="0" w:tplc="4E184B46">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4" w15:restartNumberingAfterBreak="0">
    <w:nsid w:val="3183383C"/>
    <w:multiLevelType w:val="multilevel"/>
    <w:tmpl w:val="1916C2CA"/>
    <w:lvl w:ilvl="0">
      <w:start w:val="2"/>
      <w:numFmt w:val="decimal"/>
      <w:lvlText w:val="%1."/>
      <w:lvlJc w:val="left"/>
      <w:pPr>
        <w:ind w:left="540" w:hanging="540"/>
      </w:pPr>
      <w:rPr>
        <w:rFonts w:hint="default"/>
      </w:rPr>
    </w:lvl>
    <w:lvl w:ilvl="1">
      <w:start w:val="5"/>
      <w:numFmt w:val="decimal"/>
      <w:lvlText w:val="%1.%2."/>
      <w:lvlJc w:val="left"/>
      <w:pPr>
        <w:ind w:left="720" w:hanging="540"/>
      </w:pPr>
      <w:rPr>
        <w:rFonts w:hint="default"/>
      </w:rPr>
    </w:lvl>
    <w:lvl w:ilvl="2">
      <w:start w:val="7"/>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15" w15:restartNumberingAfterBreak="0">
    <w:nsid w:val="328258AB"/>
    <w:multiLevelType w:val="multilevel"/>
    <w:tmpl w:val="D2827CF6"/>
    <w:lvl w:ilvl="0">
      <w:start w:val="3"/>
      <w:numFmt w:val="decimal"/>
      <w:lvlText w:val="%1."/>
      <w:lvlJc w:val="left"/>
      <w:pPr>
        <w:ind w:left="540" w:hanging="540"/>
      </w:pPr>
      <w:rPr>
        <w:rFonts w:hint="default"/>
      </w:rPr>
    </w:lvl>
    <w:lvl w:ilvl="1">
      <w:start w:val="3"/>
      <w:numFmt w:val="decimal"/>
      <w:lvlText w:val="%1.%2."/>
      <w:lvlJc w:val="left"/>
      <w:pPr>
        <w:ind w:left="682" w:hanging="540"/>
      </w:pPr>
      <w:rPr>
        <w:rFonts w:hint="default"/>
      </w:rPr>
    </w:lvl>
    <w:lvl w:ilvl="2">
      <w:start w:val="4"/>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16" w15:restartNumberingAfterBreak="0">
    <w:nsid w:val="38BE05E7"/>
    <w:multiLevelType w:val="hybridMultilevel"/>
    <w:tmpl w:val="EE2838EE"/>
    <w:lvl w:ilvl="0" w:tplc="5F1AF8C2">
      <w:start w:val="8"/>
      <w:numFmt w:val="bullet"/>
      <w:lvlText w:val="-"/>
      <w:lvlJc w:val="left"/>
      <w:pPr>
        <w:ind w:left="1800" w:hanging="360"/>
      </w:pPr>
      <w:rPr>
        <w:rFonts w:ascii="Times New Roman" w:eastAsia="Times New Roman" w:hAnsi="Times New Roman" w:cs="Times New Roman" w:hint="default"/>
      </w:rPr>
    </w:lvl>
    <w:lvl w:ilvl="1" w:tplc="FFFFFFFF" w:tentative="1">
      <w:start w:val="1"/>
      <w:numFmt w:val="bullet"/>
      <w:lvlText w:val="o"/>
      <w:lvlJc w:val="left"/>
      <w:pPr>
        <w:ind w:left="2877" w:hanging="360"/>
      </w:pPr>
      <w:rPr>
        <w:rFonts w:ascii="Courier New" w:hAnsi="Courier New" w:hint="default"/>
      </w:rPr>
    </w:lvl>
    <w:lvl w:ilvl="2" w:tplc="FFFFFFFF" w:tentative="1">
      <w:start w:val="1"/>
      <w:numFmt w:val="bullet"/>
      <w:lvlText w:val=""/>
      <w:lvlJc w:val="left"/>
      <w:pPr>
        <w:ind w:left="3597" w:hanging="360"/>
      </w:pPr>
      <w:rPr>
        <w:rFonts w:ascii="Wingdings" w:hAnsi="Wingdings" w:hint="default"/>
      </w:rPr>
    </w:lvl>
    <w:lvl w:ilvl="3" w:tplc="FFFFFFFF" w:tentative="1">
      <w:start w:val="1"/>
      <w:numFmt w:val="bullet"/>
      <w:lvlText w:val=""/>
      <w:lvlJc w:val="left"/>
      <w:pPr>
        <w:ind w:left="4317" w:hanging="360"/>
      </w:pPr>
      <w:rPr>
        <w:rFonts w:ascii="Symbol" w:hAnsi="Symbol" w:hint="default"/>
      </w:rPr>
    </w:lvl>
    <w:lvl w:ilvl="4" w:tplc="FFFFFFFF" w:tentative="1">
      <w:start w:val="1"/>
      <w:numFmt w:val="bullet"/>
      <w:lvlText w:val="o"/>
      <w:lvlJc w:val="left"/>
      <w:pPr>
        <w:ind w:left="5037" w:hanging="360"/>
      </w:pPr>
      <w:rPr>
        <w:rFonts w:ascii="Courier New" w:hAnsi="Courier New" w:hint="default"/>
      </w:rPr>
    </w:lvl>
    <w:lvl w:ilvl="5" w:tplc="FFFFFFFF" w:tentative="1">
      <w:start w:val="1"/>
      <w:numFmt w:val="bullet"/>
      <w:lvlText w:val=""/>
      <w:lvlJc w:val="left"/>
      <w:pPr>
        <w:ind w:left="5757" w:hanging="360"/>
      </w:pPr>
      <w:rPr>
        <w:rFonts w:ascii="Wingdings" w:hAnsi="Wingdings" w:hint="default"/>
      </w:rPr>
    </w:lvl>
    <w:lvl w:ilvl="6" w:tplc="FFFFFFFF" w:tentative="1">
      <w:start w:val="1"/>
      <w:numFmt w:val="bullet"/>
      <w:lvlText w:val=""/>
      <w:lvlJc w:val="left"/>
      <w:pPr>
        <w:ind w:left="6477" w:hanging="360"/>
      </w:pPr>
      <w:rPr>
        <w:rFonts w:ascii="Symbol" w:hAnsi="Symbol" w:hint="default"/>
      </w:rPr>
    </w:lvl>
    <w:lvl w:ilvl="7" w:tplc="FFFFFFFF" w:tentative="1">
      <w:start w:val="1"/>
      <w:numFmt w:val="bullet"/>
      <w:lvlText w:val="o"/>
      <w:lvlJc w:val="left"/>
      <w:pPr>
        <w:ind w:left="7197" w:hanging="360"/>
      </w:pPr>
      <w:rPr>
        <w:rFonts w:ascii="Courier New" w:hAnsi="Courier New" w:hint="default"/>
      </w:rPr>
    </w:lvl>
    <w:lvl w:ilvl="8" w:tplc="FFFFFFFF" w:tentative="1">
      <w:start w:val="1"/>
      <w:numFmt w:val="bullet"/>
      <w:lvlText w:val=""/>
      <w:lvlJc w:val="left"/>
      <w:pPr>
        <w:ind w:left="7917" w:hanging="360"/>
      </w:pPr>
      <w:rPr>
        <w:rFonts w:ascii="Wingdings" w:hAnsi="Wingdings" w:hint="default"/>
      </w:rPr>
    </w:lvl>
  </w:abstractNum>
  <w:abstractNum w:abstractNumId="17" w15:restartNumberingAfterBreak="0">
    <w:nsid w:val="3E656AC9"/>
    <w:multiLevelType w:val="multilevel"/>
    <w:tmpl w:val="4E241796"/>
    <w:lvl w:ilvl="0">
      <w:start w:val="1"/>
      <w:numFmt w:val="decimal"/>
      <w:lvlText w:val="%1."/>
      <w:lvlJc w:val="left"/>
      <w:pPr>
        <w:ind w:left="360" w:hanging="360"/>
      </w:pPr>
      <w:rPr>
        <w:rFonts w:cs="Times New Roman" w:hint="default"/>
        <w:b/>
        <w:i w:val="0"/>
      </w:rPr>
    </w:lvl>
    <w:lvl w:ilvl="1">
      <w:start w:val="1"/>
      <w:numFmt w:val="decimal"/>
      <w:lvlText w:val="%1.%2."/>
      <w:lvlJc w:val="left"/>
      <w:pPr>
        <w:ind w:left="792" w:hanging="432"/>
      </w:pPr>
      <w:rPr>
        <w:rFonts w:cs="Times New Roman"/>
      </w:rPr>
    </w:lvl>
    <w:lvl w:ilvl="2">
      <w:start w:val="1"/>
      <w:numFmt w:val="decimal"/>
      <w:lvlText w:val="%1.%2.%3."/>
      <w:lvlJc w:val="left"/>
      <w:pPr>
        <w:ind w:left="4048" w:hanging="504"/>
      </w:pPr>
      <w:rPr>
        <w:rFonts w:cs="Times New Roman"/>
        <w:b w:val="0"/>
        <w:bCs/>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8" w15:restartNumberingAfterBreak="0">
    <w:nsid w:val="41477078"/>
    <w:multiLevelType w:val="multilevel"/>
    <w:tmpl w:val="68AE6978"/>
    <w:lvl w:ilvl="0">
      <w:start w:val="1"/>
      <w:numFmt w:val="decimal"/>
      <w:lvlText w:val="%1."/>
      <w:lvlJc w:val="left"/>
      <w:pPr>
        <w:ind w:left="360" w:hanging="360"/>
      </w:pPr>
      <w:rPr>
        <w:rFonts w:cs="Times New Roman" w:hint="default"/>
      </w:rPr>
    </w:lvl>
    <w:lvl w:ilvl="1">
      <w:start w:val="1"/>
      <w:numFmt w:val="decimal"/>
      <w:lvlText w:val="2.%2."/>
      <w:lvlJc w:val="left"/>
      <w:pPr>
        <w:ind w:left="792" w:hanging="432"/>
      </w:pPr>
      <w:rPr>
        <w:rFonts w:cs="Times New Roman" w:hint="default"/>
        <w:b w:val="0"/>
        <w:color w:val="auto"/>
      </w:rPr>
    </w:lvl>
    <w:lvl w:ilvl="2">
      <w:start w:val="2"/>
      <w:numFmt w:val="decimal"/>
      <w:lvlText w:val="3.2.%3."/>
      <w:lvlJc w:val="left"/>
      <w:pPr>
        <w:ind w:left="1224" w:hanging="504"/>
      </w:pPr>
      <w:rPr>
        <w:rFonts w:cs="Times New Roman" w:hint="default"/>
        <w:b w:val="0"/>
        <w:bCs/>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9" w15:restartNumberingAfterBreak="0">
    <w:nsid w:val="4438645D"/>
    <w:multiLevelType w:val="multilevel"/>
    <w:tmpl w:val="A9B4E7E6"/>
    <w:lvl w:ilvl="0">
      <w:start w:val="3"/>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3"/>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0" w15:restartNumberingAfterBreak="0">
    <w:nsid w:val="44510D18"/>
    <w:multiLevelType w:val="multilevel"/>
    <w:tmpl w:val="468AA736"/>
    <w:lvl w:ilvl="0">
      <w:start w:val="2"/>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color w:val="auto"/>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1" w15:restartNumberingAfterBreak="0">
    <w:nsid w:val="484D62B2"/>
    <w:multiLevelType w:val="hybridMultilevel"/>
    <w:tmpl w:val="197AD504"/>
    <w:lvl w:ilvl="0" w:tplc="281A0011">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2" w15:restartNumberingAfterBreak="0">
    <w:nsid w:val="4BF4223A"/>
    <w:multiLevelType w:val="multilevel"/>
    <w:tmpl w:val="E41827F0"/>
    <w:lvl w:ilvl="0">
      <w:start w:val="3"/>
      <w:numFmt w:val="decimal"/>
      <w:lvlText w:val="%1."/>
      <w:lvlJc w:val="left"/>
      <w:pPr>
        <w:ind w:left="360" w:hanging="360"/>
      </w:pPr>
      <w:rPr>
        <w:rFonts w:cs="Times New Roman" w:hint="default"/>
      </w:rPr>
    </w:lvl>
    <w:lvl w:ilvl="1">
      <w:start w:val="2"/>
      <w:numFmt w:val="decimal"/>
      <w:lvlText w:val="%1.%2."/>
      <w:lvlJc w:val="left"/>
      <w:pPr>
        <w:ind w:left="360" w:hanging="360"/>
      </w:pPr>
      <w:rPr>
        <w:rFonts w:cs="Times New Roman" w:hint="default"/>
      </w:rPr>
    </w:lvl>
    <w:lvl w:ilvl="2">
      <w:start w:val="3"/>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3" w15:restartNumberingAfterBreak="0">
    <w:nsid w:val="4FDF586B"/>
    <w:multiLevelType w:val="multilevel"/>
    <w:tmpl w:val="8F288710"/>
    <w:lvl w:ilvl="0">
      <w:start w:val="2"/>
      <w:numFmt w:val="decimal"/>
      <w:lvlText w:val="%1."/>
      <w:lvlJc w:val="left"/>
      <w:pPr>
        <w:ind w:left="360" w:hanging="360"/>
      </w:pPr>
      <w:rPr>
        <w:rFonts w:hint="default"/>
        <w:b/>
      </w:rPr>
    </w:lvl>
    <w:lvl w:ilvl="1">
      <w:start w:val="2"/>
      <w:numFmt w:val="decimal"/>
      <w:lvlText w:val="1.%2."/>
      <w:lvlJc w:val="left"/>
      <w:pPr>
        <w:ind w:left="792" w:hanging="432"/>
      </w:pPr>
      <w:rPr>
        <w:rFonts w:hint="default"/>
        <w:b/>
        <w:bCs/>
      </w:rPr>
    </w:lvl>
    <w:lvl w:ilvl="2">
      <w:start w:val="1"/>
      <w:numFmt w:val="decimal"/>
      <w:lvlText w:val="%1.%2.%3."/>
      <w:lvlJc w:val="left"/>
      <w:pPr>
        <w:ind w:left="1224" w:hanging="504"/>
      </w:pPr>
      <w:rPr>
        <w:rFonts w:hint="default"/>
        <w:b/>
      </w:rPr>
    </w:lvl>
    <w:lvl w:ilvl="3">
      <w:start w:val="1"/>
      <w:numFmt w:val="decimal"/>
      <w:lvlText w:val="%1.%2.%3.%4."/>
      <w:lvlJc w:val="left"/>
      <w:pPr>
        <w:ind w:left="1728" w:hanging="648"/>
      </w:pPr>
      <w:rPr>
        <w:rFonts w:hint="default"/>
        <w:b/>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24" w15:restartNumberingAfterBreak="0">
    <w:nsid w:val="537D19F5"/>
    <w:multiLevelType w:val="hybridMultilevel"/>
    <w:tmpl w:val="5A3C084C"/>
    <w:lvl w:ilvl="0" w:tplc="5F1AF8C2">
      <w:start w:val="8"/>
      <w:numFmt w:val="bullet"/>
      <w:lvlText w:val="-"/>
      <w:lvlJc w:val="left"/>
      <w:pPr>
        <w:tabs>
          <w:tab w:val="num" w:pos="1080"/>
        </w:tabs>
        <w:ind w:left="1080" w:hanging="360"/>
      </w:pPr>
      <w:rPr>
        <w:rFonts w:ascii="Times New Roman" w:eastAsia="Times New Roman" w:hAnsi="Times New Roman" w:cs="Times New Roman" w:hint="default"/>
      </w:rPr>
    </w:lvl>
    <w:lvl w:ilvl="1" w:tplc="FFFFFFFF" w:tentative="1">
      <w:start w:val="1"/>
      <w:numFmt w:val="bullet"/>
      <w:lvlText w:val="o"/>
      <w:lvlJc w:val="left"/>
      <w:pPr>
        <w:tabs>
          <w:tab w:val="num" w:pos="2160"/>
        </w:tabs>
        <w:ind w:left="2160" w:hanging="360"/>
      </w:pPr>
      <w:rPr>
        <w:rFonts w:ascii="Courier New" w:hAnsi="Courier New" w:hint="default"/>
      </w:rPr>
    </w:lvl>
    <w:lvl w:ilvl="2" w:tplc="FFFFFFFF" w:tentative="1">
      <w:start w:val="1"/>
      <w:numFmt w:val="bullet"/>
      <w:lvlText w:val=""/>
      <w:lvlJc w:val="left"/>
      <w:pPr>
        <w:tabs>
          <w:tab w:val="num" w:pos="2880"/>
        </w:tabs>
        <w:ind w:left="2880" w:hanging="360"/>
      </w:pPr>
      <w:rPr>
        <w:rFonts w:ascii="Wingdings" w:hAnsi="Wingdings" w:hint="default"/>
      </w:rPr>
    </w:lvl>
    <w:lvl w:ilvl="3" w:tplc="FFFFFFFF" w:tentative="1">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25" w15:restartNumberingAfterBreak="0">
    <w:nsid w:val="59B36A83"/>
    <w:multiLevelType w:val="hybridMultilevel"/>
    <w:tmpl w:val="FFA88CF0"/>
    <w:lvl w:ilvl="0" w:tplc="08090001">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6" w15:restartNumberingAfterBreak="0">
    <w:nsid w:val="5A943865"/>
    <w:multiLevelType w:val="hybridMultilevel"/>
    <w:tmpl w:val="FFFFFFFF"/>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877" w:hanging="360"/>
      </w:pPr>
      <w:rPr>
        <w:rFonts w:ascii="Courier New" w:hAnsi="Courier New" w:hint="default"/>
      </w:rPr>
    </w:lvl>
    <w:lvl w:ilvl="2" w:tplc="08090005" w:tentative="1">
      <w:start w:val="1"/>
      <w:numFmt w:val="bullet"/>
      <w:lvlText w:val=""/>
      <w:lvlJc w:val="left"/>
      <w:pPr>
        <w:ind w:left="3597" w:hanging="360"/>
      </w:pPr>
      <w:rPr>
        <w:rFonts w:ascii="Wingdings" w:hAnsi="Wingdings" w:hint="default"/>
      </w:rPr>
    </w:lvl>
    <w:lvl w:ilvl="3" w:tplc="08090001" w:tentative="1">
      <w:start w:val="1"/>
      <w:numFmt w:val="bullet"/>
      <w:lvlText w:val=""/>
      <w:lvlJc w:val="left"/>
      <w:pPr>
        <w:ind w:left="4317" w:hanging="360"/>
      </w:pPr>
      <w:rPr>
        <w:rFonts w:ascii="Symbol" w:hAnsi="Symbol" w:hint="default"/>
      </w:rPr>
    </w:lvl>
    <w:lvl w:ilvl="4" w:tplc="08090003" w:tentative="1">
      <w:start w:val="1"/>
      <w:numFmt w:val="bullet"/>
      <w:lvlText w:val="o"/>
      <w:lvlJc w:val="left"/>
      <w:pPr>
        <w:ind w:left="5037" w:hanging="360"/>
      </w:pPr>
      <w:rPr>
        <w:rFonts w:ascii="Courier New" w:hAnsi="Courier New" w:hint="default"/>
      </w:rPr>
    </w:lvl>
    <w:lvl w:ilvl="5" w:tplc="08090005" w:tentative="1">
      <w:start w:val="1"/>
      <w:numFmt w:val="bullet"/>
      <w:lvlText w:val=""/>
      <w:lvlJc w:val="left"/>
      <w:pPr>
        <w:ind w:left="5757" w:hanging="360"/>
      </w:pPr>
      <w:rPr>
        <w:rFonts w:ascii="Wingdings" w:hAnsi="Wingdings" w:hint="default"/>
      </w:rPr>
    </w:lvl>
    <w:lvl w:ilvl="6" w:tplc="08090001" w:tentative="1">
      <w:start w:val="1"/>
      <w:numFmt w:val="bullet"/>
      <w:lvlText w:val=""/>
      <w:lvlJc w:val="left"/>
      <w:pPr>
        <w:ind w:left="6477" w:hanging="360"/>
      </w:pPr>
      <w:rPr>
        <w:rFonts w:ascii="Symbol" w:hAnsi="Symbol" w:hint="default"/>
      </w:rPr>
    </w:lvl>
    <w:lvl w:ilvl="7" w:tplc="08090003" w:tentative="1">
      <w:start w:val="1"/>
      <w:numFmt w:val="bullet"/>
      <w:lvlText w:val="o"/>
      <w:lvlJc w:val="left"/>
      <w:pPr>
        <w:ind w:left="7197" w:hanging="360"/>
      </w:pPr>
      <w:rPr>
        <w:rFonts w:ascii="Courier New" w:hAnsi="Courier New" w:hint="default"/>
      </w:rPr>
    </w:lvl>
    <w:lvl w:ilvl="8" w:tplc="08090005" w:tentative="1">
      <w:start w:val="1"/>
      <w:numFmt w:val="bullet"/>
      <w:lvlText w:val=""/>
      <w:lvlJc w:val="left"/>
      <w:pPr>
        <w:ind w:left="7917" w:hanging="360"/>
      </w:pPr>
      <w:rPr>
        <w:rFonts w:ascii="Wingdings" w:hAnsi="Wingdings" w:hint="default"/>
      </w:rPr>
    </w:lvl>
  </w:abstractNum>
  <w:abstractNum w:abstractNumId="27" w15:restartNumberingAfterBreak="0">
    <w:nsid w:val="5BE539C0"/>
    <w:multiLevelType w:val="hybridMultilevel"/>
    <w:tmpl w:val="5F50EBAA"/>
    <w:lvl w:ilvl="0" w:tplc="281A0011">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5FC00220"/>
    <w:multiLevelType w:val="multilevel"/>
    <w:tmpl w:val="69EE393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5FCB393C"/>
    <w:multiLevelType w:val="hybridMultilevel"/>
    <w:tmpl w:val="DBE813C0"/>
    <w:lvl w:ilvl="0" w:tplc="5F1AF8C2">
      <w:start w:val="8"/>
      <w:numFmt w:val="bullet"/>
      <w:lvlText w:val="-"/>
      <w:lvlJc w:val="left"/>
      <w:pPr>
        <w:ind w:left="1440" w:hanging="360"/>
      </w:pPr>
      <w:rPr>
        <w:rFonts w:ascii="Times New Roman" w:eastAsia="Times New Roman" w:hAnsi="Times New Roman" w:cs="Times New Roman" w:hint="default"/>
      </w:rPr>
    </w:lvl>
    <w:lvl w:ilvl="1" w:tplc="FFFFFFFF" w:tentative="1">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30" w15:restartNumberingAfterBreak="0">
    <w:nsid w:val="618D1D7D"/>
    <w:multiLevelType w:val="multilevel"/>
    <w:tmpl w:val="FFFFFFFF"/>
    <w:lvl w:ilvl="0">
      <w:start w:val="1"/>
      <w:numFmt w:val="decimal"/>
      <w:lvlText w:val="%1."/>
      <w:lvlJc w:val="left"/>
      <w:pPr>
        <w:ind w:left="360" w:hanging="360"/>
      </w:pPr>
      <w:rPr>
        <w:rFonts w:cs="Times New Roman" w:hint="default"/>
      </w:rPr>
    </w:lvl>
    <w:lvl w:ilvl="1">
      <w:start w:val="1"/>
      <w:numFmt w:val="decimal"/>
      <w:lvlText w:val="3.%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31" w15:restartNumberingAfterBreak="0">
    <w:nsid w:val="668A10F7"/>
    <w:multiLevelType w:val="singleLevel"/>
    <w:tmpl w:val="FFFFFFFF"/>
    <w:lvl w:ilvl="0">
      <w:start w:val="1"/>
      <w:numFmt w:val="bullet"/>
      <w:pStyle w:val="ListDash2"/>
      <w:lvlText w:val="–"/>
      <w:lvlJc w:val="left"/>
      <w:pPr>
        <w:tabs>
          <w:tab w:val="num" w:pos="1360"/>
        </w:tabs>
        <w:ind w:left="1360" w:hanging="283"/>
      </w:pPr>
      <w:rPr>
        <w:rFonts w:ascii="Times New Roman" w:hAnsi="Times New Roman"/>
      </w:rPr>
    </w:lvl>
  </w:abstractNum>
  <w:abstractNum w:abstractNumId="32" w15:restartNumberingAfterBreak="0">
    <w:nsid w:val="67556C2C"/>
    <w:multiLevelType w:val="multilevel"/>
    <w:tmpl w:val="C6C28214"/>
    <w:lvl w:ilvl="0">
      <w:start w:val="3"/>
      <w:numFmt w:val="decimal"/>
      <w:lvlText w:val="%1."/>
      <w:lvlJc w:val="left"/>
      <w:pPr>
        <w:ind w:left="360" w:hanging="360"/>
      </w:pPr>
      <w:rPr>
        <w:rFonts w:cs="Times New Roman" w:hint="default"/>
      </w:rPr>
    </w:lvl>
    <w:lvl w:ilvl="1">
      <w:start w:val="3"/>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3" w15:restartNumberingAfterBreak="0">
    <w:nsid w:val="67631BA4"/>
    <w:multiLevelType w:val="hybridMultilevel"/>
    <w:tmpl w:val="FFFFFFFF"/>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34" w15:restartNumberingAfterBreak="0">
    <w:nsid w:val="6AA912FF"/>
    <w:multiLevelType w:val="multilevel"/>
    <w:tmpl w:val="C2E68D86"/>
    <w:lvl w:ilvl="0">
      <w:start w:val="5"/>
      <w:numFmt w:val="decimal"/>
      <w:lvlText w:val="%1."/>
      <w:lvlJc w:val="left"/>
      <w:pPr>
        <w:ind w:left="360" w:hanging="360"/>
      </w:pPr>
      <w:rPr>
        <w:rFonts w:cs="Times New Roman" w:hint="default"/>
      </w:rPr>
    </w:lvl>
    <w:lvl w:ilvl="1">
      <w:start w:val="1"/>
      <w:numFmt w:val="decimal"/>
      <w:lvlText w:val="2.%2."/>
      <w:lvlJc w:val="left"/>
      <w:pPr>
        <w:ind w:left="792" w:hanging="432"/>
      </w:pPr>
      <w:rPr>
        <w:rFonts w:cs="Times New Roman" w:hint="default"/>
        <w:b w:val="0"/>
        <w:color w:val="auto"/>
      </w:rPr>
    </w:lvl>
    <w:lvl w:ilvl="2">
      <w:start w:val="2"/>
      <w:numFmt w:val="decimal"/>
      <w:lvlText w:val="3.%2.%3."/>
      <w:lvlJc w:val="left"/>
      <w:pPr>
        <w:ind w:left="788" w:hanging="504"/>
      </w:pPr>
      <w:rPr>
        <w:rFonts w:cs="Times New Roman" w:hint="default"/>
        <w:b w:val="0"/>
        <w:bCs/>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35" w15:restartNumberingAfterBreak="0">
    <w:nsid w:val="6E7D0FC9"/>
    <w:multiLevelType w:val="multilevel"/>
    <w:tmpl w:val="C340E84E"/>
    <w:lvl w:ilvl="0">
      <w:start w:val="1"/>
      <w:numFmt w:val="decimal"/>
      <w:lvlText w:val="%1."/>
      <w:lvlJc w:val="left"/>
      <w:pPr>
        <w:ind w:left="360" w:hanging="360"/>
      </w:pPr>
      <w:rPr>
        <w:rFonts w:cs="Times New Roman" w:hint="default"/>
      </w:rPr>
    </w:lvl>
    <w:lvl w:ilvl="1">
      <w:start w:val="1"/>
      <w:numFmt w:val="decimal"/>
      <w:lvlText w:val="2.%2."/>
      <w:lvlJc w:val="left"/>
      <w:pPr>
        <w:ind w:left="792" w:hanging="432"/>
      </w:pPr>
      <w:rPr>
        <w:rFonts w:cs="Times New Roman" w:hint="default"/>
        <w:b w:val="0"/>
        <w:color w:val="auto"/>
      </w:rPr>
    </w:lvl>
    <w:lvl w:ilvl="2">
      <w:start w:val="1"/>
      <w:numFmt w:val="decimal"/>
      <w:lvlText w:val="3.3.%3."/>
      <w:lvlJc w:val="left"/>
      <w:pPr>
        <w:ind w:left="1213" w:hanging="504"/>
      </w:pPr>
      <w:rPr>
        <w:rFonts w:cs="Times New Roman" w:hint="default"/>
        <w:b w:val="0"/>
        <w:bCs/>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36" w15:restartNumberingAfterBreak="0">
    <w:nsid w:val="70843CE1"/>
    <w:multiLevelType w:val="hybridMultilevel"/>
    <w:tmpl w:val="2C260CC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71A170EF"/>
    <w:multiLevelType w:val="multilevel"/>
    <w:tmpl w:val="BFD01BFA"/>
    <w:lvl w:ilvl="0">
      <w:start w:val="1"/>
      <w:numFmt w:val="decimal"/>
      <w:lvlText w:val="%1."/>
      <w:lvlJc w:val="left"/>
      <w:pPr>
        <w:ind w:left="360" w:hanging="360"/>
      </w:pPr>
      <w:rPr>
        <w:rFonts w:cs="Times New Roman" w:hint="default"/>
      </w:rPr>
    </w:lvl>
    <w:lvl w:ilvl="1">
      <w:start w:val="1"/>
      <w:numFmt w:val="decimal"/>
      <w:lvlText w:val="2.%2."/>
      <w:lvlJc w:val="left"/>
      <w:pPr>
        <w:ind w:left="792" w:hanging="432"/>
      </w:pPr>
      <w:rPr>
        <w:rFonts w:cs="Times New Roman" w:hint="default"/>
        <w:b w:val="0"/>
        <w:color w:val="auto"/>
      </w:rPr>
    </w:lvl>
    <w:lvl w:ilvl="2">
      <w:start w:val="1"/>
      <w:numFmt w:val="decimal"/>
      <w:lvlText w:val="3.2.%3."/>
      <w:lvlJc w:val="left"/>
      <w:pPr>
        <w:ind w:left="1224" w:hanging="504"/>
      </w:pPr>
      <w:rPr>
        <w:rFonts w:cs="Times New Roman" w:hint="default"/>
        <w:b w:val="0"/>
        <w:bCs/>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38" w15:restartNumberingAfterBreak="0">
    <w:nsid w:val="76A84CF2"/>
    <w:multiLevelType w:val="multilevel"/>
    <w:tmpl w:val="2F4A850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bCs/>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39" w15:restartNumberingAfterBreak="0">
    <w:nsid w:val="7CC854EB"/>
    <w:multiLevelType w:val="hybridMultilevel"/>
    <w:tmpl w:val="65EA59FE"/>
    <w:lvl w:ilvl="0" w:tplc="FFFFFFFF">
      <w:start w:val="1"/>
      <w:numFmt w:val="decimal"/>
      <w:lvlText w:val="%1)"/>
      <w:lvlJc w:val="left"/>
      <w:pPr>
        <w:ind w:left="720" w:hanging="360"/>
      </w:pPr>
    </w:lvl>
    <w:lvl w:ilvl="1" w:tplc="281A0011">
      <w:start w:val="1"/>
      <w:numFmt w:val="decimal"/>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0" w15:restartNumberingAfterBreak="0">
    <w:nsid w:val="7E6F3DB8"/>
    <w:multiLevelType w:val="multilevel"/>
    <w:tmpl w:val="8F5A0E8C"/>
    <w:lvl w:ilvl="0">
      <w:start w:val="1"/>
      <w:numFmt w:val="decimal"/>
      <w:lvlText w:val="%1."/>
      <w:lvlJc w:val="left"/>
      <w:pPr>
        <w:ind w:left="360" w:hanging="360"/>
      </w:pPr>
      <w:rPr>
        <w:rFonts w:cs="Times New Roman" w:hint="default"/>
      </w:rPr>
    </w:lvl>
    <w:lvl w:ilvl="1">
      <w:start w:val="5"/>
      <w:numFmt w:val="decimal"/>
      <w:lvlText w:val="2.%2."/>
      <w:lvlJc w:val="left"/>
      <w:pPr>
        <w:ind w:left="792" w:hanging="432"/>
      </w:pPr>
      <w:rPr>
        <w:rFonts w:cs="Times New Roman" w:hint="default"/>
        <w:b/>
        <w:color w:val="auto"/>
      </w:rPr>
    </w:lvl>
    <w:lvl w:ilvl="2">
      <w:start w:val="8"/>
      <w:numFmt w:val="decimal"/>
      <w:lvlText w:val="2.%2.%3."/>
      <w:lvlJc w:val="left"/>
      <w:pPr>
        <w:ind w:left="1072" w:hanging="504"/>
      </w:pPr>
      <w:rPr>
        <w:rFonts w:cs="Times New Roman" w:hint="default"/>
        <w:b w:val="0"/>
        <w:bCs/>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num w:numId="1" w16cid:durableId="110363284">
    <w:abstractNumId w:val="27"/>
  </w:num>
  <w:num w:numId="2" w16cid:durableId="1621302998">
    <w:abstractNumId w:val="9"/>
  </w:num>
  <w:num w:numId="3" w16cid:durableId="510072556">
    <w:abstractNumId w:val="8"/>
  </w:num>
  <w:num w:numId="4" w16cid:durableId="437716886">
    <w:abstractNumId w:val="17"/>
  </w:num>
  <w:num w:numId="5" w16cid:durableId="725229124">
    <w:abstractNumId w:val="1"/>
  </w:num>
  <w:num w:numId="6" w16cid:durableId="1886746828">
    <w:abstractNumId w:val="30"/>
  </w:num>
  <w:num w:numId="7" w16cid:durableId="1820337901">
    <w:abstractNumId w:val="37"/>
  </w:num>
  <w:num w:numId="8" w16cid:durableId="1519274372">
    <w:abstractNumId w:val="35"/>
  </w:num>
  <w:num w:numId="9" w16cid:durableId="1663309467">
    <w:abstractNumId w:val="3"/>
  </w:num>
  <w:num w:numId="10" w16cid:durableId="655767028">
    <w:abstractNumId w:val="26"/>
  </w:num>
  <w:num w:numId="11" w16cid:durableId="2105110562">
    <w:abstractNumId w:val="33"/>
  </w:num>
  <w:num w:numId="12" w16cid:durableId="1486312529">
    <w:abstractNumId w:val="7"/>
  </w:num>
  <w:num w:numId="13" w16cid:durableId="812675052">
    <w:abstractNumId w:val="31"/>
    <w:lvlOverride w:ilvl="0">
      <w:startOverride w:val="1"/>
    </w:lvlOverride>
  </w:num>
  <w:num w:numId="14" w16cid:durableId="5442555">
    <w:abstractNumId w:val="20"/>
  </w:num>
  <w:num w:numId="15" w16cid:durableId="292906716">
    <w:abstractNumId w:val="4"/>
  </w:num>
  <w:num w:numId="16" w16cid:durableId="313216473">
    <w:abstractNumId w:val="11"/>
  </w:num>
  <w:num w:numId="17" w16cid:durableId="459492155">
    <w:abstractNumId w:val="18"/>
  </w:num>
  <w:num w:numId="18" w16cid:durableId="671370758">
    <w:abstractNumId w:val="15"/>
  </w:num>
  <w:num w:numId="19" w16cid:durableId="1170294520">
    <w:abstractNumId w:val="34"/>
  </w:num>
  <w:num w:numId="20" w16cid:durableId="2039353489">
    <w:abstractNumId w:val="19"/>
  </w:num>
  <w:num w:numId="21" w16cid:durableId="1286348600">
    <w:abstractNumId w:val="38"/>
  </w:num>
  <w:num w:numId="22" w16cid:durableId="236135399">
    <w:abstractNumId w:val="23"/>
  </w:num>
  <w:num w:numId="23" w16cid:durableId="1099906309">
    <w:abstractNumId w:val="14"/>
  </w:num>
  <w:num w:numId="24" w16cid:durableId="314798999">
    <w:abstractNumId w:val="40"/>
  </w:num>
  <w:num w:numId="25" w16cid:durableId="1382286471">
    <w:abstractNumId w:val="36"/>
  </w:num>
  <w:num w:numId="26" w16cid:durableId="1358771579">
    <w:abstractNumId w:val="28"/>
  </w:num>
  <w:num w:numId="27" w16cid:durableId="1063680365">
    <w:abstractNumId w:val="21"/>
  </w:num>
  <w:num w:numId="28" w16cid:durableId="1231501814">
    <w:abstractNumId w:val="39"/>
  </w:num>
  <w:num w:numId="29" w16cid:durableId="1617980802">
    <w:abstractNumId w:val="2"/>
  </w:num>
  <w:num w:numId="30" w16cid:durableId="1387728743">
    <w:abstractNumId w:val="12"/>
  </w:num>
  <w:num w:numId="31" w16cid:durableId="1207763072">
    <w:abstractNumId w:val="24"/>
  </w:num>
  <w:num w:numId="32" w16cid:durableId="445083567">
    <w:abstractNumId w:val="6"/>
  </w:num>
  <w:num w:numId="33" w16cid:durableId="1983339879">
    <w:abstractNumId w:val="0"/>
  </w:num>
  <w:num w:numId="34" w16cid:durableId="1547134544">
    <w:abstractNumId w:val="29"/>
  </w:num>
  <w:num w:numId="35" w16cid:durableId="1211654793">
    <w:abstractNumId w:val="16"/>
  </w:num>
  <w:num w:numId="36" w16cid:durableId="985356433">
    <w:abstractNumId w:val="25"/>
  </w:num>
  <w:num w:numId="37" w16cid:durableId="448084270">
    <w:abstractNumId w:val="13"/>
  </w:num>
  <w:num w:numId="38" w16cid:durableId="819270667">
    <w:abstractNumId w:val="10"/>
  </w:num>
  <w:num w:numId="39" w16cid:durableId="788354126">
    <w:abstractNumId w:val="5"/>
  </w:num>
  <w:num w:numId="40" w16cid:durableId="148904483">
    <w:abstractNumId w:val="22"/>
  </w:num>
  <w:num w:numId="41" w16cid:durableId="1035811399">
    <w:abstractNumId w:val="32"/>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34CDC"/>
    <w:rsid w:val="00000133"/>
    <w:rsid w:val="00003DD2"/>
    <w:rsid w:val="00004FFD"/>
    <w:rsid w:val="00014C00"/>
    <w:rsid w:val="00017852"/>
    <w:rsid w:val="00020D67"/>
    <w:rsid w:val="000228B0"/>
    <w:rsid w:val="00023789"/>
    <w:rsid w:val="00026357"/>
    <w:rsid w:val="000272CC"/>
    <w:rsid w:val="000277A6"/>
    <w:rsid w:val="0002787D"/>
    <w:rsid w:val="00030034"/>
    <w:rsid w:val="00034445"/>
    <w:rsid w:val="00034CDC"/>
    <w:rsid w:val="00035556"/>
    <w:rsid w:val="00035ED9"/>
    <w:rsid w:val="0004109F"/>
    <w:rsid w:val="00044389"/>
    <w:rsid w:val="000508A2"/>
    <w:rsid w:val="00056D2F"/>
    <w:rsid w:val="00063CC7"/>
    <w:rsid w:val="0007068B"/>
    <w:rsid w:val="00072ADA"/>
    <w:rsid w:val="00082768"/>
    <w:rsid w:val="00083CB8"/>
    <w:rsid w:val="000940CD"/>
    <w:rsid w:val="000964CC"/>
    <w:rsid w:val="000A0D41"/>
    <w:rsid w:val="000A0DCF"/>
    <w:rsid w:val="000A31A0"/>
    <w:rsid w:val="000A52EC"/>
    <w:rsid w:val="000A6903"/>
    <w:rsid w:val="000B72E3"/>
    <w:rsid w:val="000C0F6F"/>
    <w:rsid w:val="000C5237"/>
    <w:rsid w:val="000D0AEB"/>
    <w:rsid w:val="000D42BF"/>
    <w:rsid w:val="000D6495"/>
    <w:rsid w:val="000D6AA2"/>
    <w:rsid w:val="000E0A1E"/>
    <w:rsid w:val="000E1283"/>
    <w:rsid w:val="000E4F5C"/>
    <w:rsid w:val="000F26C4"/>
    <w:rsid w:val="000F6BCC"/>
    <w:rsid w:val="000F73AA"/>
    <w:rsid w:val="000F7FCD"/>
    <w:rsid w:val="00101437"/>
    <w:rsid w:val="001042FF"/>
    <w:rsid w:val="0011550B"/>
    <w:rsid w:val="00116A4A"/>
    <w:rsid w:val="00122386"/>
    <w:rsid w:val="00125B58"/>
    <w:rsid w:val="00127661"/>
    <w:rsid w:val="0013088E"/>
    <w:rsid w:val="00133283"/>
    <w:rsid w:val="00133CD0"/>
    <w:rsid w:val="001344EC"/>
    <w:rsid w:val="00136B65"/>
    <w:rsid w:val="00143594"/>
    <w:rsid w:val="00143DAB"/>
    <w:rsid w:val="00153C5A"/>
    <w:rsid w:val="00155999"/>
    <w:rsid w:val="00161C61"/>
    <w:rsid w:val="001649C5"/>
    <w:rsid w:val="00170C9C"/>
    <w:rsid w:val="00171956"/>
    <w:rsid w:val="00171CAA"/>
    <w:rsid w:val="001731BD"/>
    <w:rsid w:val="00174644"/>
    <w:rsid w:val="00184D8C"/>
    <w:rsid w:val="001871F6"/>
    <w:rsid w:val="0019539F"/>
    <w:rsid w:val="001A00E0"/>
    <w:rsid w:val="001A1A44"/>
    <w:rsid w:val="001A6FA8"/>
    <w:rsid w:val="001B02B5"/>
    <w:rsid w:val="001B46B8"/>
    <w:rsid w:val="001C2050"/>
    <w:rsid w:val="001C44FB"/>
    <w:rsid w:val="001D3169"/>
    <w:rsid w:val="001D5E85"/>
    <w:rsid w:val="001D672F"/>
    <w:rsid w:val="001E1D89"/>
    <w:rsid w:val="001E2953"/>
    <w:rsid w:val="001E435E"/>
    <w:rsid w:val="001E7E02"/>
    <w:rsid w:val="001F213E"/>
    <w:rsid w:val="001F23EE"/>
    <w:rsid w:val="0020049B"/>
    <w:rsid w:val="00203C97"/>
    <w:rsid w:val="002043D9"/>
    <w:rsid w:val="0020776E"/>
    <w:rsid w:val="00211C73"/>
    <w:rsid w:val="0021487A"/>
    <w:rsid w:val="00214954"/>
    <w:rsid w:val="00220A99"/>
    <w:rsid w:val="00221867"/>
    <w:rsid w:val="002268E0"/>
    <w:rsid w:val="00231072"/>
    <w:rsid w:val="002319A0"/>
    <w:rsid w:val="00232CA0"/>
    <w:rsid w:val="00233B87"/>
    <w:rsid w:val="00233C94"/>
    <w:rsid w:val="00240102"/>
    <w:rsid w:val="002416C3"/>
    <w:rsid w:val="00247FB2"/>
    <w:rsid w:val="002510BE"/>
    <w:rsid w:val="00256E0C"/>
    <w:rsid w:val="00261447"/>
    <w:rsid w:val="00262983"/>
    <w:rsid w:val="00264CC5"/>
    <w:rsid w:val="00267A3F"/>
    <w:rsid w:val="0027013F"/>
    <w:rsid w:val="002730D3"/>
    <w:rsid w:val="00282C1E"/>
    <w:rsid w:val="00282C6A"/>
    <w:rsid w:val="00283AB1"/>
    <w:rsid w:val="00285AB5"/>
    <w:rsid w:val="002860AA"/>
    <w:rsid w:val="002927D4"/>
    <w:rsid w:val="002A1A68"/>
    <w:rsid w:val="002A2A67"/>
    <w:rsid w:val="002A5084"/>
    <w:rsid w:val="002B7323"/>
    <w:rsid w:val="002B760B"/>
    <w:rsid w:val="002C25C8"/>
    <w:rsid w:val="002C270E"/>
    <w:rsid w:val="002C2CDF"/>
    <w:rsid w:val="002C7FF8"/>
    <w:rsid w:val="002E079F"/>
    <w:rsid w:val="002E16FA"/>
    <w:rsid w:val="002E2D89"/>
    <w:rsid w:val="002E4129"/>
    <w:rsid w:val="002E7F1D"/>
    <w:rsid w:val="002F273D"/>
    <w:rsid w:val="002F2814"/>
    <w:rsid w:val="002F72B2"/>
    <w:rsid w:val="00303DC9"/>
    <w:rsid w:val="0031033F"/>
    <w:rsid w:val="00311716"/>
    <w:rsid w:val="00313C0B"/>
    <w:rsid w:val="00313E99"/>
    <w:rsid w:val="0031576D"/>
    <w:rsid w:val="00315D87"/>
    <w:rsid w:val="00333A05"/>
    <w:rsid w:val="00336F09"/>
    <w:rsid w:val="003445A6"/>
    <w:rsid w:val="0034671E"/>
    <w:rsid w:val="003476E8"/>
    <w:rsid w:val="00350B44"/>
    <w:rsid w:val="003601FC"/>
    <w:rsid w:val="0036262F"/>
    <w:rsid w:val="003755B5"/>
    <w:rsid w:val="00382580"/>
    <w:rsid w:val="00386015"/>
    <w:rsid w:val="003860B6"/>
    <w:rsid w:val="0038744F"/>
    <w:rsid w:val="00392E41"/>
    <w:rsid w:val="003B078B"/>
    <w:rsid w:val="003B4B1E"/>
    <w:rsid w:val="003B63E0"/>
    <w:rsid w:val="003B66D6"/>
    <w:rsid w:val="003C0766"/>
    <w:rsid w:val="003D0DD1"/>
    <w:rsid w:val="003D183E"/>
    <w:rsid w:val="003D5F6E"/>
    <w:rsid w:val="003D64D7"/>
    <w:rsid w:val="003E0673"/>
    <w:rsid w:val="003E1D5D"/>
    <w:rsid w:val="003F21D5"/>
    <w:rsid w:val="003F3779"/>
    <w:rsid w:val="00400E42"/>
    <w:rsid w:val="004058BC"/>
    <w:rsid w:val="00412372"/>
    <w:rsid w:val="0041568D"/>
    <w:rsid w:val="004159FA"/>
    <w:rsid w:val="004209ED"/>
    <w:rsid w:val="00421486"/>
    <w:rsid w:val="00421927"/>
    <w:rsid w:val="00422543"/>
    <w:rsid w:val="00424158"/>
    <w:rsid w:val="00424E89"/>
    <w:rsid w:val="004256C7"/>
    <w:rsid w:val="004318E7"/>
    <w:rsid w:val="004327CD"/>
    <w:rsid w:val="00434482"/>
    <w:rsid w:val="00434C65"/>
    <w:rsid w:val="00435B1A"/>
    <w:rsid w:val="00437823"/>
    <w:rsid w:val="0044483E"/>
    <w:rsid w:val="00445B49"/>
    <w:rsid w:val="00445F31"/>
    <w:rsid w:val="00446397"/>
    <w:rsid w:val="00450E43"/>
    <w:rsid w:val="0045798E"/>
    <w:rsid w:val="004579DA"/>
    <w:rsid w:val="00461624"/>
    <w:rsid w:val="004644FF"/>
    <w:rsid w:val="00465997"/>
    <w:rsid w:val="00465D8A"/>
    <w:rsid w:val="00471749"/>
    <w:rsid w:val="0047764F"/>
    <w:rsid w:val="00477B9F"/>
    <w:rsid w:val="00477CE3"/>
    <w:rsid w:val="0049126B"/>
    <w:rsid w:val="004949CB"/>
    <w:rsid w:val="004A0CFE"/>
    <w:rsid w:val="004A22A5"/>
    <w:rsid w:val="004A3D5C"/>
    <w:rsid w:val="004A5281"/>
    <w:rsid w:val="004B1F89"/>
    <w:rsid w:val="004B599D"/>
    <w:rsid w:val="004C4493"/>
    <w:rsid w:val="004C55A0"/>
    <w:rsid w:val="004C5FB2"/>
    <w:rsid w:val="004C600E"/>
    <w:rsid w:val="004C6239"/>
    <w:rsid w:val="004D3766"/>
    <w:rsid w:val="004D60A1"/>
    <w:rsid w:val="004D70B5"/>
    <w:rsid w:val="004E09C0"/>
    <w:rsid w:val="004E753C"/>
    <w:rsid w:val="004E75DE"/>
    <w:rsid w:val="004E7923"/>
    <w:rsid w:val="004F73EB"/>
    <w:rsid w:val="005011DA"/>
    <w:rsid w:val="00504456"/>
    <w:rsid w:val="005118A4"/>
    <w:rsid w:val="00513224"/>
    <w:rsid w:val="00513241"/>
    <w:rsid w:val="0051470E"/>
    <w:rsid w:val="00520152"/>
    <w:rsid w:val="005204CB"/>
    <w:rsid w:val="00522D09"/>
    <w:rsid w:val="0052584B"/>
    <w:rsid w:val="00526211"/>
    <w:rsid w:val="00526ACC"/>
    <w:rsid w:val="00530648"/>
    <w:rsid w:val="005308A3"/>
    <w:rsid w:val="00531C9C"/>
    <w:rsid w:val="00536CE8"/>
    <w:rsid w:val="0054098E"/>
    <w:rsid w:val="00541E53"/>
    <w:rsid w:val="00544AC1"/>
    <w:rsid w:val="00546744"/>
    <w:rsid w:val="0054698D"/>
    <w:rsid w:val="005504C0"/>
    <w:rsid w:val="0055226B"/>
    <w:rsid w:val="00553432"/>
    <w:rsid w:val="00555A0C"/>
    <w:rsid w:val="00560484"/>
    <w:rsid w:val="00561174"/>
    <w:rsid w:val="00561662"/>
    <w:rsid w:val="005617D4"/>
    <w:rsid w:val="00580FD3"/>
    <w:rsid w:val="00581FE2"/>
    <w:rsid w:val="00586252"/>
    <w:rsid w:val="00591A34"/>
    <w:rsid w:val="00595016"/>
    <w:rsid w:val="005960FE"/>
    <w:rsid w:val="00597E06"/>
    <w:rsid w:val="005A2E44"/>
    <w:rsid w:val="005A630B"/>
    <w:rsid w:val="005A6B8E"/>
    <w:rsid w:val="005B4735"/>
    <w:rsid w:val="005C43BE"/>
    <w:rsid w:val="005C441A"/>
    <w:rsid w:val="005C727B"/>
    <w:rsid w:val="005C783D"/>
    <w:rsid w:val="005D03DC"/>
    <w:rsid w:val="005D05B3"/>
    <w:rsid w:val="005D2527"/>
    <w:rsid w:val="005D463F"/>
    <w:rsid w:val="005E0E4C"/>
    <w:rsid w:val="005E1F8C"/>
    <w:rsid w:val="005E30C0"/>
    <w:rsid w:val="005E5C7B"/>
    <w:rsid w:val="005E6A0F"/>
    <w:rsid w:val="005E7AAC"/>
    <w:rsid w:val="005F1572"/>
    <w:rsid w:val="005F333D"/>
    <w:rsid w:val="005F4589"/>
    <w:rsid w:val="005F5CE7"/>
    <w:rsid w:val="005F61B2"/>
    <w:rsid w:val="006007CF"/>
    <w:rsid w:val="0060127E"/>
    <w:rsid w:val="00602594"/>
    <w:rsid w:val="00604AB4"/>
    <w:rsid w:val="00621986"/>
    <w:rsid w:val="00621A9D"/>
    <w:rsid w:val="00621F58"/>
    <w:rsid w:val="006328E5"/>
    <w:rsid w:val="00632DBF"/>
    <w:rsid w:val="00643181"/>
    <w:rsid w:val="006436FF"/>
    <w:rsid w:val="006439DC"/>
    <w:rsid w:val="00647E11"/>
    <w:rsid w:val="00650B64"/>
    <w:rsid w:val="00654E7E"/>
    <w:rsid w:val="0065672B"/>
    <w:rsid w:val="006576B0"/>
    <w:rsid w:val="00660E99"/>
    <w:rsid w:val="00667D08"/>
    <w:rsid w:val="00670329"/>
    <w:rsid w:val="0067086F"/>
    <w:rsid w:val="0067310E"/>
    <w:rsid w:val="00674E6A"/>
    <w:rsid w:val="006764B8"/>
    <w:rsid w:val="006856B1"/>
    <w:rsid w:val="00686747"/>
    <w:rsid w:val="0069261F"/>
    <w:rsid w:val="00695A4C"/>
    <w:rsid w:val="00695FE8"/>
    <w:rsid w:val="00696763"/>
    <w:rsid w:val="006A09AD"/>
    <w:rsid w:val="006A09DA"/>
    <w:rsid w:val="006A0DF8"/>
    <w:rsid w:val="006A5112"/>
    <w:rsid w:val="006A6301"/>
    <w:rsid w:val="006A6D87"/>
    <w:rsid w:val="006B37AC"/>
    <w:rsid w:val="006B66EF"/>
    <w:rsid w:val="006C0B5A"/>
    <w:rsid w:val="006C2C83"/>
    <w:rsid w:val="006D494B"/>
    <w:rsid w:val="006D6278"/>
    <w:rsid w:val="006E7C53"/>
    <w:rsid w:val="006F0CE7"/>
    <w:rsid w:val="006F384C"/>
    <w:rsid w:val="006F5112"/>
    <w:rsid w:val="00700974"/>
    <w:rsid w:val="007046C5"/>
    <w:rsid w:val="0070501F"/>
    <w:rsid w:val="007105CA"/>
    <w:rsid w:val="00710884"/>
    <w:rsid w:val="00722EFD"/>
    <w:rsid w:val="00723FB8"/>
    <w:rsid w:val="00742341"/>
    <w:rsid w:val="00746F13"/>
    <w:rsid w:val="00750623"/>
    <w:rsid w:val="007530DF"/>
    <w:rsid w:val="007575C1"/>
    <w:rsid w:val="0076684F"/>
    <w:rsid w:val="00770839"/>
    <w:rsid w:val="00770ADC"/>
    <w:rsid w:val="00772FB6"/>
    <w:rsid w:val="00773864"/>
    <w:rsid w:val="007750C1"/>
    <w:rsid w:val="007757C6"/>
    <w:rsid w:val="00781A72"/>
    <w:rsid w:val="00790966"/>
    <w:rsid w:val="007928A5"/>
    <w:rsid w:val="007A35DE"/>
    <w:rsid w:val="007A4F8A"/>
    <w:rsid w:val="007A6BC0"/>
    <w:rsid w:val="007C296B"/>
    <w:rsid w:val="007C3658"/>
    <w:rsid w:val="007D2707"/>
    <w:rsid w:val="007D588B"/>
    <w:rsid w:val="007F1A40"/>
    <w:rsid w:val="007F2191"/>
    <w:rsid w:val="007F69BF"/>
    <w:rsid w:val="00801901"/>
    <w:rsid w:val="00802CB9"/>
    <w:rsid w:val="0080378B"/>
    <w:rsid w:val="00804801"/>
    <w:rsid w:val="00823679"/>
    <w:rsid w:val="00826F8A"/>
    <w:rsid w:val="00833587"/>
    <w:rsid w:val="00833DC7"/>
    <w:rsid w:val="00836A2B"/>
    <w:rsid w:val="008376AD"/>
    <w:rsid w:val="00842F14"/>
    <w:rsid w:val="00842F30"/>
    <w:rsid w:val="00843539"/>
    <w:rsid w:val="00843A94"/>
    <w:rsid w:val="00844FAA"/>
    <w:rsid w:val="00845980"/>
    <w:rsid w:val="00847D44"/>
    <w:rsid w:val="00854C75"/>
    <w:rsid w:val="00856C43"/>
    <w:rsid w:val="00862BC8"/>
    <w:rsid w:val="00864AD1"/>
    <w:rsid w:val="0086508B"/>
    <w:rsid w:val="008702F9"/>
    <w:rsid w:val="008833CA"/>
    <w:rsid w:val="008875D3"/>
    <w:rsid w:val="0089030C"/>
    <w:rsid w:val="0089105E"/>
    <w:rsid w:val="008928A4"/>
    <w:rsid w:val="00892BBE"/>
    <w:rsid w:val="0089516D"/>
    <w:rsid w:val="00896EFD"/>
    <w:rsid w:val="008A2723"/>
    <w:rsid w:val="008A4C19"/>
    <w:rsid w:val="008A55A5"/>
    <w:rsid w:val="008A729B"/>
    <w:rsid w:val="008B00B9"/>
    <w:rsid w:val="008B0E45"/>
    <w:rsid w:val="008B10FB"/>
    <w:rsid w:val="008B3619"/>
    <w:rsid w:val="008C2A8B"/>
    <w:rsid w:val="008C4C36"/>
    <w:rsid w:val="008C559B"/>
    <w:rsid w:val="008D2CF1"/>
    <w:rsid w:val="008D6915"/>
    <w:rsid w:val="008F2CF5"/>
    <w:rsid w:val="008F3531"/>
    <w:rsid w:val="008F4877"/>
    <w:rsid w:val="008F541C"/>
    <w:rsid w:val="00900462"/>
    <w:rsid w:val="00905038"/>
    <w:rsid w:val="00910AA7"/>
    <w:rsid w:val="009131A1"/>
    <w:rsid w:val="009171EC"/>
    <w:rsid w:val="00917C77"/>
    <w:rsid w:val="00922754"/>
    <w:rsid w:val="009266D7"/>
    <w:rsid w:val="009315AA"/>
    <w:rsid w:val="0093363A"/>
    <w:rsid w:val="009347AF"/>
    <w:rsid w:val="009374E5"/>
    <w:rsid w:val="0094121C"/>
    <w:rsid w:val="00942C3D"/>
    <w:rsid w:val="009431DE"/>
    <w:rsid w:val="00950EC1"/>
    <w:rsid w:val="00951B09"/>
    <w:rsid w:val="0095260A"/>
    <w:rsid w:val="00954965"/>
    <w:rsid w:val="0095516C"/>
    <w:rsid w:val="009571C1"/>
    <w:rsid w:val="0096121E"/>
    <w:rsid w:val="009650C4"/>
    <w:rsid w:val="00972D46"/>
    <w:rsid w:val="00977312"/>
    <w:rsid w:val="0098755C"/>
    <w:rsid w:val="0099532C"/>
    <w:rsid w:val="009A1A72"/>
    <w:rsid w:val="009C1438"/>
    <w:rsid w:val="009C23FD"/>
    <w:rsid w:val="009C55FA"/>
    <w:rsid w:val="009D42B5"/>
    <w:rsid w:val="009D45E8"/>
    <w:rsid w:val="009E3255"/>
    <w:rsid w:val="009F3DA9"/>
    <w:rsid w:val="009F4737"/>
    <w:rsid w:val="009F61BF"/>
    <w:rsid w:val="00A00AAA"/>
    <w:rsid w:val="00A00CBC"/>
    <w:rsid w:val="00A0576F"/>
    <w:rsid w:val="00A05CD0"/>
    <w:rsid w:val="00A062F1"/>
    <w:rsid w:val="00A06749"/>
    <w:rsid w:val="00A06995"/>
    <w:rsid w:val="00A117F2"/>
    <w:rsid w:val="00A12F2F"/>
    <w:rsid w:val="00A134DC"/>
    <w:rsid w:val="00A17A19"/>
    <w:rsid w:val="00A20420"/>
    <w:rsid w:val="00A216B5"/>
    <w:rsid w:val="00A24210"/>
    <w:rsid w:val="00A26D25"/>
    <w:rsid w:val="00A26EA6"/>
    <w:rsid w:val="00A34C86"/>
    <w:rsid w:val="00A37F77"/>
    <w:rsid w:val="00A402AD"/>
    <w:rsid w:val="00A419A4"/>
    <w:rsid w:val="00A42EAC"/>
    <w:rsid w:val="00A434CA"/>
    <w:rsid w:val="00A45B80"/>
    <w:rsid w:val="00A46CF3"/>
    <w:rsid w:val="00A47BBA"/>
    <w:rsid w:val="00A530B8"/>
    <w:rsid w:val="00A56905"/>
    <w:rsid w:val="00A60878"/>
    <w:rsid w:val="00A6494A"/>
    <w:rsid w:val="00A71D41"/>
    <w:rsid w:val="00A73671"/>
    <w:rsid w:val="00A810D3"/>
    <w:rsid w:val="00A8123F"/>
    <w:rsid w:val="00A833A8"/>
    <w:rsid w:val="00A8783B"/>
    <w:rsid w:val="00A904BB"/>
    <w:rsid w:val="00A94BA9"/>
    <w:rsid w:val="00A94D2C"/>
    <w:rsid w:val="00AA04E1"/>
    <w:rsid w:val="00AA1684"/>
    <w:rsid w:val="00AA21B8"/>
    <w:rsid w:val="00AB03D3"/>
    <w:rsid w:val="00AB2A4C"/>
    <w:rsid w:val="00AB52E2"/>
    <w:rsid w:val="00AC103E"/>
    <w:rsid w:val="00AC2D5C"/>
    <w:rsid w:val="00AC3A0F"/>
    <w:rsid w:val="00AC43B1"/>
    <w:rsid w:val="00AC44D6"/>
    <w:rsid w:val="00AC5C9B"/>
    <w:rsid w:val="00AD142B"/>
    <w:rsid w:val="00AD2B56"/>
    <w:rsid w:val="00AD4657"/>
    <w:rsid w:val="00AD5E22"/>
    <w:rsid w:val="00AE083D"/>
    <w:rsid w:val="00AF167D"/>
    <w:rsid w:val="00AF26CC"/>
    <w:rsid w:val="00AF3C60"/>
    <w:rsid w:val="00AF402B"/>
    <w:rsid w:val="00AF5F51"/>
    <w:rsid w:val="00AF7B04"/>
    <w:rsid w:val="00B118E8"/>
    <w:rsid w:val="00B155CA"/>
    <w:rsid w:val="00B24A19"/>
    <w:rsid w:val="00B3217F"/>
    <w:rsid w:val="00B363C4"/>
    <w:rsid w:val="00B4656D"/>
    <w:rsid w:val="00B50FE0"/>
    <w:rsid w:val="00B531CF"/>
    <w:rsid w:val="00B54F4C"/>
    <w:rsid w:val="00B54FFF"/>
    <w:rsid w:val="00B601E3"/>
    <w:rsid w:val="00B617D9"/>
    <w:rsid w:val="00B6272A"/>
    <w:rsid w:val="00B727FA"/>
    <w:rsid w:val="00B73957"/>
    <w:rsid w:val="00B74945"/>
    <w:rsid w:val="00B75552"/>
    <w:rsid w:val="00B76DE9"/>
    <w:rsid w:val="00B80642"/>
    <w:rsid w:val="00B82C25"/>
    <w:rsid w:val="00B835BC"/>
    <w:rsid w:val="00B8399C"/>
    <w:rsid w:val="00B84D35"/>
    <w:rsid w:val="00BA3A1C"/>
    <w:rsid w:val="00BB38EE"/>
    <w:rsid w:val="00BC5810"/>
    <w:rsid w:val="00BC667A"/>
    <w:rsid w:val="00BD12DC"/>
    <w:rsid w:val="00BD18EA"/>
    <w:rsid w:val="00BD4818"/>
    <w:rsid w:val="00BD68DB"/>
    <w:rsid w:val="00BE0302"/>
    <w:rsid w:val="00BE1B28"/>
    <w:rsid w:val="00BE6813"/>
    <w:rsid w:val="00BE6F54"/>
    <w:rsid w:val="00C0208B"/>
    <w:rsid w:val="00C0630C"/>
    <w:rsid w:val="00C06C8C"/>
    <w:rsid w:val="00C07234"/>
    <w:rsid w:val="00C123FA"/>
    <w:rsid w:val="00C23651"/>
    <w:rsid w:val="00C2496F"/>
    <w:rsid w:val="00C269D3"/>
    <w:rsid w:val="00C26E52"/>
    <w:rsid w:val="00C321F6"/>
    <w:rsid w:val="00C32ED0"/>
    <w:rsid w:val="00C33034"/>
    <w:rsid w:val="00C40410"/>
    <w:rsid w:val="00C416FD"/>
    <w:rsid w:val="00C42131"/>
    <w:rsid w:val="00C46862"/>
    <w:rsid w:val="00C54A9D"/>
    <w:rsid w:val="00C63930"/>
    <w:rsid w:val="00C6544E"/>
    <w:rsid w:val="00C719FB"/>
    <w:rsid w:val="00C757C2"/>
    <w:rsid w:val="00C773C8"/>
    <w:rsid w:val="00C77B80"/>
    <w:rsid w:val="00C846C6"/>
    <w:rsid w:val="00C951A1"/>
    <w:rsid w:val="00C95561"/>
    <w:rsid w:val="00C97995"/>
    <w:rsid w:val="00CA366B"/>
    <w:rsid w:val="00CB0A82"/>
    <w:rsid w:val="00CB26A6"/>
    <w:rsid w:val="00CB62BE"/>
    <w:rsid w:val="00CB7A59"/>
    <w:rsid w:val="00CB7E44"/>
    <w:rsid w:val="00CD6D10"/>
    <w:rsid w:val="00CF3502"/>
    <w:rsid w:val="00D003FD"/>
    <w:rsid w:val="00D04499"/>
    <w:rsid w:val="00D1014B"/>
    <w:rsid w:val="00D200DB"/>
    <w:rsid w:val="00D20ED7"/>
    <w:rsid w:val="00D21EDF"/>
    <w:rsid w:val="00D2335C"/>
    <w:rsid w:val="00D24CB8"/>
    <w:rsid w:val="00D26205"/>
    <w:rsid w:val="00D30F44"/>
    <w:rsid w:val="00D3602A"/>
    <w:rsid w:val="00D410E2"/>
    <w:rsid w:val="00D53F2E"/>
    <w:rsid w:val="00D543C2"/>
    <w:rsid w:val="00D569BB"/>
    <w:rsid w:val="00D67CA7"/>
    <w:rsid w:val="00D715E7"/>
    <w:rsid w:val="00D74F4A"/>
    <w:rsid w:val="00D8257F"/>
    <w:rsid w:val="00D862BB"/>
    <w:rsid w:val="00D86360"/>
    <w:rsid w:val="00D907B4"/>
    <w:rsid w:val="00D91BE0"/>
    <w:rsid w:val="00D93950"/>
    <w:rsid w:val="00D93B7C"/>
    <w:rsid w:val="00D9752B"/>
    <w:rsid w:val="00DA45C8"/>
    <w:rsid w:val="00DA588C"/>
    <w:rsid w:val="00DA7D1E"/>
    <w:rsid w:val="00DB3CA8"/>
    <w:rsid w:val="00DB6297"/>
    <w:rsid w:val="00DB75A8"/>
    <w:rsid w:val="00DC2528"/>
    <w:rsid w:val="00DC3457"/>
    <w:rsid w:val="00DC4955"/>
    <w:rsid w:val="00DC6075"/>
    <w:rsid w:val="00DD03DF"/>
    <w:rsid w:val="00DD67BC"/>
    <w:rsid w:val="00DE4437"/>
    <w:rsid w:val="00DE44D0"/>
    <w:rsid w:val="00DE5B59"/>
    <w:rsid w:val="00E01672"/>
    <w:rsid w:val="00E03851"/>
    <w:rsid w:val="00E042C1"/>
    <w:rsid w:val="00E07F76"/>
    <w:rsid w:val="00E1640E"/>
    <w:rsid w:val="00E205CB"/>
    <w:rsid w:val="00E21C65"/>
    <w:rsid w:val="00E22190"/>
    <w:rsid w:val="00E31013"/>
    <w:rsid w:val="00E364EC"/>
    <w:rsid w:val="00E404B9"/>
    <w:rsid w:val="00E43024"/>
    <w:rsid w:val="00E470DA"/>
    <w:rsid w:val="00E50900"/>
    <w:rsid w:val="00E51592"/>
    <w:rsid w:val="00E522BB"/>
    <w:rsid w:val="00E540CF"/>
    <w:rsid w:val="00E54EC2"/>
    <w:rsid w:val="00E60D64"/>
    <w:rsid w:val="00E6428B"/>
    <w:rsid w:val="00E65611"/>
    <w:rsid w:val="00E65E54"/>
    <w:rsid w:val="00E672FB"/>
    <w:rsid w:val="00E70B54"/>
    <w:rsid w:val="00E73407"/>
    <w:rsid w:val="00E748AB"/>
    <w:rsid w:val="00E807A9"/>
    <w:rsid w:val="00E80B7D"/>
    <w:rsid w:val="00E844D6"/>
    <w:rsid w:val="00E84B21"/>
    <w:rsid w:val="00E85EFB"/>
    <w:rsid w:val="00E93BBA"/>
    <w:rsid w:val="00EA1AAF"/>
    <w:rsid w:val="00EA79D1"/>
    <w:rsid w:val="00EB40CF"/>
    <w:rsid w:val="00EB6647"/>
    <w:rsid w:val="00EC447A"/>
    <w:rsid w:val="00EC5FB5"/>
    <w:rsid w:val="00ED1B4B"/>
    <w:rsid w:val="00ED2B87"/>
    <w:rsid w:val="00ED5FF3"/>
    <w:rsid w:val="00ED61C6"/>
    <w:rsid w:val="00ED6DD5"/>
    <w:rsid w:val="00EE1C9F"/>
    <w:rsid w:val="00EE276A"/>
    <w:rsid w:val="00EE45B5"/>
    <w:rsid w:val="00EE46DC"/>
    <w:rsid w:val="00EE4CF7"/>
    <w:rsid w:val="00EF2639"/>
    <w:rsid w:val="00EF37BA"/>
    <w:rsid w:val="00EF5355"/>
    <w:rsid w:val="00F0031C"/>
    <w:rsid w:val="00F03011"/>
    <w:rsid w:val="00F05034"/>
    <w:rsid w:val="00F05571"/>
    <w:rsid w:val="00F1776A"/>
    <w:rsid w:val="00F20CC5"/>
    <w:rsid w:val="00F241BF"/>
    <w:rsid w:val="00F257BC"/>
    <w:rsid w:val="00F26832"/>
    <w:rsid w:val="00F26E8B"/>
    <w:rsid w:val="00F270EB"/>
    <w:rsid w:val="00F3676F"/>
    <w:rsid w:val="00F437F6"/>
    <w:rsid w:val="00F44417"/>
    <w:rsid w:val="00F54AFE"/>
    <w:rsid w:val="00F5596C"/>
    <w:rsid w:val="00F6505C"/>
    <w:rsid w:val="00F66A19"/>
    <w:rsid w:val="00F6788A"/>
    <w:rsid w:val="00F67D5D"/>
    <w:rsid w:val="00F709E3"/>
    <w:rsid w:val="00F7254D"/>
    <w:rsid w:val="00F734B9"/>
    <w:rsid w:val="00F75BD8"/>
    <w:rsid w:val="00F77EC3"/>
    <w:rsid w:val="00F83EC5"/>
    <w:rsid w:val="00F8553C"/>
    <w:rsid w:val="00F87FFA"/>
    <w:rsid w:val="00F95EA1"/>
    <w:rsid w:val="00F97CA3"/>
    <w:rsid w:val="00FA42C2"/>
    <w:rsid w:val="00FB75F6"/>
    <w:rsid w:val="00FC4A11"/>
    <w:rsid w:val="00FC55C1"/>
    <w:rsid w:val="00FD23FD"/>
    <w:rsid w:val="00FD2A95"/>
    <w:rsid w:val="00FD2D5A"/>
    <w:rsid w:val="00FD5D35"/>
    <w:rsid w:val="00FE3037"/>
    <w:rsid w:val="00FE35CD"/>
    <w:rsid w:val="00FE71E7"/>
    <w:rsid w:val="00FE76D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CBD9A5A"/>
  <w15:docId w15:val="{86778BB4-AB3A-4086-8D23-47EEB7BDA1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A3277"/>
    <w:rPr>
      <w:rFonts w:ascii="Verdana" w:hAnsi="Verdana" w:cs="Verdana"/>
    </w:rPr>
  </w:style>
  <w:style w:type="paragraph" w:styleId="Heading1">
    <w:name w:val="heading 1"/>
    <w:basedOn w:val="Normal"/>
    <w:next w:val="Normal"/>
    <w:link w:val="Heading1Char"/>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41CD9"/>
    <w:pPr>
      <w:tabs>
        <w:tab w:val="center" w:pos="4680"/>
        <w:tab w:val="right" w:pos="9360"/>
      </w:tabs>
    </w:pPr>
  </w:style>
  <w:style w:type="character" w:customStyle="1" w:styleId="HeaderChar">
    <w:name w:val="Header Char"/>
    <w:basedOn w:val="DefaultParagraphFont"/>
    <w:link w:val="Header"/>
    <w:uiPriority w:val="99"/>
    <w:rsid w:val="00841CD9"/>
  </w:style>
  <w:style w:type="character" w:customStyle="1" w:styleId="Heading1Char">
    <w:name w:val="Heading 1 Char"/>
    <w:basedOn w:val="DefaultParagraphFont"/>
    <w:link w:val="Heading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Heading2Char">
    <w:name w:val="Heading 2 Char"/>
    <w:basedOn w:val="DefaultParagraphFont"/>
    <w:link w:val="Heading2"/>
    <w:uiPriority w:val="9"/>
    <w:rsid w:val="00841CD9"/>
    <w:rPr>
      <w:rFonts w:asciiTheme="majorHAnsi" w:eastAsiaTheme="majorEastAsia" w:hAnsiTheme="majorHAnsi" w:cstheme="majorBidi"/>
      <w:b/>
      <w:bCs/>
      <w:color w:val="4472C4" w:themeColor="accent1"/>
      <w:sz w:val="26"/>
      <w:szCs w:val="26"/>
    </w:rPr>
  </w:style>
  <w:style w:type="character" w:customStyle="1" w:styleId="Heading3Char">
    <w:name w:val="Heading 3 Char"/>
    <w:basedOn w:val="DefaultParagraphFont"/>
    <w:link w:val="Heading3"/>
    <w:uiPriority w:val="9"/>
    <w:rsid w:val="00841CD9"/>
    <w:rPr>
      <w:rFonts w:asciiTheme="majorHAnsi" w:eastAsiaTheme="majorEastAsia" w:hAnsiTheme="majorHAnsi" w:cstheme="majorBidi"/>
      <w:b/>
      <w:bCs/>
      <w:color w:val="4472C4" w:themeColor="accent1"/>
    </w:rPr>
  </w:style>
  <w:style w:type="character" w:customStyle="1" w:styleId="Heading4Char">
    <w:name w:val="Heading 4 Char"/>
    <w:basedOn w:val="DefaultParagraphFont"/>
    <w:link w:val="Heading4"/>
    <w:uiPriority w:val="9"/>
    <w:rsid w:val="00841CD9"/>
    <w:rPr>
      <w:rFonts w:asciiTheme="majorHAnsi" w:eastAsiaTheme="majorEastAsia" w:hAnsiTheme="majorHAnsi" w:cstheme="majorBidi"/>
      <w:b/>
      <w:bCs/>
      <w:i/>
      <w:iCs/>
      <w:color w:val="4472C4" w:themeColor="accent1"/>
    </w:rPr>
  </w:style>
  <w:style w:type="paragraph" w:styleId="NormalIndent">
    <w:name w:val="Normal Indent"/>
    <w:basedOn w:val="Normal"/>
    <w:uiPriority w:val="99"/>
    <w:unhideWhenUsed/>
    <w:rsid w:val="00841CD9"/>
    <w:pPr>
      <w:ind w:left="720"/>
    </w:pPr>
  </w:style>
  <w:style w:type="paragraph" w:styleId="Subtitle">
    <w:name w:val="Subtitle"/>
    <w:basedOn w:val="Normal"/>
    <w:next w:val="Normal"/>
    <w:link w:val="SubtitleChar"/>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SubtitleChar">
    <w:name w:val="Subtitle Char"/>
    <w:basedOn w:val="DefaultParagraphFont"/>
    <w:link w:val="Subtitle"/>
    <w:uiPriority w:val="11"/>
    <w:rsid w:val="00841CD9"/>
    <w:rPr>
      <w:rFonts w:asciiTheme="majorHAnsi" w:eastAsiaTheme="majorEastAsia" w:hAnsiTheme="majorHAnsi" w:cstheme="majorBidi"/>
      <w:i/>
      <w:iCs/>
      <w:color w:val="4472C4" w:themeColor="accent1"/>
      <w:spacing w:val="15"/>
      <w:sz w:val="24"/>
      <w:szCs w:val="24"/>
    </w:rPr>
  </w:style>
  <w:style w:type="paragraph" w:styleId="Title">
    <w:name w:val="Title"/>
    <w:basedOn w:val="Normal"/>
    <w:next w:val="Normal"/>
    <w:link w:val="TitleChar"/>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TitleChar">
    <w:name w:val="Title Char"/>
    <w:basedOn w:val="DefaultParagraphFont"/>
    <w:link w:val="Title"/>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Emphasis">
    <w:name w:val="Emphasis"/>
    <w:basedOn w:val="DefaultParagraphFont"/>
    <w:uiPriority w:val="20"/>
    <w:qFormat/>
    <w:rsid w:val="00D1197D"/>
    <w:rPr>
      <w:i/>
      <w:iCs/>
    </w:rPr>
  </w:style>
  <w:style w:type="character" w:styleId="Hyperlink">
    <w:name w:val="Hyperlink"/>
    <w:basedOn w:val="DefaultParagraphFont"/>
    <w:uiPriority w:val="99"/>
    <w:unhideWhenUsed/>
    <w:rPr>
      <w:color w:val="0563C1" w:themeColor="hyperlink"/>
      <w:u w:val="single"/>
    </w:rPr>
  </w:style>
  <w:style w:type="table" w:styleId="TableGrid">
    <w:name w:val="Table Grid"/>
    <w:basedOn w:val="TableNormal"/>
    <w:uiPriority w:val="3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Caption">
    <w:name w:val="caption"/>
    <w:basedOn w:val="Normal"/>
    <w:next w:val="Normal"/>
    <w:uiPriority w:val="35"/>
    <w:semiHidden/>
    <w:unhideWhenUsed/>
    <w:qFormat/>
    <w:rsid w:val="007109C0"/>
    <w:pPr>
      <w:spacing w:line="240" w:lineRule="auto"/>
    </w:pPr>
    <w:rPr>
      <w:b/>
      <w:bCs/>
      <w:color w:val="4472C4" w:themeColor="accent1"/>
      <w:sz w:val="18"/>
      <w:szCs w:val="18"/>
    </w:rPr>
  </w:style>
  <w:style w:type="paragraph" w:customStyle="1" w:styleId="DocDefaults">
    <w:name w:val="DocDefaults"/>
  </w:style>
  <w:style w:type="paragraph" w:styleId="Revision">
    <w:name w:val="Revision"/>
    <w:hidden/>
    <w:uiPriority w:val="99"/>
    <w:semiHidden/>
    <w:rsid w:val="004E09C0"/>
    <w:pPr>
      <w:spacing w:after="0" w:line="240" w:lineRule="auto"/>
    </w:pPr>
    <w:rPr>
      <w:rFonts w:ascii="Verdana" w:hAnsi="Verdana" w:cs="Verdana"/>
    </w:rPr>
  </w:style>
  <w:style w:type="character" w:styleId="CommentReference">
    <w:name w:val="annotation reference"/>
    <w:basedOn w:val="DefaultParagraphFont"/>
    <w:uiPriority w:val="99"/>
    <w:semiHidden/>
    <w:unhideWhenUsed/>
    <w:rsid w:val="00E60D64"/>
    <w:rPr>
      <w:sz w:val="16"/>
      <w:szCs w:val="16"/>
    </w:rPr>
  </w:style>
  <w:style w:type="paragraph" w:styleId="CommentText">
    <w:name w:val="annotation text"/>
    <w:basedOn w:val="Normal"/>
    <w:link w:val="CommentTextChar"/>
    <w:uiPriority w:val="99"/>
    <w:unhideWhenUsed/>
    <w:rsid w:val="00E60D64"/>
    <w:pPr>
      <w:spacing w:line="240" w:lineRule="auto"/>
    </w:pPr>
    <w:rPr>
      <w:sz w:val="20"/>
      <w:szCs w:val="20"/>
    </w:rPr>
  </w:style>
  <w:style w:type="character" w:customStyle="1" w:styleId="CommentTextChar">
    <w:name w:val="Comment Text Char"/>
    <w:basedOn w:val="DefaultParagraphFont"/>
    <w:link w:val="CommentText"/>
    <w:uiPriority w:val="99"/>
    <w:rsid w:val="00E60D64"/>
    <w:rPr>
      <w:rFonts w:ascii="Verdana" w:hAnsi="Verdana" w:cs="Verdana"/>
      <w:sz w:val="20"/>
      <w:szCs w:val="20"/>
    </w:rPr>
  </w:style>
  <w:style w:type="paragraph" w:styleId="CommentSubject">
    <w:name w:val="annotation subject"/>
    <w:basedOn w:val="CommentText"/>
    <w:next w:val="CommentText"/>
    <w:link w:val="CommentSubjectChar"/>
    <w:uiPriority w:val="99"/>
    <w:semiHidden/>
    <w:unhideWhenUsed/>
    <w:rsid w:val="00E60D64"/>
    <w:rPr>
      <w:b/>
      <w:bCs/>
    </w:rPr>
  </w:style>
  <w:style w:type="character" w:customStyle="1" w:styleId="CommentSubjectChar">
    <w:name w:val="Comment Subject Char"/>
    <w:basedOn w:val="CommentTextChar"/>
    <w:link w:val="CommentSubject"/>
    <w:uiPriority w:val="99"/>
    <w:semiHidden/>
    <w:rsid w:val="00E60D64"/>
    <w:rPr>
      <w:rFonts w:ascii="Verdana" w:hAnsi="Verdana" w:cs="Verdana"/>
      <w:b/>
      <w:bCs/>
      <w:sz w:val="20"/>
      <w:szCs w:val="20"/>
    </w:rPr>
  </w:style>
  <w:style w:type="paragraph" w:styleId="BalloonText">
    <w:name w:val="Balloon Text"/>
    <w:basedOn w:val="Normal"/>
    <w:link w:val="BalloonTextChar"/>
    <w:uiPriority w:val="99"/>
    <w:semiHidden/>
    <w:unhideWhenUsed/>
    <w:rsid w:val="0082367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23679"/>
    <w:rPr>
      <w:rFonts w:ascii="Segoe UI" w:hAnsi="Segoe UI" w:cs="Segoe UI"/>
      <w:sz w:val="18"/>
      <w:szCs w:val="18"/>
    </w:rPr>
  </w:style>
  <w:style w:type="paragraph" w:styleId="HTMLPreformatted">
    <w:name w:val="HTML Preformatted"/>
    <w:basedOn w:val="Normal"/>
    <w:link w:val="HTMLPreformattedChar"/>
    <w:uiPriority w:val="99"/>
    <w:semiHidden/>
    <w:unhideWhenUsed/>
    <w:rsid w:val="001C2050"/>
    <w:pPr>
      <w:spacing w:after="0" w:line="240" w:lineRule="auto"/>
    </w:pPr>
    <w:rPr>
      <w:rFonts w:ascii="Consolas" w:hAnsi="Consolas"/>
      <w:sz w:val="20"/>
      <w:szCs w:val="20"/>
    </w:rPr>
  </w:style>
  <w:style w:type="character" w:customStyle="1" w:styleId="HTMLPreformattedChar">
    <w:name w:val="HTML Preformatted Char"/>
    <w:basedOn w:val="DefaultParagraphFont"/>
    <w:link w:val="HTMLPreformatted"/>
    <w:uiPriority w:val="99"/>
    <w:semiHidden/>
    <w:rsid w:val="001C2050"/>
    <w:rPr>
      <w:rFonts w:ascii="Consolas" w:hAnsi="Consolas" w:cs="Verdana"/>
      <w:sz w:val="20"/>
      <w:szCs w:val="20"/>
    </w:rPr>
  </w:style>
  <w:style w:type="paragraph" w:styleId="ListParagraph">
    <w:name w:val="List Paragraph"/>
    <w:basedOn w:val="Normal"/>
    <w:uiPriority w:val="99"/>
    <w:qFormat/>
    <w:rsid w:val="00F734B9"/>
    <w:pPr>
      <w:ind w:left="720"/>
      <w:contextualSpacing/>
    </w:pPr>
  </w:style>
  <w:style w:type="paragraph" w:styleId="Footer">
    <w:name w:val="footer"/>
    <w:basedOn w:val="Normal"/>
    <w:link w:val="FooterChar"/>
    <w:uiPriority w:val="99"/>
    <w:unhideWhenUsed/>
    <w:rsid w:val="00153C5A"/>
    <w:pPr>
      <w:tabs>
        <w:tab w:val="center" w:pos="4513"/>
        <w:tab w:val="right" w:pos="9026"/>
      </w:tabs>
      <w:spacing w:after="0" w:line="240" w:lineRule="auto"/>
    </w:pPr>
  </w:style>
  <w:style w:type="character" w:customStyle="1" w:styleId="FooterChar">
    <w:name w:val="Footer Char"/>
    <w:basedOn w:val="DefaultParagraphFont"/>
    <w:link w:val="Footer"/>
    <w:uiPriority w:val="99"/>
    <w:rsid w:val="00153C5A"/>
    <w:rPr>
      <w:rFonts w:ascii="Verdana" w:hAnsi="Verdana" w:cs="Verdana"/>
    </w:rPr>
  </w:style>
  <w:style w:type="paragraph" w:styleId="FootnoteText">
    <w:name w:val="footnote text"/>
    <w:basedOn w:val="Normal"/>
    <w:link w:val="FootnoteTextChar"/>
    <w:uiPriority w:val="99"/>
    <w:unhideWhenUsed/>
    <w:rsid w:val="00153C5A"/>
    <w:pPr>
      <w:spacing w:after="80"/>
    </w:pPr>
    <w:rPr>
      <w:rFonts w:ascii="Times New Roman" w:eastAsia="Times New Roman" w:hAnsi="Times New Roman" w:cs="Times New Roman"/>
      <w:lang w:val="en-GB"/>
    </w:rPr>
  </w:style>
  <w:style w:type="character" w:customStyle="1" w:styleId="FootnoteTextChar">
    <w:name w:val="Footnote Text Char"/>
    <w:basedOn w:val="DefaultParagraphFont"/>
    <w:link w:val="FootnoteText"/>
    <w:uiPriority w:val="99"/>
    <w:rsid w:val="00153C5A"/>
    <w:rPr>
      <w:rFonts w:ascii="Times New Roman" w:eastAsia="Times New Roman" w:hAnsi="Times New Roman" w:cs="Times New Roman"/>
      <w:lang w:val="en-GB"/>
    </w:rPr>
  </w:style>
  <w:style w:type="character" w:styleId="FootnoteReference">
    <w:name w:val="footnote reference"/>
    <w:aliases w:val="Footnote,Footnote symbol,Nota,Footnote number,de nota al pie,Ref,Char,SUPERS,Voetnootmarkering,Char1,fr,o,(NECG) Footnote Reference,Times 10 Point,Exposant 3 Point,Footnote Reference Number,Footnote reference number,FR,F, Char, Char1"/>
    <w:basedOn w:val="DefaultParagraphFont"/>
    <w:link w:val="SUPERSChar"/>
    <w:uiPriority w:val="99"/>
    <w:rsid w:val="00153C5A"/>
    <w:rPr>
      <w:vertAlign w:val="superscript"/>
    </w:rPr>
  </w:style>
  <w:style w:type="paragraph" w:customStyle="1" w:styleId="SUPERSChar">
    <w:name w:val="SUPERS Char"/>
    <w:aliases w:val="EN Footnote Reference Char"/>
    <w:basedOn w:val="Normal"/>
    <w:link w:val="FootnoteReference"/>
    <w:uiPriority w:val="99"/>
    <w:rsid w:val="00153C5A"/>
    <w:pPr>
      <w:spacing w:after="160" w:line="240" w:lineRule="exact"/>
    </w:pPr>
    <w:rPr>
      <w:rFonts w:asciiTheme="minorHAnsi" w:hAnsiTheme="minorHAnsi" w:cstheme="minorBidi"/>
      <w:vertAlign w:val="superscript"/>
    </w:rPr>
  </w:style>
  <w:style w:type="paragraph" w:customStyle="1" w:styleId="ListDash2">
    <w:name w:val="List Dash 2"/>
    <w:basedOn w:val="Normal"/>
    <w:rsid w:val="00153C5A"/>
    <w:pPr>
      <w:numPr>
        <w:numId w:val="13"/>
      </w:numPr>
      <w:spacing w:after="240" w:line="240" w:lineRule="auto"/>
      <w:jc w:val="both"/>
    </w:pPr>
    <w:rPr>
      <w:rFonts w:ascii="Times New Roman" w:eastAsia="Times New Roman" w:hAnsi="Times New Roman" w:cs="Times New Roman"/>
      <w:sz w:val="24"/>
      <w:szCs w:val="20"/>
      <w:lang w:val="hr-HR"/>
    </w:rPr>
  </w:style>
  <w:style w:type="paragraph" w:customStyle="1" w:styleId="Default">
    <w:name w:val="Default"/>
    <w:rsid w:val="00153C5A"/>
    <w:pPr>
      <w:autoSpaceDE w:val="0"/>
      <w:autoSpaceDN w:val="0"/>
      <w:adjustRightInd w:val="0"/>
      <w:spacing w:after="0" w:line="240" w:lineRule="auto"/>
    </w:pPr>
    <w:rPr>
      <w:rFonts w:ascii="EUAlbertina" w:eastAsia="Times New Roman" w:hAnsi="EUAlbertina" w:cs="EUAlbertina"/>
      <w:color w:val="000000"/>
      <w:sz w:val="24"/>
      <w:szCs w:val="24"/>
      <w:lang w:val="en-GB"/>
    </w:rPr>
  </w:style>
  <w:style w:type="numbering" w:customStyle="1" w:styleId="NoList1">
    <w:name w:val="No List1"/>
    <w:next w:val="NoList"/>
    <w:uiPriority w:val="99"/>
    <w:semiHidden/>
    <w:unhideWhenUsed/>
    <w:rsid w:val="00E21C65"/>
  </w:style>
  <w:style w:type="paragraph" w:customStyle="1" w:styleId="CM1">
    <w:name w:val="CM1"/>
    <w:basedOn w:val="Normal"/>
    <w:next w:val="Normal"/>
    <w:uiPriority w:val="99"/>
    <w:rsid w:val="00E21C65"/>
    <w:pPr>
      <w:autoSpaceDE w:val="0"/>
      <w:autoSpaceDN w:val="0"/>
      <w:adjustRightInd w:val="0"/>
      <w:spacing w:after="0" w:line="240" w:lineRule="auto"/>
    </w:pPr>
    <w:rPr>
      <w:rFonts w:ascii="EUAlbertina" w:eastAsia="Times New Roman" w:hAnsi="EUAlbertina" w:cs="Times New Roman"/>
      <w:sz w:val="24"/>
      <w:szCs w:val="24"/>
    </w:rPr>
  </w:style>
  <w:style w:type="paragraph" w:customStyle="1" w:styleId="CM3">
    <w:name w:val="CM3"/>
    <w:basedOn w:val="Normal"/>
    <w:next w:val="Normal"/>
    <w:uiPriority w:val="99"/>
    <w:rsid w:val="00E21C65"/>
    <w:pPr>
      <w:autoSpaceDE w:val="0"/>
      <w:autoSpaceDN w:val="0"/>
      <w:adjustRightInd w:val="0"/>
      <w:spacing w:after="0" w:line="240" w:lineRule="auto"/>
    </w:pPr>
    <w:rPr>
      <w:rFonts w:ascii="EUAlbertina" w:eastAsia="Times New Roman" w:hAnsi="EUAlbertina" w:cs="Times New Roman"/>
      <w:sz w:val="24"/>
      <w:szCs w:val="24"/>
    </w:rPr>
  </w:style>
  <w:style w:type="paragraph" w:customStyle="1" w:styleId="CM4">
    <w:name w:val="CM4"/>
    <w:basedOn w:val="Normal"/>
    <w:next w:val="Normal"/>
    <w:uiPriority w:val="99"/>
    <w:rsid w:val="00E21C65"/>
    <w:pPr>
      <w:autoSpaceDE w:val="0"/>
      <w:autoSpaceDN w:val="0"/>
      <w:adjustRightInd w:val="0"/>
      <w:spacing w:after="0" w:line="240" w:lineRule="auto"/>
    </w:pPr>
    <w:rPr>
      <w:rFonts w:ascii="EUAlbertina" w:eastAsia="Times New Roman" w:hAnsi="EUAlbertina" w:cs="Times New Roman"/>
      <w:sz w:val="24"/>
      <w:szCs w:val="24"/>
    </w:rPr>
  </w:style>
  <w:style w:type="paragraph" w:customStyle="1" w:styleId="Normal1">
    <w:name w:val="Normal1"/>
    <w:basedOn w:val="Normal"/>
    <w:rsid w:val="00E21C65"/>
    <w:pPr>
      <w:spacing w:before="100" w:beforeAutospacing="1" w:after="100" w:afterAutospacing="1" w:line="240" w:lineRule="auto"/>
    </w:pPr>
    <w:rPr>
      <w:rFonts w:ascii="Arial" w:eastAsia="Times New Roman" w:hAnsi="Arial" w:cs="Arial"/>
    </w:rPr>
  </w:style>
  <w:style w:type="character" w:customStyle="1" w:styleId="Bodytext">
    <w:name w:val="Body text_"/>
    <w:link w:val="Tijeloteksta2"/>
    <w:rsid w:val="00E21C65"/>
    <w:rPr>
      <w:rFonts w:ascii="Times New Roman" w:hAnsi="Times New Roman" w:cs="Times New Roman"/>
      <w:sz w:val="16"/>
      <w:szCs w:val="16"/>
      <w:shd w:val="clear" w:color="auto" w:fill="FFFFFF"/>
    </w:rPr>
  </w:style>
  <w:style w:type="paragraph" w:customStyle="1" w:styleId="Tijeloteksta2">
    <w:name w:val="Tijelo teksta2"/>
    <w:basedOn w:val="Normal"/>
    <w:link w:val="Bodytext"/>
    <w:rsid w:val="00E21C65"/>
    <w:pPr>
      <w:widowControl w:val="0"/>
      <w:shd w:val="clear" w:color="auto" w:fill="FFFFFF"/>
      <w:spacing w:after="60" w:line="0" w:lineRule="atLeast"/>
      <w:ind w:hanging="1960"/>
      <w:jc w:val="right"/>
    </w:pPr>
    <w:rPr>
      <w:rFonts w:ascii="Times New Roman" w:hAnsi="Times New Roman" w:cs="Times New Roman"/>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50138275">
      <w:bodyDiv w:val="1"/>
      <w:marLeft w:val="0"/>
      <w:marRight w:val="0"/>
      <w:marTop w:val="0"/>
      <w:marBottom w:val="0"/>
      <w:divBdr>
        <w:top w:val="none" w:sz="0" w:space="0" w:color="auto"/>
        <w:left w:val="none" w:sz="0" w:space="0" w:color="auto"/>
        <w:bottom w:val="none" w:sz="0" w:space="0" w:color="auto"/>
        <w:right w:val="none" w:sz="0" w:space="0" w:color="auto"/>
      </w:divBdr>
    </w:div>
    <w:div w:id="1528373080">
      <w:bodyDiv w:val="1"/>
      <w:marLeft w:val="0"/>
      <w:marRight w:val="0"/>
      <w:marTop w:val="0"/>
      <w:marBottom w:val="0"/>
      <w:divBdr>
        <w:top w:val="none" w:sz="0" w:space="0" w:color="auto"/>
        <w:left w:val="none" w:sz="0" w:space="0" w:color="auto"/>
        <w:bottom w:val="none" w:sz="0" w:space="0" w:color="auto"/>
        <w:right w:val="none" w:sz="0" w:space="0" w:color="auto"/>
      </w:divBdr>
    </w:div>
    <w:div w:id="1809321475">
      <w:bodyDiv w:val="1"/>
      <w:marLeft w:val="0"/>
      <w:marRight w:val="0"/>
      <w:marTop w:val="0"/>
      <w:marBottom w:val="0"/>
      <w:divBdr>
        <w:top w:val="none" w:sz="0" w:space="0" w:color="auto"/>
        <w:left w:val="none" w:sz="0" w:space="0" w:color="auto"/>
        <w:bottom w:val="none" w:sz="0" w:space="0" w:color="auto"/>
        <w:right w:val="none" w:sz="0" w:space="0" w:color="auto"/>
      </w:divBdr>
    </w:div>
    <w:div w:id="208568606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33300DB-2CCE-4113-BF23-0173A8C547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3466</Words>
  <Characters>19760</Characters>
  <Application>Microsoft Office Word</Application>
  <DocSecurity>0</DocSecurity>
  <Lines>164</Lines>
  <Paragraphs>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23180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Marina Krstić</dc:creator>
  <cp:lastModifiedBy>Ivana Vojinović</cp:lastModifiedBy>
  <cp:revision>2</cp:revision>
  <cp:lastPrinted>2025-02-26T13:34:00Z</cp:lastPrinted>
  <dcterms:created xsi:type="dcterms:W3CDTF">2025-02-27T14:28:00Z</dcterms:created>
  <dcterms:modified xsi:type="dcterms:W3CDTF">2025-02-27T14:28:00Z</dcterms:modified>
</cp:coreProperties>
</file>