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B0EC7B" w14:textId="77777777" w:rsidR="00F5434C" w:rsidRDefault="00F5434C" w:rsidP="00826D8D">
      <w:pPr>
        <w:pStyle w:val="1tekst"/>
        <w:ind w:left="0" w:right="0" w:firstLine="0"/>
        <w:jc w:val="center"/>
        <w:rPr>
          <w:rFonts w:ascii="Times New Roman" w:hAnsi="Times New Roman" w:cs="Times New Roman"/>
          <w:b/>
          <w:sz w:val="24"/>
          <w:szCs w:val="24"/>
          <w:lang w:val="sr-Cyrl-RS"/>
        </w:rPr>
      </w:pPr>
      <w:bookmarkStart w:id="0" w:name="_GoBack"/>
      <w:r>
        <w:rPr>
          <w:rFonts w:ascii="Times New Roman" w:hAnsi="Times New Roman" w:cs="Times New Roman"/>
          <w:b/>
          <w:sz w:val="24"/>
          <w:szCs w:val="24"/>
          <w:lang w:val="sr-Cyrl-RS"/>
        </w:rPr>
        <w:t>ПРЕДЛОГ</w:t>
      </w:r>
      <w:r w:rsidR="002053D1" w:rsidRPr="009C52E7">
        <w:rPr>
          <w:rFonts w:ascii="Times New Roman" w:hAnsi="Times New Roman" w:cs="Times New Roman"/>
          <w:b/>
          <w:sz w:val="24"/>
          <w:szCs w:val="24"/>
          <w:lang w:val="sr-Cyrl-RS"/>
        </w:rPr>
        <w:t xml:space="preserve"> </w:t>
      </w:r>
      <w:r w:rsidR="00826D8D" w:rsidRPr="009C52E7">
        <w:rPr>
          <w:rFonts w:ascii="Times New Roman" w:hAnsi="Times New Roman" w:cs="Times New Roman"/>
          <w:b/>
          <w:sz w:val="24"/>
          <w:szCs w:val="24"/>
          <w:lang w:val="sr-Cyrl-RS"/>
        </w:rPr>
        <w:t>ЗАКОН</w:t>
      </w:r>
      <w:r>
        <w:rPr>
          <w:rFonts w:ascii="Times New Roman" w:hAnsi="Times New Roman" w:cs="Times New Roman"/>
          <w:b/>
          <w:sz w:val="24"/>
          <w:szCs w:val="24"/>
          <w:lang w:val="sr-Cyrl-RS"/>
        </w:rPr>
        <w:t>А</w:t>
      </w:r>
    </w:p>
    <w:p w14:paraId="6B15DB52" w14:textId="4F13CE94" w:rsidR="002053D1" w:rsidRPr="009C52E7" w:rsidRDefault="00F5434C" w:rsidP="00826D8D">
      <w:pPr>
        <w:pStyle w:val="1tekst"/>
        <w:ind w:left="0" w:right="0" w:firstLine="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 О</w:t>
      </w:r>
      <w:r w:rsidR="00826D8D" w:rsidRPr="009C52E7">
        <w:rPr>
          <w:rFonts w:ascii="Times New Roman" w:hAnsi="Times New Roman" w:cs="Times New Roman"/>
          <w:b/>
          <w:sz w:val="24"/>
          <w:szCs w:val="24"/>
          <w:lang w:val="sr-Cyrl-RS"/>
        </w:rPr>
        <w:t xml:space="preserve"> ДОПУН</w:t>
      </w:r>
      <w:r w:rsidR="00A23373">
        <w:rPr>
          <w:rFonts w:ascii="Times New Roman" w:hAnsi="Times New Roman" w:cs="Times New Roman"/>
          <w:b/>
          <w:sz w:val="24"/>
          <w:szCs w:val="24"/>
          <w:lang w:val="sr-Cyrl-RS"/>
        </w:rPr>
        <w:t>И</w:t>
      </w:r>
    </w:p>
    <w:p w14:paraId="7ED927A6" w14:textId="57BA9145" w:rsidR="00E22F33" w:rsidRDefault="00826D8D" w:rsidP="00BD11DE">
      <w:pPr>
        <w:pStyle w:val="1tekst"/>
        <w:ind w:left="0" w:right="0" w:firstLine="0"/>
        <w:jc w:val="center"/>
        <w:rPr>
          <w:rFonts w:ascii="Times New Roman" w:hAnsi="Times New Roman" w:cs="Times New Roman"/>
          <w:b/>
          <w:sz w:val="24"/>
          <w:szCs w:val="24"/>
          <w:lang w:val="sr-Cyrl-RS"/>
        </w:rPr>
      </w:pPr>
      <w:r w:rsidRPr="009C52E7">
        <w:rPr>
          <w:rFonts w:ascii="Times New Roman" w:hAnsi="Times New Roman" w:cs="Times New Roman"/>
          <w:b/>
          <w:sz w:val="24"/>
          <w:szCs w:val="24"/>
          <w:lang w:val="sr-Cyrl-RS"/>
        </w:rPr>
        <w:t>ЗАКОНА О ВИСОКОМ ОБРАЗОВАЊУ</w:t>
      </w:r>
    </w:p>
    <w:bookmarkEnd w:id="0"/>
    <w:p w14:paraId="34C5B69B" w14:textId="77777777" w:rsidR="00BD11DE" w:rsidRPr="00F5434C" w:rsidRDefault="00BD11DE" w:rsidP="00BD11DE">
      <w:pPr>
        <w:pStyle w:val="1tekst"/>
        <w:ind w:left="0" w:right="0" w:firstLine="0"/>
        <w:jc w:val="center"/>
        <w:rPr>
          <w:rFonts w:ascii="Times New Roman" w:hAnsi="Times New Roman" w:cs="Times New Roman"/>
          <w:sz w:val="24"/>
          <w:szCs w:val="24"/>
          <w:lang w:val="sr-Cyrl-RS"/>
        </w:rPr>
      </w:pPr>
    </w:p>
    <w:p w14:paraId="5ECC1860" w14:textId="66A720E2" w:rsidR="00826D8D" w:rsidRPr="009C52E7" w:rsidRDefault="002053D1" w:rsidP="00826D8D">
      <w:pPr>
        <w:jc w:val="center"/>
        <w:rPr>
          <w:rFonts w:ascii="Times New Roman" w:hAnsi="Times New Roman" w:cs="Times New Roman"/>
          <w:sz w:val="24"/>
          <w:szCs w:val="24"/>
          <w:lang w:val="sr-Cyrl-RS"/>
        </w:rPr>
      </w:pPr>
      <w:r w:rsidRPr="009C52E7">
        <w:rPr>
          <w:rFonts w:ascii="Times New Roman" w:hAnsi="Times New Roman" w:cs="Times New Roman"/>
          <w:sz w:val="24"/>
          <w:szCs w:val="24"/>
          <w:lang w:val="sr-Cyrl-RS"/>
        </w:rPr>
        <w:t xml:space="preserve">Члан 1. </w:t>
      </w:r>
    </w:p>
    <w:p w14:paraId="3D7A9122" w14:textId="2F8F0DF3" w:rsidR="002053D1" w:rsidRPr="009C52E7" w:rsidRDefault="00C769DF" w:rsidP="00826D8D">
      <w:pPr>
        <w:ind w:firstLine="720"/>
        <w:jc w:val="both"/>
        <w:rPr>
          <w:rFonts w:ascii="Times New Roman" w:hAnsi="Times New Roman" w:cs="Times New Roman"/>
          <w:sz w:val="24"/>
          <w:szCs w:val="24"/>
          <w:lang w:val="sr-Cyrl-RS"/>
        </w:rPr>
      </w:pPr>
      <w:r w:rsidRPr="009C52E7">
        <w:rPr>
          <w:rFonts w:ascii="Times New Roman" w:hAnsi="Times New Roman" w:cs="Times New Roman"/>
          <w:sz w:val="24"/>
          <w:szCs w:val="24"/>
          <w:lang w:val="sr-Cyrl-RS"/>
        </w:rPr>
        <w:t>У Закону</w:t>
      </w:r>
      <w:r w:rsidR="009C52E7">
        <w:rPr>
          <w:rFonts w:ascii="Times New Roman" w:hAnsi="Times New Roman" w:cs="Times New Roman"/>
          <w:sz w:val="24"/>
          <w:szCs w:val="24"/>
          <w:lang w:val="sr-Cyrl-RS"/>
        </w:rPr>
        <w:t xml:space="preserve"> о високом образовању </w:t>
      </w:r>
      <w:r w:rsidR="00F5434C">
        <w:rPr>
          <w:rFonts w:ascii="Times New Roman" w:hAnsi="Times New Roman" w:cs="Times New Roman"/>
          <w:sz w:val="24"/>
          <w:szCs w:val="24"/>
          <w:lang w:val="sr-Cyrl-RS"/>
        </w:rPr>
        <w:t>(</w:t>
      </w:r>
      <w:r w:rsidR="00F5434C" w:rsidRPr="00BD11DE">
        <w:rPr>
          <w:rFonts w:ascii="Times New Roman" w:hAnsi="Times New Roman" w:cs="Times New Roman"/>
          <w:kern w:val="0"/>
          <w:sz w:val="24"/>
          <w:szCs w:val="24"/>
          <w:lang w:val="sr-Latn-RS"/>
          <w14:ligatures w14:val="none"/>
        </w:rPr>
        <w:t>„</w:t>
      </w:r>
      <w:r w:rsidR="00C7254F">
        <w:rPr>
          <w:rFonts w:ascii="Times New Roman" w:hAnsi="Times New Roman" w:cs="Times New Roman"/>
          <w:sz w:val="24"/>
          <w:szCs w:val="24"/>
          <w:lang w:val="sr-Cyrl-RS"/>
        </w:rPr>
        <w:t>Сл</w:t>
      </w:r>
      <w:r w:rsidR="00F5434C">
        <w:rPr>
          <w:rFonts w:ascii="Times New Roman" w:hAnsi="Times New Roman" w:cs="Times New Roman"/>
          <w:sz w:val="24"/>
          <w:szCs w:val="24"/>
          <w:lang w:val="sr-Cyrl-RS"/>
        </w:rPr>
        <w:t>ужбени</w:t>
      </w:r>
      <w:r w:rsidR="00C7254F" w:rsidRPr="00C7254F">
        <w:rPr>
          <w:rFonts w:ascii="Times New Roman" w:hAnsi="Times New Roman" w:cs="Times New Roman"/>
          <w:sz w:val="24"/>
          <w:szCs w:val="24"/>
          <w:lang w:val="sr-Cyrl-RS"/>
        </w:rPr>
        <w:t xml:space="preserve"> </w:t>
      </w:r>
      <w:r w:rsidR="00C7254F">
        <w:rPr>
          <w:rFonts w:ascii="Times New Roman" w:hAnsi="Times New Roman" w:cs="Times New Roman"/>
          <w:sz w:val="24"/>
          <w:szCs w:val="24"/>
          <w:lang w:val="sr-Cyrl-RS"/>
        </w:rPr>
        <w:t>гласник</w:t>
      </w:r>
      <w:r w:rsidR="00C7254F" w:rsidRPr="00C7254F">
        <w:rPr>
          <w:rFonts w:ascii="Times New Roman" w:hAnsi="Times New Roman" w:cs="Times New Roman"/>
          <w:sz w:val="24"/>
          <w:szCs w:val="24"/>
          <w:lang w:val="sr-Cyrl-RS"/>
        </w:rPr>
        <w:t xml:space="preserve"> </w:t>
      </w:r>
      <w:r w:rsidR="00C7254F">
        <w:rPr>
          <w:rFonts w:ascii="Times New Roman" w:hAnsi="Times New Roman" w:cs="Times New Roman"/>
          <w:sz w:val="24"/>
          <w:szCs w:val="24"/>
          <w:lang w:val="sr-Cyrl-RS"/>
        </w:rPr>
        <w:t>РС</w:t>
      </w:r>
      <w:r w:rsidR="00F5434C" w:rsidRPr="00BD11DE">
        <w:rPr>
          <w:rFonts w:ascii="Times New Roman" w:hAnsi="Times New Roman" w:cs="Times New Roman"/>
          <w:kern w:val="0"/>
          <w:sz w:val="24"/>
          <w:szCs w:val="24"/>
          <w:lang w:val="sr-Latn-RS"/>
          <w14:ligatures w14:val="none"/>
        </w:rPr>
        <w:t>”</w:t>
      </w:r>
      <w:r w:rsidR="00C7254F" w:rsidRPr="00C7254F">
        <w:rPr>
          <w:rFonts w:ascii="Times New Roman" w:hAnsi="Times New Roman" w:cs="Times New Roman"/>
          <w:sz w:val="24"/>
          <w:szCs w:val="24"/>
          <w:lang w:val="sr-Cyrl-RS"/>
        </w:rPr>
        <w:t xml:space="preserve">, </w:t>
      </w:r>
      <w:r w:rsidR="00C7254F">
        <w:rPr>
          <w:rFonts w:ascii="Times New Roman" w:hAnsi="Times New Roman" w:cs="Times New Roman"/>
          <w:sz w:val="24"/>
          <w:szCs w:val="24"/>
          <w:lang w:val="sr-Cyrl-RS"/>
        </w:rPr>
        <w:t>бр</w:t>
      </w:r>
      <w:r w:rsidR="00655398">
        <w:rPr>
          <w:rFonts w:ascii="Times New Roman" w:hAnsi="Times New Roman" w:cs="Times New Roman"/>
          <w:sz w:val="24"/>
          <w:szCs w:val="24"/>
          <w:lang w:val="sr-Cyrl-RS"/>
        </w:rPr>
        <w:t>. 88/17, 27/</w:t>
      </w:r>
      <w:r w:rsidR="00C7254F" w:rsidRPr="00C7254F">
        <w:rPr>
          <w:rFonts w:ascii="Times New Roman" w:hAnsi="Times New Roman" w:cs="Times New Roman"/>
          <w:sz w:val="24"/>
          <w:szCs w:val="24"/>
          <w:lang w:val="sr-Cyrl-RS"/>
        </w:rPr>
        <w:t xml:space="preserve">18 </w:t>
      </w:r>
      <w:r w:rsidR="0021089D">
        <w:rPr>
          <w:rFonts w:ascii="Times New Roman" w:hAnsi="Times New Roman" w:cs="Times New Roman"/>
          <w:sz w:val="24"/>
          <w:szCs w:val="24"/>
          <w:lang w:val="sr-Latn-RS"/>
        </w:rPr>
        <w:t>–</w:t>
      </w:r>
      <w:r w:rsidR="00C7254F" w:rsidRPr="00C7254F">
        <w:rPr>
          <w:rFonts w:ascii="Times New Roman" w:hAnsi="Times New Roman" w:cs="Times New Roman"/>
          <w:sz w:val="24"/>
          <w:szCs w:val="24"/>
          <w:lang w:val="sr-Cyrl-RS"/>
        </w:rPr>
        <w:t xml:space="preserve"> </w:t>
      </w:r>
      <w:r w:rsidR="00C7254F">
        <w:rPr>
          <w:rFonts w:ascii="Times New Roman" w:hAnsi="Times New Roman" w:cs="Times New Roman"/>
          <w:sz w:val="24"/>
          <w:szCs w:val="24"/>
          <w:lang w:val="sr-Cyrl-RS"/>
        </w:rPr>
        <w:t>др</w:t>
      </w:r>
      <w:r w:rsidR="00C7254F" w:rsidRPr="00C7254F">
        <w:rPr>
          <w:rFonts w:ascii="Times New Roman" w:hAnsi="Times New Roman" w:cs="Times New Roman"/>
          <w:sz w:val="24"/>
          <w:szCs w:val="24"/>
          <w:lang w:val="sr-Cyrl-RS"/>
        </w:rPr>
        <w:t xml:space="preserve">. </w:t>
      </w:r>
      <w:r w:rsidR="00C7254F">
        <w:rPr>
          <w:rFonts w:ascii="Times New Roman" w:hAnsi="Times New Roman" w:cs="Times New Roman"/>
          <w:sz w:val="24"/>
          <w:szCs w:val="24"/>
          <w:lang w:val="sr-Cyrl-RS"/>
        </w:rPr>
        <w:t>закон</w:t>
      </w:r>
      <w:r w:rsidR="00655398">
        <w:rPr>
          <w:rFonts w:ascii="Times New Roman" w:hAnsi="Times New Roman" w:cs="Times New Roman"/>
          <w:sz w:val="24"/>
          <w:szCs w:val="24"/>
          <w:lang w:val="sr-Cyrl-RS"/>
        </w:rPr>
        <w:t xml:space="preserve">, </w:t>
      </w:r>
      <w:r w:rsidR="00A23373">
        <w:rPr>
          <w:rFonts w:ascii="Times New Roman" w:hAnsi="Times New Roman" w:cs="Times New Roman"/>
          <w:sz w:val="24"/>
          <w:szCs w:val="24"/>
          <w:lang w:val="sr-Cyrl-RS"/>
        </w:rPr>
        <w:t xml:space="preserve">73/18, </w:t>
      </w:r>
      <w:r w:rsidR="00655398">
        <w:rPr>
          <w:rFonts w:ascii="Times New Roman" w:hAnsi="Times New Roman" w:cs="Times New Roman"/>
          <w:sz w:val="24"/>
          <w:szCs w:val="24"/>
          <w:lang w:val="sr-Cyrl-RS"/>
        </w:rPr>
        <w:t>67/19, 6/</w:t>
      </w:r>
      <w:r w:rsidR="00C7254F" w:rsidRPr="00C7254F">
        <w:rPr>
          <w:rFonts w:ascii="Times New Roman" w:hAnsi="Times New Roman" w:cs="Times New Roman"/>
          <w:sz w:val="24"/>
          <w:szCs w:val="24"/>
          <w:lang w:val="sr-Cyrl-RS"/>
        </w:rPr>
        <w:t xml:space="preserve">20 </w:t>
      </w:r>
      <w:r w:rsidR="0021089D">
        <w:rPr>
          <w:rFonts w:ascii="Times New Roman" w:hAnsi="Times New Roman" w:cs="Times New Roman"/>
          <w:sz w:val="24"/>
          <w:szCs w:val="24"/>
          <w:lang w:val="sr-Latn-RS"/>
        </w:rPr>
        <w:t>–</w:t>
      </w:r>
      <w:r w:rsidR="00C7254F" w:rsidRPr="00C7254F">
        <w:rPr>
          <w:rFonts w:ascii="Times New Roman" w:hAnsi="Times New Roman" w:cs="Times New Roman"/>
          <w:sz w:val="24"/>
          <w:szCs w:val="24"/>
          <w:lang w:val="sr-Cyrl-RS"/>
        </w:rPr>
        <w:t xml:space="preserve"> </w:t>
      </w:r>
      <w:r w:rsidR="00C7254F">
        <w:rPr>
          <w:rFonts w:ascii="Times New Roman" w:hAnsi="Times New Roman" w:cs="Times New Roman"/>
          <w:sz w:val="24"/>
          <w:szCs w:val="24"/>
          <w:lang w:val="sr-Cyrl-RS"/>
        </w:rPr>
        <w:t>др</w:t>
      </w:r>
      <w:r w:rsidR="00C7254F" w:rsidRPr="00C7254F">
        <w:rPr>
          <w:rFonts w:ascii="Times New Roman" w:hAnsi="Times New Roman" w:cs="Times New Roman"/>
          <w:sz w:val="24"/>
          <w:szCs w:val="24"/>
          <w:lang w:val="sr-Cyrl-RS"/>
        </w:rPr>
        <w:t xml:space="preserve">. </w:t>
      </w:r>
      <w:r w:rsidR="00C7254F">
        <w:rPr>
          <w:rFonts w:ascii="Times New Roman" w:hAnsi="Times New Roman" w:cs="Times New Roman"/>
          <w:sz w:val="24"/>
          <w:szCs w:val="24"/>
          <w:lang w:val="sr-Cyrl-RS"/>
        </w:rPr>
        <w:t>закони</w:t>
      </w:r>
      <w:r w:rsidR="00655398">
        <w:rPr>
          <w:rFonts w:ascii="Times New Roman" w:hAnsi="Times New Roman" w:cs="Times New Roman"/>
          <w:sz w:val="24"/>
          <w:szCs w:val="24"/>
          <w:lang w:val="sr-Cyrl-RS"/>
        </w:rPr>
        <w:t>, 11/</w:t>
      </w:r>
      <w:r w:rsidR="00C7254F" w:rsidRPr="00C7254F">
        <w:rPr>
          <w:rFonts w:ascii="Times New Roman" w:hAnsi="Times New Roman" w:cs="Times New Roman"/>
          <w:sz w:val="24"/>
          <w:szCs w:val="24"/>
          <w:lang w:val="sr-Cyrl-RS"/>
        </w:rPr>
        <w:t xml:space="preserve">21 </w:t>
      </w:r>
      <w:r w:rsidR="0021089D">
        <w:rPr>
          <w:rFonts w:ascii="Times New Roman" w:hAnsi="Times New Roman" w:cs="Times New Roman"/>
          <w:sz w:val="24"/>
          <w:szCs w:val="24"/>
          <w:lang w:val="sr-Latn-RS"/>
        </w:rPr>
        <w:t>–</w:t>
      </w:r>
      <w:r w:rsidR="00C7254F" w:rsidRPr="00C7254F">
        <w:rPr>
          <w:rFonts w:ascii="Times New Roman" w:hAnsi="Times New Roman" w:cs="Times New Roman"/>
          <w:sz w:val="24"/>
          <w:szCs w:val="24"/>
          <w:lang w:val="sr-Cyrl-RS"/>
        </w:rPr>
        <w:t xml:space="preserve"> </w:t>
      </w:r>
      <w:r w:rsidR="00C7254F">
        <w:rPr>
          <w:rFonts w:ascii="Times New Roman" w:hAnsi="Times New Roman" w:cs="Times New Roman"/>
          <w:sz w:val="24"/>
          <w:szCs w:val="24"/>
          <w:lang w:val="sr-Cyrl-RS"/>
        </w:rPr>
        <w:t>аутентично</w:t>
      </w:r>
      <w:r w:rsidR="00C7254F" w:rsidRPr="00C7254F">
        <w:rPr>
          <w:rFonts w:ascii="Times New Roman" w:hAnsi="Times New Roman" w:cs="Times New Roman"/>
          <w:sz w:val="24"/>
          <w:szCs w:val="24"/>
          <w:lang w:val="sr-Cyrl-RS"/>
        </w:rPr>
        <w:t xml:space="preserve"> </w:t>
      </w:r>
      <w:r w:rsidR="00C7254F">
        <w:rPr>
          <w:rFonts w:ascii="Times New Roman" w:hAnsi="Times New Roman" w:cs="Times New Roman"/>
          <w:sz w:val="24"/>
          <w:szCs w:val="24"/>
          <w:lang w:val="sr-Cyrl-RS"/>
        </w:rPr>
        <w:t>тумачење</w:t>
      </w:r>
      <w:r w:rsidR="00655398">
        <w:rPr>
          <w:rFonts w:ascii="Times New Roman" w:hAnsi="Times New Roman" w:cs="Times New Roman"/>
          <w:sz w:val="24"/>
          <w:szCs w:val="24"/>
          <w:lang w:val="sr-Cyrl-RS"/>
        </w:rPr>
        <w:t>, 67/21, 67/</w:t>
      </w:r>
      <w:r w:rsidR="00C7254F" w:rsidRPr="00C7254F">
        <w:rPr>
          <w:rFonts w:ascii="Times New Roman" w:hAnsi="Times New Roman" w:cs="Times New Roman"/>
          <w:sz w:val="24"/>
          <w:szCs w:val="24"/>
          <w:lang w:val="sr-Cyrl-RS"/>
        </w:rPr>
        <w:t xml:space="preserve">21 </w:t>
      </w:r>
      <w:r w:rsidR="0021089D">
        <w:rPr>
          <w:rFonts w:ascii="Times New Roman" w:hAnsi="Times New Roman" w:cs="Times New Roman"/>
          <w:sz w:val="24"/>
          <w:szCs w:val="24"/>
          <w:lang w:val="sr-Latn-RS"/>
        </w:rPr>
        <w:t>–</w:t>
      </w:r>
      <w:r w:rsidR="00C7254F" w:rsidRPr="00C7254F">
        <w:rPr>
          <w:rFonts w:ascii="Times New Roman" w:hAnsi="Times New Roman" w:cs="Times New Roman"/>
          <w:sz w:val="24"/>
          <w:szCs w:val="24"/>
          <w:lang w:val="sr-Cyrl-RS"/>
        </w:rPr>
        <w:t xml:space="preserve"> </w:t>
      </w:r>
      <w:r w:rsidR="00C7254F">
        <w:rPr>
          <w:rFonts w:ascii="Times New Roman" w:hAnsi="Times New Roman" w:cs="Times New Roman"/>
          <w:sz w:val="24"/>
          <w:szCs w:val="24"/>
          <w:lang w:val="sr-Cyrl-RS"/>
        </w:rPr>
        <w:t>др</w:t>
      </w:r>
      <w:r w:rsidR="00C7254F" w:rsidRPr="00C7254F">
        <w:rPr>
          <w:rFonts w:ascii="Times New Roman" w:hAnsi="Times New Roman" w:cs="Times New Roman"/>
          <w:sz w:val="24"/>
          <w:szCs w:val="24"/>
          <w:lang w:val="sr-Cyrl-RS"/>
        </w:rPr>
        <w:t xml:space="preserve">. </w:t>
      </w:r>
      <w:r w:rsidR="00C7254F">
        <w:rPr>
          <w:rFonts w:ascii="Times New Roman" w:hAnsi="Times New Roman" w:cs="Times New Roman"/>
          <w:sz w:val="24"/>
          <w:szCs w:val="24"/>
          <w:lang w:val="sr-Cyrl-RS"/>
        </w:rPr>
        <w:t>закон</w:t>
      </w:r>
      <w:r w:rsidR="00C7254F" w:rsidRPr="00C7254F">
        <w:rPr>
          <w:rFonts w:ascii="Times New Roman" w:hAnsi="Times New Roman" w:cs="Times New Roman"/>
          <w:sz w:val="24"/>
          <w:szCs w:val="24"/>
          <w:lang w:val="sr-Cyrl-RS"/>
        </w:rPr>
        <w:t xml:space="preserve"> </w:t>
      </w:r>
      <w:r w:rsidR="00C7254F">
        <w:rPr>
          <w:rFonts w:ascii="Times New Roman" w:hAnsi="Times New Roman" w:cs="Times New Roman"/>
          <w:sz w:val="24"/>
          <w:szCs w:val="24"/>
          <w:lang w:val="sr-Cyrl-RS"/>
        </w:rPr>
        <w:t>и</w:t>
      </w:r>
      <w:r w:rsidR="00655398">
        <w:rPr>
          <w:rFonts w:ascii="Times New Roman" w:hAnsi="Times New Roman" w:cs="Times New Roman"/>
          <w:sz w:val="24"/>
          <w:szCs w:val="24"/>
          <w:lang w:val="sr-Cyrl-RS"/>
        </w:rPr>
        <w:t xml:space="preserve"> 76/</w:t>
      </w:r>
      <w:r w:rsidR="00C7254F" w:rsidRPr="00C7254F">
        <w:rPr>
          <w:rFonts w:ascii="Times New Roman" w:hAnsi="Times New Roman" w:cs="Times New Roman"/>
          <w:sz w:val="24"/>
          <w:szCs w:val="24"/>
          <w:lang w:val="sr-Cyrl-RS"/>
        </w:rPr>
        <w:t>23)</w:t>
      </w:r>
      <w:r w:rsidR="00F5434C">
        <w:rPr>
          <w:rFonts w:ascii="Times New Roman" w:hAnsi="Times New Roman" w:cs="Times New Roman"/>
          <w:sz w:val="24"/>
          <w:szCs w:val="24"/>
          <w:lang w:val="sr-Cyrl-RS"/>
        </w:rPr>
        <w:t>,</w:t>
      </w:r>
      <w:r w:rsidR="00C7254F" w:rsidRPr="00C7254F">
        <w:rPr>
          <w:rFonts w:ascii="Times New Roman" w:hAnsi="Times New Roman" w:cs="Times New Roman"/>
          <w:sz w:val="24"/>
          <w:szCs w:val="24"/>
          <w:lang w:val="ru-RU"/>
        </w:rPr>
        <w:t xml:space="preserve"> </w:t>
      </w:r>
      <w:r w:rsidR="00C7254F">
        <w:rPr>
          <w:rFonts w:ascii="Times New Roman" w:hAnsi="Times New Roman" w:cs="Times New Roman"/>
          <w:sz w:val="24"/>
          <w:szCs w:val="24"/>
          <w:lang w:val="sr-Cyrl-RS"/>
        </w:rPr>
        <w:t>после члана 52</w:t>
      </w:r>
      <w:r w:rsidR="00F5434C">
        <w:rPr>
          <w:rFonts w:ascii="Times New Roman" w:hAnsi="Times New Roman" w:cs="Times New Roman"/>
          <w:sz w:val="24"/>
          <w:szCs w:val="24"/>
          <w:lang w:val="sr-Cyrl-RS"/>
        </w:rPr>
        <w:t>.</w:t>
      </w:r>
      <w:r w:rsidR="00C7254F">
        <w:rPr>
          <w:rFonts w:ascii="Times New Roman" w:hAnsi="Times New Roman" w:cs="Times New Roman"/>
          <w:sz w:val="24"/>
          <w:szCs w:val="24"/>
          <w:lang w:val="sr-Cyrl-RS"/>
        </w:rPr>
        <w:t xml:space="preserve"> додај</w:t>
      </w:r>
      <w:r w:rsidR="00587635">
        <w:rPr>
          <w:rFonts w:ascii="Times New Roman" w:hAnsi="Times New Roman" w:cs="Times New Roman"/>
          <w:sz w:val="24"/>
          <w:szCs w:val="24"/>
          <w:lang w:val="sr-Cyrl-RS"/>
        </w:rPr>
        <w:t>е</w:t>
      </w:r>
      <w:r w:rsidR="00C7254F">
        <w:rPr>
          <w:rFonts w:ascii="Times New Roman" w:hAnsi="Times New Roman" w:cs="Times New Roman"/>
          <w:sz w:val="24"/>
          <w:szCs w:val="24"/>
          <w:lang w:val="sr-Cyrl-RS"/>
        </w:rPr>
        <w:t xml:space="preserve"> се нови члан 52а који гласи</w:t>
      </w:r>
      <w:r w:rsidR="003F632B">
        <w:rPr>
          <w:rFonts w:ascii="Times New Roman" w:hAnsi="Times New Roman" w:cs="Times New Roman"/>
          <w:sz w:val="24"/>
          <w:szCs w:val="24"/>
          <w:lang w:val="sr-Cyrl-RS"/>
        </w:rPr>
        <w:t>:</w:t>
      </w:r>
    </w:p>
    <w:p w14:paraId="39030646" w14:textId="15577F9F" w:rsidR="00C7254F" w:rsidRPr="00C7254F" w:rsidRDefault="00826D8D" w:rsidP="00F5434C">
      <w:pPr>
        <w:jc w:val="center"/>
        <w:rPr>
          <w:rFonts w:ascii="Times New Roman" w:hAnsi="Times New Roman" w:cs="Times New Roman"/>
          <w:sz w:val="24"/>
          <w:szCs w:val="24"/>
          <w:lang w:val="sr-Cyrl-RS"/>
        </w:rPr>
      </w:pPr>
      <w:r w:rsidRPr="009C52E7">
        <w:rPr>
          <w:rFonts w:ascii="Times New Roman" w:hAnsi="Times New Roman" w:cs="Times New Roman"/>
          <w:sz w:val="24"/>
          <w:szCs w:val="24"/>
          <w:lang w:val="sr-Cyrl-RS"/>
        </w:rPr>
        <w:t>„</w:t>
      </w:r>
      <w:r w:rsidR="00655398">
        <w:rPr>
          <w:rFonts w:ascii="Times New Roman" w:hAnsi="Times New Roman" w:cs="Times New Roman"/>
          <w:sz w:val="24"/>
          <w:szCs w:val="24"/>
          <w:lang w:val="sr-Cyrl-RS"/>
        </w:rPr>
        <w:t xml:space="preserve">Члан </w:t>
      </w:r>
      <w:r w:rsidR="00C7254F" w:rsidRPr="00C7254F">
        <w:rPr>
          <w:rFonts w:ascii="Times New Roman" w:hAnsi="Times New Roman" w:cs="Times New Roman"/>
          <w:sz w:val="24"/>
          <w:szCs w:val="24"/>
          <w:lang w:val="sr-Cyrl-RS"/>
        </w:rPr>
        <w:t>52a</w:t>
      </w:r>
    </w:p>
    <w:p w14:paraId="441470BD" w14:textId="3928AC6A" w:rsidR="00C7254F" w:rsidRPr="00C7254F" w:rsidRDefault="00C7254F" w:rsidP="00C7254F">
      <w:pPr>
        <w:ind w:firstLine="720"/>
        <w:jc w:val="both"/>
        <w:rPr>
          <w:rFonts w:ascii="Times New Roman" w:hAnsi="Times New Roman" w:cs="Times New Roman"/>
          <w:sz w:val="24"/>
          <w:szCs w:val="24"/>
          <w:lang w:val="sr-Cyrl-RS"/>
        </w:rPr>
      </w:pPr>
      <w:r w:rsidRPr="00C7254F">
        <w:rPr>
          <w:rFonts w:ascii="Times New Roman" w:hAnsi="Times New Roman" w:cs="Times New Roman"/>
          <w:sz w:val="24"/>
          <w:szCs w:val="24"/>
          <w:lang w:val="sr-Cyrl-RS"/>
        </w:rPr>
        <w:t xml:space="preserve">Изузетно од члана 52. овог </w:t>
      </w:r>
      <w:r w:rsidR="00655398">
        <w:rPr>
          <w:rFonts w:ascii="Times New Roman" w:hAnsi="Times New Roman" w:cs="Times New Roman"/>
          <w:sz w:val="24"/>
          <w:szCs w:val="24"/>
          <w:lang w:val="sr-Cyrl-RS"/>
        </w:rPr>
        <w:t>з</w:t>
      </w:r>
      <w:r w:rsidRPr="00C7254F">
        <w:rPr>
          <w:rFonts w:ascii="Times New Roman" w:hAnsi="Times New Roman" w:cs="Times New Roman"/>
          <w:sz w:val="24"/>
          <w:szCs w:val="24"/>
          <w:lang w:val="sr-Cyrl-RS"/>
        </w:rPr>
        <w:t xml:space="preserve">акона, Министарство може издати дозволу за рад и иностраној високошколској установи за извођење студијских програма основних академских студија, мастер академских студија и докторских академских </w:t>
      </w:r>
      <w:r>
        <w:rPr>
          <w:rFonts w:ascii="Times New Roman" w:hAnsi="Times New Roman" w:cs="Times New Roman"/>
          <w:sz w:val="24"/>
          <w:szCs w:val="24"/>
          <w:lang w:val="sr-Cyrl-RS"/>
        </w:rPr>
        <w:t xml:space="preserve">студија </w:t>
      </w:r>
      <w:r w:rsidRPr="00C7254F">
        <w:rPr>
          <w:rFonts w:ascii="Times New Roman" w:hAnsi="Times New Roman" w:cs="Times New Roman"/>
          <w:sz w:val="24"/>
          <w:szCs w:val="24"/>
          <w:lang w:val="sr-Cyrl-RS"/>
        </w:rPr>
        <w:t>на основу споразума који Министарство потписује са иностраном високошколском установом.</w:t>
      </w:r>
    </w:p>
    <w:p w14:paraId="5F35DD2C" w14:textId="7EFC58FD" w:rsidR="00C7254F" w:rsidRPr="00C7254F" w:rsidRDefault="00C7254F" w:rsidP="00C7254F">
      <w:pPr>
        <w:ind w:firstLine="720"/>
        <w:jc w:val="both"/>
        <w:rPr>
          <w:rFonts w:ascii="Times New Roman" w:hAnsi="Times New Roman" w:cs="Times New Roman"/>
          <w:sz w:val="24"/>
          <w:szCs w:val="24"/>
          <w:lang w:val="sr-Cyrl-RS"/>
        </w:rPr>
      </w:pPr>
      <w:r w:rsidRPr="00C7254F">
        <w:rPr>
          <w:rFonts w:ascii="Times New Roman" w:hAnsi="Times New Roman" w:cs="Times New Roman"/>
          <w:sz w:val="24"/>
          <w:szCs w:val="24"/>
          <w:lang w:val="sr-Cyrl-RS"/>
        </w:rPr>
        <w:t xml:space="preserve">Споразум из става 1. овог члана обавезно садржи елементе којима се уређују питања која се односе на организацију рада иностране високошколске установе, начин финансирања рада иностране високошколске установе, ангажовање наставног особља, режим студија, упис студената и начин организовања наставе, питање начина плаћања накнада студената за школарину и друге трошкове као и друга питања од значаја за извођење </w:t>
      </w:r>
      <w:r>
        <w:rPr>
          <w:rFonts w:ascii="Times New Roman" w:hAnsi="Times New Roman" w:cs="Times New Roman"/>
          <w:sz w:val="24"/>
          <w:szCs w:val="24"/>
          <w:lang w:val="sr-Cyrl-RS"/>
        </w:rPr>
        <w:t xml:space="preserve">студијских програма </w:t>
      </w:r>
      <w:r w:rsidRPr="00C7254F">
        <w:rPr>
          <w:rFonts w:ascii="Times New Roman" w:hAnsi="Times New Roman" w:cs="Times New Roman"/>
          <w:sz w:val="24"/>
          <w:szCs w:val="24"/>
          <w:lang w:val="sr-Cyrl-RS"/>
        </w:rPr>
        <w:t xml:space="preserve">основних академских студија, мастер академских студија и докторских академских </w:t>
      </w:r>
      <w:r>
        <w:rPr>
          <w:rFonts w:ascii="Times New Roman" w:hAnsi="Times New Roman" w:cs="Times New Roman"/>
          <w:sz w:val="24"/>
          <w:szCs w:val="24"/>
          <w:lang w:val="sr-Cyrl-RS"/>
        </w:rPr>
        <w:t>студија</w:t>
      </w:r>
      <w:r w:rsidRPr="00C7254F">
        <w:rPr>
          <w:rFonts w:ascii="Times New Roman" w:hAnsi="Times New Roman" w:cs="Times New Roman"/>
          <w:sz w:val="24"/>
          <w:szCs w:val="24"/>
          <w:lang w:val="sr-Cyrl-RS"/>
        </w:rPr>
        <w:t>.</w:t>
      </w:r>
    </w:p>
    <w:p w14:paraId="3072CB02" w14:textId="4FF4D573" w:rsidR="00C7254F" w:rsidRPr="00C7254F" w:rsidRDefault="00C7254F" w:rsidP="00C7254F">
      <w:pPr>
        <w:ind w:firstLine="720"/>
        <w:jc w:val="both"/>
        <w:rPr>
          <w:rFonts w:ascii="Times New Roman" w:hAnsi="Times New Roman" w:cs="Times New Roman"/>
          <w:sz w:val="24"/>
          <w:szCs w:val="24"/>
          <w:lang w:val="sr-Cyrl-RS"/>
        </w:rPr>
      </w:pPr>
      <w:r w:rsidRPr="00C7254F">
        <w:rPr>
          <w:rFonts w:ascii="Times New Roman" w:hAnsi="Times New Roman" w:cs="Times New Roman"/>
          <w:sz w:val="24"/>
          <w:szCs w:val="24"/>
          <w:lang w:val="sr-Cyrl-RS"/>
        </w:rPr>
        <w:t>У циљу унапређења делатности и подизања квалитета рада, за накнаду школарине односно дела школарине студената као и за друге трошкове студената држављана Републике Србије који упишу студије на високошколској установи која има дозволу за рад издату у складу са ставом 1. овог члана</w:t>
      </w:r>
      <w:r>
        <w:rPr>
          <w:rFonts w:ascii="Times New Roman" w:hAnsi="Times New Roman" w:cs="Times New Roman"/>
          <w:sz w:val="24"/>
          <w:szCs w:val="24"/>
          <w:lang w:val="sr-Cyrl-RS"/>
        </w:rPr>
        <w:t>,</w:t>
      </w:r>
      <w:r w:rsidRPr="00C7254F">
        <w:rPr>
          <w:rFonts w:ascii="Times New Roman" w:hAnsi="Times New Roman" w:cs="Times New Roman"/>
          <w:sz w:val="24"/>
          <w:szCs w:val="24"/>
          <w:lang w:val="sr-Cyrl-RS"/>
        </w:rPr>
        <w:t xml:space="preserve"> средства могу бити обезбеђена из буџета Републике Србије. </w:t>
      </w:r>
    </w:p>
    <w:p w14:paraId="3EE2E664" w14:textId="77777777" w:rsidR="00C7254F" w:rsidRPr="00C7254F" w:rsidRDefault="00C7254F" w:rsidP="00C7254F">
      <w:pPr>
        <w:ind w:firstLine="720"/>
        <w:jc w:val="both"/>
        <w:rPr>
          <w:rFonts w:ascii="Times New Roman" w:hAnsi="Times New Roman" w:cs="Times New Roman"/>
          <w:sz w:val="24"/>
          <w:szCs w:val="24"/>
          <w:lang w:val="sr-Cyrl-RS"/>
        </w:rPr>
      </w:pPr>
      <w:r w:rsidRPr="00C7254F">
        <w:rPr>
          <w:rFonts w:ascii="Times New Roman" w:hAnsi="Times New Roman" w:cs="Times New Roman"/>
          <w:sz w:val="24"/>
          <w:szCs w:val="24"/>
          <w:lang w:val="sr-Cyrl-RS"/>
        </w:rPr>
        <w:t>Услов за издавање дозволе за рад из става 1. овог члана је да је инострана високошколска установа акредитована у држави у којој има седиште и да су студијски програми за које добија дозволу за рад акредитовани у држави у којој има седиште.</w:t>
      </w:r>
    </w:p>
    <w:p w14:paraId="21AD5BED" w14:textId="77777777" w:rsidR="00C7254F" w:rsidRPr="00C7254F" w:rsidRDefault="00C7254F" w:rsidP="00C7254F">
      <w:pPr>
        <w:ind w:firstLine="720"/>
        <w:jc w:val="both"/>
        <w:rPr>
          <w:rFonts w:ascii="Times New Roman" w:hAnsi="Times New Roman" w:cs="Times New Roman"/>
          <w:sz w:val="24"/>
          <w:szCs w:val="24"/>
          <w:lang w:val="sr-Cyrl-RS"/>
        </w:rPr>
      </w:pPr>
      <w:r w:rsidRPr="00C7254F">
        <w:rPr>
          <w:rFonts w:ascii="Times New Roman" w:hAnsi="Times New Roman" w:cs="Times New Roman"/>
          <w:sz w:val="24"/>
          <w:szCs w:val="24"/>
          <w:lang w:val="sr-Cyrl-RS"/>
        </w:rPr>
        <w:t>Инострана високошколска установа делатност обавља у представништву које се наводи у дозволи за рад.</w:t>
      </w:r>
    </w:p>
    <w:p w14:paraId="12AC6586" w14:textId="77777777" w:rsidR="00C7254F" w:rsidRPr="00C7254F" w:rsidRDefault="00C7254F" w:rsidP="00C7254F">
      <w:pPr>
        <w:ind w:firstLine="720"/>
        <w:jc w:val="both"/>
        <w:rPr>
          <w:rFonts w:ascii="Times New Roman" w:hAnsi="Times New Roman" w:cs="Times New Roman"/>
          <w:sz w:val="24"/>
          <w:szCs w:val="24"/>
          <w:lang w:val="sr-Cyrl-RS"/>
        </w:rPr>
      </w:pPr>
      <w:r w:rsidRPr="00C7254F">
        <w:rPr>
          <w:rFonts w:ascii="Times New Roman" w:hAnsi="Times New Roman" w:cs="Times New Roman"/>
          <w:sz w:val="24"/>
          <w:szCs w:val="24"/>
          <w:lang w:val="sr-Cyrl-RS"/>
        </w:rPr>
        <w:t>Инострана високошколска установа води евиденције и издаје јавне исправе према прописима државе у којој је акредитована.</w:t>
      </w:r>
    </w:p>
    <w:p w14:paraId="7ABF71A9" w14:textId="77777777" w:rsidR="00C7254F" w:rsidRPr="00C7254F" w:rsidRDefault="00C7254F" w:rsidP="00C7254F">
      <w:pPr>
        <w:ind w:firstLine="720"/>
        <w:jc w:val="both"/>
        <w:rPr>
          <w:rFonts w:ascii="Times New Roman" w:hAnsi="Times New Roman" w:cs="Times New Roman"/>
          <w:sz w:val="24"/>
          <w:szCs w:val="24"/>
          <w:lang w:val="sr-Cyrl-RS"/>
        </w:rPr>
      </w:pPr>
      <w:r w:rsidRPr="00C7254F">
        <w:rPr>
          <w:rFonts w:ascii="Times New Roman" w:hAnsi="Times New Roman" w:cs="Times New Roman"/>
          <w:sz w:val="24"/>
          <w:szCs w:val="24"/>
          <w:lang w:val="sr-Cyrl-RS"/>
        </w:rPr>
        <w:t>Јавне исправе издате од стране иностране високошколске установе која обавља делатност у Републици Србији сматрају се страним високошколским исправама.</w:t>
      </w:r>
    </w:p>
    <w:p w14:paraId="56CFF636" w14:textId="5264A47F" w:rsidR="00826D8D" w:rsidRPr="009C52E7" w:rsidRDefault="00C7254F" w:rsidP="00C7254F">
      <w:pPr>
        <w:ind w:firstLine="720"/>
        <w:jc w:val="both"/>
        <w:rPr>
          <w:rFonts w:ascii="Times New Roman" w:hAnsi="Times New Roman" w:cs="Times New Roman"/>
          <w:sz w:val="24"/>
          <w:szCs w:val="24"/>
          <w:lang w:val="sr-Cyrl-RS"/>
        </w:rPr>
      </w:pPr>
      <w:r w:rsidRPr="00C7254F">
        <w:rPr>
          <w:rFonts w:ascii="Times New Roman" w:hAnsi="Times New Roman" w:cs="Times New Roman"/>
          <w:sz w:val="24"/>
          <w:szCs w:val="24"/>
          <w:lang w:val="sr-Cyrl-RS"/>
        </w:rPr>
        <w:t>Дозвола за рад издата у складу са овим чланом се обнавља на сваких седам година под условима дефинисаним овим чланом.</w:t>
      </w:r>
      <w:r w:rsidR="00F5434C" w:rsidRPr="00BD11DE">
        <w:rPr>
          <w:rFonts w:ascii="Times New Roman" w:hAnsi="Times New Roman" w:cs="Times New Roman"/>
          <w:kern w:val="0"/>
          <w:sz w:val="24"/>
          <w:szCs w:val="24"/>
          <w:lang w:val="sr-Latn-RS"/>
          <w14:ligatures w14:val="none"/>
        </w:rPr>
        <w:t>”</w:t>
      </w:r>
      <w:r w:rsidR="00826D8D" w:rsidRPr="009C52E7">
        <w:rPr>
          <w:rFonts w:ascii="Times New Roman" w:hAnsi="Times New Roman" w:cs="Times New Roman"/>
          <w:sz w:val="24"/>
          <w:szCs w:val="24"/>
          <w:lang w:val="sr-Cyrl-RS"/>
        </w:rPr>
        <w:t xml:space="preserve">. </w:t>
      </w:r>
    </w:p>
    <w:p w14:paraId="592EDAE8" w14:textId="7A0783E9" w:rsidR="002053D1" w:rsidRDefault="002053D1" w:rsidP="00826D8D">
      <w:pPr>
        <w:pStyle w:val="NoSpacing"/>
        <w:jc w:val="center"/>
        <w:rPr>
          <w:rFonts w:ascii="Times New Roman" w:hAnsi="Times New Roman" w:cs="Times New Roman"/>
          <w:sz w:val="24"/>
          <w:szCs w:val="24"/>
          <w:lang w:val="sr-Cyrl-RS"/>
        </w:rPr>
      </w:pPr>
    </w:p>
    <w:p w14:paraId="0D5C7171" w14:textId="2E78AFD4" w:rsidR="00F5434C" w:rsidRDefault="00F5434C" w:rsidP="00826D8D">
      <w:pPr>
        <w:pStyle w:val="NoSpacing"/>
        <w:jc w:val="center"/>
        <w:rPr>
          <w:rFonts w:ascii="Times New Roman" w:hAnsi="Times New Roman" w:cs="Times New Roman"/>
          <w:sz w:val="24"/>
          <w:szCs w:val="24"/>
          <w:lang w:val="sr-Cyrl-RS"/>
        </w:rPr>
      </w:pPr>
    </w:p>
    <w:p w14:paraId="66FE1F32" w14:textId="77777777" w:rsidR="00F5434C" w:rsidRPr="009C52E7" w:rsidRDefault="00F5434C" w:rsidP="00826D8D">
      <w:pPr>
        <w:pStyle w:val="NoSpacing"/>
        <w:jc w:val="center"/>
        <w:rPr>
          <w:rFonts w:ascii="Times New Roman" w:hAnsi="Times New Roman" w:cs="Times New Roman"/>
          <w:sz w:val="24"/>
          <w:szCs w:val="24"/>
          <w:lang w:val="sr-Cyrl-RS"/>
        </w:rPr>
      </w:pPr>
    </w:p>
    <w:p w14:paraId="6A6998D9" w14:textId="3DFFB06F" w:rsidR="00826D8D" w:rsidRDefault="002053D1" w:rsidP="00826D8D">
      <w:pPr>
        <w:pStyle w:val="NoSpacing"/>
        <w:jc w:val="center"/>
        <w:rPr>
          <w:rFonts w:ascii="Times New Roman" w:hAnsi="Times New Roman" w:cs="Times New Roman"/>
          <w:sz w:val="24"/>
          <w:szCs w:val="24"/>
          <w:lang w:val="sr-Cyrl-RS"/>
        </w:rPr>
      </w:pPr>
      <w:r w:rsidRPr="009C52E7">
        <w:rPr>
          <w:rFonts w:ascii="Times New Roman" w:hAnsi="Times New Roman" w:cs="Times New Roman"/>
          <w:sz w:val="24"/>
          <w:szCs w:val="24"/>
          <w:lang w:val="sr-Cyrl-RS"/>
        </w:rPr>
        <w:lastRenderedPageBreak/>
        <w:t>Члан 2.</w:t>
      </w:r>
    </w:p>
    <w:p w14:paraId="1520620D" w14:textId="77777777" w:rsidR="00F5434C" w:rsidRPr="009C52E7" w:rsidRDefault="00F5434C" w:rsidP="00826D8D">
      <w:pPr>
        <w:pStyle w:val="NoSpacing"/>
        <w:jc w:val="center"/>
        <w:rPr>
          <w:rFonts w:ascii="Times New Roman" w:hAnsi="Times New Roman" w:cs="Times New Roman"/>
          <w:sz w:val="24"/>
          <w:szCs w:val="24"/>
          <w:lang w:val="sr-Cyrl-RS"/>
        </w:rPr>
      </w:pPr>
    </w:p>
    <w:p w14:paraId="0A56CDB2" w14:textId="7FB79064" w:rsidR="002053D1" w:rsidRPr="00BD11DE" w:rsidRDefault="00BD11DE" w:rsidP="00F5434C">
      <w:pPr>
        <w:ind w:firstLine="720"/>
        <w:jc w:val="both"/>
        <w:rPr>
          <w:rFonts w:ascii="Times New Roman" w:hAnsi="Times New Roman" w:cs="Times New Roman"/>
          <w:kern w:val="0"/>
          <w:sz w:val="24"/>
          <w:szCs w:val="24"/>
          <w:lang w:val="sr-Cyrl-RS"/>
          <w14:ligatures w14:val="none"/>
        </w:rPr>
      </w:pPr>
      <w:r>
        <w:rPr>
          <w:rFonts w:ascii="Times New Roman" w:hAnsi="Times New Roman" w:cs="Times New Roman"/>
          <w:kern w:val="0"/>
          <w:sz w:val="24"/>
          <w:szCs w:val="24"/>
          <w:lang w:val="sr-Latn-RS"/>
          <w14:ligatures w14:val="none"/>
        </w:rPr>
        <w:t>Овај</w:t>
      </w:r>
      <w:r w:rsidRPr="00BD11DE">
        <w:rPr>
          <w:rFonts w:ascii="Times New Roman" w:hAnsi="Times New Roman" w:cs="Times New Roman"/>
          <w:kern w:val="0"/>
          <w:sz w:val="24"/>
          <w:szCs w:val="24"/>
          <w:lang w:val="sr-Latn-RS"/>
          <w14:ligatures w14:val="none"/>
        </w:rPr>
        <w:t xml:space="preserve"> </w:t>
      </w:r>
      <w:r>
        <w:rPr>
          <w:rFonts w:ascii="Times New Roman" w:hAnsi="Times New Roman" w:cs="Times New Roman"/>
          <w:kern w:val="0"/>
          <w:sz w:val="24"/>
          <w:szCs w:val="24"/>
          <w:lang w:val="sr-Latn-RS"/>
          <w14:ligatures w14:val="none"/>
        </w:rPr>
        <w:t>закон</w:t>
      </w:r>
      <w:r w:rsidRPr="00BD11DE">
        <w:rPr>
          <w:rFonts w:ascii="Times New Roman" w:hAnsi="Times New Roman" w:cs="Times New Roman"/>
          <w:kern w:val="0"/>
          <w:sz w:val="24"/>
          <w:szCs w:val="24"/>
          <w:lang w:val="sr-Latn-RS"/>
          <w14:ligatures w14:val="none"/>
        </w:rPr>
        <w:t xml:space="preserve"> </w:t>
      </w:r>
      <w:r>
        <w:rPr>
          <w:rFonts w:ascii="Times New Roman" w:hAnsi="Times New Roman" w:cs="Times New Roman"/>
          <w:kern w:val="0"/>
          <w:sz w:val="24"/>
          <w:szCs w:val="24"/>
          <w:lang w:val="sr-Latn-RS"/>
          <w14:ligatures w14:val="none"/>
        </w:rPr>
        <w:t>ступа</w:t>
      </w:r>
      <w:r w:rsidRPr="00BD11DE">
        <w:rPr>
          <w:rFonts w:ascii="Times New Roman" w:hAnsi="Times New Roman" w:cs="Times New Roman"/>
          <w:kern w:val="0"/>
          <w:sz w:val="24"/>
          <w:szCs w:val="24"/>
          <w:lang w:val="sr-Latn-RS"/>
          <w14:ligatures w14:val="none"/>
        </w:rPr>
        <w:t xml:space="preserve"> </w:t>
      </w:r>
      <w:r>
        <w:rPr>
          <w:rFonts w:ascii="Times New Roman" w:hAnsi="Times New Roman" w:cs="Times New Roman"/>
          <w:kern w:val="0"/>
          <w:sz w:val="24"/>
          <w:szCs w:val="24"/>
          <w:lang w:val="sr-Latn-RS"/>
          <w14:ligatures w14:val="none"/>
        </w:rPr>
        <w:t>на</w:t>
      </w:r>
      <w:r w:rsidRPr="00BD11DE">
        <w:rPr>
          <w:rFonts w:ascii="Times New Roman" w:hAnsi="Times New Roman" w:cs="Times New Roman"/>
          <w:kern w:val="0"/>
          <w:sz w:val="24"/>
          <w:szCs w:val="24"/>
          <w:lang w:val="sr-Latn-RS"/>
          <w14:ligatures w14:val="none"/>
        </w:rPr>
        <w:t xml:space="preserve"> </w:t>
      </w:r>
      <w:r>
        <w:rPr>
          <w:rFonts w:ascii="Times New Roman" w:hAnsi="Times New Roman" w:cs="Times New Roman"/>
          <w:kern w:val="0"/>
          <w:sz w:val="24"/>
          <w:szCs w:val="24"/>
          <w:lang w:val="sr-Latn-RS"/>
          <w14:ligatures w14:val="none"/>
        </w:rPr>
        <w:t>снагу</w:t>
      </w:r>
      <w:r w:rsidRPr="00BD11DE">
        <w:rPr>
          <w:rFonts w:ascii="Times New Roman" w:hAnsi="Times New Roman" w:cs="Times New Roman"/>
          <w:kern w:val="0"/>
          <w:sz w:val="24"/>
          <w:szCs w:val="24"/>
          <w:lang w:val="sr-Latn-RS"/>
          <w14:ligatures w14:val="none"/>
        </w:rPr>
        <w:t xml:space="preserve"> </w:t>
      </w:r>
      <w:r>
        <w:rPr>
          <w:rFonts w:ascii="Times New Roman" w:hAnsi="Times New Roman" w:cs="Times New Roman"/>
          <w:kern w:val="0"/>
          <w:sz w:val="24"/>
          <w:szCs w:val="24"/>
          <w:lang w:val="sr-Latn-RS"/>
          <w14:ligatures w14:val="none"/>
        </w:rPr>
        <w:t>осмог</w:t>
      </w:r>
      <w:r w:rsidRPr="00BD11DE">
        <w:rPr>
          <w:rFonts w:ascii="Times New Roman" w:hAnsi="Times New Roman" w:cs="Times New Roman"/>
          <w:kern w:val="0"/>
          <w:sz w:val="24"/>
          <w:szCs w:val="24"/>
          <w:lang w:val="sr-Latn-RS"/>
          <w14:ligatures w14:val="none"/>
        </w:rPr>
        <w:t xml:space="preserve"> </w:t>
      </w:r>
      <w:r>
        <w:rPr>
          <w:rFonts w:ascii="Times New Roman" w:hAnsi="Times New Roman" w:cs="Times New Roman"/>
          <w:kern w:val="0"/>
          <w:sz w:val="24"/>
          <w:szCs w:val="24"/>
          <w:lang w:val="sr-Latn-RS"/>
          <w14:ligatures w14:val="none"/>
        </w:rPr>
        <w:t>дана</w:t>
      </w:r>
      <w:r w:rsidRPr="00BD11DE">
        <w:rPr>
          <w:rFonts w:ascii="Times New Roman" w:hAnsi="Times New Roman" w:cs="Times New Roman"/>
          <w:kern w:val="0"/>
          <w:sz w:val="24"/>
          <w:szCs w:val="24"/>
          <w:lang w:val="sr-Latn-RS"/>
          <w14:ligatures w14:val="none"/>
        </w:rPr>
        <w:t xml:space="preserve"> </w:t>
      </w:r>
      <w:r>
        <w:rPr>
          <w:rFonts w:ascii="Times New Roman" w:hAnsi="Times New Roman" w:cs="Times New Roman"/>
          <w:kern w:val="0"/>
          <w:sz w:val="24"/>
          <w:szCs w:val="24"/>
          <w:lang w:val="sr-Latn-RS"/>
          <w14:ligatures w14:val="none"/>
        </w:rPr>
        <w:t>од</w:t>
      </w:r>
      <w:r w:rsidRPr="00BD11DE">
        <w:rPr>
          <w:rFonts w:ascii="Times New Roman" w:hAnsi="Times New Roman" w:cs="Times New Roman"/>
          <w:kern w:val="0"/>
          <w:sz w:val="24"/>
          <w:szCs w:val="24"/>
          <w:lang w:val="sr-Latn-RS"/>
          <w14:ligatures w14:val="none"/>
        </w:rPr>
        <w:t xml:space="preserve"> </w:t>
      </w:r>
      <w:r>
        <w:rPr>
          <w:rFonts w:ascii="Times New Roman" w:hAnsi="Times New Roman" w:cs="Times New Roman"/>
          <w:kern w:val="0"/>
          <w:sz w:val="24"/>
          <w:szCs w:val="24"/>
          <w:lang w:val="sr-Latn-RS"/>
          <w14:ligatures w14:val="none"/>
        </w:rPr>
        <w:t>дана</w:t>
      </w:r>
      <w:r w:rsidRPr="00BD11DE">
        <w:rPr>
          <w:rFonts w:ascii="Times New Roman" w:hAnsi="Times New Roman" w:cs="Times New Roman"/>
          <w:kern w:val="0"/>
          <w:sz w:val="24"/>
          <w:szCs w:val="24"/>
          <w:lang w:val="sr-Latn-RS"/>
          <w14:ligatures w14:val="none"/>
        </w:rPr>
        <w:t xml:space="preserve"> </w:t>
      </w:r>
      <w:r>
        <w:rPr>
          <w:rFonts w:ascii="Times New Roman" w:hAnsi="Times New Roman" w:cs="Times New Roman"/>
          <w:kern w:val="0"/>
          <w:sz w:val="24"/>
          <w:szCs w:val="24"/>
          <w:lang w:val="sr-Latn-RS"/>
          <w14:ligatures w14:val="none"/>
        </w:rPr>
        <w:t>објављивања</w:t>
      </w:r>
      <w:r w:rsidRPr="00BD11DE">
        <w:rPr>
          <w:rFonts w:ascii="Times New Roman" w:hAnsi="Times New Roman" w:cs="Times New Roman"/>
          <w:kern w:val="0"/>
          <w:sz w:val="24"/>
          <w:szCs w:val="24"/>
          <w:lang w:val="sr-Latn-RS"/>
          <w14:ligatures w14:val="none"/>
        </w:rPr>
        <w:t xml:space="preserve"> </w:t>
      </w:r>
      <w:r>
        <w:rPr>
          <w:rFonts w:ascii="Times New Roman" w:hAnsi="Times New Roman" w:cs="Times New Roman"/>
          <w:kern w:val="0"/>
          <w:sz w:val="24"/>
          <w:szCs w:val="24"/>
          <w:lang w:val="sr-Latn-RS"/>
          <w14:ligatures w14:val="none"/>
        </w:rPr>
        <w:t>у</w:t>
      </w:r>
      <w:r w:rsidRPr="00BD11DE">
        <w:rPr>
          <w:rFonts w:ascii="Times New Roman" w:hAnsi="Times New Roman" w:cs="Times New Roman"/>
          <w:kern w:val="0"/>
          <w:sz w:val="24"/>
          <w:szCs w:val="24"/>
          <w:lang w:val="sr-Latn-RS"/>
          <w14:ligatures w14:val="none"/>
        </w:rPr>
        <w:t xml:space="preserve"> „</w:t>
      </w:r>
      <w:r>
        <w:rPr>
          <w:rFonts w:ascii="Times New Roman" w:hAnsi="Times New Roman" w:cs="Times New Roman"/>
          <w:kern w:val="0"/>
          <w:sz w:val="24"/>
          <w:szCs w:val="24"/>
          <w:lang w:val="sr-Latn-RS"/>
          <w14:ligatures w14:val="none"/>
        </w:rPr>
        <w:t>Службеном</w:t>
      </w:r>
      <w:r w:rsidRPr="00BD11DE">
        <w:rPr>
          <w:rFonts w:ascii="Times New Roman" w:hAnsi="Times New Roman" w:cs="Times New Roman"/>
          <w:kern w:val="0"/>
          <w:sz w:val="24"/>
          <w:szCs w:val="24"/>
          <w:lang w:val="sr-Latn-RS"/>
          <w14:ligatures w14:val="none"/>
        </w:rPr>
        <w:t xml:space="preserve"> </w:t>
      </w:r>
      <w:r>
        <w:rPr>
          <w:rFonts w:ascii="Times New Roman" w:hAnsi="Times New Roman" w:cs="Times New Roman"/>
          <w:kern w:val="0"/>
          <w:sz w:val="24"/>
          <w:szCs w:val="24"/>
          <w:lang w:val="sr-Latn-RS"/>
          <w14:ligatures w14:val="none"/>
        </w:rPr>
        <w:t>гласнику</w:t>
      </w:r>
      <w:r w:rsidRPr="00BD11DE">
        <w:rPr>
          <w:rFonts w:ascii="Times New Roman" w:hAnsi="Times New Roman" w:cs="Times New Roman"/>
          <w:kern w:val="0"/>
          <w:sz w:val="24"/>
          <w:szCs w:val="24"/>
          <w:lang w:val="sr-Latn-RS"/>
          <w14:ligatures w14:val="none"/>
        </w:rPr>
        <w:t xml:space="preserve"> </w:t>
      </w:r>
      <w:r>
        <w:rPr>
          <w:rFonts w:ascii="Times New Roman" w:hAnsi="Times New Roman" w:cs="Times New Roman"/>
          <w:kern w:val="0"/>
          <w:sz w:val="24"/>
          <w:szCs w:val="24"/>
          <w:lang w:val="sr-Latn-RS"/>
          <w14:ligatures w14:val="none"/>
        </w:rPr>
        <w:t>Републике</w:t>
      </w:r>
      <w:r w:rsidRPr="00BD11DE">
        <w:rPr>
          <w:rFonts w:ascii="Times New Roman" w:hAnsi="Times New Roman" w:cs="Times New Roman"/>
          <w:kern w:val="0"/>
          <w:sz w:val="24"/>
          <w:szCs w:val="24"/>
          <w:lang w:val="sr-Latn-RS"/>
          <w14:ligatures w14:val="none"/>
        </w:rPr>
        <w:t xml:space="preserve"> </w:t>
      </w:r>
      <w:r>
        <w:rPr>
          <w:rFonts w:ascii="Times New Roman" w:hAnsi="Times New Roman" w:cs="Times New Roman"/>
          <w:kern w:val="0"/>
          <w:sz w:val="24"/>
          <w:szCs w:val="24"/>
          <w:lang w:val="sr-Latn-RS"/>
          <w14:ligatures w14:val="none"/>
        </w:rPr>
        <w:t>Србије</w:t>
      </w:r>
      <w:r w:rsidRPr="00BD11DE">
        <w:rPr>
          <w:rFonts w:ascii="Times New Roman" w:hAnsi="Times New Roman" w:cs="Times New Roman"/>
          <w:kern w:val="0"/>
          <w:sz w:val="24"/>
          <w:szCs w:val="24"/>
          <w:lang w:val="sr-Latn-RS"/>
          <w14:ligatures w14:val="none"/>
        </w:rPr>
        <w:t>”.</w:t>
      </w:r>
    </w:p>
    <w:sectPr w:rsidR="002053D1" w:rsidRPr="00BD11DE" w:rsidSect="00F5434C">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C035A" w14:textId="77777777" w:rsidR="0020219E" w:rsidRDefault="0020219E" w:rsidP="00F5434C">
      <w:pPr>
        <w:spacing w:after="0" w:line="240" w:lineRule="auto"/>
      </w:pPr>
      <w:r>
        <w:separator/>
      </w:r>
    </w:p>
  </w:endnote>
  <w:endnote w:type="continuationSeparator" w:id="0">
    <w:p w14:paraId="712C8586" w14:textId="77777777" w:rsidR="0020219E" w:rsidRDefault="0020219E" w:rsidP="00F54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5D0EA9" w14:textId="77777777" w:rsidR="0020219E" w:rsidRDefault="0020219E" w:rsidP="00F5434C">
      <w:pPr>
        <w:spacing w:after="0" w:line="240" w:lineRule="auto"/>
      </w:pPr>
      <w:r>
        <w:separator/>
      </w:r>
    </w:p>
  </w:footnote>
  <w:footnote w:type="continuationSeparator" w:id="0">
    <w:p w14:paraId="62FED8D1" w14:textId="77777777" w:rsidR="0020219E" w:rsidRDefault="0020219E" w:rsidP="00F543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7043040"/>
      <w:docPartObj>
        <w:docPartGallery w:val="Page Numbers (Top of Page)"/>
        <w:docPartUnique/>
      </w:docPartObj>
    </w:sdtPr>
    <w:sdtEndPr>
      <w:rPr>
        <w:noProof/>
      </w:rPr>
    </w:sdtEndPr>
    <w:sdtContent>
      <w:p w14:paraId="4AECE864" w14:textId="7B9C651A" w:rsidR="00F5434C" w:rsidRDefault="00F5434C">
        <w:pPr>
          <w:pStyle w:val="Header"/>
          <w:jc w:val="center"/>
        </w:pPr>
        <w:r>
          <w:fldChar w:fldCharType="begin"/>
        </w:r>
        <w:r>
          <w:instrText xml:space="preserve"> PAGE   \* MERGEFORMAT </w:instrText>
        </w:r>
        <w:r>
          <w:fldChar w:fldCharType="separate"/>
        </w:r>
        <w:r w:rsidR="00A23373">
          <w:rPr>
            <w:noProof/>
          </w:rPr>
          <w:t>2</w:t>
        </w:r>
        <w:r>
          <w:rPr>
            <w:noProof/>
          </w:rPr>
          <w:fldChar w:fldCharType="end"/>
        </w:r>
      </w:p>
    </w:sdtContent>
  </w:sdt>
  <w:p w14:paraId="63483D4D" w14:textId="77777777" w:rsidR="00F5434C" w:rsidRDefault="00F543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707150"/>
    <w:multiLevelType w:val="hybridMultilevel"/>
    <w:tmpl w:val="63AAF31C"/>
    <w:lvl w:ilvl="0" w:tplc="2F0E8388">
      <w:start w:val="1"/>
      <w:numFmt w:val="decimal"/>
      <w:lvlText w:val="%1."/>
      <w:lvlJc w:val="left"/>
      <w:pPr>
        <w:ind w:left="720" w:hanging="360"/>
      </w:pPr>
      <w:rPr>
        <w:rFonts w:ascii="Verdana" w:hAnsi="Verdana" w:cs="Verdana"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2DF6399"/>
    <w:multiLevelType w:val="hybridMultilevel"/>
    <w:tmpl w:val="69D231F6"/>
    <w:lvl w:ilvl="0" w:tplc="1E2E0C82">
      <w:numFmt w:val="bullet"/>
      <w:lvlText w:val="-"/>
      <w:lvlJc w:val="left"/>
      <w:pPr>
        <w:ind w:left="720" w:hanging="360"/>
      </w:pPr>
      <w:rPr>
        <w:rFonts w:ascii="Times New Roman" w:eastAsiaTheme="minorHAnsi"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D8D"/>
    <w:rsid w:val="0003391C"/>
    <w:rsid w:val="00062AAD"/>
    <w:rsid w:val="000A3E94"/>
    <w:rsid w:val="000F291F"/>
    <w:rsid w:val="000F3049"/>
    <w:rsid w:val="000F4583"/>
    <w:rsid w:val="0010664C"/>
    <w:rsid w:val="00107335"/>
    <w:rsid w:val="00147B4A"/>
    <w:rsid w:val="00147C3C"/>
    <w:rsid w:val="00153174"/>
    <w:rsid w:val="001571D9"/>
    <w:rsid w:val="0017049D"/>
    <w:rsid w:val="00172936"/>
    <w:rsid w:val="001913C0"/>
    <w:rsid w:val="001E09AB"/>
    <w:rsid w:val="0020219E"/>
    <w:rsid w:val="002053D1"/>
    <w:rsid w:val="00207B35"/>
    <w:rsid w:val="0021089D"/>
    <w:rsid w:val="00214967"/>
    <w:rsid w:val="002158BD"/>
    <w:rsid w:val="00231650"/>
    <w:rsid w:val="002C3532"/>
    <w:rsid w:val="002D3895"/>
    <w:rsid w:val="00302E48"/>
    <w:rsid w:val="003128A5"/>
    <w:rsid w:val="00332CB8"/>
    <w:rsid w:val="003863FC"/>
    <w:rsid w:val="00392F88"/>
    <w:rsid w:val="003C075D"/>
    <w:rsid w:val="003D31AE"/>
    <w:rsid w:val="003F632B"/>
    <w:rsid w:val="00492758"/>
    <w:rsid w:val="00495649"/>
    <w:rsid w:val="004E1D97"/>
    <w:rsid w:val="00525790"/>
    <w:rsid w:val="0058121A"/>
    <w:rsid w:val="00587635"/>
    <w:rsid w:val="005D5395"/>
    <w:rsid w:val="0060401D"/>
    <w:rsid w:val="00615B73"/>
    <w:rsid w:val="00625A46"/>
    <w:rsid w:val="006513A4"/>
    <w:rsid w:val="00655398"/>
    <w:rsid w:val="00664D69"/>
    <w:rsid w:val="00676F5B"/>
    <w:rsid w:val="006A746C"/>
    <w:rsid w:val="006D107A"/>
    <w:rsid w:val="006D7648"/>
    <w:rsid w:val="006E0789"/>
    <w:rsid w:val="00705B96"/>
    <w:rsid w:val="0073132C"/>
    <w:rsid w:val="00751669"/>
    <w:rsid w:val="00761650"/>
    <w:rsid w:val="0077073F"/>
    <w:rsid w:val="0077236A"/>
    <w:rsid w:val="007A5832"/>
    <w:rsid w:val="007C7176"/>
    <w:rsid w:val="008037FD"/>
    <w:rsid w:val="00803B54"/>
    <w:rsid w:val="00826D8D"/>
    <w:rsid w:val="008270FD"/>
    <w:rsid w:val="008447D0"/>
    <w:rsid w:val="008878A9"/>
    <w:rsid w:val="008945E1"/>
    <w:rsid w:val="008B0B9C"/>
    <w:rsid w:val="008D79CC"/>
    <w:rsid w:val="008F6336"/>
    <w:rsid w:val="009119A4"/>
    <w:rsid w:val="009127C8"/>
    <w:rsid w:val="009374CC"/>
    <w:rsid w:val="00997A74"/>
    <w:rsid w:val="009C08A6"/>
    <w:rsid w:val="009C31A8"/>
    <w:rsid w:val="009C52E7"/>
    <w:rsid w:val="009D7C41"/>
    <w:rsid w:val="00A02D0F"/>
    <w:rsid w:val="00A23373"/>
    <w:rsid w:val="00A266AC"/>
    <w:rsid w:val="00A47992"/>
    <w:rsid w:val="00AB062E"/>
    <w:rsid w:val="00AF1015"/>
    <w:rsid w:val="00AF6CA1"/>
    <w:rsid w:val="00B10917"/>
    <w:rsid w:val="00B231EB"/>
    <w:rsid w:val="00B50F6C"/>
    <w:rsid w:val="00B76AFF"/>
    <w:rsid w:val="00BB55A3"/>
    <w:rsid w:val="00BD11DE"/>
    <w:rsid w:val="00BD7327"/>
    <w:rsid w:val="00BE3A20"/>
    <w:rsid w:val="00C04BDB"/>
    <w:rsid w:val="00C23A70"/>
    <w:rsid w:val="00C64241"/>
    <w:rsid w:val="00C7254F"/>
    <w:rsid w:val="00C769DF"/>
    <w:rsid w:val="00CA6F56"/>
    <w:rsid w:val="00D100F8"/>
    <w:rsid w:val="00D3650E"/>
    <w:rsid w:val="00D93AB5"/>
    <w:rsid w:val="00DA0206"/>
    <w:rsid w:val="00DD089A"/>
    <w:rsid w:val="00DD7A6C"/>
    <w:rsid w:val="00DF49C7"/>
    <w:rsid w:val="00E02A61"/>
    <w:rsid w:val="00E22F33"/>
    <w:rsid w:val="00E23861"/>
    <w:rsid w:val="00E23DE0"/>
    <w:rsid w:val="00E314A0"/>
    <w:rsid w:val="00E43949"/>
    <w:rsid w:val="00E96B36"/>
    <w:rsid w:val="00EC554D"/>
    <w:rsid w:val="00ED738B"/>
    <w:rsid w:val="00EF2473"/>
    <w:rsid w:val="00EF30F8"/>
    <w:rsid w:val="00F2300F"/>
    <w:rsid w:val="00F306A3"/>
    <w:rsid w:val="00F3636E"/>
    <w:rsid w:val="00F5434C"/>
    <w:rsid w:val="00FF32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F3D7E"/>
  <w15:chartTrackingRefBased/>
  <w15:docId w15:val="{0FB92752-4BE9-4A12-940C-D15575B55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A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1tekst"/>
    <w:basedOn w:val="Normal"/>
    <w:rsid w:val="00826D8D"/>
    <w:pPr>
      <w:spacing w:after="0" w:line="240" w:lineRule="auto"/>
      <w:ind w:left="375" w:right="375" w:firstLine="240"/>
      <w:jc w:val="both"/>
    </w:pPr>
    <w:rPr>
      <w:rFonts w:ascii="Arial" w:eastAsia="Times New Roman" w:hAnsi="Arial" w:cs="Arial"/>
      <w:kern w:val="0"/>
      <w:sz w:val="20"/>
      <w:szCs w:val="20"/>
      <w14:ligatures w14:val="none"/>
    </w:rPr>
  </w:style>
  <w:style w:type="paragraph" w:styleId="NoSpacing">
    <w:name w:val="No Spacing"/>
    <w:uiPriority w:val="1"/>
    <w:qFormat/>
    <w:rsid w:val="00826D8D"/>
    <w:pPr>
      <w:spacing w:after="0" w:line="240" w:lineRule="auto"/>
    </w:pPr>
    <w:rPr>
      <w:kern w:val="0"/>
      <w14:ligatures w14:val="none"/>
    </w:rPr>
  </w:style>
  <w:style w:type="paragraph" w:customStyle="1" w:styleId="clan">
    <w:name w:val="clan"/>
    <w:basedOn w:val="Normal"/>
    <w:rsid w:val="00826D8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Normal1">
    <w:name w:val="Normal1"/>
    <w:basedOn w:val="Normal"/>
    <w:rsid w:val="00826D8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ListParagraph">
    <w:name w:val="List Paragraph"/>
    <w:basedOn w:val="Normal"/>
    <w:uiPriority w:val="34"/>
    <w:qFormat/>
    <w:rsid w:val="00826D8D"/>
    <w:pPr>
      <w:ind w:left="720"/>
      <w:contextualSpacing/>
    </w:pPr>
    <w:rPr>
      <w:kern w:val="0"/>
      <w:lang w:val="en-GB"/>
      <w14:ligatures w14:val="none"/>
    </w:rPr>
  </w:style>
  <w:style w:type="paragraph" w:customStyle="1" w:styleId="Default">
    <w:name w:val="Default"/>
    <w:rsid w:val="00826D8D"/>
    <w:pPr>
      <w:autoSpaceDE w:val="0"/>
      <w:autoSpaceDN w:val="0"/>
      <w:adjustRightInd w:val="0"/>
      <w:spacing w:after="0" w:line="240" w:lineRule="auto"/>
    </w:pPr>
    <w:rPr>
      <w:rFonts w:ascii="Arial" w:hAnsi="Arial" w:cs="Arial"/>
      <w:color w:val="000000"/>
      <w:kern w:val="0"/>
      <w:sz w:val="24"/>
      <w:szCs w:val="24"/>
      <w14:ligatures w14:val="none"/>
    </w:rPr>
  </w:style>
  <w:style w:type="paragraph" w:customStyle="1" w:styleId="2zakon">
    <w:name w:val="_2zakon"/>
    <w:basedOn w:val="Normal"/>
    <w:rsid w:val="005D539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5D5395"/>
    <w:rPr>
      <w:color w:val="0000FF"/>
      <w:u w:val="single"/>
    </w:rPr>
  </w:style>
  <w:style w:type="paragraph" w:styleId="BalloonText">
    <w:name w:val="Balloon Text"/>
    <w:basedOn w:val="Normal"/>
    <w:link w:val="BalloonTextChar"/>
    <w:uiPriority w:val="99"/>
    <w:semiHidden/>
    <w:unhideWhenUsed/>
    <w:rsid w:val="00803B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3B54"/>
    <w:rPr>
      <w:rFonts w:ascii="Segoe UI" w:hAnsi="Segoe UI" w:cs="Segoe UI"/>
      <w:sz w:val="18"/>
      <w:szCs w:val="18"/>
    </w:rPr>
  </w:style>
  <w:style w:type="character" w:customStyle="1" w:styleId="auto-style3">
    <w:name w:val="auto-style3"/>
    <w:basedOn w:val="DefaultParagraphFont"/>
    <w:rsid w:val="00676F5B"/>
  </w:style>
  <w:style w:type="paragraph" w:styleId="NormalWeb">
    <w:name w:val="Normal (Web)"/>
    <w:basedOn w:val="Normal"/>
    <w:uiPriority w:val="99"/>
    <w:semiHidden/>
    <w:unhideWhenUsed/>
    <w:rsid w:val="009119A4"/>
    <w:pPr>
      <w:spacing w:before="100" w:beforeAutospacing="1" w:after="100" w:afterAutospacing="1" w:line="240" w:lineRule="auto"/>
    </w:pPr>
    <w:rPr>
      <w:rFonts w:ascii="Times New Roman" w:eastAsia="Times New Roman" w:hAnsi="Times New Roman" w:cs="Times New Roman"/>
      <w:kern w:val="0"/>
      <w:sz w:val="24"/>
      <w:szCs w:val="24"/>
      <w:lang w:val="sr-Latn-RS" w:eastAsia="sr-Latn-RS"/>
      <w14:ligatures w14:val="none"/>
    </w:rPr>
  </w:style>
  <w:style w:type="character" w:styleId="CommentReference">
    <w:name w:val="annotation reference"/>
    <w:basedOn w:val="DefaultParagraphFont"/>
    <w:uiPriority w:val="99"/>
    <w:semiHidden/>
    <w:unhideWhenUsed/>
    <w:rsid w:val="009C52E7"/>
    <w:rPr>
      <w:sz w:val="16"/>
      <w:szCs w:val="16"/>
    </w:rPr>
  </w:style>
  <w:style w:type="paragraph" w:styleId="CommentText">
    <w:name w:val="annotation text"/>
    <w:basedOn w:val="Normal"/>
    <w:link w:val="CommentTextChar"/>
    <w:uiPriority w:val="99"/>
    <w:semiHidden/>
    <w:unhideWhenUsed/>
    <w:rsid w:val="009C52E7"/>
    <w:pPr>
      <w:spacing w:line="240" w:lineRule="auto"/>
    </w:pPr>
    <w:rPr>
      <w:sz w:val="20"/>
      <w:szCs w:val="20"/>
    </w:rPr>
  </w:style>
  <w:style w:type="character" w:customStyle="1" w:styleId="CommentTextChar">
    <w:name w:val="Comment Text Char"/>
    <w:basedOn w:val="DefaultParagraphFont"/>
    <w:link w:val="CommentText"/>
    <w:uiPriority w:val="99"/>
    <w:semiHidden/>
    <w:rsid w:val="009C52E7"/>
    <w:rPr>
      <w:sz w:val="20"/>
      <w:szCs w:val="20"/>
    </w:rPr>
  </w:style>
  <w:style w:type="paragraph" w:styleId="CommentSubject">
    <w:name w:val="annotation subject"/>
    <w:basedOn w:val="CommentText"/>
    <w:next w:val="CommentText"/>
    <w:link w:val="CommentSubjectChar"/>
    <w:uiPriority w:val="99"/>
    <w:semiHidden/>
    <w:unhideWhenUsed/>
    <w:rsid w:val="009C52E7"/>
    <w:rPr>
      <w:b/>
      <w:bCs/>
    </w:rPr>
  </w:style>
  <w:style w:type="character" w:customStyle="1" w:styleId="CommentSubjectChar">
    <w:name w:val="Comment Subject Char"/>
    <w:basedOn w:val="CommentTextChar"/>
    <w:link w:val="CommentSubject"/>
    <w:uiPriority w:val="99"/>
    <w:semiHidden/>
    <w:rsid w:val="009C52E7"/>
    <w:rPr>
      <w:b/>
      <w:bCs/>
      <w:sz w:val="20"/>
      <w:szCs w:val="20"/>
    </w:rPr>
  </w:style>
  <w:style w:type="paragraph" w:styleId="Header">
    <w:name w:val="header"/>
    <w:basedOn w:val="Normal"/>
    <w:link w:val="HeaderChar"/>
    <w:uiPriority w:val="99"/>
    <w:unhideWhenUsed/>
    <w:rsid w:val="00F543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434C"/>
  </w:style>
  <w:style w:type="paragraph" w:styleId="Footer">
    <w:name w:val="footer"/>
    <w:basedOn w:val="Normal"/>
    <w:link w:val="FooterChar"/>
    <w:uiPriority w:val="99"/>
    <w:unhideWhenUsed/>
    <w:rsid w:val="00F543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43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2176806">
      <w:bodyDiv w:val="1"/>
      <w:marLeft w:val="0"/>
      <w:marRight w:val="0"/>
      <w:marTop w:val="0"/>
      <w:marBottom w:val="0"/>
      <w:divBdr>
        <w:top w:val="none" w:sz="0" w:space="0" w:color="auto"/>
        <w:left w:val="none" w:sz="0" w:space="0" w:color="auto"/>
        <w:bottom w:val="none" w:sz="0" w:space="0" w:color="auto"/>
        <w:right w:val="none" w:sz="0" w:space="0" w:color="auto"/>
      </w:divBdr>
    </w:div>
    <w:div w:id="1748570802">
      <w:bodyDiv w:val="1"/>
      <w:marLeft w:val="0"/>
      <w:marRight w:val="0"/>
      <w:marTop w:val="0"/>
      <w:marBottom w:val="0"/>
      <w:divBdr>
        <w:top w:val="none" w:sz="0" w:space="0" w:color="auto"/>
        <w:left w:val="none" w:sz="0" w:space="0" w:color="auto"/>
        <w:bottom w:val="none" w:sz="0" w:space="0" w:color="auto"/>
        <w:right w:val="none" w:sz="0" w:space="0" w:color="auto"/>
      </w:divBdr>
    </w:div>
    <w:div w:id="1791389744">
      <w:bodyDiv w:val="1"/>
      <w:marLeft w:val="0"/>
      <w:marRight w:val="0"/>
      <w:marTop w:val="0"/>
      <w:marBottom w:val="0"/>
      <w:divBdr>
        <w:top w:val="none" w:sz="0" w:space="0" w:color="auto"/>
        <w:left w:val="none" w:sz="0" w:space="0" w:color="auto"/>
        <w:bottom w:val="none" w:sz="0" w:space="0" w:color="auto"/>
        <w:right w:val="none" w:sz="0" w:space="0" w:color="auto"/>
      </w:divBdr>
    </w:div>
    <w:div w:id="1798334177">
      <w:bodyDiv w:val="1"/>
      <w:marLeft w:val="0"/>
      <w:marRight w:val="0"/>
      <w:marTop w:val="0"/>
      <w:marBottom w:val="0"/>
      <w:divBdr>
        <w:top w:val="none" w:sz="0" w:space="0" w:color="auto"/>
        <w:left w:val="none" w:sz="0" w:space="0" w:color="auto"/>
        <w:bottom w:val="none" w:sz="0" w:space="0" w:color="auto"/>
        <w:right w:val="none" w:sz="0" w:space="0" w:color="auto"/>
      </w:divBdr>
    </w:div>
    <w:div w:id="1843740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1979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dc:creator>
  <cp:keywords/>
  <dc:description/>
  <cp:lastModifiedBy>Aleksandar vojinovic</cp:lastModifiedBy>
  <cp:revision>2</cp:revision>
  <cp:lastPrinted>2024-11-07T10:37:00Z</cp:lastPrinted>
  <dcterms:created xsi:type="dcterms:W3CDTF">2024-11-08T16:27:00Z</dcterms:created>
  <dcterms:modified xsi:type="dcterms:W3CDTF">2024-11-08T16:27:00Z</dcterms:modified>
</cp:coreProperties>
</file>