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E7FEC" w14:textId="77777777" w:rsidR="009403A9" w:rsidRDefault="009403A9">
      <w:pPr>
        <w:pStyle w:val="BodyText"/>
        <w:spacing w:before="2"/>
        <w:rPr>
          <w:rFonts w:ascii="Times New Roman"/>
          <w:sz w:val="20"/>
        </w:rPr>
      </w:pPr>
    </w:p>
    <w:p w14:paraId="190E7793" w14:textId="47409D7C" w:rsidR="009403A9" w:rsidRDefault="009403A9">
      <w:pPr>
        <w:pStyle w:val="BodyText"/>
        <w:spacing w:line="129" w:lineRule="exact"/>
        <w:ind w:left="1151"/>
        <w:rPr>
          <w:rFonts w:ascii="Times New Roman"/>
          <w:sz w:val="12"/>
        </w:rPr>
      </w:pPr>
    </w:p>
    <w:p w14:paraId="5B0DF92C" w14:textId="77777777" w:rsidR="009403A9" w:rsidRDefault="009403A9">
      <w:pPr>
        <w:pStyle w:val="BodyText"/>
        <w:rPr>
          <w:rFonts w:ascii="Times New Roman"/>
          <w:sz w:val="20"/>
        </w:rPr>
      </w:pPr>
    </w:p>
    <w:p w14:paraId="421D04B8" w14:textId="77777777" w:rsidR="009403A9" w:rsidRDefault="009403A9">
      <w:pPr>
        <w:pStyle w:val="BodyText"/>
        <w:spacing w:before="3"/>
        <w:rPr>
          <w:rFonts w:ascii="Times New Roman"/>
          <w:sz w:val="18"/>
        </w:rPr>
      </w:pPr>
    </w:p>
    <w:p w14:paraId="6E4AEAB8" w14:textId="77777777" w:rsidR="009403A9" w:rsidRDefault="003D503F">
      <w:pPr>
        <w:pStyle w:val="Heading8"/>
        <w:spacing w:before="92"/>
        <w:ind w:left="7181" w:right="0"/>
        <w:jc w:val="left"/>
      </w:pPr>
      <w:r>
        <w:t>LOAN</w:t>
      </w:r>
      <w:r>
        <w:rPr>
          <w:spacing w:val="-7"/>
        </w:rPr>
        <w:t xml:space="preserve"> </w:t>
      </w:r>
      <w:r>
        <w:t>NUMBER</w:t>
      </w:r>
      <w:r>
        <w:rPr>
          <w:spacing w:val="-6"/>
        </w:rPr>
        <w:t xml:space="preserve"> </w:t>
      </w:r>
      <w:r>
        <w:t>97100-</w:t>
      </w:r>
      <w:r>
        <w:rPr>
          <w:spacing w:val="-5"/>
        </w:rPr>
        <w:t>YF</w:t>
      </w:r>
    </w:p>
    <w:p w14:paraId="4B1B99EB" w14:textId="77777777" w:rsidR="009403A9" w:rsidRDefault="009403A9">
      <w:pPr>
        <w:pStyle w:val="BodyText"/>
        <w:rPr>
          <w:rFonts w:ascii="Times New Roman"/>
          <w:b/>
          <w:sz w:val="24"/>
        </w:rPr>
      </w:pPr>
    </w:p>
    <w:p w14:paraId="7CEC969F" w14:textId="77777777" w:rsidR="009403A9" w:rsidRDefault="009403A9">
      <w:pPr>
        <w:pStyle w:val="BodyText"/>
        <w:rPr>
          <w:rFonts w:ascii="Times New Roman"/>
          <w:b/>
          <w:sz w:val="24"/>
        </w:rPr>
      </w:pPr>
    </w:p>
    <w:p w14:paraId="1B5B5231" w14:textId="77777777" w:rsidR="009403A9" w:rsidRDefault="009403A9">
      <w:pPr>
        <w:pStyle w:val="BodyText"/>
        <w:rPr>
          <w:rFonts w:ascii="Times New Roman"/>
          <w:b/>
          <w:sz w:val="24"/>
        </w:rPr>
      </w:pPr>
    </w:p>
    <w:p w14:paraId="196CE22B" w14:textId="77777777" w:rsidR="009403A9" w:rsidRDefault="009403A9">
      <w:pPr>
        <w:pStyle w:val="BodyText"/>
        <w:rPr>
          <w:rFonts w:ascii="Times New Roman"/>
          <w:b/>
          <w:sz w:val="24"/>
        </w:rPr>
      </w:pPr>
    </w:p>
    <w:p w14:paraId="012D403A" w14:textId="77777777" w:rsidR="009403A9" w:rsidRDefault="009403A9">
      <w:pPr>
        <w:pStyle w:val="BodyText"/>
        <w:rPr>
          <w:rFonts w:ascii="Times New Roman"/>
          <w:b/>
          <w:sz w:val="24"/>
        </w:rPr>
      </w:pPr>
    </w:p>
    <w:p w14:paraId="400591D0" w14:textId="77777777" w:rsidR="009403A9" w:rsidRDefault="009403A9">
      <w:pPr>
        <w:pStyle w:val="BodyText"/>
        <w:rPr>
          <w:rFonts w:ascii="Times New Roman"/>
          <w:b/>
          <w:sz w:val="24"/>
        </w:rPr>
      </w:pPr>
    </w:p>
    <w:p w14:paraId="30B7C0DD" w14:textId="77777777" w:rsidR="009403A9" w:rsidRDefault="009403A9">
      <w:pPr>
        <w:pStyle w:val="BodyText"/>
        <w:rPr>
          <w:rFonts w:ascii="Times New Roman"/>
          <w:b/>
          <w:sz w:val="24"/>
        </w:rPr>
      </w:pPr>
    </w:p>
    <w:p w14:paraId="146EBD99" w14:textId="77777777" w:rsidR="009403A9" w:rsidRDefault="009403A9">
      <w:pPr>
        <w:pStyle w:val="BodyText"/>
        <w:rPr>
          <w:rFonts w:ascii="Times New Roman"/>
          <w:b/>
          <w:sz w:val="30"/>
        </w:rPr>
      </w:pPr>
    </w:p>
    <w:p w14:paraId="776C4BDA" w14:textId="77777777" w:rsidR="009403A9" w:rsidRDefault="003D503F">
      <w:pPr>
        <w:pStyle w:val="Title"/>
      </w:pPr>
      <w:r>
        <w:t>Loan</w:t>
      </w:r>
      <w:r>
        <w:rPr>
          <w:spacing w:val="-13"/>
        </w:rPr>
        <w:t xml:space="preserve"> </w:t>
      </w:r>
      <w:r>
        <w:rPr>
          <w:spacing w:val="-2"/>
        </w:rPr>
        <w:t>Agreement</w:t>
      </w:r>
    </w:p>
    <w:p w14:paraId="10A6F005" w14:textId="77777777" w:rsidR="009403A9" w:rsidRDefault="009403A9">
      <w:pPr>
        <w:pStyle w:val="BodyText"/>
        <w:spacing w:before="11"/>
        <w:rPr>
          <w:rFonts w:ascii="Times New Roman"/>
          <w:b/>
          <w:sz w:val="47"/>
        </w:rPr>
      </w:pPr>
    </w:p>
    <w:p w14:paraId="6F52B32D" w14:textId="77777777" w:rsidR="009403A9" w:rsidRDefault="003D503F">
      <w:pPr>
        <w:pStyle w:val="Heading5"/>
        <w:ind w:left="3085" w:right="3570" w:firstLine="3"/>
        <w:jc w:val="center"/>
        <w:rPr>
          <w:sz w:val="22"/>
        </w:rPr>
      </w:pPr>
      <w:r>
        <w:rPr>
          <w:sz w:val="22"/>
        </w:rPr>
        <w:t>(</w:t>
      </w:r>
      <w:r>
        <w:t>Serbia Railway Sector Modernization Project Using</w:t>
      </w:r>
      <w:r>
        <w:rPr>
          <w:spacing w:val="-10"/>
        </w:rPr>
        <w:t xml:space="preserve"> </w:t>
      </w:r>
      <w:r>
        <w:t>the</w:t>
      </w:r>
      <w:r>
        <w:rPr>
          <w:spacing w:val="-10"/>
        </w:rPr>
        <w:t xml:space="preserve"> </w:t>
      </w:r>
      <w:r>
        <w:t>Multiphase</w:t>
      </w:r>
      <w:r>
        <w:rPr>
          <w:spacing w:val="-11"/>
        </w:rPr>
        <w:t xml:space="preserve"> </w:t>
      </w:r>
      <w:r>
        <w:t>Programmatic</w:t>
      </w:r>
      <w:r>
        <w:rPr>
          <w:spacing w:val="-12"/>
        </w:rPr>
        <w:t xml:space="preserve"> </w:t>
      </w:r>
      <w:r>
        <w:t>Approach Phase 2</w:t>
      </w:r>
      <w:r>
        <w:rPr>
          <w:sz w:val="22"/>
        </w:rPr>
        <w:t>)</w:t>
      </w:r>
    </w:p>
    <w:p w14:paraId="52B0AA80" w14:textId="77777777" w:rsidR="009403A9" w:rsidRDefault="009403A9">
      <w:pPr>
        <w:pStyle w:val="BodyText"/>
        <w:rPr>
          <w:rFonts w:ascii="Times New Roman"/>
          <w:b/>
          <w:sz w:val="26"/>
        </w:rPr>
      </w:pPr>
    </w:p>
    <w:p w14:paraId="5E89D2BB" w14:textId="77777777" w:rsidR="009403A9" w:rsidRDefault="003D503F">
      <w:pPr>
        <w:spacing w:before="207" w:line="720" w:lineRule="auto"/>
        <w:ind w:left="4315" w:right="4493" w:firstLine="799"/>
        <w:rPr>
          <w:rFonts w:ascii="Times New Roman"/>
          <w:b/>
        </w:rPr>
      </w:pPr>
      <w:r>
        <w:rPr>
          <w:rFonts w:ascii="Times New Roman"/>
          <w:b/>
          <w:spacing w:val="-2"/>
        </w:rPr>
        <w:t xml:space="preserve">between </w:t>
      </w:r>
      <w:r>
        <w:rPr>
          <w:rFonts w:ascii="Times New Roman"/>
          <w:b/>
        </w:rPr>
        <w:t>REPUBLIC</w:t>
      </w:r>
      <w:r>
        <w:rPr>
          <w:rFonts w:ascii="Times New Roman"/>
          <w:b/>
          <w:spacing w:val="-14"/>
        </w:rPr>
        <w:t xml:space="preserve"> </w:t>
      </w:r>
      <w:r>
        <w:rPr>
          <w:rFonts w:ascii="Times New Roman"/>
          <w:b/>
        </w:rPr>
        <w:t>OF</w:t>
      </w:r>
      <w:r>
        <w:rPr>
          <w:rFonts w:ascii="Times New Roman"/>
          <w:b/>
          <w:spacing w:val="-14"/>
        </w:rPr>
        <w:t xml:space="preserve"> </w:t>
      </w:r>
      <w:r>
        <w:rPr>
          <w:rFonts w:ascii="Times New Roman"/>
          <w:b/>
        </w:rPr>
        <w:t>SERBIA</w:t>
      </w:r>
    </w:p>
    <w:p w14:paraId="68662ECA" w14:textId="77777777" w:rsidR="009403A9" w:rsidRDefault="003D503F">
      <w:pPr>
        <w:spacing w:before="2"/>
        <w:ind w:left="2696" w:right="3171"/>
        <w:jc w:val="center"/>
        <w:rPr>
          <w:rFonts w:ascii="Times New Roman"/>
          <w:b/>
        </w:rPr>
      </w:pPr>
      <w:r>
        <w:rPr>
          <w:rFonts w:ascii="Times New Roman"/>
          <w:b/>
          <w:spacing w:val="-5"/>
        </w:rPr>
        <w:t>and</w:t>
      </w:r>
    </w:p>
    <w:p w14:paraId="331DF9F0" w14:textId="77777777" w:rsidR="009403A9" w:rsidRDefault="009403A9">
      <w:pPr>
        <w:pStyle w:val="BodyText"/>
        <w:rPr>
          <w:rFonts w:ascii="Times New Roman"/>
          <w:b/>
          <w:sz w:val="24"/>
        </w:rPr>
      </w:pPr>
    </w:p>
    <w:p w14:paraId="200A3E03" w14:textId="77777777" w:rsidR="009403A9" w:rsidRDefault="009403A9">
      <w:pPr>
        <w:pStyle w:val="BodyText"/>
        <w:spacing w:before="10"/>
        <w:rPr>
          <w:rFonts w:ascii="Times New Roman"/>
          <w:b/>
          <w:sz w:val="19"/>
        </w:rPr>
      </w:pPr>
    </w:p>
    <w:p w14:paraId="43F9BA0E" w14:textId="77777777" w:rsidR="009403A9" w:rsidRDefault="003D503F">
      <w:pPr>
        <w:pStyle w:val="Heading8"/>
        <w:spacing w:before="1"/>
        <w:ind w:right="3172"/>
      </w:pPr>
      <w:r>
        <w:t>INTERNATIONAL</w:t>
      </w:r>
      <w:r>
        <w:rPr>
          <w:spacing w:val="-12"/>
        </w:rPr>
        <w:t xml:space="preserve"> </w:t>
      </w:r>
      <w:r>
        <w:t>BANK</w:t>
      </w:r>
      <w:r>
        <w:rPr>
          <w:spacing w:val="-12"/>
        </w:rPr>
        <w:t xml:space="preserve"> </w:t>
      </w:r>
      <w:r>
        <w:t>FOR</w:t>
      </w:r>
      <w:r>
        <w:rPr>
          <w:spacing w:val="-12"/>
        </w:rPr>
        <w:t xml:space="preserve"> </w:t>
      </w:r>
      <w:r>
        <w:t>RECONSTRUCTION AND DEVELOPMENT</w:t>
      </w:r>
    </w:p>
    <w:p w14:paraId="5E637111" w14:textId="77777777" w:rsidR="009403A9" w:rsidRDefault="009403A9">
      <w:pPr>
        <w:pStyle w:val="BodyText"/>
        <w:rPr>
          <w:rFonts w:ascii="Times New Roman"/>
          <w:b/>
          <w:sz w:val="20"/>
        </w:rPr>
      </w:pPr>
    </w:p>
    <w:p w14:paraId="27F58C0B" w14:textId="77777777" w:rsidR="009403A9" w:rsidRDefault="009403A9">
      <w:pPr>
        <w:pStyle w:val="BodyText"/>
        <w:rPr>
          <w:rFonts w:ascii="Times New Roman"/>
          <w:b/>
          <w:sz w:val="20"/>
        </w:rPr>
      </w:pPr>
    </w:p>
    <w:p w14:paraId="120A46EF" w14:textId="77777777" w:rsidR="009403A9" w:rsidRDefault="009403A9">
      <w:pPr>
        <w:pStyle w:val="BodyText"/>
        <w:rPr>
          <w:rFonts w:ascii="Times New Roman"/>
          <w:b/>
          <w:sz w:val="20"/>
        </w:rPr>
      </w:pPr>
    </w:p>
    <w:p w14:paraId="2F4FF67F" w14:textId="77777777" w:rsidR="009403A9" w:rsidRDefault="009403A9">
      <w:pPr>
        <w:pStyle w:val="BodyText"/>
        <w:rPr>
          <w:rFonts w:ascii="Times New Roman"/>
          <w:b/>
          <w:sz w:val="20"/>
        </w:rPr>
      </w:pPr>
    </w:p>
    <w:p w14:paraId="29B03E67" w14:textId="77777777" w:rsidR="009403A9" w:rsidRDefault="009403A9">
      <w:pPr>
        <w:pStyle w:val="BodyText"/>
        <w:rPr>
          <w:rFonts w:ascii="Times New Roman"/>
          <w:b/>
          <w:sz w:val="20"/>
        </w:rPr>
      </w:pPr>
    </w:p>
    <w:p w14:paraId="6956CE35" w14:textId="77777777" w:rsidR="009403A9" w:rsidRDefault="009403A9">
      <w:pPr>
        <w:pStyle w:val="BodyText"/>
        <w:rPr>
          <w:rFonts w:ascii="Times New Roman"/>
          <w:b/>
          <w:sz w:val="20"/>
        </w:rPr>
      </w:pPr>
    </w:p>
    <w:p w14:paraId="4231AA76" w14:textId="77777777" w:rsidR="009403A9" w:rsidRDefault="009403A9">
      <w:pPr>
        <w:pStyle w:val="BodyText"/>
        <w:rPr>
          <w:rFonts w:ascii="Times New Roman"/>
          <w:b/>
          <w:sz w:val="20"/>
        </w:rPr>
      </w:pPr>
    </w:p>
    <w:p w14:paraId="0665373B" w14:textId="77777777" w:rsidR="009403A9" w:rsidRDefault="009403A9">
      <w:pPr>
        <w:pStyle w:val="BodyText"/>
        <w:rPr>
          <w:rFonts w:ascii="Times New Roman"/>
          <w:b/>
          <w:sz w:val="20"/>
        </w:rPr>
      </w:pPr>
    </w:p>
    <w:p w14:paraId="7404750C" w14:textId="77777777" w:rsidR="009403A9" w:rsidRDefault="009403A9">
      <w:pPr>
        <w:pStyle w:val="BodyText"/>
        <w:rPr>
          <w:rFonts w:ascii="Times New Roman"/>
          <w:b/>
          <w:sz w:val="20"/>
        </w:rPr>
      </w:pPr>
    </w:p>
    <w:p w14:paraId="6A0B4A6A" w14:textId="77777777" w:rsidR="009403A9" w:rsidRDefault="009403A9">
      <w:pPr>
        <w:pStyle w:val="BodyText"/>
        <w:rPr>
          <w:rFonts w:ascii="Times New Roman"/>
          <w:b/>
          <w:sz w:val="20"/>
        </w:rPr>
      </w:pPr>
    </w:p>
    <w:p w14:paraId="4E32A47E" w14:textId="77777777" w:rsidR="009403A9" w:rsidRDefault="009403A9">
      <w:pPr>
        <w:pStyle w:val="BodyText"/>
        <w:rPr>
          <w:rFonts w:ascii="Times New Roman"/>
          <w:b/>
          <w:sz w:val="20"/>
        </w:rPr>
      </w:pPr>
    </w:p>
    <w:p w14:paraId="07DD4367" w14:textId="77777777" w:rsidR="009403A9" w:rsidRDefault="009403A9">
      <w:pPr>
        <w:pStyle w:val="BodyText"/>
        <w:rPr>
          <w:rFonts w:ascii="Times New Roman"/>
          <w:b/>
          <w:sz w:val="20"/>
        </w:rPr>
      </w:pPr>
    </w:p>
    <w:p w14:paraId="4E6F80C9" w14:textId="77777777" w:rsidR="009403A9" w:rsidRDefault="009403A9">
      <w:pPr>
        <w:pStyle w:val="BodyText"/>
        <w:rPr>
          <w:rFonts w:ascii="Times New Roman"/>
          <w:b/>
          <w:sz w:val="20"/>
        </w:rPr>
      </w:pPr>
    </w:p>
    <w:p w14:paraId="26AC8BF8" w14:textId="14E66FCC" w:rsidR="009403A9" w:rsidRDefault="009403A9">
      <w:pPr>
        <w:pStyle w:val="BodyText"/>
        <w:rPr>
          <w:rFonts w:ascii="Times New Roman"/>
          <w:b/>
          <w:sz w:val="24"/>
        </w:rPr>
      </w:pPr>
    </w:p>
    <w:p w14:paraId="4482609E" w14:textId="77777777" w:rsidR="009403A9" w:rsidRDefault="009403A9">
      <w:pPr>
        <w:rPr>
          <w:rFonts w:ascii="Times New Roman"/>
          <w:sz w:val="24"/>
        </w:rPr>
        <w:sectPr w:rsidR="009403A9">
          <w:type w:val="continuous"/>
          <w:pgSz w:w="12240" w:h="15840"/>
          <w:pgMar w:top="1820" w:right="140" w:bottom="280" w:left="620" w:header="720" w:footer="720" w:gutter="0"/>
          <w:cols w:space="720"/>
        </w:sectPr>
      </w:pPr>
    </w:p>
    <w:p w14:paraId="58C157BA" w14:textId="77777777" w:rsidR="009403A9" w:rsidRDefault="003D503F">
      <w:pPr>
        <w:spacing w:before="170"/>
        <w:ind w:left="2693" w:right="3173"/>
        <w:jc w:val="center"/>
        <w:rPr>
          <w:rFonts w:ascii="Times New Roman"/>
          <w:b/>
        </w:rPr>
      </w:pPr>
      <w:r>
        <w:rPr>
          <w:rFonts w:ascii="Times New Roman"/>
          <w:b/>
        </w:rPr>
        <w:lastRenderedPageBreak/>
        <w:t>LOAN</w:t>
      </w:r>
      <w:r>
        <w:rPr>
          <w:rFonts w:ascii="Times New Roman"/>
          <w:b/>
          <w:spacing w:val="-4"/>
        </w:rPr>
        <w:t xml:space="preserve"> </w:t>
      </w:r>
      <w:r>
        <w:rPr>
          <w:rFonts w:ascii="Times New Roman"/>
          <w:b/>
          <w:spacing w:val="-2"/>
        </w:rPr>
        <w:t>AGREEMENT</w:t>
      </w:r>
    </w:p>
    <w:p w14:paraId="0C4F5B9B" w14:textId="77777777" w:rsidR="009403A9" w:rsidRDefault="009403A9">
      <w:pPr>
        <w:pStyle w:val="BodyText"/>
        <w:spacing w:before="7"/>
        <w:rPr>
          <w:rFonts w:ascii="Times New Roman"/>
          <w:b/>
          <w:sz w:val="21"/>
        </w:rPr>
      </w:pPr>
    </w:p>
    <w:p w14:paraId="5B7A0566" w14:textId="77777777" w:rsidR="009403A9" w:rsidRDefault="003D503F">
      <w:pPr>
        <w:pStyle w:val="BodyText"/>
        <w:tabs>
          <w:tab w:val="left" w:pos="2675"/>
          <w:tab w:val="left" w:pos="3298"/>
          <w:tab w:val="left" w:pos="5385"/>
          <w:tab w:val="left" w:pos="6318"/>
          <w:tab w:val="left" w:pos="7052"/>
          <w:tab w:val="left" w:pos="9338"/>
        </w:tabs>
        <w:ind w:left="1180" w:right="1656" w:firstLine="719"/>
        <w:rPr>
          <w:rFonts w:ascii="Times New Roman" w:hAnsi="Times New Roman"/>
        </w:rPr>
      </w:pPr>
      <w:r>
        <w:rPr>
          <w:rFonts w:ascii="Times New Roman" w:hAnsi="Times New Roman"/>
        </w:rPr>
        <w:t>AGREEMENT</w:t>
      </w:r>
      <w:r>
        <w:rPr>
          <w:rFonts w:ascii="Times New Roman" w:hAnsi="Times New Roman"/>
          <w:spacing w:val="78"/>
        </w:rPr>
        <w:t xml:space="preserve"> </w:t>
      </w:r>
      <w:r>
        <w:rPr>
          <w:rFonts w:ascii="Times New Roman" w:hAnsi="Times New Roman"/>
        </w:rPr>
        <w:t>dated</w:t>
      </w:r>
      <w:r>
        <w:rPr>
          <w:rFonts w:ascii="Times New Roman" w:hAnsi="Times New Roman"/>
          <w:spacing w:val="75"/>
        </w:rPr>
        <w:t xml:space="preserve"> </w:t>
      </w:r>
      <w:r>
        <w:rPr>
          <w:rFonts w:ascii="Times New Roman" w:hAnsi="Times New Roman"/>
        </w:rPr>
        <w:t>as</w:t>
      </w:r>
      <w:r>
        <w:rPr>
          <w:rFonts w:ascii="Times New Roman" w:hAnsi="Times New Roman"/>
          <w:spacing w:val="73"/>
        </w:rPr>
        <w:t xml:space="preserve"> </w:t>
      </w:r>
      <w:r>
        <w:rPr>
          <w:rFonts w:ascii="Times New Roman" w:hAnsi="Times New Roman"/>
        </w:rPr>
        <w:t>of</w:t>
      </w:r>
      <w:r>
        <w:rPr>
          <w:rFonts w:ascii="Times New Roman" w:hAnsi="Times New Roman"/>
          <w:spacing w:val="73"/>
        </w:rPr>
        <w:t xml:space="preserve"> </w:t>
      </w:r>
      <w:r>
        <w:rPr>
          <w:rFonts w:ascii="Times New Roman" w:hAnsi="Times New Roman"/>
        </w:rPr>
        <w:t>the</w:t>
      </w:r>
      <w:r>
        <w:rPr>
          <w:rFonts w:ascii="Times New Roman" w:hAnsi="Times New Roman"/>
          <w:spacing w:val="73"/>
        </w:rPr>
        <w:t xml:space="preserve"> </w:t>
      </w:r>
      <w:r>
        <w:rPr>
          <w:rFonts w:ascii="Times New Roman" w:hAnsi="Times New Roman"/>
        </w:rPr>
        <w:t>Signature</w:t>
      </w:r>
      <w:r>
        <w:rPr>
          <w:rFonts w:ascii="Times New Roman" w:hAnsi="Times New Roman"/>
          <w:spacing w:val="73"/>
        </w:rPr>
        <w:t xml:space="preserve"> </w:t>
      </w:r>
      <w:r>
        <w:rPr>
          <w:rFonts w:ascii="Times New Roman" w:hAnsi="Times New Roman"/>
        </w:rPr>
        <w:t>Date</w:t>
      </w:r>
      <w:r>
        <w:rPr>
          <w:rFonts w:ascii="Times New Roman" w:hAnsi="Times New Roman"/>
          <w:spacing w:val="78"/>
        </w:rPr>
        <w:t xml:space="preserve"> </w:t>
      </w:r>
      <w:r>
        <w:rPr>
          <w:rFonts w:ascii="Times New Roman" w:hAnsi="Times New Roman"/>
        </w:rPr>
        <w:t>between</w:t>
      </w:r>
      <w:r>
        <w:rPr>
          <w:rFonts w:ascii="Times New Roman" w:hAnsi="Times New Roman"/>
          <w:spacing w:val="73"/>
        </w:rPr>
        <w:t xml:space="preserve"> </w:t>
      </w:r>
      <w:r>
        <w:rPr>
          <w:rFonts w:ascii="Times New Roman" w:hAnsi="Times New Roman"/>
        </w:rPr>
        <w:t>REPUBLIC</w:t>
      </w:r>
      <w:r>
        <w:rPr>
          <w:rFonts w:ascii="Times New Roman" w:hAnsi="Times New Roman"/>
          <w:spacing w:val="74"/>
        </w:rPr>
        <w:t xml:space="preserve"> </w:t>
      </w:r>
      <w:r>
        <w:rPr>
          <w:rFonts w:ascii="Times New Roman" w:hAnsi="Times New Roman"/>
        </w:rPr>
        <w:t>OF</w:t>
      </w:r>
      <w:r>
        <w:rPr>
          <w:rFonts w:ascii="Times New Roman" w:hAnsi="Times New Roman"/>
          <w:spacing w:val="74"/>
        </w:rPr>
        <w:t xml:space="preserve"> </w:t>
      </w:r>
      <w:r>
        <w:rPr>
          <w:rFonts w:ascii="Times New Roman" w:hAnsi="Times New Roman"/>
        </w:rPr>
        <w:t xml:space="preserve">SERBIA </w:t>
      </w:r>
      <w:r>
        <w:rPr>
          <w:rFonts w:ascii="Times New Roman" w:hAnsi="Times New Roman"/>
          <w:spacing w:val="-2"/>
        </w:rPr>
        <w:t>(“Borrower”)</w:t>
      </w:r>
      <w:r>
        <w:rPr>
          <w:rFonts w:ascii="Times New Roman" w:hAnsi="Times New Roman"/>
        </w:rPr>
        <w:tab/>
      </w:r>
      <w:r>
        <w:rPr>
          <w:rFonts w:ascii="Times New Roman" w:hAnsi="Times New Roman"/>
          <w:spacing w:val="-5"/>
        </w:rPr>
        <w:t>and</w:t>
      </w:r>
      <w:r>
        <w:rPr>
          <w:rFonts w:ascii="Times New Roman" w:hAnsi="Times New Roman"/>
        </w:rPr>
        <w:tab/>
      </w:r>
      <w:r>
        <w:rPr>
          <w:rFonts w:ascii="Times New Roman" w:hAnsi="Times New Roman"/>
          <w:spacing w:val="-2"/>
        </w:rPr>
        <w:t>INTERNATIONAL</w:t>
      </w:r>
      <w:r>
        <w:rPr>
          <w:rFonts w:ascii="Times New Roman" w:hAnsi="Times New Roman"/>
        </w:rPr>
        <w:tab/>
      </w:r>
      <w:r>
        <w:rPr>
          <w:rFonts w:ascii="Times New Roman" w:hAnsi="Times New Roman"/>
          <w:spacing w:val="-4"/>
        </w:rPr>
        <w:t>BANK</w:t>
      </w:r>
      <w:r>
        <w:rPr>
          <w:rFonts w:ascii="Times New Roman" w:hAnsi="Times New Roman"/>
        </w:rPr>
        <w:tab/>
      </w:r>
      <w:r>
        <w:rPr>
          <w:rFonts w:ascii="Times New Roman" w:hAnsi="Times New Roman"/>
          <w:spacing w:val="-5"/>
        </w:rPr>
        <w:t>FOR</w:t>
      </w:r>
      <w:r>
        <w:rPr>
          <w:rFonts w:ascii="Times New Roman" w:hAnsi="Times New Roman"/>
        </w:rPr>
        <w:tab/>
      </w:r>
      <w:r>
        <w:rPr>
          <w:rFonts w:ascii="Times New Roman" w:hAnsi="Times New Roman"/>
          <w:spacing w:val="-2"/>
        </w:rPr>
        <w:t>RECONSTRUCTION</w:t>
      </w:r>
      <w:r>
        <w:rPr>
          <w:rFonts w:ascii="Times New Roman" w:hAnsi="Times New Roman"/>
        </w:rPr>
        <w:tab/>
      </w:r>
      <w:r>
        <w:rPr>
          <w:rFonts w:ascii="Times New Roman" w:hAnsi="Times New Roman"/>
          <w:spacing w:val="-5"/>
        </w:rPr>
        <w:t>AND</w:t>
      </w:r>
    </w:p>
    <w:p w14:paraId="732E0DD1" w14:textId="77777777" w:rsidR="009403A9" w:rsidRDefault="003D503F">
      <w:pPr>
        <w:pStyle w:val="BodyText"/>
        <w:ind w:left="1180"/>
        <w:rPr>
          <w:rFonts w:ascii="Times New Roman" w:hAnsi="Times New Roman"/>
        </w:rPr>
      </w:pPr>
      <w:r>
        <w:rPr>
          <w:rFonts w:ascii="Times New Roman" w:hAnsi="Times New Roman"/>
        </w:rPr>
        <w:t>DEVELOPMENT</w:t>
      </w:r>
      <w:r>
        <w:rPr>
          <w:rFonts w:ascii="Times New Roman" w:hAnsi="Times New Roman"/>
          <w:spacing w:val="-5"/>
        </w:rPr>
        <w:t xml:space="preserve"> </w:t>
      </w:r>
      <w:r>
        <w:rPr>
          <w:rFonts w:ascii="Times New Roman" w:hAnsi="Times New Roman"/>
        </w:rPr>
        <w:t>(“Bank”).</w:t>
      </w:r>
      <w:r>
        <w:rPr>
          <w:rFonts w:ascii="Times New Roman" w:hAnsi="Times New Roman"/>
          <w:spacing w:val="-5"/>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Borrower</w:t>
      </w:r>
      <w:r>
        <w:rPr>
          <w:rFonts w:ascii="Times New Roman" w:hAnsi="Times New Roman"/>
          <w:spacing w:val="-3"/>
        </w:rPr>
        <w:t xml:space="preserve"> </w:t>
      </w:r>
      <w:r>
        <w:rPr>
          <w:rFonts w:ascii="Times New Roman" w:hAnsi="Times New Roman"/>
        </w:rPr>
        <w:t>and</w:t>
      </w:r>
      <w:r>
        <w:rPr>
          <w:rFonts w:ascii="Times New Roman" w:hAnsi="Times New Roman"/>
          <w:spacing w:val="-2"/>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Bank</w:t>
      </w:r>
      <w:r>
        <w:rPr>
          <w:rFonts w:ascii="Times New Roman" w:hAnsi="Times New Roman"/>
          <w:spacing w:val="-6"/>
        </w:rPr>
        <w:t xml:space="preserve"> </w:t>
      </w:r>
      <w:r>
        <w:rPr>
          <w:rFonts w:ascii="Times New Roman" w:hAnsi="Times New Roman"/>
        </w:rPr>
        <w:t>hereby</w:t>
      </w:r>
      <w:r>
        <w:rPr>
          <w:rFonts w:ascii="Times New Roman" w:hAnsi="Times New Roman"/>
          <w:spacing w:val="-5"/>
        </w:rPr>
        <w:t xml:space="preserve"> </w:t>
      </w:r>
      <w:r>
        <w:rPr>
          <w:rFonts w:ascii="Times New Roman" w:hAnsi="Times New Roman"/>
        </w:rPr>
        <w:t>agree</w:t>
      </w:r>
      <w:r>
        <w:rPr>
          <w:rFonts w:ascii="Times New Roman" w:hAnsi="Times New Roman"/>
          <w:spacing w:val="-3"/>
        </w:rPr>
        <w:t xml:space="preserve"> </w:t>
      </w:r>
      <w:r>
        <w:rPr>
          <w:rFonts w:ascii="Times New Roman" w:hAnsi="Times New Roman"/>
        </w:rPr>
        <w:t>as</w:t>
      </w:r>
      <w:r>
        <w:rPr>
          <w:rFonts w:ascii="Times New Roman" w:hAnsi="Times New Roman"/>
          <w:spacing w:val="-4"/>
        </w:rPr>
        <w:t xml:space="preserve"> </w:t>
      </w:r>
      <w:r>
        <w:rPr>
          <w:rFonts w:ascii="Times New Roman" w:hAnsi="Times New Roman"/>
          <w:spacing w:val="-2"/>
        </w:rPr>
        <w:t>follows:</w:t>
      </w:r>
    </w:p>
    <w:p w14:paraId="48D4FD1E" w14:textId="77777777" w:rsidR="009403A9" w:rsidRDefault="009403A9">
      <w:pPr>
        <w:pStyle w:val="BodyText"/>
        <w:rPr>
          <w:rFonts w:ascii="Times New Roman"/>
          <w:sz w:val="24"/>
        </w:rPr>
      </w:pPr>
    </w:p>
    <w:p w14:paraId="2DFF3AD8" w14:textId="77777777" w:rsidR="009403A9" w:rsidRDefault="009403A9">
      <w:pPr>
        <w:pStyle w:val="BodyText"/>
        <w:spacing w:before="5"/>
        <w:rPr>
          <w:rFonts w:ascii="Times New Roman"/>
          <w:sz w:val="20"/>
        </w:rPr>
      </w:pPr>
    </w:p>
    <w:p w14:paraId="33814D3B" w14:textId="77777777" w:rsidR="009403A9" w:rsidRDefault="003D503F">
      <w:pPr>
        <w:pStyle w:val="Heading8"/>
        <w:spacing w:before="0"/>
      </w:pPr>
      <w:bookmarkStart w:id="0" w:name="ARTICLE_I_—_GENERAL_CONDITIONS;_DEFINITI"/>
      <w:bookmarkEnd w:id="0"/>
      <w:r>
        <w:t>ARTICLE</w:t>
      </w:r>
      <w:r>
        <w:rPr>
          <w:spacing w:val="-6"/>
        </w:rPr>
        <w:t xml:space="preserve"> </w:t>
      </w:r>
      <w:r>
        <w:t>I</w:t>
      </w:r>
      <w:r>
        <w:rPr>
          <w:spacing w:val="-3"/>
        </w:rPr>
        <w:t xml:space="preserve"> </w:t>
      </w:r>
      <w:r>
        <w:t>—</w:t>
      </w:r>
      <w:r>
        <w:rPr>
          <w:spacing w:val="-5"/>
        </w:rPr>
        <w:t xml:space="preserve"> </w:t>
      </w:r>
      <w:r>
        <w:t>GENERAL</w:t>
      </w:r>
      <w:r>
        <w:rPr>
          <w:spacing w:val="-5"/>
        </w:rPr>
        <w:t xml:space="preserve"> </w:t>
      </w:r>
      <w:r>
        <w:t>CONDITIONS;</w:t>
      </w:r>
      <w:r>
        <w:rPr>
          <w:spacing w:val="-6"/>
        </w:rPr>
        <w:t xml:space="preserve"> </w:t>
      </w:r>
      <w:r>
        <w:rPr>
          <w:spacing w:val="-2"/>
        </w:rPr>
        <w:t>DEFINITIONS</w:t>
      </w:r>
    </w:p>
    <w:p w14:paraId="027CA555" w14:textId="77777777" w:rsidR="009403A9" w:rsidRDefault="009403A9">
      <w:pPr>
        <w:pStyle w:val="BodyText"/>
        <w:spacing w:before="7"/>
        <w:rPr>
          <w:rFonts w:ascii="Times New Roman"/>
          <w:b/>
          <w:sz w:val="21"/>
        </w:rPr>
      </w:pPr>
    </w:p>
    <w:p w14:paraId="02DF59A4" w14:textId="77777777" w:rsidR="009403A9" w:rsidRDefault="003D503F" w:rsidP="003D503F">
      <w:pPr>
        <w:pStyle w:val="ListParagraph"/>
        <w:numPr>
          <w:ilvl w:val="1"/>
          <w:numId w:val="12"/>
        </w:numPr>
        <w:tabs>
          <w:tab w:val="left" w:pos="1900"/>
        </w:tabs>
        <w:ind w:right="1656"/>
        <w:rPr>
          <w:rFonts w:ascii="Times New Roman"/>
        </w:rPr>
      </w:pPr>
      <w:r>
        <w:rPr>
          <w:rFonts w:ascii="Times New Roman"/>
        </w:rPr>
        <w:t>The</w:t>
      </w:r>
      <w:r>
        <w:rPr>
          <w:rFonts w:ascii="Times New Roman"/>
          <w:spacing w:val="-4"/>
        </w:rPr>
        <w:t xml:space="preserve"> </w:t>
      </w:r>
      <w:r>
        <w:rPr>
          <w:rFonts w:ascii="Times New Roman"/>
        </w:rPr>
        <w:t>General</w:t>
      </w:r>
      <w:r>
        <w:rPr>
          <w:rFonts w:ascii="Times New Roman"/>
          <w:spacing w:val="-4"/>
        </w:rPr>
        <w:t xml:space="preserve"> </w:t>
      </w:r>
      <w:r>
        <w:rPr>
          <w:rFonts w:ascii="Times New Roman"/>
        </w:rPr>
        <w:t>Conditions</w:t>
      </w:r>
      <w:r>
        <w:rPr>
          <w:rFonts w:ascii="Times New Roman"/>
          <w:spacing w:val="-5"/>
        </w:rPr>
        <w:t xml:space="preserve"> </w:t>
      </w:r>
      <w:r>
        <w:rPr>
          <w:rFonts w:ascii="Times New Roman"/>
        </w:rPr>
        <w:t>(as</w:t>
      </w:r>
      <w:r>
        <w:rPr>
          <w:rFonts w:ascii="Times New Roman"/>
          <w:spacing w:val="-6"/>
        </w:rPr>
        <w:t xml:space="preserve"> </w:t>
      </w:r>
      <w:r>
        <w:rPr>
          <w:rFonts w:ascii="Times New Roman"/>
        </w:rPr>
        <w:t>defined</w:t>
      </w:r>
      <w:r>
        <w:rPr>
          <w:rFonts w:ascii="Times New Roman"/>
          <w:spacing w:val="-4"/>
        </w:rPr>
        <w:t xml:space="preserve"> </w:t>
      </w:r>
      <w:r>
        <w:rPr>
          <w:rFonts w:ascii="Times New Roman"/>
        </w:rPr>
        <w:t>in</w:t>
      </w:r>
      <w:r>
        <w:rPr>
          <w:rFonts w:ascii="Times New Roman"/>
          <w:spacing w:val="-6"/>
        </w:rPr>
        <w:t xml:space="preserve"> </w:t>
      </w:r>
      <w:r>
        <w:rPr>
          <w:rFonts w:ascii="Times New Roman"/>
        </w:rPr>
        <w:t>the</w:t>
      </w:r>
      <w:r>
        <w:rPr>
          <w:rFonts w:ascii="Times New Roman"/>
          <w:spacing w:val="-4"/>
        </w:rPr>
        <w:t xml:space="preserve"> </w:t>
      </w:r>
      <w:r>
        <w:rPr>
          <w:rFonts w:ascii="Times New Roman"/>
        </w:rPr>
        <w:t>Appendix</w:t>
      </w:r>
      <w:r>
        <w:rPr>
          <w:rFonts w:ascii="Times New Roman"/>
          <w:spacing w:val="-6"/>
        </w:rPr>
        <w:t xml:space="preserve"> </w:t>
      </w:r>
      <w:r>
        <w:rPr>
          <w:rFonts w:ascii="Times New Roman"/>
        </w:rPr>
        <w:t>to</w:t>
      </w:r>
      <w:r>
        <w:rPr>
          <w:rFonts w:ascii="Times New Roman"/>
          <w:spacing w:val="-7"/>
        </w:rPr>
        <w:t xml:space="preserve"> </w:t>
      </w:r>
      <w:r>
        <w:rPr>
          <w:rFonts w:ascii="Times New Roman"/>
        </w:rPr>
        <w:t>this</w:t>
      </w:r>
      <w:r>
        <w:rPr>
          <w:rFonts w:ascii="Times New Roman"/>
          <w:spacing w:val="-4"/>
        </w:rPr>
        <w:t xml:space="preserve"> </w:t>
      </w:r>
      <w:r>
        <w:rPr>
          <w:rFonts w:ascii="Times New Roman"/>
        </w:rPr>
        <w:t>Agreement)</w:t>
      </w:r>
      <w:r>
        <w:rPr>
          <w:rFonts w:ascii="Times New Roman"/>
          <w:spacing w:val="-4"/>
        </w:rPr>
        <w:t xml:space="preserve"> </w:t>
      </w:r>
      <w:r>
        <w:rPr>
          <w:rFonts w:ascii="Times New Roman"/>
        </w:rPr>
        <w:t>apply</w:t>
      </w:r>
      <w:r>
        <w:rPr>
          <w:rFonts w:ascii="Times New Roman"/>
          <w:spacing w:val="-6"/>
        </w:rPr>
        <w:t xml:space="preserve"> </w:t>
      </w:r>
      <w:r>
        <w:rPr>
          <w:rFonts w:ascii="Times New Roman"/>
        </w:rPr>
        <w:t>to</w:t>
      </w:r>
      <w:r>
        <w:rPr>
          <w:rFonts w:ascii="Times New Roman"/>
          <w:spacing w:val="-5"/>
        </w:rPr>
        <w:t xml:space="preserve"> </w:t>
      </w:r>
      <w:r>
        <w:rPr>
          <w:rFonts w:ascii="Times New Roman"/>
        </w:rPr>
        <w:t>and</w:t>
      </w:r>
      <w:r>
        <w:rPr>
          <w:rFonts w:ascii="Times New Roman"/>
          <w:spacing w:val="-5"/>
        </w:rPr>
        <w:t xml:space="preserve"> </w:t>
      </w:r>
      <w:r>
        <w:rPr>
          <w:rFonts w:ascii="Times New Roman"/>
        </w:rPr>
        <w:t>form part of this Agreement.</w:t>
      </w:r>
    </w:p>
    <w:p w14:paraId="4D7E9F0E" w14:textId="77777777" w:rsidR="009403A9" w:rsidRDefault="009403A9">
      <w:pPr>
        <w:pStyle w:val="BodyText"/>
        <w:rPr>
          <w:rFonts w:ascii="Times New Roman"/>
        </w:rPr>
      </w:pPr>
    </w:p>
    <w:p w14:paraId="0DA8A896" w14:textId="77777777" w:rsidR="009403A9" w:rsidRDefault="003D503F" w:rsidP="003D503F">
      <w:pPr>
        <w:pStyle w:val="ListParagraph"/>
        <w:numPr>
          <w:ilvl w:val="1"/>
          <w:numId w:val="12"/>
        </w:numPr>
        <w:tabs>
          <w:tab w:val="left" w:pos="1900"/>
        </w:tabs>
        <w:ind w:right="1656"/>
        <w:rPr>
          <w:rFonts w:ascii="Times New Roman"/>
        </w:rPr>
      </w:pPr>
      <w:r>
        <w:rPr>
          <w:rFonts w:ascii="Times New Roman"/>
        </w:rPr>
        <w:t xml:space="preserve">Unless the context requires otherwise, the capitalized terms used in this Agreement have the meanings ascribed to them in the General Conditions or in the Appendix to this </w:t>
      </w:r>
      <w:r>
        <w:rPr>
          <w:rFonts w:ascii="Times New Roman"/>
          <w:spacing w:val="-2"/>
        </w:rPr>
        <w:t>Agreement.</w:t>
      </w:r>
    </w:p>
    <w:p w14:paraId="1A583FC9" w14:textId="77777777" w:rsidR="009403A9" w:rsidRDefault="009403A9">
      <w:pPr>
        <w:pStyle w:val="BodyText"/>
        <w:spacing w:before="5"/>
        <w:rPr>
          <w:rFonts w:ascii="Times New Roman"/>
        </w:rPr>
      </w:pPr>
    </w:p>
    <w:p w14:paraId="4693CBD3" w14:textId="77777777" w:rsidR="009403A9" w:rsidRDefault="003D503F">
      <w:pPr>
        <w:pStyle w:val="Heading8"/>
        <w:spacing w:before="1"/>
        <w:ind w:right="3168"/>
      </w:pPr>
      <w:r>
        <w:t>ARTICLE</w:t>
      </w:r>
      <w:r>
        <w:rPr>
          <w:spacing w:val="-6"/>
        </w:rPr>
        <w:t xml:space="preserve"> </w:t>
      </w:r>
      <w:r>
        <w:t>II</w:t>
      </w:r>
      <w:r>
        <w:rPr>
          <w:spacing w:val="-1"/>
        </w:rPr>
        <w:t xml:space="preserve"> </w:t>
      </w:r>
      <w:r>
        <w:t>—</w:t>
      </w:r>
      <w:r>
        <w:rPr>
          <w:spacing w:val="-2"/>
        </w:rPr>
        <w:t xml:space="preserve"> </w:t>
      </w:r>
      <w:r>
        <w:rPr>
          <w:spacing w:val="-4"/>
        </w:rPr>
        <w:t>LOAN</w:t>
      </w:r>
    </w:p>
    <w:p w14:paraId="2EFF3445" w14:textId="77777777" w:rsidR="009403A9" w:rsidRDefault="009403A9">
      <w:pPr>
        <w:pStyle w:val="BodyText"/>
        <w:spacing w:before="4"/>
        <w:rPr>
          <w:rFonts w:ascii="Times New Roman"/>
          <w:b/>
          <w:sz w:val="21"/>
        </w:rPr>
      </w:pPr>
    </w:p>
    <w:p w14:paraId="0F851402" w14:textId="77777777" w:rsidR="009403A9" w:rsidRDefault="003D503F" w:rsidP="003D503F">
      <w:pPr>
        <w:pStyle w:val="ListParagraph"/>
        <w:numPr>
          <w:ilvl w:val="1"/>
          <w:numId w:val="11"/>
        </w:numPr>
        <w:tabs>
          <w:tab w:val="left" w:pos="1900"/>
        </w:tabs>
        <w:ind w:right="1653"/>
        <w:rPr>
          <w:rFonts w:ascii="Times New Roman" w:hAnsi="Times New Roman"/>
        </w:rPr>
      </w:pPr>
      <w:r>
        <w:rPr>
          <w:rFonts w:ascii="Times New Roman" w:hAnsi="Times New Roman"/>
        </w:rPr>
        <w:t>The Bank agrees to lend to the Borrower the amount of sixty million Euros (Euro 60,000,000), as such amount may be converted from time to time through a Currency Conversion (“Loan”), to assist in financing the project described in Schedule 1 to this Agreement (“Project”).</w:t>
      </w:r>
    </w:p>
    <w:p w14:paraId="7F5D5B80" w14:textId="77777777" w:rsidR="009403A9" w:rsidRDefault="009403A9">
      <w:pPr>
        <w:pStyle w:val="BodyText"/>
        <w:rPr>
          <w:rFonts w:ascii="Times New Roman"/>
        </w:rPr>
      </w:pPr>
    </w:p>
    <w:p w14:paraId="3B8C4858" w14:textId="77777777" w:rsidR="009403A9" w:rsidRDefault="003D503F" w:rsidP="003D503F">
      <w:pPr>
        <w:pStyle w:val="ListParagraph"/>
        <w:numPr>
          <w:ilvl w:val="1"/>
          <w:numId w:val="11"/>
        </w:numPr>
        <w:tabs>
          <w:tab w:val="left" w:pos="1900"/>
        </w:tabs>
        <w:ind w:right="1659"/>
        <w:rPr>
          <w:rFonts w:ascii="Times New Roman"/>
        </w:rPr>
      </w:pPr>
      <w:r>
        <w:rPr>
          <w:rFonts w:ascii="Times New Roman"/>
        </w:rPr>
        <w:t>The Borrower may withdraw the proceeds of the Loan in accordance with Section III of Schedule 2 to this Agreement.</w:t>
      </w:r>
    </w:p>
    <w:p w14:paraId="0FC021C7" w14:textId="77777777" w:rsidR="009403A9" w:rsidRDefault="009403A9">
      <w:pPr>
        <w:pStyle w:val="BodyText"/>
        <w:spacing w:before="2"/>
        <w:rPr>
          <w:rFonts w:ascii="Times New Roman"/>
        </w:rPr>
      </w:pPr>
    </w:p>
    <w:p w14:paraId="58DC7F8C" w14:textId="77777777" w:rsidR="009403A9" w:rsidRDefault="003D503F" w:rsidP="003D503F">
      <w:pPr>
        <w:pStyle w:val="ListParagraph"/>
        <w:numPr>
          <w:ilvl w:val="1"/>
          <w:numId w:val="11"/>
        </w:numPr>
        <w:tabs>
          <w:tab w:val="left" w:pos="1900"/>
        </w:tabs>
        <w:spacing w:before="1"/>
        <w:rPr>
          <w:rFonts w:ascii="Times New Roman"/>
        </w:rPr>
      </w:pPr>
      <w:r>
        <w:rPr>
          <w:rFonts w:ascii="Times New Roman"/>
        </w:rPr>
        <w:t>The</w:t>
      </w:r>
      <w:r>
        <w:rPr>
          <w:rFonts w:ascii="Times New Roman"/>
          <w:spacing w:val="-5"/>
        </w:rPr>
        <w:t xml:space="preserve"> </w:t>
      </w:r>
      <w:r>
        <w:rPr>
          <w:rFonts w:ascii="Times New Roman"/>
        </w:rPr>
        <w:t>Front-end</w:t>
      </w:r>
      <w:r>
        <w:rPr>
          <w:rFonts w:ascii="Times New Roman"/>
          <w:spacing w:val="-2"/>
        </w:rPr>
        <w:t xml:space="preserve"> </w:t>
      </w:r>
      <w:r>
        <w:rPr>
          <w:rFonts w:ascii="Times New Roman"/>
        </w:rPr>
        <w:t>Fee</w:t>
      </w:r>
      <w:r>
        <w:rPr>
          <w:rFonts w:ascii="Times New Roman"/>
          <w:spacing w:val="-1"/>
        </w:rPr>
        <w:t xml:space="preserve"> </w:t>
      </w:r>
      <w:r>
        <w:rPr>
          <w:rFonts w:ascii="Times New Roman"/>
        </w:rPr>
        <w:t>is</w:t>
      </w:r>
      <w:r>
        <w:rPr>
          <w:rFonts w:ascii="Times New Roman"/>
          <w:spacing w:val="-2"/>
        </w:rPr>
        <w:t xml:space="preserve"> </w:t>
      </w:r>
      <w:r>
        <w:rPr>
          <w:rFonts w:ascii="Times New Roman"/>
        </w:rPr>
        <w:t>one</w:t>
      </w:r>
      <w:r>
        <w:rPr>
          <w:rFonts w:ascii="Times New Roman"/>
          <w:spacing w:val="-4"/>
        </w:rPr>
        <w:t xml:space="preserve"> </w:t>
      </w:r>
      <w:r>
        <w:rPr>
          <w:rFonts w:ascii="Times New Roman"/>
        </w:rPr>
        <w:t>quarter</w:t>
      </w:r>
      <w:r>
        <w:rPr>
          <w:rFonts w:ascii="Times New Roman"/>
          <w:spacing w:val="-4"/>
        </w:rPr>
        <w:t xml:space="preserve"> </w:t>
      </w:r>
      <w:r>
        <w:rPr>
          <w:rFonts w:ascii="Times New Roman"/>
        </w:rPr>
        <w:t>of</w:t>
      </w:r>
      <w:r>
        <w:rPr>
          <w:rFonts w:ascii="Times New Roman"/>
          <w:spacing w:val="-2"/>
        </w:rPr>
        <w:t xml:space="preserve"> </w:t>
      </w:r>
      <w:r>
        <w:rPr>
          <w:rFonts w:ascii="Times New Roman"/>
        </w:rPr>
        <w:t>one</w:t>
      </w:r>
      <w:r>
        <w:rPr>
          <w:rFonts w:ascii="Times New Roman"/>
          <w:spacing w:val="-1"/>
        </w:rPr>
        <w:t xml:space="preserve"> </w:t>
      </w:r>
      <w:r>
        <w:rPr>
          <w:rFonts w:ascii="Times New Roman"/>
        </w:rPr>
        <w:t>percent</w:t>
      </w:r>
      <w:r>
        <w:rPr>
          <w:rFonts w:ascii="Times New Roman"/>
          <w:spacing w:val="-4"/>
        </w:rPr>
        <w:t xml:space="preserve"> </w:t>
      </w:r>
      <w:r>
        <w:rPr>
          <w:rFonts w:ascii="Times New Roman"/>
        </w:rPr>
        <w:t>(0.25%)</w:t>
      </w:r>
      <w:r>
        <w:rPr>
          <w:rFonts w:ascii="Times New Roman"/>
          <w:spacing w:val="-2"/>
        </w:rPr>
        <w:t xml:space="preserve"> </w:t>
      </w:r>
      <w:r>
        <w:rPr>
          <w:rFonts w:ascii="Times New Roman"/>
        </w:rPr>
        <w:t>of</w:t>
      </w:r>
      <w:r>
        <w:rPr>
          <w:rFonts w:ascii="Times New Roman"/>
          <w:spacing w:val="-2"/>
        </w:rPr>
        <w:t xml:space="preserve"> </w:t>
      </w:r>
      <w:r>
        <w:rPr>
          <w:rFonts w:ascii="Times New Roman"/>
        </w:rPr>
        <w:t>the</w:t>
      </w:r>
      <w:r>
        <w:rPr>
          <w:rFonts w:ascii="Times New Roman"/>
          <w:spacing w:val="-2"/>
        </w:rPr>
        <w:t xml:space="preserve"> </w:t>
      </w:r>
      <w:r>
        <w:rPr>
          <w:rFonts w:ascii="Times New Roman"/>
        </w:rPr>
        <w:t>Loan</w:t>
      </w:r>
      <w:r>
        <w:rPr>
          <w:rFonts w:ascii="Times New Roman"/>
          <w:spacing w:val="-2"/>
        </w:rPr>
        <w:t xml:space="preserve"> amount.</w:t>
      </w:r>
    </w:p>
    <w:p w14:paraId="1E15F6CD" w14:textId="77777777" w:rsidR="009403A9" w:rsidRDefault="009403A9">
      <w:pPr>
        <w:pStyle w:val="BodyText"/>
        <w:spacing w:before="9"/>
        <w:rPr>
          <w:rFonts w:ascii="Times New Roman"/>
          <w:sz w:val="21"/>
        </w:rPr>
      </w:pPr>
    </w:p>
    <w:p w14:paraId="4BA9E140" w14:textId="77777777" w:rsidR="009403A9" w:rsidRDefault="003D503F" w:rsidP="003D503F">
      <w:pPr>
        <w:pStyle w:val="ListParagraph"/>
        <w:numPr>
          <w:ilvl w:val="1"/>
          <w:numId w:val="11"/>
        </w:numPr>
        <w:tabs>
          <w:tab w:val="left" w:pos="1900"/>
        </w:tabs>
        <w:ind w:right="1658"/>
        <w:rPr>
          <w:rFonts w:ascii="Times New Roman"/>
        </w:rPr>
      </w:pPr>
      <w:r>
        <w:rPr>
          <w:rFonts w:ascii="Times New Roman"/>
        </w:rPr>
        <w:t>The Commitment Charge is one quarter of one percent (0.25%) per annum on the Unwithdrawn Loan Balance.</w:t>
      </w:r>
    </w:p>
    <w:p w14:paraId="4F3338BA" w14:textId="77777777" w:rsidR="009403A9" w:rsidRDefault="009403A9">
      <w:pPr>
        <w:pStyle w:val="BodyText"/>
        <w:spacing w:before="2"/>
        <w:rPr>
          <w:rFonts w:ascii="Times New Roman"/>
        </w:rPr>
      </w:pPr>
    </w:p>
    <w:p w14:paraId="7B1427A9" w14:textId="77777777" w:rsidR="009403A9" w:rsidRDefault="003D503F" w:rsidP="003D503F">
      <w:pPr>
        <w:pStyle w:val="ListParagraph"/>
        <w:numPr>
          <w:ilvl w:val="1"/>
          <w:numId w:val="11"/>
        </w:numPr>
        <w:tabs>
          <w:tab w:val="left" w:pos="1900"/>
        </w:tabs>
        <w:ind w:right="1656"/>
        <w:rPr>
          <w:rFonts w:ascii="Times New Roman"/>
        </w:rPr>
      </w:pPr>
      <w:r>
        <w:rPr>
          <w:rFonts w:ascii="Times New Roman"/>
        </w:rPr>
        <w:t>The</w:t>
      </w:r>
      <w:r>
        <w:rPr>
          <w:rFonts w:ascii="Times New Roman"/>
          <w:spacing w:val="-2"/>
        </w:rPr>
        <w:t xml:space="preserve"> </w:t>
      </w:r>
      <w:r>
        <w:rPr>
          <w:rFonts w:ascii="Times New Roman"/>
        </w:rPr>
        <w:t>interest rate</w:t>
      </w:r>
      <w:r>
        <w:rPr>
          <w:rFonts w:ascii="Times New Roman"/>
          <w:spacing w:val="-2"/>
        </w:rPr>
        <w:t xml:space="preserve"> </w:t>
      </w:r>
      <w:r>
        <w:rPr>
          <w:rFonts w:ascii="Times New Roman"/>
        </w:rPr>
        <w:t>is</w:t>
      </w:r>
      <w:r>
        <w:rPr>
          <w:rFonts w:ascii="Times New Roman"/>
          <w:spacing w:val="-2"/>
        </w:rPr>
        <w:t xml:space="preserve"> </w:t>
      </w:r>
      <w:r>
        <w:rPr>
          <w:rFonts w:ascii="Times New Roman"/>
        </w:rPr>
        <w:t>the Reference Rate plus the</w:t>
      </w:r>
      <w:r>
        <w:rPr>
          <w:rFonts w:ascii="Times New Roman"/>
          <w:spacing w:val="-1"/>
        </w:rPr>
        <w:t xml:space="preserve"> </w:t>
      </w:r>
      <w:r>
        <w:rPr>
          <w:rFonts w:ascii="Times New Roman"/>
        </w:rPr>
        <w:t>Variable Spread or</w:t>
      </w:r>
      <w:r>
        <w:rPr>
          <w:rFonts w:ascii="Times New Roman"/>
          <w:spacing w:val="-2"/>
        </w:rPr>
        <w:t xml:space="preserve"> </w:t>
      </w:r>
      <w:r>
        <w:rPr>
          <w:rFonts w:ascii="Times New Roman"/>
        </w:rPr>
        <w:t>such</w:t>
      </w:r>
      <w:r>
        <w:rPr>
          <w:rFonts w:ascii="Times New Roman"/>
          <w:spacing w:val="-3"/>
        </w:rPr>
        <w:t xml:space="preserve"> </w:t>
      </w:r>
      <w:r>
        <w:rPr>
          <w:rFonts w:ascii="Times New Roman"/>
        </w:rPr>
        <w:t>rate as may</w:t>
      </w:r>
      <w:r>
        <w:rPr>
          <w:rFonts w:ascii="Times New Roman"/>
          <w:spacing w:val="-2"/>
        </w:rPr>
        <w:t xml:space="preserve"> </w:t>
      </w:r>
      <w:r>
        <w:rPr>
          <w:rFonts w:ascii="Times New Roman"/>
        </w:rPr>
        <w:t>apply following a Conversion; subject to Section 3.02(e) of the General Conditions.</w:t>
      </w:r>
    </w:p>
    <w:p w14:paraId="4F427468" w14:textId="77777777" w:rsidR="009403A9" w:rsidRDefault="009403A9">
      <w:pPr>
        <w:pStyle w:val="BodyText"/>
        <w:rPr>
          <w:rFonts w:ascii="Times New Roman"/>
          <w:sz w:val="24"/>
        </w:rPr>
      </w:pPr>
    </w:p>
    <w:p w14:paraId="437896EB" w14:textId="77777777" w:rsidR="009403A9" w:rsidRDefault="009403A9">
      <w:pPr>
        <w:pStyle w:val="BodyText"/>
        <w:spacing w:before="10"/>
        <w:rPr>
          <w:rFonts w:ascii="Times New Roman"/>
          <w:sz w:val="19"/>
        </w:rPr>
      </w:pPr>
    </w:p>
    <w:p w14:paraId="044286BF" w14:textId="77777777" w:rsidR="009403A9" w:rsidRDefault="003D503F" w:rsidP="003D503F">
      <w:pPr>
        <w:pStyle w:val="ListParagraph"/>
        <w:numPr>
          <w:ilvl w:val="1"/>
          <w:numId w:val="11"/>
        </w:numPr>
        <w:tabs>
          <w:tab w:val="left" w:pos="1900"/>
        </w:tabs>
        <w:rPr>
          <w:rFonts w:ascii="Times New Roman"/>
        </w:rPr>
      </w:pPr>
      <w:r>
        <w:rPr>
          <w:rFonts w:ascii="Times New Roman"/>
        </w:rPr>
        <w:t>The</w:t>
      </w:r>
      <w:r>
        <w:rPr>
          <w:rFonts w:ascii="Times New Roman"/>
          <w:spacing w:val="-5"/>
        </w:rPr>
        <w:t xml:space="preserve"> </w:t>
      </w:r>
      <w:r>
        <w:rPr>
          <w:rFonts w:ascii="Times New Roman"/>
        </w:rPr>
        <w:t>Payment</w:t>
      </w:r>
      <w:r>
        <w:rPr>
          <w:rFonts w:ascii="Times New Roman"/>
          <w:spacing w:val="-1"/>
        </w:rPr>
        <w:t xml:space="preserve"> </w:t>
      </w:r>
      <w:r>
        <w:rPr>
          <w:rFonts w:ascii="Times New Roman"/>
        </w:rPr>
        <w:t>Dates</w:t>
      </w:r>
      <w:r>
        <w:rPr>
          <w:rFonts w:ascii="Times New Roman"/>
          <w:spacing w:val="-3"/>
        </w:rPr>
        <w:t xml:space="preserve"> </w:t>
      </w:r>
      <w:r>
        <w:rPr>
          <w:rFonts w:ascii="Times New Roman"/>
        </w:rPr>
        <w:t>are</w:t>
      </w:r>
      <w:r>
        <w:rPr>
          <w:rFonts w:ascii="Times New Roman"/>
          <w:spacing w:val="-2"/>
        </w:rPr>
        <w:t xml:space="preserve"> </w:t>
      </w:r>
      <w:r>
        <w:rPr>
          <w:rFonts w:ascii="Times New Roman"/>
        </w:rPr>
        <w:t>May15</w:t>
      </w:r>
      <w:r>
        <w:rPr>
          <w:rFonts w:ascii="Times New Roman"/>
          <w:spacing w:val="-3"/>
        </w:rPr>
        <w:t xml:space="preserve"> </w:t>
      </w:r>
      <w:r>
        <w:rPr>
          <w:rFonts w:ascii="Times New Roman"/>
        </w:rPr>
        <w:t>and</w:t>
      </w:r>
      <w:r>
        <w:rPr>
          <w:rFonts w:ascii="Times New Roman"/>
          <w:spacing w:val="-2"/>
        </w:rPr>
        <w:t xml:space="preserve"> </w:t>
      </w:r>
      <w:r>
        <w:rPr>
          <w:rFonts w:ascii="Times New Roman"/>
        </w:rPr>
        <w:t>November</w:t>
      </w:r>
      <w:r>
        <w:rPr>
          <w:rFonts w:ascii="Times New Roman"/>
          <w:spacing w:val="-1"/>
        </w:rPr>
        <w:t xml:space="preserve"> </w:t>
      </w:r>
      <w:r>
        <w:rPr>
          <w:rFonts w:ascii="Times New Roman"/>
        </w:rPr>
        <w:t>15</w:t>
      </w:r>
      <w:r>
        <w:rPr>
          <w:rFonts w:ascii="Times New Roman"/>
          <w:spacing w:val="-2"/>
        </w:rPr>
        <w:t xml:space="preserve"> </w:t>
      </w:r>
      <w:r>
        <w:rPr>
          <w:rFonts w:ascii="Times New Roman"/>
        </w:rPr>
        <w:t>in</w:t>
      </w:r>
      <w:r>
        <w:rPr>
          <w:rFonts w:ascii="Times New Roman"/>
          <w:spacing w:val="-3"/>
        </w:rPr>
        <w:t xml:space="preserve"> </w:t>
      </w:r>
      <w:r>
        <w:rPr>
          <w:rFonts w:ascii="Times New Roman"/>
        </w:rPr>
        <w:t>each</w:t>
      </w:r>
      <w:r>
        <w:rPr>
          <w:rFonts w:ascii="Times New Roman"/>
          <w:spacing w:val="-2"/>
        </w:rPr>
        <w:t xml:space="preserve"> year.</w:t>
      </w:r>
    </w:p>
    <w:p w14:paraId="07380AE8" w14:textId="77777777" w:rsidR="009403A9" w:rsidRDefault="009403A9">
      <w:pPr>
        <w:pStyle w:val="BodyText"/>
        <w:rPr>
          <w:rFonts w:ascii="Times New Roman"/>
        </w:rPr>
      </w:pPr>
    </w:p>
    <w:p w14:paraId="0C071EA1" w14:textId="77777777" w:rsidR="009403A9" w:rsidRDefault="003D503F" w:rsidP="003D503F">
      <w:pPr>
        <w:pStyle w:val="ListParagraph"/>
        <w:numPr>
          <w:ilvl w:val="1"/>
          <w:numId w:val="11"/>
        </w:numPr>
        <w:tabs>
          <w:tab w:val="left" w:pos="1898"/>
          <w:tab w:val="left" w:pos="1900"/>
        </w:tabs>
        <w:ind w:right="1659"/>
        <w:rPr>
          <w:rFonts w:ascii="Times New Roman"/>
        </w:rPr>
      </w:pPr>
      <w:r>
        <w:rPr>
          <w:rFonts w:ascii="Times New Roman"/>
        </w:rPr>
        <w:t xml:space="preserve">The principal amount of the Loan shall be repaid in accordance with Schedule 3 to this </w:t>
      </w:r>
      <w:r>
        <w:rPr>
          <w:rFonts w:ascii="Times New Roman"/>
          <w:spacing w:val="-2"/>
        </w:rPr>
        <w:t>Agreement.</w:t>
      </w:r>
    </w:p>
    <w:p w14:paraId="082ED0BF" w14:textId="77777777" w:rsidR="009403A9" w:rsidRDefault="009403A9">
      <w:pPr>
        <w:pStyle w:val="BodyText"/>
        <w:spacing w:before="5"/>
        <w:rPr>
          <w:rFonts w:ascii="Times New Roman"/>
        </w:rPr>
      </w:pPr>
    </w:p>
    <w:p w14:paraId="070AE317" w14:textId="77777777" w:rsidR="009403A9" w:rsidRDefault="003D503F">
      <w:pPr>
        <w:pStyle w:val="Heading8"/>
        <w:spacing w:before="0"/>
        <w:ind w:left="2694"/>
      </w:pPr>
      <w:r>
        <w:t>ARTICLE</w:t>
      </w:r>
      <w:r>
        <w:rPr>
          <w:spacing w:val="-4"/>
        </w:rPr>
        <w:t xml:space="preserve"> </w:t>
      </w:r>
      <w:r>
        <w:t>III</w:t>
      </w:r>
      <w:r>
        <w:rPr>
          <w:spacing w:val="-2"/>
        </w:rPr>
        <w:t xml:space="preserve"> </w:t>
      </w:r>
      <w:r>
        <w:t>—</w:t>
      </w:r>
      <w:r>
        <w:rPr>
          <w:spacing w:val="-5"/>
        </w:rPr>
        <w:t xml:space="preserve"> </w:t>
      </w:r>
      <w:r>
        <w:rPr>
          <w:spacing w:val="-2"/>
        </w:rPr>
        <w:t>PROJECT</w:t>
      </w:r>
    </w:p>
    <w:p w14:paraId="47B6A992" w14:textId="77777777" w:rsidR="009403A9" w:rsidRDefault="009403A9">
      <w:pPr>
        <w:pStyle w:val="BodyText"/>
        <w:spacing w:before="7"/>
        <w:rPr>
          <w:rFonts w:ascii="Times New Roman"/>
          <w:b/>
          <w:sz w:val="21"/>
        </w:rPr>
      </w:pPr>
    </w:p>
    <w:p w14:paraId="45941311" w14:textId="77777777" w:rsidR="009403A9" w:rsidRDefault="003D503F" w:rsidP="003D503F">
      <w:pPr>
        <w:pStyle w:val="ListParagraph"/>
        <w:numPr>
          <w:ilvl w:val="1"/>
          <w:numId w:val="10"/>
        </w:numPr>
        <w:tabs>
          <w:tab w:val="left" w:pos="1900"/>
        </w:tabs>
        <w:ind w:right="1655"/>
        <w:rPr>
          <w:rFonts w:ascii="Times New Roman"/>
        </w:rPr>
      </w:pPr>
      <w:r>
        <w:rPr>
          <w:rFonts w:ascii="Times New Roman"/>
        </w:rPr>
        <w:t>The Borrower declares its commitment to the objectives of the Project and the MPA Program.</w:t>
      </w:r>
      <w:r>
        <w:rPr>
          <w:rFonts w:ascii="Times New Roman"/>
          <w:spacing w:val="-9"/>
        </w:rPr>
        <w:t xml:space="preserve"> </w:t>
      </w:r>
      <w:r>
        <w:rPr>
          <w:rFonts w:ascii="Times New Roman"/>
        </w:rPr>
        <w:t>To</w:t>
      </w:r>
      <w:r>
        <w:rPr>
          <w:rFonts w:ascii="Times New Roman"/>
          <w:spacing w:val="-10"/>
        </w:rPr>
        <w:t xml:space="preserve"> </w:t>
      </w:r>
      <w:r>
        <w:rPr>
          <w:rFonts w:ascii="Times New Roman"/>
        </w:rPr>
        <w:t>this</w:t>
      </w:r>
      <w:r>
        <w:rPr>
          <w:rFonts w:ascii="Times New Roman"/>
          <w:spacing w:val="-9"/>
        </w:rPr>
        <w:t xml:space="preserve"> </w:t>
      </w:r>
      <w:r>
        <w:rPr>
          <w:rFonts w:ascii="Times New Roman"/>
        </w:rPr>
        <w:t>end,</w:t>
      </w:r>
      <w:r>
        <w:rPr>
          <w:rFonts w:ascii="Times New Roman"/>
          <w:spacing w:val="-10"/>
        </w:rPr>
        <w:t xml:space="preserve"> </w:t>
      </w:r>
      <w:r>
        <w:rPr>
          <w:rFonts w:ascii="Times New Roman"/>
        </w:rPr>
        <w:t>the</w:t>
      </w:r>
      <w:r>
        <w:rPr>
          <w:rFonts w:ascii="Times New Roman"/>
          <w:spacing w:val="-9"/>
        </w:rPr>
        <w:t xml:space="preserve"> </w:t>
      </w:r>
      <w:r>
        <w:rPr>
          <w:rFonts w:ascii="Times New Roman"/>
        </w:rPr>
        <w:t>Borrower,</w:t>
      </w:r>
      <w:r>
        <w:rPr>
          <w:rFonts w:ascii="Times New Roman"/>
          <w:spacing w:val="-10"/>
        </w:rPr>
        <w:t xml:space="preserve"> </w:t>
      </w:r>
      <w:r>
        <w:rPr>
          <w:rFonts w:ascii="Times New Roman"/>
        </w:rPr>
        <w:t>through</w:t>
      </w:r>
      <w:r>
        <w:rPr>
          <w:rFonts w:ascii="Times New Roman"/>
          <w:spacing w:val="-10"/>
        </w:rPr>
        <w:t xml:space="preserve"> </w:t>
      </w:r>
      <w:r>
        <w:rPr>
          <w:rFonts w:ascii="Times New Roman"/>
        </w:rPr>
        <w:t>MCTI,</w:t>
      </w:r>
      <w:r>
        <w:rPr>
          <w:rFonts w:ascii="Times New Roman"/>
          <w:spacing w:val="-10"/>
        </w:rPr>
        <w:t xml:space="preserve"> </w:t>
      </w:r>
      <w:r>
        <w:rPr>
          <w:rFonts w:ascii="Times New Roman"/>
        </w:rPr>
        <w:t>with</w:t>
      </w:r>
      <w:r>
        <w:rPr>
          <w:rFonts w:ascii="Times New Roman"/>
          <w:spacing w:val="-10"/>
        </w:rPr>
        <w:t xml:space="preserve"> </w:t>
      </w:r>
      <w:r>
        <w:rPr>
          <w:rFonts w:ascii="Times New Roman"/>
        </w:rPr>
        <w:t>the</w:t>
      </w:r>
      <w:r>
        <w:rPr>
          <w:rFonts w:ascii="Times New Roman"/>
          <w:spacing w:val="-9"/>
        </w:rPr>
        <w:t xml:space="preserve"> </w:t>
      </w:r>
      <w:r>
        <w:rPr>
          <w:rFonts w:ascii="Times New Roman"/>
        </w:rPr>
        <w:t>assistance</w:t>
      </w:r>
      <w:r>
        <w:rPr>
          <w:rFonts w:ascii="Times New Roman"/>
          <w:spacing w:val="-9"/>
        </w:rPr>
        <w:t xml:space="preserve"> </w:t>
      </w:r>
      <w:r>
        <w:rPr>
          <w:rFonts w:ascii="Times New Roman"/>
        </w:rPr>
        <w:t>of</w:t>
      </w:r>
      <w:r>
        <w:rPr>
          <w:rFonts w:ascii="Times New Roman"/>
          <w:spacing w:val="-9"/>
        </w:rPr>
        <w:t xml:space="preserve"> </w:t>
      </w:r>
      <w:r>
        <w:rPr>
          <w:rFonts w:ascii="Times New Roman"/>
        </w:rPr>
        <w:t>IZS,</w:t>
      </w:r>
      <w:r>
        <w:rPr>
          <w:rFonts w:ascii="Times New Roman"/>
          <w:spacing w:val="-8"/>
        </w:rPr>
        <w:t xml:space="preserve"> </w:t>
      </w:r>
      <w:r>
        <w:rPr>
          <w:rFonts w:ascii="Times New Roman"/>
        </w:rPr>
        <w:t>RD,</w:t>
      </w:r>
      <w:r>
        <w:rPr>
          <w:rFonts w:ascii="Times New Roman"/>
          <w:spacing w:val="-10"/>
        </w:rPr>
        <w:t xml:space="preserve"> </w:t>
      </w:r>
      <w:r>
        <w:rPr>
          <w:rFonts w:ascii="Times New Roman"/>
        </w:rPr>
        <w:t>Serbia Cargo</w:t>
      </w:r>
      <w:r>
        <w:rPr>
          <w:rFonts w:ascii="Times New Roman"/>
          <w:spacing w:val="-14"/>
        </w:rPr>
        <w:t xml:space="preserve"> </w:t>
      </w:r>
      <w:r>
        <w:rPr>
          <w:rFonts w:ascii="Times New Roman"/>
        </w:rPr>
        <w:t>and</w:t>
      </w:r>
      <w:r>
        <w:rPr>
          <w:rFonts w:ascii="Times New Roman"/>
          <w:spacing w:val="-14"/>
        </w:rPr>
        <w:t xml:space="preserve"> </w:t>
      </w:r>
      <w:r>
        <w:rPr>
          <w:rFonts w:ascii="Times New Roman"/>
        </w:rPr>
        <w:t>Srbijavoz,</w:t>
      </w:r>
      <w:r>
        <w:rPr>
          <w:rFonts w:ascii="Times New Roman"/>
          <w:spacing w:val="-14"/>
        </w:rPr>
        <w:t xml:space="preserve"> </w:t>
      </w:r>
      <w:r>
        <w:rPr>
          <w:rFonts w:ascii="Times New Roman"/>
        </w:rPr>
        <w:t>shall</w:t>
      </w:r>
      <w:r>
        <w:rPr>
          <w:rFonts w:ascii="Times New Roman"/>
          <w:spacing w:val="-13"/>
        </w:rPr>
        <w:t xml:space="preserve"> </w:t>
      </w:r>
      <w:r>
        <w:rPr>
          <w:rFonts w:ascii="Times New Roman"/>
        </w:rPr>
        <w:t>carry</w:t>
      </w:r>
      <w:r>
        <w:rPr>
          <w:rFonts w:ascii="Times New Roman"/>
          <w:spacing w:val="-14"/>
        </w:rPr>
        <w:t xml:space="preserve"> </w:t>
      </w:r>
      <w:r>
        <w:rPr>
          <w:rFonts w:ascii="Times New Roman"/>
        </w:rPr>
        <w:t>out</w:t>
      </w:r>
      <w:r>
        <w:rPr>
          <w:rFonts w:ascii="Times New Roman"/>
          <w:spacing w:val="-14"/>
        </w:rPr>
        <w:t xml:space="preserve"> </w:t>
      </w:r>
      <w:r>
        <w:rPr>
          <w:rFonts w:ascii="Times New Roman"/>
        </w:rPr>
        <w:t>the</w:t>
      </w:r>
      <w:r>
        <w:rPr>
          <w:rFonts w:ascii="Times New Roman"/>
          <w:spacing w:val="-14"/>
        </w:rPr>
        <w:t xml:space="preserve"> </w:t>
      </w:r>
      <w:r>
        <w:rPr>
          <w:rFonts w:ascii="Times New Roman"/>
        </w:rPr>
        <w:t>Project</w:t>
      </w:r>
      <w:r>
        <w:rPr>
          <w:rFonts w:ascii="Times New Roman"/>
          <w:spacing w:val="-13"/>
        </w:rPr>
        <w:t xml:space="preserve"> </w:t>
      </w:r>
      <w:r>
        <w:rPr>
          <w:rFonts w:ascii="Times New Roman"/>
        </w:rPr>
        <w:t>in</w:t>
      </w:r>
      <w:r>
        <w:rPr>
          <w:rFonts w:ascii="Times New Roman"/>
          <w:spacing w:val="-14"/>
        </w:rPr>
        <w:t xml:space="preserve"> </w:t>
      </w:r>
      <w:r>
        <w:rPr>
          <w:rFonts w:ascii="Times New Roman"/>
        </w:rPr>
        <w:t>accordance</w:t>
      </w:r>
      <w:r>
        <w:rPr>
          <w:rFonts w:ascii="Times New Roman"/>
          <w:spacing w:val="-14"/>
        </w:rPr>
        <w:t xml:space="preserve"> </w:t>
      </w:r>
      <w:r>
        <w:rPr>
          <w:rFonts w:ascii="Times New Roman"/>
        </w:rPr>
        <w:t>with</w:t>
      </w:r>
      <w:r>
        <w:rPr>
          <w:rFonts w:ascii="Times New Roman"/>
          <w:spacing w:val="-14"/>
        </w:rPr>
        <w:t xml:space="preserve"> </w:t>
      </w:r>
      <w:r>
        <w:rPr>
          <w:rFonts w:ascii="Times New Roman"/>
        </w:rPr>
        <w:t>the</w:t>
      </w:r>
      <w:r>
        <w:rPr>
          <w:rFonts w:ascii="Times New Roman"/>
          <w:spacing w:val="-13"/>
        </w:rPr>
        <w:t xml:space="preserve"> </w:t>
      </w:r>
      <w:r>
        <w:rPr>
          <w:rFonts w:ascii="Times New Roman"/>
        </w:rPr>
        <w:t>provisions</w:t>
      </w:r>
      <w:r>
        <w:rPr>
          <w:rFonts w:ascii="Times New Roman"/>
          <w:spacing w:val="-14"/>
        </w:rPr>
        <w:t xml:space="preserve"> </w:t>
      </w:r>
      <w:r>
        <w:rPr>
          <w:rFonts w:ascii="Times New Roman"/>
        </w:rPr>
        <w:t>of</w:t>
      </w:r>
      <w:r>
        <w:rPr>
          <w:rFonts w:ascii="Times New Roman"/>
          <w:spacing w:val="-14"/>
        </w:rPr>
        <w:t xml:space="preserve"> </w:t>
      </w:r>
      <w:r>
        <w:rPr>
          <w:rFonts w:ascii="Times New Roman"/>
        </w:rPr>
        <w:t>Article V of the General Conditions and Schedule 2 to this Agreement.</w:t>
      </w:r>
    </w:p>
    <w:p w14:paraId="5CAC4286" w14:textId="77777777" w:rsidR="009403A9" w:rsidRDefault="009403A9">
      <w:pPr>
        <w:jc w:val="both"/>
        <w:rPr>
          <w:rFonts w:ascii="Times New Roman"/>
        </w:rPr>
        <w:sectPr w:rsidR="009403A9">
          <w:headerReference w:type="default" r:id="rId8"/>
          <w:pgSz w:w="12240" w:h="15840"/>
          <w:pgMar w:top="1620" w:right="140" w:bottom="280" w:left="620" w:header="725" w:footer="0" w:gutter="0"/>
          <w:pgNumType w:start="2"/>
          <w:cols w:space="720"/>
        </w:sectPr>
      </w:pPr>
    </w:p>
    <w:p w14:paraId="5780F63B" w14:textId="77777777" w:rsidR="009403A9" w:rsidRDefault="009403A9">
      <w:pPr>
        <w:pStyle w:val="BodyText"/>
        <w:spacing w:before="8"/>
        <w:rPr>
          <w:rFonts w:ascii="Times New Roman"/>
          <w:sz w:val="28"/>
        </w:rPr>
      </w:pPr>
    </w:p>
    <w:p w14:paraId="09731053" w14:textId="77777777" w:rsidR="009403A9" w:rsidRDefault="003D503F">
      <w:pPr>
        <w:pStyle w:val="Heading8"/>
        <w:spacing w:before="92"/>
      </w:pPr>
      <w:bookmarkStart w:id="1" w:name="ARTICLE_IV_—_REMEDIES_OF_THE_BANK"/>
      <w:bookmarkEnd w:id="1"/>
      <w:r>
        <w:t>ARTICLE</w:t>
      </w:r>
      <w:r>
        <w:rPr>
          <w:spacing w:val="-4"/>
        </w:rPr>
        <w:t xml:space="preserve"> </w:t>
      </w:r>
      <w:r>
        <w:t>IV</w:t>
      </w:r>
      <w:r>
        <w:rPr>
          <w:spacing w:val="-4"/>
        </w:rPr>
        <w:t xml:space="preserve"> </w:t>
      </w:r>
      <w:r>
        <w:t>—</w:t>
      </w:r>
      <w:r>
        <w:rPr>
          <w:spacing w:val="-3"/>
        </w:rPr>
        <w:t xml:space="preserve"> </w:t>
      </w:r>
      <w:r>
        <w:t>REMEDIES</w:t>
      </w:r>
      <w:r>
        <w:rPr>
          <w:spacing w:val="-4"/>
        </w:rPr>
        <w:t xml:space="preserve"> </w:t>
      </w:r>
      <w:r>
        <w:t>OF</w:t>
      </w:r>
      <w:r>
        <w:rPr>
          <w:spacing w:val="-3"/>
        </w:rPr>
        <w:t xml:space="preserve"> </w:t>
      </w:r>
      <w:r>
        <w:t>THE</w:t>
      </w:r>
      <w:r>
        <w:rPr>
          <w:spacing w:val="-3"/>
        </w:rPr>
        <w:t xml:space="preserve"> </w:t>
      </w:r>
      <w:r>
        <w:rPr>
          <w:spacing w:val="-4"/>
        </w:rPr>
        <w:t>BANK</w:t>
      </w:r>
    </w:p>
    <w:p w14:paraId="1E46004B" w14:textId="77777777" w:rsidR="009403A9" w:rsidRDefault="009403A9">
      <w:pPr>
        <w:pStyle w:val="BodyText"/>
        <w:spacing w:before="7"/>
        <w:rPr>
          <w:rFonts w:ascii="Times New Roman"/>
          <w:b/>
          <w:sz w:val="21"/>
        </w:rPr>
      </w:pPr>
    </w:p>
    <w:p w14:paraId="7E86034D" w14:textId="77777777" w:rsidR="009403A9" w:rsidRDefault="003D503F" w:rsidP="003D503F">
      <w:pPr>
        <w:pStyle w:val="ListParagraph"/>
        <w:numPr>
          <w:ilvl w:val="1"/>
          <w:numId w:val="9"/>
        </w:numPr>
        <w:tabs>
          <w:tab w:val="left" w:pos="1900"/>
        </w:tabs>
        <w:ind w:right="1659"/>
        <w:rPr>
          <w:rFonts w:ascii="Times New Roman"/>
        </w:rPr>
      </w:pPr>
      <w:r>
        <w:rPr>
          <w:rFonts w:ascii="Times New Roman"/>
        </w:rPr>
        <w:t>The Additional Event of Suspension consists namely of the following that as a result of events which have occurred after the date of the Loan Agreement, an extraordinary situation has arisen which makes it improbable that the MPA Program</w:t>
      </w:r>
      <w:r>
        <w:rPr>
          <w:rFonts w:ascii="Times New Roman"/>
          <w:spacing w:val="-2"/>
        </w:rPr>
        <w:t xml:space="preserve"> </w:t>
      </w:r>
      <w:r>
        <w:rPr>
          <w:rFonts w:ascii="Times New Roman"/>
        </w:rPr>
        <w:t>can be carried out.</w:t>
      </w:r>
    </w:p>
    <w:p w14:paraId="76399ACE" w14:textId="77777777" w:rsidR="009403A9" w:rsidRDefault="009403A9">
      <w:pPr>
        <w:pStyle w:val="BodyText"/>
        <w:spacing w:before="6"/>
        <w:rPr>
          <w:rFonts w:ascii="Times New Roman"/>
        </w:rPr>
      </w:pPr>
    </w:p>
    <w:p w14:paraId="1AF4B82A" w14:textId="77777777" w:rsidR="009403A9" w:rsidRDefault="003D503F">
      <w:pPr>
        <w:pStyle w:val="Heading8"/>
        <w:spacing w:before="0"/>
        <w:ind w:right="3171"/>
      </w:pPr>
      <w:r>
        <w:t>ARTICLE</w:t>
      </w:r>
      <w:r>
        <w:rPr>
          <w:spacing w:val="-6"/>
        </w:rPr>
        <w:t xml:space="preserve"> </w:t>
      </w:r>
      <w:r>
        <w:t>V</w:t>
      </w:r>
      <w:r>
        <w:rPr>
          <w:spacing w:val="-5"/>
        </w:rPr>
        <w:t xml:space="preserve"> </w:t>
      </w:r>
      <w:r>
        <w:t>—</w:t>
      </w:r>
      <w:r>
        <w:rPr>
          <w:spacing w:val="-4"/>
        </w:rPr>
        <w:t xml:space="preserve"> </w:t>
      </w:r>
      <w:r>
        <w:t>EFFECTIVENESS;</w:t>
      </w:r>
      <w:r>
        <w:rPr>
          <w:spacing w:val="-4"/>
        </w:rPr>
        <w:t xml:space="preserve"> </w:t>
      </w:r>
      <w:r>
        <w:rPr>
          <w:spacing w:val="-2"/>
        </w:rPr>
        <w:t>TERMINATION</w:t>
      </w:r>
    </w:p>
    <w:p w14:paraId="3949E951" w14:textId="77777777" w:rsidR="009403A9" w:rsidRDefault="009403A9">
      <w:pPr>
        <w:pStyle w:val="BodyText"/>
        <w:spacing w:before="7"/>
        <w:rPr>
          <w:rFonts w:ascii="Times New Roman"/>
          <w:b/>
          <w:sz w:val="21"/>
        </w:rPr>
      </w:pPr>
    </w:p>
    <w:p w14:paraId="63889BE5" w14:textId="77777777" w:rsidR="009403A9" w:rsidRDefault="003D503F" w:rsidP="003D503F">
      <w:pPr>
        <w:pStyle w:val="ListParagraph"/>
        <w:numPr>
          <w:ilvl w:val="1"/>
          <w:numId w:val="8"/>
        </w:numPr>
        <w:tabs>
          <w:tab w:val="left" w:pos="1900"/>
        </w:tabs>
        <w:ind w:right="1654"/>
        <w:rPr>
          <w:rFonts w:ascii="Times New Roman"/>
        </w:rPr>
      </w:pPr>
      <w:r>
        <w:rPr>
          <w:rFonts w:ascii="Times New Roman"/>
        </w:rPr>
        <w:t>The</w:t>
      </w:r>
      <w:r>
        <w:rPr>
          <w:rFonts w:ascii="Times New Roman"/>
          <w:spacing w:val="-1"/>
        </w:rPr>
        <w:t xml:space="preserve"> </w:t>
      </w:r>
      <w:r>
        <w:rPr>
          <w:rFonts w:ascii="Times New Roman"/>
        </w:rPr>
        <w:t>Additional Condition</w:t>
      </w:r>
      <w:r>
        <w:rPr>
          <w:rFonts w:ascii="Times New Roman"/>
          <w:spacing w:val="-1"/>
        </w:rPr>
        <w:t xml:space="preserve"> </w:t>
      </w:r>
      <w:r>
        <w:rPr>
          <w:rFonts w:ascii="Times New Roman"/>
        </w:rPr>
        <w:t>of Effectiveness consists</w:t>
      </w:r>
      <w:r>
        <w:rPr>
          <w:rFonts w:ascii="Times New Roman"/>
          <w:spacing w:val="-1"/>
        </w:rPr>
        <w:t xml:space="preserve"> </w:t>
      </w:r>
      <w:r>
        <w:rPr>
          <w:rFonts w:ascii="Times New Roman"/>
        </w:rPr>
        <w:t>of</w:t>
      </w:r>
      <w:r>
        <w:rPr>
          <w:rFonts w:ascii="Times New Roman"/>
          <w:spacing w:val="-3"/>
        </w:rPr>
        <w:t xml:space="preserve"> </w:t>
      </w:r>
      <w:r>
        <w:rPr>
          <w:rFonts w:ascii="Times New Roman"/>
        </w:rPr>
        <w:t>the</w:t>
      </w:r>
      <w:r>
        <w:rPr>
          <w:rFonts w:ascii="Times New Roman"/>
          <w:spacing w:val="-1"/>
        </w:rPr>
        <w:t xml:space="preserve"> </w:t>
      </w:r>
      <w:r>
        <w:rPr>
          <w:rFonts w:ascii="Times New Roman"/>
        </w:rPr>
        <w:t>following,</w:t>
      </w:r>
      <w:r>
        <w:rPr>
          <w:rFonts w:ascii="Times New Roman"/>
          <w:spacing w:val="-1"/>
        </w:rPr>
        <w:t xml:space="preserve"> </w:t>
      </w:r>
      <w:r>
        <w:rPr>
          <w:rFonts w:ascii="Times New Roman"/>
        </w:rPr>
        <w:t>namely,</w:t>
      </w:r>
      <w:r>
        <w:rPr>
          <w:rFonts w:ascii="Times New Roman"/>
          <w:spacing w:val="-1"/>
        </w:rPr>
        <w:t xml:space="preserve"> </w:t>
      </w:r>
      <w:r>
        <w:rPr>
          <w:rFonts w:ascii="Times New Roman"/>
        </w:rPr>
        <w:t>that the Co- financing Agreement has been executed and delivered and all conditions precedent to its effectiveness or to the right of the Borrower to make withdrawals under it (other than the effectiveness of this Agreement) have been fulfilled.</w:t>
      </w:r>
    </w:p>
    <w:p w14:paraId="0AD1875F" w14:textId="77777777" w:rsidR="009403A9" w:rsidRDefault="009403A9">
      <w:pPr>
        <w:pStyle w:val="BodyText"/>
        <w:rPr>
          <w:rFonts w:ascii="Times New Roman"/>
        </w:rPr>
      </w:pPr>
    </w:p>
    <w:p w14:paraId="2342FF8F" w14:textId="77777777" w:rsidR="009403A9" w:rsidRDefault="003D503F" w:rsidP="003D503F">
      <w:pPr>
        <w:pStyle w:val="ListParagraph"/>
        <w:numPr>
          <w:ilvl w:val="1"/>
          <w:numId w:val="8"/>
        </w:numPr>
        <w:tabs>
          <w:tab w:val="left" w:pos="1898"/>
          <w:tab w:val="left" w:pos="1900"/>
        </w:tabs>
        <w:ind w:right="1654"/>
        <w:rPr>
          <w:rFonts w:ascii="Times New Roman"/>
        </w:rPr>
      </w:pPr>
      <w:r>
        <w:rPr>
          <w:rFonts w:ascii="Times New Roman"/>
        </w:rPr>
        <w:t xml:space="preserve">The Effectiveness Deadline is the date one hundred eighty (180) days after the Signature </w:t>
      </w:r>
      <w:r>
        <w:rPr>
          <w:rFonts w:ascii="Times New Roman"/>
          <w:spacing w:val="-2"/>
        </w:rPr>
        <w:t>Date.</w:t>
      </w:r>
    </w:p>
    <w:p w14:paraId="5C52E5B1" w14:textId="77777777" w:rsidR="009403A9" w:rsidRDefault="009403A9">
      <w:pPr>
        <w:pStyle w:val="BodyText"/>
        <w:spacing w:before="4"/>
        <w:rPr>
          <w:rFonts w:ascii="Times New Roman"/>
        </w:rPr>
      </w:pPr>
    </w:p>
    <w:p w14:paraId="7342A1D9" w14:textId="77777777" w:rsidR="009403A9" w:rsidRDefault="003D503F">
      <w:pPr>
        <w:pStyle w:val="Heading8"/>
        <w:spacing w:before="1"/>
      </w:pPr>
      <w:r>
        <w:t>ARTICLE</w:t>
      </w:r>
      <w:r>
        <w:rPr>
          <w:spacing w:val="-7"/>
        </w:rPr>
        <w:t xml:space="preserve"> </w:t>
      </w:r>
      <w:r>
        <w:t>VI</w:t>
      </w:r>
      <w:r>
        <w:rPr>
          <w:spacing w:val="-6"/>
        </w:rPr>
        <w:t xml:space="preserve"> </w:t>
      </w:r>
      <w:r>
        <w:t>—</w:t>
      </w:r>
      <w:r>
        <w:rPr>
          <w:spacing w:val="-6"/>
        </w:rPr>
        <w:t xml:space="preserve"> </w:t>
      </w:r>
      <w:r>
        <w:t>REPRESENTATIVE;</w:t>
      </w:r>
      <w:r>
        <w:rPr>
          <w:spacing w:val="-5"/>
        </w:rPr>
        <w:t xml:space="preserve"> </w:t>
      </w:r>
      <w:r>
        <w:rPr>
          <w:spacing w:val="-2"/>
        </w:rPr>
        <w:t>ADDRESSES</w:t>
      </w:r>
    </w:p>
    <w:p w14:paraId="5E47E6E9" w14:textId="77777777" w:rsidR="009403A9" w:rsidRDefault="009403A9">
      <w:pPr>
        <w:pStyle w:val="BodyText"/>
        <w:spacing w:before="7"/>
        <w:rPr>
          <w:rFonts w:ascii="Times New Roman"/>
          <w:b/>
          <w:sz w:val="21"/>
        </w:rPr>
      </w:pPr>
    </w:p>
    <w:p w14:paraId="077253D6" w14:textId="77777777" w:rsidR="009403A9" w:rsidRDefault="003D503F" w:rsidP="003D503F">
      <w:pPr>
        <w:pStyle w:val="ListParagraph"/>
        <w:numPr>
          <w:ilvl w:val="1"/>
          <w:numId w:val="7"/>
        </w:numPr>
        <w:tabs>
          <w:tab w:val="left" w:pos="1900"/>
        </w:tabs>
        <w:ind w:right="1660"/>
        <w:rPr>
          <w:rFonts w:ascii="Times New Roman" w:hAnsi="Times New Roman"/>
        </w:rPr>
      </w:pPr>
      <w:r>
        <w:rPr>
          <w:rFonts w:ascii="Times New Roman" w:hAnsi="Times New Roman"/>
        </w:rPr>
        <w:t xml:space="preserve">The Borrower’s Representative who, </w:t>
      </w:r>
      <w:r>
        <w:rPr>
          <w:rFonts w:ascii="Times New Roman" w:hAnsi="Times New Roman"/>
          <w:i/>
        </w:rPr>
        <w:t>inter alia</w:t>
      </w:r>
      <w:r>
        <w:rPr>
          <w:rFonts w:ascii="Times New Roman" w:hAnsi="Times New Roman"/>
        </w:rPr>
        <w:t>, may agree to a modification of the provisions of this Agreement on behalf of the Borrower through an exchange of letters (unless otherwise determined by the Borrower and the Bank), is its Ministry of Finance.</w:t>
      </w:r>
    </w:p>
    <w:p w14:paraId="4806EE64" w14:textId="77777777" w:rsidR="009403A9" w:rsidRDefault="009403A9">
      <w:pPr>
        <w:pStyle w:val="BodyText"/>
        <w:spacing w:before="10"/>
        <w:rPr>
          <w:rFonts w:ascii="Times New Roman"/>
          <w:sz w:val="21"/>
        </w:rPr>
      </w:pPr>
    </w:p>
    <w:p w14:paraId="4CF44E44" w14:textId="77777777" w:rsidR="009403A9" w:rsidRDefault="003D503F" w:rsidP="003D503F">
      <w:pPr>
        <w:pStyle w:val="ListParagraph"/>
        <w:numPr>
          <w:ilvl w:val="1"/>
          <w:numId w:val="7"/>
        </w:numPr>
        <w:tabs>
          <w:tab w:val="left" w:pos="1900"/>
        </w:tabs>
        <w:rPr>
          <w:rFonts w:ascii="Times New Roman"/>
        </w:rPr>
      </w:pPr>
      <w:r>
        <w:rPr>
          <w:rFonts w:ascii="Times New Roman"/>
        </w:rPr>
        <w:t>For</w:t>
      </w:r>
      <w:r>
        <w:rPr>
          <w:rFonts w:ascii="Times New Roman"/>
          <w:spacing w:val="-3"/>
        </w:rPr>
        <w:t xml:space="preserve"> </w:t>
      </w:r>
      <w:r>
        <w:rPr>
          <w:rFonts w:ascii="Times New Roman"/>
        </w:rPr>
        <w:t>purposes</w:t>
      </w:r>
      <w:r>
        <w:rPr>
          <w:rFonts w:ascii="Times New Roman"/>
          <w:spacing w:val="-2"/>
        </w:rPr>
        <w:t xml:space="preserve"> </w:t>
      </w:r>
      <w:r>
        <w:rPr>
          <w:rFonts w:ascii="Times New Roman"/>
        </w:rPr>
        <w:t>of</w:t>
      </w:r>
      <w:r>
        <w:rPr>
          <w:rFonts w:ascii="Times New Roman"/>
          <w:spacing w:val="-3"/>
        </w:rPr>
        <w:t xml:space="preserve"> </w:t>
      </w:r>
      <w:r>
        <w:rPr>
          <w:rFonts w:ascii="Times New Roman"/>
        </w:rPr>
        <w:t>Section</w:t>
      </w:r>
      <w:r>
        <w:rPr>
          <w:rFonts w:ascii="Times New Roman"/>
          <w:spacing w:val="-2"/>
        </w:rPr>
        <w:t xml:space="preserve"> </w:t>
      </w:r>
      <w:r>
        <w:rPr>
          <w:rFonts w:ascii="Times New Roman"/>
        </w:rPr>
        <w:t>10.01</w:t>
      </w:r>
      <w:r>
        <w:rPr>
          <w:rFonts w:ascii="Times New Roman"/>
          <w:spacing w:val="-2"/>
        </w:rPr>
        <w:t xml:space="preserve"> </w:t>
      </w:r>
      <w:r>
        <w:rPr>
          <w:rFonts w:ascii="Times New Roman"/>
        </w:rPr>
        <w:t>of</w:t>
      </w:r>
      <w:r>
        <w:rPr>
          <w:rFonts w:ascii="Times New Roman"/>
          <w:spacing w:val="-5"/>
        </w:rPr>
        <w:t xml:space="preserve"> </w:t>
      </w:r>
      <w:r>
        <w:rPr>
          <w:rFonts w:ascii="Times New Roman"/>
        </w:rPr>
        <w:t>the</w:t>
      </w:r>
      <w:r>
        <w:rPr>
          <w:rFonts w:ascii="Times New Roman"/>
          <w:spacing w:val="-2"/>
        </w:rPr>
        <w:t xml:space="preserve"> </w:t>
      </w:r>
      <w:r>
        <w:rPr>
          <w:rFonts w:ascii="Times New Roman"/>
        </w:rPr>
        <w:t>General</w:t>
      </w:r>
      <w:r>
        <w:rPr>
          <w:rFonts w:ascii="Times New Roman"/>
          <w:spacing w:val="-1"/>
        </w:rPr>
        <w:t xml:space="preserve"> </w:t>
      </w:r>
      <w:r>
        <w:rPr>
          <w:rFonts w:ascii="Times New Roman"/>
          <w:spacing w:val="-2"/>
        </w:rPr>
        <w:t>Conditions:</w:t>
      </w:r>
    </w:p>
    <w:p w14:paraId="536B5BAC" w14:textId="77777777" w:rsidR="009403A9" w:rsidRDefault="009403A9">
      <w:pPr>
        <w:pStyle w:val="BodyText"/>
        <w:rPr>
          <w:rFonts w:ascii="Times New Roman"/>
        </w:rPr>
      </w:pPr>
    </w:p>
    <w:p w14:paraId="58A8AE93" w14:textId="77777777" w:rsidR="009403A9" w:rsidRDefault="003D503F" w:rsidP="003D503F">
      <w:pPr>
        <w:pStyle w:val="ListParagraph"/>
        <w:numPr>
          <w:ilvl w:val="2"/>
          <w:numId w:val="7"/>
        </w:numPr>
        <w:tabs>
          <w:tab w:val="left" w:pos="2198"/>
        </w:tabs>
        <w:ind w:left="2198" w:hanging="298"/>
        <w:rPr>
          <w:rFonts w:ascii="Times New Roman" w:hAnsi="Times New Roman"/>
        </w:rPr>
      </w:pPr>
      <w:r>
        <w:rPr>
          <w:rFonts w:ascii="Times New Roman" w:hAnsi="Times New Roman"/>
        </w:rPr>
        <w:t>the</w:t>
      </w:r>
      <w:r>
        <w:rPr>
          <w:rFonts w:ascii="Times New Roman" w:hAnsi="Times New Roman"/>
          <w:spacing w:val="-5"/>
        </w:rPr>
        <w:t xml:space="preserve"> </w:t>
      </w:r>
      <w:r>
        <w:rPr>
          <w:rFonts w:ascii="Times New Roman" w:hAnsi="Times New Roman"/>
        </w:rPr>
        <w:t>Borrower’s</w:t>
      </w:r>
      <w:r>
        <w:rPr>
          <w:rFonts w:ascii="Times New Roman" w:hAnsi="Times New Roman"/>
          <w:spacing w:val="-4"/>
        </w:rPr>
        <w:t xml:space="preserve"> </w:t>
      </w:r>
      <w:r>
        <w:rPr>
          <w:rFonts w:ascii="Times New Roman" w:hAnsi="Times New Roman"/>
        </w:rPr>
        <w:t>address</w:t>
      </w:r>
      <w:r>
        <w:rPr>
          <w:rFonts w:ascii="Times New Roman" w:hAnsi="Times New Roman"/>
          <w:spacing w:val="-6"/>
        </w:rPr>
        <w:t xml:space="preserve"> </w:t>
      </w:r>
      <w:r>
        <w:rPr>
          <w:rFonts w:ascii="Times New Roman" w:hAnsi="Times New Roman"/>
          <w:spacing w:val="-5"/>
        </w:rPr>
        <w:t>is:</w:t>
      </w:r>
    </w:p>
    <w:p w14:paraId="5A3E161E" w14:textId="77777777" w:rsidR="009403A9" w:rsidRDefault="009403A9">
      <w:pPr>
        <w:pStyle w:val="BodyText"/>
        <w:spacing w:before="1"/>
        <w:rPr>
          <w:rFonts w:ascii="Times New Roman"/>
        </w:rPr>
      </w:pPr>
    </w:p>
    <w:p w14:paraId="1AE35923" w14:textId="77777777" w:rsidR="009403A9" w:rsidRDefault="003D503F">
      <w:pPr>
        <w:pStyle w:val="BodyText"/>
        <w:ind w:left="2620" w:right="7058"/>
        <w:jc w:val="both"/>
        <w:rPr>
          <w:rFonts w:ascii="Times New Roman"/>
        </w:rPr>
      </w:pPr>
      <w:r>
        <w:rPr>
          <w:rFonts w:ascii="Times New Roman"/>
        </w:rPr>
        <w:t>Ministry of Finance 20</w:t>
      </w:r>
      <w:r>
        <w:rPr>
          <w:rFonts w:ascii="Times New Roman"/>
          <w:spacing w:val="-12"/>
        </w:rPr>
        <w:t xml:space="preserve"> </w:t>
      </w:r>
      <w:r>
        <w:rPr>
          <w:rFonts w:ascii="Times New Roman"/>
        </w:rPr>
        <w:t>Kneza</w:t>
      </w:r>
      <w:r>
        <w:rPr>
          <w:rFonts w:ascii="Times New Roman"/>
          <w:spacing w:val="-12"/>
        </w:rPr>
        <w:t xml:space="preserve"> </w:t>
      </w:r>
      <w:r>
        <w:rPr>
          <w:rFonts w:ascii="Times New Roman"/>
        </w:rPr>
        <w:t>Milosa</w:t>
      </w:r>
      <w:r>
        <w:rPr>
          <w:rFonts w:ascii="Times New Roman"/>
          <w:spacing w:val="-12"/>
        </w:rPr>
        <w:t xml:space="preserve"> </w:t>
      </w:r>
      <w:r>
        <w:rPr>
          <w:rFonts w:ascii="Times New Roman"/>
        </w:rPr>
        <w:t>St. 11000 Belgrade</w:t>
      </w:r>
    </w:p>
    <w:p w14:paraId="1EDF5E32" w14:textId="77777777" w:rsidR="009403A9" w:rsidRDefault="003D503F">
      <w:pPr>
        <w:pStyle w:val="BodyText"/>
        <w:spacing w:line="252" w:lineRule="exact"/>
        <w:ind w:left="2620"/>
        <w:jc w:val="both"/>
        <w:rPr>
          <w:rFonts w:ascii="Times New Roman"/>
        </w:rPr>
      </w:pPr>
      <w:r>
        <w:rPr>
          <w:rFonts w:ascii="Times New Roman"/>
        </w:rPr>
        <w:t>Republic</w:t>
      </w:r>
      <w:r>
        <w:rPr>
          <w:rFonts w:ascii="Times New Roman"/>
          <w:spacing w:val="-4"/>
        </w:rPr>
        <w:t xml:space="preserve"> </w:t>
      </w:r>
      <w:r>
        <w:rPr>
          <w:rFonts w:ascii="Times New Roman"/>
        </w:rPr>
        <w:t>of</w:t>
      </w:r>
      <w:r>
        <w:rPr>
          <w:rFonts w:ascii="Times New Roman"/>
          <w:spacing w:val="-3"/>
        </w:rPr>
        <w:t xml:space="preserve"> </w:t>
      </w:r>
      <w:r>
        <w:rPr>
          <w:rFonts w:ascii="Times New Roman"/>
        </w:rPr>
        <w:t>Serbia;</w:t>
      </w:r>
      <w:r>
        <w:rPr>
          <w:rFonts w:ascii="Times New Roman"/>
          <w:spacing w:val="-5"/>
        </w:rPr>
        <w:t xml:space="preserve"> and</w:t>
      </w:r>
    </w:p>
    <w:p w14:paraId="7A2D6CC4" w14:textId="77777777" w:rsidR="009403A9" w:rsidRDefault="009403A9">
      <w:pPr>
        <w:pStyle w:val="BodyText"/>
        <w:rPr>
          <w:rFonts w:ascii="Times New Roman"/>
        </w:rPr>
      </w:pPr>
    </w:p>
    <w:p w14:paraId="3BB29BC8" w14:textId="77777777" w:rsidR="009403A9" w:rsidRDefault="003D503F" w:rsidP="003D503F">
      <w:pPr>
        <w:pStyle w:val="ListParagraph"/>
        <w:numPr>
          <w:ilvl w:val="2"/>
          <w:numId w:val="7"/>
        </w:numPr>
        <w:tabs>
          <w:tab w:val="left" w:pos="2210"/>
        </w:tabs>
        <w:ind w:left="2210" w:hanging="310"/>
        <w:rPr>
          <w:rFonts w:ascii="Times New Roman" w:hAnsi="Times New Roman"/>
        </w:rPr>
      </w:pPr>
      <w:r>
        <w:rPr>
          <w:rFonts w:ascii="Times New Roman" w:hAnsi="Times New Roman"/>
        </w:rPr>
        <w:t>the</w:t>
      </w:r>
      <w:r>
        <w:rPr>
          <w:rFonts w:ascii="Times New Roman" w:hAnsi="Times New Roman"/>
          <w:spacing w:val="-6"/>
        </w:rPr>
        <w:t xml:space="preserve"> </w:t>
      </w:r>
      <w:r>
        <w:rPr>
          <w:rFonts w:ascii="Times New Roman" w:hAnsi="Times New Roman"/>
        </w:rPr>
        <w:t>Borrower’s</w:t>
      </w:r>
      <w:r>
        <w:rPr>
          <w:rFonts w:ascii="Times New Roman" w:hAnsi="Times New Roman"/>
          <w:spacing w:val="-5"/>
        </w:rPr>
        <w:t xml:space="preserve"> </w:t>
      </w:r>
      <w:r>
        <w:rPr>
          <w:rFonts w:ascii="Times New Roman" w:hAnsi="Times New Roman"/>
        </w:rPr>
        <w:t>Electronic</w:t>
      </w:r>
      <w:r>
        <w:rPr>
          <w:rFonts w:ascii="Times New Roman" w:hAnsi="Times New Roman"/>
          <w:spacing w:val="-5"/>
        </w:rPr>
        <w:t xml:space="preserve"> </w:t>
      </w:r>
      <w:r>
        <w:rPr>
          <w:rFonts w:ascii="Times New Roman" w:hAnsi="Times New Roman"/>
        </w:rPr>
        <w:t>Address</w:t>
      </w:r>
      <w:r>
        <w:rPr>
          <w:rFonts w:ascii="Times New Roman" w:hAnsi="Times New Roman"/>
          <w:spacing w:val="-7"/>
        </w:rPr>
        <w:t xml:space="preserve"> </w:t>
      </w:r>
      <w:r>
        <w:rPr>
          <w:rFonts w:ascii="Times New Roman" w:hAnsi="Times New Roman"/>
          <w:spacing w:val="-5"/>
        </w:rPr>
        <w:t>is:</w:t>
      </w:r>
    </w:p>
    <w:p w14:paraId="4E0F15CE" w14:textId="77777777" w:rsidR="009403A9" w:rsidRDefault="009403A9">
      <w:pPr>
        <w:pStyle w:val="BodyText"/>
        <w:spacing w:before="1"/>
        <w:rPr>
          <w:rFonts w:ascii="Times New Roman"/>
        </w:rPr>
      </w:pPr>
    </w:p>
    <w:p w14:paraId="33C46AFC" w14:textId="77777777" w:rsidR="009403A9" w:rsidRDefault="003D503F">
      <w:pPr>
        <w:pStyle w:val="BodyText"/>
        <w:tabs>
          <w:tab w:val="left" w:pos="6221"/>
        </w:tabs>
        <w:ind w:left="2620"/>
        <w:jc w:val="both"/>
        <w:rPr>
          <w:rFonts w:ascii="Times New Roman"/>
        </w:rPr>
      </w:pPr>
      <w:r>
        <w:rPr>
          <w:rFonts w:ascii="Times New Roman"/>
          <w:spacing w:val="-2"/>
        </w:rPr>
        <w:t>Facsimile:</w:t>
      </w:r>
      <w:r>
        <w:rPr>
          <w:rFonts w:ascii="Times New Roman"/>
        </w:rPr>
        <w:tab/>
      </w:r>
      <w:r>
        <w:rPr>
          <w:rFonts w:ascii="Times New Roman"/>
          <w:spacing w:val="-2"/>
        </w:rPr>
        <w:t>E-</w:t>
      </w:r>
      <w:r>
        <w:rPr>
          <w:rFonts w:ascii="Times New Roman"/>
          <w:spacing w:val="-4"/>
        </w:rPr>
        <w:t>mail:</w:t>
      </w:r>
    </w:p>
    <w:p w14:paraId="114915A6" w14:textId="77777777" w:rsidR="009403A9" w:rsidRDefault="009403A9">
      <w:pPr>
        <w:pStyle w:val="BodyText"/>
        <w:rPr>
          <w:rFonts w:ascii="Times New Roman"/>
        </w:rPr>
      </w:pPr>
    </w:p>
    <w:p w14:paraId="3BD03B73" w14:textId="77777777" w:rsidR="009403A9" w:rsidRDefault="003D503F">
      <w:pPr>
        <w:pStyle w:val="BodyText"/>
        <w:tabs>
          <w:tab w:val="left" w:pos="6221"/>
        </w:tabs>
        <w:ind w:left="2620"/>
        <w:rPr>
          <w:rFonts w:ascii="Times New Roman"/>
        </w:rPr>
      </w:pPr>
      <w:r>
        <w:rPr>
          <w:rFonts w:ascii="Times New Roman"/>
        </w:rPr>
        <w:t>(381-11)</w:t>
      </w:r>
      <w:r>
        <w:rPr>
          <w:rFonts w:ascii="Times New Roman"/>
          <w:spacing w:val="-8"/>
        </w:rPr>
        <w:t xml:space="preserve"> </w:t>
      </w:r>
      <w:r>
        <w:rPr>
          <w:rFonts w:ascii="Times New Roman"/>
        </w:rPr>
        <w:t>3618-</w:t>
      </w:r>
      <w:r>
        <w:rPr>
          <w:rFonts w:ascii="Times New Roman"/>
          <w:spacing w:val="-5"/>
        </w:rPr>
        <w:t>961</w:t>
      </w:r>
      <w:r>
        <w:rPr>
          <w:rFonts w:ascii="Times New Roman"/>
        </w:rPr>
        <w:tab/>
      </w:r>
      <w:hyperlink r:id="rId9">
        <w:r>
          <w:rPr>
            <w:rFonts w:ascii="Times New Roman"/>
            <w:color w:val="0000FF"/>
            <w:spacing w:val="-2"/>
            <w:u w:val="single" w:color="0000FF"/>
          </w:rPr>
          <w:t>kabinet@mfin.gov.rs</w:t>
        </w:r>
      </w:hyperlink>
    </w:p>
    <w:p w14:paraId="3E8582D2" w14:textId="77777777" w:rsidR="009403A9" w:rsidRDefault="009403A9">
      <w:pPr>
        <w:pStyle w:val="BodyText"/>
        <w:spacing w:before="10"/>
        <w:rPr>
          <w:rFonts w:ascii="Times New Roman"/>
          <w:sz w:val="13"/>
        </w:rPr>
      </w:pPr>
    </w:p>
    <w:p w14:paraId="22F8762D" w14:textId="77777777" w:rsidR="009403A9" w:rsidRDefault="003D503F" w:rsidP="003D503F">
      <w:pPr>
        <w:pStyle w:val="ListParagraph"/>
        <w:numPr>
          <w:ilvl w:val="1"/>
          <w:numId w:val="7"/>
        </w:numPr>
        <w:tabs>
          <w:tab w:val="left" w:pos="1900"/>
        </w:tabs>
        <w:spacing w:before="92"/>
        <w:rPr>
          <w:rFonts w:ascii="Times New Roman"/>
        </w:rPr>
      </w:pPr>
      <w:r>
        <w:rPr>
          <w:rFonts w:ascii="Times New Roman"/>
        </w:rPr>
        <w:t>For</w:t>
      </w:r>
      <w:r>
        <w:rPr>
          <w:rFonts w:ascii="Times New Roman"/>
          <w:spacing w:val="-3"/>
        </w:rPr>
        <w:t xml:space="preserve"> </w:t>
      </w:r>
      <w:r>
        <w:rPr>
          <w:rFonts w:ascii="Times New Roman"/>
        </w:rPr>
        <w:t>purposes</w:t>
      </w:r>
      <w:r>
        <w:rPr>
          <w:rFonts w:ascii="Times New Roman"/>
          <w:spacing w:val="-2"/>
        </w:rPr>
        <w:t xml:space="preserve"> </w:t>
      </w:r>
      <w:r>
        <w:rPr>
          <w:rFonts w:ascii="Times New Roman"/>
        </w:rPr>
        <w:t>of</w:t>
      </w:r>
      <w:r>
        <w:rPr>
          <w:rFonts w:ascii="Times New Roman"/>
          <w:spacing w:val="-3"/>
        </w:rPr>
        <w:t xml:space="preserve"> </w:t>
      </w:r>
      <w:r>
        <w:rPr>
          <w:rFonts w:ascii="Times New Roman"/>
        </w:rPr>
        <w:t>Section</w:t>
      </w:r>
      <w:r>
        <w:rPr>
          <w:rFonts w:ascii="Times New Roman"/>
          <w:spacing w:val="-2"/>
        </w:rPr>
        <w:t xml:space="preserve"> </w:t>
      </w:r>
      <w:r>
        <w:rPr>
          <w:rFonts w:ascii="Times New Roman"/>
        </w:rPr>
        <w:t>10.01</w:t>
      </w:r>
      <w:r>
        <w:rPr>
          <w:rFonts w:ascii="Times New Roman"/>
          <w:spacing w:val="-2"/>
        </w:rPr>
        <w:t xml:space="preserve"> </w:t>
      </w:r>
      <w:r>
        <w:rPr>
          <w:rFonts w:ascii="Times New Roman"/>
        </w:rPr>
        <w:t>of</w:t>
      </w:r>
      <w:r>
        <w:rPr>
          <w:rFonts w:ascii="Times New Roman"/>
          <w:spacing w:val="-5"/>
        </w:rPr>
        <w:t xml:space="preserve"> </w:t>
      </w:r>
      <w:r>
        <w:rPr>
          <w:rFonts w:ascii="Times New Roman"/>
        </w:rPr>
        <w:t>the</w:t>
      </w:r>
      <w:r>
        <w:rPr>
          <w:rFonts w:ascii="Times New Roman"/>
          <w:spacing w:val="-2"/>
        </w:rPr>
        <w:t xml:space="preserve"> </w:t>
      </w:r>
      <w:r>
        <w:rPr>
          <w:rFonts w:ascii="Times New Roman"/>
        </w:rPr>
        <w:t>General</w:t>
      </w:r>
      <w:r>
        <w:rPr>
          <w:rFonts w:ascii="Times New Roman"/>
          <w:spacing w:val="-1"/>
        </w:rPr>
        <w:t xml:space="preserve"> </w:t>
      </w:r>
      <w:r>
        <w:rPr>
          <w:rFonts w:ascii="Times New Roman"/>
          <w:spacing w:val="-2"/>
        </w:rPr>
        <w:t>Conditions:</w:t>
      </w:r>
    </w:p>
    <w:p w14:paraId="30DA658E" w14:textId="77777777" w:rsidR="009403A9" w:rsidRDefault="009403A9">
      <w:pPr>
        <w:pStyle w:val="BodyText"/>
        <w:spacing w:before="1"/>
        <w:rPr>
          <w:rFonts w:ascii="Times New Roman"/>
        </w:rPr>
      </w:pPr>
    </w:p>
    <w:p w14:paraId="4576BDD2" w14:textId="77777777" w:rsidR="009403A9" w:rsidRDefault="003D503F" w:rsidP="003D503F">
      <w:pPr>
        <w:pStyle w:val="ListParagraph"/>
        <w:numPr>
          <w:ilvl w:val="2"/>
          <w:numId w:val="7"/>
        </w:numPr>
        <w:tabs>
          <w:tab w:val="left" w:pos="2198"/>
        </w:tabs>
        <w:ind w:left="2198" w:hanging="298"/>
        <w:rPr>
          <w:rFonts w:ascii="Times New Roman" w:hAnsi="Times New Roman"/>
        </w:rPr>
      </w:pPr>
      <w:r>
        <w:rPr>
          <w:rFonts w:ascii="Times New Roman" w:hAnsi="Times New Roman"/>
        </w:rPr>
        <w:t>the</w:t>
      </w:r>
      <w:r>
        <w:rPr>
          <w:rFonts w:ascii="Times New Roman" w:hAnsi="Times New Roman"/>
          <w:spacing w:val="-5"/>
        </w:rPr>
        <w:t xml:space="preserve"> </w:t>
      </w:r>
      <w:r>
        <w:rPr>
          <w:rFonts w:ascii="Times New Roman" w:hAnsi="Times New Roman"/>
        </w:rPr>
        <w:t>Bank’s</w:t>
      </w:r>
      <w:r>
        <w:rPr>
          <w:rFonts w:ascii="Times New Roman" w:hAnsi="Times New Roman"/>
          <w:spacing w:val="-3"/>
        </w:rPr>
        <w:t xml:space="preserve"> </w:t>
      </w:r>
      <w:r>
        <w:rPr>
          <w:rFonts w:ascii="Times New Roman" w:hAnsi="Times New Roman"/>
        </w:rPr>
        <w:t>address</w:t>
      </w:r>
      <w:r>
        <w:rPr>
          <w:rFonts w:ascii="Times New Roman" w:hAnsi="Times New Roman"/>
          <w:spacing w:val="-1"/>
        </w:rPr>
        <w:t xml:space="preserve"> </w:t>
      </w:r>
      <w:r>
        <w:rPr>
          <w:rFonts w:ascii="Times New Roman" w:hAnsi="Times New Roman"/>
          <w:spacing w:val="-5"/>
        </w:rPr>
        <w:t>is:</w:t>
      </w:r>
    </w:p>
    <w:p w14:paraId="775CF4D5" w14:textId="77777777" w:rsidR="009403A9" w:rsidRDefault="009403A9">
      <w:pPr>
        <w:pStyle w:val="BodyText"/>
        <w:rPr>
          <w:rFonts w:ascii="Times New Roman"/>
        </w:rPr>
      </w:pPr>
    </w:p>
    <w:p w14:paraId="44297D86" w14:textId="77777777" w:rsidR="009403A9" w:rsidRDefault="003D503F">
      <w:pPr>
        <w:pStyle w:val="BodyText"/>
        <w:ind w:left="2620" w:right="3526"/>
        <w:rPr>
          <w:rFonts w:ascii="Times New Roman"/>
        </w:rPr>
      </w:pPr>
      <w:r>
        <w:rPr>
          <w:rFonts w:ascii="Times New Roman"/>
        </w:rPr>
        <w:t>International</w:t>
      </w:r>
      <w:r>
        <w:rPr>
          <w:rFonts w:ascii="Times New Roman"/>
          <w:spacing w:val="-7"/>
        </w:rPr>
        <w:t xml:space="preserve"> </w:t>
      </w:r>
      <w:r>
        <w:rPr>
          <w:rFonts w:ascii="Times New Roman"/>
        </w:rPr>
        <w:t>Bank</w:t>
      </w:r>
      <w:r>
        <w:rPr>
          <w:rFonts w:ascii="Times New Roman"/>
          <w:spacing w:val="-10"/>
        </w:rPr>
        <w:t xml:space="preserve"> </w:t>
      </w:r>
      <w:r>
        <w:rPr>
          <w:rFonts w:ascii="Times New Roman"/>
        </w:rPr>
        <w:t>for</w:t>
      </w:r>
      <w:r>
        <w:rPr>
          <w:rFonts w:ascii="Times New Roman"/>
          <w:spacing w:val="-8"/>
        </w:rPr>
        <w:t xml:space="preserve"> </w:t>
      </w:r>
      <w:r>
        <w:rPr>
          <w:rFonts w:ascii="Times New Roman"/>
        </w:rPr>
        <w:t>Reconstruction</w:t>
      </w:r>
      <w:r>
        <w:rPr>
          <w:rFonts w:ascii="Times New Roman"/>
          <w:spacing w:val="-8"/>
        </w:rPr>
        <w:t xml:space="preserve"> </w:t>
      </w:r>
      <w:r>
        <w:rPr>
          <w:rFonts w:ascii="Times New Roman"/>
        </w:rPr>
        <w:t>and</w:t>
      </w:r>
      <w:r>
        <w:rPr>
          <w:rFonts w:ascii="Times New Roman"/>
          <w:spacing w:val="-8"/>
        </w:rPr>
        <w:t xml:space="preserve"> </w:t>
      </w:r>
      <w:r>
        <w:rPr>
          <w:rFonts w:ascii="Times New Roman"/>
        </w:rPr>
        <w:t>Development 1818 H Street, N.W.</w:t>
      </w:r>
    </w:p>
    <w:p w14:paraId="06C1581F" w14:textId="77777777" w:rsidR="009403A9" w:rsidRDefault="003D503F">
      <w:pPr>
        <w:pStyle w:val="BodyText"/>
        <w:spacing w:before="1"/>
        <w:ind w:left="2620" w:right="6087"/>
        <w:rPr>
          <w:rFonts w:ascii="Times New Roman"/>
        </w:rPr>
      </w:pPr>
      <w:r>
        <w:rPr>
          <w:rFonts w:ascii="Times New Roman"/>
        </w:rPr>
        <w:t>Washington, D.C. 20433 United</w:t>
      </w:r>
      <w:r>
        <w:rPr>
          <w:rFonts w:ascii="Times New Roman"/>
          <w:spacing w:val="-11"/>
        </w:rPr>
        <w:t xml:space="preserve"> </w:t>
      </w:r>
      <w:r>
        <w:rPr>
          <w:rFonts w:ascii="Times New Roman"/>
        </w:rPr>
        <w:t>States</w:t>
      </w:r>
      <w:r>
        <w:rPr>
          <w:rFonts w:ascii="Times New Roman"/>
          <w:spacing w:val="-9"/>
        </w:rPr>
        <w:t xml:space="preserve"> </w:t>
      </w:r>
      <w:r>
        <w:rPr>
          <w:rFonts w:ascii="Times New Roman"/>
        </w:rPr>
        <w:t>of</w:t>
      </w:r>
      <w:r>
        <w:rPr>
          <w:rFonts w:ascii="Times New Roman"/>
          <w:spacing w:val="-8"/>
        </w:rPr>
        <w:t xml:space="preserve"> </w:t>
      </w:r>
      <w:r>
        <w:rPr>
          <w:rFonts w:ascii="Times New Roman"/>
        </w:rPr>
        <w:t>America;</w:t>
      </w:r>
      <w:r>
        <w:rPr>
          <w:rFonts w:ascii="Times New Roman"/>
          <w:spacing w:val="-11"/>
        </w:rPr>
        <w:t xml:space="preserve"> </w:t>
      </w:r>
      <w:r>
        <w:rPr>
          <w:rFonts w:ascii="Times New Roman"/>
        </w:rPr>
        <w:t>and</w:t>
      </w:r>
    </w:p>
    <w:p w14:paraId="425E59F4" w14:textId="77777777" w:rsidR="009403A9" w:rsidRDefault="009403A9">
      <w:pPr>
        <w:rPr>
          <w:rFonts w:ascii="Times New Roman"/>
        </w:rPr>
        <w:sectPr w:rsidR="009403A9">
          <w:pgSz w:w="12240" w:h="15840"/>
          <w:pgMar w:top="1620" w:right="140" w:bottom="280" w:left="620" w:header="725" w:footer="0" w:gutter="0"/>
          <w:cols w:space="720"/>
        </w:sectPr>
      </w:pPr>
    </w:p>
    <w:p w14:paraId="38ADC46D" w14:textId="77777777" w:rsidR="009403A9" w:rsidRDefault="003D503F" w:rsidP="003D503F">
      <w:pPr>
        <w:pStyle w:val="ListParagraph"/>
        <w:numPr>
          <w:ilvl w:val="2"/>
          <w:numId w:val="7"/>
        </w:numPr>
        <w:tabs>
          <w:tab w:val="left" w:pos="2210"/>
        </w:tabs>
        <w:spacing w:before="165"/>
        <w:ind w:left="2210" w:hanging="310"/>
        <w:rPr>
          <w:rFonts w:ascii="Times New Roman" w:hAnsi="Times New Roman"/>
        </w:rPr>
      </w:pPr>
      <w:r>
        <w:rPr>
          <w:rFonts w:ascii="Times New Roman" w:hAnsi="Times New Roman"/>
        </w:rPr>
        <w:lastRenderedPageBreak/>
        <w:t>the</w:t>
      </w:r>
      <w:r>
        <w:rPr>
          <w:rFonts w:ascii="Times New Roman" w:hAnsi="Times New Roman"/>
          <w:spacing w:val="-5"/>
        </w:rPr>
        <w:t xml:space="preserve"> </w:t>
      </w:r>
      <w:r>
        <w:rPr>
          <w:rFonts w:ascii="Times New Roman" w:hAnsi="Times New Roman"/>
        </w:rPr>
        <w:t>Bank’s</w:t>
      </w:r>
      <w:r>
        <w:rPr>
          <w:rFonts w:ascii="Times New Roman" w:hAnsi="Times New Roman"/>
          <w:spacing w:val="-5"/>
        </w:rPr>
        <w:t xml:space="preserve"> </w:t>
      </w:r>
      <w:r>
        <w:rPr>
          <w:rFonts w:ascii="Times New Roman" w:hAnsi="Times New Roman"/>
        </w:rPr>
        <w:t>Electronic</w:t>
      </w:r>
      <w:r>
        <w:rPr>
          <w:rFonts w:ascii="Times New Roman" w:hAnsi="Times New Roman"/>
          <w:spacing w:val="-5"/>
        </w:rPr>
        <w:t xml:space="preserve"> </w:t>
      </w:r>
      <w:r>
        <w:rPr>
          <w:rFonts w:ascii="Times New Roman" w:hAnsi="Times New Roman"/>
        </w:rPr>
        <w:t>Address</w:t>
      </w:r>
      <w:r>
        <w:rPr>
          <w:rFonts w:ascii="Times New Roman" w:hAnsi="Times New Roman"/>
          <w:spacing w:val="-5"/>
        </w:rPr>
        <w:t xml:space="preserve"> is:</w:t>
      </w:r>
    </w:p>
    <w:p w14:paraId="7D555AD1" w14:textId="77777777" w:rsidR="009403A9" w:rsidRDefault="009403A9">
      <w:pPr>
        <w:pStyle w:val="BodyText"/>
        <w:spacing w:before="9"/>
        <w:rPr>
          <w:rFonts w:ascii="Times New Roman"/>
        </w:rPr>
      </w:pPr>
    </w:p>
    <w:tbl>
      <w:tblPr>
        <w:tblW w:w="0" w:type="auto"/>
        <w:tblInd w:w="2577" w:type="dxa"/>
        <w:tblLayout w:type="fixed"/>
        <w:tblCellMar>
          <w:left w:w="0" w:type="dxa"/>
          <w:right w:w="0" w:type="dxa"/>
        </w:tblCellMar>
        <w:tblLook w:val="01E0" w:firstRow="1" w:lastRow="1" w:firstColumn="1" w:lastColumn="1" w:noHBand="0" w:noVBand="0"/>
      </w:tblPr>
      <w:tblGrid>
        <w:gridCol w:w="1681"/>
        <w:gridCol w:w="1785"/>
        <w:gridCol w:w="2499"/>
      </w:tblGrid>
      <w:tr w:rsidR="009403A9" w14:paraId="68123797" w14:textId="77777777">
        <w:trPr>
          <w:trHeight w:val="375"/>
        </w:trPr>
        <w:tc>
          <w:tcPr>
            <w:tcW w:w="1681" w:type="dxa"/>
          </w:tcPr>
          <w:p w14:paraId="4E8A003B" w14:textId="77777777" w:rsidR="009403A9" w:rsidRDefault="003D503F">
            <w:pPr>
              <w:pStyle w:val="TableParagraph"/>
              <w:spacing w:line="244" w:lineRule="exact"/>
              <w:ind w:left="50"/>
              <w:rPr>
                <w:rFonts w:ascii="Times New Roman"/>
              </w:rPr>
            </w:pPr>
            <w:r>
              <w:rPr>
                <w:rFonts w:ascii="Times New Roman"/>
                <w:spacing w:val="-2"/>
              </w:rPr>
              <w:t>Telex:</w:t>
            </w:r>
          </w:p>
        </w:tc>
        <w:tc>
          <w:tcPr>
            <w:tcW w:w="1785" w:type="dxa"/>
          </w:tcPr>
          <w:p w14:paraId="1F37BE76" w14:textId="77777777" w:rsidR="009403A9" w:rsidRDefault="003D503F">
            <w:pPr>
              <w:pStyle w:val="TableParagraph"/>
              <w:spacing w:line="244" w:lineRule="exact"/>
              <w:ind w:left="169"/>
              <w:rPr>
                <w:rFonts w:ascii="Times New Roman"/>
              </w:rPr>
            </w:pPr>
            <w:r>
              <w:rPr>
                <w:rFonts w:ascii="Times New Roman"/>
                <w:spacing w:val="-2"/>
              </w:rPr>
              <w:t>Facsimile:</w:t>
            </w:r>
          </w:p>
        </w:tc>
        <w:tc>
          <w:tcPr>
            <w:tcW w:w="2499" w:type="dxa"/>
          </w:tcPr>
          <w:p w14:paraId="38928557" w14:textId="77777777" w:rsidR="009403A9" w:rsidRDefault="003D503F">
            <w:pPr>
              <w:pStyle w:val="TableParagraph"/>
              <w:spacing w:line="244" w:lineRule="exact"/>
              <w:ind w:left="185"/>
              <w:rPr>
                <w:rFonts w:ascii="Times New Roman"/>
              </w:rPr>
            </w:pPr>
            <w:r>
              <w:rPr>
                <w:rFonts w:ascii="Times New Roman"/>
                <w:spacing w:val="-2"/>
              </w:rPr>
              <w:t>E-mail:</w:t>
            </w:r>
          </w:p>
        </w:tc>
      </w:tr>
      <w:tr w:rsidR="009403A9" w14:paraId="0D02F45C" w14:textId="77777777">
        <w:trPr>
          <w:trHeight w:val="627"/>
        </w:trPr>
        <w:tc>
          <w:tcPr>
            <w:tcW w:w="1681" w:type="dxa"/>
          </w:tcPr>
          <w:p w14:paraId="1DEB85A8" w14:textId="77777777" w:rsidR="009403A9" w:rsidRDefault="003D503F">
            <w:pPr>
              <w:pStyle w:val="TableParagraph"/>
              <w:spacing w:before="122" w:line="252" w:lineRule="exact"/>
              <w:ind w:left="50"/>
              <w:rPr>
                <w:rFonts w:ascii="Times New Roman"/>
              </w:rPr>
            </w:pPr>
            <w:r>
              <w:rPr>
                <w:rFonts w:ascii="Times New Roman"/>
              </w:rPr>
              <w:t>248423(MCI)</w:t>
            </w:r>
            <w:r>
              <w:rPr>
                <w:rFonts w:ascii="Times New Roman"/>
                <w:spacing w:val="-7"/>
              </w:rPr>
              <w:t xml:space="preserve"> </w:t>
            </w:r>
            <w:r>
              <w:rPr>
                <w:rFonts w:ascii="Times New Roman"/>
                <w:spacing w:val="-5"/>
              </w:rPr>
              <w:t>or</w:t>
            </w:r>
          </w:p>
          <w:p w14:paraId="6F7343C9" w14:textId="77777777" w:rsidR="009403A9" w:rsidRDefault="003D503F">
            <w:pPr>
              <w:pStyle w:val="TableParagraph"/>
              <w:spacing w:line="233" w:lineRule="exact"/>
              <w:ind w:left="160"/>
              <w:rPr>
                <w:rFonts w:ascii="Times New Roman"/>
              </w:rPr>
            </w:pPr>
            <w:r>
              <w:rPr>
                <w:rFonts w:ascii="Times New Roman"/>
                <w:spacing w:val="-2"/>
              </w:rPr>
              <w:t>64145(MCI)</w:t>
            </w:r>
          </w:p>
        </w:tc>
        <w:tc>
          <w:tcPr>
            <w:tcW w:w="1785" w:type="dxa"/>
          </w:tcPr>
          <w:p w14:paraId="33FC7A58" w14:textId="77777777" w:rsidR="009403A9" w:rsidRDefault="003D503F">
            <w:pPr>
              <w:pStyle w:val="TableParagraph"/>
              <w:spacing w:before="122"/>
              <w:ind w:left="169"/>
              <w:rPr>
                <w:rFonts w:ascii="Times New Roman"/>
              </w:rPr>
            </w:pPr>
            <w:r>
              <w:rPr>
                <w:rFonts w:ascii="Times New Roman"/>
                <w:spacing w:val="-2"/>
              </w:rPr>
              <w:t>1-202-477-</w:t>
            </w:r>
            <w:r>
              <w:rPr>
                <w:rFonts w:ascii="Times New Roman"/>
                <w:spacing w:val="-4"/>
              </w:rPr>
              <w:t>6391</w:t>
            </w:r>
          </w:p>
        </w:tc>
        <w:tc>
          <w:tcPr>
            <w:tcW w:w="2499" w:type="dxa"/>
          </w:tcPr>
          <w:p w14:paraId="77EE536A" w14:textId="77777777" w:rsidR="009403A9" w:rsidRDefault="003D503F">
            <w:pPr>
              <w:pStyle w:val="TableParagraph"/>
              <w:spacing w:before="122"/>
              <w:ind w:left="185"/>
              <w:rPr>
                <w:rFonts w:ascii="Times New Roman"/>
              </w:rPr>
            </w:pPr>
            <w:hyperlink r:id="rId10">
              <w:r>
                <w:rPr>
                  <w:rFonts w:ascii="Times New Roman"/>
                  <w:color w:val="0000FF"/>
                  <w:spacing w:val="-2"/>
                  <w:u w:val="single" w:color="0000FF"/>
                </w:rPr>
                <w:t>npontara@worldbank.org</w:t>
              </w:r>
            </w:hyperlink>
          </w:p>
        </w:tc>
      </w:tr>
    </w:tbl>
    <w:p w14:paraId="456521CC" w14:textId="77777777" w:rsidR="009403A9" w:rsidRDefault="009403A9">
      <w:pPr>
        <w:rPr>
          <w:rFonts w:ascii="Times New Roman"/>
        </w:rPr>
        <w:sectPr w:rsidR="009403A9">
          <w:pgSz w:w="12240" w:h="15840"/>
          <w:pgMar w:top="1620" w:right="140" w:bottom="280" w:left="620" w:header="725" w:footer="0" w:gutter="0"/>
          <w:cols w:space="720"/>
        </w:sectPr>
      </w:pPr>
    </w:p>
    <w:p w14:paraId="53CE67AC" w14:textId="77777777" w:rsidR="009403A9" w:rsidRDefault="003D503F">
      <w:pPr>
        <w:pStyle w:val="BodyText"/>
        <w:spacing w:before="165"/>
        <w:ind w:left="1180"/>
        <w:rPr>
          <w:rFonts w:ascii="Times New Roman"/>
        </w:rPr>
      </w:pPr>
      <w:r>
        <w:rPr>
          <w:rFonts w:ascii="Times New Roman"/>
        </w:rPr>
        <w:lastRenderedPageBreak/>
        <w:t>AGREED</w:t>
      </w:r>
      <w:r>
        <w:rPr>
          <w:rFonts w:ascii="Times New Roman"/>
          <w:spacing w:val="-4"/>
        </w:rPr>
        <w:t xml:space="preserve"> </w:t>
      </w:r>
      <w:r>
        <w:rPr>
          <w:rFonts w:ascii="Times New Roman"/>
        </w:rPr>
        <w:t>and</w:t>
      </w:r>
      <w:r>
        <w:rPr>
          <w:rFonts w:ascii="Times New Roman"/>
          <w:spacing w:val="-3"/>
        </w:rPr>
        <w:t xml:space="preserve"> </w:t>
      </w:r>
      <w:r>
        <w:rPr>
          <w:rFonts w:ascii="Times New Roman"/>
        </w:rPr>
        <w:t>signed</w:t>
      </w:r>
      <w:r>
        <w:rPr>
          <w:rFonts w:ascii="Times New Roman"/>
          <w:spacing w:val="-2"/>
        </w:rPr>
        <w:t xml:space="preserve"> </w:t>
      </w:r>
      <w:r>
        <w:rPr>
          <w:rFonts w:ascii="Times New Roman"/>
        </w:rPr>
        <w:t>in</w:t>
      </w:r>
      <w:r>
        <w:rPr>
          <w:rFonts w:ascii="Times New Roman"/>
          <w:spacing w:val="-4"/>
        </w:rPr>
        <w:t xml:space="preserve"> </w:t>
      </w:r>
      <w:r>
        <w:rPr>
          <w:rFonts w:ascii="Times New Roman"/>
        </w:rPr>
        <w:t>English</w:t>
      </w:r>
      <w:r>
        <w:rPr>
          <w:rFonts w:ascii="Times New Roman"/>
          <w:spacing w:val="-2"/>
        </w:rPr>
        <w:t xml:space="preserve"> </w:t>
      </w:r>
      <w:r>
        <w:rPr>
          <w:rFonts w:ascii="Times New Roman"/>
        </w:rPr>
        <w:t>as</w:t>
      </w:r>
      <w:r>
        <w:rPr>
          <w:rFonts w:ascii="Times New Roman"/>
          <w:spacing w:val="-5"/>
        </w:rPr>
        <w:t xml:space="preserve"> </w:t>
      </w:r>
      <w:r>
        <w:rPr>
          <w:rFonts w:ascii="Times New Roman"/>
        </w:rPr>
        <w:t>of</w:t>
      </w:r>
      <w:r>
        <w:rPr>
          <w:rFonts w:ascii="Times New Roman"/>
          <w:spacing w:val="-4"/>
        </w:rPr>
        <w:t xml:space="preserve"> </w:t>
      </w:r>
      <w:r>
        <w:rPr>
          <w:rFonts w:ascii="Times New Roman"/>
        </w:rPr>
        <w:t>the</w:t>
      </w:r>
      <w:r>
        <w:rPr>
          <w:rFonts w:ascii="Times New Roman"/>
          <w:spacing w:val="-3"/>
        </w:rPr>
        <w:t xml:space="preserve"> </w:t>
      </w:r>
      <w:r>
        <w:rPr>
          <w:rFonts w:ascii="Times New Roman"/>
        </w:rPr>
        <w:t>Signature</w:t>
      </w:r>
      <w:r>
        <w:rPr>
          <w:rFonts w:ascii="Times New Roman"/>
          <w:spacing w:val="-2"/>
        </w:rPr>
        <w:t xml:space="preserve"> </w:t>
      </w:r>
      <w:r>
        <w:rPr>
          <w:rFonts w:ascii="Times New Roman"/>
          <w:spacing w:val="-4"/>
        </w:rPr>
        <w:t>Date.</w:t>
      </w:r>
    </w:p>
    <w:p w14:paraId="306C2626" w14:textId="77777777" w:rsidR="009403A9" w:rsidRDefault="009403A9">
      <w:pPr>
        <w:pStyle w:val="BodyText"/>
        <w:rPr>
          <w:rFonts w:ascii="Times New Roman"/>
          <w:sz w:val="24"/>
        </w:rPr>
      </w:pPr>
    </w:p>
    <w:p w14:paraId="40005287" w14:textId="77777777" w:rsidR="009403A9" w:rsidRDefault="009403A9">
      <w:pPr>
        <w:pStyle w:val="BodyText"/>
        <w:rPr>
          <w:rFonts w:ascii="Times New Roman"/>
          <w:sz w:val="24"/>
        </w:rPr>
      </w:pPr>
    </w:p>
    <w:p w14:paraId="676ACCE6" w14:textId="77777777" w:rsidR="009403A9" w:rsidRDefault="009403A9">
      <w:pPr>
        <w:pStyle w:val="BodyText"/>
        <w:rPr>
          <w:rFonts w:ascii="Times New Roman"/>
          <w:sz w:val="24"/>
        </w:rPr>
      </w:pPr>
    </w:p>
    <w:p w14:paraId="074374D1" w14:textId="77777777" w:rsidR="009403A9" w:rsidRDefault="003D503F">
      <w:pPr>
        <w:pStyle w:val="Heading8"/>
        <w:spacing w:before="189"/>
        <w:ind w:left="5395" w:right="0"/>
        <w:jc w:val="left"/>
      </w:pPr>
      <w:r>
        <w:t>REPUBLIC</w:t>
      </w:r>
      <w:r>
        <w:rPr>
          <w:spacing w:val="-6"/>
        </w:rPr>
        <w:t xml:space="preserve"> </w:t>
      </w:r>
      <w:r>
        <w:t>OF</w:t>
      </w:r>
      <w:r>
        <w:rPr>
          <w:spacing w:val="-2"/>
        </w:rPr>
        <w:t xml:space="preserve"> SERBIA</w:t>
      </w:r>
    </w:p>
    <w:p w14:paraId="41E5208F" w14:textId="77777777" w:rsidR="009403A9" w:rsidRDefault="009403A9">
      <w:pPr>
        <w:pStyle w:val="BodyText"/>
        <w:rPr>
          <w:rFonts w:ascii="Times New Roman"/>
          <w:b/>
        </w:rPr>
      </w:pPr>
    </w:p>
    <w:p w14:paraId="0E1EF55B" w14:textId="77777777" w:rsidR="009403A9" w:rsidRDefault="003D503F">
      <w:pPr>
        <w:ind w:left="2061" w:right="3173"/>
        <w:jc w:val="center"/>
        <w:rPr>
          <w:rFonts w:ascii="Times New Roman"/>
          <w:b/>
        </w:rPr>
      </w:pPr>
      <w:r>
        <w:rPr>
          <w:noProof/>
        </w:rPr>
        <mc:AlternateContent>
          <mc:Choice Requires="wpg">
            <w:drawing>
              <wp:anchor distT="0" distB="0" distL="0" distR="0" simplePos="0" relativeHeight="482514432" behindDoc="1" locked="0" layoutInCell="1" allowOverlap="1" wp14:anchorId="0F22E1DB" wp14:editId="483F403C">
                <wp:simplePos x="0" y="0"/>
                <wp:positionH relativeFrom="page">
                  <wp:posOffset>3825875</wp:posOffset>
                </wp:positionH>
                <wp:positionV relativeFrom="paragraph">
                  <wp:posOffset>74766</wp:posOffset>
                </wp:positionV>
                <wp:extent cx="2586355" cy="456565"/>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86355" cy="456565"/>
                          <a:chOff x="0" y="0"/>
                          <a:chExt cx="2586355" cy="456565"/>
                        </a:xfrm>
                      </wpg:grpSpPr>
                      <wps:wsp>
                        <wps:cNvPr id="6" name="Graphic 6"/>
                        <wps:cNvSpPr/>
                        <wps:spPr>
                          <a:xfrm>
                            <a:off x="0" y="412232"/>
                            <a:ext cx="2586355" cy="1270"/>
                          </a:xfrm>
                          <a:custGeom>
                            <a:avLst/>
                            <a:gdLst/>
                            <a:ahLst/>
                            <a:cxnLst/>
                            <a:rect l="l" t="t" r="r" b="b"/>
                            <a:pathLst>
                              <a:path w="2586355">
                                <a:moveTo>
                                  <a:pt x="0" y="0"/>
                                </a:moveTo>
                                <a:lnTo>
                                  <a:pt x="2586136" y="0"/>
                                </a:lnTo>
                              </a:path>
                            </a:pathLst>
                          </a:custGeom>
                          <a:ln w="8833">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428625" y="0"/>
                            <a:ext cx="959754" cy="456468"/>
                          </a:xfrm>
                          <a:prstGeom prst="rect">
                            <a:avLst/>
                          </a:prstGeom>
                        </pic:spPr>
                      </pic:pic>
                    </wpg:wgp>
                  </a:graphicData>
                </a:graphic>
              </wp:anchor>
            </w:drawing>
          </mc:Choice>
          <mc:Fallback>
            <w:pict>
              <v:group w14:anchorId="00663BE0" id="Group 5" o:spid="_x0000_s1026" style="position:absolute;margin-left:301.25pt;margin-top:5.9pt;width:203.65pt;height:35.95pt;z-index:-20802048;mso-wrap-distance-left:0;mso-wrap-distance-right:0;mso-position-horizontal-relative:page" coordsize="25863,45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">
                <v:shape id="Graphic 6" o:spid="_x0000_s1027" style="position:absolute;top:4122;width:25863;height:13;visibility:visible;mso-wrap-style:square;v-text-anchor:top" coordsize="25863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" path="m,l2586136,e" filled="f" strokeweight=".2453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8" type="#_x0000_t75" style="position:absolute;left:4286;width:9597;height:4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">
                  <v:imagedata r:id="rId12" o:title=""/>
                </v:shape>
                <w10:wrap anchorx="page"/>
              </v:group>
            </w:pict>
          </mc:Fallback>
        </mc:AlternateContent>
      </w:r>
      <w:r>
        <w:rPr>
          <w:rFonts w:ascii="Times New Roman"/>
          <w:b/>
          <w:spacing w:val="-5"/>
        </w:rPr>
        <w:t>By</w:t>
      </w:r>
    </w:p>
    <w:p w14:paraId="54B74AA5" w14:textId="77777777" w:rsidR="009403A9" w:rsidRDefault="009403A9">
      <w:pPr>
        <w:pStyle w:val="BodyText"/>
        <w:rPr>
          <w:rFonts w:ascii="Times New Roman"/>
          <w:b/>
          <w:sz w:val="20"/>
        </w:rPr>
      </w:pPr>
    </w:p>
    <w:p w14:paraId="16B78AB0" w14:textId="77777777" w:rsidR="009403A9" w:rsidRDefault="009403A9">
      <w:pPr>
        <w:pStyle w:val="BodyText"/>
        <w:spacing w:before="1"/>
        <w:rPr>
          <w:rFonts w:ascii="Times New Roman"/>
          <w:b/>
          <w:sz w:val="18"/>
        </w:rPr>
      </w:pPr>
    </w:p>
    <w:p w14:paraId="1A504740" w14:textId="77777777" w:rsidR="009403A9" w:rsidRDefault="003D503F">
      <w:pPr>
        <w:spacing w:before="92"/>
        <w:ind w:left="6221"/>
        <w:rPr>
          <w:rFonts w:ascii="Times New Roman"/>
          <w:b/>
        </w:rPr>
      </w:pPr>
      <w:r>
        <w:rPr>
          <w:rFonts w:ascii="Times New Roman"/>
          <w:b/>
        </w:rPr>
        <w:t>Authorized</w:t>
      </w:r>
      <w:r>
        <w:rPr>
          <w:rFonts w:ascii="Times New Roman"/>
          <w:b/>
          <w:spacing w:val="-3"/>
        </w:rPr>
        <w:t xml:space="preserve"> </w:t>
      </w:r>
      <w:r>
        <w:rPr>
          <w:rFonts w:ascii="Times New Roman"/>
          <w:b/>
          <w:spacing w:val="-2"/>
        </w:rPr>
        <w:t>Representative</w:t>
      </w:r>
    </w:p>
    <w:p w14:paraId="14CA1667" w14:textId="77777777" w:rsidR="009403A9" w:rsidRDefault="009403A9">
      <w:pPr>
        <w:rPr>
          <w:rFonts w:ascii="Times New Roman"/>
        </w:rPr>
        <w:sectPr w:rsidR="009403A9">
          <w:pgSz w:w="12240" w:h="15840"/>
          <w:pgMar w:top="1620" w:right="140" w:bottom="280" w:left="620" w:header="725" w:footer="0" w:gutter="0"/>
          <w:cols w:space="720"/>
        </w:sectPr>
      </w:pPr>
    </w:p>
    <w:p w14:paraId="27CA3114" w14:textId="77777777" w:rsidR="009403A9" w:rsidRDefault="009403A9">
      <w:pPr>
        <w:pStyle w:val="BodyText"/>
        <w:spacing w:before="1"/>
        <w:rPr>
          <w:rFonts w:ascii="Times New Roman"/>
          <w:b/>
          <w:sz w:val="23"/>
        </w:rPr>
      </w:pPr>
    </w:p>
    <w:p w14:paraId="12C9A6EF" w14:textId="77777777" w:rsidR="009403A9" w:rsidRDefault="003D503F">
      <w:pPr>
        <w:jc w:val="right"/>
        <w:rPr>
          <w:rFonts w:ascii="Times New Roman"/>
          <w:b/>
        </w:rPr>
      </w:pPr>
      <w:r>
        <w:rPr>
          <w:rFonts w:ascii="Times New Roman"/>
          <w:b/>
          <w:spacing w:val="-2"/>
        </w:rPr>
        <w:t>Name:</w:t>
      </w:r>
    </w:p>
    <w:p w14:paraId="5D15CA0E" w14:textId="77777777" w:rsidR="009403A9" w:rsidRDefault="003D503F">
      <w:pPr>
        <w:pStyle w:val="BodyText"/>
        <w:spacing w:before="111"/>
        <w:ind w:left="108"/>
        <w:rPr>
          <w:rFonts w:ascii="Times New Roman"/>
        </w:rPr>
      </w:pPr>
      <w:r>
        <w:br w:type="column"/>
      </w:r>
      <w:bookmarkStart w:id="2" w:name="_Hlk178703682"/>
      <w:r>
        <w:rPr>
          <w:rFonts w:ascii="Times New Roman"/>
        </w:rPr>
        <w:t xml:space="preserve">Sinisa </w:t>
      </w:r>
      <w:r>
        <w:rPr>
          <w:rFonts w:ascii="Times New Roman"/>
          <w:spacing w:val="-4"/>
        </w:rPr>
        <w:t>Mali</w:t>
      </w:r>
    </w:p>
    <w:p w14:paraId="27F573DF" w14:textId="77777777" w:rsidR="009403A9" w:rsidRDefault="003D503F">
      <w:pPr>
        <w:pStyle w:val="BodyText"/>
        <w:spacing w:before="9"/>
        <w:rPr>
          <w:rFonts w:ascii="Times New Roman"/>
          <w:sz w:val="10"/>
        </w:rPr>
      </w:pPr>
      <w:r>
        <w:rPr>
          <w:noProof/>
        </w:rPr>
        <mc:AlternateContent>
          <mc:Choice Requires="wps">
            <w:drawing>
              <wp:anchor distT="0" distB="0" distL="0" distR="0" simplePos="0" relativeHeight="487588864" behindDoc="1" locked="0" layoutInCell="1" allowOverlap="1" wp14:anchorId="3D90280C" wp14:editId="5E5D1D90">
                <wp:simplePos x="0" y="0"/>
                <wp:positionH relativeFrom="page">
                  <wp:posOffset>4577172</wp:posOffset>
                </wp:positionH>
                <wp:positionV relativeFrom="paragraph">
                  <wp:posOffset>94063</wp:posOffset>
                </wp:positionV>
                <wp:extent cx="181673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6735" cy="1270"/>
                        </a:xfrm>
                        <a:custGeom>
                          <a:avLst/>
                          <a:gdLst/>
                          <a:ahLst/>
                          <a:cxnLst/>
                          <a:rect l="l" t="t" r="r" b="b"/>
                          <a:pathLst>
                            <a:path w="1816735">
                              <a:moveTo>
                                <a:pt x="0" y="0"/>
                              </a:moveTo>
                              <a:lnTo>
                                <a:pt x="181653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DFFE63" id="Graphic 8" o:spid="_x0000_s1026" style="position:absolute;margin-left:360.4pt;margin-top:7.4pt;width:143.0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816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" path="m,l1816535,e" filled="f" strokeweight=".24536mm">
                <v:path arrowok="t"/>
                <w10:wrap type="topAndBottom" anchorx="page"/>
              </v:shape>
            </w:pict>
          </mc:Fallback>
        </mc:AlternateContent>
      </w:r>
    </w:p>
    <w:bookmarkEnd w:id="2"/>
    <w:p w14:paraId="0E6B045C" w14:textId="77777777" w:rsidR="009403A9" w:rsidRDefault="009403A9">
      <w:pPr>
        <w:rPr>
          <w:rFonts w:ascii="Times New Roman"/>
          <w:sz w:val="10"/>
        </w:rPr>
        <w:sectPr w:rsidR="009403A9">
          <w:type w:val="continuous"/>
          <w:pgSz w:w="12240" w:h="15840"/>
          <w:pgMar w:top="1820" w:right="140" w:bottom="280" w:left="620" w:header="725" w:footer="0" w:gutter="0"/>
          <w:cols w:num="2" w:space="720" w:equalWidth="0">
            <w:col w:w="6535" w:space="40"/>
            <w:col w:w="4905"/>
          </w:cols>
        </w:sectPr>
      </w:pPr>
    </w:p>
    <w:p w14:paraId="3A9308CD" w14:textId="4ECB2C76" w:rsidR="009403A9" w:rsidRDefault="00084B30" w:rsidP="00084B30">
      <w:pPr>
        <w:pStyle w:val="BodyText"/>
        <w:spacing w:before="175"/>
        <w:rPr>
          <w:rFonts w:ascii="Times New Roman"/>
        </w:rPr>
      </w:pPr>
      <w:r>
        <w:rPr>
          <w:rFonts w:ascii="Times New Roman"/>
          <w:b/>
          <w:position w:val="-9"/>
        </w:rPr>
        <w:t xml:space="preserve">                                                                                                            </w:t>
      </w:r>
      <w:r w:rsidR="003D503F">
        <w:rPr>
          <w:rFonts w:ascii="Times New Roman"/>
          <w:b/>
          <w:position w:val="-9"/>
        </w:rPr>
        <w:t>Title:</w:t>
      </w:r>
      <w:r w:rsidR="003D503F">
        <w:rPr>
          <w:rFonts w:ascii="Times New Roman"/>
          <w:b/>
          <w:spacing w:val="-6"/>
          <w:position w:val="-9"/>
        </w:rPr>
        <w:t xml:space="preserve"> </w:t>
      </w:r>
      <w:r w:rsidR="008E67B0">
        <w:rPr>
          <w:rFonts w:ascii="Times New Roman"/>
          <w:b/>
          <w:spacing w:val="-6"/>
          <w:position w:val="-9"/>
          <w:lang w:val="sr-Cyrl-RS"/>
        </w:rPr>
        <w:t xml:space="preserve">  </w:t>
      </w:r>
      <w:r w:rsidR="003D503F">
        <w:rPr>
          <w:rFonts w:ascii="Times New Roman"/>
        </w:rPr>
        <w:t>First</w:t>
      </w:r>
      <w:r w:rsidR="003D503F">
        <w:rPr>
          <w:rFonts w:ascii="Times New Roman"/>
          <w:spacing w:val="-6"/>
        </w:rPr>
        <w:t xml:space="preserve"> </w:t>
      </w:r>
      <w:r w:rsidR="003D503F">
        <w:rPr>
          <w:rFonts w:ascii="Times New Roman"/>
        </w:rPr>
        <w:t>Deputy</w:t>
      </w:r>
      <w:r w:rsidR="003D503F">
        <w:rPr>
          <w:rFonts w:ascii="Times New Roman"/>
          <w:spacing w:val="-6"/>
        </w:rPr>
        <w:t xml:space="preserve"> </w:t>
      </w:r>
      <w:r w:rsidR="003D503F">
        <w:rPr>
          <w:rFonts w:ascii="Times New Roman"/>
        </w:rPr>
        <w:t>Prime</w:t>
      </w:r>
      <w:r w:rsidR="003D503F">
        <w:rPr>
          <w:rFonts w:ascii="Times New Roman"/>
          <w:spacing w:val="-6"/>
        </w:rPr>
        <w:t xml:space="preserve"> </w:t>
      </w:r>
      <w:r w:rsidR="003D503F">
        <w:rPr>
          <w:rFonts w:ascii="Times New Roman"/>
        </w:rPr>
        <w:t>Minister</w:t>
      </w:r>
      <w:r w:rsidR="003D503F">
        <w:rPr>
          <w:rFonts w:ascii="Times New Roman"/>
          <w:spacing w:val="-6"/>
        </w:rPr>
        <w:t xml:space="preserve"> </w:t>
      </w:r>
      <w:r w:rsidR="003D503F">
        <w:rPr>
          <w:rFonts w:ascii="Times New Roman"/>
        </w:rPr>
        <w:t>and</w:t>
      </w:r>
      <w:r w:rsidR="003D503F">
        <w:rPr>
          <w:rFonts w:ascii="Times New Roman"/>
          <w:spacing w:val="-6"/>
        </w:rPr>
        <w:t xml:space="preserve"> </w:t>
      </w:r>
      <w:r w:rsidR="003D503F">
        <w:rPr>
          <w:rFonts w:ascii="Times New Roman"/>
        </w:rPr>
        <w:t>Minister</w:t>
      </w:r>
      <w:r w:rsidR="003D503F">
        <w:rPr>
          <w:rFonts w:ascii="Times New Roman"/>
          <w:spacing w:val="-6"/>
        </w:rPr>
        <w:t xml:space="preserve"> </w:t>
      </w:r>
      <w:r w:rsidR="003D503F">
        <w:rPr>
          <w:rFonts w:ascii="Times New Roman"/>
        </w:rPr>
        <w:t>of</w:t>
      </w:r>
      <w:r w:rsidR="003D503F">
        <w:rPr>
          <w:rFonts w:ascii="Times New Roman"/>
          <w:spacing w:val="-6"/>
        </w:rPr>
        <w:t xml:space="preserve"> </w:t>
      </w:r>
      <w:r w:rsidR="003D503F">
        <w:rPr>
          <w:rFonts w:ascii="Times New Roman"/>
          <w:spacing w:val="-2"/>
        </w:rPr>
        <w:t>Finance</w:t>
      </w:r>
    </w:p>
    <w:p w14:paraId="35C56FF9" w14:textId="77777777" w:rsidR="009403A9" w:rsidRPr="008E67B0" w:rsidRDefault="003D503F" w:rsidP="008E67B0">
      <w:pPr>
        <w:pStyle w:val="BodyText"/>
        <w:spacing w:line="20" w:lineRule="exact"/>
        <w:ind w:left="6663"/>
        <w:rPr>
          <w:rFonts w:ascii="Times New Roman"/>
          <w:sz w:val="2"/>
        </w:rPr>
      </w:pPr>
      <w:r>
        <w:rPr>
          <w:rFonts w:ascii="Times New Roman"/>
          <w:noProof/>
          <w:sz w:val="2"/>
        </w:rPr>
        <mc:AlternateContent>
          <mc:Choice Requires="wpg">
            <w:drawing>
              <wp:inline distT="0" distB="0" distL="0" distR="0" wp14:anchorId="354408E9" wp14:editId="0E16A631">
                <wp:extent cx="1748155" cy="8890"/>
                <wp:effectExtent l="9525" t="0" r="0" b="635"/>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8890"/>
                          <a:chOff x="0" y="0"/>
                          <a:chExt cx="1748155" cy="8890"/>
                        </a:xfrm>
                      </wpg:grpSpPr>
                      <wps:wsp>
                        <wps:cNvPr id="10" name="Graphic 10"/>
                        <wps:cNvSpPr/>
                        <wps:spPr>
                          <a:xfrm>
                            <a:off x="0" y="4416"/>
                            <a:ext cx="1748155" cy="1270"/>
                          </a:xfrm>
                          <a:custGeom>
                            <a:avLst/>
                            <a:gdLst/>
                            <a:ahLst/>
                            <a:cxnLst/>
                            <a:rect l="l" t="t" r="r" b="b"/>
                            <a:pathLst>
                              <a:path w="1748155">
                                <a:moveTo>
                                  <a:pt x="0" y="0"/>
                                </a:moveTo>
                                <a:lnTo>
                                  <a:pt x="420624" y="0"/>
                                </a:lnTo>
                              </a:path>
                              <a:path w="1748155">
                                <a:moveTo>
                                  <a:pt x="419081" y="0"/>
                                </a:moveTo>
                                <a:lnTo>
                                  <a:pt x="839705" y="0"/>
                                </a:lnTo>
                              </a:path>
                              <a:path w="1748155">
                                <a:moveTo>
                                  <a:pt x="838163" y="0"/>
                                </a:moveTo>
                                <a:lnTo>
                                  <a:pt x="1118579" y="0"/>
                                </a:lnTo>
                              </a:path>
                              <a:path w="1748155">
                                <a:moveTo>
                                  <a:pt x="1117037" y="0"/>
                                </a:moveTo>
                                <a:lnTo>
                                  <a:pt x="1747973"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C99260E" id="Group 9" o:spid="_x0000_s1026" style="width:137.65pt;height:.7pt;mso-position-horizontal-relative:char;mso-position-vertical-relative:line" coordsize="1748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">
                <v:shape id="Graphic 10" o:spid="_x0000_s1027" style="position:absolute;top:44;width:17481;height:12;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" path="m,l420624,em419081,l839705,em838163,r280416,em1117037,r630936,e" filled="f" strokeweight=".24536mm">
                  <v:path arrowok="t"/>
                </v:shape>
                <w10:anchorlock/>
              </v:group>
            </w:pict>
          </mc:Fallback>
        </mc:AlternateContent>
      </w:r>
    </w:p>
    <w:p w14:paraId="72657294" w14:textId="595A3E08" w:rsidR="009403A9" w:rsidRPr="008E67B0" w:rsidRDefault="00720D2D">
      <w:pPr>
        <w:tabs>
          <w:tab w:val="left" w:pos="9451"/>
        </w:tabs>
        <w:spacing w:before="148"/>
        <w:ind w:left="6019"/>
        <w:rPr>
          <w:rFonts w:ascii="Times New Roman"/>
          <w:lang w:val="sr-Cyrl-RS"/>
        </w:rPr>
      </w:pPr>
      <w:r>
        <w:rPr>
          <w:rFonts w:ascii="Times New Roman"/>
          <w:b/>
          <w:noProof/>
          <w:spacing w:val="-2"/>
          <w:position w:val="-10"/>
        </w:rPr>
        <mc:AlternateContent>
          <mc:Choice Requires="wps">
            <w:drawing>
              <wp:anchor distT="0" distB="0" distL="114300" distR="114300" simplePos="0" relativeHeight="487590912" behindDoc="0" locked="0" layoutInCell="1" allowOverlap="1" wp14:anchorId="760AB1C3" wp14:editId="177D4066">
                <wp:simplePos x="0" y="0"/>
                <wp:positionH relativeFrom="column">
                  <wp:posOffset>4219041</wp:posOffset>
                </wp:positionH>
                <wp:positionV relativeFrom="paragraph">
                  <wp:posOffset>312389</wp:posOffset>
                </wp:positionV>
                <wp:extent cx="1756372" cy="0"/>
                <wp:effectExtent l="0" t="0" r="0" b="0"/>
                <wp:wrapNone/>
                <wp:docPr id="1267221511" name="Straight Connector 345"/>
                <wp:cNvGraphicFramePr/>
                <a:graphic xmlns:a="http://schemas.openxmlformats.org/drawingml/2006/main">
                  <a:graphicData uri="http://schemas.microsoft.com/office/word/2010/wordprocessingShape">
                    <wps:wsp>
                      <wps:cNvCnPr/>
                      <wps:spPr>
                        <a:xfrm>
                          <a:off x="0" y="0"/>
                          <a:ext cx="175637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60F98D8" id="Straight Connector 345" o:spid="_x0000_s1026" style="position:absolute;z-index:487590912;visibility:visible;mso-wrap-style:square;mso-wrap-distance-left:9pt;mso-wrap-distance-top:0;mso-wrap-distance-right:9pt;mso-wrap-distance-bottom:0;mso-position-horizontal:absolute;mso-position-horizontal-relative:text;mso-position-vertical:absolute;mso-position-vertical-relative:text" from="332.2pt,24.6pt" to="470.5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" strokecolor="black [3040]"/>
            </w:pict>
          </mc:Fallback>
        </mc:AlternateContent>
      </w:r>
      <w:r>
        <w:rPr>
          <w:rFonts w:ascii="Times New Roman"/>
          <w:b/>
          <w:spacing w:val="-2"/>
          <w:position w:val="-10"/>
        </w:rPr>
        <w:t>Date:</w:t>
      </w:r>
      <w:r>
        <w:rPr>
          <w:rFonts w:ascii="Times New Roman"/>
          <w:b/>
          <w:spacing w:val="6"/>
          <w:position w:val="-10"/>
        </w:rPr>
        <w:t xml:space="preserve"> </w:t>
      </w:r>
      <w:r>
        <w:rPr>
          <w:rFonts w:ascii="Times New Roman"/>
          <w:b/>
          <w:spacing w:val="6"/>
          <w:position w:val="-10"/>
          <w:lang w:val="sr-Cyrl-RS"/>
        </w:rPr>
        <w:t xml:space="preserve">    </w:t>
      </w:r>
      <w:r w:rsidRPr="00720D2D">
        <w:rPr>
          <w:rFonts w:ascii="Times New Roman"/>
          <w:spacing w:val="-2"/>
        </w:rPr>
        <w:t>02-Sep-</w:t>
      </w:r>
      <w:r w:rsidRPr="00720D2D">
        <w:rPr>
          <w:rFonts w:ascii="Times New Roman"/>
          <w:spacing w:val="-4"/>
        </w:rPr>
        <w:t>2024</w:t>
      </w:r>
    </w:p>
    <w:p w14:paraId="38E990C7" w14:textId="77777777" w:rsidR="009403A9" w:rsidRDefault="009403A9">
      <w:pPr>
        <w:pStyle w:val="BodyText"/>
        <w:rPr>
          <w:rFonts w:ascii="Times New Roman"/>
          <w:sz w:val="20"/>
        </w:rPr>
      </w:pPr>
    </w:p>
    <w:p w14:paraId="7363E341" w14:textId="77777777" w:rsidR="009403A9" w:rsidRDefault="009403A9">
      <w:pPr>
        <w:pStyle w:val="BodyText"/>
        <w:rPr>
          <w:rFonts w:ascii="Times New Roman"/>
          <w:sz w:val="20"/>
        </w:rPr>
      </w:pPr>
    </w:p>
    <w:p w14:paraId="5A1220F5" w14:textId="77777777" w:rsidR="009403A9" w:rsidRDefault="009403A9">
      <w:pPr>
        <w:pStyle w:val="BodyText"/>
        <w:spacing w:before="8"/>
        <w:rPr>
          <w:rFonts w:ascii="Times New Roman"/>
          <w:sz w:val="18"/>
        </w:rPr>
      </w:pPr>
    </w:p>
    <w:p w14:paraId="04874A06" w14:textId="77777777" w:rsidR="009403A9" w:rsidRDefault="003D503F">
      <w:pPr>
        <w:pStyle w:val="Heading8"/>
        <w:spacing w:before="91"/>
        <w:ind w:left="5052" w:right="1252"/>
        <w:jc w:val="left"/>
      </w:pPr>
      <w:r>
        <w:t>INTERNATIONAL BANK FOR RECONSTRUCTION</w:t>
      </w:r>
      <w:r>
        <w:rPr>
          <w:spacing w:val="-14"/>
        </w:rPr>
        <w:t xml:space="preserve"> </w:t>
      </w:r>
      <w:r>
        <w:t>AND</w:t>
      </w:r>
      <w:r>
        <w:rPr>
          <w:spacing w:val="-14"/>
        </w:rPr>
        <w:t xml:space="preserve"> </w:t>
      </w:r>
      <w:r>
        <w:t>DEVELOPMENT</w:t>
      </w:r>
    </w:p>
    <w:p w14:paraId="552F74B0" w14:textId="77777777" w:rsidR="009403A9" w:rsidRDefault="009403A9">
      <w:pPr>
        <w:pStyle w:val="BodyText"/>
        <w:rPr>
          <w:rFonts w:ascii="Times New Roman"/>
          <w:b/>
          <w:sz w:val="24"/>
        </w:rPr>
      </w:pPr>
    </w:p>
    <w:p w14:paraId="189C59BC" w14:textId="77777777" w:rsidR="009403A9" w:rsidRDefault="009403A9">
      <w:pPr>
        <w:pStyle w:val="BodyText"/>
        <w:spacing w:before="1"/>
        <w:rPr>
          <w:rFonts w:ascii="Times New Roman"/>
          <w:b/>
          <w:sz w:val="20"/>
        </w:rPr>
      </w:pPr>
    </w:p>
    <w:p w14:paraId="412B33F3" w14:textId="77777777" w:rsidR="009403A9" w:rsidRDefault="003D503F">
      <w:pPr>
        <w:ind w:left="5052"/>
        <w:rPr>
          <w:rFonts w:ascii="Times New Roman"/>
          <w:b/>
        </w:rPr>
      </w:pPr>
      <w:r>
        <w:rPr>
          <w:noProof/>
        </w:rPr>
        <mc:AlternateContent>
          <mc:Choice Requires="wpg">
            <w:drawing>
              <wp:anchor distT="0" distB="0" distL="0" distR="0" simplePos="0" relativeHeight="15732224" behindDoc="0" locked="0" layoutInCell="1" allowOverlap="1" wp14:anchorId="15F26D96" wp14:editId="1062C76C">
                <wp:simplePos x="0" y="0"/>
                <wp:positionH relativeFrom="page">
                  <wp:posOffset>3825875</wp:posOffset>
                </wp:positionH>
                <wp:positionV relativeFrom="paragraph">
                  <wp:posOffset>95721</wp:posOffset>
                </wp:positionV>
                <wp:extent cx="2586355" cy="562610"/>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86355" cy="562610"/>
                          <a:chOff x="0" y="0"/>
                          <a:chExt cx="2586355" cy="562610"/>
                        </a:xfrm>
                      </wpg:grpSpPr>
                      <wps:wsp>
                        <wps:cNvPr id="12" name="Graphic 12"/>
                        <wps:cNvSpPr/>
                        <wps:spPr>
                          <a:xfrm>
                            <a:off x="0" y="391531"/>
                            <a:ext cx="2586355" cy="1270"/>
                          </a:xfrm>
                          <a:custGeom>
                            <a:avLst/>
                            <a:gdLst/>
                            <a:ahLst/>
                            <a:cxnLst/>
                            <a:rect l="l" t="t" r="r" b="b"/>
                            <a:pathLst>
                              <a:path w="2586355">
                                <a:moveTo>
                                  <a:pt x="0" y="0"/>
                                </a:moveTo>
                                <a:lnTo>
                                  <a:pt x="2586136" y="0"/>
                                </a:lnTo>
                              </a:path>
                            </a:pathLst>
                          </a:custGeom>
                          <a:ln w="8833">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3" name="Image 13"/>
                          <pic:cNvPicPr/>
                        </pic:nvPicPr>
                        <pic:blipFill>
                          <a:blip r:embed="rId13" cstate="print"/>
                          <a:stretch>
                            <a:fillRect/>
                          </a:stretch>
                        </pic:blipFill>
                        <pic:spPr>
                          <a:xfrm>
                            <a:off x="440816" y="0"/>
                            <a:ext cx="1113861" cy="456468"/>
                          </a:xfrm>
                          <a:prstGeom prst="rect">
                            <a:avLst/>
                          </a:prstGeom>
                        </pic:spPr>
                      </pic:pic>
                      <wps:wsp>
                        <wps:cNvPr id="14" name="Textbox 14"/>
                        <wps:cNvSpPr txBox="1"/>
                        <wps:spPr>
                          <a:xfrm>
                            <a:off x="0" y="0"/>
                            <a:ext cx="2586355" cy="562610"/>
                          </a:xfrm>
                          <a:prstGeom prst="rect">
                            <a:avLst/>
                          </a:prstGeom>
                        </wps:spPr>
                        <wps:txbx>
                          <w:txbxContent>
                            <w:p w14:paraId="675B8C46" w14:textId="77777777" w:rsidR="009403A9" w:rsidRDefault="009403A9">
                              <w:pPr>
                                <w:rPr>
                                  <w:rFonts w:ascii="Times New Roman"/>
                                  <w:sz w:val="24"/>
                                </w:rPr>
                              </w:pPr>
                            </w:p>
                            <w:p w14:paraId="3E213F55" w14:textId="77777777" w:rsidR="009403A9" w:rsidRDefault="009403A9">
                              <w:pPr>
                                <w:spacing w:before="11"/>
                                <w:rPr>
                                  <w:rFonts w:ascii="Times New Roman"/>
                                  <w:sz w:val="30"/>
                                </w:rPr>
                              </w:pPr>
                            </w:p>
                            <w:p w14:paraId="1C877AEB" w14:textId="77777777" w:rsidR="009403A9" w:rsidRDefault="003D503F">
                              <w:pPr>
                                <w:ind w:left="1353"/>
                                <w:rPr>
                                  <w:rFonts w:ascii="Times New Roman"/>
                                  <w:b/>
                                </w:rPr>
                              </w:pPr>
                              <w:r>
                                <w:rPr>
                                  <w:rFonts w:ascii="Times New Roman"/>
                                  <w:b/>
                                </w:rPr>
                                <w:t>Authorized</w:t>
                              </w:r>
                              <w:r>
                                <w:rPr>
                                  <w:rFonts w:ascii="Times New Roman"/>
                                  <w:b/>
                                  <w:spacing w:val="-3"/>
                                </w:rPr>
                                <w:t xml:space="preserve"> </w:t>
                              </w:r>
                              <w:r>
                                <w:rPr>
                                  <w:rFonts w:ascii="Times New Roman"/>
                                  <w:b/>
                                  <w:spacing w:val="-2"/>
                                </w:rPr>
                                <w:t>Representative</w:t>
                              </w:r>
                            </w:p>
                          </w:txbxContent>
                        </wps:txbx>
                        <wps:bodyPr wrap="square" lIns="0" tIns="0" rIns="0" bIns="0" rtlCol="0">
                          <a:noAutofit/>
                        </wps:bodyPr>
                      </wps:wsp>
                    </wpg:wgp>
                  </a:graphicData>
                </a:graphic>
              </wp:anchor>
            </w:drawing>
          </mc:Choice>
          <mc:Fallback>
            <w:pict>
              <v:group w14:anchorId="15F26D96" id="Group 11" o:spid="_x0000_s1026" style="position:absolute;left:0;text-align:left;margin-left:301.25pt;margin-top:7.55pt;width:203.65pt;height:44.3pt;z-index:15732224;mso-wrap-distance-left:0;mso-wrap-distance-right:0;mso-position-horizontal-relative:page" coordsize="25863,56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">
                <v:shape id="Graphic 12" o:spid="_x0000_s1027" style="position:absolute;top:3915;width:25863;height:13;visibility:visible;mso-wrap-style:square;v-text-anchor:top" coordsize="25863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" path="m,l2586136,e" filled="f" strokeweight=".2453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1028" type="#_x0000_t75" style="position:absolute;left:4408;width:11138;height:45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">
                  <v:imagedata r:id="rId14" o:title=""/>
                </v:shape>
                <v:shapetype id="_x0000_t202" coordsize="21600,21600" o:spt="202" path="m,l,21600r21600,l21600,xe">
                  <v:stroke joinstyle="miter"/>
                  <v:path gradientshapeok="t" o:connecttype="rect"/>
                </v:shapetype>
                <v:shape id="Textbox 14" o:spid="_x0000_s1029" type="#_x0000_t202" style="position:absolute;width:25863;height:5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75B8C46" w14:textId="77777777" w:rsidR="009403A9" w:rsidRDefault="009403A9">
                        <w:pPr>
                          <w:rPr>
                            <w:rFonts w:ascii="Times New Roman"/>
                            <w:sz w:val="24"/>
                          </w:rPr>
                        </w:pPr>
                      </w:p>
                      <w:p w14:paraId="3E213F55" w14:textId="77777777" w:rsidR="009403A9" w:rsidRDefault="009403A9">
                        <w:pPr>
                          <w:spacing w:before="11"/>
                          <w:rPr>
                            <w:rFonts w:ascii="Times New Roman"/>
                            <w:sz w:val="30"/>
                          </w:rPr>
                        </w:pPr>
                      </w:p>
                      <w:p w14:paraId="1C877AEB" w14:textId="77777777" w:rsidR="009403A9" w:rsidRDefault="003D503F">
                        <w:pPr>
                          <w:ind w:left="1353"/>
                          <w:rPr>
                            <w:rFonts w:ascii="Times New Roman"/>
                            <w:b/>
                          </w:rPr>
                        </w:pPr>
                        <w:r>
                          <w:rPr>
                            <w:rFonts w:ascii="Times New Roman"/>
                            <w:b/>
                          </w:rPr>
                          <w:t>Authorized</w:t>
                        </w:r>
                        <w:r>
                          <w:rPr>
                            <w:rFonts w:ascii="Times New Roman"/>
                            <w:b/>
                            <w:spacing w:val="-3"/>
                          </w:rPr>
                          <w:t xml:space="preserve"> </w:t>
                        </w:r>
                        <w:r>
                          <w:rPr>
                            <w:rFonts w:ascii="Times New Roman"/>
                            <w:b/>
                            <w:spacing w:val="-2"/>
                          </w:rPr>
                          <w:t>Representative</w:t>
                        </w:r>
                      </w:p>
                    </w:txbxContent>
                  </v:textbox>
                </v:shape>
                <w10:wrap anchorx="page"/>
              </v:group>
            </w:pict>
          </mc:Fallback>
        </mc:AlternateContent>
      </w:r>
      <w:r>
        <w:rPr>
          <w:rFonts w:ascii="Times New Roman"/>
          <w:b/>
          <w:spacing w:val="-5"/>
        </w:rPr>
        <w:t>By</w:t>
      </w:r>
    </w:p>
    <w:p w14:paraId="3174C306" w14:textId="77777777" w:rsidR="009403A9" w:rsidRDefault="009403A9">
      <w:pPr>
        <w:pStyle w:val="BodyText"/>
        <w:rPr>
          <w:rFonts w:ascii="Times New Roman"/>
          <w:b/>
          <w:sz w:val="20"/>
        </w:rPr>
      </w:pPr>
    </w:p>
    <w:p w14:paraId="676A9D89" w14:textId="77777777" w:rsidR="009403A9" w:rsidRDefault="009403A9">
      <w:pPr>
        <w:pStyle w:val="BodyText"/>
        <w:rPr>
          <w:rFonts w:ascii="Times New Roman"/>
          <w:b/>
          <w:sz w:val="20"/>
        </w:rPr>
      </w:pPr>
    </w:p>
    <w:p w14:paraId="002A813E" w14:textId="77777777" w:rsidR="009403A9" w:rsidRDefault="009403A9">
      <w:pPr>
        <w:pStyle w:val="BodyText"/>
        <w:spacing w:before="6"/>
        <w:rPr>
          <w:rFonts w:ascii="Times New Roman"/>
          <w:b/>
          <w:sz w:val="28"/>
        </w:rPr>
      </w:pPr>
    </w:p>
    <w:p w14:paraId="79ACCD49" w14:textId="77777777" w:rsidR="009403A9" w:rsidRDefault="009403A9">
      <w:pPr>
        <w:rPr>
          <w:rFonts w:ascii="Times New Roman"/>
          <w:sz w:val="28"/>
        </w:rPr>
        <w:sectPr w:rsidR="009403A9">
          <w:type w:val="continuous"/>
          <w:pgSz w:w="12240" w:h="15840"/>
          <w:pgMar w:top="1820" w:right="140" w:bottom="280" w:left="620" w:header="725" w:footer="0" w:gutter="0"/>
          <w:cols w:space="720"/>
        </w:sectPr>
      </w:pPr>
    </w:p>
    <w:p w14:paraId="754C5856" w14:textId="77777777" w:rsidR="009403A9" w:rsidRDefault="003D503F">
      <w:pPr>
        <w:spacing w:before="46" w:line="528" w:lineRule="exact"/>
        <w:ind w:left="6072" w:hanging="164"/>
        <w:jc w:val="right"/>
        <w:rPr>
          <w:rFonts w:ascii="Times New Roman"/>
          <w:b/>
        </w:rPr>
      </w:pPr>
      <w:r>
        <w:rPr>
          <w:rFonts w:ascii="Times New Roman"/>
          <w:b/>
          <w:spacing w:val="-2"/>
        </w:rPr>
        <w:t>Name: Title:</w:t>
      </w:r>
    </w:p>
    <w:p w14:paraId="0CE5DC59" w14:textId="77777777" w:rsidR="009403A9" w:rsidRDefault="003D503F">
      <w:pPr>
        <w:pStyle w:val="BodyText"/>
        <w:spacing w:before="91"/>
        <w:ind w:left="113"/>
        <w:rPr>
          <w:rFonts w:ascii="Times New Roman"/>
        </w:rPr>
      </w:pPr>
      <w:r>
        <w:br w:type="column"/>
      </w:r>
      <w:r>
        <w:rPr>
          <w:rFonts w:ascii="Times New Roman"/>
        </w:rPr>
        <w:t xml:space="preserve">Nicola </w:t>
      </w:r>
      <w:r>
        <w:rPr>
          <w:rFonts w:ascii="Times New Roman"/>
          <w:spacing w:val="-2"/>
        </w:rPr>
        <w:t>Pontara</w:t>
      </w:r>
    </w:p>
    <w:p w14:paraId="6942F49B" w14:textId="77777777" w:rsidR="009403A9" w:rsidRDefault="009403A9">
      <w:pPr>
        <w:pStyle w:val="BodyText"/>
        <w:spacing w:before="6"/>
        <w:rPr>
          <w:rFonts w:ascii="Times New Roman"/>
          <w:sz w:val="29"/>
        </w:rPr>
      </w:pPr>
    </w:p>
    <w:p w14:paraId="48AED9F1" w14:textId="77777777" w:rsidR="009403A9" w:rsidRDefault="003D503F">
      <w:pPr>
        <w:pStyle w:val="BodyText"/>
        <w:ind w:left="158"/>
        <w:rPr>
          <w:rFonts w:ascii="Times New Roman"/>
        </w:rPr>
      </w:pPr>
      <w:r>
        <w:rPr>
          <w:noProof/>
        </w:rPr>
        <mc:AlternateContent>
          <mc:Choice Requires="wps">
            <w:drawing>
              <wp:anchor distT="0" distB="0" distL="0" distR="0" simplePos="0" relativeHeight="15732736" behindDoc="0" locked="0" layoutInCell="1" allowOverlap="1" wp14:anchorId="388928FE" wp14:editId="00F658F1">
                <wp:simplePos x="0" y="0"/>
                <wp:positionH relativeFrom="page">
                  <wp:posOffset>4577172</wp:posOffset>
                </wp:positionH>
                <wp:positionV relativeFrom="paragraph">
                  <wp:posOffset>-110839</wp:posOffset>
                </wp:positionV>
                <wp:extent cx="1816735"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6735" cy="1270"/>
                        </a:xfrm>
                        <a:custGeom>
                          <a:avLst/>
                          <a:gdLst/>
                          <a:ahLst/>
                          <a:cxnLst/>
                          <a:rect l="l" t="t" r="r" b="b"/>
                          <a:pathLst>
                            <a:path w="1816735">
                              <a:moveTo>
                                <a:pt x="0" y="0"/>
                              </a:moveTo>
                              <a:lnTo>
                                <a:pt x="181653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B60E509" id="Graphic 15" o:spid="_x0000_s1026" style="position:absolute;margin-left:360.4pt;margin-top:-8.75pt;width:143.05pt;height:.1pt;z-index:15732736;visibility:visible;mso-wrap-style:square;mso-wrap-distance-left:0;mso-wrap-distance-top:0;mso-wrap-distance-right:0;mso-wrap-distance-bottom:0;mso-position-horizontal:absolute;mso-position-horizontal-relative:page;mso-position-vertical:absolute;mso-position-vertical-relative:text;v-text-anchor:top" coordsize="1816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" path="m,l1816535,e" filled="f" strokeweight=".24536mm">
                <v:path arrowok="t"/>
                <w10:wrap anchorx="page"/>
              </v:shape>
            </w:pict>
          </mc:Fallback>
        </mc:AlternateContent>
      </w:r>
      <w:r>
        <w:rPr>
          <w:rFonts w:ascii="Times New Roman"/>
        </w:rPr>
        <w:t xml:space="preserve">Country </w:t>
      </w:r>
      <w:r>
        <w:rPr>
          <w:rFonts w:ascii="Times New Roman"/>
          <w:spacing w:val="-2"/>
        </w:rPr>
        <w:t>Manager</w:t>
      </w:r>
    </w:p>
    <w:p w14:paraId="76EBC126" w14:textId="77777777" w:rsidR="009403A9" w:rsidRDefault="003D503F">
      <w:pPr>
        <w:pStyle w:val="BodyText"/>
        <w:rPr>
          <w:rFonts w:ascii="Times New Roman"/>
          <w:sz w:val="6"/>
        </w:rPr>
      </w:pPr>
      <w:r>
        <w:rPr>
          <w:noProof/>
        </w:rPr>
        <mc:AlternateContent>
          <mc:Choice Requires="wps">
            <w:drawing>
              <wp:anchor distT="0" distB="0" distL="0" distR="0" simplePos="0" relativeHeight="487589888" behindDoc="1" locked="0" layoutInCell="1" allowOverlap="1" wp14:anchorId="05BEBFAA" wp14:editId="01CB9363">
                <wp:simplePos x="0" y="0"/>
                <wp:positionH relativeFrom="page">
                  <wp:posOffset>4612171</wp:posOffset>
                </wp:positionH>
                <wp:positionV relativeFrom="paragraph">
                  <wp:posOffset>63496</wp:posOffset>
                </wp:positionV>
                <wp:extent cx="1816735" cy="127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6735" cy="1270"/>
                        </a:xfrm>
                        <a:custGeom>
                          <a:avLst/>
                          <a:gdLst/>
                          <a:ahLst/>
                          <a:cxnLst/>
                          <a:rect l="l" t="t" r="r" b="b"/>
                          <a:pathLst>
                            <a:path w="1816735">
                              <a:moveTo>
                                <a:pt x="0" y="0"/>
                              </a:moveTo>
                              <a:lnTo>
                                <a:pt x="489185" y="0"/>
                              </a:lnTo>
                            </a:path>
                            <a:path w="1816735">
                              <a:moveTo>
                                <a:pt x="487643" y="0"/>
                              </a:moveTo>
                              <a:lnTo>
                                <a:pt x="908267" y="0"/>
                              </a:lnTo>
                            </a:path>
                            <a:path w="1816735">
                              <a:moveTo>
                                <a:pt x="906725" y="0"/>
                              </a:moveTo>
                              <a:lnTo>
                                <a:pt x="181653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8184F7" id="Graphic 16" o:spid="_x0000_s1026" style="position:absolute;margin-left:363.15pt;margin-top:5pt;width:143.05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1816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" path="m,l489185,em487643,l908267,em906725,r909810,e" filled="f" strokeweight=".24536mm">
                <v:path arrowok="t"/>
                <w10:wrap type="topAndBottom" anchorx="page"/>
              </v:shape>
            </w:pict>
          </mc:Fallback>
        </mc:AlternateContent>
      </w:r>
    </w:p>
    <w:p w14:paraId="4D5DBD66" w14:textId="77777777" w:rsidR="009403A9" w:rsidRDefault="009403A9">
      <w:pPr>
        <w:rPr>
          <w:rFonts w:ascii="Times New Roman"/>
          <w:sz w:val="6"/>
        </w:rPr>
        <w:sectPr w:rsidR="009403A9">
          <w:type w:val="continuous"/>
          <w:pgSz w:w="12240" w:h="15840"/>
          <w:pgMar w:top="1820" w:right="140" w:bottom="280" w:left="620" w:header="725" w:footer="0" w:gutter="0"/>
          <w:cols w:num="2" w:space="720" w:equalWidth="0">
            <w:col w:w="6587" w:space="40"/>
            <w:col w:w="4853"/>
          </w:cols>
        </w:sectPr>
      </w:pPr>
    </w:p>
    <w:p w14:paraId="2037CFCB" w14:textId="77777777" w:rsidR="009403A9" w:rsidRDefault="003D503F">
      <w:pPr>
        <w:tabs>
          <w:tab w:val="left" w:pos="6759"/>
        </w:tabs>
        <w:spacing w:before="74"/>
        <w:ind w:left="6019"/>
        <w:rPr>
          <w:rFonts w:ascii="Times New Roman"/>
        </w:rPr>
      </w:pPr>
      <w:r>
        <w:rPr>
          <w:rFonts w:ascii="Times New Roman"/>
          <w:b/>
          <w:spacing w:val="-2"/>
          <w:position w:val="-14"/>
        </w:rPr>
        <w:t>Date:</w:t>
      </w:r>
      <w:r>
        <w:rPr>
          <w:rFonts w:ascii="Times New Roman"/>
          <w:b/>
          <w:position w:val="-14"/>
        </w:rPr>
        <w:tab/>
      </w:r>
      <w:bookmarkStart w:id="3" w:name="_Hlk178703811"/>
      <w:r>
        <w:rPr>
          <w:rFonts w:ascii="Times New Roman"/>
        </w:rPr>
        <w:t>23-Aug-</w:t>
      </w:r>
      <w:r>
        <w:rPr>
          <w:rFonts w:ascii="Times New Roman"/>
          <w:spacing w:val="-4"/>
        </w:rPr>
        <w:t>2024</w:t>
      </w:r>
      <w:bookmarkEnd w:id="3"/>
    </w:p>
    <w:p w14:paraId="182B5B24" w14:textId="77777777" w:rsidR="009403A9" w:rsidRDefault="003D503F">
      <w:pPr>
        <w:pStyle w:val="BodyText"/>
        <w:spacing w:line="20" w:lineRule="exact"/>
        <w:ind w:left="6590"/>
        <w:rPr>
          <w:rFonts w:ascii="Times New Roman"/>
          <w:sz w:val="2"/>
        </w:rPr>
      </w:pPr>
      <w:r>
        <w:rPr>
          <w:rFonts w:ascii="Times New Roman"/>
          <w:noProof/>
          <w:sz w:val="2"/>
        </w:rPr>
        <mc:AlternateContent>
          <mc:Choice Requires="wpg">
            <w:drawing>
              <wp:inline distT="0" distB="0" distL="0" distR="0" wp14:anchorId="79E1E588" wp14:editId="6A2F858C">
                <wp:extent cx="1816735" cy="8890"/>
                <wp:effectExtent l="9525" t="0" r="2539" b="63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735" cy="8890"/>
                          <a:chOff x="0" y="0"/>
                          <a:chExt cx="1816735" cy="8890"/>
                        </a:xfrm>
                      </wpg:grpSpPr>
                      <wps:wsp>
                        <wps:cNvPr id="18" name="Graphic 18"/>
                        <wps:cNvSpPr/>
                        <wps:spPr>
                          <a:xfrm>
                            <a:off x="0" y="4416"/>
                            <a:ext cx="1816735" cy="1270"/>
                          </a:xfrm>
                          <a:custGeom>
                            <a:avLst/>
                            <a:gdLst/>
                            <a:ahLst/>
                            <a:cxnLst/>
                            <a:rect l="l" t="t" r="r" b="b"/>
                            <a:pathLst>
                              <a:path w="1816735">
                                <a:moveTo>
                                  <a:pt x="0" y="0"/>
                                </a:moveTo>
                                <a:lnTo>
                                  <a:pt x="181653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BFBF0CB" id="Group 17" o:spid="_x0000_s1026" style="width:143.05pt;height:.7pt;mso-position-horizontal-relative:char;mso-position-vertical-relative:line" coordsize="181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">
                <v:shape id="Graphic 18" o:spid="_x0000_s1027" style="position:absolute;top:44;width:18167;height:12;visibility:visible;mso-wrap-style:square;v-text-anchor:top" coordsize="18167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" path="m,l1816535,e" filled="f" strokeweight=".24536mm">
                  <v:path arrowok="t"/>
                </v:shape>
                <w10:anchorlock/>
              </v:group>
            </w:pict>
          </mc:Fallback>
        </mc:AlternateContent>
      </w:r>
    </w:p>
    <w:p w14:paraId="525436FD" w14:textId="77777777" w:rsidR="009403A9" w:rsidRDefault="009403A9">
      <w:pPr>
        <w:spacing w:line="20" w:lineRule="exact"/>
        <w:rPr>
          <w:rFonts w:ascii="Times New Roman"/>
          <w:sz w:val="2"/>
        </w:rPr>
        <w:sectPr w:rsidR="009403A9">
          <w:type w:val="continuous"/>
          <w:pgSz w:w="12240" w:h="15840"/>
          <w:pgMar w:top="1820" w:right="140" w:bottom="280" w:left="620" w:header="725" w:footer="0" w:gutter="0"/>
          <w:cols w:space="720"/>
        </w:sectPr>
      </w:pPr>
    </w:p>
    <w:p w14:paraId="03CE699F" w14:textId="77777777" w:rsidR="009403A9" w:rsidRDefault="003D503F">
      <w:pPr>
        <w:pStyle w:val="Heading8"/>
        <w:ind w:left="2695"/>
      </w:pPr>
      <w:r>
        <w:lastRenderedPageBreak/>
        <w:t>SCHEDULE</w:t>
      </w:r>
      <w:r>
        <w:rPr>
          <w:spacing w:val="-9"/>
        </w:rPr>
        <w:t xml:space="preserve"> </w:t>
      </w:r>
      <w:r>
        <w:rPr>
          <w:spacing w:val="-10"/>
        </w:rPr>
        <w:t>1</w:t>
      </w:r>
    </w:p>
    <w:p w14:paraId="20B6A6D8" w14:textId="77777777" w:rsidR="009403A9" w:rsidRDefault="009403A9">
      <w:pPr>
        <w:pStyle w:val="BodyText"/>
        <w:rPr>
          <w:rFonts w:ascii="Times New Roman"/>
          <w:b/>
        </w:rPr>
      </w:pPr>
    </w:p>
    <w:p w14:paraId="1A2B7B25" w14:textId="77777777" w:rsidR="009403A9" w:rsidRDefault="003D503F">
      <w:pPr>
        <w:ind w:left="2696" w:right="3172"/>
        <w:jc w:val="center"/>
        <w:rPr>
          <w:rFonts w:ascii="Times New Roman"/>
          <w:b/>
        </w:rPr>
      </w:pPr>
      <w:r>
        <w:rPr>
          <w:rFonts w:ascii="Times New Roman"/>
          <w:b/>
        </w:rPr>
        <w:t>Project</w:t>
      </w:r>
      <w:r>
        <w:rPr>
          <w:rFonts w:ascii="Times New Roman"/>
          <w:b/>
          <w:spacing w:val="-2"/>
        </w:rPr>
        <w:t xml:space="preserve"> Description</w:t>
      </w:r>
    </w:p>
    <w:p w14:paraId="112009A5" w14:textId="77777777" w:rsidR="009403A9" w:rsidRDefault="009403A9">
      <w:pPr>
        <w:pStyle w:val="BodyText"/>
        <w:spacing w:before="7"/>
        <w:rPr>
          <w:rFonts w:ascii="Times New Roman"/>
          <w:b/>
          <w:sz w:val="21"/>
        </w:rPr>
      </w:pPr>
    </w:p>
    <w:p w14:paraId="151EB232" w14:textId="77777777" w:rsidR="009403A9" w:rsidRDefault="003D503F">
      <w:pPr>
        <w:pStyle w:val="BodyText"/>
        <w:ind w:left="1180" w:right="1541" w:firstLine="719"/>
        <w:rPr>
          <w:rFonts w:ascii="Times New Roman"/>
        </w:rPr>
      </w:pPr>
      <w:r>
        <w:rPr>
          <w:rFonts w:ascii="Times New Roman"/>
        </w:rPr>
        <w:t>The</w:t>
      </w:r>
      <w:r>
        <w:rPr>
          <w:rFonts w:ascii="Times New Roman"/>
          <w:spacing w:val="-14"/>
        </w:rPr>
        <w:t xml:space="preserve"> </w:t>
      </w:r>
      <w:r>
        <w:rPr>
          <w:rFonts w:ascii="Times New Roman"/>
        </w:rPr>
        <w:t>objective</w:t>
      </w:r>
      <w:r>
        <w:rPr>
          <w:rFonts w:ascii="Times New Roman"/>
          <w:spacing w:val="-12"/>
        </w:rPr>
        <w:t xml:space="preserve"> </w:t>
      </w:r>
      <w:r>
        <w:rPr>
          <w:rFonts w:ascii="Times New Roman"/>
        </w:rPr>
        <w:t>of</w:t>
      </w:r>
      <w:r>
        <w:rPr>
          <w:rFonts w:ascii="Times New Roman"/>
          <w:spacing w:val="-11"/>
        </w:rPr>
        <w:t xml:space="preserve"> </w:t>
      </w:r>
      <w:r>
        <w:rPr>
          <w:rFonts w:ascii="Times New Roman"/>
        </w:rPr>
        <w:t>the</w:t>
      </w:r>
      <w:r>
        <w:rPr>
          <w:rFonts w:ascii="Times New Roman"/>
          <w:spacing w:val="-10"/>
        </w:rPr>
        <w:t xml:space="preserve"> </w:t>
      </w:r>
      <w:r>
        <w:rPr>
          <w:rFonts w:ascii="Times New Roman"/>
        </w:rPr>
        <w:t>Project</w:t>
      </w:r>
      <w:r>
        <w:rPr>
          <w:rFonts w:ascii="Times New Roman"/>
          <w:spacing w:val="-14"/>
        </w:rPr>
        <w:t xml:space="preserve"> </w:t>
      </w:r>
      <w:r>
        <w:rPr>
          <w:rFonts w:ascii="Times New Roman"/>
        </w:rPr>
        <w:t>is</w:t>
      </w:r>
      <w:r>
        <w:rPr>
          <w:rFonts w:ascii="Times New Roman"/>
          <w:spacing w:val="-13"/>
        </w:rPr>
        <w:t xml:space="preserve"> </w:t>
      </w:r>
      <w:r>
        <w:rPr>
          <w:rFonts w:ascii="Times New Roman"/>
        </w:rPr>
        <w:t>to</w:t>
      </w:r>
      <w:r>
        <w:rPr>
          <w:rFonts w:ascii="Times New Roman"/>
          <w:spacing w:val="-12"/>
        </w:rPr>
        <w:t xml:space="preserve"> </w:t>
      </w:r>
      <w:r>
        <w:rPr>
          <w:rFonts w:ascii="Times New Roman"/>
        </w:rPr>
        <w:t>maintain</w:t>
      </w:r>
      <w:r>
        <w:rPr>
          <w:rFonts w:ascii="Times New Roman"/>
          <w:spacing w:val="-14"/>
        </w:rPr>
        <w:t xml:space="preserve"> </w:t>
      </w:r>
      <w:r>
        <w:rPr>
          <w:rFonts w:ascii="Times New Roman"/>
        </w:rPr>
        <w:t>the</w:t>
      </w:r>
      <w:r>
        <w:rPr>
          <w:rFonts w:ascii="Times New Roman"/>
          <w:spacing w:val="-11"/>
        </w:rPr>
        <w:t xml:space="preserve"> </w:t>
      </w:r>
      <w:r>
        <w:rPr>
          <w:rFonts w:ascii="Times New Roman"/>
        </w:rPr>
        <w:t>quality</w:t>
      </w:r>
      <w:r>
        <w:rPr>
          <w:rFonts w:ascii="Times New Roman"/>
          <w:spacing w:val="-14"/>
        </w:rPr>
        <w:t xml:space="preserve"> </w:t>
      </w:r>
      <w:r>
        <w:rPr>
          <w:rFonts w:ascii="Times New Roman"/>
        </w:rPr>
        <w:t>of</w:t>
      </w:r>
      <w:r>
        <w:rPr>
          <w:rFonts w:ascii="Times New Roman"/>
          <w:spacing w:val="-13"/>
        </w:rPr>
        <w:t xml:space="preserve"> </w:t>
      </w:r>
      <w:r>
        <w:rPr>
          <w:rFonts w:ascii="Times New Roman"/>
        </w:rPr>
        <w:t>infrastructure</w:t>
      </w:r>
      <w:r>
        <w:rPr>
          <w:rFonts w:ascii="Times New Roman"/>
          <w:spacing w:val="-14"/>
        </w:rPr>
        <w:t xml:space="preserve"> </w:t>
      </w:r>
      <w:r>
        <w:rPr>
          <w:rFonts w:ascii="Times New Roman"/>
        </w:rPr>
        <w:t>and</w:t>
      </w:r>
      <w:r>
        <w:rPr>
          <w:rFonts w:ascii="Times New Roman"/>
          <w:spacing w:val="-13"/>
        </w:rPr>
        <w:t xml:space="preserve"> </w:t>
      </w:r>
      <w:r>
        <w:rPr>
          <w:rFonts w:ascii="Times New Roman"/>
        </w:rPr>
        <w:t>safety</w:t>
      </w:r>
      <w:r>
        <w:rPr>
          <w:rFonts w:ascii="Times New Roman"/>
          <w:spacing w:val="-14"/>
        </w:rPr>
        <w:t xml:space="preserve"> </w:t>
      </w:r>
      <w:r>
        <w:rPr>
          <w:rFonts w:ascii="Times New Roman"/>
        </w:rPr>
        <w:t>of</w:t>
      </w:r>
      <w:r>
        <w:rPr>
          <w:rFonts w:ascii="Times New Roman"/>
          <w:spacing w:val="-14"/>
        </w:rPr>
        <w:t xml:space="preserve"> </w:t>
      </w:r>
      <w:r>
        <w:rPr>
          <w:rFonts w:ascii="Times New Roman"/>
        </w:rPr>
        <w:t>railway operations through enhanced maintenance of existing railway assets.</w:t>
      </w:r>
    </w:p>
    <w:p w14:paraId="55A6E4EE" w14:textId="77777777" w:rsidR="009403A9" w:rsidRDefault="009403A9">
      <w:pPr>
        <w:pStyle w:val="BodyText"/>
        <w:rPr>
          <w:rFonts w:ascii="Times New Roman"/>
        </w:rPr>
      </w:pPr>
    </w:p>
    <w:p w14:paraId="7EA96436" w14:textId="77777777" w:rsidR="009403A9" w:rsidRDefault="003D503F">
      <w:pPr>
        <w:pStyle w:val="BodyText"/>
        <w:ind w:left="1197" w:right="1047"/>
        <w:jc w:val="center"/>
        <w:rPr>
          <w:rFonts w:ascii="Times New Roman"/>
        </w:rPr>
      </w:pPr>
      <w:r>
        <w:rPr>
          <w:rFonts w:ascii="Times New Roman"/>
        </w:rPr>
        <w:t>The</w:t>
      </w:r>
      <w:r>
        <w:rPr>
          <w:rFonts w:ascii="Times New Roman"/>
          <w:spacing w:val="-8"/>
        </w:rPr>
        <w:t xml:space="preserve"> </w:t>
      </w:r>
      <w:r>
        <w:rPr>
          <w:rFonts w:ascii="Times New Roman"/>
        </w:rPr>
        <w:t>Project</w:t>
      </w:r>
      <w:r>
        <w:rPr>
          <w:rFonts w:ascii="Times New Roman"/>
          <w:spacing w:val="-2"/>
        </w:rPr>
        <w:t xml:space="preserve"> </w:t>
      </w:r>
      <w:r>
        <w:rPr>
          <w:rFonts w:ascii="Times New Roman"/>
        </w:rPr>
        <w:t>constitutes</w:t>
      </w:r>
      <w:r>
        <w:rPr>
          <w:rFonts w:ascii="Times New Roman"/>
          <w:spacing w:val="-1"/>
        </w:rPr>
        <w:t xml:space="preserve"> </w:t>
      </w:r>
      <w:r>
        <w:rPr>
          <w:rFonts w:ascii="Times New Roman"/>
        </w:rPr>
        <w:t>a</w:t>
      </w:r>
      <w:r>
        <w:rPr>
          <w:rFonts w:ascii="Times New Roman"/>
          <w:spacing w:val="-3"/>
        </w:rPr>
        <w:t xml:space="preserve"> </w:t>
      </w:r>
      <w:r>
        <w:rPr>
          <w:rFonts w:ascii="Times New Roman"/>
        </w:rPr>
        <w:t>phase</w:t>
      </w:r>
      <w:r>
        <w:rPr>
          <w:rFonts w:ascii="Times New Roman"/>
          <w:spacing w:val="-3"/>
        </w:rPr>
        <w:t xml:space="preserve"> </w:t>
      </w:r>
      <w:r>
        <w:rPr>
          <w:rFonts w:ascii="Times New Roman"/>
        </w:rPr>
        <w:t>of</w:t>
      </w:r>
      <w:r>
        <w:rPr>
          <w:rFonts w:ascii="Times New Roman"/>
          <w:spacing w:val="-3"/>
        </w:rPr>
        <w:t xml:space="preserve"> </w:t>
      </w:r>
      <w:r>
        <w:rPr>
          <w:rFonts w:ascii="Times New Roman"/>
        </w:rPr>
        <w:t>the</w:t>
      </w:r>
      <w:r>
        <w:rPr>
          <w:rFonts w:ascii="Times New Roman"/>
          <w:spacing w:val="-3"/>
        </w:rPr>
        <w:t xml:space="preserve"> </w:t>
      </w:r>
      <w:r>
        <w:rPr>
          <w:rFonts w:ascii="Times New Roman"/>
        </w:rPr>
        <w:t>MPA</w:t>
      </w:r>
      <w:r>
        <w:rPr>
          <w:rFonts w:ascii="Times New Roman"/>
          <w:spacing w:val="-5"/>
        </w:rPr>
        <w:t xml:space="preserve"> </w:t>
      </w:r>
      <w:r>
        <w:rPr>
          <w:rFonts w:ascii="Times New Roman"/>
        </w:rPr>
        <w:t>Program,</w:t>
      </w:r>
      <w:r>
        <w:rPr>
          <w:rFonts w:ascii="Times New Roman"/>
          <w:spacing w:val="-3"/>
        </w:rPr>
        <w:t xml:space="preserve"> </w:t>
      </w:r>
      <w:r>
        <w:rPr>
          <w:rFonts w:ascii="Times New Roman"/>
        </w:rPr>
        <w:t>and</w:t>
      </w:r>
      <w:r>
        <w:rPr>
          <w:rFonts w:ascii="Times New Roman"/>
          <w:spacing w:val="-3"/>
        </w:rPr>
        <w:t xml:space="preserve"> </w:t>
      </w:r>
      <w:r>
        <w:rPr>
          <w:rFonts w:ascii="Times New Roman"/>
        </w:rPr>
        <w:t>consists</w:t>
      </w:r>
      <w:r>
        <w:rPr>
          <w:rFonts w:ascii="Times New Roman"/>
          <w:spacing w:val="-3"/>
        </w:rPr>
        <w:t xml:space="preserve"> </w:t>
      </w:r>
      <w:r>
        <w:rPr>
          <w:rFonts w:ascii="Times New Roman"/>
        </w:rPr>
        <w:t>of</w:t>
      </w:r>
      <w:r>
        <w:rPr>
          <w:rFonts w:ascii="Times New Roman"/>
          <w:spacing w:val="-3"/>
        </w:rPr>
        <w:t xml:space="preserve"> </w:t>
      </w:r>
      <w:r>
        <w:rPr>
          <w:rFonts w:ascii="Times New Roman"/>
        </w:rPr>
        <w:t>the</w:t>
      </w:r>
      <w:r>
        <w:rPr>
          <w:rFonts w:ascii="Times New Roman"/>
          <w:spacing w:val="-4"/>
        </w:rPr>
        <w:t xml:space="preserve"> </w:t>
      </w:r>
      <w:r>
        <w:rPr>
          <w:rFonts w:ascii="Times New Roman"/>
        </w:rPr>
        <w:t>following</w:t>
      </w:r>
      <w:r>
        <w:rPr>
          <w:rFonts w:ascii="Times New Roman"/>
          <w:spacing w:val="-5"/>
        </w:rPr>
        <w:t xml:space="preserve"> </w:t>
      </w:r>
      <w:r>
        <w:rPr>
          <w:rFonts w:ascii="Times New Roman"/>
          <w:spacing w:val="-2"/>
        </w:rPr>
        <w:t>parts:</w:t>
      </w:r>
    </w:p>
    <w:p w14:paraId="43765F15" w14:textId="77777777" w:rsidR="009403A9" w:rsidRDefault="009403A9">
      <w:pPr>
        <w:pStyle w:val="BodyText"/>
        <w:spacing w:before="5"/>
        <w:rPr>
          <w:rFonts w:ascii="Times New Roman"/>
        </w:rPr>
      </w:pPr>
    </w:p>
    <w:p w14:paraId="2F2A7F06" w14:textId="77777777" w:rsidR="009403A9" w:rsidRDefault="003D503F">
      <w:pPr>
        <w:ind w:left="1180"/>
        <w:rPr>
          <w:rFonts w:ascii="Times New Roman"/>
          <w:b/>
        </w:rPr>
      </w:pPr>
      <w:r>
        <w:rPr>
          <w:rFonts w:ascii="Times New Roman"/>
          <w:b/>
          <w:u w:val="single"/>
        </w:rPr>
        <w:t>Part</w:t>
      </w:r>
      <w:r>
        <w:rPr>
          <w:rFonts w:ascii="Times New Roman"/>
          <w:b/>
          <w:spacing w:val="-3"/>
          <w:u w:val="single"/>
        </w:rPr>
        <w:t xml:space="preserve"> </w:t>
      </w:r>
      <w:r>
        <w:rPr>
          <w:rFonts w:ascii="Times New Roman"/>
          <w:b/>
          <w:u w:val="single"/>
        </w:rPr>
        <w:t>1</w:t>
      </w:r>
      <w:r>
        <w:rPr>
          <w:rFonts w:ascii="Times New Roman"/>
          <w:b/>
        </w:rPr>
        <w:t>.</w:t>
      </w:r>
      <w:r>
        <w:rPr>
          <w:rFonts w:ascii="Times New Roman"/>
          <w:b/>
          <w:spacing w:val="23"/>
        </w:rPr>
        <w:t xml:space="preserve"> </w:t>
      </w:r>
      <w:r>
        <w:rPr>
          <w:rFonts w:ascii="Times New Roman"/>
          <w:b/>
          <w:u w:val="single"/>
        </w:rPr>
        <w:t>Infrastructure</w:t>
      </w:r>
      <w:r>
        <w:rPr>
          <w:rFonts w:ascii="Times New Roman"/>
          <w:b/>
          <w:spacing w:val="-2"/>
          <w:u w:val="single"/>
        </w:rPr>
        <w:t xml:space="preserve"> </w:t>
      </w:r>
      <w:r>
        <w:rPr>
          <w:rFonts w:ascii="Times New Roman"/>
          <w:b/>
          <w:u w:val="single"/>
        </w:rPr>
        <w:t>and</w:t>
      </w:r>
      <w:r>
        <w:rPr>
          <w:rFonts w:ascii="Times New Roman"/>
          <w:b/>
          <w:spacing w:val="-3"/>
          <w:u w:val="single"/>
        </w:rPr>
        <w:t xml:space="preserve"> </w:t>
      </w:r>
      <w:r>
        <w:rPr>
          <w:rFonts w:ascii="Times New Roman"/>
          <w:b/>
          <w:u w:val="single"/>
        </w:rPr>
        <w:t>Asset</w:t>
      </w:r>
      <w:r>
        <w:rPr>
          <w:rFonts w:ascii="Times New Roman"/>
          <w:b/>
          <w:spacing w:val="-3"/>
          <w:u w:val="single"/>
        </w:rPr>
        <w:t xml:space="preserve"> </w:t>
      </w:r>
      <w:r>
        <w:rPr>
          <w:rFonts w:ascii="Times New Roman"/>
          <w:b/>
          <w:spacing w:val="-2"/>
          <w:u w:val="single"/>
        </w:rPr>
        <w:t>Management</w:t>
      </w:r>
    </w:p>
    <w:p w14:paraId="0C57CD38" w14:textId="77777777" w:rsidR="009403A9" w:rsidRDefault="009403A9">
      <w:pPr>
        <w:pStyle w:val="BodyText"/>
        <w:spacing w:before="5"/>
        <w:rPr>
          <w:rFonts w:ascii="Times New Roman"/>
          <w:b/>
          <w:sz w:val="13"/>
        </w:rPr>
      </w:pPr>
    </w:p>
    <w:p w14:paraId="1F688E20" w14:textId="77777777" w:rsidR="009403A9" w:rsidRDefault="003D503F" w:rsidP="003D503F">
      <w:pPr>
        <w:pStyle w:val="ListParagraph"/>
        <w:numPr>
          <w:ilvl w:val="1"/>
          <w:numId w:val="6"/>
        </w:numPr>
        <w:tabs>
          <w:tab w:val="left" w:pos="1905"/>
        </w:tabs>
        <w:spacing w:before="92" w:line="242" w:lineRule="auto"/>
        <w:ind w:right="1654"/>
        <w:rPr>
          <w:rFonts w:ascii="Times New Roman" w:hAnsi="Times New Roman"/>
        </w:rPr>
      </w:pPr>
      <w:r>
        <w:rPr>
          <w:rFonts w:ascii="Times New Roman" w:hAnsi="Times New Roman"/>
        </w:rPr>
        <w:t>Developing IZS’s in-house capacity to conduct infrastructure maintenance of existing railways subsystems within IZS’ network by:</w:t>
      </w:r>
    </w:p>
    <w:p w14:paraId="09211E9F" w14:textId="77777777" w:rsidR="009403A9" w:rsidRDefault="009403A9">
      <w:pPr>
        <w:pStyle w:val="BodyText"/>
        <w:spacing w:before="9"/>
        <w:rPr>
          <w:rFonts w:ascii="Times New Roman"/>
          <w:sz w:val="21"/>
        </w:rPr>
      </w:pPr>
    </w:p>
    <w:p w14:paraId="56A067B1" w14:textId="3888A069" w:rsidR="009403A9" w:rsidRDefault="003D503F" w:rsidP="003D503F">
      <w:pPr>
        <w:pStyle w:val="ListParagraph"/>
        <w:numPr>
          <w:ilvl w:val="2"/>
          <w:numId w:val="6"/>
        </w:numPr>
        <w:tabs>
          <w:tab w:val="left" w:pos="2620"/>
        </w:tabs>
        <w:ind w:right="1652"/>
        <w:rPr>
          <w:rFonts w:ascii="Times New Roman"/>
        </w:rPr>
      </w:pPr>
      <w:r>
        <w:rPr>
          <w:rFonts w:ascii="Times New Roman"/>
        </w:rPr>
        <w:t xml:space="preserve">acquiring New Machinery, including, </w:t>
      </w:r>
      <w:r>
        <w:rPr>
          <w:rFonts w:ascii="Times New Roman"/>
          <w:i/>
        </w:rPr>
        <w:t>inter alia</w:t>
      </w:r>
      <w:r>
        <w:rPr>
          <w:rFonts w:ascii="Times New Roman"/>
        </w:rPr>
        <w:t xml:space="preserve">: (i) ballast regulators; (ii) </w:t>
      </w:r>
      <w:r w:rsidR="00B563EE">
        <w:rPr>
          <w:rFonts w:ascii="Times New Roman"/>
        </w:rPr>
        <w:br/>
      </w:r>
      <w:r>
        <w:rPr>
          <w:rFonts w:ascii="Times New Roman"/>
        </w:rPr>
        <w:t>draisines; (iii) wagons; (iv) heavy-duty rail-road motorcars with cranes and buckets;</w:t>
      </w:r>
      <w:r>
        <w:rPr>
          <w:rFonts w:ascii="Times New Roman"/>
          <w:spacing w:val="-14"/>
        </w:rPr>
        <w:t xml:space="preserve"> </w:t>
      </w:r>
      <w:r>
        <w:rPr>
          <w:rFonts w:ascii="Times New Roman"/>
        </w:rPr>
        <w:t>(v)</w:t>
      </w:r>
      <w:r>
        <w:rPr>
          <w:rFonts w:ascii="Times New Roman"/>
          <w:spacing w:val="-14"/>
        </w:rPr>
        <w:t xml:space="preserve"> </w:t>
      </w:r>
      <w:r>
        <w:rPr>
          <w:rFonts w:ascii="Times New Roman"/>
        </w:rPr>
        <w:t>equipment</w:t>
      </w:r>
      <w:r>
        <w:rPr>
          <w:rFonts w:ascii="Times New Roman"/>
          <w:spacing w:val="-14"/>
        </w:rPr>
        <w:t xml:space="preserve"> </w:t>
      </w:r>
      <w:r>
        <w:rPr>
          <w:rFonts w:ascii="Times New Roman"/>
        </w:rPr>
        <w:t>for</w:t>
      </w:r>
      <w:r>
        <w:rPr>
          <w:rFonts w:ascii="Times New Roman"/>
          <w:spacing w:val="-13"/>
        </w:rPr>
        <w:t xml:space="preserve"> </w:t>
      </w:r>
      <w:r>
        <w:rPr>
          <w:rFonts w:ascii="Times New Roman"/>
        </w:rPr>
        <w:t>maintenance</w:t>
      </w:r>
      <w:r>
        <w:rPr>
          <w:rFonts w:ascii="Times New Roman"/>
          <w:spacing w:val="-14"/>
        </w:rPr>
        <w:t xml:space="preserve"> </w:t>
      </w:r>
      <w:r>
        <w:rPr>
          <w:rFonts w:ascii="Times New Roman"/>
        </w:rPr>
        <w:t>and</w:t>
      </w:r>
      <w:r>
        <w:rPr>
          <w:rFonts w:ascii="Times New Roman"/>
          <w:spacing w:val="-14"/>
        </w:rPr>
        <w:t xml:space="preserve"> </w:t>
      </w:r>
      <w:r>
        <w:rPr>
          <w:rFonts w:ascii="Times New Roman"/>
        </w:rPr>
        <w:t>replacement</w:t>
      </w:r>
      <w:r>
        <w:rPr>
          <w:rFonts w:ascii="Times New Roman"/>
          <w:spacing w:val="-14"/>
        </w:rPr>
        <w:t xml:space="preserve"> </w:t>
      </w:r>
      <w:r>
        <w:rPr>
          <w:rFonts w:ascii="Times New Roman"/>
        </w:rPr>
        <w:t>of</w:t>
      </w:r>
      <w:r>
        <w:rPr>
          <w:rFonts w:ascii="Times New Roman"/>
          <w:spacing w:val="-13"/>
        </w:rPr>
        <w:t xml:space="preserve"> </w:t>
      </w:r>
      <w:r>
        <w:rPr>
          <w:rFonts w:ascii="Times New Roman"/>
        </w:rPr>
        <w:t>track</w:t>
      </w:r>
      <w:r>
        <w:rPr>
          <w:rFonts w:ascii="Times New Roman"/>
          <w:spacing w:val="-14"/>
        </w:rPr>
        <w:t xml:space="preserve"> </w:t>
      </w:r>
      <w:r>
        <w:rPr>
          <w:rFonts w:ascii="Times New Roman"/>
        </w:rPr>
        <w:t>turnouts;</w:t>
      </w:r>
      <w:r>
        <w:rPr>
          <w:rFonts w:ascii="Times New Roman"/>
          <w:spacing w:val="-14"/>
        </w:rPr>
        <w:t xml:space="preserve"> </w:t>
      </w:r>
      <w:r>
        <w:rPr>
          <w:rFonts w:ascii="Times New Roman"/>
        </w:rPr>
        <w:t>and</w:t>
      </w:r>
      <w:r>
        <w:rPr>
          <w:rFonts w:ascii="Times New Roman"/>
          <w:spacing w:val="-14"/>
        </w:rPr>
        <w:t xml:space="preserve"> </w:t>
      </w:r>
      <w:r>
        <w:rPr>
          <w:rFonts w:ascii="Times New Roman"/>
        </w:rPr>
        <w:t>(vi) cranes, lifting jacks, and turntables; and</w:t>
      </w:r>
    </w:p>
    <w:p w14:paraId="62B6D866" w14:textId="77777777" w:rsidR="009403A9" w:rsidRDefault="009403A9">
      <w:pPr>
        <w:pStyle w:val="BodyText"/>
        <w:rPr>
          <w:rFonts w:ascii="Times New Roman"/>
        </w:rPr>
      </w:pPr>
    </w:p>
    <w:p w14:paraId="1B98BEDD" w14:textId="77777777" w:rsidR="009403A9" w:rsidRDefault="003D503F" w:rsidP="003D503F">
      <w:pPr>
        <w:pStyle w:val="ListParagraph"/>
        <w:numPr>
          <w:ilvl w:val="2"/>
          <w:numId w:val="6"/>
        </w:numPr>
        <w:tabs>
          <w:tab w:val="left" w:pos="2618"/>
          <w:tab w:val="left" w:pos="2620"/>
        </w:tabs>
        <w:ind w:right="1657"/>
        <w:rPr>
          <w:rFonts w:ascii="Times New Roman"/>
        </w:rPr>
      </w:pPr>
      <w:r>
        <w:rPr>
          <w:rFonts w:ascii="Times New Roman"/>
        </w:rPr>
        <w:t>repairing and refurbishing out-of-order heavy-duty machinery already belonging to IZS, such as: (i) draisines; and (ii) machinery and equipment for rail track maintenance</w:t>
      </w:r>
      <w:r>
        <w:rPr>
          <w:rFonts w:ascii="Times New Roman"/>
          <w:spacing w:val="-16"/>
        </w:rPr>
        <w:t xml:space="preserve"> </w:t>
      </w:r>
      <w:r>
        <w:rPr>
          <w:rFonts w:ascii="Times New Roman"/>
        </w:rPr>
        <w:t>(tamping</w:t>
      </w:r>
      <w:r>
        <w:rPr>
          <w:rFonts w:ascii="Times New Roman"/>
          <w:spacing w:val="-14"/>
        </w:rPr>
        <w:t xml:space="preserve"> </w:t>
      </w:r>
      <w:r>
        <w:rPr>
          <w:rFonts w:ascii="Times New Roman"/>
        </w:rPr>
        <w:t>machines,</w:t>
      </w:r>
      <w:r>
        <w:rPr>
          <w:rFonts w:ascii="Times New Roman"/>
          <w:spacing w:val="-14"/>
        </w:rPr>
        <w:t xml:space="preserve"> </w:t>
      </w:r>
      <w:r>
        <w:rPr>
          <w:rFonts w:ascii="Times New Roman"/>
        </w:rPr>
        <w:t>ballast</w:t>
      </w:r>
      <w:r>
        <w:rPr>
          <w:rFonts w:ascii="Times New Roman"/>
          <w:spacing w:val="-13"/>
        </w:rPr>
        <w:t xml:space="preserve"> </w:t>
      </w:r>
      <w:r>
        <w:rPr>
          <w:rFonts w:ascii="Times New Roman"/>
        </w:rPr>
        <w:t>cleaners,</w:t>
      </w:r>
      <w:r>
        <w:rPr>
          <w:rFonts w:ascii="Times New Roman"/>
          <w:spacing w:val="-14"/>
        </w:rPr>
        <w:t xml:space="preserve"> </w:t>
      </w:r>
      <w:r>
        <w:rPr>
          <w:rFonts w:ascii="Times New Roman"/>
        </w:rPr>
        <w:t>dynamic</w:t>
      </w:r>
      <w:r>
        <w:rPr>
          <w:rFonts w:ascii="Times New Roman"/>
          <w:spacing w:val="-14"/>
        </w:rPr>
        <w:t xml:space="preserve"> </w:t>
      </w:r>
      <w:r>
        <w:rPr>
          <w:rFonts w:ascii="Times New Roman"/>
        </w:rPr>
        <w:t>track</w:t>
      </w:r>
      <w:r>
        <w:rPr>
          <w:rFonts w:ascii="Times New Roman"/>
          <w:spacing w:val="-14"/>
        </w:rPr>
        <w:t xml:space="preserve"> </w:t>
      </w:r>
      <w:r>
        <w:rPr>
          <w:rFonts w:ascii="Times New Roman"/>
        </w:rPr>
        <w:t>stabilizers,</w:t>
      </w:r>
      <w:r>
        <w:rPr>
          <w:rFonts w:ascii="Times New Roman"/>
          <w:spacing w:val="-13"/>
        </w:rPr>
        <w:t xml:space="preserve"> </w:t>
      </w:r>
      <w:r>
        <w:rPr>
          <w:rFonts w:ascii="Times New Roman"/>
        </w:rPr>
        <w:t>ballast regulator and profiler equipment).</w:t>
      </w:r>
    </w:p>
    <w:p w14:paraId="4DDED6C9" w14:textId="77777777" w:rsidR="009403A9" w:rsidRDefault="009403A9">
      <w:pPr>
        <w:pStyle w:val="BodyText"/>
        <w:spacing w:before="10"/>
        <w:rPr>
          <w:rFonts w:ascii="Times New Roman"/>
          <w:sz w:val="23"/>
        </w:rPr>
      </w:pPr>
    </w:p>
    <w:p w14:paraId="78E2C731" w14:textId="77777777" w:rsidR="009403A9" w:rsidRDefault="003D503F" w:rsidP="003D503F">
      <w:pPr>
        <w:pStyle w:val="ListParagraph"/>
        <w:numPr>
          <w:ilvl w:val="1"/>
          <w:numId w:val="6"/>
        </w:numPr>
        <w:tabs>
          <w:tab w:val="left" w:pos="1900"/>
        </w:tabs>
        <w:ind w:left="1900" w:right="1654"/>
        <w:rPr>
          <w:rFonts w:ascii="Times New Roman" w:hAnsi="Times New Roman"/>
        </w:rPr>
      </w:pPr>
      <w:r>
        <w:rPr>
          <w:rFonts w:ascii="Times New Roman" w:hAnsi="Times New Roman"/>
        </w:rPr>
        <w:t xml:space="preserve">Modernizing IZS’s maintenance facilities (tentatively Lapovo and Sajlovo, or Batajnica and Topcider) which would store spare parts and the equipment necessary for the routine maintenance and emergency interventions on the railway network, by investing in small works and small infrastructure, </w:t>
      </w:r>
      <w:r>
        <w:rPr>
          <w:rFonts w:ascii="Times New Roman" w:hAnsi="Times New Roman"/>
          <w:i/>
        </w:rPr>
        <w:t>inter alia</w:t>
      </w:r>
      <w:r>
        <w:rPr>
          <w:rFonts w:ascii="Times New Roman" w:hAnsi="Times New Roman"/>
        </w:rPr>
        <w:t>, roof repairs, fire safety and protection, solar panels power supply.</w:t>
      </w:r>
    </w:p>
    <w:p w14:paraId="2F008B67" w14:textId="77777777" w:rsidR="009403A9" w:rsidRDefault="009403A9">
      <w:pPr>
        <w:pStyle w:val="BodyText"/>
        <w:spacing w:before="1"/>
        <w:rPr>
          <w:rFonts w:ascii="Times New Roman"/>
        </w:rPr>
      </w:pPr>
    </w:p>
    <w:p w14:paraId="42F0B7C6" w14:textId="77777777" w:rsidR="009403A9" w:rsidRDefault="003D503F" w:rsidP="003D503F">
      <w:pPr>
        <w:pStyle w:val="ListParagraph"/>
        <w:numPr>
          <w:ilvl w:val="1"/>
          <w:numId w:val="6"/>
        </w:numPr>
        <w:tabs>
          <w:tab w:val="left" w:pos="1900"/>
        </w:tabs>
        <w:ind w:left="1900" w:right="1653"/>
        <w:rPr>
          <w:rFonts w:ascii="Times New Roman" w:hAnsi="Times New Roman"/>
        </w:rPr>
      </w:pPr>
      <w:r>
        <w:rPr>
          <w:rFonts w:ascii="Times New Roman" w:hAnsi="Times New Roman"/>
        </w:rPr>
        <w:t>Improving</w:t>
      </w:r>
      <w:r>
        <w:rPr>
          <w:rFonts w:ascii="Times New Roman" w:hAnsi="Times New Roman"/>
          <w:spacing w:val="-10"/>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infrastructure,</w:t>
      </w:r>
      <w:r>
        <w:rPr>
          <w:rFonts w:ascii="Times New Roman" w:hAnsi="Times New Roman"/>
          <w:spacing w:val="-8"/>
        </w:rPr>
        <w:t xml:space="preserve"> </w:t>
      </w:r>
      <w:r>
        <w:rPr>
          <w:rFonts w:ascii="Times New Roman" w:hAnsi="Times New Roman"/>
        </w:rPr>
        <w:t>service</w:t>
      </w:r>
      <w:r>
        <w:rPr>
          <w:rFonts w:ascii="Times New Roman" w:hAnsi="Times New Roman"/>
          <w:spacing w:val="-8"/>
        </w:rPr>
        <w:t xml:space="preserve"> </w:t>
      </w:r>
      <w:r>
        <w:rPr>
          <w:rFonts w:ascii="Times New Roman" w:hAnsi="Times New Roman"/>
        </w:rPr>
        <w:t>quality,</w:t>
      </w:r>
      <w:r>
        <w:rPr>
          <w:rFonts w:ascii="Times New Roman" w:hAnsi="Times New Roman"/>
          <w:spacing w:val="-8"/>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safety</w:t>
      </w:r>
      <w:r>
        <w:rPr>
          <w:rFonts w:ascii="Times New Roman" w:hAnsi="Times New Roman"/>
          <w:spacing w:val="-11"/>
        </w:rPr>
        <w:t xml:space="preserve"> </w:t>
      </w:r>
      <w:r>
        <w:rPr>
          <w:rFonts w:ascii="Times New Roman" w:hAnsi="Times New Roman"/>
        </w:rPr>
        <w:t>standards</w:t>
      </w:r>
      <w:r>
        <w:rPr>
          <w:rFonts w:ascii="Times New Roman" w:hAnsi="Times New Roman"/>
          <w:spacing w:val="-7"/>
        </w:rPr>
        <w:t xml:space="preserve"> </w:t>
      </w:r>
      <w:r>
        <w:rPr>
          <w:rFonts w:ascii="Times New Roman" w:hAnsi="Times New Roman"/>
        </w:rPr>
        <w:t>of</w:t>
      </w:r>
      <w:r>
        <w:rPr>
          <w:rFonts w:ascii="Times New Roman" w:hAnsi="Times New Roman"/>
          <w:spacing w:val="-7"/>
        </w:rPr>
        <w:t xml:space="preserve"> </w:t>
      </w:r>
      <w:r>
        <w:rPr>
          <w:rFonts w:ascii="Times New Roman" w:hAnsi="Times New Roman"/>
        </w:rPr>
        <w:t>new</w:t>
      </w:r>
      <w:r>
        <w:rPr>
          <w:rFonts w:ascii="Times New Roman" w:hAnsi="Times New Roman"/>
          <w:spacing w:val="-9"/>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rehabilitated railways through the financing of a service contract that encompasses works and equipment,</w:t>
      </w:r>
      <w:r>
        <w:rPr>
          <w:rFonts w:ascii="Times New Roman" w:hAnsi="Times New Roman"/>
          <w:spacing w:val="-16"/>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also</w:t>
      </w:r>
      <w:r>
        <w:rPr>
          <w:rFonts w:ascii="Times New Roman" w:hAnsi="Times New Roman"/>
          <w:spacing w:val="-14"/>
        </w:rPr>
        <w:t xml:space="preserve"> </w:t>
      </w:r>
      <w:r>
        <w:rPr>
          <w:rFonts w:ascii="Times New Roman" w:hAnsi="Times New Roman"/>
        </w:rPr>
        <w:t>provides</w:t>
      </w:r>
      <w:r>
        <w:rPr>
          <w:rFonts w:ascii="Times New Roman" w:hAnsi="Times New Roman"/>
          <w:spacing w:val="-13"/>
        </w:rPr>
        <w:t xml:space="preserve"> </w:t>
      </w:r>
      <w:r>
        <w:rPr>
          <w:rFonts w:ascii="Times New Roman" w:hAnsi="Times New Roman"/>
        </w:rPr>
        <w:t>capacity</w:t>
      </w:r>
      <w:r>
        <w:rPr>
          <w:rFonts w:ascii="Times New Roman" w:hAnsi="Times New Roman"/>
          <w:spacing w:val="-14"/>
        </w:rPr>
        <w:t xml:space="preserve"> </w:t>
      </w:r>
      <w:r>
        <w:rPr>
          <w:rFonts w:ascii="Times New Roman" w:hAnsi="Times New Roman"/>
        </w:rPr>
        <w:t>building</w:t>
      </w:r>
      <w:r>
        <w:rPr>
          <w:rFonts w:ascii="Times New Roman" w:hAnsi="Times New Roman"/>
          <w:spacing w:val="-14"/>
        </w:rPr>
        <w:t xml:space="preserve"> </w:t>
      </w:r>
      <w:r>
        <w:rPr>
          <w:rFonts w:ascii="Times New Roman" w:hAnsi="Times New Roman"/>
        </w:rPr>
        <w:t>to</w:t>
      </w:r>
      <w:r>
        <w:rPr>
          <w:rFonts w:ascii="Times New Roman" w:hAnsi="Times New Roman"/>
          <w:spacing w:val="-14"/>
        </w:rPr>
        <w:t xml:space="preserve"> </w:t>
      </w:r>
      <w:r>
        <w:rPr>
          <w:rFonts w:ascii="Times New Roman" w:hAnsi="Times New Roman"/>
        </w:rPr>
        <w:t>IZS</w:t>
      </w:r>
      <w:r>
        <w:rPr>
          <w:rFonts w:ascii="Times New Roman" w:hAnsi="Times New Roman"/>
          <w:spacing w:val="-13"/>
        </w:rPr>
        <w:t xml:space="preserve"> </w:t>
      </w:r>
      <w:r>
        <w:rPr>
          <w:rFonts w:ascii="Times New Roman" w:hAnsi="Times New Roman"/>
        </w:rPr>
        <w:t>on</w:t>
      </w:r>
      <w:r>
        <w:rPr>
          <w:rFonts w:ascii="Times New Roman" w:hAnsi="Times New Roman"/>
          <w:spacing w:val="-14"/>
        </w:rPr>
        <w:t xml:space="preserve"> </w:t>
      </w:r>
      <w:r>
        <w:rPr>
          <w:rFonts w:ascii="Times New Roman" w:hAnsi="Times New Roman"/>
        </w:rPr>
        <w:t>railway</w:t>
      </w:r>
      <w:r>
        <w:rPr>
          <w:rFonts w:ascii="Times New Roman" w:hAnsi="Times New Roman"/>
          <w:spacing w:val="-14"/>
        </w:rPr>
        <w:t xml:space="preserve"> </w:t>
      </w:r>
      <w:r>
        <w:rPr>
          <w:rFonts w:ascii="Times New Roman" w:hAnsi="Times New Roman"/>
        </w:rPr>
        <w:t>maintenance</w:t>
      </w:r>
      <w:r>
        <w:rPr>
          <w:rFonts w:ascii="Times New Roman" w:hAnsi="Times New Roman"/>
          <w:spacing w:val="-14"/>
        </w:rPr>
        <w:t xml:space="preserve"> </w:t>
      </w:r>
      <w:r>
        <w:rPr>
          <w:rFonts w:ascii="Times New Roman" w:hAnsi="Times New Roman"/>
        </w:rPr>
        <w:t>with</w:t>
      </w:r>
      <w:r>
        <w:rPr>
          <w:rFonts w:ascii="Times New Roman" w:hAnsi="Times New Roman"/>
          <w:spacing w:val="-13"/>
        </w:rPr>
        <w:t xml:space="preserve"> </w:t>
      </w:r>
      <w:r>
        <w:rPr>
          <w:rFonts w:ascii="Times New Roman" w:hAnsi="Times New Roman"/>
        </w:rPr>
        <w:t xml:space="preserve">regards to, </w:t>
      </w:r>
      <w:r>
        <w:rPr>
          <w:rFonts w:ascii="Times New Roman" w:hAnsi="Times New Roman"/>
          <w:i/>
        </w:rPr>
        <w:t>inter alia</w:t>
      </w:r>
      <w:r>
        <w:rPr>
          <w:rFonts w:ascii="Times New Roman" w:hAnsi="Times New Roman"/>
        </w:rPr>
        <w:t>: (a) tracks and turnouts (rail grinding/replacement, geometry correction– tamping, ballast injection, fasteners and sleepers replacement, prevention/remediation of snow</w:t>
      </w:r>
      <w:r>
        <w:rPr>
          <w:rFonts w:ascii="Times New Roman" w:hAnsi="Times New Roman"/>
          <w:spacing w:val="-14"/>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freezing</w:t>
      </w:r>
      <w:r>
        <w:rPr>
          <w:rFonts w:ascii="Times New Roman" w:hAnsi="Times New Roman"/>
          <w:spacing w:val="-14"/>
        </w:rPr>
        <w:t xml:space="preserve"> </w:t>
      </w:r>
      <w:r>
        <w:rPr>
          <w:rFonts w:ascii="Times New Roman" w:hAnsi="Times New Roman"/>
        </w:rPr>
        <w:t>damage;</w:t>
      </w:r>
      <w:r>
        <w:rPr>
          <w:rFonts w:ascii="Times New Roman" w:hAnsi="Times New Roman"/>
          <w:spacing w:val="-13"/>
        </w:rPr>
        <w:t xml:space="preserve"> </w:t>
      </w:r>
      <w:r>
        <w:rPr>
          <w:rFonts w:ascii="Times New Roman" w:hAnsi="Times New Roman"/>
        </w:rPr>
        <w:t>(b)</w:t>
      </w:r>
      <w:r>
        <w:rPr>
          <w:rFonts w:ascii="Times New Roman" w:hAnsi="Times New Roman"/>
          <w:spacing w:val="-14"/>
        </w:rPr>
        <w:t xml:space="preserve"> </w:t>
      </w:r>
      <w:r>
        <w:rPr>
          <w:rFonts w:ascii="Times New Roman" w:hAnsi="Times New Roman"/>
        </w:rPr>
        <w:t>signaling</w:t>
      </w:r>
      <w:r>
        <w:rPr>
          <w:rFonts w:ascii="Times New Roman" w:hAnsi="Times New Roman"/>
          <w:spacing w:val="-14"/>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telecoms</w:t>
      </w:r>
      <w:r>
        <w:rPr>
          <w:rFonts w:ascii="Times New Roman" w:hAnsi="Times New Roman"/>
          <w:spacing w:val="-13"/>
        </w:rPr>
        <w:t xml:space="preserve"> </w:t>
      </w:r>
      <w:r>
        <w:rPr>
          <w:rFonts w:ascii="Times New Roman" w:hAnsi="Times New Roman"/>
        </w:rPr>
        <w:t>systems</w:t>
      </w:r>
      <w:r>
        <w:rPr>
          <w:rFonts w:ascii="Times New Roman" w:hAnsi="Times New Roman"/>
          <w:spacing w:val="-13"/>
        </w:rPr>
        <w:t xml:space="preserve"> </w:t>
      </w:r>
      <w:r>
        <w:rPr>
          <w:rFonts w:ascii="Times New Roman" w:hAnsi="Times New Roman"/>
        </w:rPr>
        <w:t>(track-side</w:t>
      </w:r>
      <w:r>
        <w:rPr>
          <w:rFonts w:ascii="Times New Roman" w:hAnsi="Times New Roman"/>
          <w:spacing w:val="-13"/>
        </w:rPr>
        <w:t xml:space="preserve"> </w:t>
      </w:r>
      <w:r>
        <w:rPr>
          <w:rFonts w:ascii="Times New Roman" w:hAnsi="Times New Roman"/>
        </w:rPr>
        <w:t>equipment);</w:t>
      </w:r>
      <w:r>
        <w:rPr>
          <w:rFonts w:ascii="Times New Roman" w:hAnsi="Times New Roman"/>
          <w:spacing w:val="-12"/>
        </w:rPr>
        <w:t xml:space="preserve"> </w:t>
      </w:r>
      <w:r>
        <w:rPr>
          <w:rFonts w:ascii="Times New Roman" w:hAnsi="Times New Roman"/>
        </w:rPr>
        <w:t>and</w:t>
      </w:r>
    </w:p>
    <w:p w14:paraId="27C6FA1A" w14:textId="77777777" w:rsidR="009403A9" w:rsidRDefault="003D503F" w:rsidP="003D503F">
      <w:pPr>
        <w:pStyle w:val="ListParagraph"/>
        <w:numPr>
          <w:ilvl w:val="2"/>
          <w:numId w:val="7"/>
        </w:numPr>
        <w:tabs>
          <w:tab w:val="left" w:pos="2246"/>
        </w:tabs>
        <w:ind w:left="1900" w:right="1661" w:firstLine="0"/>
        <w:rPr>
          <w:rFonts w:ascii="Times New Roman"/>
        </w:rPr>
      </w:pPr>
      <w:r>
        <w:rPr>
          <w:rFonts w:ascii="Times New Roman"/>
        </w:rPr>
        <w:t>power supply (traction power substations, paralleling posts, sectioning paralleling posts, traction power return system, and overhead contact line equipment).</w:t>
      </w:r>
    </w:p>
    <w:p w14:paraId="177582C0" w14:textId="77777777" w:rsidR="009403A9" w:rsidRDefault="009403A9">
      <w:pPr>
        <w:pStyle w:val="BodyText"/>
        <w:spacing w:before="11"/>
        <w:rPr>
          <w:rFonts w:ascii="Times New Roman"/>
          <w:sz w:val="21"/>
        </w:rPr>
      </w:pPr>
    </w:p>
    <w:p w14:paraId="1225C849" w14:textId="77777777" w:rsidR="009403A9" w:rsidRDefault="003D503F" w:rsidP="003D503F">
      <w:pPr>
        <w:pStyle w:val="ListParagraph"/>
        <w:numPr>
          <w:ilvl w:val="1"/>
          <w:numId w:val="6"/>
        </w:numPr>
        <w:tabs>
          <w:tab w:val="left" w:pos="1900"/>
        </w:tabs>
        <w:ind w:left="1900" w:right="1653"/>
        <w:rPr>
          <w:rFonts w:ascii="Times New Roman"/>
        </w:rPr>
      </w:pPr>
      <w:r>
        <w:rPr>
          <w:rFonts w:ascii="Times New Roman"/>
        </w:rPr>
        <w:t>Providing technical assistance and capacity building for IZS to adopt: (a) the RIAMS to administer newly constructed sections of railway lines; and (b) stocks and spare parts management systems.</w:t>
      </w:r>
    </w:p>
    <w:p w14:paraId="4E814567" w14:textId="77777777" w:rsidR="009403A9" w:rsidRDefault="009403A9">
      <w:pPr>
        <w:pStyle w:val="BodyText"/>
        <w:spacing w:before="1"/>
        <w:rPr>
          <w:rFonts w:ascii="Times New Roman"/>
        </w:rPr>
      </w:pPr>
    </w:p>
    <w:p w14:paraId="505052B0" w14:textId="77777777" w:rsidR="009403A9" w:rsidRDefault="003D503F" w:rsidP="003D503F">
      <w:pPr>
        <w:pStyle w:val="ListParagraph"/>
        <w:numPr>
          <w:ilvl w:val="1"/>
          <w:numId w:val="6"/>
        </w:numPr>
        <w:tabs>
          <w:tab w:val="left" w:pos="1900"/>
        </w:tabs>
        <w:ind w:left="1900" w:right="1653"/>
        <w:rPr>
          <w:rFonts w:ascii="Times New Roman"/>
        </w:rPr>
      </w:pPr>
      <w:r>
        <w:rPr>
          <w:rFonts w:ascii="Times New Roman"/>
        </w:rPr>
        <w:t>Providing technical assistance to support IZS in developing technical documentation, including engineering designs, environmental/social impact assessments, and economic assessment, of the rehabilitation and upgrade of a regional railway line.</w:t>
      </w:r>
    </w:p>
    <w:p w14:paraId="348114B6" w14:textId="77777777" w:rsidR="009403A9" w:rsidRDefault="009403A9">
      <w:pPr>
        <w:jc w:val="both"/>
        <w:rPr>
          <w:rFonts w:ascii="Times New Roman"/>
        </w:rPr>
        <w:sectPr w:rsidR="009403A9">
          <w:pgSz w:w="12240" w:h="15840"/>
          <w:pgMar w:top="1620" w:right="140" w:bottom="280" w:left="620" w:header="725" w:footer="0" w:gutter="0"/>
          <w:cols w:space="720"/>
        </w:sectPr>
      </w:pPr>
    </w:p>
    <w:p w14:paraId="57045DBC" w14:textId="77777777" w:rsidR="009403A9" w:rsidRDefault="003D503F">
      <w:pPr>
        <w:spacing w:before="170"/>
        <w:ind w:left="1180"/>
        <w:rPr>
          <w:rFonts w:ascii="Times New Roman"/>
          <w:b/>
        </w:rPr>
      </w:pPr>
      <w:r>
        <w:rPr>
          <w:rFonts w:ascii="Times New Roman"/>
          <w:b/>
          <w:u w:val="single"/>
        </w:rPr>
        <w:lastRenderedPageBreak/>
        <w:t>Part</w:t>
      </w:r>
      <w:r>
        <w:rPr>
          <w:rFonts w:ascii="Times New Roman"/>
          <w:b/>
          <w:spacing w:val="-4"/>
          <w:u w:val="single"/>
        </w:rPr>
        <w:t xml:space="preserve"> </w:t>
      </w:r>
      <w:r>
        <w:rPr>
          <w:rFonts w:ascii="Times New Roman"/>
          <w:b/>
          <w:u w:val="single"/>
        </w:rPr>
        <w:t>2</w:t>
      </w:r>
      <w:r>
        <w:rPr>
          <w:rFonts w:ascii="Times New Roman"/>
          <w:b/>
        </w:rPr>
        <w:t>.</w:t>
      </w:r>
      <w:r>
        <w:rPr>
          <w:rFonts w:ascii="Times New Roman"/>
          <w:b/>
          <w:spacing w:val="21"/>
        </w:rPr>
        <w:t xml:space="preserve"> </w:t>
      </w:r>
      <w:r>
        <w:rPr>
          <w:rFonts w:ascii="Times New Roman"/>
          <w:b/>
          <w:u w:val="single"/>
        </w:rPr>
        <w:t>Institutional</w:t>
      </w:r>
      <w:r>
        <w:rPr>
          <w:rFonts w:ascii="Times New Roman"/>
          <w:b/>
          <w:spacing w:val="-3"/>
          <w:u w:val="single"/>
        </w:rPr>
        <w:t xml:space="preserve"> </w:t>
      </w:r>
      <w:r>
        <w:rPr>
          <w:rFonts w:ascii="Times New Roman"/>
          <w:b/>
          <w:u w:val="single"/>
        </w:rPr>
        <w:t>Strengthening</w:t>
      </w:r>
      <w:r>
        <w:rPr>
          <w:rFonts w:ascii="Times New Roman"/>
          <w:b/>
          <w:spacing w:val="-4"/>
          <w:u w:val="single"/>
        </w:rPr>
        <w:t xml:space="preserve"> </w:t>
      </w:r>
      <w:r>
        <w:rPr>
          <w:rFonts w:ascii="Times New Roman"/>
          <w:b/>
          <w:u w:val="single"/>
        </w:rPr>
        <w:t>and</w:t>
      </w:r>
      <w:r>
        <w:rPr>
          <w:rFonts w:ascii="Times New Roman"/>
          <w:b/>
          <w:spacing w:val="-6"/>
          <w:u w:val="single"/>
        </w:rPr>
        <w:t xml:space="preserve"> </w:t>
      </w:r>
      <w:r>
        <w:rPr>
          <w:rFonts w:ascii="Times New Roman"/>
          <w:b/>
          <w:u w:val="single"/>
        </w:rPr>
        <w:t>Project</w:t>
      </w:r>
      <w:r>
        <w:rPr>
          <w:rFonts w:ascii="Times New Roman"/>
          <w:b/>
          <w:spacing w:val="-3"/>
          <w:u w:val="single"/>
        </w:rPr>
        <w:t xml:space="preserve"> </w:t>
      </w:r>
      <w:r>
        <w:rPr>
          <w:rFonts w:ascii="Times New Roman"/>
          <w:b/>
          <w:spacing w:val="-2"/>
          <w:u w:val="single"/>
        </w:rPr>
        <w:t>Management</w:t>
      </w:r>
    </w:p>
    <w:p w14:paraId="5D8CEA69" w14:textId="77777777" w:rsidR="009403A9" w:rsidRDefault="009403A9">
      <w:pPr>
        <w:pStyle w:val="BodyText"/>
        <w:spacing w:before="7"/>
        <w:rPr>
          <w:rFonts w:ascii="Times New Roman"/>
          <w:b/>
          <w:sz w:val="13"/>
        </w:rPr>
      </w:pPr>
    </w:p>
    <w:p w14:paraId="02099451" w14:textId="4C39AE9B" w:rsidR="009403A9" w:rsidRDefault="003D503F" w:rsidP="003D503F">
      <w:pPr>
        <w:pStyle w:val="ListParagraph"/>
        <w:numPr>
          <w:ilvl w:val="1"/>
          <w:numId w:val="5"/>
        </w:numPr>
        <w:tabs>
          <w:tab w:val="left" w:pos="1899"/>
          <w:tab w:val="left" w:pos="2620"/>
        </w:tabs>
        <w:spacing w:before="92"/>
        <w:ind w:right="1654" w:hanging="1440"/>
        <w:rPr>
          <w:rFonts w:ascii="Times New Roman" w:hAnsi="Times New Roman"/>
        </w:rPr>
      </w:pPr>
      <w:r>
        <w:rPr>
          <w:rFonts w:ascii="Times New Roman" w:hAnsi="Times New Roman"/>
        </w:rPr>
        <w:t>(a)</w:t>
      </w:r>
      <w:r>
        <w:rPr>
          <w:rFonts w:ascii="Times New Roman" w:hAnsi="Times New Roman"/>
          <w:spacing w:val="40"/>
        </w:rPr>
        <w:t xml:space="preserve">  </w:t>
      </w:r>
      <w:r w:rsidR="007C5BAD">
        <w:rPr>
          <w:rFonts w:ascii="Times New Roman" w:hAnsi="Times New Roman"/>
          <w:spacing w:val="40"/>
          <w:lang w:val="sr-Cyrl-RS"/>
        </w:rPr>
        <w:t xml:space="preserve"> </w:t>
      </w:r>
      <w:r>
        <w:rPr>
          <w:rFonts w:ascii="Times New Roman" w:hAnsi="Times New Roman"/>
        </w:rPr>
        <w:t>Adopting ICT technologies and business support systems, asset management systems, financial reporting systems, and document management systems to strengthen: (a) Srbijavoz’s ticketing and business processes; and (b) Serbia Cargo’s train and cargo geo-localization systems and client interface platform.</w:t>
      </w:r>
    </w:p>
    <w:p w14:paraId="448B968E" w14:textId="77777777" w:rsidR="009403A9" w:rsidRDefault="009403A9">
      <w:pPr>
        <w:pStyle w:val="BodyText"/>
        <w:rPr>
          <w:rFonts w:ascii="Times New Roman"/>
        </w:rPr>
      </w:pPr>
    </w:p>
    <w:p w14:paraId="3A1BA918" w14:textId="77777777" w:rsidR="009403A9" w:rsidRDefault="003D503F" w:rsidP="003D503F">
      <w:pPr>
        <w:pStyle w:val="ListParagraph"/>
        <w:numPr>
          <w:ilvl w:val="2"/>
          <w:numId w:val="5"/>
        </w:numPr>
        <w:ind w:left="2618" w:hanging="718"/>
        <w:rPr>
          <w:rFonts w:ascii="Times New Roman" w:hAnsi="Times New Roman"/>
        </w:rPr>
      </w:pPr>
      <w:r>
        <w:rPr>
          <w:rFonts w:ascii="Times New Roman" w:hAnsi="Times New Roman"/>
        </w:rPr>
        <w:t>Supporting</w:t>
      </w:r>
      <w:r>
        <w:rPr>
          <w:rFonts w:ascii="Times New Roman" w:hAnsi="Times New Roman"/>
          <w:spacing w:val="-10"/>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implementation</w:t>
      </w:r>
      <w:r>
        <w:rPr>
          <w:rFonts w:ascii="Times New Roman" w:hAnsi="Times New Roman"/>
          <w:spacing w:val="-7"/>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Srbijavoz’s</w:t>
      </w:r>
      <w:r>
        <w:rPr>
          <w:rFonts w:ascii="Times New Roman" w:hAnsi="Times New Roman"/>
          <w:spacing w:val="-5"/>
        </w:rPr>
        <w:t xml:space="preserve"> </w:t>
      </w:r>
      <w:r>
        <w:rPr>
          <w:rFonts w:ascii="Times New Roman" w:hAnsi="Times New Roman"/>
        </w:rPr>
        <w:t>marketing</w:t>
      </w:r>
      <w:r>
        <w:rPr>
          <w:rFonts w:ascii="Times New Roman" w:hAnsi="Times New Roman"/>
          <w:spacing w:val="-7"/>
        </w:rPr>
        <w:t xml:space="preserve"> </w:t>
      </w:r>
      <w:r>
        <w:rPr>
          <w:rFonts w:ascii="Times New Roman" w:hAnsi="Times New Roman"/>
          <w:spacing w:val="-2"/>
        </w:rPr>
        <w:t>strategy.</w:t>
      </w:r>
    </w:p>
    <w:p w14:paraId="5232D097" w14:textId="77777777" w:rsidR="009403A9" w:rsidRDefault="009403A9">
      <w:pPr>
        <w:pStyle w:val="BodyText"/>
        <w:rPr>
          <w:rFonts w:ascii="Times New Roman"/>
        </w:rPr>
      </w:pPr>
    </w:p>
    <w:p w14:paraId="027906A7" w14:textId="58701303" w:rsidR="009403A9" w:rsidRDefault="003D503F" w:rsidP="003D503F">
      <w:pPr>
        <w:pStyle w:val="ListParagraph"/>
        <w:numPr>
          <w:ilvl w:val="1"/>
          <w:numId w:val="5"/>
        </w:numPr>
        <w:tabs>
          <w:tab w:val="left" w:pos="1899"/>
          <w:tab w:val="left" w:pos="2620"/>
        </w:tabs>
        <w:ind w:right="1655" w:hanging="1440"/>
        <w:rPr>
          <w:rFonts w:ascii="Times New Roman"/>
        </w:rPr>
      </w:pPr>
      <w:r>
        <w:rPr>
          <w:rFonts w:ascii="Times New Roman"/>
        </w:rPr>
        <w:t>(a)</w:t>
      </w:r>
      <w:r>
        <w:rPr>
          <w:rFonts w:ascii="Times New Roman"/>
          <w:spacing w:val="40"/>
        </w:rPr>
        <w:t xml:space="preserve">  </w:t>
      </w:r>
      <w:r w:rsidR="005859BC">
        <w:rPr>
          <w:rFonts w:ascii="Times New Roman"/>
          <w:spacing w:val="40"/>
          <w:lang w:val="sr-Cyrl-RS"/>
        </w:rPr>
        <w:t xml:space="preserve"> </w:t>
      </w:r>
      <w:r>
        <w:rPr>
          <w:rFonts w:ascii="Times New Roman"/>
        </w:rPr>
        <w:t xml:space="preserve">Developing human capital by: (a) providing technical assistance and capacity </w:t>
      </w:r>
      <w:r w:rsidR="00B563EE">
        <w:rPr>
          <w:rFonts w:ascii="Times New Roman"/>
        </w:rPr>
        <w:br/>
      </w:r>
      <w:r>
        <w:rPr>
          <w:rFonts w:ascii="Times New Roman"/>
        </w:rPr>
        <w:t>building activities to RD, IZS, Srbijavoz and Serbia Cargo staff (including the Human</w:t>
      </w:r>
      <w:r>
        <w:rPr>
          <w:rFonts w:ascii="Times New Roman"/>
          <w:spacing w:val="-3"/>
        </w:rPr>
        <w:t xml:space="preserve"> </w:t>
      </w:r>
      <w:r>
        <w:rPr>
          <w:rFonts w:ascii="Times New Roman"/>
        </w:rPr>
        <w:t>Resources</w:t>
      </w:r>
      <w:r>
        <w:rPr>
          <w:rFonts w:ascii="Times New Roman"/>
          <w:spacing w:val="-3"/>
        </w:rPr>
        <w:t xml:space="preserve"> </w:t>
      </w:r>
      <w:r>
        <w:rPr>
          <w:rFonts w:ascii="Times New Roman"/>
        </w:rPr>
        <w:t>departments);</w:t>
      </w:r>
      <w:r>
        <w:rPr>
          <w:rFonts w:ascii="Times New Roman"/>
          <w:spacing w:val="-4"/>
        </w:rPr>
        <w:t xml:space="preserve"> </w:t>
      </w:r>
      <w:r>
        <w:rPr>
          <w:rFonts w:ascii="Times New Roman"/>
        </w:rPr>
        <w:t>(b)</w:t>
      </w:r>
      <w:r>
        <w:rPr>
          <w:rFonts w:ascii="Times New Roman"/>
          <w:spacing w:val="-2"/>
        </w:rPr>
        <w:t xml:space="preserve"> </w:t>
      </w:r>
      <w:r>
        <w:rPr>
          <w:rFonts w:ascii="Times New Roman"/>
        </w:rPr>
        <w:t>adopting</w:t>
      </w:r>
      <w:r>
        <w:rPr>
          <w:rFonts w:ascii="Times New Roman"/>
          <w:spacing w:val="-5"/>
        </w:rPr>
        <w:t xml:space="preserve"> </w:t>
      </w:r>
      <w:r>
        <w:rPr>
          <w:rFonts w:ascii="Times New Roman"/>
        </w:rPr>
        <w:t>human</w:t>
      </w:r>
      <w:r>
        <w:rPr>
          <w:rFonts w:ascii="Times New Roman"/>
          <w:spacing w:val="-3"/>
        </w:rPr>
        <w:t xml:space="preserve"> </w:t>
      </w:r>
      <w:r>
        <w:rPr>
          <w:rFonts w:ascii="Times New Roman"/>
        </w:rPr>
        <w:t>resources</w:t>
      </w:r>
      <w:r>
        <w:rPr>
          <w:rFonts w:ascii="Times New Roman"/>
          <w:spacing w:val="-5"/>
        </w:rPr>
        <w:t xml:space="preserve"> </w:t>
      </w:r>
      <w:r>
        <w:rPr>
          <w:rFonts w:ascii="Times New Roman"/>
        </w:rPr>
        <w:t>strategies for</w:t>
      </w:r>
      <w:r>
        <w:rPr>
          <w:rFonts w:ascii="Times New Roman"/>
          <w:spacing w:val="-2"/>
        </w:rPr>
        <w:t xml:space="preserve"> </w:t>
      </w:r>
      <w:r>
        <w:rPr>
          <w:rFonts w:ascii="Times New Roman"/>
        </w:rPr>
        <w:t>IZS, Srbijavoz and Serbia Cargo; and (c) developing academic curricula to generate a pipeline of professional staff able to supply the railway sector.</w:t>
      </w:r>
    </w:p>
    <w:p w14:paraId="7800E751" w14:textId="77777777" w:rsidR="009403A9" w:rsidRDefault="009403A9">
      <w:pPr>
        <w:pStyle w:val="BodyText"/>
        <w:rPr>
          <w:rFonts w:ascii="Times New Roman"/>
        </w:rPr>
      </w:pPr>
    </w:p>
    <w:p w14:paraId="55B7068A" w14:textId="77777777" w:rsidR="009403A9" w:rsidRDefault="003D503F" w:rsidP="003D503F">
      <w:pPr>
        <w:pStyle w:val="ListParagraph"/>
        <w:numPr>
          <w:ilvl w:val="2"/>
          <w:numId w:val="5"/>
        </w:numPr>
        <w:tabs>
          <w:tab w:val="left" w:pos="2618"/>
          <w:tab w:val="left" w:pos="2620"/>
        </w:tabs>
        <w:ind w:right="1654"/>
        <w:rPr>
          <w:rFonts w:ascii="Times New Roman" w:hAnsi="Times New Roman"/>
        </w:rPr>
      </w:pPr>
      <w:r>
        <w:rPr>
          <w:rFonts w:ascii="Times New Roman" w:hAnsi="Times New Roman"/>
        </w:rPr>
        <w:t>Increasing the female workforce in the Borrower’s railway sector by: (a) developing the Internship Program for RD, IZS, Srbijavoz and Serbia Cargo; (b) implementing the Internship Program (including by disbursing Internship Payments); and (c) endeavoring to permanently employ female interns in male dominated technical and managerial fields.</w:t>
      </w:r>
    </w:p>
    <w:p w14:paraId="6982AD21" w14:textId="77777777" w:rsidR="009403A9" w:rsidRDefault="009403A9">
      <w:pPr>
        <w:pStyle w:val="BodyText"/>
        <w:spacing w:before="1"/>
        <w:rPr>
          <w:rFonts w:ascii="Times New Roman"/>
        </w:rPr>
      </w:pPr>
    </w:p>
    <w:p w14:paraId="5538B263" w14:textId="77777777" w:rsidR="009403A9" w:rsidRDefault="003D503F" w:rsidP="003D503F">
      <w:pPr>
        <w:pStyle w:val="ListParagraph"/>
        <w:numPr>
          <w:ilvl w:val="1"/>
          <w:numId w:val="5"/>
        </w:numPr>
        <w:tabs>
          <w:tab w:val="left" w:pos="1900"/>
        </w:tabs>
        <w:ind w:left="1900" w:right="1654"/>
        <w:rPr>
          <w:rFonts w:ascii="Times New Roman" w:hAnsi="Times New Roman"/>
        </w:rPr>
      </w:pPr>
      <w:r>
        <w:rPr>
          <w:rFonts w:ascii="Times New Roman" w:hAnsi="Times New Roman"/>
        </w:rPr>
        <w:t xml:space="preserve">Providing Project management support, including by, </w:t>
      </w:r>
      <w:r>
        <w:rPr>
          <w:rFonts w:ascii="Times New Roman" w:hAnsi="Times New Roman"/>
          <w:i/>
        </w:rPr>
        <w:t>inter alia</w:t>
      </w:r>
      <w:r>
        <w:rPr>
          <w:rFonts w:ascii="Times New Roman" w:hAnsi="Times New Roman"/>
        </w:rPr>
        <w:t>: (a) financing staff and technical</w:t>
      </w:r>
      <w:r>
        <w:rPr>
          <w:rFonts w:ascii="Times New Roman" w:hAnsi="Times New Roman"/>
          <w:spacing w:val="-1"/>
        </w:rPr>
        <w:t xml:space="preserve"> </w:t>
      </w:r>
      <w:r>
        <w:rPr>
          <w:rFonts w:ascii="Times New Roman" w:hAnsi="Times New Roman"/>
        </w:rPr>
        <w:t>support</w:t>
      </w:r>
      <w:r>
        <w:rPr>
          <w:rFonts w:ascii="Times New Roman" w:hAnsi="Times New Roman"/>
          <w:spacing w:val="-3"/>
        </w:rPr>
        <w:t xml:space="preserve"> </w:t>
      </w:r>
      <w:r>
        <w:rPr>
          <w:rFonts w:ascii="Times New Roman" w:hAnsi="Times New Roman"/>
        </w:rPr>
        <w:t>for</w:t>
      </w:r>
      <w:r>
        <w:rPr>
          <w:rFonts w:ascii="Times New Roman" w:hAnsi="Times New Roman"/>
          <w:spacing w:val="-4"/>
        </w:rPr>
        <w:t xml:space="preserve"> </w:t>
      </w:r>
      <w:r>
        <w:rPr>
          <w:rFonts w:ascii="Times New Roman" w:hAnsi="Times New Roman"/>
        </w:rPr>
        <w:t>the Project</w:t>
      </w:r>
      <w:r>
        <w:rPr>
          <w:rFonts w:ascii="Times New Roman" w:hAnsi="Times New Roman"/>
          <w:spacing w:val="-1"/>
        </w:rPr>
        <w:t xml:space="preserve"> </w:t>
      </w:r>
      <w:r>
        <w:rPr>
          <w:rFonts w:ascii="Times New Roman" w:hAnsi="Times New Roman"/>
        </w:rPr>
        <w:t>implementation</w:t>
      </w:r>
      <w:r>
        <w:rPr>
          <w:rFonts w:ascii="Times New Roman" w:hAnsi="Times New Roman"/>
          <w:spacing w:val="-4"/>
        </w:rPr>
        <w:t xml:space="preserve"> </w:t>
      </w:r>
      <w:r>
        <w:rPr>
          <w:rFonts w:ascii="Times New Roman" w:hAnsi="Times New Roman"/>
        </w:rPr>
        <w:t>unit (“PIU”)</w:t>
      </w:r>
      <w:r>
        <w:rPr>
          <w:rFonts w:ascii="Times New Roman" w:hAnsi="Times New Roman"/>
          <w:spacing w:val="-1"/>
        </w:rPr>
        <w:t xml:space="preserve"> </w:t>
      </w:r>
      <w:r>
        <w:rPr>
          <w:rFonts w:ascii="Times New Roman" w:hAnsi="Times New Roman"/>
        </w:rPr>
        <w:t>and</w:t>
      </w:r>
      <w:r>
        <w:rPr>
          <w:rFonts w:ascii="Times New Roman" w:hAnsi="Times New Roman"/>
          <w:spacing w:val="-2"/>
        </w:rPr>
        <w:t xml:space="preserve"> </w:t>
      </w:r>
      <w:r>
        <w:rPr>
          <w:rFonts w:ascii="Times New Roman" w:hAnsi="Times New Roman"/>
        </w:rPr>
        <w:t>Project</w:t>
      </w:r>
      <w:r>
        <w:rPr>
          <w:rFonts w:ascii="Times New Roman" w:hAnsi="Times New Roman"/>
          <w:spacing w:val="-2"/>
        </w:rPr>
        <w:t xml:space="preserve"> </w:t>
      </w:r>
      <w:r>
        <w:rPr>
          <w:rFonts w:ascii="Times New Roman" w:hAnsi="Times New Roman"/>
        </w:rPr>
        <w:t>implementation teams</w:t>
      </w:r>
      <w:r>
        <w:rPr>
          <w:rFonts w:ascii="Times New Roman" w:hAnsi="Times New Roman"/>
          <w:spacing w:val="-1"/>
        </w:rPr>
        <w:t xml:space="preserve"> </w:t>
      </w:r>
      <w:r>
        <w:rPr>
          <w:rFonts w:ascii="Times New Roman" w:hAnsi="Times New Roman"/>
        </w:rPr>
        <w:t>(“PITs)”;</w:t>
      </w:r>
      <w:r>
        <w:rPr>
          <w:rFonts w:ascii="Times New Roman" w:hAnsi="Times New Roman"/>
          <w:spacing w:val="-1"/>
        </w:rPr>
        <w:t xml:space="preserve"> </w:t>
      </w:r>
      <w:r>
        <w:rPr>
          <w:rFonts w:ascii="Times New Roman" w:hAnsi="Times New Roman"/>
        </w:rPr>
        <w:t>(b)</w:t>
      </w:r>
      <w:r>
        <w:rPr>
          <w:rFonts w:ascii="Times New Roman" w:hAnsi="Times New Roman"/>
          <w:spacing w:val="-2"/>
        </w:rPr>
        <w:t xml:space="preserve"> </w:t>
      </w:r>
      <w:r>
        <w:rPr>
          <w:rFonts w:ascii="Times New Roman" w:hAnsi="Times New Roman"/>
        </w:rPr>
        <w:t>carrying</w:t>
      </w:r>
      <w:r>
        <w:rPr>
          <w:rFonts w:ascii="Times New Roman" w:hAnsi="Times New Roman"/>
          <w:spacing w:val="-5"/>
        </w:rPr>
        <w:t xml:space="preserve"> </w:t>
      </w:r>
      <w:r>
        <w:rPr>
          <w:rFonts w:ascii="Times New Roman" w:hAnsi="Times New Roman"/>
        </w:rPr>
        <w:t>out</w:t>
      </w:r>
      <w:r>
        <w:rPr>
          <w:rFonts w:ascii="Times New Roman" w:hAnsi="Times New Roman"/>
          <w:spacing w:val="-1"/>
        </w:rPr>
        <w:t xml:space="preserve"> </w:t>
      </w:r>
      <w:r>
        <w:rPr>
          <w:rFonts w:ascii="Times New Roman" w:hAnsi="Times New Roman"/>
        </w:rPr>
        <w:t>Training</w:t>
      </w:r>
      <w:r>
        <w:rPr>
          <w:rFonts w:ascii="Times New Roman" w:hAnsi="Times New Roman"/>
          <w:spacing w:val="-5"/>
        </w:rPr>
        <w:t xml:space="preserve"> </w:t>
      </w:r>
      <w:r>
        <w:rPr>
          <w:rFonts w:ascii="Times New Roman" w:hAnsi="Times New Roman"/>
        </w:rPr>
        <w:t>and</w:t>
      </w:r>
      <w:r>
        <w:rPr>
          <w:rFonts w:ascii="Times New Roman" w:hAnsi="Times New Roman"/>
          <w:spacing w:val="-2"/>
        </w:rPr>
        <w:t xml:space="preserve"> </w:t>
      </w:r>
      <w:r>
        <w:rPr>
          <w:rFonts w:ascii="Times New Roman" w:hAnsi="Times New Roman"/>
        </w:rPr>
        <w:t>knowledge</w:t>
      </w:r>
      <w:r>
        <w:rPr>
          <w:rFonts w:ascii="Times New Roman" w:hAnsi="Times New Roman"/>
          <w:spacing w:val="-2"/>
        </w:rPr>
        <w:t xml:space="preserve"> </w:t>
      </w:r>
      <w:r>
        <w:rPr>
          <w:rFonts w:ascii="Times New Roman" w:hAnsi="Times New Roman"/>
        </w:rPr>
        <w:t>exchange</w:t>
      </w:r>
      <w:r>
        <w:rPr>
          <w:rFonts w:ascii="Times New Roman" w:hAnsi="Times New Roman"/>
          <w:spacing w:val="-2"/>
        </w:rPr>
        <w:t xml:space="preserve"> </w:t>
      </w:r>
      <w:r>
        <w:rPr>
          <w:rFonts w:ascii="Times New Roman" w:hAnsi="Times New Roman"/>
        </w:rPr>
        <w:t>activities;</w:t>
      </w:r>
      <w:r>
        <w:rPr>
          <w:rFonts w:ascii="Times New Roman" w:hAnsi="Times New Roman"/>
          <w:spacing w:val="-4"/>
        </w:rPr>
        <w:t xml:space="preserve"> </w:t>
      </w:r>
      <w:r>
        <w:rPr>
          <w:rFonts w:ascii="Times New Roman" w:hAnsi="Times New Roman"/>
        </w:rPr>
        <w:t>(c)</w:t>
      </w:r>
      <w:r>
        <w:rPr>
          <w:rFonts w:ascii="Times New Roman" w:hAnsi="Times New Roman"/>
          <w:spacing w:val="-4"/>
        </w:rPr>
        <w:t xml:space="preserve"> </w:t>
      </w:r>
      <w:r>
        <w:rPr>
          <w:rFonts w:ascii="Times New Roman" w:hAnsi="Times New Roman"/>
        </w:rPr>
        <w:t>carrying out communication and citizen engagement activities; (d) conducting Project audits; and</w:t>
      </w:r>
    </w:p>
    <w:p w14:paraId="7B207347" w14:textId="77777777" w:rsidR="009403A9" w:rsidRDefault="003D503F">
      <w:pPr>
        <w:pStyle w:val="BodyText"/>
        <w:spacing w:line="251" w:lineRule="exact"/>
        <w:ind w:left="1900"/>
        <w:jc w:val="both"/>
        <w:rPr>
          <w:rFonts w:ascii="Times New Roman"/>
        </w:rPr>
      </w:pPr>
      <w:r>
        <w:rPr>
          <w:rFonts w:ascii="Times New Roman"/>
        </w:rPr>
        <w:t>(e)</w:t>
      </w:r>
      <w:r>
        <w:rPr>
          <w:rFonts w:ascii="Times New Roman"/>
          <w:spacing w:val="-6"/>
        </w:rPr>
        <w:t xml:space="preserve"> </w:t>
      </w:r>
      <w:r>
        <w:rPr>
          <w:rFonts w:ascii="Times New Roman"/>
        </w:rPr>
        <w:t>acquiring</w:t>
      </w:r>
      <w:r>
        <w:rPr>
          <w:rFonts w:ascii="Times New Roman"/>
          <w:spacing w:val="-6"/>
        </w:rPr>
        <w:t xml:space="preserve"> </w:t>
      </w:r>
      <w:r>
        <w:rPr>
          <w:rFonts w:ascii="Times New Roman"/>
        </w:rPr>
        <w:t>office</w:t>
      </w:r>
      <w:r>
        <w:rPr>
          <w:rFonts w:ascii="Times New Roman"/>
          <w:spacing w:val="-5"/>
        </w:rPr>
        <w:t xml:space="preserve"> </w:t>
      </w:r>
      <w:r>
        <w:rPr>
          <w:rFonts w:ascii="Times New Roman"/>
        </w:rPr>
        <w:t>equipment</w:t>
      </w:r>
      <w:r>
        <w:rPr>
          <w:rFonts w:ascii="Times New Roman"/>
          <w:spacing w:val="-2"/>
        </w:rPr>
        <w:t xml:space="preserve"> </w:t>
      </w:r>
      <w:r>
        <w:rPr>
          <w:rFonts w:ascii="Times New Roman"/>
        </w:rPr>
        <w:t>and</w:t>
      </w:r>
      <w:r>
        <w:rPr>
          <w:rFonts w:ascii="Times New Roman"/>
          <w:spacing w:val="-4"/>
        </w:rPr>
        <w:t xml:space="preserve"> </w:t>
      </w:r>
      <w:r>
        <w:rPr>
          <w:rFonts w:ascii="Times New Roman"/>
        </w:rPr>
        <w:t>financing</w:t>
      </w:r>
      <w:r>
        <w:rPr>
          <w:rFonts w:ascii="Times New Roman"/>
          <w:spacing w:val="-6"/>
        </w:rPr>
        <w:t xml:space="preserve"> </w:t>
      </w:r>
      <w:r>
        <w:rPr>
          <w:rFonts w:ascii="Times New Roman"/>
        </w:rPr>
        <w:t>of</w:t>
      </w:r>
      <w:r>
        <w:rPr>
          <w:rFonts w:ascii="Times New Roman"/>
          <w:spacing w:val="-3"/>
        </w:rPr>
        <w:t xml:space="preserve"> </w:t>
      </w:r>
      <w:r>
        <w:rPr>
          <w:rFonts w:ascii="Times New Roman"/>
        </w:rPr>
        <w:t>Operating</w:t>
      </w:r>
      <w:r>
        <w:rPr>
          <w:rFonts w:ascii="Times New Roman"/>
          <w:spacing w:val="-6"/>
        </w:rPr>
        <w:t xml:space="preserve"> </w:t>
      </w:r>
      <w:r>
        <w:rPr>
          <w:rFonts w:ascii="Times New Roman"/>
          <w:spacing w:val="-2"/>
        </w:rPr>
        <w:t>Costs.</w:t>
      </w:r>
    </w:p>
    <w:p w14:paraId="26F3598A" w14:textId="77777777" w:rsidR="009403A9" w:rsidRDefault="009403A9">
      <w:pPr>
        <w:pStyle w:val="BodyText"/>
        <w:spacing w:before="6"/>
        <w:rPr>
          <w:rFonts w:ascii="Times New Roman"/>
        </w:rPr>
      </w:pPr>
    </w:p>
    <w:p w14:paraId="60BEC897" w14:textId="77777777" w:rsidR="009403A9" w:rsidRDefault="003D503F">
      <w:pPr>
        <w:ind w:left="1180"/>
        <w:rPr>
          <w:rFonts w:ascii="Times New Roman"/>
          <w:b/>
        </w:rPr>
      </w:pPr>
      <w:r>
        <w:rPr>
          <w:rFonts w:ascii="Times New Roman"/>
          <w:b/>
          <w:u w:val="single"/>
        </w:rPr>
        <w:t>Part</w:t>
      </w:r>
      <w:r>
        <w:rPr>
          <w:rFonts w:ascii="Times New Roman"/>
          <w:b/>
          <w:spacing w:val="-3"/>
          <w:u w:val="single"/>
        </w:rPr>
        <w:t xml:space="preserve"> </w:t>
      </w:r>
      <w:r>
        <w:rPr>
          <w:rFonts w:ascii="Times New Roman"/>
          <w:b/>
          <w:u w:val="single"/>
        </w:rPr>
        <w:t>3</w:t>
      </w:r>
      <w:r>
        <w:rPr>
          <w:rFonts w:ascii="Times New Roman"/>
          <w:b/>
        </w:rPr>
        <w:t>.</w:t>
      </w:r>
      <w:r>
        <w:rPr>
          <w:rFonts w:ascii="Times New Roman"/>
          <w:b/>
          <w:spacing w:val="23"/>
        </w:rPr>
        <w:t xml:space="preserve"> </w:t>
      </w:r>
      <w:r>
        <w:rPr>
          <w:rFonts w:ascii="Times New Roman"/>
          <w:b/>
          <w:u w:val="single"/>
        </w:rPr>
        <w:t>Railway</w:t>
      </w:r>
      <w:r>
        <w:rPr>
          <w:rFonts w:ascii="Times New Roman"/>
          <w:b/>
          <w:spacing w:val="-5"/>
          <w:u w:val="single"/>
        </w:rPr>
        <w:t xml:space="preserve"> </w:t>
      </w:r>
      <w:r>
        <w:rPr>
          <w:rFonts w:ascii="Times New Roman"/>
          <w:b/>
          <w:u w:val="single"/>
        </w:rPr>
        <w:t>Modernization</w:t>
      </w:r>
      <w:r>
        <w:rPr>
          <w:rFonts w:ascii="Times New Roman"/>
          <w:b/>
          <w:spacing w:val="-2"/>
          <w:u w:val="single"/>
        </w:rPr>
        <w:t xml:space="preserve"> Enablers</w:t>
      </w:r>
    </w:p>
    <w:p w14:paraId="1222314F" w14:textId="77777777" w:rsidR="009403A9" w:rsidRDefault="009403A9">
      <w:pPr>
        <w:pStyle w:val="BodyText"/>
        <w:spacing w:before="6"/>
        <w:rPr>
          <w:rFonts w:ascii="Times New Roman"/>
          <w:b/>
          <w:sz w:val="19"/>
        </w:rPr>
      </w:pPr>
    </w:p>
    <w:p w14:paraId="44CA5F1E" w14:textId="77777777" w:rsidR="009403A9" w:rsidRDefault="003D503F" w:rsidP="003D503F">
      <w:pPr>
        <w:pStyle w:val="ListParagraph"/>
        <w:numPr>
          <w:ilvl w:val="1"/>
          <w:numId w:val="4"/>
        </w:numPr>
        <w:tabs>
          <w:tab w:val="left" w:pos="1900"/>
        </w:tabs>
        <w:ind w:right="1654"/>
        <w:rPr>
          <w:rFonts w:ascii="Times New Roman"/>
        </w:rPr>
      </w:pPr>
      <w:r>
        <w:rPr>
          <w:rFonts w:ascii="Times New Roman"/>
        </w:rPr>
        <w:t xml:space="preserve">Increasing cargo rail traffic and promoting private sector participation by, </w:t>
      </w:r>
      <w:r>
        <w:rPr>
          <w:rFonts w:ascii="Times New Roman"/>
          <w:i/>
        </w:rPr>
        <w:t>inter alia</w:t>
      </w:r>
      <w:r>
        <w:rPr>
          <w:rFonts w:ascii="Times New Roman"/>
        </w:rPr>
        <w:t>: (a) developing a strategy for Logistics Centers to promote rail/road and rail/waterways services; and (b) and conducting an economic and financial assessment of last mile connectivity investments from existing industrial facilities to the main railway network.</w:t>
      </w:r>
    </w:p>
    <w:p w14:paraId="22AFDD50" w14:textId="77777777" w:rsidR="009403A9" w:rsidRDefault="009403A9">
      <w:pPr>
        <w:pStyle w:val="BodyText"/>
        <w:rPr>
          <w:rFonts w:ascii="Times New Roman"/>
        </w:rPr>
      </w:pPr>
    </w:p>
    <w:p w14:paraId="4FCA109E" w14:textId="77777777" w:rsidR="009403A9" w:rsidRDefault="003D503F" w:rsidP="003D503F">
      <w:pPr>
        <w:pStyle w:val="ListParagraph"/>
        <w:numPr>
          <w:ilvl w:val="1"/>
          <w:numId w:val="4"/>
        </w:numPr>
        <w:tabs>
          <w:tab w:val="left" w:pos="1900"/>
        </w:tabs>
        <w:ind w:right="1658"/>
        <w:rPr>
          <w:rFonts w:ascii="Times New Roman" w:hAnsi="Times New Roman"/>
        </w:rPr>
      </w:pPr>
      <w:r>
        <w:rPr>
          <w:rFonts w:ascii="Times New Roman" w:hAnsi="Times New Roman"/>
        </w:rPr>
        <w:t>Enabling the growth of passenger rail traffic by: (a) executing three Integrated Territorial Development</w:t>
      </w:r>
      <w:r>
        <w:rPr>
          <w:rFonts w:ascii="Times New Roman" w:hAnsi="Times New Roman"/>
          <w:spacing w:val="-1"/>
        </w:rPr>
        <w:t xml:space="preserve"> </w:t>
      </w:r>
      <w:r>
        <w:rPr>
          <w:rFonts w:ascii="Times New Roman" w:hAnsi="Times New Roman"/>
        </w:rPr>
        <w:t>(“ITD”)</w:t>
      </w:r>
      <w:r>
        <w:rPr>
          <w:rFonts w:ascii="Times New Roman" w:hAnsi="Times New Roman"/>
          <w:spacing w:val="-1"/>
        </w:rPr>
        <w:t xml:space="preserve"> </w:t>
      </w:r>
      <w:r>
        <w:rPr>
          <w:rFonts w:ascii="Times New Roman" w:hAnsi="Times New Roman"/>
        </w:rPr>
        <w:t>pilot</w:t>
      </w:r>
      <w:r>
        <w:rPr>
          <w:rFonts w:ascii="Times New Roman" w:hAnsi="Times New Roman"/>
          <w:spacing w:val="-3"/>
        </w:rPr>
        <w:t xml:space="preserve"> </w:t>
      </w:r>
      <w:r>
        <w:rPr>
          <w:rFonts w:ascii="Times New Roman" w:hAnsi="Times New Roman"/>
        </w:rPr>
        <w:t>projects;</w:t>
      </w:r>
      <w:r>
        <w:rPr>
          <w:rFonts w:ascii="Times New Roman" w:hAnsi="Times New Roman"/>
          <w:spacing w:val="-3"/>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(b)</w:t>
      </w:r>
      <w:r>
        <w:rPr>
          <w:rFonts w:ascii="Times New Roman" w:hAnsi="Times New Roman"/>
          <w:spacing w:val="-1"/>
        </w:rPr>
        <w:t xml:space="preserve"> </w:t>
      </w:r>
      <w:r>
        <w:rPr>
          <w:rFonts w:ascii="Times New Roman" w:hAnsi="Times New Roman"/>
        </w:rPr>
        <w:t>developing</w:t>
      </w:r>
      <w:r>
        <w:rPr>
          <w:rFonts w:ascii="Times New Roman" w:hAnsi="Times New Roman"/>
          <w:spacing w:val="-5"/>
        </w:rPr>
        <w:t xml:space="preserve"> </w:t>
      </w:r>
      <w:r>
        <w:rPr>
          <w:rFonts w:ascii="Times New Roman" w:hAnsi="Times New Roman"/>
        </w:rPr>
        <w:t>a</w:t>
      </w:r>
      <w:r>
        <w:rPr>
          <w:rFonts w:ascii="Times New Roman" w:hAnsi="Times New Roman"/>
          <w:spacing w:val="-2"/>
        </w:rPr>
        <w:t xml:space="preserve"> </w:t>
      </w:r>
      <w:r>
        <w:rPr>
          <w:rFonts w:ascii="Times New Roman" w:hAnsi="Times New Roman"/>
        </w:rPr>
        <w:t>railway</w:t>
      </w:r>
      <w:r>
        <w:rPr>
          <w:rFonts w:ascii="Times New Roman" w:hAnsi="Times New Roman"/>
          <w:spacing w:val="-6"/>
        </w:rPr>
        <w:t xml:space="preserve"> </w:t>
      </w:r>
      <w:r>
        <w:rPr>
          <w:rFonts w:ascii="Times New Roman" w:hAnsi="Times New Roman"/>
        </w:rPr>
        <w:t>station</w:t>
      </w:r>
      <w:r>
        <w:rPr>
          <w:rFonts w:ascii="Times New Roman" w:hAnsi="Times New Roman"/>
          <w:spacing w:val="-2"/>
        </w:rPr>
        <w:t xml:space="preserve"> </w:t>
      </w:r>
      <w:r>
        <w:rPr>
          <w:rFonts w:ascii="Times New Roman" w:hAnsi="Times New Roman"/>
        </w:rPr>
        <w:t>business</w:t>
      </w:r>
      <w:r>
        <w:rPr>
          <w:rFonts w:ascii="Times New Roman" w:hAnsi="Times New Roman"/>
          <w:spacing w:val="-4"/>
        </w:rPr>
        <w:t xml:space="preserve"> </w:t>
      </w:r>
      <w:r>
        <w:rPr>
          <w:rFonts w:ascii="Times New Roman" w:hAnsi="Times New Roman"/>
        </w:rPr>
        <w:t xml:space="preserve">model, including, </w:t>
      </w:r>
      <w:r>
        <w:rPr>
          <w:rFonts w:ascii="Times New Roman" w:hAnsi="Times New Roman"/>
          <w:i/>
        </w:rPr>
        <w:t>inter alia</w:t>
      </w:r>
      <w:r>
        <w:rPr>
          <w:rFonts w:ascii="Times New Roman" w:hAnsi="Times New Roman"/>
        </w:rPr>
        <w:t>, an investment and maintenance plan.</w:t>
      </w:r>
    </w:p>
    <w:p w14:paraId="15EC4CFA" w14:textId="77777777" w:rsidR="009403A9" w:rsidRDefault="009403A9">
      <w:pPr>
        <w:jc w:val="both"/>
        <w:rPr>
          <w:rFonts w:ascii="Times New Roman" w:hAnsi="Times New Roman"/>
        </w:rPr>
        <w:sectPr w:rsidR="009403A9">
          <w:pgSz w:w="12240" w:h="15840"/>
          <w:pgMar w:top="1620" w:right="140" w:bottom="280" w:left="620" w:header="725" w:footer="0" w:gutter="0"/>
          <w:cols w:space="720"/>
        </w:sectPr>
      </w:pPr>
    </w:p>
    <w:p w14:paraId="2551C28D" w14:textId="77777777" w:rsidR="009403A9" w:rsidRDefault="003D503F">
      <w:pPr>
        <w:pStyle w:val="Heading8"/>
        <w:ind w:left="2695"/>
      </w:pPr>
      <w:r>
        <w:lastRenderedPageBreak/>
        <w:t>SCHEDULE</w:t>
      </w:r>
      <w:r>
        <w:rPr>
          <w:spacing w:val="-9"/>
        </w:rPr>
        <w:t xml:space="preserve"> </w:t>
      </w:r>
      <w:r>
        <w:rPr>
          <w:spacing w:val="-10"/>
        </w:rPr>
        <w:t>2</w:t>
      </w:r>
    </w:p>
    <w:p w14:paraId="4CA169BF" w14:textId="77777777" w:rsidR="009403A9" w:rsidRDefault="009403A9">
      <w:pPr>
        <w:pStyle w:val="BodyText"/>
        <w:rPr>
          <w:rFonts w:ascii="Times New Roman"/>
          <w:b/>
        </w:rPr>
      </w:pPr>
    </w:p>
    <w:p w14:paraId="6762AC03" w14:textId="77777777" w:rsidR="009403A9" w:rsidRDefault="003D503F">
      <w:pPr>
        <w:tabs>
          <w:tab w:val="left" w:pos="2620"/>
        </w:tabs>
        <w:spacing w:line="480" w:lineRule="auto"/>
        <w:ind w:left="1180" w:right="5134" w:firstLine="3480"/>
        <w:rPr>
          <w:rFonts w:ascii="Times New Roman"/>
          <w:b/>
        </w:rPr>
      </w:pPr>
      <w:r>
        <w:rPr>
          <w:rFonts w:ascii="Times New Roman"/>
          <w:b/>
        </w:rPr>
        <w:t>Project</w:t>
      </w:r>
      <w:r>
        <w:rPr>
          <w:rFonts w:ascii="Times New Roman"/>
          <w:b/>
          <w:spacing w:val="-14"/>
        </w:rPr>
        <w:t xml:space="preserve"> </w:t>
      </w:r>
      <w:r>
        <w:rPr>
          <w:rFonts w:ascii="Times New Roman"/>
          <w:b/>
        </w:rPr>
        <w:t>Execution Section I.</w:t>
      </w:r>
      <w:r>
        <w:rPr>
          <w:rFonts w:ascii="Times New Roman"/>
          <w:b/>
        </w:rPr>
        <w:tab/>
      </w:r>
      <w:r>
        <w:rPr>
          <w:rFonts w:ascii="Times New Roman"/>
          <w:b/>
          <w:u w:val="single"/>
        </w:rPr>
        <w:t>Implementation Arrangements</w:t>
      </w:r>
    </w:p>
    <w:p w14:paraId="4F6DD0F2" w14:textId="77777777" w:rsidR="009403A9" w:rsidRDefault="003D503F" w:rsidP="003D503F">
      <w:pPr>
        <w:pStyle w:val="ListParagraph"/>
        <w:numPr>
          <w:ilvl w:val="0"/>
          <w:numId w:val="3"/>
        </w:numPr>
        <w:tabs>
          <w:tab w:val="left" w:pos="1900"/>
        </w:tabs>
        <w:spacing w:line="252" w:lineRule="exact"/>
        <w:rPr>
          <w:rFonts w:ascii="Times New Roman"/>
          <w:b/>
        </w:rPr>
      </w:pPr>
      <w:r>
        <w:rPr>
          <w:rFonts w:ascii="Times New Roman"/>
          <w:b/>
        </w:rPr>
        <w:t>Institutional</w:t>
      </w:r>
      <w:r>
        <w:rPr>
          <w:rFonts w:ascii="Times New Roman"/>
          <w:b/>
          <w:spacing w:val="-8"/>
        </w:rPr>
        <w:t xml:space="preserve"> </w:t>
      </w:r>
      <w:r>
        <w:rPr>
          <w:rFonts w:ascii="Times New Roman"/>
          <w:b/>
          <w:spacing w:val="-2"/>
        </w:rPr>
        <w:t>Arrangements.</w:t>
      </w:r>
    </w:p>
    <w:p w14:paraId="42F5B64C" w14:textId="77777777" w:rsidR="009403A9" w:rsidRDefault="009403A9">
      <w:pPr>
        <w:pStyle w:val="BodyText"/>
        <w:spacing w:before="9"/>
        <w:rPr>
          <w:rFonts w:ascii="Times New Roman"/>
          <w:b/>
          <w:sz w:val="20"/>
        </w:rPr>
      </w:pPr>
    </w:p>
    <w:p w14:paraId="675F480A" w14:textId="77777777" w:rsidR="009403A9" w:rsidRDefault="003D503F" w:rsidP="003D503F">
      <w:pPr>
        <w:pStyle w:val="ListParagraph"/>
        <w:numPr>
          <w:ilvl w:val="1"/>
          <w:numId w:val="3"/>
        </w:numPr>
        <w:tabs>
          <w:tab w:val="left" w:pos="1900"/>
        </w:tabs>
        <w:spacing w:line="237" w:lineRule="auto"/>
        <w:ind w:right="1654"/>
        <w:rPr>
          <w:rFonts w:ascii="Times New Roman"/>
          <w:sz w:val="24"/>
        </w:rPr>
      </w:pPr>
      <w:r>
        <w:rPr>
          <w:rFonts w:ascii="Times New Roman"/>
        </w:rPr>
        <w:t>Without</w:t>
      </w:r>
      <w:r>
        <w:rPr>
          <w:rFonts w:ascii="Times New Roman"/>
          <w:spacing w:val="-1"/>
        </w:rPr>
        <w:t xml:space="preserve"> </w:t>
      </w:r>
      <w:r>
        <w:rPr>
          <w:rFonts w:ascii="Times New Roman"/>
        </w:rPr>
        <w:t>limitation</w:t>
      </w:r>
      <w:r>
        <w:rPr>
          <w:rFonts w:ascii="Times New Roman"/>
          <w:spacing w:val="-2"/>
        </w:rPr>
        <w:t xml:space="preserve"> </w:t>
      </w:r>
      <w:r>
        <w:rPr>
          <w:rFonts w:ascii="Times New Roman"/>
        </w:rPr>
        <w:t>to</w:t>
      </w:r>
      <w:r>
        <w:rPr>
          <w:rFonts w:ascii="Times New Roman"/>
          <w:spacing w:val="-2"/>
        </w:rPr>
        <w:t xml:space="preserve"> </w:t>
      </w:r>
      <w:r>
        <w:rPr>
          <w:rFonts w:ascii="Times New Roman"/>
        </w:rPr>
        <w:t>the</w:t>
      </w:r>
      <w:r>
        <w:rPr>
          <w:rFonts w:ascii="Times New Roman"/>
          <w:spacing w:val="-2"/>
        </w:rPr>
        <w:t xml:space="preserve"> </w:t>
      </w:r>
      <w:r>
        <w:rPr>
          <w:rFonts w:ascii="Times New Roman"/>
        </w:rPr>
        <w:t>provisions</w:t>
      </w:r>
      <w:r>
        <w:rPr>
          <w:rFonts w:ascii="Times New Roman"/>
          <w:spacing w:val="-2"/>
        </w:rPr>
        <w:t xml:space="preserve"> </w:t>
      </w:r>
      <w:r>
        <w:rPr>
          <w:rFonts w:ascii="Times New Roman"/>
        </w:rPr>
        <w:t>of</w:t>
      </w:r>
      <w:r>
        <w:rPr>
          <w:rFonts w:ascii="Times New Roman"/>
          <w:spacing w:val="-2"/>
        </w:rPr>
        <w:t xml:space="preserve"> </w:t>
      </w:r>
      <w:r>
        <w:rPr>
          <w:rFonts w:ascii="Times New Roman"/>
        </w:rPr>
        <w:t>Article</w:t>
      </w:r>
      <w:r>
        <w:rPr>
          <w:rFonts w:ascii="Times New Roman"/>
          <w:spacing w:val="-4"/>
        </w:rPr>
        <w:t xml:space="preserve"> </w:t>
      </w:r>
      <w:r>
        <w:rPr>
          <w:rFonts w:ascii="Times New Roman"/>
        </w:rPr>
        <w:t>V of</w:t>
      </w:r>
      <w:r>
        <w:rPr>
          <w:rFonts w:ascii="Times New Roman"/>
          <w:spacing w:val="-2"/>
        </w:rPr>
        <w:t xml:space="preserve"> </w:t>
      </w:r>
      <w:r>
        <w:rPr>
          <w:rFonts w:ascii="Times New Roman"/>
        </w:rPr>
        <w:t>the</w:t>
      </w:r>
      <w:r>
        <w:rPr>
          <w:rFonts w:ascii="Times New Roman"/>
          <w:spacing w:val="-2"/>
        </w:rPr>
        <w:t xml:space="preserve"> </w:t>
      </w:r>
      <w:r>
        <w:rPr>
          <w:rFonts w:ascii="Times New Roman"/>
        </w:rPr>
        <w:t>General</w:t>
      </w:r>
      <w:r>
        <w:rPr>
          <w:rFonts w:ascii="Times New Roman"/>
          <w:spacing w:val="-1"/>
        </w:rPr>
        <w:t xml:space="preserve"> </w:t>
      </w:r>
      <w:r>
        <w:rPr>
          <w:rFonts w:ascii="Times New Roman"/>
        </w:rPr>
        <w:t>Conditions, and except</w:t>
      </w:r>
      <w:r>
        <w:rPr>
          <w:rFonts w:ascii="Times New Roman"/>
          <w:spacing w:val="-1"/>
        </w:rPr>
        <w:t xml:space="preserve"> </w:t>
      </w:r>
      <w:r>
        <w:rPr>
          <w:rFonts w:ascii="Times New Roman"/>
        </w:rPr>
        <w:t>as the Bank shall otherwise agree, the Borrower shall maintain throughout Project implementation,</w:t>
      </w:r>
      <w:r>
        <w:rPr>
          <w:rFonts w:ascii="Times New Roman"/>
          <w:spacing w:val="-9"/>
        </w:rPr>
        <w:t xml:space="preserve"> </w:t>
      </w:r>
      <w:r>
        <w:rPr>
          <w:rFonts w:ascii="Times New Roman"/>
        </w:rPr>
        <w:t>with</w:t>
      </w:r>
      <w:r>
        <w:rPr>
          <w:rFonts w:ascii="Times New Roman"/>
          <w:spacing w:val="-9"/>
        </w:rPr>
        <w:t xml:space="preserve"> </w:t>
      </w:r>
      <w:r>
        <w:rPr>
          <w:rFonts w:ascii="Times New Roman"/>
        </w:rPr>
        <w:t>composition,</w:t>
      </w:r>
      <w:r>
        <w:rPr>
          <w:rFonts w:ascii="Times New Roman"/>
          <w:spacing w:val="-11"/>
        </w:rPr>
        <w:t xml:space="preserve"> </w:t>
      </w:r>
      <w:r>
        <w:rPr>
          <w:rFonts w:ascii="Times New Roman"/>
        </w:rPr>
        <w:t>resources,</w:t>
      </w:r>
      <w:r>
        <w:rPr>
          <w:rFonts w:ascii="Times New Roman"/>
          <w:spacing w:val="-10"/>
        </w:rPr>
        <w:t xml:space="preserve"> </w:t>
      </w:r>
      <w:r>
        <w:rPr>
          <w:rFonts w:ascii="Times New Roman"/>
        </w:rPr>
        <w:t>terms</w:t>
      </w:r>
      <w:r>
        <w:rPr>
          <w:rFonts w:ascii="Times New Roman"/>
          <w:spacing w:val="-8"/>
        </w:rPr>
        <w:t xml:space="preserve"> </w:t>
      </w:r>
      <w:r>
        <w:rPr>
          <w:rFonts w:ascii="Times New Roman"/>
        </w:rPr>
        <w:t>of</w:t>
      </w:r>
      <w:r>
        <w:rPr>
          <w:rFonts w:ascii="Times New Roman"/>
          <w:spacing w:val="-8"/>
        </w:rPr>
        <w:t xml:space="preserve"> </w:t>
      </w:r>
      <w:r>
        <w:rPr>
          <w:rFonts w:ascii="Times New Roman"/>
        </w:rPr>
        <w:t>reference,</w:t>
      </w:r>
      <w:r>
        <w:rPr>
          <w:rFonts w:ascii="Times New Roman"/>
          <w:spacing w:val="-9"/>
        </w:rPr>
        <w:t xml:space="preserve"> </w:t>
      </w:r>
      <w:r>
        <w:rPr>
          <w:rFonts w:ascii="Times New Roman"/>
        </w:rPr>
        <w:t>and</w:t>
      </w:r>
      <w:r>
        <w:rPr>
          <w:rFonts w:ascii="Times New Roman"/>
          <w:spacing w:val="-9"/>
        </w:rPr>
        <w:t xml:space="preserve"> </w:t>
      </w:r>
      <w:r>
        <w:rPr>
          <w:rFonts w:ascii="Times New Roman"/>
        </w:rPr>
        <w:t>functions</w:t>
      </w:r>
      <w:r>
        <w:rPr>
          <w:rFonts w:ascii="Times New Roman"/>
          <w:spacing w:val="-8"/>
        </w:rPr>
        <w:t xml:space="preserve"> </w:t>
      </w:r>
      <w:r>
        <w:rPr>
          <w:rFonts w:ascii="Times New Roman"/>
        </w:rPr>
        <w:t>acceptable to the Bank a:</w:t>
      </w:r>
    </w:p>
    <w:p w14:paraId="4D5B9DF2" w14:textId="77777777" w:rsidR="009403A9" w:rsidRDefault="009403A9">
      <w:pPr>
        <w:pStyle w:val="BodyText"/>
        <w:spacing w:before="4"/>
        <w:rPr>
          <w:rFonts w:ascii="Times New Roman"/>
        </w:rPr>
      </w:pPr>
    </w:p>
    <w:p w14:paraId="4EC71F7C" w14:textId="77777777" w:rsidR="009403A9" w:rsidRDefault="003D503F" w:rsidP="003D503F">
      <w:pPr>
        <w:pStyle w:val="ListParagraph"/>
        <w:numPr>
          <w:ilvl w:val="2"/>
          <w:numId w:val="3"/>
        </w:numPr>
        <w:tabs>
          <w:tab w:val="left" w:pos="2620"/>
        </w:tabs>
        <w:ind w:right="1656"/>
        <w:rPr>
          <w:rFonts w:ascii="Times New Roman" w:hAnsi="Times New Roman"/>
        </w:rPr>
      </w:pPr>
      <w:r>
        <w:rPr>
          <w:rFonts w:ascii="Times New Roman" w:hAnsi="Times New Roman"/>
        </w:rPr>
        <w:t>PIU,</w:t>
      </w:r>
      <w:r>
        <w:rPr>
          <w:rFonts w:ascii="Times New Roman" w:hAnsi="Times New Roman"/>
          <w:spacing w:val="-5"/>
        </w:rPr>
        <w:t xml:space="preserve"> </w:t>
      </w:r>
      <w:r>
        <w:rPr>
          <w:rFonts w:ascii="Times New Roman" w:hAnsi="Times New Roman"/>
        </w:rPr>
        <w:t>within</w:t>
      </w:r>
      <w:r>
        <w:rPr>
          <w:rFonts w:ascii="Times New Roman" w:hAnsi="Times New Roman"/>
          <w:spacing w:val="-5"/>
        </w:rPr>
        <w:t xml:space="preserve"> </w:t>
      </w:r>
      <w:r>
        <w:rPr>
          <w:rFonts w:ascii="Times New Roman" w:hAnsi="Times New Roman"/>
        </w:rPr>
        <w:t>MCTI,</w:t>
      </w:r>
      <w:r>
        <w:rPr>
          <w:rFonts w:ascii="Times New Roman" w:hAnsi="Times New Roman"/>
          <w:spacing w:val="-5"/>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be</w:t>
      </w:r>
      <w:r>
        <w:rPr>
          <w:rFonts w:ascii="Times New Roman" w:hAnsi="Times New Roman"/>
          <w:spacing w:val="-4"/>
        </w:rPr>
        <w:t xml:space="preserve"> </w:t>
      </w:r>
      <w:r>
        <w:rPr>
          <w:rFonts w:ascii="Times New Roman" w:hAnsi="Times New Roman"/>
        </w:rPr>
        <w:t>responsible</w:t>
      </w:r>
      <w:r>
        <w:rPr>
          <w:rFonts w:ascii="Times New Roman" w:hAnsi="Times New Roman"/>
          <w:spacing w:val="-4"/>
        </w:rPr>
        <w:t xml:space="preserve"> </w:t>
      </w:r>
      <w:r>
        <w:rPr>
          <w:rFonts w:ascii="Times New Roman" w:hAnsi="Times New Roman"/>
        </w:rPr>
        <w:t>for:</w:t>
      </w:r>
      <w:r>
        <w:rPr>
          <w:rFonts w:ascii="Times New Roman" w:hAnsi="Times New Roman"/>
          <w:spacing w:val="-4"/>
        </w:rPr>
        <w:t xml:space="preserve"> </w:t>
      </w:r>
      <w:r>
        <w:rPr>
          <w:rFonts w:ascii="Times New Roman" w:hAnsi="Times New Roman"/>
        </w:rPr>
        <w:t>(i)</w:t>
      </w:r>
      <w:r>
        <w:rPr>
          <w:rFonts w:ascii="Times New Roman" w:hAnsi="Times New Roman"/>
          <w:spacing w:val="-4"/>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overall</w:t>
      </w:r>
      <w:r>
        <w:rPr>
          <w:rFonts w:ascii="Times New Roman" w:hAnsi="Times New Roman"/>
          <w:spacing w:val="-6"/>
        </w:rPr>
        <w:t xml:space="preserve"> </w:t>
      </w:r>
      <w:r>
        <w:rPr>
          <w:rFonts w:ascii="Times New Roman" w:hAnsi="Times New Roman"/>
        </w:rPr>
        <w:t>coordination</w:t>
      </w:r>
      <w:r>
        <w:rPr>
          <w:rFonts w:ascii="Times New Roman" w:hAnsi="Times New Roman"/>
          <w:spacing w:val="-5"/>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all</w:t>
      </w:r>
      <w:r>
        <w:rPr>
          <w:rFonts w:ascii="Times New Roman" w:hAnsi="Times New Roman"/>
          <w:spacing w:val="-4"/>
        </w:rPr>
        <w:t xml:space="preserve"> </w:t>
      </w:r>
      <w:r>
        <w:rPr>
          <w:rFonts w:ascii="Times New Roman" w:hAnsi="Times New Roman"/>
        </w:rPr>
        <w:t>Project implementation activities; (ii) ensuring that the requirements, criteria, policies, procedures, and organizational arrangements set forth in the Project Operations Manual (“POM”) are applied in carrying out the Project; (iii) preparation of all Project</w:t>
      </w:r>
      <w:r>
        <w:rPr>
          <w:rFonts w:ascii="Times New Roman" w:hAnsi="Times New Roman"/>
          <w:spacing w:val="-8"/>
        </w:rPr>
        <w:t xml:space="preserve"> </w:t>
      </w:r>
      <w:r>
        <w:rPr>
          <w:rFonts w:ascii="Times New Roman" w:hAnsi="Times New Roman"/>
        </w:rPr>
        <w:t>implementation</w:t>
      </w:r>
      <w:r>
        <w:rPr>
          <w:rFonts w:ascii="Times New Roman" w:hAnsi="Times New Roman"/>
          <w:spacing w:val="-9"/>
        </w:rPr>
        <w:t xml:space="preserve"> </w:t>
      </w:r>
      <w:r>
        <w:rPr>
          <w:rFonts w:ascii="Times New Roman" w:hAnsi="Times New Roman"/>
        </w:rPr>
        <w:t>documents,</w:t>
      </w:r>
      <w:r>
        <w:rPr>
          <w:rFonts w:ascii="Times New Roman" w:hAnsi="Times New Roman"/>
          <w:spacing w:val="-6"/>
        </w:rPr>
        <w:t xml:space="preserve"> </w:t>
      </w:r>
      <w:r>
        <w:rPr>
          <w:rFonts w:ascii="Times New Roman" w:hAnsi="Times New Roman"/>
        </w:rPr>
        <w:t>including</w:t>
      </w:r>
      <w:r>
        <w:rPr>
          <w:rFonts w:ascii="Times New Roman" w:hAnsi="Times New Roman"/>
          <w:spacing w:val="-9"/>
        </w:rPr>
        <w:t xml:space="preserve"> </w:t>
      </w:r>
      <w:r>
        <w:rPr>
          <w:rFonts w:ascii="Times New Roman" w:hAnsi="Times New Roman"/>
        </w:rPr>
        <w:t>Project</w:t>
      </w:r>
      <w:r>
        <w:rPr>
          <w:rFonts w:ascii="Times New Roman" w:hAnsi="Times New Roman"/>
          <w:spacing w:val="-8"/>
        </w:rPr>
        <w:t xml:space="preserve"> </w:t>
      </w:r>
      <w:r>
        <w:rPr>
          <w:rFonts w:ascii="Times New Roman" w:hAnsi="Times New Roman"/>
        </w:rPr>
        <w:t>supervision</w:t>
      </w:r>
      <w:r>
        <w:rPr>
          <w:rFonts w:ascii="Times New Roman" w:hAnsi="Times New Roman"/>
          <w:spacing w:val="-9"/>
        </w:rPr>
        <w:t xml:space="preserve"> </w:t>
      </w:r>
      <w:r>
        <w:rPr>
          <w:rFonts w:ascii="Times New Roman" w:hAnsi="Times New Roman"/>
        </w:rPr>
        <w:t>reports;</w:t>
      </w:r>
      <w:r>
        <w:rPr>
          <w:rFonts w:ascii="Times New Roman" w:hAnsi="Times New Roman"/>
          <w:spacing w:val="-8"/>
        </w:rPr>
        <w:t xml:space="preserve"> </w:t>
      </w:r>
      <w:r>
        <w:rPr>
          <w:rFonts w:ascii="Times New Roman" w:hAnsi="Times New Roman"/>
        </w:rPr>
        <w:t>and</w:t>
      </w:r>
      <w:r>
        <w:rPr>
          <w:rFonts w:ascii="Times New Roman" w:hAnsi="Times New Roman"/>
          <w:spacing w:val="-9"/>
        </w:rPr>
        <w:t xml:space="preserve"> </w:t>
      </w:r>
      <w:r>
        <w:rPr>
          <w:rFonts w:ascii="Times New Roman" w:hAnsi="Times New Roman"/>
        </w:rPr>
        <w:t>(iv) environmental and social compliance; and (v) monitoring and evaluation of the Project; and</w:t>
      </w:r>
    </w:p>
    <w:p w14:paraId="480FB854" w14:textId="77777777" w:rsidR="009403A9" w:rsidRDefault="009403A9">
      <w:pPr>
        <w:pStyle w:val="BodyText"/>
        <w:rPr>
          <w:rFonts w:ascii="Times New Roman"/>
        </w:rPr>
      </w:pPr>
    </w:p>
    <w:p w14:paraId="1E1F5804" w14:textId="77777777" w:rsidR="009403A9" w:rsidRDefault="003D503F" w:rsidP="003D503F">
      <w:pPr>
        <w:pStyle w:val="ListParagraph"/>
        <w:numPr>
          <w:ilvl w:val="2"/>
          <w:numId w:val="3"/>
        </w:numPr>
        <w:tabs>
          <w:tab w:val="left" w:pos="2618"/>
          <w:tab w:val="left" w:pos="2620"/>
        </w:tabs>
        <w:ind w:right="1654"/>
        <w:rPr>
          <w:rFonts w:ascii="Times New Roman" w:hAnsi="Times New Roman"/>
        </w:rPr>
      </w:pPr>
      <w:r>
        <w:rPr>
          <w:rFonts w:ascii="Times New Roman" w:hAnsi="Times New Roman"/>
        </w:rPr>
        <w:t>Central Fiduciary Unit (“CFU”), within MoF, to be responsible for the procurement and financial management of the Project, as detailed in the POM.</w:t>
      </w:r>
    </w:p>
    <w:p w14:paraId="338061B4" w14:textId="77777777" w:rsidR="009403A9" w:rsidRDefault="009403A9">
      <w:pPr>
        <w:pStyle w:val="BodyText"/>
        <w:rPr>
          <w:rFonts w:ascii="Times New Roman"/>
        </w:rPr>
      </w:pPr>
    </w:p>
    <w:p w14:paraId="5F30FE78" w14:textId="77777777" w:rsidR="009403A9" w:rsidRDefault="003D503F" w:rsidP="003D503F">
      <w:pPr>
        <w:pStyle w:val="ListParagraph"/>
        <w:numPr>
          <w:ilvl w:val="1"/>
          <w:numId w:val="3"/>
        </w:numPr>
        <w:tabs>
          <w:tab w:val="left" w:pos="1900"/>
        </w:tabs>
        <w:rPr>
          <w:rFonts w:ascii="Times New Roman"/>
          <w:sz w:val="24"/>
        </w:rPr>
      </w:pPr>
      <w:r>
        <w:rPr>
          <w:rFonts w:ascii="Times New Roman"/>
        </w:rPr>
        <w:t>The</w:t>
      </w:r>
      <w:r>
        <w:rPr>
          <w:rFonts w:ascii="Times New Roman"/>
          <w:spacing w:val="-8"/>
        </w:rPr>
        <w:t xml:space="preserve"> </w:t>
      </w:r>
      <w:r>
        <w:rPr>
          <w:rFonts w:ascii="Times New Roman"/>
        </w:rPr>
        <w:t>Borrower,</w:t>
      </w:r>
      <w:r>
        <w:rPr>
          <w:rFonts w:ascii="Times New Roman"/>
          <w:spacing w:val="-7"/>
        </w:rPr>
        <w:t xml:space="preserve"> </w:t>
      </w:r>
      <w:r>
        <w:rPr>
          <w:rFonts w:ascii="Times New Roman"/>
        </w:rPr>
        <w:t>through</w:t>
      </w:r>
      <w:r>
        <w:rPr>
          <w:rFonts w:ascii="Times New Roman"/>
          <w:spacing w:val="-4"/>
        </w:rPr>
        <w:t xml:space="preserve"> </w:t>
      </w:r>
      <w:r>
        <w:rPr>
          <w:rFonts w:ascii="Times New Roman"/>
        </w:rPr>
        <w:t>MCTI,</w:t>
      </w:r>
      <w:r>
        <w:rPr>
          <w:rFonts w:ascii="Times New Roman"/>
          <w:spacing w:val="-3"/>
        </w:rPr>
        <w:t xml:space="preserve"> </w:t>
      </w:r>
      <w:r>
        <w:rPr>
          <w:rFonts w:ascii="Times New Roman"/>
          <w:spacing w:val="-2"/>
        </w:rPr>
        <w:t>shall:</w:t>
      </w:r>
    </w:p>
    <w:p w14:paraId="759F37C1" w14:textId="77777777" w:rsidR="009403A9" w:rsidRDefault="009403A9">
      <w:pPr>
        <w:pStyle w:val="BodyText"/>
        <w:spacing w:before="8"/>
        <w:rPr>
          <w:rFonts w:ascii="Times New Roman"/>
          <w:sz w:val="21"/>
        </w:rPr>
      </w:pPr>
    </w:p>
    <w:p w14:paraId="782AD21C" w14:textId="77777777" w:rsidR="009403A9" w:rsidRDefault="003D503F" w:rsidP="003D503F">
      <w:pPr>
        <w:pStyle w:val="ListParagraph"/>
        <w:numPr>
          <w:ilvl w:val="2"/>
          <w:numId w:val="3"/>
        </w:numPr>
        <w:tabs>
          <w:tab w:val="left" w:pos="2620"/>
        </w:tabs>
        <w:ind w:right="1654"/>
        <w:rPr>
          <w:rFonts w:ascii="Times New Roman"/>
        </w:rPr>
      </w:pPr>
      <w:r>
        <w:rPr>
          <w:rFonts w:ascii="Times New Roman"/>
        </w:rPr>
        <w:t>Maintain as part of the PIU throughout Project implementation: (i) a full-time environmental expert; (ii) a full-time social expert; and (iii) a part-time occupational health and safety expert.</w:t>
      </w:r>
    </w:p>
    <w:p w14:paraId="1DCB64B3" w14:textId="77777777" w:rsidR="009403A9" w:rsidRDefault="009403A9">
      <w:pPr>
        <w:pStyle w:val="BodyText"/>
        <w:spacing w:before="10"/>
        <w:rPr>
          <w:rFonts w:ascii="Times New Roman"/>
          <w:sz w:val="21"/>
        </w:rPr>
      </w:pPr>
    </w:p>
    <w:p w14:paraId="1EE2E97E" w14:textId="77777777" w:rsidR="009403A9" w:rsidRDefault="003D503F" w:rsidP="003D503F">
      <w:pPr>
        <w:pStyle w:val="ListParagraph"/>
        <w:numPr>
          <w:ilvl w:val="2"/>
          <w:numId w:val="3"/>
        </w:numPr>
        <w:tabs>
          <w:tab w:val="left" w:pos="2618"/>
          <w:tab w:val="left" w:pos="2620"/>
        </w:tabs>
        <w:ind w:right="1655"/>
        <w:rPr>
          <w:rFonts w:ascii="Times New Roman"/>
        </w:rPr>
      </w:pPr>
      <w:r>
        <w:rPr>
          <w:rFonts w:ascii="Times New Roman"/>
        </w:rPr>
        <w:t>Cause each of RD, IZS, Serbia Cargo, and Srbijavoz to maintain a PIT with composition, resources, terms of reference, and functions acceptable to the Bank and further detailed in the POM.</w:t>
      </w:r>
    </w:p>
    <w:p w14:paraId="02243EAD" w14:textId="77777777" w:rsidR="009403A9" w:rsidRDefault="009403A9">
      <w:pPr>
        <w:pStyle w:val="BodyText"/>
        <w:spacing w:before="1"/>
        <w:rPr>
          <w:rFonts w:ascii="Times New Roman"/>
        </w:rPr>
      </w:pPr>
    </w:p>
    <w:p w14:paraId="4385134B" w14:textId="77777777" w:rsidR="009403A9" w:rsidRDefault="003D503F" w:rsidP="003D503F">
      <w:pPr>
        <w:pStyle w:val="ListParagraph"/>
        <w:numPr>
          <w:ilvl w:val="2"/>
          <w:numId w:val="3"/>
        </w:numPr>
        <w:tabs>
          <w:tab w:val="left" w:pos="2620"/>
        </w:tabs>
        <w:ind w:right="1651"/>
        <w:rPr>
          <w:rFonts w:ascii="Times New Roman" w:hAnsi="Times New Roman"/>
          <w:sz w:val="24"/>
        </w:rPr>
      </w:pPr>
      <w:r>
        <w:rPr>
          <w:rFonts w:ascii="Times New Roman" w:hAnsi="Times New Roman"/>
        </w:rPr>
        <w:t>No</w:t>
      </w:r>
      <w:r>
        <w:rPr>
          <w:rFonts w:ascii="Times New Roman" w:hAnsi="Times New Roman"/>
          <w:spacing w:val="-2"/>
        </w:rPr>
        <w:t xml:space="preserve"> </w:t>
      </w:r>
      <w:r>
        <w:rPr>
          <w:rFonts w:ascii="Times New Roman" w:hAnsi="Times New Roman"/>
        </w:rPr>
        <w:t>later</w:t>
      </w:r>
      <w:r>
        <w:rPr>
          <w:rFonts w:ascii="Times New Roman" w:hAnsi="Times New Roman"/>
          <w:spacing w:val="-2"/>
        </w:rPr>
        <w:t xml:space="preserve"> </w:t>
      </w:r>
      <w:r>
        <w:rPr>
          <w:rFonts w:ascii="Times New Roman" w:hAnsi="Times New Roman"/>
        </w:rPr>
        <w:t>than</w:t>
      </w:r>
      <w:r>
        <w:rPr>
          <w:rFonts w:ascii="Times New Roman" w:hAnsi="Times New Roman"/>
          <w:spacing w:val="-2"/>
        </w:rPr>
        <w:t xml:space="preserve"> </w:t>
      </w:r>
      <w:r>
        <w:rPr>
          <w:rFonts w:ascii="Times New Roman" w:hAnsi="Times New Roman"/>
        </w:rPr>
        <w:t>one</w:t>
      </w:r>
      <w:r>
        <w:rPr>
          <w:rFonts w:ascii="Times New Roman" w:hAnsi="Times New Roman"/>
          <w:spacing w:val="-2"/>
        </w:rPr>
        <w:t xml:space="preserve"> </w:t>
      </w:r>
      <w:r>
        <w:rPr>
          <w:rFonts w:ascii="Times New Roman" w:hAnsi="Times New Roman"/>
        </w:rPr>
        <w:t>(1)</w:t>
      </w:r>
      <w:r>
        <w:rPr>
          <w:rFonts w:ascii="Times New Roman" w:hAnsi="Times New Roman"/>
          <w:spacing w:val="-2"/>
        </w:rPr>
        <w:t xml:space="preserve"> </w:t>
      </w:r>
      <w:r>
        <w:rPr>
          <w:rFonts w:ascii="Times New Roman" w:hAnsi="Times New Roman"/>
        </w:rPr>
        <w:t>month</w:t>
      </w:r>
      <w:r>
        <w:rPr>
          <w:rFonts w:ascii="Times New Roman" w:hAnsi="Times New Roman"/>
          <w:spacing w:val="-5"/>
        </w:rPr>
        <w:t xml:space="preserve"> </w:t>
      </w:r>
      <w:r>
        <w:rPr>
          <w:rFonts w:ascii="Times New Roman" w:hAnsi="Times New Roman"/>
        </w:rPr>
        <w:t>after</w:t>
      </w:r>
      <w:r>
        <w:rPr>
          <w:rFonts w:ascii="Times New Roman" w:hAnsi="Times New Roman"/>
          <w:spacing w:val="-2"/>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Effective</w:t>
      </w:r>
      <w:r>
        <w:rPr>
          <w:rFonts w:ascii="Times New Roman" w:hAnsi="Times New Roman"/>
          <w:spacing w:val="-2"/>
        </w:rPr>
        <w:t xml:space="preserve"> </w:t>
      </w:r>
      <w:r>
        <w:rPr>
          <w:rFonts w:ascii="Times New Roman" w:hAnsi="Times New Roman"/>
        </w:rPr>
        <w:t>Date,</w:t>
      </w:r>
      <w:r>
        <w:rPr>
          <w:rFonts w:ascii="Times New Roman" w:hAnsi="Times New Roman"/>
          <w:spacing w:val="-5"/>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Borrower</w:t>
      </w:r>
      <w:r>
        <w:rPr>
          <w:rFonts w:ascii="Times New Roman" w:hAnsi="Times New Roman"/>
          <w:spacing w:val="-2"/>
        </w:rPr>
        <w:t xml:space="preserve"> </w:t>
      </w:r>
      <w:r>
        <w:rPr>
          <w:rFonts w:ascii="Times New Roman" w:hAnsi="Times New Roman"/>
        </w:rPr>
        <w:t>shall establish, and thereafter maintain during Project implementation, a high-level Steering Committee</w:t>
      </w:r>
      <w:r>
        <w:rPr>
          <w:rFonts w:ascii="Times New Roman" w:hAnsi="Times New Roman"/>
          <w:spacing w:val="-10"/>
        </w:rPr>
        <w:t xml:space="preserve"> </w:t>
      </w:r>
      <w:r>
        <w:rPr>
          <w:rFonts w:ascii="Times New Roman" w:hAnsi="Times New Roman"/>
        </w:rPr>
        <w:t>(the</w:t>
      </w:r>
      <w:r>
        <w:rPr>
          <w:rFonts w:ascii="Times New Roman" w:hAnsi="Times New Roman"/>
          <w:spacing w:val="-13"/>
        </w:rPr>
        <w:t xml:space="preserve"> </w:t>
      </w:r>
      <w:r>
        <w:rPr>
          <w:rFonts w:ascii="Times New Roman" w:hAnsi="Times New Roman"/>
        </w:rPr>
        <w:t>“Steering</w:t>
      </w:r>
      <w:r>
        <w:rPr>
          <w:rFonts w:ascii="Times New Roman" w:hAnsi="Times New Roman"/>
          <w:spacing w:val="-13"/>
        </w:rPr>
        <w:t xml:space="preserve"> </w:t>
      </w:r>
      <w:r>
        <w:rPr>
          <w:rFonts w:ascii="Times New Roman" w:hAnsi="Times New Roman"/>
        </w:rPr>
        <w:t>Committee”)</w:t>
      </w:r>
      <w:r>
        <w:rPr>
          <w:rFonts w:ascii="Times New Roman" w:hAnsi="Times New Roman"/>
          <w:spacing w:val="-9"/>
        </w:rPr>
        <w:t xml:space="preserve"> </w:t>
      </w:r>
      <w:r>
        <w:rPr>
          <w:rFonts w:ascii="Times New Roman" w:hAnsi="Times New Roman"/>
        </w:rPr>
        <w:t>with</w:t>
      </w:r>
      <w:r>
        <w:rPr>
          <w:rFonts w:ascii="Times New Roman" w:hAnsi="Times New Roman"/>
          <w:spacing w:val="-10"/>
        </w:rPr>
        <w:t xml:space="preserve"> </w:t>
      </w:r>
      <w:r>
        <w:rPr>
          <w:rFonts w:ascii="Times New Roman" w:hAnsi="Times New Roman"/>
        </w:rPr>
        <w:t>objectives,</w:t>
      </w:r>
      <w:r>
        <w:rPr>
          <w:rFonts w:ascii="Times New Roman" w:hAnsi="Times New Roman"/>
          <w:spacing w:val="-12"/>
        </w:rPr>
        <w:t xml:space="preserve"> </w:t>
      </w:r>
      <w:r>
        <w:rPr>
          <w:rFonts w:ascii="Times New Roman" w:hAnsi="Times New Roman"/>
        </w:rPr>
        <w:t>composition,</w:t>
      </w:r>
      <w:r>
        <w:rPr>
          <w:rFonts w:ascii="Times New Roman" w:hAnsi="Times New Roman"/>
          <w:spacing w:val="-10"/>
        </w:rPr>
        <w:t xml:space="preserve"> </w:t>
      </w:r>
      <w:r>
        <w:rPr>
          <w:rFonts w:ascii="Times New Roman" w:hAnsi="Times New Roman"/>
        </w:rPr>
        <w:t>and</w:t>
      </w:r>
      <w:r>
        <w:rPr>
          <w:rFonts w:ascii="Times New Roman" w:hAnsi="Times New Roman"/>
          <w:spacing w:val="-11"/>
        </w:rPr>
        <w:t xml:space="preserve"> </w:t>
      </w:r>
      <w:r>
        <w:rPr>
          <w:rFonts w:ascii="Times New Roman" w:hAnsi="Times New Roman"/>
        </w:rPr>
        <w:t>terms</w:t>
      </w:r>
      <w:r>
        <w:rPr>
          <w:rFonts w:ascii="Times New Roman" w:hAnsi="Times New Roman"/>
          <w:spacing w:val="-10"/>
        </w:rPr>
        <w:t xml:space="preserve"> </w:t>
      </w:r>
      <w:r>
        <w:rPr>
          <w:rFonts w:ascii="Times New Roman" w:hAnsi="Times New Roman"/>
        </w:rPr>
        <w:t>of reference satisfactory to the Bank, to provide support and policy guidance for the implementation of the Project facilitate the resolution of any multi-sectoral obstacles in Project, as described in the POM.</w:t>
      </w:r>
    </w:p>
    <w:p w14:paraId="6341F0AC" w14:textId="77777777" w:rsidR="009403A9" w:rsidRDefault="009403A9">
      <w:pPr>
        <w:pStyle w:val="BodyText"/>
        <w:spacing w:before="4"/>
        <w:rPr>
          <w:rFonts w:ascii="Times New Roman"/>
        </w:rPr>
      </w:pPr>
    </w:p>
    <w:p w14:paraId="73BAF1D0" w14:textId="77777777" w:rsidR="009403A9" w:rsidRDefault="003D503F" w:rsidP="003D503F">
      <w:pPr>
        <w:pStyle w:val="ListParagraph"/>
        <w:numPr>
          <w:ilvl w:val="0"/>
          <w:numId w:val="3"/>
        </w:numPr>
        <w:tabs>
          <w:tab w:val="left" w:pos="1900"/>
        </w:tabs>
        <w:rPr>
          <w:rFonts w:ascii="Times New Roman"/>
          <w:b/>
        </w:rPr>
      </w:pPr>
      <w:r>
        <w:rPr>
          <w:rFonts w:ascii="Times New Roman"/>
          <w:b/>
        </w:rPr>
        <w:t>Implementation</w:t>
      </w:r>
      <w:r>
        <w:rPr>
          <w:rFonts w:ascii="Times New Roman"/>
          <w:b/>
          <w:spacing w:val="-9"/>
        </w:rPr>
        <w:t xml:space="preserve"> </w:t>
      </w:r>
      <w:r>
        <w:rPr>
          <w:rFonts w:ascii="Times New Roman"/>
          <w:b/>
          <w:spacing w:val="-2"/>
        </w:rPr>
        <w:t>Agreements.</w:t>
      </w:r>
    </w:p>
    <w:p w14:paraId="65DBB803" w14:textId="77777777" w:rsidR="009403A9" w:rsidRDefault="009403A9">
      <w:pPr>
        <w:pStyle w:val="BodyText"/>
        <w:spacing w:before="7"/>
        <w:rPr>
          <w:rFonts w:ascii="Times New Roman"/>
          <w:b/>
          <w:sz w:val="21"/>
        </w:rPr>
      </w:pPr>
    </w:p>
    <w:p w14:paraId="392F4A3E" w14:textId="77777777" w:rsidR="009403A9" w:rsidRDefault="003D503F" w:rsidP="003D503F">
      <w:pPr>
        <w:pStyle w:val="ListParagraph"/>
        <w:numPr>
          <w:ilvl w:val="1"/>
          <w:numId w:val="3"/>
        </w:numPr>
        <w:tabs>
          <w:tab w:val="left" w:pos="1900"/>
        </w:tabs>
        <w:ind w:right="1651"/>
        <w:rPr>
          <w:rFonts w:ascii="Times New Roman" w:hAnsi="Times New Roman"/>
        </w:rPr>
      </w:pPr>
      <w:r>
        <w:rPr>
          <w:rFonts w:ascii="Times New Roman" w:hAnsi="Times New Roman"/>
        </w:rPr>
        <w:t>The</w:t>
      </w:r>
      <w:r>
        <w:rPr>
          <w:rFonts w:ascii="Times New Roman" w:hAnsi="Times New Roman"/>
          <w:spacing w:val="-9"/>
        </w:rPr>
        <w:t xml:space="preserve"> </w:t>
      </w:r>
      <w:r>
        <w:rPr>
          <w:rFonts w:ascii="Times New Roman" w:hAnsi="Times New Roman"/>
        </w:rPr>
        <w:t>Borrower,</w:t>
      </w:r>
      <w:r>
        <w:rPr>
          <w:rFonts w:ascii="Times New Roman" w:hAnsi="Times New Roman"/>
          <w:spacing w:val="-10"/>
        </w:rPr>
        <w:t xml:space="preserve"> </w:t>
      </w:r>
      <w:r>
        <w:rPr>
          <w:rFonts w:ascii="Times New Roman" w:hAnsi="Times New Roman"/>
        </w:rPr>
        <w:t>through</w:t>
      </w:r>
      <w:r>
        <w:rPr>
          <w:rFonts w:ascii="Times New Roman" w:hAnsi="Times New Roman"/>
          <w:spacing w:val="-7"/>
        </w:rPr>
        <w:t xml:space="preserve"> </w:t>
      </w:r>
      <w:r>
        <w:rPr>
          <w:rFonts w:ascii="Times New Roman" w:hAnsi="Times New Roman"/>
        </w:rPr>
        <w:t>MCTI,</w:t>
      </w:r>
      <w:r>
        <w:rPr>
          <w:rFonts w:ascii="Times New Roman" w:hAnsi="Times New Roman"/>
          <w:spacing w:val="-7"/>
        </w:rPr>
        <w:t xml:space="preserve"> </w:t>
      </w:r>
      <w:r>
        <w:rPr>
          <w:rFonts w:ascii="Times New Roman" w:hAnsi="Times New Roman"/>
        </w:rPr>
        <w:t>shall</w:t>
      </w:r>
      <w:r>
        <w:rPr>
          <w:rFonts w:ascii="Times New Roman" w:hAnsi="Times New Roman"/>
          <w:spacing w:val="-8"/>
        </w:rPr>
        <w:t xml:space="preserve"> </w:t>
      </w:r>
      <w:r>
        <w:rPr>
          <w:rFonts w:ascii="Times New Roman" w:hAnsi="Times New Roman"/>
        </w:rPr>
        <w:t>enter</w:t>
      </w:r>
      <w:r>
        <w:rPr>
          <w:rFonts w:ascii="Times New Roman" w:hAnsi="Times New Roman"/>
          <w:spacing w:val="-8"/>
        </w:rPr>
        <w:t xml:space="preserve"> </w:t>
      </w:r>
      <w:r>
        <w:rPr>
          <w:rFonts w:ascii="Times New Roman" w:hAnsi="Times New Roman"/>
        </w:rPr>
        <w:t>into</w:t>
      </w:r>
      <w:r>
        <w:rPr>
          <w:rFonts w:ascii="Times New Roman" w:hAnsi="Times New Roman"/>
          <w:spacing w:val="-7"/>
        </w:rPr>
        <w:t xml:space="preserve"> </w:t>
      </w:r>
      <w:r>
        <w:rPr>
          <w:rFonts w:ascii="Times New Roman" w:hAnsi="Times New Roman"/>
        </w:rPr>
        <w:t>an</w:t>
      </w:r>
      <w:r>
        <w:rPr>
          <w:rFonts w:ascii="Times New Roman" w:hAnsi="Times New Roman"/>
          <w:spacing w:val="-9"/>
        </w:rPr>
        <w:t xml:space="preserve"> </w:t>
      </w:r>
      <w:r>
        <w:rPr>
          <w:rFonts w:ascii="Times New Roman" w:hAnsi="Times New Roman"/>
        </w:rPr>
        <w:t>agreement</w:t>
      </w:r>
      <w:r>
        <w:rPr>
          <w:rFonts w:ascii="Times New Roman" w:hAnsi="Times New Roman"/>
          <w:spacing w:val="-6"/>
        </w:rPr>
        <w:t xml:space="preserve"> </w:t>
      </w:r>
      <w:r>
        <w:rPr>
          <w:rFonts w:ascii="Times New Roman" w:hAnsi="Times New Roman"/>
        </w:rPr>
        <w:t>with</w:t>
      </w:r>
      <w:r>
        <w:rPr>
          <w:rFonts w:ascii="Times New Roman" w:hAnsi="Times New Roman"/>
          <w:spacing w:val="-7"/>
        </w:rPr>
        <w:t xml:space="preserve"> </w:t>
      </w:r>
      <w:r>
        <w:rPr>
          <w:rFonts w:ascii="Times New Roman" w:hAnsi="Times New Roman"/>
        </w:rPr>
        <w:t>RD,</w:t>
      </w:r>
      <w:r>
        <w:rPr>
          <w:rFonts w:ascii="Times New Roman" w:hAnsi="Times New Roman"/>
          <w:spacing w:val="-4"/>
        </w:rPr>
        <w:t xml:space="preserve"> </w:t>
      </w:r>
      <w:r>
        <w:rPr>
          <w:rFonts w:ascii="Times New Roman" w:hAnsi="Times New Roman"/>
        </w:rPr>
        <w:t>no</w:t>
      </w:r>
      <w:r>
        <w:rPr>
          <w:rFonts w:ascii="Times New Roman" w:hAnsi="Times New Roman"/>
          <w:spacing w:val="-10"/>
        </w:rPr>
        <w:t xml:space="preserve"> </w:t>
      </w:r>
      <w:r>
        <w:rPr>
          <w:rFonts w:ascii="Times New Roman" w:hAnsi="Times New Roman"/>
        </w:rPr>
        <w:t>later</w:t>
      </w:r>
      <w:r>
        <w:rPr>
          <w:rFonts w:ascii="Times New Roman" w:hAnsi="Times New Roman"/>
          <w:spacing w:val="-8"/>
        </w:rPr>
        <w:t xml:space="preserve"> </w:t>
      </w:r>
      <w:r>
        <w:rPr>
          <w:rFonts w:ascii="Times New Roman" w:hAnsi="Times New Roman"/>
        </w:rPr>
        <w:t>than</w:t>
      </w:r>
      <w:r>
        <w:rPr>
          <w:rFonts w:ascii="Times New Roman" w:hAnsi="Times New Roman"/>
          <w:spacing w:val="-8"/>
        </w:rPr>
        <w:t xml:space="preserve"> </w:t>
      </w:r>
      <w:r>
        <w:rPr>
          <w:rFonts w:ascii="Times New Roman" w:hAnsi="Times New Roman"/>
        </w:rPr>
        <w:t>one</w:t>
      </w:r>
      <w:r>
        <w:rPr>
          <w:rFonts w:ascii="Times New Roman" w:hAnsi="Times New Roman"/>
          <w:spacing w:val="-7"/>
        </w:rPr>
        <w:t xml:space="preserve"> </w:t>
      </w:r>
      <w:r>
        <w:rPr>
          <w:rFonts w:ascii="Times New Roman" w:hAnsi="Times New Roman"/>
        </w:rPr>
        <w:t xml:space="preserve">(1) month after the Effective Date, under terms and conditions approved by the Bank (“RD Agreement”), including, </w:t>
      </w:r>
      <w:r>
        <w:rPr>
          <w:rFonts w:ascii="Times New Roman" w:hAnsi="Times New Roman"/>
          <w:i/>
        </w:rPr>
        <w:t>inter alia</w:t>
      </w:r>
      <w:r>
        <w:rPr>
          <w:rFonts w:ascii="Times New Roman" w:hAnsi="Times New Roman"/>
        </w:rPr>
        <w:t>: (i)</w:t>
      </w:r>
      <w:r>
        <w:rPr>
          <w:rFonts w:ascii="Times New Roman" w:hAnsi="Times New Roman"/>
          <w:spacing w:val="-2"/>
        </w:rPr>
        <w:t xml:space="preserve"> </w:t>
      </w:r>
      <w:r>
        <w:rPr>
          <w:rFonts w:ascii="Times New Roman" w:hAnsi="Times New Roman"/>
        </w:rPr>
        <w:t>the procedures and timelines</w:t>
      </w:r>
      <w:r>
        <w:rPr>
          <w:rFonts w:ascii="Times New Roman" w:hAnsi="Times New Roman"/>
          <w:spacing w:val="-2"/>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transfer</w:t>
      </w:r>
      <w:r>
        <w:rPr>
          <w:rFonts w:ascii="Times New Roman" w:hAnsi="Times New Roman"/>
          <w:spacing w:val="-1"/>
        </w:rPr>
        <w:t xml:space="preserve"> </w:t>
      </w:r>
      <w:r>
        <w:rPr>
          <w:rFonts w:ascii="Times New Roman" w:hAnsi="Times New Roman"/>
        </w:rPr>
        <w:t>of any assets and equipment acquired under the Project for the benefit of RD; and (ii) RD’s obligation to support the implementation of the Project in accordance to the provisions of this Agreement, the POM, the Anti-Corruption Guidelines, and the ESCP.</w:t>
      </w:r>
    </w:p>
    <w:p w14:paraId="66400FBA" w14:textId="77777777" w:rsidR="009403A9" w:rsidRDefault="009403A9">
      <w:pPr>
        <w:jc w:val="both"/>
        <w:rPr>
          <w:rFonts w:ascii="Times New Roman" w:hAnsi="Times New Roman"/>
        </w:rPr>
        <w:sectPr w:rsidR="009403A9">
          <w:pgSz w:w="12240" w:h="15840"/>
          <w:pgMar w:top="1620" w:right="140" w:bottom="280" w:left="620" w:header="725" w:footer="0" w:gutter="0"/>
          <w:cols w:space="720"/>
        </w:sectPr>
      </w:pPr>
    </w:p>
    <w:p w14:paraId="42A83F4B" w14:textId="77777777" w:rsidR="009403A9" w:rsidRDefault="009403A9">
      <w:pPr>
        <w:pStyle w:val="BodyText"/>
        <w:spacing w:before="5"/>
        <w:rPr>
          <w:rFonts w:ascii="Times New Roman"/>
          <w:sz w:val="26"/>
        </w:rPr>
      </w:pPr>
    </w:p>
    <w:p w14:paraId="4B90E93A" w14:textId="77777777" w:rsidR="009403A9" w:rsidRDefault="003D503F" w:rsidP="003D503F">
      <w:pPr>
        <w:pStyle w:val="ListParagraph"/>
        <w:numPr>
          <w:ilvl w:val="1"/>
          <w:numId w:val="3"/>
        </w:numPr>
        <w:tabs>
          <w:tab w:val="left" w:pos="1900"/>
        </w:tabs>
        <w:spacing w:before="91"/>
        <w:ind w:right="1654"/>
        <w:rPr>
          <w:rFonts w:ascii="Times New Roman" w:hAnsi="Times New Roman"/>
          <w:sz w:val="20"/>
        </w:rPr>
      </w:pPr>
      <w:r>
        <w:rPr>
          <w:rFonts w:ascii="Times New Roman" w:hAnsi="Times New Roman"/>
        </w:rPr>
        <w:t>The</w:t>
      </w:r>
      <w:r>
        <w:rPr>
          <w:rFonts w:ascii="Times New Roman" w:hAnsi="Times New Roman"/>
          <w:spacing w:val="-9"/>
        </w:rPr>
        <w:t xml:space="preserve"> </w:t>
      </w:r>
      <w:r>
        <w:rPr>
          <w:rFonts w:ascii="Times New Roman" w:hAnsi="Times New Roman"/>
        </w:rPr>
        <w:t>Borrower,</w:t>
      </w:r>
      <w:r>
        <w:rPr>
          <w:rFonts w:ascii="Times New Roman" w:hAnsi="Times New Roman"/>
          <w:spacing w:val="-10"/>
        </w:rPr>
        <w:t xml:space="preserve"> </w:t>
      </w:r>
      <w:r>
        <w:rPr>
          <w:rFonts w:ascii="Times New Roman" w:hAnsi="Times New Roman"/>
        </w:rPr>
        <w:t>through</w:t>
      </w:r>
      <w:r>
        <w:rPr>
          <w:rFonts w:ascii="Times New Roman" w:hAnsi="Times New Roman"/>
          <w:spacing w:val="-10"/>
        </w:rPr>
        <w:t xml:space="preserve"> </w:t>
      </w:r>
      <w:r>
        <w:rPr>
          <w:rFonts w:ascii="Times New Roman" w:hAnsi="Times New Roman"/>
        </w:rPr>
        <w:t>MCTI,</w:t>
      </w:r>
      <w:r>
        <w:rPr>
          <w:rFonts w:ascii="Times New Roman" w:hAnsi="Times New Roman"/>
          <w:spacing w:val="-9"/>
        </w:rPr>
        <w:t xml:space="preserve"> </w:t>
      </w:r>
      <w:r>
        <w:rPr>
          <w:rFonts w:ascii="Times New Roman" w:hAnsi="Times New Roman"/>
        </w:rPr>
        <w:t>shall</w:t>
      </w:r>
      <w:r>
        <w:rPr>
          <w:rFonts w:ascii="Times New Roman" w:hAnsi="Times New Roman"/>
          <w:spacing w:val="-9"/>
        </w:rPr>
        <w:t xml:space="preserve"> </w:t>
      </w:r>
      <w:r>
        <w:rPr>
          <w:rFonts w:ascii="Times New Roman" w:hAnsi="Times New Roman"/>
        </w:rPr>
        <w:t>enter</w:t>
      </w:r>
      <w:r>
        <w:rPr>
          <w:rFonts w:ascii="Times New Roman" w:hAnsi="Times New Roman"/>
          <w:spacing w:val="-9"/>
        </w:rPr>
        <w:t xml:space="preserve"> </w:t>
      </w:r>
      <w:r>
        <w:rPr>
          <w:rFonts w:ascii="Times New Roman" w:hAnsi="Times New Roman"/>
        </w:rPr>
        <w:t>into</w:t>
      </w:r>
      <w:r>
        <w:rPr>
          <w:rFonts w:ascii="Times New Roman" w:hAnsi="Times New Roman"/>
          <w:spacing w:val="-10"/>
        </w:rPr>
        <w:t xml:space="preserve"> </w:t>
      </w:r>
      <w:r>
        <w:rPr>
          <w:rFonts w:ascii="Times New Roman" w:hAnsi="Times New Roman"/>
        </w:rPr>
        <w:t>an</w:t>
      </w:r>
      <w:r>
        <w:rPr>
          <w:rFonts w:ascii="Times New Roman" w:hAnsi="Times New Roman"/>
          <w:spacing w:val="-9"/>
        </w:rPr>
        <w:t xml:space="preserve"> </w:t>
      </w:r>
      <w:r>
        <w:rPr>
          <w:rFonts w:ascii="Times New Roman" w:hAnsi="Times New Roman"/>
        </w:rPr>
        <w:t>agreement</w:t>
      </w:r>
      <w:r>
        <w:rPr>
          <w:rFonts w:ascii="Times New Roman" w:hAnsi="Times New Roman"/>
          <w:spacing w:val="-8"/>
        </w:rPr>
        <w:t xml:space="preserve"> </w:t>
      </w:r>
      <w:r>
        <w:rPr>
          <w:rFonts w:ascii="Times New Roman" w:hAnsi="Times New Roman"/>
        </w:rPr>
        <w:t>with</w:t>
      </w:r>
      <w:r>
        <w:rPr>
          <w:rFonts w:ascii="Times New Roman" w:hAnsi="Times New Roman"/>
          <w:spacing w:val="-10"/>
        </w:rPr>
        <w:t xml:space="preserve"> </w:t>
      </w:r>
      <w:r>
        <w:rPr>
          <w:rFonts w:ascii="Times New Roman" w:hAnsi="Times New Roman"/>
        </w:rPr>
        <w:t>IZS,</w:t>
      </w:r>
      <w:r>
        <w:rPr>
          <w:rFonts w:ascii="Times New Roman" w:hAnsi="Times New Roman"/>
          <w:spacing w:val="-4"/>
        </w:rPr>
        <w:t xml:space="preserve"> </w:t>
      </w:r>
      <w:r>
        <w:rPr>
          <w:rFonts w:ascii="Times New Roman" w:hAnsi="Times New Roman"/>
        </w:rPr>
        <w:t>no</w:t>
      </w:r>
      <w:r>
        <w:rPr>
          <w:rFonts w:ascii="Times New Roman" w:hAnsi="Times New Roman"/>
          <w:spacing w:val="-10"/>
        </w:rPr>
        <w:t xml:space="preserve"> </w:t>
      </w:r>
      <w:r>
        <w:rPr>
          <w:rFonts w:ascii="Times New Roman" w:hAnsi="Times New Roman"/>
        </w:rPr>
        <w:t>later</w:t>
      </w:r>
      <w:r>
        <w:rPr>
          <w:rFonts w:ascii="Times New Roman" w:hAnsi="Times New Roman"/>
          <w:spacing w:val="-9"/>
        </w:rPr>
        <w:t xml:space="preserve"> </w:t>
      </w:r>
      <w:r>
        <w:rPr>
          <w:rFonts w:ascii="Times New Roman" w:hAnsi="Times New Roman"/>
        </w:rPr>
        <w:t>than</w:t>
      </w:r>
      <w:r>
        <w:rPr>
          <w:rFonts w:ascii="Times New Roman" w:hAnsi="Times New Roman"/>
          <w:spacing w:val="-10"/>
        </w:rPr>
        <w:t xml:space="preserve"> </w:t>
      </w:r>
      <w:r>
        <w:rPr>
          <w:rFonts w:ascii="Times New Roman" w:hAnsi="Times New Roman"/>
        </w:rPr>
        <w:t>one</w:t>
      </w:r>
      <w:r>
        <w:rPr>
          <w:rFonts w:ascii="Times New Roman" w:hAnsi="Times New Roman"/>
          <w:spacing w:val="-9"/>
        </w:rPr>
        <w:t xml:space="preserve"> </w:t>
      </w:r>
      <w:r>
        <w:rPr>
          <w:rFonts w:ascii="Times New Roman" w:hAnsi="Times New Roman"/>
        </w:rPr>
        <w:t xml:space="preserve">(1) month after the Effective Date, under terms and conditions approved by the Bank (“IZS Agreement”), including, </w:t>
      </w:r>
      <w:r>
        <w:rPr>
          <w:rFonts w:ascii="Times New Roman" w:hAnsi="Times New Roman"/>
          <w:i/>
        </w:rPr>
        <w:t>inter alia</w:t>
      </w:r>
      <w:r>
        <w:rPr>
          <w:rFonts w:ascii="Times New Roman" w:hAnsi="Times New Roman"/>
        </w:rPr>
        <w:t>: (i)</w:t>
      </w:r>
      <w:r>
        <w:rPr>
          <w:rFonts w:ascii="Times New Roman" w:hAnsi="Times New Roman"/>
          <w:spacing w:val="-2"/>
        </w:rPr>
        <w:t xml:space="preserve"> </w:t>
      </w:r>
      <w:r>
        <w:rPr>
          <w:rFonts w:ascii="Times New Roman" w:hAnsi="Times New Roman"/>
        </w:rPr>
        <w:t>the procedures and timelines</w:t>
      </w:r>
      <w:r>
        <w:rPr>
          <w:rFonts w:ascii="Times New Roman" w:hAnsi="Times New Roman"/>
          <w:spacing w:val="-2"/>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the</w:t>
      </w:r>
      <w:r>
        <w:rPr>
          <w:rFonts w:ascii="Times New Roman" w:hAnsi="Times New Roman"/>
          <w:spacing w:val="-2"/>
        </w:rPr>
        <w:t xml:space="preserve"> </w:t>
      </w:r>
      <w:r>
        <w:rPr>
          <w:rFonts w:ascii="Times New Roman" w:hAnsi="Times New Roman"/>
        </w:rPr>
        <w:t>transfer</w:t>
      </w:r>
      <w:r>
        <w:rPr>
          <w:rFonts w:ascii="Times New Roman" w:hAnsi="Times New Roman"/>
          <w:spacing w:val="-1"/>
        </w:rPr>
        <w:t xml:space="preserve"> </w:t>
      </w:r>
      <w:r>
        <w:rPr>
          <w:rFonts w:ascii="Times New Roman" w:hAnsi="Times New Roman"/>
        </w:rPr>
        <w:t>of any assets</w:t>
      </w:r>
      <w:r>
        <w:rPr>
          <w:rFonts w:ascii="Times New Roman" w:hAnsi="Times New Roman"/>
          <w:spacing w:val="-7"/>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equipment</w:t>
      </w:r>
      <w:r>
        <w:rPr>
          <w:rFonts w:ascii="Times New Roman" w:hAnsi="Times New Roman"/>
          <w:spacing w:val="-3"/>
        </w:rPr>
        <w:t xml:space="preserve"> </w:t>
      </w:r>
      <w:r>
        <w:rPr>
          <w:rFonts w:ascii="Times New Roman" w:hAnsi="Times New Roman"/>
        </w:rPr>
        <w:t>(including</w:t>
      </w:r>
      <w:r>
        <w:rPr>
          <w:rFonts w:ascii="Times New Roman" w:hAnsi="Times New Roman"/>
          <w:spacing w:val="-8"/>
        </w:rPr>
        <w:t xml:space="preserve"> </w:t>
      </w:r>
      <w:r>
        <w:rPr>
          <w:rFonts w:ascii="Times New Roman" w:hAnsi="Times New Roman"/>
        </w:rPr>
        <w:t>New</w:t>
      </w:r>
      <w:r>
        <w:rPr>
          <w:rFonts w:ascii="Times New Roman" w:hAnsi="Times New Roman"/>
          <w:spacing w:val="-6"/>
        </w:rPr>
        <w:t xml:space="preserve"> </w:t>
      </w:r>
      <w:r>
        <w:rPr>
          <w:rFonts w:ascii="Times New Roman" w:hAnsi="Times New Roman"/>
        </w:rPr>
        <w:t>Machinery,</w:t>
      </w:r>
      <w:r>
        <w:rPr>
          <w:rFonts w:ascii="Times New Roman" w:hAnsi="Times New Roman"/>
          <w:spacing w:val="-8"/>
        </w:rPr>
        <w:t xml:space="preserve"> </w:t>
      </w:r>
      <w:r>
        <w:rPr>
          <w:rFonts w:ascii="Times New Roman" w:hAnsi="Times New Roman"/>
        </w:rPr>
        <w:t>if</w:t>
      </w:r>
      <w:r>
        <w:rPr>
          <w:rFonts w:ascii="Times New Roman" w:hAnsi="Times New Roman"/>
          <w:spacing w:val="-7"/>
        </w:rPr>
        <w:t xml:space="preserve"> </w:t>
      </w:r>
      <w:r>
        <w:rPr>
          <w:rFonts w:ascii="Times New Roman" w:hAnsi="Times New Roman"/>
        </w:rPr>
        <w:t>applicable)</w:t>
      </w:r>
      <w:r>
        <w:rPr>
          <w:rFonts w:ascii="Times New Roman" w:hAnsi="Times New Roman"/>
          <w:spacing w:val="-4"/>
        </w:rPr>
        <w:t xml:space="preserve"> </w:t>
      </w:r>
      <w:r>
        <w:rPr>
          <w:rFonts w:ascii="Times New Roman" w:hAnsi="Times New Roman"/>
        </w:rPr>
        <w:t>acquired</w:t>
      </w:r>
      <w:r>
        <w:rPr>
          <w:rFonts w:ascii="Times New Roman" w:hAnsi="Times New Roman"/>
          <w:spacing w:val="-8"/>
        </w:rPr>
        <w:t xml:space="preserve"> </w:t>
      </w:r>
      <w:r>
        <w:rPr>
          <w:rFonts w:ascii="Times New Roman" w:hAnsi="Times New Roman"/>
        </w:rPr>
        <w:t>under</w:t>
      </w:r>
      <w:r>
        <w:rPr>
          <w:rFonts w:ascii="Times New Roman" w:hAnsi="Times New Roman"/>
          <w:spacing w:val="-7"/>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Project for</w:t>
      </w:r>
      <w:r>
        <w:rPr>
          <w:rFonts w:ascii="Times New Roman" w:hAnsi="Times New Roman"/>
          <w:spacing w:val="-14"/>
        </w:rPr>
        <w:t xml:space="preserve"> </w:t>
      </w:r>
      <w:r>
        <w:rPr>
          <w:rFonts w:ascii="Times New Roman" w:hAnsi="Times New Roman"/>
        </w:rPr>
        <w:t>the</w:t>
      </w:r>
      <w:r>
        <w:rPr>
          <w:rFonts w:ascii="Times New Roman" w:hAnsi="Times New Roman"/>
          <w:spacing w:val="-12"/>
        </w:rPr>
        <w:t xml:space="preserve"> </w:t>
      </w:r>
      <w:r>
        <w:rPr>
          <w:rFonts w:ascii="Times New Roman" w:hAnsi="Times New Roman"/>
        </w:rPr>
        <w:t>benefit</w:t>
      </w:r>
      <w:r>
        <w:rPr>
          <w:rFonts w:ascii="Times New Roman" w:hAnsi="Times New Roman"/>
          <w:spacing w:val="-13"/>
        </w:rPr>
        <w:t xml:space="preserve"> </w:t>
      </w:r>
      <w:r>
        <w:rPr>
          <w:rFonts w:ascii="Times New Roman" w:hAnsi="Times New Roman"/>
        </w:rPr>
        <w:t>of</w:t>
      </w:r>
      <w:r>
        <w:rPr>
          <w:rFonts w:ascii="Times New Roman" w:hAnsi="Times New Roman"/>
          <w:spacing w:val="-11"/>
        </w:rPr>
        <w:t xml:space="preserve"> </w:t>
      </w:r>
      <w:r>
        <w:rPr>
          <w:rFonts w:ascii="Times New Roman" w:hAnsi="Times New Roman"/>
        </w:rPr>
        <w:t>IZS;</w:t>
      </w:r>
      <w:r>
        <w:rPr>
          <w:rFonts w:ascii="Times New Roman" w:hAnsi="Times New Roman"/>
          <w:spacing w:val="-11"/>
        </w:rPr>
        <w:t xml:space="preserve"> </w:t>
      </w:r>
      <w:r>
        <w:rPr>
          <w:rFonts w:ascii="Times New Roman" w:hAnsi="Times New Roman"/>
        </w:rPr>
        <w:t>and</w:t>
      </w:r>
      <w:r>
        <w:rPr>
          <w:rFonts w:ascii="Times New Roman" w:hAnsi="Times New Roman"/>
          <w:spacing w:val="-12"/>
        </w:rPr>
        <w:t xml:space="preserve"> </w:t>
      </w:r>
      <w:r>
        <w:rPr>
          <w:rFonts w:ascii="Times New Roman" w:hAnsi="Times New Roman"/>
        </w:rPr>
        <w:t>(ii)</w:t>
      </w:r>
      <w:r>
        <w:rPr>
          <w:rFonts w:ascii="Times New Roman" w:hAnsi="Times New Roman"/>
          <w:spacing w:val="-11"/>
        </w:rPr>
        <w:t xml:space="preserve"> </w:t>
      </w:r>
      <w:r>
        <w:rPr>
          <w:rFonts w:ascii="Times New Roman" w:hAnsi="Times New Roman"/>
        </w:rPr>
        <w:t>IZS’s</w:t>
      </w:r>
      <w:r>
        <w:rPr>
          <w:rFonts w:ascii="Times New Roman" w:hAnsi="Times New Roman"/>
          <w:spacing w:val="-11"/>
        </w:rPr>
        <w:t xml:space="preserve"> </w:t>
      </w:r>
      <w:r>
        <w:rPr>
          <w:rFonts w:ascii="Times New Roman" w:hAnsi="Times New Roman"/>
        </w:rPr>
        <w:t>obligation</w:t>
      </w:r>
      <w:r>
        <w:rPr>
          <w:rFonts w:ascii="Times New Roman" w:hAnsi="Times New Roman"/>
          <w:spacing w:val="-14"/>
        </w:rPr>
        <w:t xml:space="preserve"> </w:t>
      </w:r>
      <w:r>
        <w:rPr>
          <w:rFonts w:ascii="Times New Roman" w:hAnsi="Times New Roman"/>
        </w:rPr>
        <w:t>to</w:t>
      </w:r>
      <w:r>
        <w:rPr>
          <w:rFonts w:ascii="Times New Roman" w:hAnsi="Times New Roman"/>
          <w:spacing w:val="-12"/>
        </w:rPr>
        <w:t xml:space="preserve"> </w:t>
      </w:r>
      <w:r>
        <w:rPr>
          <w:rFonts w:ascii="Times New Roman" w:hAnsi="Times New Roman"/>
        </w:rPr>
        <w:t>support</w:t>
      </w:r>
      <w:r>
        <w:rPr>
          <w:rFonts w:ascii="Times New Roman" w:hAnsi="Times New Roman"/>
          <w:spacing w:val="-11"/>
        </w:rPr>
        <w:t xml:space="preserve"> </w:t>
      </w:r>
      <w:r>
        <w:rPr>
          <w:rFonts w:ascii="Times New Roman" w:hAnsi="Times New Roman"/>
        </w:rPr>
        <w:t>the</w:t>
      </w:r>
      <w:r>
        <w:rPr>
          <w:rFonts w:ascii="Times New Roman" w:hAnsi="Times New Roman"/>
          <w:spacing w:val="-12"/>
        </w:rPr>
        <w:t xml:space="preserve"> </w:t>
      </w:r>
      <w:r>
        <w:rPr>
          <w:rFonts w:ascii="Times New Roman" w:hAnsi="Times New Roman"/>
        </w:rPr>
        <w:t>implementation</w:t>
      </w:r>
      <w:r>
        <w:rPr>
          <w:rFonts w:ascii="Times New Roman" w:hAnsi="Times New Roman"/>
          <w:spacing w:val="-12"/>
        </w:rPr>
        <w:t xml:space="preserve"> </w:t>
      </w:r>
      <w:r>
        <w:rPr>
          <w:rFonts w:ascii="Times New Roman" w:hAnsi="Times New Roman"/>
        </w:rPr>
        <w:t>of</w:t>
      </w:r>
      <w:r>
        <w:rPr>
          <w:rFonts w:ascii="Times New Roman" w:hAnsi="Times New Roman"/>
          <w:spacing w:val="-14"/>
        </w:rPr>
        <w:t xml:space="preserve"> </w:t>
      </w:r>
      <w:r>
        <w:rPr>
          <w:rFonts w:ascii="Times New Roman" w:hAnsi="Times New Roman"/>
        </w:rPr>
        <w:t>the</w:t>
      </w:r>
      <w:r>
        <w:rPr>
          <w:rFonts w:ascii="Times New Roman" w:hAnsi="Times New Roman"/>
          <w:spacing w:val="-13"/>
        </w:rPr>
        <w:t xml:space="preserve"> </w:t>
      </w:r>
      <w:r>
        <w:rPr>
          <w:rFonts w:ascii="Times New Roman" w:hAnsi="Times New Roman"/>
        </w:rPr>
        <w:t>Project in accordance to the provisions of this Agreement, the POM, the Anti-Corruption Guidelines, and the ESCP.</w:t>
      </w:r>
    </w:p>
    <w:p w14:paraId="11502CC4" w14:textId="77777777" w:rsidR="009403A9" w:rsidRDefault="009403A9">
      <w:pPr>
        <w:pStyle w:val="BodyText"/>
        <w:spacing w:before="1"/>
        <w:rPr>
          <w:rFonts w:ascii="Times New Roman"/>
          <w:sz w:val="20"/>
        </w:rPr>
      </w:pPr>
    </w:p>
    <w:p w14:paraId="4BD214BF" w14:textId="77777777" w:rsidR="009403A9" w:rsidRDefault="003D503F" w:rsidP="003D503F">
      <w:pPr>
        <w:pStyle w:val="ListParagraph"/>
        <w:numPr>
          <w:ilvl w:val="1"/>
          <w:numId w:val="3"/>
        </w:numPr>
        <w:tabs>
          <w:tab w:val="left" w:pos="1900"/>
        </w:tabs>
        <w:ind w:right="1654"/>
        <w:rPr>
          <w:rFonts w:ascii="Times New Roman" w:hAnsi="Times New Roman"/>
          <w:sz w:val="20"/>
        </w:rPr>
      </w:pPr>
      <w:r>
        <w:rPr>
          <w:rFonts w:ascii="Times New Roman" w:hAnsi="Times New Roman"/>
        </w:rPr>
        <w:t xml:space="preserve">The Borrower, through MCTI, shall enter into an agreement with Serbia Cargo, no later than one (1) month after the Effective Date, under terms and conditions approved by the Bank (“Serbia Cargo Agreement”), including, </w:t>
      </w:r>
      <w:r>
        <w:rPr>
          <w:rFonts w:ascii="Times New Roman" w:hAnsi="Times New Roman"/>
          <w:i/>
        </w:rPr>
        <w:t>inter alia</w:t>
      </w:r>
      <w:r>
        <w:rPr>
          <w:rFonts w:ascii="Times New Roman" w:hAnsi="Times New Roman"/>
        </w:rPr>
        <w:t>: (i) the procedures and timelines for the transfer of any assets and equipment acquired under the Project for the benefit of Serbia Cargo; and (ii) Serbia Cargo’s obligation to support the implementation of the Project in accordance to the provisions of this Agreement, the POM, the Anti-Corruption Guidelines, and the ESCP.</w:t>
      </w:r>
    </w:p>
    <w:p w14:paraId="5572D068" w14:textId="77777777" w:rsidR="009403A9" w:rsidRDefault="009403A9">
      <w:pPr>
        <w:pStyle w:val="BodyText"/>
        <w:spacing w:before="11"/>
        <w:rPr>
          <w:rFonts w:ascii="Times New Roman"/>
          <w:sz w:val="19"/>
        </w:rPr>
      </w:pPr>
    </w:p>
    <w:p w14:paraId="30B20AA3" w14:textId="77777777" w:rsidR="009403A9" w:rsidRDefault="003D503F" w:rsidP="003D503F">
      <w:pPr>
        <w:pStyle w:val="ListParagraph"/>
        <w:numPr>
          <w:ilvl w:val="1"/>
          <w:numId w:val="3"/>
        </w:numPr>
        <w:tabs>
          <w:tab w:val="left" w:pos="1900"/>
        </w:tabs>
        <w:ind w:right="1654"/>
        <w:rPr>
          <w:rFonts w:ascii="Times New Roman" w:hAnsi="Times New Roman"/>
          <w:sz w:val="20"/>
        </w:rPr>
      </w:pPr>
      <w:r>
        <w:rPr>
          <w:rFonts w:ascii="Times New Roman" w:hAnsi="Times New Roman"/>
        </w:rPr>
        <w:t>The Borrower, through MCTI, shall enter into an agreement with Srbijavoz, no later than one (1) month after the Effective Date, under terms and conditions</w:t>
      </w:r>
      <w:r>
        <w:rPr>
          <w:rFonts w:ascii="Times New Roman" w:hAnsi="Times New Roman"/>
          <w:spacing w:val="-1"/>
        </w:rPr>
        <w:t xml:space="preserve"> </w:t>
      </w:r>
      <w:r>
        <w:rPr>
          <w:rFonts w:ascii="Times New Roman" w:hAnsi="Times New Roman"/>
        </w:rPr>
        <w:t>approved by</w:t>
      </w:r>
      <w:r>
        <w:rPr>
          <w:rFonts w:ascii="Times New Roman" w:hAnsi="Times New Roman"/>
          <w:spacing w:val="-1"/>
        </w:rPr>
        <w:t xml:space="preserve"> </w:t>
      </w:r>
      <w:r>
        <w:rPr>
          <w:rFonts w:ascii="Times New Roman" w:hAnsi="Times New Roman"/>
        </w:rPr>
        <w:t xml:space="preserve">the Bank (“Srbijavoz Agreement”), including, </w:t>
      </w:r>
      <w:r>
        <w:rPr>
          <w:rFonts w:ascii="Times New Roman" w:hAnsi="Times New Roman"/>
          <w:i/>
        </w:rPr>
        <w:t>inter alia</w:t>
      </w:r>
      <w:r>
        <w:rPr>
          <w:rFonts w:ascii="Times New Roman" w:hAnsi="Times New Roman"/>
        </w:rPr>
        <w:t>: (i) the procedures and timelines for the transfer</w:t>
      </w:r>
      <w:r>
        <w:rPr>
          <w:rFonts w:ascii="Times New Roman" w:hAnsi="Times New Roman"/>
          <w:spacing w:val="-14"/>
        </w:rPr>
        <w:t xml:space="preserve"> </w:t>
      </w:r>
      <w:r>
        <w:rPr>
          <w:rFonts w:ascii="Times New Roman" w:hAnsi="Times New Roman"/>
        </w:rPr>
        <w:t>of</w:t>
      </w:r>
      <w:r>
        <w:rPr>
          <w:rFonts w:ascii="Times New Roman" w:hAnsi="Times New Roman"/>
          <w:spacing w:val="-14"/>
        </w:rPr>
        <w:t xml:space="preserve"> </w:t>
      </w:r>
      <w:r>
        <w:rPr>
          <w:rFonts w:ascii="Times New Roman" w:hAnsi="Times New Roman"/>
        </w:rPr>
        <w:t>any</w:t>
      </w:r>
      <w:r>
        <w:rPr>
          <w:rFonts w:ascii="Times New Roman" w:hAnsi="Times New Roman"/>
          <w:spacing w:val="-14"/>
        </w:rPr>
        <w:t xml:space="preserve"> </w:t>
      </w:r>
      <w:r>
        <w:rPr>
          <w:rFonts w:ascii="Times New Roman" w:hAnsi="Times New Roman"/>
        </w:rPr>
        <w:t>assets</w:t>
      </w:r>
      <w:r>
        <w:rPr>
          <w:rFonts w:ascii="Times New Roman" w:hAnsi="Times New Roman"/>
          <w:spacing w:val="-13"/>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equipment</w:t>
      </w:r>
      <w:r>
        <w:rPr>
          <w:rFonts w:ascii="Times New Roman" w:hAnsi="Times New Roman"/>
          <w:spacing w:val="-14"/>
        </w:rPr>
        <w:t xml:space="preserve"> </w:t>
      </w:r>
      <w:r>
        <w:rPr>
          <w:rFonts w:ascii="Times New Roman" w:hAnsi="Times New Roman"/>
        </w:rPr>
        <w:t>acquired</w:t>
      </w:r>
      <w:r>
        <w:rPr>
          <w:rFonts w:ascii="Times New Roman" w:hAnsi="Times New Roman"/>
          <w:spacing w:val="-14"/>
        </w:rPr>
        <w:t xml:space="preserve"> </w:t>
      </w:r>
      <w:r>
        <w:rPr>
          <w:rFonts w:ascii="Times New Roman" w:hAnsi="Times New Roman"/>
        </w:rPr>
        <w:t>under</w:t>
      </w:r>
      <w:r>
        <w:rPr>
          <w:rFonts w:ascii="Times New Roman" w:hAnsi="Times New Roman"/>
          <w:spacing w:val="-13"/>
        </w:rPr>
        <w:t xml:space="preserve"> </w:t>
      </w:r>
      <w:r>
        <w:rPr>
          <w:rFonts w:ascii="Times New Roman" w:hAnsi="Times New Roman"/>
        </w:rPr>
        <w:t>the</w:t>
      </w:r>
      <w:r>
        <w:rPr>
          <w:rFonts w:ascii="Times New Roman" w:hAnsi="Times New Roman"/>
          <w:spacing w:val="-14"/>
        </w:rPr>
        <w:t xml:space="preserve"> </w:t>
      </w:r>
      <w:r>
        <w:rPr>
          <w:rFonts w:ascii="Times New Roman" w:hAnsi="Times New Roman"/>
        </w:rPr>
        <w:t>Project</w:t>
      </w:r>
      <w:r>
        <w:rPr>
          <w:rFonts w:ascii="Times New Roman" w:hAnsi="Times New Roman"/>
          <w:spacing w:val="-14"/>
        </w:rPr>
        <w:t xml:space="preserve"> </w:t>
      </w:r>
      <w:r>
        <w:rPr>
          <w:rFonts w:ascii="Times New Roman" w:hAnsi="Times New Roman"/>
        </w:rPr>
        <w:t>for</w:t>
      </w:r>
      <w:r>
        <w:rPr>
          <w:rFonts w:ascii="Times New Roman" w:hAnsi="Times New Roman"/>
          <w:spacing w:val="-14"/>
        </w:rPr>
        <w:t xml:space="preserve"> </w:t>
      </w:r>
      <w:r>
        <w:rPr>
          <w:rFonts w:ascii="Times New Roman" w:hAnsi="Times New Roman"/>
        </w:rPr>
        <w:t>the</w:t>
      </w:r>
      <w:r>
        <w:rPr>
          <w:rFonts w:ascii="Times New Roman" w:hAnsi="Times New Roman"/>
          <w:spacing w:val="-13"/>
        </w:rPr>
        <w:t xml:space="preserve"> </w:t>
      </w:r>
      <w:r>
        <w:rPr>
          <w:rFonts w:ascii="Times New Roman" w:hAnsi="Times New Roman"/>
        </w:rPr>
        <w:t>benefit</w:t>
      </w:r>
      <w:r>
        <w:rPr>
          <w:rFonts w:ascii="Times New Roman" w:hAnsi="Times New Roman"/>
          <w:spacing w:val="-14"/>
        </w:rPr>
        <w:t xml:space="preserve"> </w:t>
      </w:r>
      <w:r>
        <w:rPr>
          <w:rFonts w:ascii="Times New Roman" w:hAnsi="Times New Roman"/>
        </w:rPr>
        <w:t>of</w:t>
      </w:r>
      <w:r>
        <w:rPr>
          <w:rFonts w:ascii="Times New Roman" w:hAnsi="Times New Roman"/>
          <w:spacing w:val="-12"/>
        </w:rPr>
        <w:t xml:space="preserve"> </w:t>
      </w:r>
      <w:r>
        <w:rPr>
          <w:rFonts w:ascii="Times New Roman" w:hAnsi="Times New Roman"/>
        </w:rPr>
        <w:t>Srbijavoz; and (ii) Srbijavoz’s obligation to support the implementation of the Project in</w:t>
      </w:r>
      <w:r>
        <w:rPr>
          <w:rFonts w:ascii="Times New Roman" w:hAnsi="Times New Roman"/>
          <w:spacing w:val="-1"/>
        </w:rPr>
        <w:t xml:space="preserve"> </w:t>
      </w:r>
      <w:r>
        <w:rPr>
          <w:rFonts w:ascii="Times New Roman" w:hAnsi="Times New Roman"/>
        </w:rPr>
        <w:t xml:space="preserve">accordance to the provisions of this Agreement, the POM, the Anti-Corruption Guidelines, and the </w:t>
      </w:r>
      <w:r>
        <w:rPr>
          <w:rFonts w:ascii="Times New Roman" w:hAnsi="Times New Roman"/>
          <w:spacing w:val="-4"/>
        </w:rPr>
        <w:t>ESCP.</w:t>
      </w:r>
    </w:p>
    <w:p w14:paraId="394ED56C" w14:textId="77777777" w:rsidR="009403A9" w:rsidRDefault="009403A9">
      <w:pPr>
        <w:pStyle w:val="BodyText"/>
        <w:rPr>
          <w:rFonts w:ascii="Times New Roman"/>
          <w:sz w:val="20"/>
        </w:rPr>
      </w:pPr>
    </w:p>
    <w:p w14:paraId="205E71A5" w14:textId="77777777" w:rsidR="009403A9" w:rsidRDefault="003D503F" w:rsidP="003D503F">
      <w:pPr>
        <w:pStyle w:val="ListParagraph"/>
        <w:numPr>
          <w:ilvl w:val="1"/>
          <w:numId w:val="3"/>
        </w:numPr>
        <w:tabs>
          <w:tab w:val="left" w:pos="1900"/>
        </w:tabs>
        <w:spacing w:before="1"/>
        <w:ind w:right="1656"/>
        <w:rPr>
          <w:rFonts w:ascii="Times New Roman"/>
          <w:sz w:val="20"/>
        </w:rPr>
      </w:pPr>
      <w:r>
        <w:rPr>
          <w:rFonts w:ascii="Times New Roman"/>
        </w:rPr>
        <w:t>The Borrower, through MCTI, shall exercise its rights under the RD Agreement, 1ZS Agreement, Serbia Cargo Agreement and Srbijavoz Agreement, in such manner as to protect the interests of the Borrower and the Bank and to accomplish the purposes of the Loan. Except as the Bank shall otherwise agree, the Borrower shall not assign, amend, abrogate, or waive the RD Agreement, IZS Agreement, Serbia Cargo Agreement and Srbijavoz Agreement or any of their provisions.</w:t>
      </w:r>
    </w:p>
    <w:p w14:paraId="623A7F83" w14:textId="77777777" w:rsidR="009403A9" w:rsidRDefault="009403A9">
      <w:pPr>
        <w:pStyle w:val="BodyText"/>
        <w:spacing w:before="11"/>
        <w:rPr>
          <w:rFonts w:ascii="Times New Roman"/>
          <w:sz w:val="19"/>
        </w:rPr>
      </w:pPr>
    </w:p>
    <w:p w14:paraId="793AA3BF" w14:textId="77777777" w:rsidR="009403A9" w:rsidRDefault="003D503F" w:rsidP="003D503F">
      <w:pPr>
        <w:pStyle w:val="ListParagraph"/>
        <w:numPr>
          <w:ilvl w:val="1"/>
          <w:numId w:val="3"/>
        </w:numPr>
        <w:tabs>
          <w:tab w:val="left" w:pos="1900"/>
        </w:tabs>
        <w:ind w:right="1654"/>
        <w:rPr>
          <w:rFonts w:ascii="Times New Roman"/>
        </w:rPr>
      </w:pPr>
      <w:r>
        <w:rPr>
          <w:rFonts w:ascii="Times New Roman"/>
        </w:rPr>
        <w:t>The ownership, and any related ancillary services of any New Machinery, equipment or any other asset to be financed under the Project, shall be transferred to RD, IZS, Serbia Cargo, and Srbijavoz, as applicable, within 3 months from the date of acceptance of the respective asset by MCTI.</w:t>
      </w:r>
    </w:p>
    <w:p w14:paraId="59A8CA73" w14:textId="77777777" w:rsidR="009403A9" w:rsidRDefault="009403A9">
      <w:pPr>
        <w:pStyle w:val="BodyText"/>
        <w:spacing w:before="4"/>
        <w:rPr>
          <w:rFonts w:ascii="Times New Roman"/>
        </w:rPr>
      </w:pPr>
    </w:p>
    <w:p w14:paraId="3B6B858E" w14:textId="77777777" w:rsidR="009403A9" w:rsidRDefault="003D503F" w:rsidP="003D503F">
      <w:pPr>
        <w:pStyle w:val="ListParagraph"/>
        <w:numPr>
          <w:ilvl w:val="0"/>
          <w:numId w:val="3"/>
        </w:numPr>
        <w:tabs>
          <w:tab w:val="left" w:pos="1900"/>
        </w:tabs>
        <w:rPr>
          <w:rFonts w:ascii="Times New Roman"/>
          <w:b/>
        </w:rPr>
      </w:pPr>
      <w:r>
        <w:rPr>
          <w:rFonts w:ascii="Times New Roman"/>
          <w:b/>
        </w:rPr>
        <w:t>Project</w:t>
      </w:r>
      <w:r>
        <w:rPr>
          <w:rFonts w:ascii="Times New Roman"/>
          <w:b/>
          <w:spacing w:val="-6"/>
        </w:rPr>
        <w:t xml:space="preserve"> </w:t>
      </w:r>
      <w:r>
        <w:rPr>
          <w:rFonts w:ascii="Times New Roman"/>
          <w:b/>
        </w:rPr>
        <w:t>Operations</w:t>
      </w:r>
      <w:r>
        <w:rPr>
          <w:rFonts w:ascii="Times New Roman"/>
          <w:b/>
          <w:spacing w:val="-5"/>
        </w:rPr>
        <w:t xml:space="preserve"> </w:t>
      </w:r>
      <w:r>
        <w:rPr>
          <w:rFonts w:ascii="Times New Roman"/>
          <w:b/>
          <w:spacing w:val="-2"/>
        </w:rPr>
        <w:t>Manual.</w:t>
      </w:r>
    </w:p>
    <w:p w14:paraId="26EF6204" w14:textId="77777777" w:rsidR="009403A9" w:rsidRDefault="009403A9">
      <w:pPr>
        <w:pStyle w:val="BodyText"/>
        <w:spacing w:before="8"/>
        <w:rPr>
          <w:rFonts w:ascii="Times New Roman"/>
          <w:b/>
          <w:sz w:val="21"/>
        </w:rPr>
      </w:pPr>
    </w:p>
    <w:p w14:paraId="43CE0353" w14:textId="032A16AC" w:rsidR="009403A9" w:rsidRPr="00291749" w:rsidRDefault="003D503F" w:rsidP="003D503F">
      <w:pPr>
        <w:pStyle w:val="ListParagraph"/>
        <w:numPr>
          <w:ilvl w:val="1"/>
          <w:numId w:val="3"/>
        </w:numPr>
        <w:tabs>
          <w:tab w:val="left" w:pos="1900"/>
        </w:tabs>
        <w:ind w:right="1654"/>
        <w:rPr>
          <w:rFonts w:ascii="Times New Roman"/>
        </w:rPr>
        <w:sectPr w:rsidR="009403A9" w:rsidRPr="00291749">
          <w:pgSz w:w="12240" w:h="15840"/>
          <w:pgMar w:top="1620" w:right="140" w:bottom="280" w:left="620" w:header="725" w:footer="0" w:gutter="0"/>
          <w:cols w:space="720"/>
        </w:sectPr>
      </w:pPr>
      <w:r w:rsidRPr="00291749">
        <w:rPr>
          <w:rFonts w:ascii="Times New Roman"/>
        </w:rPr>
        <w:t xml:space="preserve">No later than one (1) month after the Effective Date, the Borrower, through MCTI, shall update the POM, and thereafter carry out the Project in accordance with the provisions of the POM, in a manner and with contents acceptable to the Bank, including, </w:t>
      </w:r>
      <w:r w:rsidRPr="00291749">
        <w:rPr>
          <w:rFonts w:ascii="Times New Roman"/>
          <w:i/>
        </w:rPr>
        <w:t>inter alia</w:t>
      </w:r>
      <w:r w:rsidRPr="00291749">
        <w:rPr>
          <w:rFonts w:ascii="Times New Roman"/>
        </w:rPr>
        <w:t>: (a) detailed description, sequencing and timetable of all Project activities and expenditure categories; (b) roles and responsibilities of relevant actors (including RD, IZS, Serbia Cargo, and Srbijavoz); (c) the composition, functions and terms of reference of the PIT;</w:t>
      </w:r>
      <w:r w:rsidR="00291749" w:rsidRPr="00291749">
        <w:rPr>
          <w:rFonts w:ascii="Times New Roman"/>
        </w:rPr>
        <w:t xml:space="preserve"> </w:t>
      </w:r>
      <w:r w:rsidRPr="00291749">
        <w:rPr>
          <w:rFonts w:ascii="Times New Roman"/>
        </w:rPr>
        <w:t>(d) regional railway line selection criteria and procedures; (e) procurement and financial management arrangements and procedures; (f) procedures for Project monitoring, supervision and evaluation, including the format and content of Project reports; (g) reporting</w:t>
      </w:r>
      <w:r w:rsidRPr="00291749">
        <w:rPr>
          <w:rFonts w:ascii="Times New Roman"/>
          <w:spacing w:val="-13"/>
        </w:rPr>
        <w:t xml:space="preserve"> </w:t>
      </w:r>
      <w:r w:rsidRPr="00291749">
        <w:rPr>
          <w:rFonts w:ascii="Times New Roman"/>
        </w:rPr>
        <w:t>requirements</w:t>
      </w:r>
      <w:r w:rsidRPr="00291749">
        <w:rPr>
          <w:rFonts w:ascii="Times New Roman"/>
          <w:spacing w:val="-12"/>
        </w:rPr>
        <w:t xml:space="preserve"> </w:t>
      </w:r>
      <w:r w:rsidRPr="00291749">
        <w:rPr>
          <w:rFonts w:ascii="Times New Roman"/>
        </w:rPr>
        <w:t>for</w:t>
      </w:r>
      <w:r w:rsidRPr="00291749">
        <w:rPr>
          <w:rFonts w:ascii="Times New Roman"/>
          <w:spacing w:val="-12"/>
        </w:rPr>
        <w:t xml:space="preserve"> </w:t>
      </w:r>
      <w:r w:rsidRPr="00291749">
        <w:rPr>
          <w:rFonts w:ascii="Times New Roman"/>
        </w:rPr>
        <w:t>incident</w:t>
      </w:r>
      <w:r w:rsidRPr="00291749">
        <w:rPr>
          <w:rFonts w:ascii="Times New Roman"/>
          <w:spacing w:val="-12"/>
        </w:rPr>
        <w:t xml:space="preserve"> </w:t>
      </w:r>
      <w:r w:rsidRPr="00291749">
        <w:rPr>
          <w:rFonts w:ascii="Times New Roman"/>
        </w:rPr>
        <w:t>and</w:t>
      </w:r>
      <w:r w:rsidRPr="00291749">
        <w:rPr>
          <w:rFonts w:ascii="Times New Roman"/>
          <w:spacing w:val="-13"/>
        </w:rPr>
        <w:t xml:space="preserve"> </w:t>
      </w:r>
      <w:r w:rsidRPr="00291749">
        <w:rPr>
          <w:rFonts w:ascii="Times New Roman"/>
        </w:rPr>
        <w:t>accidents;</w:t>
      </w:r>
      <w:r w:rsidRPr="00291749">
        <w:rPr>
          <w:rFonts w:ascii="Times New Roman"/>
          <w:spacing w:val="-8"/>
        </w:rPr>
        <w:t xml:space="preserve"> </w:t>
      </w:r>
      <w:r w:rsidRPr="00291749">
        <w:rPr>
          <w:rFonts w:ascii="Times New Roman"/>
        </w:rPr>
        <w:t>(h)</w:t>
      </w:r>
      <w:r w:rsidRPr="00291749">
        <w:rPr>
          <w:rFonts w:ascii="Times New Roman"/>
          <w:spacing w:val="-12"/>
        </w:rPr>
        <w:t xml:space="preserve"> </w:t>
      </w:r>
      <w:r w:rsidRPr="00291749">
        <w:rPr>
          <w:rFonts w:ascii="Times New Roman"/>
        </w:rPr>
        <w:t>the</w:t>
      </w:r>
      <w:r w:rsidRPr="00291749">
        <w:rPr>
          <w:rFonts w:ascii="Times New Roman"/>
          <w:spacing w:val="-10"/>
        </w:rPr>
        <w:t xml:space="preserve"> </w:t>
      </w:r>
      <w:r w:rsidRPr="00291749">
        <w:rPr>
          <w:rFonts w:ascii="Times New Roman"/>
        </w:rPr>
        <w:t>eligibility</w:t>
      </w:r>
      <w:r w:rsidRPr="00291749">
        <w:rPr>
          <w:rFonts w:ascii="Times New Roman"/>
          <w:spacing w:val="-13"/>
        </w:rPr>
        <w:t xml:space="preserve"> </w:t>
      </w:r>
      <w:r w:rsidRPr="00291749">
        <w:rPr>
          <w:rFonts w:ascii="Times New Roman"/>
        </w:rPr>
        <w:t>criteria</w:t>
      </w:r>
      <w:r w:rsidRPr="00291749">
        <w:rPr>
          <w:rFonts w:ascii="Times New Roman"/>
          <w:spacing w:val="-13"/>
        </w:rPr>
        <w:t xml:space="preserve"> </w:t>
      </w:r>
      <w:r w:rsidRPr="00291749">
        <w:rPr>
          <w:rFonts w:ascii="Times New Roman"/>
        </w:rPr>
        <w:t>and</w:t>
      </w:r>
      <w:r w:rsidRPr="00291749">
        <w:rPr>
          <w:rFonts w:ascii="Times New Roman"/>
          <w:spacing w:val="-13"/>
        </w:rPr>
        <w:t xml:space="preserve"> </w:t>
      </w:r>
      <w:r w:rsidRPr="00291749">
        <w:rPr>
          <w:rFonts w:ascii="Times New Roman"/>
        </w:rPr>
        <w:t>procedures for the election of the investments to be financed under the ITD pilots referred to in Part</w:t>
      </w:r>
      <w:r w:rsidR="00291749">
        <w:rPr>
          <w:rFonts w:ascii="Times New Roman"/>
        </w:rPr>
        <w:t xml:space="preserve"> </w:t>
      </w:r>
    </w:p>
    <w:p w14:paraId="516256E0" w14:textId="77777777" w:rsidR="009403A9" w:rsidRDefault="003D503F">
      <w:pPr>
        <w:pStyle w:val="BodyText"/>
        <w:spacing w:before="165"/>
        <w:ind w:left="1900" w:right="1654"/>
        <w:jc w:val="both"/>
        <w:rPr>
          <w:rFonts w:ascii="Times New Roman"/>
        </w:rPr>
      </w:pPr>
      <w:r>
        <w:rPr>
          <w:rFonts w:ascii="Times New Roman"/>
        </w:rPr>
        <w:lastRenderedPageBreak/>
        <w:t xml:space="preserve">3.2 of the Project; (i) internal control mechanisms to manage, control, and conduct oversight; (j) rules governing the Internship Program; and (k) Personal Data protocols to be used under the Project, which shall be in accordance with the applicable </w:t>
      </w:r>
      <w:r>
        <w:rPr>
          <w:rFonts w:ascii="Times New Roman"/>
          <w:sz w:val="24"/>
        </w:rPr>
        <w:t xml:space="preserve">national law and </w:t>
      </w:r>
      <w:r>
        <w:rPr>
          <w:rFonts w:ascii="Times New Roman"/>
        </w:rPr>
        <w:t>international best practices.</w:t>
      </w:r>
    </w:p>
    <w:p w14:paraId="44ABB368" w14:textId="77777777" w:rsidR="009403A9" w:rsidRDefault="009403A9">
      <w:pPr>
        <w:pStyle w:val="BodyText"/>
        <w:spacing w:before="11"/>
        <w:rPr>
          <w:rFonts w:ascii="Times New Roman"/>
          <w:sz w:val="21"/>
        </w:rPr>
      </w:pPr>
    </w:p>
    <w:p w14:paraId="0A0E6311" w14:textId="77777777" w:rsidR="009403A9" w:rsidRDefault="003D503F" w:rsidP="003D503F">
      <w:pPr>
        <w:pStyle w:val="ListParagraph"/>
        <w:numPr>
          <w:ilvl w:val="1"/>
          <w:numId w:val="3"/>
        </w:numPr>
        <w:tabs>
          <w:tab w:val="left" w:pos="1900"/>
        </w:tabs>
        <w:ind w:right="1655"/>
        <w:rPr>
          <w:rFonts w:ascii="Times New Roman"/>
          <w:sz w:val="20"/>
        </w:rPr>
      </w:pPr>
      <w:r>
        <w:rPr>
          <w:rFonts w:ascii="Times New Roman"/>
        </w:rPr>
        <w:t>Except as the Bank may otherwise agree in writing, the Borrower shall not abrogate, amend, suspend, waive, or otherwise fail to enforce the POM or any provision thereof.</w:t>
      </w:r>
    </w:p>
    <w:p w14:paraId="64FB4530" w14:textId="77777777" w:rsidR="009403A9" w:rsidRDefault="009403A9">
      <w:pPr>
        <w:pStyle w:val="BodyText"/>
        <w:spacing w:before="11"/>
        <w:rPr>
          <w:rFonts w:ascii="Times New Roman"/>
          <w:sz w:val="21"/>
        </w:rPr>
      </w:pPr>
    </w:p>
    <w:p w14:paraId="169A1D41" w14:textId="77777777" w:rsidR="009403A9" w:rsidRDefault="003D503F" w:rsidP="003D503F">
      <w:pPr>
        <w:pStyle w:val="ListParagraph"/>
        <w:numPr>
          <w:ilvl w:val="1"/>
          <w:numId w:val="3"/>
        </w:numPr>
        <w:tabs>
          <w:tab w:val="left" w:pos="1900"/>
        </w:tabs>
        <w:ind w:right="1663"/>
        <w:rPr>
          <w:rFonts w:ascii="Times New Roman"/>
          <w:sz w:val="20"/>
        </w:rPr>
      </w:pPr>
      <w:r>
        <w:rPr>
          <w:rFonts w:ascii="Times New Roman"/>
        </w:rPr>
        <w:t>In case of any conflict between the terms of the POM and those of this Agreement, the terms of this Agreement shall prevail.</w:t>
      </w:r>
    </w:p>
    <w:p w14:paraId="3160FFC9" w14:textId="77777777" w:rsidR="009403A9" w:rsidRDefault="009403A9">
      <w:pPr>
        <w:pStyle w:val="BodyText"/>
        <w:spacing w:before="7"/>
        <w:rPr>
          <w:rFonts w:ascii="Times New Roman"/>
        </w:rPr>
      </w:pPr>
    </w:p>
    <w:p w14:paraId="71418C32" w14:textId="77777777" w:rsidR="009403A9" w:rsidRDefault="003D503F" w:rsidP="003D503F">
      <w:pPr>
        <w:pStyle w:val="ListParagraph"/>
        <w:numPr>
          <w:ilvl w:val="0"/>
          <w:numId w:val="3"/>
        </w:numPr>
        <w:tabs>
          <w:tab w:val="left" w:pos="1900"/>
        </w:tabs>
        <w:rPr>
          <w:rFonts w:ascii="Times New Roman"/>
          <w:b/>
        </w:rPr>
      </w:pPr>
      <w:r>
        <w:rPr>
          <w:rFonts w:ascii="Times New Roman"/>
          <w:b/>
        </w:rPr>
        <w:t>Internship</w:t>
      </w:r>
      <w:r>
        <w:rPr>
          <w:rFonts w:ascii="Times New Roman"/>
          <w:b/>
          <w:spacing w:val="-6"/>
        </w:rPr>
        <w:t xml:space="preserve"> </w:t>
      </w:r>
      <w:r>
        <w:rPr>
          <w:rFonts w:ascii="Times New Roman"/>
          <w:b/>
          <w:spacing w:val="-2"/>
        </w:rPr>
        <w:t>Program.</w:t>
      </w:r>
    </w:p>
    <w:p w14:paraId="7AAC539F" w14:textId="77777777" w:rsidR="009403A9" w:rsidRDefault="009403A9">
      <w:pPr>
        <w:pStyle w:val="BodyText"/>
        <w:spacing w:before="5"/>
        <w:rPr>
          <w:rFonts w:ascii="Times New Roman"/>
          <w:b/>
          <w:sz w:val="21"/>
        </w:rPr>
      </w:pPr>
    </w:p>
    <w:p w14:paraId="4010E589" w14:textId="77777777" w:rsidR="009403A9" w:rsidRDefault="003D503F" w:rsidP="003D503F">
      <w:pPr>
        <w:pStyle w:val="ListParagraph"/>
        <w:numPr>
          <w:ilvl w:val="1"/>
          <w:numId w:val="3"/>
        </w:numPr>
        <w:tabs>
          <w:tab w:val="left" w:pos="1900"/>
        </w:tabs>
        <w:rPr>
          <w:rFonts w:ascii="Times New Roman"/>
        </w:rPr>
      </w:pPr>
      <w:r>
        <w:rPr>
          <w:rFonts w:ascii="Times New Roman"/>
        </w:rPr>
        <w:t>The</w:t>
      </w:r>
      <w:r>
        <w:rPr>
          <w:rFonts w:ascii="Times New Roman"/>
          <w:spacing w:val="-6"/>
        </w:rPr>
        <w:t xml:space="preserve"> </w:t>
      </w:r>
      <w:r>
        <w:rPr>
          <w:rFonts w:ascii="Times New Roman"/>
        </w:rPr>
        <w:t>Borrower,</w:t>
      </w:r>
      <w:r>
        <w:rPr>
          <w:rFonts w:ascii="Times New Roman"/>
          <w:spacing w:val="-7"/>
        </w:rPr>
        <w:t xml:space="preserve"> </w:t>
      </w:r>
      <w:r>
        <w:rPr>
          <w:rFonts w:ascii="Times New Roman"/>
        </w:rPr>
        <w:t>through</w:t>
      </w:r>
      <w:r>
        <w:rPr>
          <w:rFonts w:ascii="Times New Roman"/>
          <w:spacing w:val="-3"/>
        </w:rPr>
        <w:t xml:space="preserve"> </w:t>
      </w:r>
      <w:r>
        <w:rPr>
          <w:rFonts w:ascii="Times New Roman"/>
        </w:rPr>
        <w:t>MCTI,</w:t>
      </w:r>
      <w:r>
        <w:rPr>
          <w:rFonts w:ascii="Times New Roman"/>
          <w:spacing w:val="-3"/>
        </w:rPr>
        <w:t xml:space="preserve"> </w:t>
      </w:r>
      <w:r>
        <w:rPr>
          <w:rFonts w:ascii="Times New Roman"/>
          <w:spacing w:val="-2"/>
        </w:rPr>
        <w:t>shall:</w:t>
      </w:r>
    </w:p>
    <w:p w14:paraId="63428C76" w14:textId="77777777" w:rsidR="009403A9" w:rsidRDefault="009403A9">
      <w:pPr>
        <w:pStyle w:val="BodyText"/>
        <w:rPr>
          <w:rFonts w:ascii="Times New Roman"/>
        </w:rPr>
      </w:pPr>
    </w:p>
    <w:p w14:paraId="0B1386F4" w14:textId="77777777" w:rsidR="009403A9" w:rsidRDefault="003D503F" w:rsidP="003D503F">
      <w:pPr>
        <w:pStyle w:val="ListParagraph"/>
        <w:numPr>
          <w:ilvl w:val="2"/>
          <w:numId w:val="3"/>
        </w:numPr>
        <w:tabs>
          <w:tab w:val="left" w:pos="2620"/>
        </w:tabs>
        <w:ind w:right="1654"/>
        <w:rPr>
          <w:rFonts w:ascii="Times New Roman"/>
        </w:rPr>
      </w:pPr>
      <w:r>
        <w:rPr>
          <w:rFonts w:ascii="Times New Roman"/>
        </w:rPr>
        <w:t>provide paid internships, for candidates, out of which at least fifteen (15) should be female, that meet the</w:t>
      </w:r>
      <w:r>
        <w:rPr>
          <w:rFonts w:ascii="Times New Roman"/>
          <w:spacing w:val="-1"/>
        </w:rPr>
        <w:t xml:space="preserve"> </w:t>
      </w:r>
      <w:r>
        <w:rPr>
          <w:rFonts w:ascii="Times New Roman"/>
        </w:rPr>
        <w:t>following</w:t>
      </w:r>
      <w:r>
        <w:rPr>
          <w:rFonts w:ascii="Times New Roman"/>
          <w:spacing w:val="-1"/>
        </w:rPr>
        <w:t xml:space="preserve"> </w:t>
      </w:r>
      <w:r>
        <w:rPr>
          <w:rFonts w:ascii="Times New Roman"/>
        </w:rPr>
        <w:t>eligibility</w:t>
      </w:r>
      <w:r>
        <w:rPr>
          <w:rFonts w:ascii="Times New Roman"/>
          <w:spacing w:val="-1"/>
        </w:rPr>
        <w:t xml:space="preserve"> </w:t>
      </w:r>
      <w:r>
        <w:rPr>
          <w:rFonts w:ascii="Times New Roman"/>
        </w:rPr>
        <w:t>conditions, as further detailed</w:t>
      </w:r>
      <w:r>
        <w:rPr>
          <w:rFonts w:ascii="Times New Roman"/>
          <w:spacing w:val="-1"/>
        </w:rPr>
        <w:t xml:space="preserve"> </w:t>
      </w:r>
      <w:r>
        <w:rPr>
          <w:rFonts w:ascii="Times New Roman"/>
        </w:rPr>
        <w:t>under the POM:</w:t>
      </w:r>
    </w:p>
    <w:p w14:paraId="072CEA54" w14:textId="77777777" w:rsidR="009403A9" w:rsidRDefault="009403A9">
      <w:pPr>
        <w:pStyle w:val="BodyText"/>
        <w:spacing w:before="1"/>
        <w:rPr>
          <w:rFonts w:ascii="Times New Roman"/>
        </w:rPr>
      </w:pPr>
    </w:p>
    <w:p w14:paraId="61264805" w14:textId="77777777" w:rsidR="009403A9" w:rsidRDefault="003D503F" w:rsidP="003D503F">
      <w:pPr>
        <w:pStyle w:val="ListParagraph"/>
        <w:numPr>
          <w:ilvl w:val="3"/>
          <w:numId w:val="3"/>
        </w:numPr>
        <w:tabs>
          <w:tab w:val="left" w:pos="3340"/>
        </w:tabs>
        <w:spacing w:line="252" w:lineRule="exact"/>
        <w:ind w:left="3340"/>
        <w:rPr>
          <w:rFonts w:ascii="Times New Roman"/>
        </w:rPr>
      </w:pPr>
      <w:r>
        <w:rPr>
          <w:rFonts w:ascii="Times New Roman"/>
        </w:rPr>
        <w:t>Borrower</w:t>
      </w:r>
      <w:r>
        <w:rPr>
          <w:rFonts w:ascii="Times New Roman"/>
          <w:spacing w:val="-5"/>
        </w:rPr>
        <w:t xml:space="preserve"> </w:t>
      </w:r>
      <w:r>
        <w:rPr>
          <w:rFonts w:ascii="Times New Roman"/>
          <w:spacing w:val="-2"/>
        </w:rPr>
        <w:t>citizenship;</w:t>
      </w:r>
    </w:p>
    <w:p w14:paraId="14A5C7CD" w14:textId="77777777" w:rsidR="009403A9" w:rsidRDefault="003D503F" w:rsidP="003D503F">
      <w:pPr>
        <w:pStyle w:val="ListParagraph"/>
        <w:numPr>
          <w:ilvl w:val="3"/>
          <w:numId w:val="3"/>
        </w:numPr>
        <w:tabs>
          <w:tab w:val="left" w:pos="3341"/>
        </w:tabs>
        <w:ind w:right="1654" w:hanging="721"/>
        <w:rPr>
          <w:rFonts w:ascii="Times New Roman"/>
        </w:rPr>
      </w:pPr>
      <w:r>
        <w:rPr>
          <w:rFonts w:ascii="Times New Roman"/>
        </w:rPr>
        <w:t>either young professionals recently</w:t>
      </w:r>
      <w:r>
        <w:rPr>
          <w:rFonts w:ascii="Times New Roman"/>
          <w:spacing w:val="-1"/>
        </w:rPr>
        <w:t xml:space="preserve"> </w:t>
      </w:r>
      <w:r>
        <w:rPr>
          <w:rFonts w:ascii="Times New Roman"/>
        </w:rPr>
        <w:t>graduated, or undergraduate/graduate level students; and</w:t>
      </w:r>
    </w:p>
    <w:p w14:paraId="36EED119" w14:textId="77777777" w:rsidR="009403A9" w:rsidRDefault="003D503F" w:rsidP="003D503F">
      <w:pPr>
        <w:pStyle w:val="ListParagraph"/>
        <w:numPr>
          <w:ilvl w:val="3"/>
          <w:numId w:val="3"/>
        </w:numPr>
        <w:tabs>
          <w:tab w:val="left" w:pos="3340"/>
        </w:tabs>
        <w:ind w:left="3340"/>
        <w:rPr>
          <w:rFonts w:ascii="Times New Roman"/>
        </w:rPr>
      </w:pPr>
      <w:r>
        <w:rPr>
          <w:rFonts w:ascii="Times New Roman"/>
        </w:rPr>
        <w:t>no</w:t>
      </w:r>
      <w:r>
        <w:rPr>
          <w:rFonts w:ascii="Times New Roman"/>
          <w:spacing w:val="-6"/>
        </w:rPr>
        <w:t xml:space="preserve"> </w:t>
      </w:r>
      <w:r>
        <w:rPr>
          <w:rFonts w:ascii="Times New Roman"/>
        </w:rPr>
        <w:t>Close</w:t>
      </w:r>
      <w:r>
        <w:rPr>
          <w:rFonts w:ascii="Times New Roman"/>
          <w:spacing w:val="-4"/>
        </w:rPr>
        <w:t xml:space="preserve"> </w:t>
      </w:r>
      <w:r>
        <w:rPr>
          <w:rFonts w:ascii="Times New Roman"/>
        </w:rPr>
        <w:t>Relatives</w:t>
      </w:r>
      <w:r>
        <w:rPr>
          <w:rFonts w:ascii="Times New Roman"/>
          <w:spacing w:val="-4"/>
        </w:rPr>
        <w:t xml:space="preserve"> </w:t>
      </w:r>
      <w:r>
        <w:rPr>
          <w:rFonts w:ascii="Times New Roman"/>
        </w:rPr>
        <w:t>of</w:t>
      </w:r>
      <w:r>
        <w:rPr>
          <w:rFonts w:ascii="Times New Roman"/>
          <w:spacing w:val="-4"/>
        </w:rPr>
        <w:t xml:space="preserve"> </w:t>
      </w:r>
      <w:r>
        <w:rPr>
          <w:rFonts w:ascii="Times New Roman"/>
        </w:rPr>
        <w:t>Project</w:t>
      </w:r>
      <w:r>
        <w:rPr>
          <w:rFonts w:ascii="Times New Roman"/>
          <w:spacing w:val="-3"/>
        </w:rPr>
        <w:t xml:space="preserve"> </w:t>
      </w:r>
      <w:r>
        <w:rPr>
          <w:rFonts w:ascii="Times New Roman"/>
        </w:rPr>
        <w:t>Officials</w:t>
      </w:r>
      <w:r>
        <w:rPr>
          <w:rFonts w:ascii="Times New Roman"/>
          <w:spacing w:val="-5"/>
        </w:rPr>
        <w:t xml:space="preserve"> </w:t>
      </w:r>
      <w:r>
        <w:rPr>
          <w:rFonts w:ascii="Times New Roman"/>
        </w:rPr>
        <w:t>shall</w:t>
      </w:r>
      <w:r>
        <w:rPr>
          <w:rFonts w:ascii="Times New Roman"/>
          <w:spacing w:val="-3"/>
        </w:rPr>
        <w:t xml:space="preserve"> </w:t>
      </w:r>
      <w:r>
        <w:rPr>
          <w:rFonts w:ascii="Times New Roman"/>
        </w:rPr>
        <w:t>be</w:t>
      </w:r>
      <w:r>
        <w:rPr>
          <w:rFonts w:ascii="Times New Roman"/>
          <w:spacing w:val="-4"/>
        </w:rPr>
        <w:t xml:space="preserve"> </w:t>
      </w:r>
      <w:r>
        <w:rPr>
          <w:rFonts w:ascii="Times New Roman"/>
        </w:rPr>
        <w:t>eligible</w:t>
      </w:r>
      <w:r>
        <w:rPr>
          <w:rFonts w:ascii="Times New Roman"/>
          <w:spacing w:val="-6"/>
        </w:rPr>
        <w:t xml:space="preserve"> </w:t>
      </w:r>
      <w:r>
        <w:rPr>
          <w:rFonts w:ascii="Times New Roman"/>
        </w:rPr>
        <w:t>to</w:t>
      </w:r>
      <w:r>
        <w:rPr>
          <w:rFonts w:ascii="Times New Roman"/>
          <w:spacing w:val="-3"/>
        </w:rPr>
        <w:t xml:space="preserve"> </w:t>
      </w:r>
      <w:r>
        <w:rPr>
          <w:rFonts w:ascii="Times New Roman"/>
          <w:spacing w:val="-2"/>
        </w:rPr>
        <w:t>participate.</w:t>
      </w:r>
    </w:p>
    <w:p w14:paraId="02D88CD2" w14:textId="77777777" w:rsidR="009403A9" w:rsidRDefault="009403A9">
      <w:pPr>
        <w:pStyle w:val="BodyText"/>
        <w:spacing w:before="1"/>
        <w:rPr>
          <w:rFonts w:ascii="Times New Roman"/>
        </w:rPr>
      </w:pPr>
    </w:p>
    <w:p w14:paraId="489EF482" w14:textId="77777777" w:rsidR="009403A9" w:rsidRDefault="003D503F" w:rsidP="003D503F">
      <w:pPr>
        <w:pStyle w:val="ListParagraph"/>
        <w:numPr>
          <w:ilvl w:val="2"/>
          <w:numId w:val="3"/>
        </w:numPr>
        <w:tabs>
          <w:tab w:val="left" w:pos="2618"/>
          <w:tab w:val="left" w:pos="2620"/>
        </w:tabs>
        <w:ind w:right="1653"/>
        <w:rPr>
          <w:rFonts w:ascii="Times New Roman"/>
        </w:rPr>
      </w:pPr>
      <w:r>
        <w:rPr>
          <w:rFonts w:ascii="Times New Roman"/>
        </w:rPr>
        <w:t>disburse Internship Payments to interns for their participation in the Internship Program</w:t>
      </w:r>
      <w:r>
        <w:rPr>
          <w:rFonts w:ascii="Times New Roman"/>
          <w:spacing w:val="-3"/>
        </w:rPr>
        <w:t xml:space="preserve"> </w:t>
      </w:r>
      <w:r>
        <w:rPr>
          <w:rFonts w:ascii="Times New Roman"/>
        </w:rPr>
        <w:t>under Part 2.2(b)</w:t>
      </w:r>
      <w:r>
        <w:rPr>
          <w:rFonts w:ascii="Times New Roman"/>
          <w:spacing w:val="-1"/>
        </w:rPr>
        <w:t xml:space="preserve"> </w:t>
      </w:r>
      <w:r>
        <w:rPr>
          <w:rFonts w:ascii="Times New Roman"/>
        </w:rPr>
        <w:t>of</w:t>
      </w:r>
      <w:r>
        <w:rPr>
          <w:rFonts w:ascii="Times New Roman"/>
          <w:spacing w:val="-2"/>
        </w:rPr>
        <w:t xml:space="preserve"> </w:t>
      </w:r>
      <w:r>
        <w:rPr>
          <w:rFonts w:ascii="Times New Roman"/>
        </w:rPr>
        <w:t>the</w:t>
      </w:r>
      <w:r>
        <w:rPr>
          <w:rFonts w:ascii="Times New Roman"/>
          <w:spacing w:val="-2"/>
        </w:rPr>
        <w:t xml:space="preserve"> </w:t>
      </w:r>
      <w:r>
        <w:rPr>
          <w:rFonts w:ascii="Times New Roman"/>
        </w:rPr>
        <w:t>Project,</w:t>
      </w:r>
      <w:r>
        <w:rPr>
          <w:rFonts w:ascii="Times New Roman"/>
          <w:spacing w:val="-2"/>
        </w:rPr>
        <w:t xml:space="preserve"> </w:t>
      </w:r>
      <w:r>
        <w:rPr>
          <w:rFonts w:ascii="Times New Roman"/>
        </w:rPr>
        <w:t>in</w:t>
      </w:r>
      <w:r>
        <w:rPr>
          <w:rFonts w:ascii="Times New Roman"/>
          <w:spacing w:val="-2"/>
        </w:rPr>
        <w:t xml:space="preserve"> </w:t>
      </w:r>
      <w:r>
        <w:rPr>
          <w:rFonts w:ascii="Times New Roman"/>
        </w:rPr>
        <w:t>a manner</w:t>
      </w:r>
      <w:r>
        <w:rPr>
          <w:rFonts w:ascii="Times New Roman"/>
          <w:spacing w:val="-4"/>
        </w:rPr>
        <w:t xml:space="preserve"> </w:t>
      </w:r>
      <w:r>
        <w:rPr>
          <w:rFonts w:ascii="Times New Roman"/>
        </w:rPr>
        <w:t>acceptable</w:t>
      </w:r>
      <w:r>
        <w:rPr>
          <w:rFonts w:ascii="Times New Roman"/>
          <w:spacing w:val="-2"/>
        </w:rPr>
        <w:t xml:space="preserve"> </w:t>
      </w:r>
      <w:r>
        <w:rPr>
          <w:rFonts w:ascii="Times New Roman"/>
        </w:rPr>
        <w:t>to</w:t>
      </w:r>
      <w:r>
        <w:rPr>
          <w:rFonts w:ascii="Times New Roman"/>
          <w:spacing w:val="-3"/>
        </w:rPr>
        <w:t xml:space="preserve"> </w:t>
      </w:r>
      <w:r>
        <w:rPr>
          <w:rFonts w:ascii="Times New Roman"/>
        </w:rPr>
        <w:t>the Bank, and in accordance with the eligibility</w:t>
      </w:r>
      <w:r>
        <w:rPr>
          <w:rFonts w:ascii="Times New Roman"/>
          <w:spacing w:val="-3"/>
        </w:rPr>
        <w:t xml:space="preserve"> </w:t>
      </w:r>
      <w:r>
        <w:rPr>
          <w:rFonts w:ascii="Times New Roman"/>
        </w:rPr>
        <w:t xml:space="preserve">criteria and procedures as further detailed in: (i) this Agreement; (ii) the POM; and (iii) the applicable provisions of the Anti- Corruption Guidelines governing recipients of Loan proceeds other than the </w:t>
      </w:r>
      <w:r>
        <w:rPr>
          <w:rFonts w:ascii="Times New Roman"/>
          <w:spacing w:val="-2"/>
        </w:rPr>
        <w:t>Borrower.</w:t>
      </w:r>
    </w:p>
    <w:p w14:paraId="1516FD1E" w14:textId="77777777" w:rsidR="009403A9" w:rsidRDefault="009403A9">
      <w:pPr>
        <w:pStyle w:val="BodyText"/>
        <w:rPr>
          <w:rFonts w:ascii="Times New Roman"/>
        </w:rPr>
      </w:pPr>
    </w:p>
    <w:p w14:paraId="2DF922DE" w14:textId="77777777" w:rsidR="009403A9" w:rsidRDefault="003D503F" w:rsidP="003D503F">
      <w:pPr>
        <w:pStyle w:val="ListParagraph"/>
        <w:numPr>
          <w:ilvl w:val="1"/>
          <w:numId w:val="3"/>
        </w:numPr>
        <w:tabs>
          <w:tab w:val="left" w:pos="1900"/>
        </w:tabs>
        <w:spacing w:before="1"/>
        <w:ind w:right="1662"/>
        <w:rPr>
          <w:rFonts w:ascii="Times New Roman"/>
        </w:rPr>
      </w:pPr>
      <w:r>
        <w:rPr>
          <w:rFonts w:ascii="Times New Roman"/>
        </w:rPr>
        <w:t>The maximum amount of total Internship Payments per Internship Program participant shall be set forth in the POM.</w:t>
      </w:r>
    </w:p>
    <w:p w14:paraId="49BB769D" w14:textId="77777777" w:rsidR="009403A9" w:rsidRDefault="009403A9">
      <w:pPr>
        <w:pStyle w:val="BodyText"/>
        <w:spacing w:before="10"/>
        <w:rPr>
          <w:rFonts w:ascii="Times New Roman"/>
          <w:sz w:val="21"/>
        </w:rPr>
      </w:pPr>
    </w:p>
    <w:p w14:paraId="37C24851" w14:textId="77777777" w:rsidR="009403A9" w:rsidRDefault="003D503F" w:rsidP="003D503F">
      <w:pPr>
        <w:pStyle w:val="ListParagraph"/>
        <w:numPr>
          <w:ilvl w:val="0"/>
          <w:numId w:val="3"/>
        </w:numPr>
        <w:tabs>
          <w:tab w:val="left" w:pos="1900"/>
        </w:tabs>
        <w:rPr>
          <w:rFonts w:ascii="Times New Roman"/>
        </w:rPr>
      </w:pPr>
      <w:r>
        <w:rPr>
          <w:rFonts w:ascii="Times New Roman"/>
          <w:b/>
        </w:rPr>
        <w:t>Environmental</w:t>
      </w:r>
      <w:r>
        <w:rPr>
          <w:rFonts w:ascii="Times New Roman"/>
          <w:b/>
          <w:spacing w:val="-3"/>
        </w:rPr>
        <w:t xml:space="preserve"> </w:t>
      </w:r>
      <w:r>
        <w:rPr>
          <w:rFonts w:ascii="Times New Roman"/>
          <w:b/>
        </w:rPr>
        <w:t>and</w:t>
      </w:r>
      <w:r>
        <w:rPr>
          <w:rFonts w:ascii="Times New Roman"/>
          <w:b/>
          <w:spacing w:val="-6"/>
        </w:rPr>
        <w:t xml:space="preserve"> </w:t>
      </w:r>
      <w:r>
        <w:rPr>
          <w:rFonts w:ascii="Times New Roman"/>
          <w:b/>
        </w:rPr>
        <w:t>Social</w:t>
      </w:r>
      <w:r>
        <w:rPr>
          <w:rFonts w:ascii="Times New Roman"/>
          <w:b/>
          <w:spacing w:val="-4"/>
        </w:rPr>
        <w:t xml:space="preserve"> </w:t>
      </w:r>
      <w:r>
        <w:rPr>
          <w:rFonts w:ascii="Times New Roman"/>
          <w:b/>
          <w:spacing w:val="-2"/>
        </w:rPr>
        <w:t>Standards</w:t>
      </w:r>
      <w:r>
        <w:rPr>
          <w:rFonts w:ascii="Times New Roman"/>
          <w:spacing w:val="-2"/>
        </w:rPr>
        <w:t>.</w:t>
      </w:r>
    </w:p>
    <w:p w14:paraId="335D18C1" w14:textId="77777777" w:rsidR="009403A9" w:rsidRDefault="009403A9">
      <w:pPr>
        <w:pStyle w:val="BodyText"/>
        <w:spacing w:before="9"/>
        <w:rPr>
          <w:rFonts w:ascii="Times New Roman"/>
          <w:sz w:val="20"/>
        </w:rPr>
      </w:pPr>
    </w:p>
    <w:p w14:paraId="158B68FA" w14:textId="77777777" w:rsidR="009403A9" w:rsidRDefault="003D503F" w:rsidP="003D503F">
      <w:pPr>
        <w:pStyle w:val="ListParagraph"/>
        <w:numPr>
          <w:ilvl w:val="1"/>
          <w:numId w:val="3"/>
        </w:numPr>
        <w:tabs>
          <w:tab w:val="left" w:pos="1900"/>
        </w:tabs>
        <w:spacing w:before="1"/>
        <w:ind w:right="1657"/>
        <w:rPr>
          <w:rFonts w:ascii="Times New Roman"/>
        </w:rPr>
      </w:pPr>
      <w:r>
        <w:rPr>
          <w:rFonts w:ascii="Times New Roman"/>
        </w:rPr>
        <w:t>The Borrower, through MCTI, shall ensure that the Project is carried out in accordance with the Environmental and Social Standards, in a manner acceptable to the Bank.</w:t>
      </w:r>
    </w:p>
    <w:p w14:paraId="2046EF87" w14:textId="77777777" w:rsidR="009403A9" w:rsidRDefault="009403A9">
      <w:pPr>
        <w:pStyle w:val="BodyText"/>
        <w:spacing w:before="10"/>
        <w:rPr>
          <w:rFonts w:ascii="Times New Roman"/>
          <w:sz w:val="20"/>
        </w:rPr>
      </w:pPr>
    </w:p>
    <w:p w14:paraId="5C5FC411" w14:textId="77777777" w:rsidR="009403A9" w:rsidRDefault="003D503F" w:rsidP="003D503F">
      <w:pPr>
        <w:pStyle w:val="ListParagraph"/>
        <w:numPr>
          <w:ilvl w:val="1"/>
          <w:numId w:val="3"/>
        </w:numPr>
        <w:tabs>
          <w:tab w:val="left" w:pos="1900"/>
        </w:tabs>
        <w:spacing w:before="1"/>
        <w:ind w:right="1656"/>
        <w:rPr>
          <w:rFonts w:ascii="Times New Roman" w:hAnsi="Times New Roman"/>
        </w:rPr>
      </w:pPr>
      <w:r>
        <w:rPr>
          <w:rFonts w:ascii="Times New Roman" w:hAnsi="Times New Roman"/>
        </w:rPr>
        <w:t>Without</w:t>
      </w:r>
      <w:r>
        <w:rPr>
          <w:rFonts w:ascii="Times New Roman" w:hAnsi="Times New Roman"/>
          <w:spacing w:val="-11"/>
        </w:rPr>
        <w:t xml:space="preserve"> </w:t>
      </w:r>
      <w:r>
        <w:rPr>
          <w:rFonts w:ascii="Times New Roman" w:hAnsi="Times New Roman"/>
        </w:rPr>
        <w:t>limitation</w:t>
      </w:r>
      <w:r>
        <w:rPr>
          <w:rFonts w:ascii="Times New Roman" w:hAnsi="Times New Roman"/>
          <w:spacing w:val="-12"/>
        </w:rPr>
        <w:t xml:space="preserve"> </w:t>
      </w:r>
      <w:r>
        <w:rPr>
          <w:rFonts w:ascii="Times New Roman" w:hAnsi="Times New Roman"/>
        </w:rPr>
        <w:t>upon</w:t>
      </w:r>
      <w:r>
        <w:rPr>
          <w:rFonts w:ascii="Times New Roman" w:hAnsi="Times New Roman"/>
          <w:spacing w:val="-12"/>
        </w:rPr>
        <w:t xml:space="preserve"> </w:t>
      </w:r>
      <w:r>
        <w:rPr>
          <w:rFonts w:ascii="Times New Roman" w:hAnsi="Times New Roman"/>
        </w:rPr>
        <w:t>paragraph</w:t>
      </w:r>
      <w:r>
        <w:rPr>
          <w:rFonts w:ascii="Times New Roman" w:hAnsi="Times New Roman"/>
          <w:spacing w:val="-12"/>
        </w:rPr>
        <w:t xml:space="preserve"> </w:t>
      </w:r>
      <w:r>
        <w:rPr>
          <w:rFonts w:ascii="Times New Roman" w:hAnsi="Times New Roman"/>
        </w:rPr>
        <w:t>1</w:t>
      </w:r>
      <w:r>
        <w:rPr>
          <w:rFonts w:ascii="Times New Roman" w:hAnsi="Times New Roman"/>
          <w:spacing w:val="-12"/>
        </w:rPr>
        <w:t xml:space="preserve"> </w:t>
      </w:r>
      <w:r>
        <w:rPr>
          <w:rFonts w:ascii="Times New Roman" w:hAnsi="Times New Roman"/>
        </w:rPr>
        <w:t>above,</w:t>
      </w:r>
      <w:r>
        <w:rPr>
          <w:rFonts w:ascii="Times New Roman" w:hAnsi="Times New Roman"/>
          <w:spacing w:val="-12"/>
        </w:rPr>
        <w:t xml:space="preserve"> </w:t>
      </w:r>
      <w:r>
        <w:rPr>
          <w:rFonts w:ascii="Times New Roman" w:hAnsi="Times New Roman"/>
        </w:rPr>
        <w:t>the</w:t>
      </w:r>
      <w:r>
        <w:rPr>
          <w:rFonts w:ascii="Times New Roman" w:hAnsi="Times New Roman"/>
          <w:spacing w:val="-12"/>
        </w:rPr>
        <w:t xml:space="preserve"> </w:t>
      </w:r>
      <w:r>
        <w:rPr>
          <w:rFonts w:ascii="Times New Roman" w:hAnsi="Times New Roman"/>
        </w:rPr>
        <w:t>Borrower,</w:t>
      </w:r>
      <w:r>
        <w:rPr>
          <w:rFonts w:ascii="Times New Roman" w:hAnsi="Times New Roman"/>
          <w:spacing w:val="-12"/>
        </w:rPr>
        <w:t xml:space="preserve"> </w:t>
      </w:r>
      <w:r>
        <w:rPr>
          <w:rFonts w:ascii="Times New Roman" w:hAnsi="Times New Roman"/>
        </w:rPr>
        <w:t>through</w:t>
      </w:r>
      <w:r>
        <w:rPr>
          <w:rFonts w:ascii="Times New Roman" w:hAnsi="Times New Roman"/>
          <w:spacing w:val="-12"/>
        </w:rPr>
        <w:t xml:space="preserve"> </w:t>
      </w:r>
      <w:r>
        <w:rPr>
          <w:rFonts w:ascii="Times New Roman" w:hAnsi="Times New Roman"/>
        </w:rPr>
        <w:t>MCTI,</w:t>
      </w:r>
      <w:r>
        <w:rPr>
          <w:rFonts w:ascii="Times New Roman" w:hAnsi="Times New Roman"/>
          <w:spacing w:val="-11"/>
        </w:rPr>
        <w:t xml:space="preserve"> </w:t>
      </w:r>
      <w:r>
        <w:rPr>
          <w:rFonts w:ascii="Times New Roman" w:hAnsi="Times New Roman"/>
        </w:rPr>
        <w:t>shall</w:t>
      </w:r>
      <w:r>
        <w:rPr>
          <w:rFonts w:ascii="Times New Roman" w:hAnsi="Times New Roman"/>
          <w:spacing w:val="-11"/>
        </w:rPr>
        <w:t xml:space="preserve"> </w:t>
      </w:r>
      <w:r>
        <w:rPr>
          <w:rFonts w:ascii="Times New Roman" w:hAnsi="Times New Roman"/>
        </w:rPr>
        <w:t>ensure</w:t>
      </w:r>
      <w:r>
        <w:rPr>
          <w:rFonts w:ascii="Times New Roman" w:hAnsi="Times New Roman"/>
          <w:spacing w:val="-12"/>
        </w:rPr>
        <w:t xml:space="preserve"> </w:t>
      </w:r>
      <w:r>
        <w:rPr>
          <w:rFonts w:ascii="Times New Roman" w:hAnsi="Times New Roman"/>
        </w:rPr>
        <w:t>that the</w:t>
      </w:r>
      <w:r>
        <w:rPr>
          <w:rFonts w:ascii="Times New Roman" w:hAnsi="Times New Roman"/>
          <w:spacing w:val="-5"/>
        </w:rPr>
        <w:t xml:space="preserve"> </w:t>
      </w:r>
      <w:r>
        <w:rPr>
          <w:rFonts w:ascii="Times New Roman" w:hAnsi="Times New Roman"/>
        </w:rPr>
        <w:t>Project</w:t>
      </w:r>
      <w:r>
        <w:rPr>
          <w:rFonts w:ascii="Times New Roman" w:hAnsi="Times New Roman"/>
          <w:spacing w:val="-7"/>
        </w:rPr>
        <w:t xml:space="preserve"> </w:t>
      </w:r>
      <w:r>
        <w:rPr>
          <w:rFonts w:ascii="Times New Roman" w:hAnsi="Times New Roman"/>
        </w:rPr>
        <w:t>is</w:t>
      </w:r>
      <w:r>
        <w:rPr>
          <w:rFonts w:ascii="Times New Roman" w:hAnsi="Times New Roman"/>
          <w:spacing w:val="-5"/>
        </w:rPr>
        <w:t xml:space="preserve"> </w:t>
      </w:r>
      <w:r>
        <w:rPr>
          <w:rFonts w:ascii="Times New Roman" w:hAnsi="Times New Roman"/>
        </w:rPr>
        <w:t>implemented</w:t>
      </w:r>
      <w:r>
        <w:rPr>
          <w:rFonts w:ascii="Times New Roman" w:hAnsi="Times New Roman"/>
          <w:spacing w:val="-8"/>
        </w:rPr>
        <w:t xml:space="preserve"> </w:t>
      </w:r>
      <w:r>
        <w:rPr>
          <w:rFonts w:ascii="Times New Roman" w:hAnsi="Times New Roman"/>
        </w:rPr>
        <w:t>in</w:t>
      </w:r>
      <w:r>
        <w:rPr>
          <w:rFonts w:ascii="Times New Roman" w:hAnsi="Times New Roman"/>
          <w:spacing w:val="-6"/>
        </w:rPr>
        <w:t xml:space="preserve"> </w:t>
      </w:r>
      <w:r>
        <w:rPr>
          <w:rFonts w:ascii="Times New Roman" w:hAnsi="Times New Roman"/>
        </w:rPr>
        <w:t>accordance</w:t>
      </w:r>
      <w:r>
        <w:rPr>
          <w:rFonts w:ascii="Times New Roman" w:hAnsi="Times New Roman"/>
          <w:spacing w:val="-5"/>
        </w:rPr>
        <w:t xml:space="preserve"> </w:t>
      </w:r>
      <w:r>
        <w:rPr>
          <w:rFonts w:ascii="Times New Roman" w:hAnsi="Times New Roman"/>
        </w:rPr>
        <w:t>with</w:t>
      </w:r>
      <w:r>
        <w:rPr>
          <w:rFonts w:ascii="Times New Roman" w:hAnsi="Times New Roman"/>
          <w:spacing w:val="-8"/>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Environmental</w:t>
      </w:r>
      <w:r>
        <w:rPr>
          <w:rFonts w:ascii="Times New Roman" w:hAnsi="Times New Roman"/>
          <w:spacing w:val="-7"/>
        </w:rPr>
        <w:t xml:space="preserve"> </w:t>
      </w:r>
      <w:r>
        <w:rPr>
          <w:rFonts w:ascii="Times New Roman" w:hAnsi="Times New Roman"/>
        </w:rPr>
        <w:t>and</w:t>
      </w:r>
      <w:r>
        <w:rPr>
          <w:rFonts w:ascii="Times New Roman" w:hAnsi="Times New Roman"/>
          <w:spacing w:val="-5"/>
        </w:rPr>
        <w:t xml:space="preserve"> </w:t>
      </w:r>
      <w:r>
        <w:rPr>
          <w:rFonts w:ascii="Times New Roman" w:hAnsi="Times New Roman"/>
        </w:rPr>
        <w:t>Social</w:t>
      </w:r>
      <w:r>
        <w:rPr>
          <w:rFonts w:ascii="Times New Roman" w:hAnsi="Times New Roman"/>
          <w:spacing w:val="-5"/>
        </w:rPr>
        <w:t xml:space="preserve"> </w:t>
      </w:r>
      <w:r>
        <w:rPr>
          <w:rFonts w:ascii="Times New Roman" w:hAnsi="Times New Roman"/>
        </w:rPr>
        <w:t>Commitment Plan (“ESCP”), in a manner acceptable to the Bank. To this end, the Borrower, through MCTI, shall ensure that:</w:t>
      </w:r>
    </w:p>
    <w:p w14:paraId="60F19897" w14:textId="77777777" w:rsidR="009403A9" w:rsidRDefault="009403A9">
      <w:pPr>
        <w:pStyle w:val="BodyText"/>
        <w:spacing w:before="10"/>
        <w:rPr>
          <w:rFonts w:ascii="Times New Roman"/>
          <w:sz w:val="20"/>
        </w:rPr>
      </w:pPr>
    </w:p>
    <w:p w14:paraId="2F77BF95" w14:textId="77777777" w:rsidR="009403A9" w:rsidRDefault="003D503F" w:rsidP="003D503F">
      <w:pPr>
        <w:pStyle w:val="ListParagraph"/>
        <w:numPr>
          <w:ilvl w:val="2"/>
          <w:numId w:val="3"/>
        </w:numPr>
        <w:tabs>
          <w:tab w:val="left" w:pos="2620"/>
        </w:tabs>
        <w:ind w:right="1661"/>
        <w:rPr>
          <w:rFonts w:ascii="Times New Roman"/>
        </w:rPr>
      </w:pPr>
      <w:r>
        <w:rPr>
          <w:rFonts w:ascii="Times New Roman"/>
        </w:rPr>
        <w:t>the measures and actions specified in the ESCP are implemented with due diligence and efficiency, as provided in the ESCP;</w:t>
      </w:r>
    </w:p>
    <w:p w14:paraId="1FFD9218" w14:textId="77777777" w:rsidR="009403A9" w:rsidRDefault="009403A9">
      <w:pPr>
        <w:pStyle w:val="BodyText"/>
        <w:spacing w:before="11"/>
        <w:rPr>
          <w:rFonts w:ascii="Times New Roman"/>
          <w:sz w:val="20"/>
        </w:rPr>
      </w:pPr>
    </w:p>
    <w:p w14:paraId="5DDA69D3" w14:textId="77777777" w:rsidR="009403A9" w:rsidRDefault="003D503F" w:rsidP="003D503F">
      <w:pPr>
        <w:pStyle w:val="ListParagraph"/>
        <w:numPr>
          <w:ilvl w:val="2"/>
          <w:numId w:val="3"/>
        </w:numPr>
        <w:tabs>
          <w:tab w:val="left" w:pos="2618"/>
        </w:tabs>
        <w:ind w:left="2618" w:hanging="718"/>
        <w:rPr>
          <w:rFonts w:ascii="Times New Roman"/>
        </w:rPr>
      </w:pPr>
      <w:r>
        <w:rPr>
          <w:rFonts w:ascii="Times New Roman"/>
        </w:rPr>
        <w:t>sufficient</w:t>
      </w:r>
      <w:r>
        <w:rPr>
          <w:rFonts w:ascii="Times New Roman"/>
          <w:spacing w:val="-2"/>
        </w:rPr>
        <w:t xml:space="preserve"> </w:t>
      </w:r>
      <w:r>
        <w:rPr>
          <w:rFonts w:ascii="Times New Roman"/>
        </w:rPr>
        <w:t>funds</w:t>
      </w:r>
      <w:r>
        <w:rPr>
          <w:rFonts w:ascii="Times New Roman"/>
          <w:spacing w:val="-4"/>
        </w:rPr>
        <w:t xml:space="preserve"> </w:t>
      </w:r>
      <w:r>
        <w:rPr>
          <w:rFonts w:ascii="Times New Roman"/>
        </w:rPr>
        <w:t>are</w:t>
      </w:r>
      <w:r>
        <w:rPr>
          <w:rFonts w:ascii="Times New Roman"/>
          <w:spacing w:val="-5"/>
        </w:rPr>
        <w:t xml:space="preserve"> </w:t>
      </w:r>
      <w:r>
        <w:rPr>
          <w:rFonts w:ascii="Times New Roman"/>
        </w:rPr>
        <w:t>available</w:t>
      </w:r>
      <w:r>
        <w:rPr>
          <w:rFonts w:ascii="Times New Roman"/>
          <w:spacing w:val="-2"/>
        </w:rPr>
        <w:t xml:space="preserve"> </w:t>
      </w:r>
      <w:r>
        <w:rPr>
          <w:rFonts w:ascii="Times New Roman"/>
        </w:rPr>
        <w:t>to</w:t>
      </w:r>
      <w:r>
        <w:rPr>
          <w:rFonts w:ascii="Times New Roman"/>
          <w:spacing w:val="-3"/>
        </w:rPr>
        <w:t xml:space="preserve"> </w:t>
      </w:r>
      <w:r>
        <w:rPr>
          <w:rFonts w:ascii="Times New Roman"/>
        </w:rPr>
        <w:t>cover</w:t>
      </w:r>
      <w:r>
        <w:rPr>
          <w:rFonts w:ascii="Times New Roman"/>
          <w:spacing w:val="-1"/>
        </w:rPr>
        <w:t xml:space="preserve"> </w:t>
      </w:r>
      <w:r>
        <w:rPr>
          <w:rFonts w:ascii="Times New Roman"/>
        </w:rPr>
        <w:t>the</w:t>
      </w:r>
      <w:r>
        <w:rPr>
          <w:rFonts w:ascii="Times New Roman"/>
          <w:spacing w:val="-3"/>
        </w:rPr>
        <w:t xml:space="preserve"> </w:t>
      </w:r>
      <w:r>
        <w:rPr>
          <w:rFonts w:ascii="Times New Roman"/>
        </w:rPr>
        <w:t>costs</w:t>
      </w:r>
      <w:r>
        <w:rPr>
          <w:rFonts w:ascii="Times New Roman"/>
          <w:spacing w:val="-4"/>
        </w:rPr>
        <w:t xml:space="preserve"> </w:t>
      </w:r>
      <w:r>
        <w:rPr>
          <w:rFonts w:ascii="Times New Roman"/>
        </w:rPr>
        <w:t>of</w:t>
      </w:r>
      <w:r>
        <w:rPr>
          <w:rFonts w:ascii="Times New Roman"/>
          <w:spacing w:val="-5"/>
        </w:rPr>
        <w:t xml:space="preserve"> </w:t>
      </w:r>
      <w:r>
        <w:rPr>
          <w:rFonts w:ascii="Times New Roman"/>
        </w:rPr>
        <w:t>implementing</w:t>
      </w:r>
      <w:r>
        <w:rPr>
          <w:rFonts w:ascii="Times New Roman"/>
          <w:spacing w:val="-5"/>
        </w:rPr>
        <w:t xml:space="preserve"> </w:t>
      </w:r>
      <w:r>
        <w:rPr>
          <w:rFonts w:ascii="Times New Roman"/>
        </w:rPr>
        <w:t>the</w:t>
      </w:r>
      <w:r>
        <w:rPr>
          <w:rFonts w:ascii="Times New Roman"/>
          <w:spacing w:val="-2"/>
        </w:rPr>
        <w:t xml:space="preserve"> ESCP;</w:t>
      </w:r>
    </w:p>
    <w:p w14:paraId="1F1AABF4" w14:textId="77777777" w:rsidR="009403A9" w:rsidRDefault="009403A9">
      <w:pPr>
        <w:jc w:val="both"/>
        <w:rPr>
          <w:rFonts w:ascii="Times New Roman"/>
        </w:rPr>
        <w:sectPr w:rsidR="009403A9">
          <w:pgSz w:w="12240" w:h="15840"/>
          <w:pgMar w:top="1620" w:right="140" w:bottom="280" w:left="620" w:header="725" w:footer="0" w:gutter="0"/>
          <w:cols w:space="720"/>
        </w:sectPr>
      </w:pPr>
    </w:p>
    <w:p w14:paraId="5D43837C" w14:textId="77777777" w:rsidR="009403A9" w:rsidRDefault="003D503F" w:rsidP="003D503F">
      <w:pPr>
        <w:pStyle w:val="ListParagraph"/>
        <w:numPr>
          <w:ilvl w:val="2"/>
          <w:numId w:val="3"/>
        </w:numPr>
        <w:tabs>
          <w:tab w:val="left" w:pos="2620"/>
        </w:tabs>
        <w:spacing w:before="165"/>
        <w:ind w:right="1657"/>
        <w:rPr>
          <w:rFonts w:ascii="Times New Roman"/>
        </w:rPr>
      </w:pPr>
      <w:r>
        <w:rPr>
          <w:rFonts w:ascii="Times New Roman"/>
        </w:rPr>
        <w:lastRenderedPageBreak/>
        <w:t xml:space="preserve">policies and procedures are maintained, and qualified and experienced staff in adequate numbers are retained to implement the ESCP, as provided in the ESCP; </w:t>
      </w:r>
      <w:r>
        <w:rPr>
          <w:rFonts w:ascii="Times New Roman"/>
          <w:spacing w:val="-4"/>
        </w:rPr>
        <w:t>and</w:t>
      </w:r>
    </w:p>
    <w:p w14:paraId="02180FB5" w14:textId="77777777" w:rsidR="009403A9" w:rsidRDefault="009403A9">
      <w:pPr>
        <w:pStyle w:val="BodyText"/>
        <w:spacing w:before="9"/>
        <w:rPr>
          <w:rFonts w:ascii="Times New Roman"/>
          <w:sz w:val="20"/>
        </w:rPr>
      </w:pPr>
    </w:p>
    <w:p w14:paraId="701F3631" w14:textId="77777777" w:rsidR="009403A9" w:rsidRDefault="003D503F" w:rsidP="003D503F">
      <w:pPr>
        <w:pStyle w:val="ListParagraph"/>
        <w:numPr>
          <w:ilvl w:val="2"/>
          <w:numId w:val="3"/>
        </w:numPr>
        <w:tabs>
          <w:tab w:val="left" w:pos="2618"/>
          <w:tab w:val="left" w:pos="2620"/>
        </w:tabs>
        <w:spacing w:before="1"/>
        <w:ind w:right="1654"/>
        <w:rPr>
          <w:rFonts w:ascii="Times New Roman"/>
        </w:rPr>
      </w:pPr>
      <w:r>
        <w:rPr>
          <w:rFonts w:ascii="Times New Roman"/>
        </w:rPr>
        <w:t>the ESCP, or any provision thereof, is not amended, repealed, suspended, or waived, except as the Bank shall otherwise agree in writing, as specified in the ESCP, and ensure that the revised ESCP is disclosed promptly thereafter.</w:t>
      </w:r>
    </w:p>
    <w:p w14:paraId="786EF2C8" w14:textId="77777777" w:rsidR="009403A9" w:rsidRDefault="009403A9">
      <w:pPr>
        <w:pStyle w:val="BodyText"/>
        <w:spacing w:before="9"/>
        <w:rPr>
          <w:rFonts w:ascii="Times New Roman"/>
          <w:sz w:val="20"/>
        </w:rPr>
      </w:pPr>
    </w:p>
    <w:p w14:paraId="5364D2AC" w14:textId="77777777" w:rsidR="009403A9" w:rsidRDefault="003D503F" w:rsidP="003D503F">
      <w:pPr>
        <w:pStyle w:val="ListParagraph"/>
        <w:numPr>
          <w:ilvl w:val="1"/>
          <w:numId w:val="3"/>
        </w:numPr>
        <w:tabs>
          <w:tab w:val="left" w:pos="1900"/>
        </w:tabs>
        <w:ind w:right="1657"/>
        <w:rPr>
          <w:rFonts w:ascii="Times New Roman"/>
        </w:rPr>
      </w:pPr>
      <w:r>
        <w:rPr>
          <w:rFonts w:ascii="Times New Roman"/>
        </w:rPr>
        <w:t>In</w:t>
      </w:r>
      <w:r>
        <w:rPr>
          <w:rFonts w:ascii="Times New Roman"/>
          <w:spacing w:val="-8"/>
        </w:rPr>
        <w:t xml:space="preserve"> </w:t>
      </w:r>
      <w:r>
        <w:rPr>
          <w:rFonts w:ascii="Times New Roman"/>
        </w:rPr>
        <w:t>case</w:t>
      </w:r>
      <w:r>
        <w:rPr>
          <w:rFonts w:ascii="Times New Roman"/>
          <w:spacing w:val="-7"/>
        </w:rPr>
        <w:t xml:space="preserve"> </w:t>
      </w:r>
      <w:r>
        <w:rPr>
          <w:rFonts w:ascii="Times New Roman"/>
        </w:rPr>
        <w:t>of</w:t>
      </w:r>
      <w:r>
        <w:rPr>
          <w:rFonts w:ascii="Times New Roman"/>
          <w:spacing w:val="-10"/>
        </w:rPr>
        <w:t xml:space="preserve"> </w:t>
      </w:r>
      <w:r>
        <w:rPr>
          <w:rFonts w:ascii="Times New Roman"/>
        </w:rPr>
        <w:t>any</w:t>
      </w:r>
      <w:r>
        <w:rPr>
          <w:rFonts w:ascii="Times New Roman"/>
          <w:spacing w:val="-9"/>
        </w:rPr>
        <w:t xml:space="preserve"> </w:t>
      </w:r>
      <w:r>
        <w:rPr>
          <w:rFonts w:ascii="Times New Roman"/>
        </w:rPr>
        <w:t>inconsistencies</w:t>
      </w:r>
      <w:r>
        <w:rPr>
          <w:rFonts w:ascii="Times New Roman"/>
          <w:spacing w:val="-7"/>
        </w:rPr>
        <w:t xml:space="preserve"> </w:t>
      </w:r>
      <w:r>
        <w:rPr>
          <w:rFonts w:ascii="Times New Roman"/>
        </w:rPr>
        <w:t>between</w:t>
      </w:r>
      <w:r>
        <w:rPr>
          <w:rFonts w:ascii="Times New Roman"/>
          <w:spacing w:val="-11"/>
        </w:rPr>
        <w:t xml:space="preserve"> </w:t>
      </w:r>
      <w:r>
        <w:rPr>
          <w:rFonts w:ascii="Times New Roman"/>
        </w:rPr>
        <w:t>the</w:t>
      </w:r>
      <w:r>
        <w:rPr>
          <w:rFonts w:ascii="Times New Roman"/>
          <w:spacing w:val="-8"/>
        </w:rPr>
        <w:t xml:space="preserve"> </w:t>
      </w:r>
      <w:r>
        <w:rPr>
          <w:rFonts w:ascii="Times New Roman"/>
        </w:rPr>
        <w:t>ESCP</w:t>
      </w:r>
      <w:r>
        <w:rPr>
          <w:rFonts w:ascii="Times New Roman"/>
          <w:spacing w:val="-11"/>
        </w:rPr>
        <w:t xml:space="preserve"> </w:t>
      </w:r>
      <w:r>
        <w:rPr>
          <w:rFonts w:ascii="Times New Roman"/>
        </w:rPr>
        <w:t>and</w:t>
      </w:r>
      <w:r>
        <w:rPr>
          <w:rFonts w:ascii="Times New Roman"/>
          <w:spacing w:val="-10"/>
        </w:rPr>
        <w:t xml:space="preserve"> </w:t>
      </w:r>
      <w:r>
        <w:rPr>
          <w:rFonts w:ascii="Times New Roman"/>
        </w:rPr>
        <w:t>the</w:t>
      </w:r>
      <w:r>
        <w:rPr>
          <w:rFonts w:ascii="Times New Roman"/>
          <w:spacing w:val="-8"/>
        </w:rPr>
        <w:t xml:space="preserve"> </w:t>
      </w:r>
      <w:r>
        <w:rPr>
          <w:rFonts w:ascii="Times New Roman"/>
        </w:rPr>
        <w:t>provisions</w:t>
      </w:r>
      <w:r>
        <w:rPr>
          <w:rFonts w:ascii="Times New Roman"/>
          <w:spacing w:val="-7"/>
        </w:rPr>
        <w:t xml:space="preserve"> </w:t>
      </w:r>
      <w:r>
        <w:rPr>
          <w:rFonts w:ascii="Times New Roman"/>
        </w:rPr>
        <w:t>of</w:t>
      </w:r>
      <w:r>
        <w:rPr>
          <w:rFonts w:ascii="Times New Roman"/>
          <w:spacing w:val="-10"/>
        </w:rPr>
        <w:t xml:space="preserve"> </w:t>
      </w:r>
      <w:r>
        <w:rPr>
          <w:rFonts w:ascii="Times New Roman"/>
        </w:rPr>
        <w:t>this</w:t>
      </w:r>
      <w:r>
        <w:rPr>
          <w:rFonts w:ascii="Times New Roman"/>
          <w:spacing w:val="-7"/>
        </w:rPr>
        <w:t xml:space="preserve"> </w:t>
      </w:r>
      <w:r>
        <w:rPr>
          <w:rFonts w:ascii="Times New Roman"/>
        </w:rPr>
        <w:t>Agreement,</w:t>
      </w:r>
      <w:r>
        <w:rPr>
          <w:rFonts w:ascii="Times New Roman"/>
          <w:spacing w:val="-11"/>
        </w:rPr>
        <w:t xml:space="preserve"> </w:t>
      </w:r>
      <w:r>
        <w:rPr>
          <w:rFonts w:ascii="Times New Roman"/>
        </w:rPr>
        <w:t>the provisions of this Agreement shall prevail.</w:t>
      </w:r>
    </w:p>
    <w:p w14:paraId="5DF2FF9A" w14:textId="77777777" w:rsidR="009403A9" w:rsidRDefault="009403A9">
      <w:pPr>
        <w:pStyle w:val="BodyText"/>
        <w:spacing w:before="10"/>
        <w:rPr>
          <w:rFonts w:ascii="Times New Roman"/>
          <w:sz w:val="20"/>
        </w:rPr>
      </w:pPr>
    </w:p>
    <w:p w14:paraId="4E449F18" w14:textId="77777777" w:rsidR="009403A9" w:rsidRDefault="003D503F" w:rsidP="003D503F">
      <w:pPr>
        <w:pStyle w:val="ListParagraph"/>
        <w:numPr>
          <w:ilvl w:val="1"/>
          <w:numId w:val="3"/>
        </w:numPr>
        <w:tabs>
          <w:tab w:val="left" w:pos="1900"/>
        </w:tabs>
        <w:rPr>
          <w:rFonts w:ascii="Times New Roman"/>
        </w:rPr>
      </w:pPr>
      <w:r>
        <w:rPr>
          <w:rFonts w:ascii="Times New Roman"/>
        </w:rPr>
        <w:t>The</w:t>
      </w:r>
      <w:r>
        <w:rPr>
          <w:rFonts w:ascii="Times New Roman"/>
          <w:spacing w:val="-7"/>
        </w:rPr>
        <w:t xml:space="preserve"> </w:t>
      </w:r>
      <w:r>
        <w:rPr>
          <w:rFonts w:ascii="Times New Roman"/>
        </w:rPr>
        <w:t>Borrower,</w:t>
      </w:r>
      <w:r>
        <w:rPr>
          <w:rFonts w:ascii="Times New Roman"/>
          <w:spacing w:val="-6"/>
        </w:rPr>
        <w:t xml:space="preserve"> </w:t>
      </w:r>
      <w:r>
        <w:rPr>
          <w:rFonts w:ascii="Times New Roman"/>
        </w:rPr>
        <w:t>through</w:t>
      </w:r>
      <w:r>
        <w:rPr>
          <w:rFonts w:ascii="Times New Roman"/>
          <w:spacing w:val="-3"/>
        </w:rPr>
        <w:t xml:space="preserve"> </w:t>
      </w:r>
      <w:r>
        <w:rPr>
          <w:rFonts w:ascii="Times New Roman"/>
        </w:rPr>
        <w:t>MCTI,</w:t>
      </w:r>
      <w:r>
        <w:rPr>
          <w:rFonts w:ascii="Times New Roman"/>
          <w:spacing w:val="-2"/>
        </w:rPr>
        <w:t xml:space="preserve"> </w:t>
      </w:r>
      <w:r>
        <w:rPr>
          <w:rFonts w:ascii="Times New Roman"/>
        </w:rPr>
        <w:t>shall</w:t>
      </w:r>
      <w:r>
        <w:rPr>
          <w:rFonts w:ascii="Times New Roman"/>
          <w:spacing w:val="-5"/>
        </w:rPr>
        <w:t xml:space="preserve"> </w:t>
      </w:r>
      <w:r>
        <w:rPr>
          <w:rFonts w:ascii="Times New Roman"/>
        </w:rPr>
        <w:t>ensure</w:t>
      </w:r>
      <w:r>
        <w:rPr>
          <w:rFonts w:ascii="Times New Roman"/>
          <w:spacing w:val="-4"/>
        </w:rPr>
        <w:t xml:space="preserve"> that:</w:t>
      </w:r>
    </w:p>
    <w:p w14:paraId="399847FE" w14:textId="77777777" w:rsidR="009403A9" w:rsidRDefault="009403A9">
      <w:pPr>
        <w:pStyle w:val="BodyText"/>
        <w:spacing w:before="1"/>
        <w:rPr>
          <w:rFonts w:ascii="Times New Roman"/>
          <w:sz w:val="21"/>
        </w:rPr>
      </w:pPr>
    </w:p>
    <w:p w14:paraId="220EA0CF" w14:textId="77777777" w:rsidR="009403A9" w:rsidRDefault="003D503F" w:rsidP="003D503F">
      <w:pPr>
        <w:pStyle w:val="ListParagraph"/>
        <w:numPr>
          <w:ilvl w:val="2"/>
          <w:numId w:val="3"/>
        </w:numPr>
        <w:tabs>
          <w:tab w:val="left" w:pos="2620"/>
        </w:tabs>
        <w:ind w:right="1657"/>
        <w:rPr>
          <w:rFonts w:ascii="Times New Roman"/>
        </w:rPr>
      </w:pPr>
      <w:r>
        <w:rPr>
          <w:rFonts w:ascii="Times New Roman"/>
        </w:rPr>
        <w:t>all measures necessary are taken to collect, compile, and furnish to the Bank through regular reports, with the frequency specified in the ESCP, and promptly in a separate report or reports, if so requested by the Bank, information on the status</w:t>
      </w:r>
      <w:r>
        <w:rPr>
          <w:rFonts w:ascii="Times New Roman"/>
          <w:spacing w:val="-5"/>
        </w:rPr>
        <w:t xml:space="preserve"> </w:t>
      </w:r>
      <w:r>
        <w:rPr>
          <w:rFonts w:ascii="Times New Roman"/>
        </w:rPr>
        <w:t>of</w:t>
      </w:r>
      <w:r>
        <w:rPr>
          <w:rFonts w:ascii="Times New Roman"/>
          <w:spacing w:val="-5"/>
        </w:rPr>
        <w:t xml:space="preserve"> </w:t>
      </w:r>
      <w:r>
        <w:rPr>
          <w:rFonts w:ascii="Times New Roman"/>
        </w:rPr>
        <w:t>compliance</w:t>
      </w:r>
      <w:r>
        <w:rPr>
          <w:rFonts w:ascii="Times New Roman"/>
          <w:spacing w:val="-3"/>
        </w:rPr>
        <w:t xml:space="preserve"> </w:t>
      </w:r>
      <w:r>
        <w:rPr>
          <w:rFonts w:ascii="Times New Roman"/>
        </w:rPr>
        <w:t>with</w:t>
      </w:r>
      <w:r>
        <w:rPr>
          <w:rFonts w:ascii="Times New Roman"/>
          <w:spacing w:val="-6"/>
        </w:rPr>
        <w:t xml:space="preserve"> </w:t>
      </w:r>
      <w:r>
        <w:rPr>
          <w:rFonts w:ascii="Times New Roman"/>
        </w:rPr>
        <w:t>the</w:t>
      </w:r>
      <w:r>
        <w:rPr>
          <w:rFonts w:ascii="Times New Roman"/>
          <w:spacing w:val="-3"/>
        </w:rPr>
        <w:t xml:space="preserve"> </w:t>
      </w:r>
      <w:r>
        <w:rPr>
          <w:rFonts w:ascii="Times New Roman"/>
        </w:rPr>
        <w:t>ESCP</w:t>
      </w:r>
      <w:r>
        <w:rPr>
          <w:rFonts w:ascii="Times New Roman"/>
          <w:spacing w:val="-3"/>
        </w:rPr>
        <w:t xml:space="preserve"> </w:t>
      </w:r>
      <w:r>
        <w:rPr>
          <w:rFonts w:ascii="Times New Roman"/>
        </w:rPr>
        <w:t>and</w:t>
      </w:r>
      <w:r>
        <w:rPr>
          <w:rFonts w:ascii="Times New Roman"/>
          <w:spacing w:val="-6"/>
        </w:rPr>
        <w:t xml:space="preserve"> </w:t>
      </w:r>
      <w:r>
        <w:rPr>
          <w:rFonts w:ascii="Times New Roman"/>
        </w:rPr>
        <w:t>the</w:t>
      </w:r>
      <w:r>
        <w:rPr>
          <w:rFonts w:ascii="Times New Roman"/>
          <w:spacing w:val="-3"/>
        </w:rPr>
        <w:t xml:space="preserve"> </w:t>
      </w:r>
      <w:r>
        <w:rPr>
          <w:rFonts w:ascii="Times New Roman"/>
        </w:rPr>
        <w:t>environmental</w:t>
      </w:r>
      <w:r>
        <w:rPr>
          <w:rFonts w:ascii="Times New Roman"/>
          <w:spacing w:val="-2"/>
        </w:rPr>
        <w:t xml:space="preserve"> </w:t>
      </w:r>
      <w:r>
        <w:rPr>
          <w:rFonts w:ascii="Times New Roman"/>
        </w:rPr>
        <w:t>and</w:t>
      </w:r>
      <w:r>
        <w:rPr>
          <w:rFonts w:ascii="Times New Roman"/>
          <w:spacing w:val="-3"/>
        </w:rPr>
        <w:t xml:space="preserve"> </w:t>
      </w:r>
      <w:r>
        <w:rPr>
          <w:rFonts w:ascii="Times New Roman"/>
        </w:rPr>
        <w:t>social</w:t>
      </w:r>
      <w:r>
        <w:rPr>
          <w:rFonts w:ascii="Times New Roman"/>
          <w:spacing w:val="-5"/>
        </w:rPr>
        <w:t xml:space="preserve"> </w:t>
      </w:r>
      <w:r>
        <w:rPr>
          <w:rFonts w:ascii="Times New Roman"/>
        </w:rPr>
        <w:t>instruments referred to therein, all such</w:t>
      </w:r>
      <w:r>
        <w:rPr>
          <w:rFonts w:ascii="Times New Roman"/>
          <w:spacing w:val="-1"/>
        </w:rPr>
        <w:t xml:space="preserve"> </w:t>
      </w:r>
      <w:r>
        <w:rPr>
          <w:rFonts w:ascii="Times New Roman"/>
        </w:rPr>
        <w:t>reports in form and substance acceptable to the Bank, setting</w:t>
      </w:r>
      <w:r>
        <w:rPr>
          <w:rFonts w:ascii="Times New Roman"/>
          <w:spacing w:val="-10"/>
        </w:rPr>
        <w:t xml:space="preserve"> </w:t>
      </w:r>
      <w:r>
        <w:rPr>
          <w:rFonts w:ascii="Times New Roman"/>
        </w:rPr>
        <w:t>out,</w:t>
      </w:r>
      <w:r>
        <w:rPr>
          <w:rFonts w:ascii="Times New Roman"/>
          <w:spacing w:val="-8"/>
        </w:rPr>
        <w:t xml:space="preserve"> </w:t>
      </w:r>
      <w:r>
        <w:rPr>
          <w:rFonts w:ascii="Times New Roman"/>
          <w:i/>
        </w:rPr>
        <w:t>inter</w:t>
      </w:r>
      <w:r>
        <w:rPr>
          <w:rFonts w:ascii="Times New Roman"/>
          <w:i/>
          <w:spacing w:val="-9"/>
        </w:rPr>
        <w:t xml:space="preserve"> </w:t>
      </w:r>
      <w:r>
        <w:rPr>
          <w:rFonts w:ascii="Times New Roman"/>
          <w:i/>
        </w:rPr>
        <w:t>alia</w:t>
      </w:r>
      <w:r>
        <w:rPr>
          <w:rFonts w:ascii="Times New Roman"/>
        </w:rPr>
        <w:t>:</w:t>
      </w:r>
      <w:r>
        <w:rPr>
          <w:rFonts w:ascii="Times New Roman"/>
          <w:spacing w:val="-8"/>
        </w:rPr>
        <w:t xml:space="preserve"> </w:t>
      </w:r>
      <w:r>
        <w:rPr>
          <w:rFonts w:ascii="Times New Roman"/>
        </w:rPr>
        <w:t>(i)</w:t>
      </w:r>
      <w:r>
        <w:rPr>
          <w:rFonts w:ascii="Times New Roman"/>
          <w:spacing w:val="-9"/>
        </w:rPr>
        <w:t xml:space="preserve"> </w:t>
      </w:r>
      <w:r>
        <w:rPr>
          <w:rFonts w:ascii="Times New Roman"/>
        </w:rPr>
        <w:t>the</w:t>
      </w:r>
      <w:r>
        <w:rPr>
          <w:rFonts w:ascii="Times New Roman"/>
          <w:spacing w:val="-7"/>
        </w:rPr>
        <w:t xml:space="preserve"> </w:t>
      </w:r>
      <w:r>
        <w:rPr>
          <w:rFonts w:ascii="Times New Roman"/>
        </w:rPr>
        <w:t>status</w:t>
      </w:r>
      <w:r>
        <w:rPr>
          <w:rFonts w:ascii="Times New Roman"/>
          <w:spacing w:val="-9"/>
        </w:rPr>
        <w:t xml:space="preserve"> </w:t>
      </w:r>
      <w:r>
        <w:rPr>
          <w:rFonts w:ascii="Times New Roman"/>
        </w:rPr>
        <w:t>of</w:t>
      </w:r>
      <w:r>
        <w:rPr>
          <w:rFonts w:ascii="Times New Roman"/>
          <w:spacing w:val="-9"/>
        </w:rPr>
        <w:t xml:space="preserve"> </w:t>
      </w:r>
      <w:r>
        <w:rPr>
          <w:rFonts w:ascii="Times New Roman"/>
        </w:rPr>
        <w:t>implementation</w:t>
      </w:r>
      <w:r>
        <w:rPr>
          <w:rFonts w:ascii="Times New Roman"/>
          <w:spacing w:val="-12"/>
        </w:rPr>
        <w:t xml:space="preserve"> </w:t>
      </w:r>
      <w:r>
        <w:rPr>
          <w:rFonts w:ascii="Times New Roman"/>
        </w:rPr>
        <w:t>of</w:t>
      </w:r>
      <w:r>
        <w:rPr>
          <w:rFonts w:ascii="Times New Roman"/>
          <w:spacing w:val="-9"/>
        </w:rPr>
        <w:t xml:space="preserve"> </w:t>
      </w:r>
      <w:r>
        <w:rPr>
          <w:rFonts w:ascii="Times New Roman"/>
        </w:rPr>
        <w:t>the</w:t>
      </w:r>
      <w:r>
        <w:rPr>
          <w:rFonts w:ascii="Times New Roman"/>
          <w:spacing w:val="-9"/>
        </w:rPr>
        <w:t xml:space="preserve"> </w:t>
      </w:r>
      <w:r>
        <w:rPr>
          <w:rFonts w:ascii="Times New Roman"/>
        </w:rPr>
        <w:t>ESCP;</w:t>
      </w:r>
      <w:r>
        <w:rPr>
          <w:rFonts w:ascii="Times New Roman"/>
          <w:spacing w:val="-9"/>
        </w:rPr>
        <w:t xml:space="preserve"> </w:t>
      </w:r>
      <w:r>
        <w:rPr>
          <w:rFonts w:ascii="Times New Roman"/>
        </w:rPr>
        <w:t>(ii)</w:t>
      </w:r>
      <w:r>
        <w:rPr>
          <w:rFonts w:ascii="Times New Roman"/>
          <w:spacing w:val="-9"/>
        </w:rPr>
        <w:t xml:space="preserve"> </w:t>
      </w:r>
      <w:r>
        <w:rPr>
          <w:rFonts w:ascii="Times New Roman"/>
        </w:rPr>
        <w:t>conditions, if any, which interfere or threaten to interfere with the implementation of the ESCP; and (iii) corrective and preventive measures taken or required to be taken to address such conditions; and</w:t>
      </w:r>
    </w:p>
    <w:p w14:paraId="263BEE42" w14:textId="77777777" w:rsidR="009403A9" w:rsidRDefault="009403A9">
      <w:pPr>
        <w:pStyle w:val="BodyText"/>
        <w:spacing w:before="8"/>
        <w:rPr>
          <w:rFonts w:ascii="Times New Roman"/>
          <w:sz w:val="20"/>
        </w:rPr>
      </w:pPr>
    </w:p>
    <w:p w14:paraId="64301146" w14:textId="77777777" w:rsidR="009403A9" w:rsidRDefault="003D503F" w:rsidP="003D503F">
      <w:pPr>
        <w:pStyle w:val="ListParagraph"/>
        <w:numPr>
          <w:ilvl w:val="2"/>
          <w:numId w:val="3"/>
        </w:numPr>
        <w:tabs>
          <w:tab w:val="left" w:pos="2618"/>
          <w:tab w:val="left" w:pos="2620"/>
        </w:tabs>
        <w:ind w:right="1659"/>
        <w:rPr>
          <w:rFonts w:ascii="Times New Roman"/>
        </w:rPr>
      </w:pPr>
      <w:r>
        <w:rPr>
          <w:rFonts w:ascii="Times New Roman"/>
        </w:rPr>
        <w:t>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w:t>
      </w:r>
    </w:p>
    <w:p w14:paraId="23138638" w14:textId="77777777" w:rsidR="009403A9" w:rsidRDefault="009403A9">
      <w:pPr>
        <w:pStyle w:val="BodyText"/>
        <w:spacing w:before="11"/>
        <w:rPr>
          <w:rFonts w:ascii="Times New Roman"/>
          <w:sz w:val="20"/>
        </w:rPr>
      </w:pPr>
    </w:p>
    <w:p w14:paraId="3F10D960" w14:textId="278D0939" w:rsidR="009403A9" w:rsidRDefault="003D503F" w:rsidP="003D503F">
      <w:pPr>
        <w:pStyle w:val="ListParagraph"/>
        <w:numPr>
          <w:ilvl w:val="1"/>
          <w:numId w:val="3"/>
        </w:numPr>
        <w:tabs>
          <w:tab w:val="left" w:pos="1900"/>
        </w:tabs>
        <w:ind w:right="1657"/>
        <w:rPr>
          <w:rFonts w:ascii="Times New Roman"/>
        </w:rPr>
      </w:pPr>
      <w:r>
        <w:rPr>
          <w:rFonts w:ascii="Times New Roman"/>
        </w:rPr>
        <w:t>The Borrower, through MCTI,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w:t>
      </w:r>
      <w:r w:rsidR="00B563EE">
        <w:rPr>
          <w:rFonts w:ascii="Times New Roman"/>
        </w:rPr>
        <w:br/>
      </w:r>
      <w:r>
        <w:rPr>
          <w:rFonts w:ascii="Times New Roman"/>
        </w:rPr>
        <w:t>acceptable to the Bank.</w:t>
      </w:r>
    </w:p>
    <w:p w14:paraId="04701936" w14:textId="77777777" w:rsidR="009403A9" w:rsidRDefault="009403A9">
      <w:pPr>
        <w:pStyle w:val="BodyText"/>
        <w:spacing w:before="10"/>
        <w:rPr>
          <w:rFonts w:ascii="Times New Roman"/>
          <w:sz w:val="20"/>
        </w:rPr>
      </w:pPr>
    </w:p>
    <w:p w14:paraId="5B83DE38" w14:textId="77777777" w:rsidR="009403A9" w:rsidRDefault="003D503F" w:rsidP="003D503F">
      <w:pPr>
        <w:pStyle w:val="ListParagraph"/>
        <w:numPr>
          <w:ilvl w:val="1"/>
          <w:numId w:val="3"/>
        </w:numPr>
        <w:tabs>
          <w:tab w:val="left" w:pos="1900"/>
        </w:tabs>
        <w:ind w:right="1653"/>
        <w:rPr>
          <w:rFonts w:ascii="Times New Roman"/>
        </w:rPr>
      </w:pPr>
      <w:r>
        <w:rPr>
          <w:rFonts w:ascii="Times New Roman"/>
        </w:rPr>
        <w:t>The Borrower, through MCTI,</w:t>
      </w:r>
      <w:r>
        <w:rPr>
          <w:rFonts w:ascii="Times New Roman"/>
          <w:spacing w:val="40"/>
        </w:rPr>
        <w:t xml:space="preserve"> </w:t>
      </w:r>
      <w:r>
        <w:rPr>
          <w:rFonts w:ascii="Times New Roman"/>
        </w:rPr>
        <w:t>shall ensure that all bidding documents and contracts for civil works under the Project include the obligation of contractors, subcontractors and supervising</w:t>
      </w:r>
      <w:r>
        <w:rPr>
          <w:rFonts w:ascii="Times New Roman"/>
          <w:spacing w:val="-14"/>
        </w:rPr>
        <w:t xml:space="preserve"> </w:t>
      </w:r>
      <w:r>
        <w:rPr>
          <w:rFonts w:ascii="Times New Roman"/>
        </w:rPr>
        <w:t>entities</w:t>
      </w:r>
      <w:r>
        <w:rPr>
          <w:rFonts w:ascii="Times New Roman"/>
          <w:spacing w:val="-14"/>
        </w:rPr>
        <w:t xml:space="preserve"> </w:t>
      </w:r>
      <w:r>
        <w:rPr>
          <w:rFonts w:ascii="Times New Roman"/>
        </w:rPr>
        <w:t>to:</w:t>
      </w:r>
      <w:r>
        <w:rPr>
          <w:rFonts w:ascii="Times New Roman"/>
          <w:spacing w:val="-14"/>
        </w:rPr>
        <w:t xml:space="preserve"> </w:t>
      </w:r>
      <w:r>
        <w:rPr>
          <w:rFonts w:ascii="Times New Roman"/>
        </w:rPr>
        <w:t>(a)</w:t>
      </w:r>
      <w:r>
        <w:rPr>
          <w:rFonts w:ascii="Times New Roman"/>
          <w:spacing w:val="-13"/>
        </w:rPr>
        <w:t xml:space="preserve"> </w:t>
      </w:r>
      <w:r>
        <w:rPr>
          <w:rFonts w:ascii="Times New Roman"/>
        </w:rPr>
        <w:t>comply</w:t>
      </w:r>
      <w:r>
        <w:rPr>
          <w:rFonts w:ascii="Times New Roman"/>
          <w:spacing w:val="-14"/>
        </w:rPr>
        <w:t xml:space="preserve"> </w:t>
      </w:r>
      <w:r>
        <w:rPr>
          <w:rFonts w:ascii="Times New Roman"/>
        </w:rPr>
        <w:t>with</w:t>
      </w:r>
      <w:r>
        <w:rPr>
          <w:rFonts w:ascii="Times New Roman"/>
          <w:spacing w:val="-14"/>
        </w:rPr>
        <w:t xml:space="preserve"> </w:t>
      </w:r>
      <w:r>
        <w:rPr>
          <w:rFonts w:ascii="Times New Roman"/>
        </w:rPr>
        <w:t>the</w:t>
      </w:r>
      <w:r>
        <w:rPr>
          <w:rFonts w:ascii="Times New Roman"/>
          <w:spacing w:val="-14"/>
        </w:rPr>
        <w:t xml:space="preserve"> </w:t>
      </w:r>
      <w:r>
        <w:rPr>
          <w:rFonts w:ascii="Times New Roman"/>
        </w:rPr>
        <w:t>relevant</w:t>
      </w:r>
      <w:r>
        <w:rPr>
          <w:rFonts w:ascii="Times New Roman"/>
          <w:spacing w:val="-13"/>
        </w:rPr>
        <w:t xml:space="preserve"> </w:t>
      </w:r>
      <w:r>
        <w:rPr>
          <w:rFonts w:ascii="Times New Roman"/>
        </w:rPr>
        <w:t>aspects</w:t>
      </w:r>
      <w:r>
        <w:rPr>
          <w:rFonts w:ascii="Times New Roman"/>
          <w:spacing w:val="-14"/>
        </w:rPr>
        <w:t xml:space="preserve"> </w:t>
      </w:r>
      <w:r>
        <w:rPr>
          <w:rFonts w:ascii="Times New Roman"/>
        </w:rPr>
        <w:t>of</w:t>
      </w:r>
      <w:r>
        <w:rPr>
          <w:rFonts w:ascii="Times New Roman"/>
          <w:spacing w:val="-14"/>
        </w:rPr>
        <w:t xml:space="preserve"> </w:t>
      </w:r>
      <w:r>
        <w:rPr>
          <w:rFonts w:ascii="Times New Roman"/>
        </w:rPr>
        <w:t>ESCP</w:t>
      </w:r>
      <w:r>
        <w:rPr>
          <w:rFonts w:ascii="Times New Roman"/>
          <w:spacing w:val="-14"/>
        </w:rPr>
        <w:t xml:space="preserve"> </w:t>
      </w:r>
      <w:r>
        <w:rPr>
          <w:rFonts w:ascii="Times New Roman"/>
        </w:rPr>
        <w:t>and</w:t>
      </w:r>
      <w:r>
        <w:rPr>
          <w:rFonts w:ascii="Times New Roman"/>
          <w:spacing w:val="-13"/>
        </w:rPr>
        <w:t xml:space="preserve"> </w:t>
      </w:r>
      <w:r>
        <w:rPr>
          <w:rFonts w:ascii="Times New Roman"/>
        </w:rPr>
        <w:t>the</w:t>
      </w:r>
      <w:r>
        <w:rPr>
          <w:rFonts w:ascii="Times New Roman"/>
          <w:spacing w:val="-14"/>
        </w:rPr>
        <w:t xml:space="preserve"> </w:t>
      </w:r>
      <w:r>
        <w:rPr>
          <w:rFonts w:ascii="Times New Roman"/>
        </w:rPr>
        <w:t>environmental and</w:t>
      </w:r>
      <w:r>
        <w:rPr>
          <w:rFonts w:ascii="Times New Roman"/>
          <w:spacing w:val="-2"/>
        </w:rPr>
        <w:t xml:space="preserve"> </w:t>
      </w:r>
      <w:r>
        <w:rPr>
          <w:rFonts w:ascii="Times New Roman"/>
        </w:rPr>
        <w:t>social</w:t>
      </w:r>
      <w:r>
        <w:rPr>
          <w:rFonts w:ascii="Times New Roman"/>
          <w:spacing w:val="-1"/>
        </w:rPr>
        <w:t xml:space="preserve"> </w:t>
      </w:r>
      <w:r>
        <w:rPr>
          <w:rFonts w:ascii="Times New Roman"/>
        </w:rPr>
        <w:t>instruments</w:t>
      </w:r>
      <w:r>
        <w:rPr>
          <w:rFonts w:ascii="Times New Roman"/>
          <w:spacing w:val="-2"/>
        </w:rPr>
        <w:t xml:space="preserve"> </w:t>
      </w:r>
      <w:r>
        <w:rPr>
          <w:rFonts w:ascii="Times New Roman"/>
        </w:rPr>
        <w:t>referred</w:t>
      </w:r>
      <w:r>
        <w:rPr>
          <w:rFonts w:ascii="Times New Roman"/>
          <w:spacing w:val="-2"/>
        </w:rPr>
        <w:t xml:space="preserve"> </w:t>
      </w:r>
      <w:r>
        <w:rPr>
          <w:rFonts w:ascii="Times New Roman"/>
        </w:rPr>
        <w:t>to</w:t>
      </w:r>
      <w:r>
        <w:rPr>
          <w:rFonts w:ascii="Times New Roman"/>
          <w:spacing w:val="-2"/>
        </w:rPr>
        <w:t xml:space="preserve"> </w:t>
      </w:r>
      <w:r>
        <w:rPr>
          <w:rFonts w:ascii="Times New Roman"/>
        </w:rPr>
        <w:t>therein;</w:t>
      </w:r>
      <w:r>
        <w:rPr>
          <w:rFonts w:ascii="Times New Roman"/>
          <w:spacing w:val="-1"/>
        </w:rPr>
        <w:t xml:space="preserve"> </w:t>
      </w:r>
      <w:r>
        <w:rPr>
          <w:rFonts w:ascii="Times New Roman"/>
        </w:rPr>
        <w:t>and</w:t>
      </w:r>
      <w:r>
        <w:rPr>
          <w:rFonts w:ascii="Times New Roman"/>
          <w:spacing w:val="-4"/>
        </w:rPr>
        <w:t xml:space="preserve"> </w:t>
      </w:r>
      <w:r>
        <w:rPr>
          <w:rFonts w:ascii="Times New Roman"/>
        </w:rPr>
        <w:t>(b)</w:t>
      </w:r>
      <w:r>
        <w:rPr>
          <w:rFonts w:ascii="Times New Roman"/>
          <w:spacing w:val="-4"/>
        </w:rPr>
        <w:t xml:space="preserve"> </w:t>
      </w:r>
      <w:r>
        <w:rPr>
          <w:rFonts w:ascii="Times New Roman"/>
        </w:rPr>
        <w:t>adopt</w:t>
      </w:r>
      <w:r>
        <w:rPr>
          <w:rFonts w:ascii="Times New Roman"/>
          <w:spacing w:val="-1"/>
        </w:rPr>
        <w:t xml:space="preserve"> </w:t>
      </w:r>
      <w:r>
        <w:rPr>
          <w:rFonts w:ascii="Times New Roman"/>
        </w:rPr>
        <w:t>and</w:t>
      </w:r>
      <w:r>
        <w:rPr>
          <w:rFonts w:ascii="Times New Roman"/>
          <w:spacing w:val="-2"/>
        </w:rPr>
        <w:t xml:space="preserve"> </w:t>
      </w:r>
      <w:r>
        <w:rPr>
          <w:rFonts w:ascii="Times New Roman"/>
        </w:rPr>
        <w:t>enforce</w:t>
      </w:r>
      <w:r>
        <w:rPr>
          <w:rFonts w:ascii="Times New Roman"/>
          <w:spacing w:val="-4"/>
        </w:rPr>
        <w:t xml:space="preserve"> </w:t>
      </w:r>
      <w:r>
        <w:rPr>
          <w:rFonts w:ascii="Times New Roman"/>
        </w:rPr>
        <w:t>codes</w:t>
      </w:r>
      <w:r>
        <w:rPr>
          <w:rFonts w:ascii="Times New Roman"/>
          <w:spacing w:val="-2"/>
        </w:rPr>
        <w:t xml:space="preserve"> </w:t>
      </w:r>
      <w:r>
        <w:rPr>
          <w:rFonts w:ascii="Times New Roman"/>
        </w:rPr>
        <w:t>of</w:t>
      </w:r>
      <w:r>
        <w:rPr>
          <w:rFonts w:ascii="Times New Roman"/>
          <w:spacing w:val="-4"/>
        </w:rPr>
        <w:t xml:space="preserve"> </w:t>
      </w:r>
      <w:r>
        <w:rPr>
          <w:rFonts w:ascii="Times New Roman"/>
        </w:rPr>
        <w:t>conduct</w:t>
      </w:r>
      <w:r>
        <w:rPr>
          <w:rFonts w:ascii="Times New Roman"/>
          <w:spacing w:val="-4"/>
        </w:rPr>
        <w:t xml:space="preserve"> </w:t>
      </w:r>
      <w:r>
        <w:rPr>
          <w:rFonts w:ascii="Times New Roman"/>
        </w:rPr>
        <w:t>that should be provided to and signed by all workers, detailing measures to address environmental, social, health and safety risks, and the risks of sexual exploitation and abuse,</w:t>
      </w:r>
      <w:r>
        <w:rPr>
          <w:rFonts w:ascii="Times New Roman"/>
          <w:spacing w:val="-14"/>
        </w:rPr>
        <w:t xml:space="preserve"> </w:t>
      </w:r>
      <w:r>
        <w:rPr>
          <w:rFonts w:ascii="Times New Roman"/>
        </w:rPr>
        <w:t>sexual</w:t>
      </w:r>
      <w:r>
        <w:rPr>
          <w:rFonts w:ascii="Times New Roman"/>
          <w:spacing w:val="-14"/>
        </w:rPr>
        <w:t xml:space="preserve"> </w:t>
      </w:r>
      <w:r>
        <w:rPr>
          <w:rFonts w:ascii="Times New Roman"/>
        </w:rPr>
        <w:t>harassment</w:t>
      </w:r>
      <w:r>
        <w:rPr>
          <w:rFonts w:ascii="Times New Roman"/>
          <w:spacing w:val="-14"/>
        </w:rPr>
        <w:t xml:space="preserve"> </w:t>
      </w:r>
      <w:r>
        <w:rPr>
          <w:rFonts w:ascii="Times New Roman"/>
        </w:rPr>
        <w:t>and</w:t>
      </w:r>
      <w:r>
        <w:rPr>
          <w:rFonts w:ascii="Times New Roman"/>
          <w:spacing w:val="-13"/>
        </w:rPr>
        <w:t xml:space="preserve"> </w:t>
      </w:r>
      <w:r>
        <w:rPr>
          <w:rFonts w:ascii="Times New Roman"/>
        </w:rPr>
        <w:t>violence</w:t>
      </w:r>
      <w:r>
        <w:rPr>
          <w:rFonts w:ascii="Times New Roman"/>
          <w:spacing w:val="-14"/>
        </w:rPr>
        <w:t xml:space="preserve"> </w:t>
      </w:r>
      <w:r>
        <w:rPr>
          <w:rFonts w:ascii="Times New Roman"/>
        </w:rPr>
        <w:t>against</w:t>
      </w:r>
      <w:r>
        <w:rPr>
          <w:rFonts w:ascii="Times New Roman"/>
          <w:spacing w:val="-14"/>
        </w:rPr>
        <w:t xml:space="preserve"> </w:t>
      </w:r>
      <w:r>
        <w:rPr>
          <w:rFonts w:ascii="Times New Roman"/>
        </w:rPr>
        <w:t>children,</w:t>
      </w:r>
      <w:r>
        <w:rPr>
          <w:rFonts w:ascii="Times New Roman"/>
          <w:spacing w:val="-14"/>
        </w:rPr>
        <w:t xml:space="preserve"> </w:t>
      </w:r>
      <w:r>
        <w:rPr>
          <w:rFonts w:ascii="Times New Roman"/>
        </w:rPr>
        <w:t>all</w:t>
      </w:r>
      <w:r>
        <w:rPr>
          <w:rFonts w:ascii="Times New Roman"/>
          <w:spacing w:val="-13"/>
        </w:rPr>
        <w:t xml:space="preserve"> </w:t>
      </w:r>
      <w:r>
        <w:rPr>
          <w:rFonts w:ascii="Times New Roman"/>
        </w:rPr>
        <w:t>as</w:t>
      </w:r>
      <w:r>
        <w:rPr>
          <w:rFonts w:ascii="Times New Roman"/>
          <w:spacing w:val="-14"/>
        </w:rPr>
        <w:t xml:space="preserve"> </w:t>
      </w:r>
      <w:r>
        <w:rPr>
          <w:rFonts w:ascii="Times New Roman"/>
        </w:rPr>
        <w:t>applicable</w:t>
      </w:r>
      <w:r>
        <w:rPr>
          <w:rFonts w:ascii="Times New Roman"/>
          <w:spacing w:val="-14"/>
        </w:rPr>
        <w:t xml:space="preserve"> </w:t>
      </w:r>
      <w:r>
        <w:rPr>
          <w:rFonts w:ascii="Times New Roman"/>
        </w:rPr>
        <w:t>to</w:t>
      </w:r>
      <w:r>
        <w:rPr>
          <w:rFonts w:ascii="Times New Roman"/>
          <w:spacing w:val="-14"/>
        </w:rPr>
        <w:t xml:space="preserve"> </w:t>
      </w:r>
      <w:r>
        <w:rPr>
          <w:rFonts w:ascii="Times New Roman"/>
        </w:rPr>
        <w:t>such</w:t>
      </w:r>
      <w:r>
        <w:rPr>
          <w:rFonts w:ascii="Times New Roman"/>
          <w:spacing w:val="-13"/>
        </w:rPr>
        <w:t xml:space="preserve"> </w:t>
      </w:r>
      <w:r>
        <w:rPr>
          <w:rFonts w:ascii="Times New Roman"/>
        </w:rPr>
        <w:t>civil</w:t>
      </w:r>
      <w:r>
        <w:rPr>
          <w:rFonts w:ascii="Times New Roman"/>
          <w:spacing w:val="-14"/>
        </w:rPr>
        <w:t xml:space="preserve"> </w:t>
      </w:r>
      <w:r>
        <w:rPr>
          <w:rFonts w:ascii="Times New Roman"/>
        </w:rPr>
        <w:t>works commissioned or carried out pursuant to said contracts.</w:t>
      </w:r>
    </w:p>
    <w:p w14:paraId="6CF0ED9F" w14:textId="77777777" w:rsidR="009403A9" w:rsidRDefault="009403A9">
      <w:pPr>
        <w:pStyle w:val="BodyText"/>
        <w:spacing w:before="5"/>
        <w:rPr>
          <w:rFonts w:ascii="Times New Roman"/>
          <w:sz w:val="21"/>
        </w:rPr>
      </w:pPr>
    </w:p>
    <w:p w14:paraId="71D8E073" w14:textId="77777777" w:rsidR="009403A9" w:rsidRDefault="003D503F">
      <w:pPr>
        <w:tabs>
          <w:tab w:val="left" w:pos="2620"/>
        </w:tabs>
        <w:ind w:left="1180"/>
        <w:rPr>
          <w:rFonts w:ascii="Times New Roman"/>
          <w:b/>
        </w:rPr>
      </w:pPr>
      <w:r>
        <w:rPr>
          <w:rFonts w:ascii="Times New Roman"/>
          <w:b/>
        </w:rPr>
        <w:t>Section</w:t>
      </w:r>
      <w:r>
        <w:rPr>
          <w:rFonts w:ascii="Times New Roman"/>
          <w:b/>
          <w:spacing w:val="-2"/>
        </w:rPr>
        <w:t xml:space="preserve"> </w:t>
      </w:r>
      <w:r>
        <w:rPr>
          <w:rFonts w:ascii="Times New Roman"/>
          <w:b/>
          <w:spacing w:val="-5"/>
        </w:rPr>
        <w:t>II.</w:t>
      </w:r>
      <w:r>
        <w:rPr>
          <w:rFonts w:ascii="Times New Roman"/>
          <w:b/>
        </w:rPr>
        <w:tab/>
      </w:r>
      <w:r>
        <w:rPr>
          <w:rFonts w:ascii="Times New Roman"/>
          <w:b/>
          <w:u w:val="single"/>
        </w:rPr>
        <w:t>Project</w:t>
      </w:r>
      <w:r>
        <w:rPr>
          <w:rFonts w:ascii="Times New Roman"/>
          <w:b/>
          <w:spacing w:val="-8"/>
          <w:u w:val="single"/>
        </w:rPr>
        <w:t xml:space="preserve"> </w:t>
      </w:r>
      <w:r>
        <w:rPr>
          <w:rFonts w:ascii="Times New Roman"/>
          <w:b/>
          <w:u w:val="single"/>
        </w:rPr>
        <w:t>Monitoring</w:t>
      </w:r>
      <w:r>
        <w:rPr>
          <w:rFonts w:ascii="Times New Roman"/>
          <w:b/>
          <w:spacing w:val="-3"/>
          <w:u w:val="single"/>
        </w:rPr>
        <w:t xml:space="preserve"> </w:t>
      </w:r>
      <w:r>
        <w:rPr>
          <w:rFonts w:ascii="Times New Roman"/>
          <w:b/>
          <w:u w:val="single"/>
        </w:rPr>
        <w:t>Reporting</w:t>
      </w:r>
      <w:r>
        <w:rPr>
          <w:rFonts w:ascii="Times New Roman"/>
          <w:b/>
          <w:spacing w:val="-4"/>
          <w:u w:val="single"/>
        </w:rPr>
        <w:t xml:space="preserve"> </w:t>
      </w:r>
      <w:r>
        <w:rPr>
          <w:rFonts w:ascii="Times New Roman"/>
          <w:b/>
          <w:u w:val="single"/>
        </w:rPr>
        <w:t>and</w:t>
      </w:r>
      <w:r>
        <w:rPr>
          <w:rFonts w:ascii="Times New Roman"/>
          <w:b/>
          <w:spacing w:val="-5"/>
          <w:u w:val="single"/>
        </w:rPr>
        <w:t xml:space="preserve"> </w:t>
      </w:r>
      <w:r>
        <w:rPr>
          <w:rFonts w:ascii="Times New Roman"/>
          <w:b/>
          <w:spacing w:val="-2"/>
          <w:u w:val="single"/>
        </w:rPr>
        <w:t>Evaluation</w:t>
      </w:r>
    </w:p>
    <w:p w14:paraId="28278700" w14:textId="77777777" w:rsidR="009403A9" w:rsidRDefault="009403A9">
      <w:pPr>
        <w:pStyle w:val="BodyText"/>
        <w:spacing w:before="6"/>
        <w:rPr>
          <w:rFonts w:ascii="Times New Roman"/>
          <w:b/>
          <w:sz w:val="13"/>
        </w:rPr>
      </w:pPr>
    </w:p>
    <w:p w14:paraId="0F72E225" w14:textId="77777777" w:rsidR="009403A9" w:rsidRDefault="003D503F">
      <w:pPr>
        <w:pStyle w:val="BodyText"/>
        <w:spacing w:before="91"/>
        <w:ind w:left="1900" w:right="1541"/>
        <w:rPr>
          <w:rFonts w:ascii="Times New Roman"/>
        </w:rPr>
      </w:pPr>
      <w:r>
        <w:rPr>
          <w:rFonts w:ascii="Times New Roman"/>
        </w:rPr>
        <w:t>The</w:t>
      </w:r>
      <w:r>
        <w:rPr>
          <w:rFonts w:ascii="Times New Roman"/>
          <w:spacing w:val="-5"/>
        </w:rPr>
        <w:t xml:space="preserve"> </w:t>
      </w:r>
      <w:r>
        <w:rPr>
          <w:rFonts w:ascii="Times New Roman"/>
        </w:rPr>
        <w:t>Borrower,</w:t>
      </w:r>
      <w:r>
        <w:rPr>
          <w:rFonts w:ascii="Times New Roman"/>
          <w:spacing w:val="-1"/>
        </w:rPr>
        <w:t xml:space="preserve"> </w:t>
      </w:r>
      <w:r>
        <w:rPr>
          <w:rFonts w:ascii="Times New Roman"/>
        </w:rPr>
        <w:t>through</w:t>
      </w:r>
      <w:r>
        <w:rPr>
          <w:rFonts w:ascii="Times New Roman"/>
          <w:spacing w:val="-3"/>
        </w:rPr>
        <w:t xml:space="preserve"> </w:t>
      </w:r>
      <w:r>
        <w:rPr>
          <w:rFonts w:ascii="Times New Roman"/>
        </w:rPr>
        <w:t>MCTI,</w:t>
      </w:r>
      <w:r>
        <w:rPr>
          <w:rFonts w:ascii="Times New Roman"/>
          <w:spacing w:val="-2"/>
        </w:rPr>
        <w:t xml:space="preserve"> </w:t>
      </w:r>
      <w:r>
        <w:rPr>
          <w:rFonts w:ascii="Times New Roman"/>
        </w:rPr>
        <w:t>shall</w:t>
      </w:r>
      <w:r>
        <w:rPr>
          <w:rFonts w:ascii="Times New Roman"/>
          <w:spacing w:val="-2"/>
        </w:rPr>
        <w:t xml:space="preserve"> </w:t>
      </w:r>
      <w:r>
        <w:rPr>
          <w:rFonts w:ascii="Times New Roman"/>
        </w:rPr>
        <w:t>furnish</w:t>
      </w:r>
      <w:r>
        <w:rPr>
          <w:rFonts w:ascii="Times New Roman"/>
          <w:spacing w:val="-5"/>
        </w:rPr>
        <w:t xml:space="preserve"> </w:t>
      </w:r>
      <w:r>
        <w:rPr>
          <w:rFonts w:ascii="Times New Roman"/>
        </w:rPr>
        <w:t>to</w:t>
      </w:r>
      <w:r>
        <w:rPr>
          <w:rFonts w:ascii="Times New Roman"/>
          <w:spacing w:val="-6"/>
        </w:rPr>
        <w:t xml:space="preserve"> </w:t>
      </w:r>
      <w:r>
        <w:rPr>
          <w:rFonts w:ascii="Times New Roman"/>
        </w:rPr>
        <w:t>the</w:t>
      </w:r>
      <w:r>
        <w:rPr>
          <w:rFonts w:ascii="Times New Roman"/>
          <w:spacing w:val="-3"/>
        </w:rPr>
        <w:t xml:space="preserve"> </w:t>
      </w:r>
      <w:r>
        <w:rPr>
          <w:rFonts w:ascii="Times New Roman"/>
        </w:rPr>
        <w:t>Bank</w:t>
      </w:r>
      <w:r>
        <w:rPr>
          <w:rFonts w:ascii="Times New Roman"/>
          <w:spacing w:val="-6"/>
        </w:rPr>
        <w:t xml:space="preserve"> </w:t>
      </w:r>
      <w:r>
        <w:rPr>
          <w:rFonts w:ascii="Times New Roman"/>
        </w:rPr>
        <w:t>each</w:t>
      </w:r>
      <w:r>
        <w:rPr>
          <w:rFonts w:ascii="Times New Roman"/>
          <w:spacing w:val="-1"/>
        </w:rPr>
        <w:t xml:space="preserve"> </w:t>
      </w:r>
      <w:r>
        <w:rPr>
          <w:rFonts w:ascii="Times New Roman"/>
        </w:rPr>
        <w:t>Project</w:t>
      </w:r>
      <w:r>
        <w:rPr>
          <w:rFonts w:ascii="Times New Roman"/>
          <w:spacing w:val="-2"/>
        </w:rPr>
        <w:t xml:space="preserve"> </w:t>
      </w:r>
      <w:r>
        <w:rPr>
          <w:rFonts w:ascii="Times New Roman"/>
        </w:rPr>
        <w:t>Report</w:t>
      </w:r>
      <w:r>
        <w:rPr>
          <w:rFonts w:ascii="Times New Roman"/>
          <w:spacing w:val="-1"/>
        </w:rPr>
        <w:t xml:space="preserve"> </w:t>
      </w:r>
      <w:r>
        <w:rPr>
          <w:rFonts w:ascii="Times New Roman"/>
        </w:rPr>
        <w:t>not</w:t>
      </w:r>
      <w:r>
        <w:rPr>
          <w:rFonts w:ascii="Times New Roman"/>
          <w:spacing w:val="-2"/>
        </w:rPr>
        <w:t xml:space="preserve"> </w:t>
      </w:r>
      <w:r>
        <w:rPr>
          <w:rFonts w:ascii="Times New Roman"/>
        </w:rPr>
        <w:t>later</w:t>
      </w:r>
      <w:r>
        <w:rPr>
          <w:rFonts w:ascii="Times New Roman"/>
          <w:spacing w:val="-5"/>
        </w:rPr>
        <w:t xml:space="preserve"> </w:t>
      </w:r>
      <w:r>
        <w:rPr>
          <w:rFonts w:ascii="Times New Roman"/>
        </w:rPr>
        <w:t>than one month after the end of each calendar semester, covering the calendar semester.</w:t>
      </w:r>
    </w:p>
    <w:p w14:paraId="455A626F" w14:textId="77777777" w:rsidR="009403A9" w:rsidRDefault="009403A9">
      <w:pPr>
        <w:rPr>
          <w:rFonts w:ascii="Times New Roman"/>
        </w:rPr>
        <w:sectPr w:rsidR="009403A9">
          <w:pgSz w:w="12240" w:h="15840"/>
          <w:pgMar w:top="1620" w:right="140" w:bottom="280" w:left="620" w:header="725" w:footer="0" w:gutter="0"/>
          <w:cols w:space="720"/>
        </w:sectPr>
      </w:pPr>
    </w:p>
    <w:p w14:paraId="377F109F" w14:textId="77777777" w:rsidR="009403A9" w:rsidRDefault="003D503F">
      <w:pPr>
        <w:tabs>
          <w:tab w:val="left" w:pos="2620"/>
        </w:tabs>
        <w:spacing w:before="170"/>
        <w:ind w:left="1180"/>
        <w:rPr>
          <w:rFonts w:ascii="Times New Roman"/>
          <w:b/>
        </w:rPr>
      </w:pPr>
      <w:r>
        <w:rPr>
          <w:rFonts w:ascii="Times New Roman"/>
          <w:b/>
        </w:rPr>
        <w:lastRenderedPageBreak/>
        <w:t>Section</w:t>
      </w:r>
      <w:r>
        <w:rPr>
          <w:rFonts w:ascii="Times New Roman"/>
          <w:b/>
          <w:spacing w:val="-2"/>
        </w:rPr>
        <w:t xml:space="preserve"> </w:t>
      </w:r>
      <w:r>
        <w:rPr>
          <w:rFonts w:ascii="Times New Roman"/>
          <w:b/>
          <w:spacing w:val="-4"/>
        </w:rPr>
        <w:t>III.</w:t>
      </w:r>
      <w:r>
        <w:rPr>
          <w:rFonts w:ascii="Times New Roman"/>
          <w:b/>
        </w:rPr>
        <w:tab/>
      </w:r>
      <w:r>
        <w:rPr>
          <w:rFonts w:ascii="Times New Roman"/>
          <w:b/>
          <w:u w:val="single"/>
        </w:rPr>
        <w:t>Withdrawal</w:t>
      </w:r>
      <w:r>
        <w:rPr>
          <w:rFonts w:ascii="Times New Roman"/>
          <w:b/>
          <w:spacing w:val="-7"/>
          <w:u w:val="single"/>
        </w:rPr>
        <w:t xml:space="preserve"> </w:t>
      </w:r>
      <w:r>
        <w:rPr>
          <w:rFonts w:ascii="Times New Roman"/>
          <w:b/>
          <w:u w:val="single"/>
        </w:rPr>
        <w:t>of</w:t>
      </w:r>
      <w:r>
        <w:rPr>
          <w:rFonts w:ascii="Times New Roman"/>
          <w:b/>
          <w:spacing w:val="-1"/>
          <w:u w:val="single"/>
        </w:rPr>
        <w:t xml:space="preserve"> </w:t>
      </w:r>
      <w:r>
        <w:rPr>
          <w:rFonts w:ascii="Times New Roman"/>
          <w:b/>
          <w:u w:val="single"/>
        </w:rPr>
        <w:t>Loan</w:t>
      </w:r>
      <w:r>
        <w:rPr>
          <w:rFonts w:ascii="Times New Roman"/>
          <w:b/>
          <w:spacing w:val="-5"/>
          <w:u w:val="single"/>
        </w:rPr>
        <w:t xml:space="preserve"> </w:t>
      </w:r>
      <w:r>
        <w:rPr>
          <w:rFonts w:ascii="Times New Roman"/>
          <w:b/>
          <w:spacing w:val="-2"/>
          <w:u w:val="single"/>
        </w:rPr>
        <w:t>Proceeds</w:t>
      </w:r>
    </w:p>
    <w:p w14:paraId="20AD6481" w14:textId="77777777" w:rsidR="009403A9" w:rsidRDefault="009403A9">
      <w:pPr>
        <w:pStyle w:val="BodyText"/>
        <w:spacing w:before="1"/>
        <w:rPr>
          <w:rFonts w:ascii="Times New Roman"/>
          <w:b/>
          <w:sz w:val="14"/>
        </w:rPr>
      </w:pPr>
    </w:p>
    <w:p w14:paraId="36F559F1" w14:textId="77777777" w:rsidR="009403A9" w:rsidRDefault="003D503F" w:rsidP="003D503F">
      <w:pPr>
        <w:pStyle w:val="ListParagraph"/>
        <w:numPr>
          <w:ilvl w:val="0"/>
          <w:numId w:val="2"/>
        </w:numPr>
        <w:tabs>
          <w:tab w:val="left" w:pos="1900"/>
        </w:tabs>
        <w:spacing w:before="91"/>
        <w:rPr>
          <w:rFonts w:ascii="Times New Roman"/>
          <w:b/>
        </w:rPr>
      </w:pPr>
      <w:r>
        <w:rPr>
          <w:rFonts w:ascii="Times New Roman"/>
          <w:b/>
          <w:spacing w:val="-2"/>
        </w:rPr>
        <w:t>General.</w:t>
      </w:r>
    </w:p>
    <w:p w14:paraId="7D884B6A" w14:textId="77777777" w:rsidR="009403A9" w:rsidRDefault="009403A9">
      <w:pPr>
        <w:pStyle w:val="BodyText"/>
        <w:spacing w:before="7"/>
        <w:rPr>
          <w:rFonts w:ascii="Times New Roman"/>
          <w:b/>
          <w:sz w:val="21"/>
        </w:rPr>
      </w:pPr>
    </w:p>
    <w:p w14:paraId="70C20BAE" w14:textId="77777777" w:rsidR="009403A9" w:rsidRDefault="003D503F">
      <w:pPr>
        <w:pStyle w:val="BodyText"/>
        <w:ind w:left="1900" w:right="1653"/>
        <w:jc w:val="both"/>
        <w:rPr>
          <w:rFonts w:ascii="Times New Roman"/>
        </w:rPr>
      </w:pPr>
      <w:r>
        <w:rPr>
          <w:rFonts w:ascii="Times New Roman"/>
        </w:rPr>
        <w:t>Without limitation upon the provisions of Article II of the General Conditions and in accordance with the Disbursement and Financial Information Letter, the Borrower may withdraw</w:t>
      </w:r>
      <w:r>
        <w:rPr>
          <w:rFonts w:ascii="Times New Roman"/>
          <w:spacing w:val="-14"/>
        </w:rPr>
        <w:t xml:space="preserve"> </w:t>
      </w:r>
      <w:r>
        <w:rPr>
          <w:rFonts w:ascii="Times New Roman"/>
        </w:rPr>
        <w:t>the</w:t>
      </w:r>
      <w:r>
        <w:rPr>
          <w:rFonts w:ascii="Times New Roman"/>
          <w:spacing w:val="-14"/>
        </w:rPr>
        <w:t xml:space="preserve"> </w:t>
      </w:r>
      <w:r>
        <w:rPr>
          <w:rFonts w:ascii="Times New Roman"/>
        </w:rPr>
        <w:t>proceeds</w:t>
      </w:r>
      <w:r>
        <w:rPr>
          <w:rFonts w:ascii="Times New Roman"/>
          <w:spacing w:val="-14"/>
        </w:rPr>
        <w:t xml:space="preserve"> </w:t>
      </w:r>
      <w:r>
        <w:rPr>
          <w:rFonts w:ascii="Times New Roman"/>
        </w:rPr>
        <w:t>of</w:t>
      </w:r>
      <w:r>
        <w:rPr>
          <w:rFonts w:ascii="Times New Roman"/>
          <w:spacing w:val="-13"/>
        </w:rPr>
        <w:t xml:space="preserve"> </w:t>
      </w:r>
      <w:r>
        <w:rPr>
          <w:rFonts w:ascii="Times New Roman"/>
        </w:rPr>
        <w:t>the</w:t>
      </w:r>
      <w:r>
        <w:rPr>
          <w:rFonts w:ascii="Times New Roman"/>
          <w:spacing w:val="-14"/>
        </w:rPr>
        <w:t xml:space="preserve"> </w:t>
      </w:r>
      <w:r>
        <w:rPr>
          <w:rFonts w:ascii="Times New Roman"/>
        </w:rPr>
        <w:t>Loan</w:t>
      </w:r>
      <w:r>
        <w:rPr>
          <w:rFonts w:ascii="Times New Roman"/>
          <w:spacing w:val="-14"/>
        </w:rPr>
        <w:t xml:space="preserve"> </w:t>
      </w:r>
      <w:r>
        <w:rPr>
          <w:rFonts w:ascii="Times New Roman"/>
        </w:rPr>
        <w:t>to</w:t>
      </w:r>
      <w:r>
        <w:rPr>
          <w:rFonts w:ascii="Times New Roman"/>
          <w:spacing w:val="-14"/>
        </w:rPr>
        <w:t xml:space="preserve"> </w:t>
      </w:r>
      <w:r>
        <w:rPr>
          <w:rFonts w:ascii="Times New Roman"/>
        </w:rPr>
        <w:t>finance</w:t>
      </w:r>
      <w:r>
        <w:rPr>
          <w:rFonts w:ascii="Times New Roman"/>
          <w:spacing w:val="-13"/>
        </w:rPr>
        <w:t xml:space="preserve"> </w:t>
      </w:r>
      <w:r>
        <w:rPr>
          <w:rFonts w:ascii="Times New Roman"/>
        </w:rPr>
        <w:t>Eligible</w:t>
      </w:r>
      <w:r>
        <w:rPr>
          <w:rFonts w:ascii="Times New Roman"/>
          <w:spacing w:val="-14"/>
        </w:rPr>
        <w:t xml:space="preserve"> </w:t>
      </w:r>
      <w:r>
        <w:rPr>
          <w:rFonts w:ascii="Times New Roman"/>
        </w:rPr>
        <w:t>Expenditures</w:t>
      </w:r>
      <w:r>
        <w:rPr>
          <w:rFonts w:ascii="Times New Roman"/>
          <w:spacing w:val="-14"/>
        </w:rPr>
        <w:t xml:space="preserve"> </w:t>
      </w:r>
      <w:r>
        <w:rPr>
          <w:rFonts w:ascii="Times New Roman"/>
        </w:rPr>
        <w:t>in</w:t>
      </w:r>
      <w:r>
        <w:rPr>
          <w:rFonts w:ascii="Times New Roman"/>
          <w:spacing w:val="-14"/>
        </w:rPr>
        <w:t xml:space="preserve"> </w:t>
      </w:r>
      <w:r>
        <w:rPr>
          <w:rFonts w:ascii="Times New Roman"/>
        </w:rPr>
        <w:t>the</w:t>
      </w:r>
      <w:r>
        <w:rPr>
          <w:rFonts w:ascii="Times New Roman"/>
          <w:spacing w:val="-13"/>
        </w:rPr>
        <w:t xml:space="preserve"> </w:t>
      </w:r>
      <w:r>
        <w:rPr>
          <w:rFonts w:ascii="Times New Roman"/>
        </w:rPr>
        <w:t>amount</w:t>
      </w:r>
      <w:r>
        <w:rPr>
          <w:rFonts w:ascii="Times New Roman"/>
          <w:spacing w:val="-14"/>
        </w:rPr>
        <w:t xml:space="preserve"> </w:t>
      </w:r>
      <w:r>
        <w:rPr>
          <w:rFonts w:ascii="Times New Roman"/>
        </w:rPr>
        <w:t xml:space="preserve">allocated and, if applicable, up to the percentage set forth against each Category of the following </w:t>
      </w:r>
      <w:r>
        <w:rPr>
          <w:rFonts w:ascii="Times New Roman"/>
          <w:spacing w:val="-2"/>
        </w:rPr>
        <w:t>table:</w:t>
      </w:r>
    </w:p>
    <w:p w14:paraId="5F46FAE2" w14:textId="77777777" w:rsidR="009403A9" w:rsidRDefault="009403A9">
      <w:pPr>
        <w:pStyle w:val="BodyText"/>
        <w:spacing w:before="5" w:after="1"/>
        <w:rPr>
          <w:rFonts w:ascii="Times New Roman"/>
        </w:rPr>
      </w:pPr>
    </w:p>
    <w:tbl>
      <w:tblPr>
        <w:tblW w:w="0" w:type="auto"/>
        <w:tblInd w:w="1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8"/>
        <w:gridCol w:w="2878"/>
        <w:gridCol w:w="2876"/>
      </w:tblGrid>
      <w:tr w:rsidR="009403A9" w14:paraId="12BE8702" w14:textId="77777777">
        <w:trPr>
          <w:trHeight w:val="1771"/>
        </w:trPr>
        <w:tc>
          <w:tcPr>
            <w:tcW w:w="2878" w:type="dxa"/>
          </w:tcPr>
          <w:p w14:paraId="4113A6DD" w14:textId="77777777" w:rsidR="009403A9" w:rsidRDefault="003D503F">
            <w:pPr>
              <w:pStyle w:val="TableParagraph"/>
              <w:spacing w:line="251" w:lineRule="exact"/>
              <w:ind w:left="112" w:right="101"/>
              <w:jc w:val="center"/>
              <w:rPr>
                <w:rFonts w:ascii="Times New Roman"/>
                <w:b/>
              </w:rPr>
            </w:pPr>
            <w:r>
              <w:rPr>
                <w:rFonts w:ascii="Times New Roman"/>
                <w:b/>
                <w:spacing w:val="-2"/>
              </w:rPr>
              <w:t>Category</w:t>
            </w:r>
          </w:p>
        </w:tc>
        <w:tc>
          <w:tcPr>
            <w:tcW w:w="2878" w:type="dxa"/>
          </w:tcPr>
          <w:p w14:paraId="29F5424E" w14:textId="77777777" w:rsidR="009403A9" w:rsidRDefault="003D503F">
            <w:pPr>
              <w:pStyle w:val="TableParagraph"/>
              <w:ind w:left="507" w:right="495"/>
              <w:jc w:val="center"/>
              <w:rPr>
                <w:rFonts w:ascii="Times New Roman"/>
                <w:b/>
              </w:rPr>
            </w:pPr>
            <w:r>
              <w:rPr>
                <w:rFonts w:ascii="Times New Roman"/>
                <w:b/>
              </w:rPr>
              <w:t>Amount</w:t>
            </w:r>
            <w:r>
              <w:rPr>
                <w:rFonts w:ascii="Times New Roman"/>
                <w:b/>
                <w:spacing w:val="-12"/>
              </w:rPr>
              <w:t xml:space="preserve"> </w:t>
            </w:r>
            <w:r>
              <w:rPr>
                <w:rFonts w:ascii="Times New Roman"/>
                <w:b/>
              </w:rPr>
              <w:t>of</w:t>
            </w:r>
            <w:r>
              <w:rPr>
                <w:rFonts w:ascii="Times New Roman"/>
                <w:b/>
                <w:spacing w:val="-12"/>
              </w:rPr>
              <w:t xml:space="preserve"> </w:t>
            </w:r>
            <w:r>
              <w:rPr>
                <w:rFonts w:ascii="Times New Roman"/>
                <w:b/>
              </w:rPr>
              <w:t>the</w:t>
            </w:r>
            <w:r>
              <w:rPr>
                <w:rFonts w:ascii="Times New Roman"/>
                <w:b/>
                <w:spacing w:val="-12"/>
              </w:rPr>
              <w:t xml:space="preserve"> </w:t>
            </w:r>
            <w:r>
              <w:rPr>
                <w:rFonts w:ascii="Times New Roman"/>
                <w:b/>
              </w:rPr>
              <w:t xml:space="preserve">Loan </w:t>
            </w:r>
            <w:r>
              <w:rPr>
                <w:rFonts w:ascii="Times New Roman"/>
                <w:b/>
                <w:spacing w:val="-2"/>
              </w:rPr>
              <w:t>Allocated</w:t>
            </w:r>
            <w:r>
              <w:rPr>
                <w:rFonts w:ascii="Times New Roman"/>
                <w:b/>
                <w:spacing w:val="40"/>
              </w:rPr>
              <w:t xml:space="preserve"> </w:t>
            </w:r>
            <w:r>
              <w:rPr>
                <w:rFonts w:ascii="Times New Roman"/>
                <w:b/>
              </w:rPr>
              <w:t>(expressed in EUR)</w:t>
            </w:r>
          </w:p>
        </w:tc>
        <w:tc>
          <w:tcPr>
            <w:tcW w:w="2876" w:type="dxa"/>
          </w:tcPr>
          <w:p w14:paraId="40FD71E5" w14:textId="77777777" w:rsidR="009403A9" w:rsidRDefault="003D503F">
            <w:pPr>
              <w:pStyle w:val="TableParagraph"/>
              <w:ind w:left="141" w:right="132"/>
              <w:jc w:val="center"/>
              <w:rPr>
                <w:rFonts w:ascii="Times New Roman"/>
                <w:b/>
              </w:rPr>
            </w:pPr>
            <w:r>
              <w:rPr>
                <w:rFonts w:ascii="Times New Roman"/>
                <w:b/>
              </w:rPr>
              <w:t>Percentage</w:t>
            </w:r>
            <w:r>
              <w:rPr>
                <w:rFonts w:ascii="Times New Roman"/>
                <w:b/>
                <w:spacing w:val="-14"/>
              </w:rPr>
              <w:t xml:space="preserve"> </w:t>
            </w:r>
            <w:r>
              <w:rPr>
                <w:rFonts w:ascii="Times New Roman"/>
                <w:b/>
              </w:rPr>
              <w:t>of</w:t>
            </w:r>
            <w:r>
              <w:rPr>
                <w:rFonts w:ascii="Times New Roman"/>
                <w:b/>
                <w:spacing w:val="-14"/>
              </w:rPr>
              <w:t xml:space="preserve"> </w:t>
            </w:r>
            <w:r>
              <w:rPr>
                <w:rFonts w:ascii="Times New Roman"/>
                <w:b/>
              </w:rPr>
              <w:t>Expenditures to be financed</w:t>
            </w:r>
          </w:p>
          <w:p w14:paraId="56072393" w14:textId="77777777" w:rsidR="009403A9" w:rsidRDefault="003D503F">
            <w:pPr>
              <w:pStyle w:val="TableParagraph"/>
              <w:ind w:left="165" w:right="154" w:hanging="5"/>
              <w:jc w:val="center"/>
              <w:rPr>
                <w:rFonts w:ascii="Times New Roman"/>
                <w:b/>
              </w:rPr>
            </w:pPr>
            <w:r>
              <w:rPr>
                <w:rFonts w:ascii="Times New Roman"/>
                <w:b/>
              </w:rPr>
              <w:t>inclusive of Taxes other than</w:t>
            </w:r>
            <w:r>
              <w:rPr>
                <w:rFonts w:ascii="Times New Roman"/>
                <w:b/>
                <w:spacing w:val="-10"/>
              </w:rPr>
              <w:t xml:space="preserve"> </w:t>
            </w:r>
            <w:r>
              <w:rPr>
                <w:rFonts w:ascii="Times New Roman"/>
                <w:b/>
              </w:rPr>
              <w:t>Value</w:t>
            </w:r>
            <w:r>
              <w:rPr>
                <w:rFonts w:ascii="Times New Roman"/>
                <w:b/>
                <w:spacing w:val="-9"/>
              </w:rPr>
              <w:t xml:space="preserve"> </w:t>
            </w:r>
            <w:r>
              <w:rPr>
                <w:rFonts w:ascii="Times New Roman"/>
                <w:b/>
              </w:rPr>
              <w:t>Added</w:t>
            </w:r>
            <w:r>
              <w:rPr>
                <w:rFonts w:ascii="Times New Roman"/>
                <w:b/>
                <w:spacing w:val="-9"/>
              </w:rPr>
              <w:t xml:space="preserve"> </w:t>
            </w:r>
            <w:r>
              <w:rPr>
                <w:rFonts w:ascii="Times New Roman"/>
                <w:b/>
              </w:rPr>
              <w:t>Tax</w:t>
            </w:r>
            <w:r>
              <w:rPr>
                <w:rFonts w:ascii="Times New Roman"/>
                <w:b/>
                <w:spacing w:val="-11"/>
              </w:rPr>
              <w:t xml:space="preserve"> </w:t>
            </w:r>
            <w:r>
              <w:rPr>
                <w:rFonts w:ascii="Times New Roman"/>
                <w:b/>
              </w:rPr>
              <w:t>and Customs Duties for works, goods and non-consulting</w:t>
            </w:r>
          </w:p>
          <w:p w14:paraId="6AEC9FE2" w14:textId="77777777" w:rsidR="009403A9" w:rsidRDefault="003D503F">
            <w:pPr>
              <w:pStyle w:val="TableParagraph"/>
              <w:spacing w:line="233" w:lineRule="exact"/>
              <w:ind w:left="140" w:right="132"/>
              <w:jc w:val="center"/>
              <w:rPr>
                <w:rFonts w:ascii="Times New Roman"/>
                <w:b/>
              </w:rPr>
            </w:pPr>
            <w:r>
              <w:rPr>
                <w:rFonts w:ascii="Times New Roman"/>
                <w:b/>
                <w:spacing w:val="-2"/>
              </w:rPr>
              <w:t>services</w:t>
            </w:r>
          </w:p>
        </w:tc>
      </w:tr>
      <w:tr w:rsidR="009403A9" w14:paraId="3567CAD0" w14:textId="77777777">
        <w:trPr>
          <w:trHeight w:val="1264"/>
        </w:trPr>
        <w:tc>
          <w:tcPr>
            <w:tcW w:w="2878" w:type="dxa"/>
          </w:tcPr>
          <w:p w14:paraId="324E0C67" w14:textId="77777777" w:rsidR="009403A9" w:rsidRDefault="003D503F">
            <w:pPr>
              <w:pStyle w:val="TableParagraph"/>
              <w:ind w:left="112" w:right="101"/>
              <w:jc w:val="center"/>
              <w:rPr>
                <w:rFonts w:ascii="Times New Roman"/>
              </w:rPr>
            </w:pPr>
            <w:r>
              <w:rPr>
                <w:rFonts w:ascii="Times New Roman"/>
              </w:rPr>
              <w:t>Goods,</w:t>
            </w:r>
            <w:r>
              <w:rPr>
                <w:rFonts w:ascii="Times New Roman"/>
                <w:spacing w:val="-14"/>
              </w:rPr>
              <w:t xml:space="preserve"> </w:t>
            </w:r>
            <w:r>
              <w:rPr>
                <w:rFonts w:ascii="Times New Roman"/>
              </w:rPr>
              <w:t>works,</w:t>
            </w:r>
            <w:r>
              <w:rPr>
                <w:rFonts w:ascii="Times New Roman"/>
                <w:spacing w:val="-14"/>
              </w:rPr>
              <w:t xml:space="preserve"> </w:t>
            </w:r>
            <w:r>
              <w:rPr>
                <w:rFonts w:ascii="Times New Roman"/>
              </w:rPr>
              <w:t>non-consulting services, consulting services, Internship Payments, Operating Costs, and</w:t>
            </w:r>
          </w:p>
          <w:p w14:paraId="773E997D" w14:textId="77777777" w:rsidR="009403A9" w:rsidRDefault="003D503F">
            <w:pPr>
              <w:pStyle w:val="TableParagraph"/>
              <w:spacing w:line="238" w:lineRule="exact"/>
              <w:ind w:left="110" w:right="101"/>
              <w:jc w:val="center"/>
              <w:rPr>
                <w:rFonts w:ascii="Times New Roman"/>
              </w:rPr>
            </w:pPr>
            <w:r>
              <w:rPr>
                <w:rFonts w:ascii="Times New Roman"/>
              </w:rPr>
              <w:t>Training</w:t>
            </w:r>
            <w:r>
              <w:rPr>
                <w:rFonts w:ascii="Times New Roman"/>
                <w:spacing w:val="-5"/>
              </w:rPr>
              <w:t xml:space="preserve"> </w:t>
            </w:r>
            <w:r>
              <w:rPr>
                <w:rFonts w:ascii="Times New Roman"/>
              </w:rPr>
              <w:t>for</w:t>
            </w:r>
            <w:r>
              <w:rPr>
                <w:rFonts w:ascii="Times New Roman"/>
                <w:spacing w:val="-3"/>
              </w:rPr>
              <w:t xml:space="preserve"> </w:t>
            </w:r>
            <w:r>
              <w:rPr>
                <w:rFonts w:ascii="Times New Roman"/>
              </w:rPr>
              <w:t>the</w:t>
            </w:r>
            <w:r>
              <w:rPr>
                <w:rFonts w:ascii="Times New Roman"/>
                <w:spacing w:val="-3"/>
              </w:rPr>
              <w:t xml:space="preserve"> </w:t>
            </w:r>
            <w:r>
              <w:rPr>
                <w:rFonts w:ascii="Times New Roman"/>
                <w:spacing w:val="-2"/>
              </w:rPr>
              <w:t>Project</w:t>
            </w:r>
          </w:p>
        </w:tc>
        <w:tc>
          <w:tcPr>
            <w:tcW w:w="2878" w:type="dxa"/>
          </w:tcPr>
          <w:p w14:paraId="37935AF4" w14:textId="77777777" w:rsidR="009403A9" w:rsidRDefault="009403A9">
            <w:pPr>
              <w:pStyle w:val="TableParagraph"/>
              <w:spacing w:before="6"/>
              <w:rPr>
                <w:rFonts w:ascii="Times New Roman"/>
                <w:sz w:val="21"/>
              </w:rPr>
            </w:pPr>
          </w:p>
          <w:p w14:paraId="2B1516F0" w14:textId="77777777" w:rsidR="009403A9" w:rsidRDefault="003D503F">
            <w:pPr>
              <w:pStyle w:val="TableParagraph"/>
              <w:ind w:left="943"/>
              <w:rPr>
                <w:rFonts w:ascii="Times New Roman"/>
              </w:rPr>
            </w:pPr>
            <w:r>
              <w:rPr>
                <w:rFonts w:ascii="Times New Roman"/>
                <w:spacing w:val="-2"/>
              </w:rPr>
              <w:t>60,000,000</w:t>
            </w:r>
          </w:p>
        </w:tc>
        <w:tc>
          <w:tcPr>
            <w:tcW w:w="2876" w:type="dxa"/>
          </w:tcPr>
          <w:p w14:paraId="631DB5EC" w14:textId="77777777" w:rsidR="009403A9" w:rsidRDefault="009403A9">
            <w:pPr>
              <w:pStyle w:val="TableParagraph"/>
              <w:rPr>
                <w:rFonts w:ascii="Times New Roman"/>
                <w:sz w:val="24"/>
              </w:rPr>
            </w:pPr>
          </w:p>
          <w:p w14:paraId="05D91C8B" w14:textId="77777777" w:rsidR="009403A9" w:rsidRDefault="009403A9">
            <w:pPr>
              <w:pStyle w:val="TableParagraph"/>
              <w:spacing w:before="5"/>
              <w:rPr>
                <w:rFonts w:ascii="Times New Roman"/>
                <w:sz w:val="19"/>
              </w:rPr>
            </w:pPr>
          </w:p>
          <w:p w14:paraId="7528B2FF" w14:textId="77777777" w:rsidR="009403A9" w:rsidRDefault="003D503F">
            <w:pPr>
              <w:pStyle w:val="TableParagraph"/>
              <w:ind w:left="167"/>
              <w:rPr>
                <w:rFonts w:ascii="Times New Roman"/>
              </w:rPr>
            </w:pPr>
            <w:r>
              <w:rPr>
                <w:rFonts w:ascii="Times New Roman"/>
              </w:rPr>
              <w:t>50%</w:t>
            </w:r>
            <w:r>
              <w:rPr>
                <w:rFonts w:ascii="Times New Roman"/>
                <w:spacing w:val="-2"/>
              </w:rPr>
              <w:t xml:space="preserve"> </w:t>
            </w:r>
            <w:r>
              <w:rPr>
                <w:rFonts w:ascii="Times New Roman"/>
              </w:rPr>
              <w:t>of</w:t>
            </w:r>
            <w:r>
              <w:rPr>
                <w:rFonts w:ascii="Times New Roman"/>
                <w:spacing w:val="-2"/>
              </w:rPr>
              <w:t xml:space="preserve"> </w:t>
            </w:r>
            <w:r>
              <w:rPr>
                <w:rFonts w:ascii="Times New Roman"/>
              </w:rPr>
              <w:t>Project</w:t>
            </w:r>
            <w:r>
              <w:rPr>
                <w:rFonts w:ascii="Times New Roman"/>
                <w:spacing w:val="-1"/>
              </w:rPr>
              <w:t xml:space="preserve"> </w:t>
            </w:r>
            <w:r>
              <w:rPr>
                <w:rFonts w:ascii="Times New Roman"/>
                <w:spacing w:val="-2"/>
              </w:rPr>
              <w:t>Expenditures</w:t>
            </w:r>
          </w:p>
        </w:tc>
      </w:tr>
      <w:tr w:rsidR="009403A9" w14:paraId="1A8E58F2" w14:textId="77777777">
        <w:trPr>
          <w:trHeight w:val="254"/>
        </w:trPr>
        <w:tc>
          <w:tcPr>
            <w:tcW w:w="2878" w:type="dxa"/>
          </w:tcPr>
          <w:p w14:paraId="69DC4FDF" w14:textId="77777777" w:rsidR="009403A9" w:rsidRDefault="003D503F">
            <w:pPr>
              <w:pStyle w:val="TableParagraph"/>
              <w:spacing w:line="234" w:lineRule="exact"/>
              <w:ind w:left="107" w:right="101"/>
              <w:jc w:val="center"/>
              <w:rPr>
                <w:rFonts w:ascii="Times New Roman"/>
              </w:rPr>
            </w:pPr>
            <w:r>
              <w:rPr>
                <w:rFonts w:ascii="Times New Roman"/>
              </w:rPr>
              <w:t>TOTAL</w:t>
            </w:r>
            <w:r>
              <w:rPr>
                <w:rFonts w:ascii="Times New Roman"/>
                <w:spacing w:val="-4"/>
              </w:rPr>
              <w:t xml:space="preserve"> </w:t>
            </w:r>
            <w:r>
              <w:rPr>
                <w:rFonts w:ascii="Times New Roman"/>
                <w:spacing w:val="-2"/>
              </w:rPr>
              <w:t>AMOUNT</w:t>
            </w:r>
          </w:p>
        </w:tc>
        <w:tc>
          <w:tcPr>
            <w:tcW w:w="2878" w:type="dxa"/>
          </w:tcPr>
          <w:p w14:paraId="43F114B3" w14:textId="77777777" w:rsidR="009403A9" w:rsidRDefault="003D503F">
            <w:pPr>
              <w:pStyle w:val="TableParagraph"/>
              <w:spacing w:line="234" w:lineRule="exact"/>
              <w:ind w:left="943"/>
              <w:rPr>
                <w:rFonts w:ascii="Times New Roman"/>
              </w:rPr>
            </w:pPr>
            <w:r>
              <w:rPr>
                <w:rFonts w:ascii="Times New Roman"/>
                <w:spacing w:val="-2"/>
              </w:rPr>
              <w:t>60,000,000</w:t>
            </w:r>
          </w:p>
        </w:tc>
        <w:tc>
          <w:tcPr>
            <w:tcW w:w="2876" w:type="dxa"/>
          </w:tcPr>
          <w:p w14:paraId="12B3E614" w14:textId="77777777" w:rsidR="009403A9" w:rsidRDefault="009403A9">
            <w:pPr>
              <w:pStyle w:val="TableParagraph"/>
              <w:rPr>
                <w:rFonts w:ascii="Times New Roman"/>
                <w:sz w:val="18"/>
              </w:rPr>
            </w:pPr>
          </w:p>
        </w:tc>
      </w:tr>
    </w:tbl>
    <w:p w14:paraId="61F700EC" w14:textId="77777777" w:rsidR="009403A9" w:rsidRDefault="009403A9">
      <w:pPr>
        <w:pStyle w:val="BodyText"/>
        <w:spacing w:before="4"/>
        <w:rPr>
          <w:rFonts w:ascii="Times New Roman"/>
          <w:sz w:val="21"/>
        </w:rPr>
      </w:pPr>
    </w:p>
    <w:p w14:paraId="5BEB42BD" w14:textId="77777777" w:rsidR="009403A9" w:rsidRDefault="003D503F">
      <w:pPr>
        <w:pStyle w:val="BodyText"/>
        <w:ind w:left="1180" w:right="1656"/>
        <w:jc w:val="both"/>
        <w:rPr>
          <w:rFonts w:ascii="Times New Roman" w:hAnsi="Times New Roman"/>
        </w:rPr>
      </w:pPr>
      <w:r>
        <w:rPr>
          <w:rFonts w:ascii="Times New Roman" w:hAnsi="Times New Roman"/>
        </w:rPr>
        <w:t>For</w:t>
      </w:r>
      <w:r>
        <w:rPr>
          <w:rFonts w:ascii="Times New Roman" w:hAnsi="Times New Roman"/>
          <w:spacing w:val="-3"/>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purpose</w:t>
      </w:r>
      <w:r>
        <w:rPr>
          <w:rFonts w:ascii="Times New Roman" w:hAnsi="Times New Roman"/>
          <w:spacing w:val="-3"/>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this</w:t>
      </w:r>
      <w:r>
        <w:rPr>
          <w:rFonts w:ascii="Times New Roman" w:hAnsi="Times New Roman"/>
          <w:spacing w:val="-3"/>
        </w:rPr>
        <w:t xml:space="preserve"> </w:t>
      </w:r>
      <w:r>
        <w:rPr>
          <w:rFonts w:ascii="Times New Roman" w:hAnsi="Times New Roman"/>
        </w:rPr>
        <w:t>table,</w:t>
      </w:r>
      <w:r>
        <w:rPr>
          <w:rFonts w:ascii="Times New Roman" w:hAnsi="Times New Roman"/>
          <w:spacing w:val="-4"/>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custom</w:t>
      </w:r>
      <w:r>
        <w:rPr>
          <w:rFonts w:ascii="Times New Roman" w:hAnsi="Times New Roman"/>
          <w:spacing w:val="-7"/>
        </w:rPr>
        <w:t xml:space="preserve"> </w:t>
      </w:r>
      <w:r>
        <w:rPr>
          <w:rFonts w:ascii="Times New Roman" w:hAnsi="Times New Roman"/>
        </w:rPr>
        <w:t>duties</w:t>
      </w:r>
      <w:r>
        <w:rPr>
          <w:rFonts w:ascii="Times New Roman" w:hAnsi="Times New Roman"/>
          <w:spacing w:val="-3"/>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value</w:t>
      </w:r>
      <w:r>
        <w:rPr>
          <w:rFonts w:ascii="Times New Roman" w:hAnsi="Times New Roman"/>
          <w:spacing w:val="-3"/>
        </w:rPr>
        <w:t xml:space="preserve"> </w:t>
      </w:r>
      <w:r>
        <w:rPr>
          <w:rFonts w:ascii="Times New Roman" w:hAnsi="Times New Roman"/>
        </w:rPr>
        <w:t>added</w:t>
      </w:r>
      <w:r>
        <w:rPr>
          <w:rFonts w:ascii="Times New Roman" w:hAnsi="Times New Roman"/>
          <w:spacing w:val="-4"/>
        </w:rPr>
        <w:t xml:space="preserve"> </w:t>
      </w:r>
      <w:r>
        <w:rPr>
          <w:rFonts w:ascii="Times New Roman" w:hAnsi="Times New Roman"/>
        </w:rPr>
        <w:t>tax</w:t>
      </w:r>
      <w:r>
        <w:rPr>
          <w:rFonts w:ascii="Times New Roman" w:hAnsi="Times New Roman"/>
          <w:spacing w:val="-3"/>
        </w:rPr>
        <w:t xml:space="preserve"> </w:t>
      </w:r>
      <w:r>
        <w:rPr>
          <w:rFonts w:ascii="Times New Roman" w:hAnsi="Times New Roman"/>
        </w:rPr>
        <w:t>for</w:t>
      </w:r>
      <w:r>
        <w:rPr>
          <w:rFonts w:ascii="Times New Roman" w:hAnsi="Times New Roman"/>
          <w:spacing w:val="-3"/>
        </w:rPr>
        <w:t xml:space="preserve"> </w:t>
      </w:r>
      <w:r>
        <w:rPr>
          <w:rFonts w:ascii="Times New Roman" w:hAnsi="Times New Roman"/>
        </w:rPr>
        <w:t>the</w:t>
      </w:r>
      <w:r>
        <w:rPr>
          <w:rFonts w:ascii="Times New Roman" w:hAnsi="Times New Roman"/>
          <w:spacing w:val="-6"/>
        </w:rPr>
        <w:t xml:space="preserve"> </w:t>
      </w:r>
      <w:r>
        <w:rPr>
          <w:rFonts w:ascii="Times New Roman" w:hAnsi="Times New Roman"/>
        </w:rPr>
        <w:t>importation</w:t>
      </w:r>
      <w:r>
        <w:rPr>
          <w:rFonts w:ascii="Times New Roman" w:hAnsi="Times New Roman"/>
          <w:spacing w:val="-4"/>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supply of works, goods, and non-consulting services, within the Borrower’s territory and for the purpose of the implementation of the Project, shall not be financed out of Loan proceeds. The Borrower confirms</w:t>
      </w:r>
      <w:r>
        <w:rPr>
          <w:rFonts w:ascii="Times New Roman" w:hAnsi="Times New Roman"/>
          <w:spacing w:val="-1"/>
        </w:rPr>
        <w:t xml:space="preserve"> </w:t>
      </w:r>
      <w:r>
        <w:rPr>
          <w:rFonts w:ascii="Times New Roman" w:hAnsi="Times New Roman"/>
        </w:rPr>
        <w:t>that</w:t>
      </w:r>
      <w:r>
        <w:rPr>
          <w:rFonts w:ascii="Times New Roman" w:hAnsi="Times New Roman"/>
          <w:spacing w:val="-2"/>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importation</w:t>
      </w:r>
      <w:r>
        <w:rPr>
          <w:rFonts w:ascii="Times New Roman" w:hAnsi="Times New Roman"/>
          <w:spacing w:val="-1"/>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supply</w:t>
      </w:r>
      <w:r>
        <w:rPr>
          <w:rFonts w:ascii="Times New Roman" w:hAnsi="Times New Roman"/>
          <w:spacing w:val="-4"/>
        </w:rPr>
        <w:t xml:space="preserve"> </w:t>
      </w:r>
      <w:r>
        <w:rPr>
          <w:rFonts w:ascii="Times New Roman" w:hAnsi="Times New Roman"/>
        </w:rPr>
        <w:t>of works, goods, and</w:t>
      </w:r>
      <w:r>
        <w:rPr>
          <w:rFonts w:ascii="Times New Roman" w:hAnsi="Times New Roman"/>
          <w:spacing w:val="-1"/>
        </w:rPr>
        <w:t xml:space="preserve"> </w:t>
      </w:r>
      <w:r>
        <w:rPr>
          <w:rFonts w:ascii="Times New Roman" w:hAnsi="Times New Roman"/>
        </w:rPr>
        <w:t>non-consulting</w:t>
      </w:r>
      <w:r>
        <w:rPr>
          <w:rFonts w:ascii="Times New Roman" w:hAnsi="Times New Roman"/>
          <w:spacing w:val="-4"/>
        </w:rPr>
        <w:t xml:space="preserve"> </w:t>
      </w:r>
      <w:r>
        <w:rPr>
          <w:rFonts w:ascii="Times New Roman" w:hAnsi="Times New Roman"/>
        </w:rPr>
        <w:t>services,</w:t>
      </w:r>
      <w:r>
        <w:rPr>
          <w:rFonts w:ascii="Times New Roman" w:hAnsi="Times New Roman"/>
          <w:spacing w:val="-1"/>
        </w:rPr>
        <w:t xml:space="preserve"> </w:t>
      </w:r>
      <w:r>
        <w:rPr>
          <w:rFonts w:ascii="Times New Roman" w:hAnsi="Times New Roman"/>
        </w:rPr>
        <w:t>within</w:t>
      </w:r>
      <w:r>
        <w:rPr>
          <w:rFonts w:ascii="Times New Roman" w:hAnsi="Times New Roman"/>
          <w:spacing w:val="-3"/>
        </w:rPr>
        <w:t xml:space="preserve"> </w:t>
      </w:r>
      <w:r>
        <w:rPr>
          <w:rFonts w:ascii="Times New Roman" w:hAnsi="Times New Roman"/>
        </w:rPr>
        <w:t>the Borrower’s territory and for the purpose of the implementation of the Project, shall be exempted from customs duties and value added tax.</w:t>
      </w:r>
    </w:p>
    <w:p w14:paraId="6B6C20CD" w14:textId="77777777" w:rsidR="009403A9" w:rsidRDefault="009403A9">
      <w:pPr>
        <w:pStyle w:val="BodyText"/>
        <w:spacing w:before="6"/>
        <w:rPr>
          <w:rFonts w:ascii="Times New Roman"/>
        </w:rPr>
      </w:pPr>
    </w:p>
    <w:p w14:paraId="2E335801" w14:textId="77777777" w:rsidR="009403A9" w:rsidRDefault="003D503F" w:rsidP="003D503F">
      <w:pPr>
        <w:pStyle w:val="ListParagraph"/>
        <w:numPr>
          <w:ilvl w:val="0"/>
          <w:numId w:val="2"/>
        </w:numPr>
        <w:tabs>
          <w:tab w:val="left" w:pos="1991"/>
        </w:tabs>
        <w:ind w:left="1991" w:hanging="811"/>
        <w:rPr>
          <w:rFonts w:ascii="Times New Roman"/>
          <w:b/>
        </w:rPr>
      </w:pPr>
      <w:r>
        <w:rPr>
          <w:rFonts w:ascii="Times New Roman"/>
          <w:b/>
        </w:rPr>
        <w:t>Withdrawal</w:t>
      </w:r>
      <w:r>
        <w:rPr>
          <w:rFonts w:ascii="Times New Roman"/>
          <w:b/>
          <w:spacing w:val="-7"/>
        </w:rPr>
        <w:t xml:space="preserve"> </w:t>
      </w:r>
      <w:r>
        <w:rPr>
          <w:rFonts w:ascii="Times New Roman"/>
          <w:b/>
        </w:rPr>
        <w:t>Conditions;</w:t>
      </w:r>
      <w:r>
        <w:rPr>
          <w:rFonts w:ascii="Times New Roman"/>
          <w:b/>
          <w:spacing w:val="-9"/>
        </w:rPr>
        <w:t xml:space="preserve"> </w:t>
      </w:r>
      <w:r>
        <w:rPr>
          <w:rFonts w:ascii="Times New Roman"/>
          <w:b/>
        </w:rPr>
        <w:t>Withdrawal</w:t>
      </w:r>
      <w:r>
        <w:rPr>
          <w:rFonts w:ascii="Times New Roman"/>
          <w:b/>
          <w:spacing w:val="-8"/>
        </w:rPr>
        <w:t xml:space="preserve"> </w:t>
      </w:r>
      <w:r>
        <w:rPr>
          <w:rFonts w:ascii="Times New Roman"/>
          <w:b/>
          <w:spacing w:val="-2"/>
        </w:rPr>
        <w:t>Period.</w:t>
      </w:r>
    </w:p>
    <w:p w14:paraId="02C3D7D6" w14:textId="77777777" w:rsidR="009403A9" w:rsidRDefault="009403A9">
      <w:pPr>
        <w:pStyle w:val="BodyText"/>
        <w:spacing w:before="7"/>
        <w:rPr>
          <w:rFonts w:ascii="Times New Roman"/>
          <w:b/>
          <w:sz w:val="21"/>
        </w:rPr>
      </w:pPr>
    </w:p>
    <w:p w14:paraId="2E3BEC6F" w14:textId="77777777" w:rsidR="009403A9" w:rsidRDefault="003D503F" w:rsidP="003D503F">
      <w:pPr>
        <w:pStyle w:val="ListParagraph"/>
        <w:numPr>
          <w:ilvl w:val="1"/>
          <w:numId w:val="2"/>
        </w:numPr>
        <w:tabs>
          <w:tab w:val="left" w:pos="1900"/>
        </w:tabs>
        <w:ind w:right="1656"/>
        <w:rPr>
          <w:rFonts w:ascii="Times New Roman"/>
        </w:rPr>
      </w:pPr>
      <w:r>
        <w:rPr>
          <w:rFonts w:ascii="Times New Roman"/>
        </w:rPr>
        <w:t>Notwithstanding</w:t>
      </w:r>
      <w:r>
        <w:rPr>
          <w:rFonts w:ascii="Times New Roman"/>
          <w:spacing w:val="-14"/>
        </w:rPr>
        <w:t xml:space="preserve"> </w:t>
      </w:r>
      <w:r>
        <w:rPr>
          <w:rFonts w:ascii="Times New Roman"/>
        </w:rPr>
        <w:t>the</w:t>
      </w:r>
      <w:r>
        <w:rPr>
          <w:rFonts w:ascii="Times New Roman"/>
          <w:spacing w:val="-14"/>
        </w:rPr>
        <w:t xml:space="preserve"> </w:t>
      </w:r>
      <w:r>
        <w:rPr>
          <w:rFonts w:ascii="Times New Roman"/>
        </w:rPr>
        <w:t>provisions</w:t>
      </w:r>
      <w:r>
        <w:rPr>
          <w:rFonts w:ascii="Times New Roman"/>
          <w:spacing w:val="-14"/>
        </w:rPr>
        <w:t xml:space="preserve"> </w:t>
      </w:r>
      <w:r>
        <w:rPr>
          <w:rFonts w:ascii="Times New Roman"/>
        </w:rPr>
        <w:t>of</w:t>
      </w:r>
      <w:r>
        <w:rPr>
          <w:rFonts w:ascii="Times New Roman"/>
          <w:spacing w:val="-12"/>
        </w:rPr>
        <w:t xml:space="preserve"> </w:t>
      </w:r>
      <w:r>
        <w:rPr>
          <w:rFonts w:ascii="Times New Roman"/>
        </w:rPr>
        <w:t>Part</w:t>
      </w:r>
      <w:r>
        <w:rPr>
          <w:rFonts w:ascii="Times New Roman"/>
          <w:spacing w:val="-14"/>
        </w:rPr>
        <w:t xml:space="preserve"> </w:t>
      </w:r>
      <w:r>
        <w:rPr>
          <w:rFonts w:ascii="Times New Roman"/>
        </w:rPr>
        <w:t>A</w:t>
      </w:r>
      <w:r>
        <w:rPr>
          <w:rFonts w:ascii="Times New Roman"/>
          <w:spacing w:val="-14"/>
        </w:rPr>
        <w:t xml:space="preserve"> </w:t>
      </w:r>
      <w:r>
        <w:rPr>
          <w:rFonts w:ascii="Times New Roman"/>
        </w:rPr>
        <w:t>above,</w:t>
      </w:r>
      <w:r>
        <w:rPr>
          <w:rFonts w:ascii="Times New Roman"/>
          <w:spacing w:val="-13"/>
        </w:rPr>
        <w:t xml:space="preserve"> </w:t>
      </w:r>
      <w:r>
        <w:rPr>
          <w:rFonts w:ascii="Times New Roman"/>
        </w:rPr>
        <w:t>no</w:t>
      </w:r>
      <w:r>
        <w:rPr>
          <w:rFonts w:ascii="Times New Roman"/>
          <w:spacing w:val="-13"/>
        </w:rPr>
        <w:t xml:space="preserve"> </w:t>
      </w:r>
      <w:r>
        <w:rPr>
          <w:rFonts w:ascii="Times New Roman"/>
        </w:rPr>
        <w:t>withdrawal</w:t>
      </w:r>
      <w:r>
        <w:rPr>
          <w:rFonts w:ascii="Times New Roman"/>
          <w:spacing w:val="-13"/>
        </w:rPr>
        <w:t xml:space="preserve"> </w:t>
      </w:r>
      <w:r>
        <w:rPr>
          <w:rFonts w:ascii="Times New Roman"/>
        </w:rPr>
        <w:t>shall</w:t>
      </w:r>
      <w:r>
        <w:rPr>
          <w:rFonts w:ascii="Times New Roman"/>
          <w:spacing w:val="-12"/>
        </w:rPr>
        <w:t xml:space="preserve"> </w:t>
      </w:r>
      <w:r>
        <w:rPr>
          <w:rFonts w:ascii="Times New Roman"/>
        </w:rPr>
        <w:t>be</w:t>
      </w:r>
      <w:r>
        <w:rPr>
          <w:rFonts w:ascii="Times New Roman"/>
          <w:spacing w:val="-13"/>
        </w:rPr>
        <w:t xml:space="preserve"> </w:t>
      </w:r>
      <w:r>
        <w:rPr>
          <w:rFonts w:ascii="Times New Roman"/>
        </w:rPr>
        <w:t>made</w:t>
      </w:r>
      <w:r>
        <w:rPr>
          <w:rFonts w:ascii="Times New Roman"/>
          <w:spacing w:val="-12"/>
        </w:rPr>
        <w:t xml:space="preserve"> </w:t>
      </w:r>
      <w:r>
        <w:rPr>
          <w:rFonts w:ascii="Times New Roman"/>
        </w:rPr>
        <w:t>for</w:t>
      </w:r>
      <w:r>
        <w:rPr>
          <w:rFonts w:ascii="Times New Roman"/>
          <w:spacing w:val="-14"/>
        </w:rPr>
        <w:t xml:space="preserve"> </w:t>
      </w:r>
      <w:r>
        <w:rPr>
          <w:rFonts w:ascii="Times New Roman"/>
        </w:rPr>
        <w:t>payments made prior to the Signature Date.</w:t>
      </w:r>
    </w:p>
    <w:p w14:paraId="4BEA20F0" w14:textId="77777777" w:rsidR="009403A9" w:rsidRDefault="009403A9">
      <w:pPr>
        <w:pStyle w:val="BodyText"/>
        <w:spacing w:before="11"/>
        <w:rPr>
          <w:rFonts w:ascii="Times New Roman"/>
          <w:sz w:val="21"/>
        </w:rPr>
      </w:pPr>
    </w:p>
    <w:p w14:paraId="6FFE7405" w14:textId="77777777" w:rsidR="009403A9" w:rsidRDefault="003D503F" w:rsidP="003D503F">
      <w:pPr>
        <w:pStyle w:val="ListParagraph"/>
        <w:numPr>
          <w:ilvl w:val="1"/>
          <w:numId w:val="2"/>
        </w:numPr>
        <w:tabs>
          <w:tab w:val="left" w:pos="1900"/>
        </w:tabs>
        <w:ind w:hanging="689"/>
        <w:rPr>
          <w:rFonts w:ascii="Times New Roman"/>
        </w:rPr>
      </w:pPr>
      <w:r>
        <w:rPr>
          <w:rFonts w:ascii="Times New Roman"/>
        </w:rPr>
        <w:t>The</w:t>
      </w:r>
      <w:r>
        <w:rPr>
          <w:rFonts w:ascii="Times New Roman"/>
          <w:spacing w:val="-3"/>
        </w:rPr>
        <w:t xml:space="preserve"> </w:t>
      </w:r>
      <w:r>
        <w:rPr>
          <w:rFonts w:ascii="Times New Roman"/>
        </w:rPr>
        <w:t>Closing</w:t>
      </w:r>
      <w:r>
        <w:rPr>
          <w:rFonts w:ascii="Times New Roman"/>
          <w:spacing w:val="-4"/>
        </w:rPr>
        <w:t xml:space="preserve"> </w:t>
      </w:r>
      <w:r>
        <w:rPr>
          <w:rFonts w:ascii="Times New Roman"/>
        </w:rPr>
        <w:t>Date</w:t>
      </w:r>
      <w:r>
        <w:rPr>
          <w:rFonts w:ascii="Times New Roman"/>
          <w:spacing w:val="-3"/>
        </w:rPr>
        <w:t xml:space="preserve"> </w:t>
      </w:r>
      <w:r>
        <w:rPr>
          <w:rFonts w:ascii="Times New Roman"/>
        </w:rPr>
        <w:t>is</w:t>
      </w:r>
      <w:r>
        <w:rPr>
          <w:rFonts w:ascii="Times New Roman"/>
          <w:spacing w:val="-1"/>
        </w:rPr>
        <w:t xml:space="preserve"> </w:t>
      </w:r>
      <w:r>
        <w:rPr>
          <w:rFonts w:ascii="Times New Roman"/>
        </w:rPr>
        <w:t>June</w:t>
      </w:r>
      <w:r>
        <w:rPr>
          <w:rFonts w:ascii="Times New Roman"/>
          <w:spacing w:val="-3"/>
        </w:rPr>
        <w:t xml:space="preserve"> </w:t>
      </w:r>
      <w:r>
        <w:rPr>
          <w:rFonts w:ascii="Times New Roman"/>
        </w:rPr>
        <w:t>30,</w:t>
      </w:r>
      <w:r>
        <w:rPr>
          <w:rFonts w:ascii="Times New Roman"/>
          <w:spacing w:val="-1"/>
        </w:rPr>
        <w:t xml:space="preserve"> </w:t>
      </w:r>
      <w:r>
        <w:rPr>
          <w:rFonts w:ascii="Times New Roman"/>
          <w:spacing w:val="-2"/>
        </w:rPr>
        <w:t>2029.</w:t>
      </w:r>
    </w:p>
    <w:p w14:paraId="0FB5E60C" w14:textId="77777777" w:rsidR="009403A9" w:rsidRDefault="009403A9">
      <w:pPr>
        <w:rPr>
          <w:rFonts w:ascii="Times New Roman"/>
        </w:rPr>
        <w:sectPr w:rsidR="009403A9">
          <w:pgSz w:w="12240" w:h="15840"/>
          <w:pgMar w:top="1620" w:right="140" w:bottom="280" w:left="620" w:header="725" w:footer="0" w:gutter="0"/>
          <w:cols w:space="720"/>
        </w:sectPr>
      </w:pPr>
    </w:p>
    <w:p w14:paraId="50470225" w14:textId="77777777" w:rsidR="009403A9" w:rsidRDefault="003D503F">
      <w:pPr>
        <w:pStyle w:val="Heading8"/>
        <w:ind w:left="2695"/>
      </w:pPr>
      <w:r>
        <w:lastRenderedPageBreak/>
        <w:t>SCHEDULE</w:t>
      </w:r>
      <w:r>
        <w:rPr>
          <w:spacing w:val="-9"/>
        </w:rPr>
        <w:t xml:space="preserve"> </w:t>
      </w:r>
      <w:r>
        <w:rPr>
          <w:spacing w:val="-10"/>
        </w:rPr>
        <w:t>3</w:t>
      </w:r>
    </w:p>
    <w:p w14:paraId="4F2A3097" w14:textId="77777777" w:rsidR="009403A9" w:rsidRDefault="009403A9">
      <w:pPr>
        <w:pStyle w:val="BodyText"/>
        <w:rPr>
          <w:rFonts w:ascii="Times New Roman"/>
          <w:b/>
        </w:rPr>
      </w:pPr>
    </w:p>
    <w:p w14:paraId="2096E0F5" w14:textId="77777777" w:rsidR="009403A9" w:rsidRDefault="003D503F">
      <w:pPr>
        <w:ind w:left="2695" w:right="3173"/>
        <w:jc w:val="center"/>
        <w:rPr>
          <w:rFonts w:ascii="Times New Roman"/>
          <w:b/>
        </w:rPr>
      </w:pPr>
      <w:r>
        <w:rPr>
          <w:rFonts w:ascii="Times New Roman"/>
          <w:b/>
        </w:rPr>
        <w:t>Commitment-Linked</w:t>
      </w:r>
      <w:r>
        <w:rPr>
          <w:rFonts w:ascii="Times New Roman"/>
          <w:b/>
          <w:spacing w:val="-9"/>
        </w:rPr>
        <w:t xml:space="preserve"> </w:t>
      </w:r>
      <w:r>
        <w:rPr>
          <w:rFonts w:ascii="Times New Roman"/>
          <w:b/>
        </w:rPr>
        <w:t>Amortization</w:t>
      </w:r>
      <w:r>
        <w:rPr>
          <w:rFonts w:ascii="Times New Roman"/>
          <w:b/>
          <w:spacing w:val="-9"/>
        </w:rPr>
        <w:t xml:space="preserve"> </w:t>
      </w:r>
      <w:r>
        <w:rPr>
          <w:rFonts w:ascii="Times New Roman"/>
          <w:b/>
        </w:rPr>
        <w:t>Repayment</w:t>
      </w:r>
      <w:r>
        <w:rPr>
          <w:rFonts w:ascii="Times New Roman"/>
          <w:b/>
          <w:spacing w:val="-8"/>
        </w:rPr>
        <w:t xml:space="preserve"> </w:t>
      </w:r>
      <w:r>
        <w:rPr>
          <w:rFonts w:ascii="Times New Roman"/>
          <w:b/>
          <w:spacing w:val="-2"/>
        </w:rPr>
        <w:t>Schedule</w:t>
      </w:r>
    </w:p>
    <w:p w14:paraId="5740D126" w14:textId="77777777" w:rsidR="009403A9" w:rsidRDefault="009403A9">
      <w:pPr>
        <w:pStyle w:val="BodyText"/>
        <w:spacing w:before="7"/>
        <w:rPr>
          <w:rFonts w:ascii="Times New Roman"/>
          <w:b/>
          <w:sz w:val="21"/>
        </w:rPr>
      </w:pPr>
    </w:p>
    <w:p w14:paraId="6CA476D8" w14:textId="77777777" w:rsidR="009403A9" w:rsidRDefault="003D503F">
      <w:pPr>
        <w:pStyle w:val="BodyText"/>
        <w:ind w:left="1197" w:right="1681"/>
        <w:jc w:val="center"/>
        <w:rPr>
          <w:rFonts w:ascii="Times New Roman" w:hAnsi="Times New Roman"/>
        </w:rPr>
      </w:pPr>
      <w:r>
        <w:rPr>
          <w:rFonts w:ascii="Times New Roman" w:hAnsi="Times New Roman"/>
        </w:rPr>
        <w:t>The following table sets forth the Principal Payment Dates of the Loan and the percentage of the total</w:t>
      </w:r>
      <w:r>
        <w:rPr>
          <w:rFonts w:ascii="Times New Roman" w:hAnsi="Times New Roman"/>
          <w:spacing w:val="-5"/>
        </w:rPr>
        <w:t xml:space="preserve"> </w:t>
      </w:r>
      <w:r>
        <w:rPr>
          <w:rFonts w:ascii="Times New Roman" w:hAnsi="Times New Roman"/>
        </w:rPr>
        <w:t>principal</w:t>
      </w:r>
      <w:r>
        <w:rPr>
          <w:rFonts w:ascii="Times New Roman" w:hAnsi="Times New Roman"/>
          <w:spacing w:val="-5"/>
        </w:rPr>
        <w:t xml:space="preserve"> </w:t>
      </w:r>
      <w:r>
        <w:rPr>
          <w:rFonts w:ascii="Times New Roman" w:hAnsi="Times New Roman"/>
        </w:rPr>
        <w:t>amount</w:t>
      </w:r>
      <w:r>
        <w:rPr>
          <w:rFonts w:ascii="Times New Roman" w:hAnsi="Times New Roman"/>
          <w:spacing w:val="-3"/>
        </w:rPr>
        <w:t xml:space="preserve"> </w:t>
      </w:r>
      <w:r>
        <w:rPr>
          <w:rFonts w:ascii="Times New Roman" w:hAnsi="Times New Roman"/>
        </w:rPr>
        <w:t>of</w:t>
      </w:r>
      <w:r>
        <w:rPr>
          <w:rFonts w:ascii="Times New Roman" w:hAnsi="Times New Roman"/>
          <w:spacing w:val="-5"/>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Loan</w:t>
      </w:r>
      <w:r>
        <w:rPr>
          <w:rFonts w:ascii="Times New Roman" w:hAnsi="Times New Roman"/>
          <w:spacing w:val="-4"/>
        </w:rPr>
        <w:t xml:space="preserve"> </w:t>
      </w:r>
      <w:r>
        <w:rPr>
          <w:rFonts w:ascii="Times New Roman" w:hAnsi="Times New Roman"/>
        </w:rPr>
        <w:t>payable</w:t>
      </w:r>
      <w:r>
        <w:rPr>
          <w:rFonts w:ascii="Times New Roman" w:hAnsi="Times New Roman"/>
          <w:spacing w:val="-3"/>
        </w:rPr>
        <w:t xml:space="preserve"> </w:t>
      </w:r>
      <w:r>
        <w:rPr>
          <w:rFonts w:ascii="Times New Roman" w:hAnsi="Times New Roman"/>
        </w:rPr>
        <w:t>on</w:t>
      </w:r>
      <w:r>
        <w:rPr>
          <w:rFonts w:ascii="Times New Roman" w:hAnsi="Times New Roman"/>
          <w:spacing w:val="-5"/>
        </w:rPr>
        <w:t xml:space="preserve"> </w:t>
      </w:r>
      <w:r>
        <w:rPr>
          <w:rFonts w:ascii="Times New Roman" w:hAnsi="Times New Roman"/>
        </w:rPr>
        <w:t>each</w:t>
      </w:r>
      <w:r>
        <w:rPr>
          <w:rFonts w:ascii="Times New Roman" w:hAnsi="Times New Roman"/>
          <w:spacing w:val="-4"/>
        </w:rPr>
        <w:t xml:space="preserve"> </w:t>
      </w:r>
      <w:r>
        <w:rPr>
          <w:rFonts w:ascii="Times New Roman" w:hAnsi="Times New Roman"/>
        </w:rPr>
        <w:t>Principal</w:t>
      </w:r>
      <w:r>
        <w:rPr>
          <w:rFonts w:ascii="Times New Roman" w:hAnsi="Times New Roman"/>
          <w:spacing w:val="-2"/>
        </w:rPr>
        <w:t xml:space="preserve"> </w:t>
      </w:r>
      <w:r>
        <w:rPr>
          <w:rFonts w:ascii="Times New Roman" w:hAnsi="Times New Roman"/>
        </w:rPr>
        <w:t>Payment</w:t>
      </w:r>
      <w:r>
        <w:rPr>
          <w:rFonts w:ascii="Times New Roman" w:hAnsi="Times New Roman"/>
          <w:spacing w:val="-3"/>
        </w:rPr>
        <w:t xml:space="preserve"> </w:t>
      </w:r>
      <w:r>
        <w:rPr>
          <w:rFonts w:ascii="Times New Roman" w:hAnsi="Times New Roman"/>
        </w:rPr>
        <w:t>Date</w:t>
      </w:r>
      <w:r>
        <w:rPr>
          <w:rFonts w:ascii="Times New Roman" w:hAnsi="Times New Roman"/>
          <w:spacing w:val="-5"/>
        </w:rPr>
        <w:t xml:space="preserve"> </w:t>
      </w:r>
      <w:r>
        <w:rPr>
          <w:rFonts w:ascii="Times New Roman" w:hAnsi="Times New Roman"/>
        </w:rPr>
        <w:t>(“Installment</w:t>
      </w:r>
      <w:r>
        <w:rPr>
          <w:rFonts w:ascii="Times New Roman" w:hAnsi="Times New Roman"/>
          <w:spacing w:val="-2"/>
        </w:rPr>
        <w:t xml:space="preserve"> Share”).</w:t>
      </w:r>
    </w:p>
    <w:p w14:paraId="7C7026B7" w14:textId="77777777" w:rsidR="009403A9" w:rsidRDefault="009403A9">
      <w:pPr>
        <w:pStyle w:val="BodyText"/>
        <w:spacing w:before="5"/>
        <w:rPr>
          <w:rFonts w:ascii="Times New Roman"/>
        </w:rPr>
      </w:pPr>
    </w:p>
    <w:p w14:paraId="758A2A32" w14:textId="77777777" w:rsidR="009403A9" w:rsidRDefault="003D503F">
      <w:pPr>
        <w:ind w:left="2696" w:right="2456"/>
        <w:jc w:val="center"/>
        <w:rPr>
          <w:rFonts w:ascii="Times New Roman"/>
          <w:b/>
        </w:rPr>
      </w:pPr>
      <w:r>
        <w:rPr>
          <w:rFonts w:ascii="Times New Roman"/>
          <w:b/>
        </w:rPr>
        <w:t>Level</w:t>
      </w:r>
      <w:r>
        <w:rPr>
          <w:rFonts w:ascii="Times New Roman"/>
          <w:b/>
          <w:spacing w:val="-5"/>
        </w:rPr>
        <w:t xml:space="preserve"> </w:t>
      </w:r>
      <w:r>
        <w:rPr>
          <w:rFonts w:ascii="Times New Roman"/>
          <w:b/>
        </w:rPr>
        <w:t>Principal</w:t>
      </w:r>
      <w:r>
        <w:rPr>
          <w:rFonts w:ascii="Times New Roman"/>
          <w:b/>
          <w:spacing w:val="-2"/>
        </w:rPr>
        <w:t xml:space="preserve"> Repayments</w:t>
      </w:r>
    </w:p>
    <w:p w14:paraId="5081B9C6" w14:textId="77777777" w:rsidR="009403A9" w:rsidRDefault="009403A9">
      <w:pPr>
        <w:pStyle w:val="BodyText"/>
        <w:spacing w:before="1" w:after="1"/>
        <w:rPr>
          <w:rFonts w:ascii="Times New Roman"/>
          <w:b/>
        </w:rPr>
      </w:pPr>
    </w:p>
    <w:tbl>
      <w:tblPr>
        <w:tblW w:w="0" w:type="auto"/>
        <w:tblInd w:w="11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16"/>
        <w:gridCol w:w="4316"/>
      </w:tblGrid>
      <w:tr w:rsidR="009403A9" w14:paraId="0884457D" w14:textId="77777777">
        <w:trPr>
          <w:trHeight w:val="251"/>
        </w:trPr>
        <w:tc>
          <w:tcPr>
            <w:tcW w:w="4316" w:type="dxa"/>
          </w:tcPr>
          <w:p w14:paraId="1BC0B347" w14:textId="77777777" w:rsidR="009403A9" w:rsidRDefault="003D503F">
            <w:pPr>
              <w:pStyle w:val="TableParagraph"/>
              <w:spacing w:line="232" w:lineRule="exact"/>
              <w:ind w:left="1031"/>
              <w:rPr>
                <w:rFonts w:ascii="Times New Roman"/>
                <w:b/>
              </w:rPr>
            </w:pPr>
            <w:r>
              <w:rPr>
                <w:rFonts w:ascii="Times New Roman"/>
                <w:b/>
              </w:rPr>
              <w:t>Principal</w:t>
            </w:r>
            <w:r>
              <w:rPr>
                <w:rFonts w:ascii="Times New Roman"/>
                <w:b/>
                <w:spacing w:val="-7"/>
              </w:rPr>
              <w:t xml:space="preserve"> </w:t>
            </w:r>
            <w:r>
              <w:rPr>
                <w:rFonts w:ascii="Times New Roman"/>
                <w:b/>
              </w:rPr>
              <w:t>Payment</w:t>
            </w:r>
            <w:r>
              <w:rPr>
                <w:rFonts w:ascii="Times New Roman"/>
                <w:b/>
                <w:spacing w:val="-3"/>
              </w:rPr>
              <w:t xml:space="preserve"> </w:t>
            </w:r>
            <w:r>
              <w:rPr>
                <w:rFonts w:ascii="Times New Roman"/>
                <w:b/>
                <w:spacing w:val="-4"/>
              </w:rPr>
              <w:t>Date</w:t>
            </w:r>
          </w:p>
        </w:tc>
        <w:tc>
          <w:tcPr>
            <w:tcW w:w="4316" w:type="dxa"/>
          </w:tcPr>
          <w:p w14:paraId="4AAA762C" w14:textId="77777777" w:rsidR="009403A9" w:rsidRDefault="003D503F">
            <w:pPr>
              <w:pStyle w:val="TableParagraph"/>
              <w:spacing w:line="232" w:lineRule="exact"/>
              <w:ind w:left="1306" w:right="1296"/>
              <w:jc w:val="center"/>
              <w:rPr>
                <w:rFonts w:ascii="Times New Roman"/>
                <w:b/>
              </w:rPr>
            </w:pPr>
            <w:r>
              <w:rPr>
                <w:rFonts w:ascii="Times New Roman"/>
                <w:b/>
              </w:rPr>
              <w:t>Installment</w:t>
            </w:r>
            <w:r>
              <w:rPr>
                <w:rFonts w:ascii="Times New Roman"/>
                <w:b/>
                <w:spacing w:val="-7"/>
              </w:rPr>
              <w:t xml:space="preserve"> </w:t>
            </w:r>
            <w:r>
              <w:rPr>
                <w:rFonts w:ascii="Times New Roman"/>
                <w:b/>
                <w:spacing w:val="-2"/>
              </w:rPr>
              <w:t>Share</w:t>
            </w:r>
          </w:p>
        </w:tc>
      </w:tr>
      <w:tr w:rsidR="009403A9" w14:paraId="21968252" w14:textId="77777777">
        <w:trPr>
          <w:trHeight w:val="760"/>
        </w:trPr>
        <w:tc>
          <w:tcPr>
            <w:tcW w:w="4316" w:type="dxa"/>
          </w:tcPr>
          <w:p w14:paraId="556A752C" w14:textId="77777777" w:rsidR="009403A9" w:rsidRDefault="003D503F">
            <w:pPr>
              <w:pStyle w:val="TableParagraph"/>
              <w:spacing w:line="242" w:lineRule="auto"/>
              <w:ind w:left="827" w:right="211" w:hanging="720"/>
              <w:rPr>
                <w:rFonts w:ascii="Times New Roman"/>
              </w:rPr>
            </w:pPr>
            <w:r>
              <w:rPr>
                <w:rFonts w:ascii="Times New Roman"/>
              </w:rPr>
              <w:t>On each May 15 and November 15 Beginning</w:t>
            </w:r>
            <w:r>
              <w:rPr>
                <w:rFonts w:ascii="Times New Roman"/>
                <w:spacing w:val="-14"/>
              </w:rPr>
              <w:t xml:space="preserve"> </w:t>
            </w:r>
            <w:r>
              <w:rPr>
                <w:rFonts w:ascii="Times New Roman"/>
              </w:rPr>
              <w:t>November</w:t>
            </w:r>
            <w:r>
              <w:rPr>
                <w:rFonts w:ascii="Times New Roman"/>
                <w:spacing w:val="-11"/>
              </w:rPr>
              <w:t xml:space="preserve"> </w:t>
            </w:r>
            <w:r>
              <w:rPr>
                <w:rFonts w:ascii="Times New Roman"/>
              </w:rPr>
              <w:t>15,</w:t>
            </w:r>
            <w:r>
              <w:rPr>
                <w:rFonts w:ascii="Times New Roman"/>
                <w:spacing w:val="-12"/>
              </w:rPr>
              <w:t xml:space="preserve"> </w:t>
            </w:r>
            <w:r>
              <w:rPr>
                <w:rFonts w:ascii="Times New Roman"/>
              </w:rPr>
              <w:t>2027</w:t>
            </w:r>
          </w:p>
          <w:p w14:paraId="701DEBA1" w14:textId="77777777" w:rsidR="009403A9" w:rsidRDefault="003D503F">
            <w:pPr>
              <w:pStyle w:val="TableParagraph"/>
              <w:spacing w:line="236" w:lineRule="exact"/>
              <w:ind w:left="827"/>
              <w:rPr>
                <w:rFonts w:ascii="Times New Roman"/>
              </w:rPr>
            </w:pPr>
            <w:r>
              <w:rPr>
                <w:rFonts w:ascii="Times New Roman"/>
              </w:rPr>
              <w:t>through</w:t>
            </w:r>
            <w:r>
              <w:rPr>
                <w:rFonts w:ascii="Times New Roman"/>
                <w:spacing w:val="-4"/>
              </w:rPr>
              <w:t xml:space="preserve"> </w:t>
            </w:r>
            <w:r>
              <w:rPr>
                <w:rFonts w:ascii="Times New Roman"/>
              </w:rPr>
              <w:t>November</w:t>
            </w:r>
            <w:r>
              <w:rPr>
                <w:rFonts w:ascii="Times New Roman"/>
                <w:spacing w:val="-4"/>
              </w:rPr>
              <w:t xml:space="preserve"> </w:t>
            </w:r>
            <w:r>
              <w:rPr>
                <w:rFonts w:ascii="Times New Roman"/>
              </w:rPr>
              <w:t>15,</w:t>
            </w:r>
            <w:r>
              <w:rPr>
                <w:rFonts w:ascii="Times New Roman"/>
                <w:spacing w:val="-3"/>
              </w:rPr>
              <w:t xml:space="preserve"> </w:t>
            </w:r>
            <w:r>
              <w:rPr>
                <w:rFonts w:ascii="Times New Roman"/>
                <w:spacing w:val="-4"/>
              </w:rPr>
              <w:t>2035</w:t>
            </w:r>
          </w:p>
        </w:tc>
        <w:tc>
          <w:tcPr>
            <w:tcW w:w="4316" w:type="dxa"/>
          </w:tcPr>
          <w:p w14:paraId="46E566BD" w14:textId="77777777" w:rsidR="009403A9" w:rsidRDefault="009403A9">
            <w:pPr>
              <w:pStyle w:val="TableParagraph"/>
              <w:rPr>
                <w:rFonts w:ascii="Times New Roman"/>
                <w:b/>
                <w:sz w:val="24"/>
              </w:rPr>
            </w:pPr>
          </w:p>
          <w:p w14:paraId="69A34630" w14:textId="77777777" w:rsidR="009403A9" w:rsidRDefault="009403A9">
            <w:pPr>
              <w:pStyle w:val="TableParagraph"/>
              <w:spacing w:before="6"/>
              <w:rPr>
                <w:rFonts w:ascii="Times New Roman"/>
                <w:b/>
                <w:sz w:val="19"/>
              </w:rPr>
            </w:pPr>
          </w:p>
          <w:p w14:paraId="37C87DFF" w14:textId="77777777" w:rsidR="009403A9" w:rsidRDefault="003D503F">
            <w:pPr>
              <w:pStyle w:val="TableParagraph"/>
              <w:spacing w:line="240" w:lineRule="exact"/>
              <w:ind w:left="1304" w:right="1296"/>
              <w:jc w:val="center"/>
              <w:rPr>
                <w:rFonts w:ascii="Times New Roman"/>
              </w:rPr>
            </w:pPr>
            <w:r>
              <w:rPr>
                <w:rFonts w:ascii="Times New Roman"/>
                <w:spacing w:val="-2"/>
              </w:rPr>
              <w:t>5.56%</w:t>
            </w:r>
          </w:p>
        </w:tc>
      </w:tr>
      <w:tr w:rsidR="009403A9" w14:paraId="69BFE2E8" w14:textId="77777777">
        <w:trPr>
          <w:trHeight w:val="251"/>
        </w:trPr>
        <w:tc>
          <w:tcPr>
            <w:tcW w:w="4316" w:type="dxa"/>
          </w:tcPr>
          <w:p w14:paraId="26123FBC" w14:textId="77777777" w:rsidR="009403A9" w:rsidRDefault="003D503F">
            <w:pPr>
              <w:pStyle w:val="TableParagraph"/>
              <w:spacing w:line="232" w:lineRule="exact"/>
              <w:ind w:left="107"/>
              <w:rPr>
                <w:rFonts w:ascii="Times New Roman"/>
              </w:rPr>
            </w:pPr>
            <w:r>
              <w:rPr>
                <w:rFonts w:ascii="Times New Roman"/>
              </w:rPr>
              <w:t>On</w:t>
            </w:r>
            <w:r>
              <w:rPr>
                <w:rFonts w:ascii="Times New Roman"/>
                <w:spacing w:val="-1"/>
              </w:rPr>
              <w:t xml:space="preserve"> </w:t>
            </w:r>
            <w:r>
              <w:rPr>
                <w:rFonts w:ascii="Times New Roman"/>
              </w:rPr>
              <w:t>May</w:t>
            </w:r>
            <w:r>
              <w:rPr>
                <w:rFonts w:ascii="Times New Roman"/>
                <w:spacing w:val="-4"/>
              </w:rPr>
              <w:t xml:space="preserve"> </w:t>
            </w:r>
            <w:r>
              <w:rPr>
                <w:rFonts w:ascii="Times New Roman"/>
              </w:rPr>
              <w:t xml:space="preserve">15, </w:t>
            </w:r>
            <w:r>
              <w:rPr>
                <w:rFonts w:ascii="Times New Roman"/>
                <w:spacing w:val="-4"/>
              </w:rPr>
              <w:t>2036</w:t>
            </w:r>
          </w:p>
        </w:tc>
        <w:tc>
          <w:tcPr>
            <w:tcW w:w="4316" w:type="dxa"/>
          </w:tcPr>
          <w:p w14:paraId="2523CEC3" w14:textId="77777777" w:rsidR="009403A9" w:rsidRDefault="003D503F">
            <w:pPr>
              <w:pStyle w:val="TableParagraph"/>
              <w:spacing w:line="232" w:lineRule="exact"/>
              <w:ind w:left="1304" w:right="1296"/>
              <w:jc w:val="center"/>
              <w:rPr>
                <w:rFonts w:ascii="Times New Roman"/>
              </w:rPr>
            </w:pPr>
            <w:r>
              <w:rPr>
                <w:rFonts w:ascii="Times New Roman"/>
                <w:spacing w:val="-2"/>
              </w:rPr>
              <w:t>5.48%</w:t>
            </w:r>
          </w:p>
        </w:tc>
      </w:tr>
    </w:tbl>
    <w:p w14:paraId="0170D6D8" w14:textId="77777777" w:rsidR="009403A9" w:rsidRDefault="009403A9">
      <w:pPr>
        <w:spacing w:line="232" w:lineRule="exact"/>
        <w:jc w:val="center"/>
        <w:rPr>
          <w:rFonts w:ascii="Times New Roman"/>
        </w:rPr>
        <w:sectPr w:rsidR="009403A9">
          <w:pgSz w:w="12240" w:h="15840"/>
          <w:pgMar w:top="1620" w:right="140" w:bottom="280" w:left="620" w:header="725" w:footer="0" w:gutter="0"/>
          <w:cols w:space="720"/>
        </w:sectPr>
      </w:pPr>
    </w:p>
    <w:p w14:paraId="60EED9E9" w14:textId="77777777" w:rsidR="009403A9" w:rsidRDefault="003D503F">
      <w:pPr>
        <w:pStyle w:val="Heading8"/>
        <w:ind w:right="3171"/>
      </w:pPr>
      <w:r>
        <w:rPr>
          <w:spacing w:val="-2"/>
        </w:rPr>
        <w:lastRenderedPageBreak/>
        <w:t>APPENDIX</w:t>
      </w:r>
    </w:p>
    <w:p w14:paraId="462A9763" w14:textId="77777777" w:rsidR="009403A9" w:rsidRDefault="009403A9">
      <w:pPr>
        <w:pStyle w:val="BodyText"/>
        <w:spacing w:before="1"/>
        <w:rPr>
          <w:rFonts w:ascii="Times New Roman"/>
          <w:b/>
          <w:sz w:val="14"/>
        </w:rPr>
      </w:pPr>
    </w:p>
    <w:p w14:paraId="6AFE8ACD" w14:textId="77777777" w:rsidR="009403A9" w:rsidRDefault="003D503F">
      <w:pPr>
        <w:spacing w:before="91"/>
        <w:ind w:left="1180"/>
        <w:rPr>
          <w:rFonts w:ascii="Times New Roman"/>
          <w:b/>
        </w:rPr>
      </w:pPr>
      <w:r>
        <w:rPr>
          <w:rFonts w:ascii="Times New Roman"/>
          <w:b/>
          <w:spacing w:val="-2"/>
          <w:u w:val="single"/>
        </w:rPr>
        <w:t>Definitions</w:t>
      </w:r>
    </w:p>
    <w:p w14:paraId="421FD282" w14:textId="77777777" w:rsidR="009403A9" w:rsidRDefault="009403A9">
      <w:pPr>
        <w:pStyle w:val="BodyText"/>
        <w:spacing w:before="8"/>
        <w:rPr>
          <w:rFonts w:ascii="Times New Roman"/>
          <w:b/>
          <w:sz w:val="13"/>
        </w:rPr>
      </w:pPr>
    </w:p>
    <w:p w14:paraId="59DB9EC4" w14:textId="77777777" w:rsidR="009403A9" w:rsidRDefault="003D503F" w:rsidP="003D503F">
      <w:pPr>
        <w:pStyle w:val="ListParagraph"/>
        <w:numPr>
          <w:ilvl w:val="0"/>
          <w:numId w:val="1"/>
        </w:numPr>
        <w:tabs>
          <w:tab w:val="left" w:pos="1900"/>
        </w:tabs>
        <w:spacing w:before="91"/>
        <w:ind w:right="1653"/>
        <w:rPr>
          <w:rFonts w:ascii="Times New Roman" w:hAnsi="Times New Roman"/>
        </w:rPr>
      </w:pPr>
      <w:r>
        <w:rPr>
          <w:rFonts w:ascii="Times New Roman" w:hAnsi="Times New Roman"/>
        </w:rPr>
        <w:t>“Anti-Corruption Guidelines” means, for purposes of paragraph 6 of the Appendix to the General Conditions, the “Guidelines on Preventing and Combating Fraud and Corruption in</w:t>
      </w:r>
      <w:r>
        <w:rPr>
          <w:rFonts w:ascii="Times New Roman" w:hAnsi="Times New Roman"/>
          <w:spacing w:val="-14"/>
        </w:rPr>
        <w:t xml:space="preserve"> </w:t>
      </w:r>
      <w:r>
        <w:rPr>
          <w:rFonts w:ascii="Times New Roman" w:hAnsi="Times New Roman"/>
        </w:rPr>
        <w:t>Projects</w:t>
      </w:r>
      <w:r>
        <w:rPr>
          <w:rFonts w:ascii="Times New Roman" w:hAnsi="Times New Roman"/>
          <w:spacing w:val="-14"/>
        </w:rPr>
        <w:t xml:space="preserve"> </w:t>
      </w:r>
      <w:r>
        <w:rPr>
          <w:rFonts w:ascii="Times New Roman" w:hAnsi="Times New Roman"/>
        </w:rPr>
        <w:t>Financed</w:t>
      </w:r>
      <w:r>
        <w:rPr>
          <w:rFonts w:ascii="Times New Roman" w:hAnsi="Times New Roman"/>
          <w:spacing w:val="-14"/>
        </w:rPr>
        <w:t xml:space="preserve"> </w:t>
      </w:r>
      <w:r>
        <w:rPr>
          <w:rFonts w:ascii="Times New Roman" w:hAnsi="Times New Roman"/>
        </w:rPr>
        <w:t>by</w:t>
      </w:r>
      <w:r>
        <w:rPr>
          <w:rFonts w:ascii="Times New Roman" w:hAnsi="Times New Roman"/>
          <w:spacing w:val="-13"/>
        </w:rPr>
        <w:t xml:space="preserve"> </w:t>
      </w:r>
      <w:r>
        <w:rPr>
          <w:rFonts w:ascii="Times New Roman" w:hAnsi="Times New Roman"/>
        </w:rPr>
        <w:t>IBRD</w:t>
      </w:r>
      <w:r>
        <w:rPr>
          <w:rFonts w:ascii="Times New Roman" w:hAnsi="Times New Roman"/>
          <w:spacing w:val="-14"/>
        </w:rPr>
        <w:t xml:space="preserve"> </w:t>
      </w:r>
      <w:r>
        <w:rPr>
          <w:rFonts w:ascii="Times New Roman" w:hAnsi="Times New Roman"/>
        </w:rPr>
        <w:t>Loans</w:t>
      </w:r>
      <w:r>
        <w:rPr>
          <w:rFonts w:ascii="Times New Roman" w:hAnsi="Times New Roman"/>
          <w:spacing w:val="-14"/>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IDA</w:t>
      </w:r>
      <w:r>
        <w:rPr>
          <w:rFonts w:ascii="Times New Roman" w:hAnsi="Times New Roman"/>
          <w:spacing w:val="-13"/>
        </w:rPr>
        <w:t xml:space="preserve"> </w:t>
      </w:r>
      <w:r>
        <w:rPr>
          <w:rFonts w:ascii="Times New Roman" w:hAnsi="Times New Roman"/>
        </w:rPr>
        <w:t>Credits</w:t>
      </w:r>
      <w:r>
        <w:rPr>
          <w:rFonts w:ascii="Times New Roman" w:hAnsi="Times New Roman"/>
          <w:spacing w:val="-14"/>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Grants”,</w:t>
      </w:r>
      <w:r>
        <w:rPr>
          <w:rFonts w:ascii="Times New Roman" w:hAnsi="Times New Roman"/>
          <w:spacing w:val="-14"/>
        </w:rPr>
        <w:t xml:space="preserve"> </w:t>
      </w:r>
      <w:r>
        <w:rPr>
          <w:rFonts w:ascii="Times New Roman" w:hAnsi="Times New Roman"/>
        </w:rPr>
        <w:t>dated</w:t>
      </w:r>
      <w:r>
        <w:rPr>
          <w:rFonts w:ascii="Times New Roman" w:hAnsi="Times New Roman"/>
          <w:spacing w:val="-13"/>
        </w:rPr>
        <w:t xml:space="preserve"> </w:t>
      </w:r>
      <w:r>
        <w:rPr>
          <w:rFonts w:ascii="Times New Roman" w:hAnsi="Times New Roman"/>
        </w:rPr>
        <w:t>October</w:t>
      </w:r>
      <w:r>
        <w:rPr>
          <w:rFonts w:ascii="Times New Roman" w:hAnsi="Times New Roman"/>
          <w:spacing w:val="-14"/>
        </w:rPr>
        <w:t xml:space="preserve"> </w:t>
      </w:r>
      <w:r>
        <w:rPr>
          <w:rFonts w:ascii="Times New Roman" w:hAnsi="Times New Roman"/>
        </w:rPr>
        <w:t>15,</w:t>
      </w:r>
      <w:r>
        <w:rPr>
          <w:rFonts w:ascii="Times New Roman" w:hAnsi="Times New Roman"/>
          <w:spacing w:val="-14"/>
        </w:rPr>
        <w:t xml:space="preserve"> </w:t>
      </w:r>
      <w:r>
        <w:rPr>
          <w:rFonts w:ascii="Times New Roman" w:hAnsi="Times New Roman"/>
        </w:rPr>
        <w:t>2006, and revised in January 2011 and as of July 1, 2016.</w:t>
      </w:r>
    </w:p>
    <w:p w14:paraId="5966A15D" w14:textId="77777777" w:rsidR="009403A9" w:rsidRDefault="009403A9">
      <w:pPr>
        <w:pStyle w:val="BodyText"/>
        <w:spacing w:before="9"/>
        <w:rPr>
          <w:rFonts w:ascii="Times New Roman"/>
          <w:sz w:val="20"/>
        </w:rPr>
      </w:pPr>
    </w:p>
    <w:p w14:paraId="514956A8"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 xml:space="preserve">“Category” means a category set forth in the table in Section III.A of Schedule 2 to this </w:t>
      </w:r>
      <w:r>
        <w:rPr>
          <w:rFonts w:ascii="Times New Roman" w:hAnsi="Times New Roman"/>
          <w:spacing w:val="-2"/>
        </w:rPr>
        <w:t>Agreement.</w:t>
      </w:r>
    </w:p>
    <w:p w14:paraId="058E5E20" w14:textId="77777777" w:rsidR="009403A9" w:rsidRDefault="009403A9">
      <w:pPr>
        <w:pStyle w:val="BodyText"/>
        <w:spacing w:before="10"/>
        <w:rPr>
          <w:rFonts w:ascii="Times New Roman"/>
          <w:sz w:val="20"/>
        </w:rPr>
      </w:pPr>
    </w:p>
    <w:p w14:paraId="41BDA51A" w14:textId="77777777" w:rsidR="009403A9" w:rsidRDefault="003D503F" w:rsidP="003D503F">
      <w:pPr>
        <w:pStyle w:val="ListParagraph"/>
        <w:numPr>
          <w:ilvl w:val="0"/>
          <w:numId w:val="1"/>
        </w:numPr>
        <w:tabs>
          <w:tab w:val="left" w:pos="1900"/>
        </w:tabs>
        <w:ind w:right="1657"/>
        <w:rPr>
          <w:rFonts w:ascii="Times New Roman" w:hAnsi="Times New Roman"/>
        </w:rPr>
      </w:pPr>
      <w:r>
        <w:rPr>
          <w:rFonts w:ascii="Times New Roman" w:hAnsi="Times New Roman"/>
        </w:rPr>
        <w:t>“Close</w:t>
      </w:r>
      <w:r>
        <w:rPr>
          <w:rFonts w:ascii="Times New Roman" w:hAnsi="Times New Roman"/>
          <w:spacing w:val="-5"/>
        </w:rPr>
        <w:t xml:space="preserve"> </w:t>
      </w:r>
      <w:r>
        <w:rPr>
          <w:rFonts w:ascii="Times New Roman" w:hAnsi="Times New Roman"/>
        </w:rPr>
        <w:t>Relatives”</w:t>
      </w:r>
      <w:r>
        <w:rPr>
          <w:rFonts w:ascii="Times New Roman" w:hAnsi="Times New Roman"/>
          <w:spacing w:val="-5"/>
        </w:rPr>
        <w:t xml:space="preserve"> </w:t>
      </w:r>
      <w:r>
        <w:rPr>
          <w:rFonts w:ascii="Times New Roman" w:hAnsi="Times New Roman"/>
        </w:rPr>
        <w:t>means</w:t>
      </w:r>
      <w:r>
        <w:rPr>
          <w:rFonts w:ascii="Times New Roman" w:hAnsi="Times New Roman"/>
          <w:spacing w:val="-3"/>
        </w:rPr>
        <w:t xml:space="preserve"> </w:t>
      </w:r>
      <w:r>
        <w:rPr>
          <w:rFonts w:ascii="Times New Roman" w:hAnsi="Times New Roman"/>
        </w:rPr>
        <w:t>a</w:t>
      </w:r>
      <w:r>
        <w:rPr>
          <w:rFonts w:ascii="Times New Roman" w:hAnsi="Times New Roman"/>
          <w:spacing w:val="-8"/>
        </w:rPr>
        <w:t xml:space="preserve"> </w:t>
      </w:r>
      <w:r>
        <w:rPr>
          <w:rFonts w:ascii="Times New Roman" w:hAnsi="Times New Roman"/>
        </w:rPr>
        <w:t>spouse,</w:t>
      </w:r>
      <w:r>
        <w:rPr>
          <w:rFonts w:ascii="Times New Roman" w:hAnsi="Times New Roman"/>
          <w:spacing w:val="-6"/>
        </w:rPr>
        <w:t xml:space="preserve"> </w:t>
      </w:r>
      <w:r>
        <w:rPr>
          <w:rFonts w:ascii="Times New Roman" w:hAnsi="Times New Roman"/>
        </w:rPr>
        <w:t>grandparent,</w:t>
      </w:r>
      <w:r>
        <w:rPr>
          <w:rFonts w:ascii="Times New Roman" w:hAnsi="Times New Roman"/>
          <w:spacing w:val="-6"/>
        </w:rPr>
        <w:t xml:space="preserve"> </w:t>
      </w:r>
      <w:r>
        <w:rPr>
          <w:rFonts w:ascii="Times New Roman" w:hAnsi="Times New Roman"/>
        </w:rPr>
        <w:t>parent,</w:t>
      </w:r>
      <w:r>
        <w:rPr>
          <w:rFonts w:ascii="Times New Roman" w:hAnsi="Times New Roman"/>
          <w:spacing w:val="-6"/>
        </w:rPr>
        <w:t xml:space="preserve"> </w:t>
      </w:r>
      <w:r>
        <w:rPr>
          <w:rFonts w:ascii="Times New Roman" w:hAnsi="Times New Roman"/>
        </w:rPr>
        <w:t>child,</w:t>
      </w:r>
      <w:r>
        <w:rPr>
          <w:rFonts w:ascii="Times New Roman" w:hAnsi="Times New Roman"/>
          <w:spacing w:val="-4"/>
        </w:rPr>
        <w:t xml:space="preserve"> </w:t>
      </w:r>
      <w:r>
        <w:rPr>
          <w:rFonts w:ascii="Times New Roman" w:hAnsi="Times New Roman"/>
        </w:rPr>
        <w:t>grandchild,</w:t>
      </w:r>
      <w:r>
        <w:rPr>
          <w:rFonts w:ascii="Times New Roman" w:hAnsi="Times New Roman"/>
          <w:spacing w:val="-6"/>
        </w:rPr>
        <w:t xml:space="preserve"> </w:t>
      </w:r>
      <w:r>
        <w:rPr>
          <w:rFonts w:ascii="Times New Roman" w:hAnsi="Times New Roman"/>
        </w:rPr>
        <w:t>sibling,</w:t>
      </w:r>
      <w:r>
        <w:rPr>
          <w:rFonts w:ascii="Times New Roman" w:hAnsi="Times New Roman"/>
          <w:spacing w:val="-6"/>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niece or nephew.</w:t>
      </w:r>
    </w:p>
    <w:p w14:paraId="2373A81F" w14:textId="77777777" w:rsidR="009403A9" w:rsidRDefault="009403A9">
      <w:pPr>
        <w:pStyle w:val="BodyText"/>
        <w:rPr>
          <w:rFonts w:ascii="Times New Roman"/>
        </w:rPr>
      </w:pPr>
    </w:p>
    <w:p w14:paraId="2705604A" w14:textId="77777777" w:rsidR="009403A9" w:rsidRDefault="003D503F" w:rsidP="003D503F">
      <w:pPr>
        <w:pStyle w:val="ListParagraph"/>
        <w:numPr>
          <w:ilvl w:val="0"/>
          <w:numId w:val="1"/>
        </w:numPr>
        <w:tabs>
          <w:tab w:val="left" w:pos="1900"/>
        </w:tabs>
        <w:ind w:right="1655"/>
        <w:rPr>
          <w:rFonts w:ascii="Times New Roman" w:hAnsi="Times New Roman"/>
        </w:rPr>
      </w:pPr>
      <w:r>
        <w:rPr>
          <w:rFonts w:ascii="Times New Roman" w:hAnsi="Times New Roman"/>
        </w:rPr>
        <w:t>“CFU” means the Central Fiduciary Unit referred to in Section I.A.1(b) of Schedule 2 to this Agreement.</w:t>
      </w:r>
    </w:p>
    <w:p w14:paraId="144BC51C" w14:textId="77777777" w:rsidR="009403A9" w:rsidRDefault="009403A9">
      <w:pPr>
        <w:pStyle w:val="BodyText"/>
        <w:spacing w:before="11"/>
        <w:rPr>
          <w:rFonts w:ascii="Times New Roman"/>
          <w:sz w:val="20"/>
        </w:rPr>
      </w:pPr>
    </w:p>
    <w:p w14:paraId="39D58EED" w14:textId="77777777" w:rsidR="009403A9" w:rsidRDefault="003D503F" w:rsidP="003D503F">
      <w:pPr>
        <w:pStyle w:val="ListParagraph"/>
        <w:numPr>
          <w:ilvl w:val="0"/>
          <w:numId w:val="1"/>
        </w:numPr>
        <w:tabs>
          <w:tab w:val="left" w:pos="1900"/>
        </w:tabs>
        <w:rPr>
          <w:rFonts w:ascii="Times New Roman" w:hAnsi="Times New Roman"/>
        </w:rPr>
      </w:pPr>
      <w:r>
        <w:rPr>
          <w:rFonts w:ascii="Times New Roman" w:hAnsi="Times New Roman"/>
        </w:rPr>
        <w:t>“Co-financier”</w:t>
      </w:r>
      <w:r>
        <w:rPr>
          <w:rFonts w:ascii="Times New Roman" w:hAnsi="Times New Roman"/>
          <w:spacing w:val="-4"/>
        </w:rPr>
        <w:t xml:space="preserve"> </w:t>
      </w:r>
      <w:r>
        <w:rPr>
          <w:rFonts w:ascii="Times New Roman" w:hAnsi="Times New Roman"/>
        </w:rPr>
        <w:t>means</w:t>
      </w:r>
      <w:r>
        <w:rPr>
          <w:rFonts w:ascii="Times New Roman" w:hAnsi="Times New Roman"/>
          <w:spacing w:val="-6"/>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Agence</w:t>
      </w:r>
      <w:r>
        <w:rPr>
          <w:rFonts w:ascii="Times New Roman" w:hAnsi="Times New Roman"/>
          <w:spacing w:val="-3"/>
        </w:rPr>
        <w:t xml:space="preserve"> </w:t>
      </w:r>
      <w:r>
        <w:rPr>
          <w:rFonts w:ascii="Times New Roman" w:hAnsi="Times New Roman"/>
        </w:rPr>
        <w:t>Française</w:t>
      </w:r>
      <w:r>
        <w:rPr>
          <w:rFonts w:ascii="Times New Roman" w:hAnsi="Times New Roman"/>
          <w:spacing w:val="-3"/>
        </w:rPr>
        <w:t xml:space="preserve"> </w:t>
      </w:r>
      <w:r>
        <w:rPr>
          <w:rFonts w:ascii="Times New Roman" w:hAnsi="Times New Roman"/>
        </w:rPr>
        <w:t>de</w:t>
      </w:r>
      <w:r>
        <w:rPr>
          <w:rFonts w:ascii="Times New Roman" w:hAnsi="Times New Roman"/>
          <w:spacing w:val="-6"/>
        </w:rPr>
        <w:t xml:space="preserve"> </w:t>
      </w:r>
      <w:r>
        <w:rPr>
          <w:rFonts w:ascii="Times New Roman" w:hAnsi="Times New Roman"/>
        </w:rPr>
        <w:t>Développement</w:t>
      </w:r>
      <w:r>
        <w:rPr>
          <w:rFonts w:ascii="Times New Roman" w:hAnsi="Times New Roman"/>
          <w:spacing w:val="-3"/>
        </w:rPr>
        <w:t xml:space="preserve"> </w:t>
      </w:r>
      <w:r>
        <w:rPr>
          <w:rFonts w:ascii="Times New Roman" w:hAnsi="Times New Roman"/>
          <w:spacing w:val="-2"/>
        </w:rPr>
        <w:t>(AFD).</w:t>
      </w:r>
    </w:p>
    <w:p w14:paraId="50D8E613" w14:textId="77777777" w:rsidR="009403A9" w:rsidRDefault="009403A9">
      <w:pPr>
        <w:pStyle w:val="BodyText"/>
        <w:rPr>
          <w:rFonts w:ascii="Times New Roman"/>
        </w:rPr>
      </w:pPr>
    </w:p>
    <w:p w14:paraId="2BFF47C9" w14:textId="77777777" w:rsidR="009403A9" w:rsidRDefault="003D503F" w:rsidP="003D503F">
      <w:pPr>
        <w:pStyle w:val="ListParagraph"/>
        <w:numPr>
          <w:ilvl w:val="0"/>
          <w:numId w:val="1"/>
        </w:numPr>
        <w:tabs>
          <w:tab w:val="left" w:pos="1900"/>
        </w:tabs>
        <w:ind w:right="1652"/>
        <w:rPr>
          <w:rFonts w:ascii="Times New Roman" w:hAnsi="Times New Roman"/>
        </w:rPr>
      </w:pPr>
      <w:r>
        <w:rPr>
          <w:rFonts w:ascii="Times New Roman" w:hAnsi="Times New Roman"/>
        </w:rPr>
        <w:t>“Co-financing” means, for purposes of paragraph 17 of the Appendix to the General Conditions,</w:t>
      </w:r>
      <w:r>
        <w:rPr>
          <w:rFonts w:ascii="Times New Roman" w:hAnsi="Times New Roman"/>
          <w:spacing w:val="-4"/>
        </w:rPr>
        <w:t xml:space="preserve"> </w:t>
      </w:r>
      <w:r>
        <w:rPr>
          <w:rFonts w:ascii="Times New Roman" w:hAnsi="Times New Roman"/>
        </w:rPr>
        <w:t>an</w:t>
      </w:r>
      <w:r>
        <w:rPr>
          <w:rFonts w:ascii="Times New Roman" w:hAnsi="Times New Roman"/>
          <w:spacing w:val="-7"/>
        </w:rPr>
        <w:t xml:space="preserve"> </w:t>
      </w:r>
      <w:r>
        <w:rPr>
          <w:rFonts w:ascii="Times New Roman" w:hAnsi="Times New Roman"/>
        </w:rPr>
        <w:t>amount</w:t>
      </w:r>
      <w:r>
        <w:rPr>
          <w:rFonts w:ascii="Times New Roman" w:hAnsi="Times New Roman"/>
          <w:spacing w:val="-4"/>
        </w:rPr>
        <w:t xml:space="preserve"> </w:t>
      </w:r>
      <w:r>
        <w:rPr>
          <w:rFonts w:ascii="Times New Roman" w:hAnsi="Times New Roman"/>
        </w:rPr>
        <w:t>of</w:t>
      </w:r>
      <w:r>
        <w:rPr>
          <w:rFonts w:ascii="Times New Roman" w:hAnsi="Times New Roman"/>
          <w:spacing w:val="-3"/>
        </w:rPr>
        <w:t xml:space="preserve"> </w:t>
      </w:r>
      <w:r>
        <w:rPr>
          <w:rFonts w:ascii="Times New Roman" w:hAnsi="Times New Roman"/>
        </w:rPr>
        <w:t>sixty</w:t>
      </w:r>
      <w:r>
        <w:rPr>
          <w:rFonts w:ascii="Times New Roman" w:hAnsi="Times New Roman"/>
          <w:spacing w:val="-7"/>
        </w:rPr>
        <w:t xml:space="preserve"> </w:t>
      </w:r>
      <w:r>
        <w:rPr>
          <w:rFonts w:ascii="Times New Roman" w:hAnsi="Times New Roman"/>
        </w:rPr>
        <w:t>million</w:t>
      </w:r>
      <w:r>
        <w:rPr>
          <w:rFonts w:ascii="Times New Roman" w:hAnsi="Times New Roman"/>
          <w:spacing w:val="-7"/>
        </w:rPr>
        <w:t xml:space="preserve"> </w:t>
      </w:r>
      <w:r>
        <w:rPr>
          <w:rFonts w:ascii="Times New Roman" w:hAnsi="Times New Roman"/>
        </w:rPr>
        <w:t>Euros</w:t>
      </w:r>
      <w:r>
        <w:rPr>
          <w:rFonts w:ascii="Times New Roman" w:hAnsi="Times New Roman"/>
          <w:spacing w:val="-6"/>
        </w:rPr>
        <w:t xml:space="preserve"> </w:t>
      </w:r>
      <w:r>
        <w:rPr>
          <w:rFonts w:ascii="Times New Roman" w:hAnsi="Times New Roman"/>
        </w:rPr>
        <w:t>(Euro</w:t>
      </w:r>
      <w:r>
        <w:rPr>
          <w:rFonts w:ascii="Times New Roman" w:hAnsi="Times New Roman"/>
          <w:spacing w:val="-7"/>
        </w:rPr>
        <w:t xml:space="preserve"> </w:t>
      </w:r>
      <w:r>
        <w:rPr>
          <w:rFonts w:ascii="Times New Roman" w:hAnsi="Times New Roman"/>
        </w:rPr>
        <w:t>60,000,000)</w:t>
      </w:r>
      <w:r>
        <w:rPr>
          <w:rFonts w:ascii="Times New Roman" w:hAnsi="Times New Roman"/>
          <w:spacing w:val="-4"/>
        </w:rPr>
        <w:t xml:space="preserve"> </w:t>
      </w:r>
      <w:r>
        <w:rPr>
          <w:rFonts w:ascii="Times New Roman" w:hAnsi="Times New Roman"/>
        </w:rPr>
        <w:t>to</w:t>
      </w:r>
      <w:r>
        <w:rPr>
          <w:rFonts w:ascii="Times New Roman" w:hAnsi="Times New Roman"/>
          <w:spacing w:val="-5"/>
        </w:rPr>
        <w:t xml:space="preserve"> </w:t>
      </w:r>
      <w:r>
        <w:rPr>
          <w:rFonts w:ascii="Times New Roman" w:hAnsi="Times New Roman"/>
        </w:rPr>
        <w:t>be</w:t>
      </w:r>
      <w:r>
        <w:rPr>
          <w:rFonts w:ascii="Times New Roman" w:hAnsi="Times New Roman"/>
          <w:spacing w:val="-7"/>
        </w:rPr>
        <w:t xml:space="preserve"> </w:t>
      </w:r>
      <w:r>
        <w:rPr>
          <w:rFonts w:ascii="Times New Roman" w:hAnsi="Times New Roman"/>
        </w:rPr>
        <w:t>provided</w:t>
      </w:r>
      <w:r>
        <w:rPr>
          <w:rFonts w:ascii="Times New Roman" w:hAnsi="Times New Roman"/>
          <w:spacing w:val="-4"/>
        </w:rPr>
        <w:t xml:space="preserve"> </w:t>
      </w:r>
      <w:r>
        <w:rPr>
          <w:rFonts w:ascii="Times New Roman" w:hAnsi="Times New Roman"/>
        </w:rPr>
        <w:t>by</w:t>
      </w:r>
      <w:r>
        <w:rPr>
          <w:rFonts w:ascii="Times New Roman" w:hAnsi="Times New Roman"/>
          <w:spacing w:val="-10"/>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Co- financier to assist in financing the Project.</w:t>
      </w:r>
    </w:p>
    <w:p w14:paraId="7B71BE89" w14:textId="77777777" w:rsidR="009403A9" w:rsidRDefault="009403A9">
      <w:pPr>
        <w:pStyle w:val="BodyText"/>
        <w:spacing w:before="1"/>
        <w:rPr>
          <w:rFonts w:ascii="Times New Roman"/>
        </w:rPr>
      </w:pPr>
    </w:p>
    <w:p w14:paraId="55A789C6" w14:textId="77777777" w:rsidR="009403A9" w:rsidRDefault="003D503F" w:rsidP="003D503F">
      <w:pPr>
        <w:pStyle w:val="ListParagraph"/>
        <w:numPr>
          <w:ilvl w:val="0"/>
          <w:numId w:val="1"/>
        </w:numPr>
        <w:tabs>
          <w:tab w:val="left" w:pos="1900"/>
        </w:tabs>
        <w:ind w:right="1656"/>
        <w:rPr>
          <w:rFonts w:ascii="Times New Roman" w:hAnsi="Times New Roman"/>
        </w:rPr>
      </w:pPr>
      <w:r>
        <w:rPr>
          <w:rFonts w:ascii="Times New Roman" w:hAnsi="Times New Roman"/>
        </w:rPr>
        <w:t>“Co-financing</w:t>
      </w:r>
      <w:r>
        <w:rPr>
          <w:rFonts w:ascii="Times New Roman" w:hAnsi="Times New Roman"/>
          <w:spacing w:val="-4"/>
        </w:rPr>
        <w:t xml:space="preserve"> </w:t>
      </w:r>
      <w:r>
        <w:rPr>
          <w:rFonts w:ascii="Times New Roman" w:hAnsi="Times New Roman"/>
        </w:rPr>
        <w:t>Agreement”</w:t>
      </w:r>
      <w:r>
        <w:rPr>
          <w:rFonts w:ascii="Times New Roman" w:hAnsi="Times New Roman"/>
          <w:spacing w:val="-3"/>
        </w:rPr>
        <w:t xml:space="preserve"> </w:t>
      </w:r>
      <w:r>
        <w:rPr>
          <w:rFonts w:ascii="Times New Roman" w:hAnsi="Times New Roman"/>
        </w:rPr>
        <w:t>means</w:t>
      </w:r>
      <w:r>
        <w:rPr>
          <w:rFonts w:ascii="Times New Roman" w:hAnsi="Times New Roman"/>
          <w:spacing w:val="-1"/>
        </w:rPr>
        <w:t xml:space="preserve"> </w:t>
      </w:r>
      <w:r>
        <w:rPr>
          <w:rFonts w:ascii="Times New Roman" w:hAnsi="Times New Roman"/>
        </w:rPr>
        <w:t>the</w:t>
      </w:r>
      <w:r>
        <w:rPr>
          <w:rFonts w:ascii="Times New Roman" w:hAnsi="Times New Roman"/>
          <w:spacing w:val="-3"/>
        </w:rPr>
        <w:t xml:space="preserve"> </w:t>
      </w:r>
      <w:r>
        <w:rPr>
          <w:rFonts w:ascii="Times New Roman" w:hAnsi="Times New Roman"/>
        </w:rPr>
        <w:t>agreement to</w:t>
      </w:r>
      <w:r>
        <w:rPr>
          <w:rFonts w:ascii="Times New Roman" w:hAnsi="Times New Roman"/>
          <w:spacing w:val="-1"/>
        </w:rPr>
        <w:t xml:space="preserve"> </w:t>
      </w:r>
      <w:r>
        <w:rPr>
          <w:rFonts w:ascii="Times New Roman" w:hAnsi="Times New Roman"/>
        </w:rPr>
        <w:t>be</w:t>
      </w:r>
      <w:r>
        <w:rPr>
          <w:rFonts w:ascii="Times New Roman" w:hAnsi="Times New Roman"/>
          <w:spacing w:val="-5"/>
        </w:rPr>
        <w:t xml:space="preserve"> </w:t>
      </w:r>
      <w:r>
        <w:rPr>
          <w:rFonts w:ascii="Times New Roman" w:hAnsi="Times New Roman"/>
        </w:rPr>
        <w:t>entered</w:t>
      </w:r>
      <w:r>
        <w:rPr>
          <w:rFonts w:ascii="Times New Roman" w:hAnsi="Times New Roman"/>
          <w:spacing w:val="-3"/>
        </w:rPr>
        <w:t xml:space="preserve"> </w:t>
      </w:r>
      <w:r>
        <w:rPr>
          <w:rFonts w:ascii="Times New Roman" w:hAnsi="Times New Roman"/>
        </w:rPr>
        <w:t>into between</w:t>
      </w:r>
      <w:r>
        <w:rPr>
          <w:rFonts w:ascii="Times New Roman" w:hAnsi="Times New Roman"/>
          <w:spacing w:val="-3"/>
        </w:rPr>
        <w:t xml:space="preserve"> </w:t>
      </w:r>
      <w:r>
        <w:rPr>
          <w:rFonts w:ascii="Times New Roman" w:hAnsi="Times New Roman"/>
        </w:rPr>
        <w:t>the</w:t>
      </w:r>
      <w:r>
        <w:rPr>
          <w:rFonts w:ascii="Times New Roman" w:hAnsi="Times New Roman"/>
          <w:spacing w:val="-1"/>
        </w:rPr>
        <w:t xml:space="preserve"> </w:t>
      </w:r>
      <w:r>
        <w:rPr>
          <w:rFonts w:ascii="Times New Roman" w:hAnsi="Times New Roman"/>
        </w:rPr>
        <w:t>Borrower and the Co-financier providing for the Co-financing.</w:t>
      </w:r>
    </w:p>
    <w:p w14:paraId="175D6273" w14:textId="77777777" w:rsidR="009403A9" w:rsidRDefault="009403A9">
      <w:pPr>
        <w:pStyle w:val="BodyText"/>
        <w:rPr>
          <w:rFonts w:ascii="Times New Roman"/>
        </w:rPr>
      </w:pPr>
    </w:p>
    <w:p w14:paraId="7496905E" w14:textId="77777777" w:rsidR="009403A9" w:rsidRDefault="003D503F" w:rsidP="003D503F">
      <w:pPr>
        <w:pStyle w:val="ListParagraph"/>
        <w:numPr>
          <w:ilvl w:val="0"/>
          <w:numId w:val="1"/>
        </w:numPr>
        <w:tabs>
          <w:tab w:val="left" w:pos="1900"/>
        </w:tabs>
        <w:ind w:right="1656"/>
        <w:rPr>
          <w:rFonts w:ascii="Times New Roman" w:hAnsi="Times New Roman"/>
        </w:rPr>
      </w:pPr>
      <w:r>
        <w:rPr>
          <w:rFonts w:ascii="Times New Roman" w:hAnsi="Times New Roman"/>
        </w:rPr>
        <w:t>“Environmental and Social Commitment Plan” or “ESCP” means the</w:t>
      </w:r>
      <w:r>
        <w:rPr>
          <w:rFonts w:ascii="Times New Roman" w:hAnsi="Times New Roman"/>
          <w:spacing w:val="40"/>
        </w:rPr>
        <w:t xml:space="preserve"> </w:t>
      </w:r>
      <w:r>
        <w:rPr>
          <w:rFonts w:ascii="Times New Roman" w:hAnsi="Times New Roman"/>
        </w:rPr>
        <w:t>environmental and social</w:t>
      </w:r>
      <w:r>
        <w:rPr>
          <w:rFonts w:ascii="Times New Roman" w:hAnsi="Times New Roman"/>
          <w:spacing w:val="-6"/>
        </w:rPr>
        <w:t xml:space="preserve"> </w:t>
      </w:r>
      <w:r>
        <w:rPr>
          <w:rFonts w:ascii="Times New Roman" w:hAnsi="Times New Roman"/>
        </w:rPr>
        <w:t>commitment</w:t>
      </w:r>
      <w:r>
        <w:rPr>
          <w:rFonts w:ascii="Times New Roman" w:hAnsi="Times New Roman"/>
          <w:spacing w:val="-4"/>
        </w:rPr>
        <w:t xml:space="preserve"> </w:t>
      </w:r>
      <w:r>
        <w:rPr>
          <w:rFonts w:ascii="Times New Roman" w:hAnsi="Times New Roman"/>
        </w:rPr>
        <w:t>plan</w:t>
      </w:r>
      <w:r>
        <w:rPr>
          <w:rFonts w:ascii="Times New Roman" w:hAnsi="Times New Roman"/>
          <w:spacing w:val="-7"/>
        </w:rPr>
        <w:t xml:space="preserve"> </w:t>
      </w:r>
      <w:r>
        <w:rPr>
          <w:rFonts w:ascii="Times New Roman" w:hAnsi="Times New Roman"/>
        </w:rPr>
        <w:t>for</w:t>
      </w:r>
      <w:r>
        <w:rPr>
          <w:rFonts w:ascii="Times New Roman" w:hAnsi="Times New Roman"/>
          <w:spacing w:val="-6"/>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Project,</w:t>
      </w:r>
      <w:r>
        <w:rPr>
          <w:rFonts w:ascii="Times New Roman" w:hAnsi="Times New Roman"/>
          <w:spacing w:val="-7"/>
        </w:rPr>
        <w:t xml:space="preserve"> </w:t>
      </w:r>
      <w:r>
        <w:rPr>
          <w:rFonts w:ascii="Times New Roman" w:hAnsi="Times New Roman"/>
        </w:rPr>
        <w:t>dated</w:t>
      </w:r>
      <w:r>
        <w:rPr>
          <w:rFonts w:ascii="Times New Roman" w:hAnsi="Times New Roman"/>
          <w:spacing w:val="-6"/>
        </w:rPr>
        <w:t xml:space="preserve"> </w:t>
      </w:r>
      <w:r>
        <w:rPr>
          <w:rFonts w:ascii="Times New Roman" w:hAnsi="Times New Roman"/>
        </w:rPr>
        <w:t>June</w:t>
      </w:r>
      <w:r>
        <w:rPr>
          <w:rFonts w:ascii="Times New Roman" w:hAnsi="Times New Roman"/>
          <w:spacing w:val="-6"/>
        </w:rPr>
        <w:t xml:space="preserve"> </w:t>
      </w:r>
      <w:r>
        <w:rPr>
          <w:rFonts w:ascii="Times New Roman" w:hAnsi="Times New Roman"/>
        </w:rPr>
        <w:t>10,</w:t>
      </w:r>
      <w:r>
        <w:rPr>
          <w:rFonts w:ascii="Times New Roman" w:hAnsi="Times New Roman"/>
          <w:spacing w:val="-10"/>
        </w:rPr>
        <w:t xml:space="preserve"> </w:t>
      </w:r>
      <w:r>
        <w:rPr>
          <w:rFonts w:ascii="Times New Roman" w:hAnsi="Times New Roman"/>
        </w:rPr>
        <w:t>2024,</w:t>
      </w:r>
      <w:r>
        <w:rPr>
          <w:rFonts w:ascii="Times New Roman" w:hAnsi="Times New Roman"/>
          <w:spacing w:val="-5"/>
        </w:rPr>
        <w:t xml:space="preserve"> </w:t>
      </w:r>
      <w:r>
        <w:rPr>
          <w:rFonts w:ascii="Times New Roman" w:hAnsi="Times New Roman"/>
        </w:rPr>
        <w:t>as</w:t>
      </w:r>
      <w:r>
        <w:rPr>
          <w:rFonts w:ascii="Times New Roman" w:hAnsi="Times New Roman"/>
          <w:spacing w:val="-6"/>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same</w:t>
      </w:r>
      <w:r>
        <w:rPr>
          <w:rFonts w:ascii="Times New Roman" w:hAnsi="Times New Roman"/>
          <w:spacing w:val="-4"/>
        </w:rPr>
        <w:t xml:space="preserve"> </w:t>
      </w:r>
      <w:r>
        <w:rPr>
          <w:rFonts w:ascii="Times New Roman" w:hAnsi="Times New Roman"/>
        </w:rPr>
        <w:t>may</w:t>
      </w:r>
      <w:r>
        <w:rPr>
          <w:rFonts w:ascii="Times New Roman" w:hAnsi="Times New Roman"/>
          <w:spacing w:val="-7"/>
        </w:rPr>
        <w:t xml:space="preserve"> </w:t>
      </w:r>
      <w:r>
        <w:rPr>
          <w:rFonts w:ascii="Times New Roman" w:hAnsi="Times New Roman"/>
        </w:rPr>
        <w:t>be</w:t>
      </w:r>
      <w:r>
        <w:rPr>
          <w:rFonts w:ascii="Times New Roman" w:hAnsi="Times New Roman"/>
          <w:spacing w:val="-4"/>
        </w:rPr>
        <w:t xml:space="preserve"> </w:t>
      </w:r>
      <w:r>
        <w:rPr>
          <w:rFonts w:ascii="Times New Roman" w:hAnsi="Times New Roman"/>
        </w:rPr>
        <w:t>amended from time to time in accordance with the provisions thereof, which sets out the material measures</w:t>
      </w:r>
      <w:r>
        <w:rPr>
          <w:rFonts w:ascii="Times New Roman" w:hAnsi="Times New Roman"/>
          <w:spacing w:val="-6"/>
        </w:rPr>
        <w:t xml:space="preserve"> </w:t>
      </w:r>
      <w:r>
        <w:rPr>
          <w:rFonts w:ascii="Times New Roman" w:hAnsi="Times New Roman"/>
        </w:rPr>
        <w:t>and</w:t>
      </w:r>
      <w:r>
        <w:rPr>
          <w:rFonts w:ascii="Times New Roman" w:hAnsi="Times New Roman"/>
          <w:spacing w:val="-7"/>
        </w:rPr>
        <w:t xml:space="preserve"> </w:t>
      </w:r>
      <w:r>
        <w:rPr>
          <w:rFonts w:ascii="Times New Roman" w:hAnsi="Times New Roman"/>
        </w:rPr>
        <w:t>actions</w:t>
      </w:r>
      <w:r>
        <w:rPr>
          <w:rFonts w:ascii="Times New Roman" w:hAnsi="Times New Roman"/>
          <w:spacing w:val="-9"/>
        </w:rPr>
        <w:t xml:space="preserve"> </w:t>
      </w:r>
      <w:r>
        <w:rPr>
          <w:rFonts w:ascii="Times New Roman" w:hAnsi="Times New Roman"/>
        </w:rPr>
        <w:t>that</w:t>
      </w:r>
      <w:r>
        <w:rPr>
          <w:rFonts w:ascii="Times New Roman" w:hAnsi="Times New Roman"/>
          <w:spacing w:val="-8"/>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Borrower</w:t>
      </w:r>
      <w:r>
        <w:rPr>
          <w:rFonts w:ascii="Times New Roman" w:hAnsi="Times New Roman"/>
          <w:spacing w:val="-8"/>
        </w:rPr>
        <w:t xml:space="preserve"> </w:t>
      </w:r>
      <w:r>
        <w:rPr>
          <w:rFonts w:ascii="Times New Roman" w:hAnsi="Times New Roman"/>
        </w:rPr>
        <w:t>shall</w:t>
      </w:r>
      <w:r>
        <w:rPr>
          <w:rFonts w:ascii="Times New Roman" w:hAnsi="Times New Roman"/>
          <w:spacing w:val="-6"/>
        </w:rPr>
        <w:t xml:space="preserve"> </w:t>
      </w:r>
      <w:r>
        <w:rPr>
          <w:rFonts w:ascii="Times New Roman" w:hAnsi="Times New Roman"/>
        </w:rPr>
        <w:t>carry</w:t>
      </w:r>
      <w:r>
        <w:rPr>
          <w:rFonts w:ascii="Times New Roman" w:hAnsi="Times New Roman"/>
          <w:spacing w:val="-10"/>
        </w:rPr>
        <w:t xml:space="preserve"> </w:t>
      </w:r>
      <w:r>
        <w:rPr>
          <w:rFonts w:ascii="Times New Roman" w:hAnsi="Times New Roman"/>
        </w:rPr>
        <w:t>out</w:t>
      </w:r>
      <w:r>
        <w:rPr>
          <w:rFonts w:ascii="Times New Roman" w:hAnsi="Times New Roman"/>
          <w:spacing w:val="-9"/>
        </w:rPr>
        <w:t xml:space="preserve"> </w:t>
      </w:r>
      <w:r>
        <w:rPr>
          <w:rFonts w:ascii="Times New Roman" w:hAnsi="Times New Roman"/>
        </w:rPr>
        <w:t>or</w:t>
      </w:r>
      <w:r>
        <w:rPr>
          <w:rFonts w:ascii="Times New Roman" w:hAnsi="Times New Roman"/>
          <w:spacing w:val="-6"/>
        </w:rPr>
        <w:t xml:space="preserve"> </w:t>
      </w:r>
      <w:r>
        <w:rPr>
          <w:rFonts w:ascii="Times New Roman" w:hAnsi="Times New Roman"/>
        </w:rPr>
        <w:t>cause</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be</w:t>
      </w:r>
      <w:r>
        <w:rPr>
          <w:rFonts w:ascii="Times New Roman" w:hAnsi="Times New Roman"/>
          <w:spacing w:val="-7"/>
        </w:rPr>
        <w:t xml:space="preserve"> </w:t>
      </w:r>
      <w:r>
        <w:rPr>
          <w:rFonts w:ascii="Times New Roman" w:hAnsi="Times New Roman"/>
        </w:rPr>
        <w:t>carried</w:t>
      </w:r>
      <w:r>
        <w:rPr>
          <w:rFonts w:ascii="Times New Roman" w:hAnsi="Times New Roman"/>
          <w:spacing w:val="-7"/>
        </w:rPr>
        <w:t xml:space="preserve"> </w:t>
      </w:r>
      <w:r>
        <w:rPr>
          <w:rFonts w:ascii="Times New Roman" w:hAnsi="Times New Roman"/>
        </w:rPr>
        <w:t>out</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 xml:space="preserve">address the potential environmental and social risks and impacts of the Project, including the timeframes of the actions and measures, institutional, staffing, training, monitoring and reporting arrangements, and any environmental and social instruments to be prepared </w:t>
      </w:r>
      <w:r>
        <w:rPr>
          <w:rFonts w:ascii="Times New Roman" w:hAnsi="Times New Roman"/>
          <w:spacing w:val="-2"/>
        </w:rPr>
        <w:t>thereunder.</w:t>
      </w:r>
    </w:p>
    <w:p w14:paraId="4F2D6800" w14:textId="77777777" w:rsidR="009403A9" w:rsidRDefault="009403A9">
      <w:pPr>
        <w:pStyle w:val="BodyText"/>
        <w:spacing w:before="10"/>
        <w:rPr>
          <w:rFonts w:ascii="Times New Roman"/>
          <w:sz w:val="21"/>
        </w:rPr>
      </w:pPr>
    </w:p>
    <w:p w14:paraId="1BFB9999" w14:textId="77777777" w:rsidR="009403A9" w:rsidRDefault="003D503F" w:rsidP="003D503F">
      <w:pPr>
        <w:pStyle w:val="ListParagraph"/>
        <w:numPr>
          <w:ilvl w:val="0"/>
          <w:numId w:val="1"/>
        </w:numPr>
        <w:tabs>
          <w:tab w:val="left" w:pos="1900"/>
        </w:tabs>
        <w:ind w:right="1658"/>
        <w:rPr>
          <w:rFonts w:ascii="Times New Roman" w:hAnsi="Times New Roman"/>
        </w:rPr>
      </w:pPr>
      <w:r>
        <w:rPr>
          <w:rFonts w:ascii="Times New Roman" w:hAnsi="Times New Roman"/>
        </w:rPr>
        <w:t>“Environmental</w:t>
      </w:r>
      <w:r>
        <w:rPr>
          <w:rFonts w:ascii="Times New Roman" w:hAnsi="Times New Roman"/>
          <w:spacing w:val="-2"/>
        </w:rPr>
        <w:t xml:space="preserve"> </w:t>
      </w:r>
      <w:r>
        <w:rPr>
          <w:rFonts w:ascii="Times New Roman" w:hAnsi="Times New Roman"/>
        </w:rPr>
        <w:t>and</w:t>
      </w:r>
      <w:r>
        <w:rPr>
          <w:rFonts w:ascii="Times New Roman" w:hAnsi="Times New Roman"/>
          <w:spacing w:val="-3"/>
        </w:rPr>
        <w:t xml:space="preserve"> </w:t>
      </w:r>
      <w:r>
        <w:rPr>
          <w:rFonts w:ascii="Times New Roman" w:hAnsi="Times New Roman"/>
        </w:rPr>
        <w:t>Social</w:t>
      </w:r>
      <w:r>
        <w:rPr>
          <w:rFonts w:ascii="Times New Roman" w:hAnsi="Times New Roman"/>
          <w:spacing w:val="-4"/>
        </w:rPr>
        <w:t xml:space="preserve"> </w:t>
      </w:r>
      <w:r>
        <w:rPr>
          <w:rFonts w:ascii="Times New Roman" w:hAnsi="Times New Roman"/>
        </w:rPr>
        <w:t>Standards” or</w:t>
      </w:r>
      <w:r>
        <w:rPr>
          <w:rFonts w:ascii="Times New Roman" w:hAnsi="Times New Roman"/>
          <w:spacing w:val="-2"/>
        </w:rPr>
        <w:t xml:space="preserve"> </w:t>
      </w:r>
      <w:r>
        <w:rPr>
          <w:rFonts w:ascii="Times New Roman" w:hAnsi="Times New Roman"/>
        </w:rPr>
        <w:t>“ESSs”</w:t>
      </w:r>
      <w:r>
        <w:rPr>
          <w:rFonts w:ascii="Times New Roman" w:hAnsi="Times New Roman"/>
          <w:spacing w:val="-1"/>
        </w:rPr>
        <w:t xml:space="preserve"> </w:t>
      </w:r>
      <w:r>
        <w:rPr>
          <w:rFonts w:ascii="Times New Roman" w:hAnsi="Times New Roman"/>
        </w:rPr>
        <w:t>means,</w:t>
      </w:r>
      <w:r>
        <w:rPr>
          <w:rFonts w:ascii="Times New Roman" w:hAnsi="Times New Roman"/>
          <w:spacing w:val="-3"/>
        </w:rPr>
        <w:t xml:space="preserve"> </w:t>
      </w:r>
      <w:r>
        <w:rPr>
          <w:rFonts w:ascii="Times New Roman" w:hAnsi="Times New Roman"/>
        </w:rPr>
        <w:t>collectively:</w:t>
      </w:r>
      <w:r>
        <w:rPr>
          <w:rFonts w:ascii="Times New Roman" w:hAnsi="Times New Roman"/>
          <w:spacing w:val="-2"/>
        </w:rPr>
        <w:t xml:space="preserve"> </w:t>
      </w:r>
      <w:r>
        <w:rPr>
          <w:rFonts w:ascii="Times New Roman" w:hAnsi="Times New Roman"/>
        </w:rPr>
        <w:t>(i)</w:t>
      </w:r>
      <w:r>
        <w:rPr>
          <w:rFonts w:ascii="Times New Roman" w:hAnsi="Times New Roman"/>
          <w:spacing w:val="-2"/>
        </w:rPr>
        <w:t xml:space="preserve"> </w:t>
      </w:r>
      <w:r>
        <w:rPr>
          <w:rFonts w:ascii="Times New Roman" w:hAnsi="Times New Roman"/>
        </w:rPr>
        <w:t>“Environmental and Social Standard 1: Assessment and Management of Environmental and Social Risks and</w:t>
      </w:r>
      <w:r>
        <w:rPr>
          <w:rFonts w:ascii="Times New Roman" w:hAnsi="Times New Roman"/>
          <w:spacing w:val="-14"/>
        </w:rPr>
        <w:t xml:space="preserve"> </w:t>
      </w:r>
      <w:r>
        <w:rPr>
          <w:rFonts w:ascii="Times New Roman" w:hAnsi="Times New Roman"/>
        </w:rPr>
        <w:t>Impacts”;</w:t>
      </w:r>
      <w:r>
        <w:rPr>
          <w:rFonts w:ascii="Times New Roman" w:hAnsi="Times New Roman"/>
          <w:spacing w:val="-14"/>
        </w:rPr>
        <w:t xml:space="preserve"> </w:t>
      </w:r>
      <w:r>
        <w:rPr>
          <w:rFonts w:ascii="Times New Roman" w:hAnsi="Times New Roman"/>
        </w:rPr>
        <w:t>(ii)</w:t>
      </w:r>
      <w:r>
        <w:rPr>
          <w:rFonts w:ascii="Times New Roman" w:hAnsi="Times New Roman"/>
          <w:spacing w:val="-12"/>
        </w:rPr>
        <w:t xml:space="preserve"> </w:t>
      </w:r>
      <w:r>
        <w:rPr>
          <w:rFonts w:ascii="Times New Roman" w:hAnsi="Times New Roman"/>
        </w:rPr>
        <w:t>“Environmental</w:t>
      </w:r>
      <w:r>
        <w:rPr>
          <w:rFonts w:ascii="Times New Roman" w:hAnsi="Times New Roman"/>
          <w:spacing w:val="-12"/>
        </w:rPr>
        <w:t xml:space="preserve"> </w:t>
      </w:r>
      <w:r>
        <w:rPr>
          <w:rFonts w:ascii="Times New Roman" w:hAnsi="Times New Roman"/>
        </w:rPr>
        <w:t>and</w:t>
      </w:r>
      <w:r>
        <w:rPr>
          <w:rFonts w:ascii="Times New Roman" w:hAnsi="Times New Roman"/>
          <w:spacing w:val="-13"/>
        </w:rPr>
        <w:t xml:space="preserve"> </w:t>
      </w:r>
      <w:r>
        <w:rPr>
          <w:rFonts w:ascii="Times New Roman" w:hAnsi="Times New Roman"/>
        </w:rPr>
        <w:t>Social</w:t>
      </w:r>
      <w:r>
        <w:rPr>
          <w:rFonts w:ascii="Times New Roman" w:hAnsi="Times New Roman"/>
          <w:spacing w:val="-12"/>
        </w:rPr>
        <w:t xml:space="preserve"> </w:t>
      </w:r>
      <w:r>
        <w:rPr>
          <w:rFonts w:ascii="Times New Roman" w:hAnsi="Times New Roman"/>
        </w:rPr>
        <w:t>Standard</w:t>
      </w:r>
      <w:r>
        <w:rPr>
          <w:rFonts w:ascii="Times New Roman" w:hAnsi="Times New Roman"/>
          <w:spacing w:val="-14"/>
        </w:rPr>
        <w:t xml:space="preserve"> </w:t>
      </w:r>
      <w:r>
        <w:rPr>
          <w:rFonts w:ascii="Times New Roman" w:hAnsi="Times New Roman"/>
        </w:rPr>
        <w:t>2:</w:t>
      </w:r>
      <w:r>
        <w:rPr>
          <w:rFonts w:ascii="Times New Roman" w:hAnsi="Times New Roman"/>
          <w:spacing w:val="-12"/>
        </w:rPr>
        <w:t xml:space="preserve"> </w:t>
      </w:r>
      <w:r>
        <w:rPr>
          <w:rFonts w:ascii="Times New Roman" w:hAnsi="Times New Roman"/>
        </w:rPr>
        <w:t>Labor</w:t>
      </w:r>
      <w:r>
        <w:rPr>
          <w:rFonts w:ascii="Times New Roman" w:hAnsi="Times New Roman"/>
          <w:spacing w:val="-12"/>
        </w:rPr>
        <w:t xml:space="preserve"> </w:t>
      </w:r>
      <w:r>
        <w:rPr>
          <w:rFonts w:ascii="Times New Roman" w:hAnsi="Times New Roman"/>
        </w:rPr>
        <w:t>and</w:t>
      </w:r>
      <w:r>
        <w:rPr>
          <w:rFonts w:ascii="Times New Roman" w:hAnsi="Times New Roman"/>
          <w:spacing w:val="-14"/>
        </w:rPr>
        <w:t xml:space="preserve"> </w:t>
      </w:r>
      <w:r>
        <w:rPr>
          <w:rFonts w:ascii="Times New Roman" w:hAnsi="Times New Roman"/>
        </w:rPr>
        <w:t>Working</w:t>
      </w:r>
      <w:r>
        <w:rPr>
          <w:rFonts w:ascii="Times New Roman" w:hAnsi="Times New Roman"/>
          <w:spacing w:val="-14"/>
        </w:rPr>
        <w:t xml:space="preserve"> </w:t>
      </w:r>
      <w:r>
        <w:rPr>
          <w:rFonts w:ascii="Times New Roman" w:hAnsi="Times New Roman"/>
        </w:rPr>
        <w:t>Conditions”;</w:t>
      </w:r>
    </w:p>
    <w:p w14:paraId="1E405501" w14:textId="77777777" w:rsidR="009403A9" w:rsidRDefault="003D503F">
      <w:pPr>
        <w:pStyle w:val="BodyText"/>
        <w:spacing w:before="2"/>
        <w:ind w:left="1900" w:right="1657"/>
        <w:jc w:val="both"/>
        <w:rPr>
          <w:rFonts w:ascii="Times New Roman" w:hAnsi="Times New Roman"/>
        </w:rPr>
      </w:pPr>
      <w:r>
        <w:rPr>
          <w:rFonts w:ascii="Times New Roman" w:hAnsi="Times New Roman"/>
        </w:rPr>
        <w:t>(iii)</w:t>
      </w:r>
      <w:r>
        <w:rPr>
          <w:rFonts w:ascii="Times New Roman" w:hAnsi="Times New Roman"/>
          <w:spacing w:val="-4"/>
        </w:rPr>
        <w:t xml:space="preserve"> </w:t>
      </w:r>
      <w:r>
        <w:rPr>
          <w:rFonts w:ascii="Times New Roman" w:hAnsi="Times New Roman"/>
        </w:rPr>
        <w:t>“Environmental</w:t>
      </w:r>
      <w:r>
        <w:rPr>
          <w:rFonts w:ascii="Times New Roman" w:hAnsi="Times New Roman"/>
          <w:spacing w:val="-3"/>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Social</w:t>
      </w:r>
      <w:r>
        <w:rPr>
          <w:rFonts w:ascii="Times New Roman" w:hAnsi="Times New Roman"/>
          <w:spacing w:val="-3"/>
        </w:rPr>
        <w:t xml:space="preserve"> </w:t>
      </w:r>
      <w:r>
        <w:rPr>
          <w:rFonts w:ascii="Times New Roman" w:hAnsi="Times New Roman"/>
        </w:rPr>
        <w:t>Standard</w:t>
      </w:r>
      <w:r>
        <w:rPr>
          <w:rFonts w:ascii="Times New Roman" w:hAnsi="Times New Roman"/>
          <w:spacing w:val="-4"/>
        </w:rPr>
        <w:t xml:space="preserve"> </w:t>
      </w:r>
      <w:r>
        <w:rPr>
          <w:rFonts w:ascii="Times New Roman" w:hAnsi="Times New Roman"/>
        </w:rPr>
        <w:t>3:</w:t>
      </w:r>
      <w:r>
        <w:rPr>
          <w:rFonts w:ascii="Times New Roman" w:hAnsi="Times New Roman"/>
          <w:spacing w:val="-3"/>
        </w:rPr>
        <w:t xml:space="preserve"> </w:t>
      </w:r>
      <w:r>
        <w:rPr>
          <w:rFonts w:ascii="Times New Roman" w:hAnsi="Times New Roman"/>
        </w:rPr>
        <w:t>Resource</w:t>
      </w:r>
      <w:r>
        <w:rPr>
          <w:rFonts w:ascii="Times New Roman" w:hAnsi="Times New Roman"/>
          <w:spacing w:val="-4"/>
        </w:rPr>
        <w:t xml:space="preserve"> </w:t>
      </w:r>
      <w:r>
        <w:rPr>
          <w:rFonts w:ascii="Times New Roman" w:hAnsi="Times New Roman"/>
        </w:rPr>
        <w:t>Efficiency</w:t>
      </w:r>
      <w:r>
        <w:rPr>
          <w:rFonts w:ascii="Times New Roman" w:hAnsi="Times New Roman"/>
          <w:spacing w:val="-7"/>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Pollution</w:t>
      </w:r>
      <w:r>
        <w:rPr>
          <w:rFonts w:ascii="Times New Roman" w:hAnsi="Times New Roman"/>
          <w:spacing w:val="-4"/>
        </w:rPr>
        <w:t xml:space="preserve"> </w:t>
      </w:r>
      <w:r>
        <w:rPr>
          <w:rFonts w:ascii="Times New Roman" w:hAnsi="Times New Roman"/>
        </w:rPr>
        <w:t xml:space="preserve">Prevention and Management”; (iv) “Environmental and Social Standard 4: Community Health and </w:t>
      </w:r>
      <w:r>
        <w:rPr>
          <w:rFonts w:ascii="Times New Roman" w:hAnsi="Times New Roman"/>
          <w:spacing w:val="-2"/>
        </w:rPr>
        <w:t>Safety”;</w:t>
      </w:r>
      <w:r>
        <w:rPr>
          <w:rFonts w:ascii="Times New Roman" w:hAnsi="Times New Roman"/>
          <w:spacing w:val="-4"/>
        </w:rPr>
        <w:t xml:space="preserve"> </w:t>
      </w:r>
      <w:r>
        <w:rPr>
          <w:rFonts w:ascii="Times New Roman" w:hAnsi="Times New Roman"/>
          <w:spacing w:val="-2"/>
        </w:rPr>
        <w:t>(v) “Environmental and Social</w:t>
      </w:r>
      <w:r>
        <w:rPr>
          <w:rFonts w:ascii="Times New Roman" w:hAnsi="Times New Roman"/>
          <w:spacing w:val="-3"/>
        </w:rPr>
        <w:t xml:space="preserve"> </w:t>
      </w:r>
      <w:r>
        <w:rPr>
          <w:rFonts w:ascii="Times New Roman" w:hAnsi="Times New Roman"/>
          <w:spacing w:val="-2"/>
        </w:rPr>
        <w:t>Standard</w:t>
      </w:r>
      <w:r>
        <w:rPr>
          <w:rFonts w:ascii="Times New Roman" w:hAnsi="Times New Roman"/>
          <w:spacing w:val="-5"/>
        </w:rPr>
        <w:t xml:space="preserve"> </w:t>
      </w:r>
      <w:r>
        <w:rPr>
          <w:rFonts w:ascii="Times New Roman" w:hAnsi="Times New Roman"/>
          <w:spacing w:val="-2"/>
        </w:rPr>
        <w:t>5:</w:t>
      </w:r>
      <w:r>
        <w:rPr>
          <w:rFonts w:ascii="Times New Roman" w:hAnsi="Times New Roman"/>
          <w:spacing w:val="-4"/>
        </w:rPr>
        <w:t xml:space="preserve"> </w:t>
      </w:r>
      <w:r>
        <w:rPr>
          <w:rFonts w:ascii="Times New Roman" w:hAnsi="Times New Roman"/>
          <w:spacing w:val="-2"/>
        </w:rPr>
        <w:t>Land Acquisition,</w:t>
      </w:r>
      <w:r>
        <w:rPr>
          <w:rFonts w:ascii="Times New Roman" w:hAnsi="Times New Roman"/>
          <w:spacing w:val="-5"/>
        </w:rPr>
        <w:t xml:space="preserve"> </w:t>
      </w:r>
      <w:r>
        <w:rPr>
          <w:rFonts w:ascii="Times New Roman" w:hAnsi="Times New Roman"/>
          <w:spacing w:val="-2"/>
        </w:rPr>
        <w:t>Restrictions</w:t>
      </w:r>
      <w:r>
        <w:rPr>
          <w:rFonts w:ascii="Times New Roman" w:hAnsi="Times New Roman"/>
          <w:spacing w:val="-4"/>
        </w:rPr>
        <w:t xml:space="preserve"> </w:t>
      </w:r>
      <w:r>
        <w:rPr>
          <w:rFonts w:ascii="Times New Roman" w:hAnsi="Times New Roman"/>
          <w:spacing w:val="-2"/>
        </w:rPr>
        <w:t xml:space="preserve">on Land </w:t>
      </w:r>
      <w:r>
        <w:rPr>
          <w:rFonts w:ascii="Times New Roman" w:hAnsi="Times New Roman"/>
        </w:rPr>
        <w:t>Use and Involuntary Resettlement”; (vi) “Environmental and Social Standard 6: Biodiversity</w:t>
      </w:r>
      <w:r>
        <w:rPr>
          <w:rFonts w:ascii="Times New Roman" w:hAnsi="Times New Roman"/>
          <w:spacing w:val="21"/>
        </w:rPr>
        <w:t xml:space="preserve"> </w:t>
      </w:r>
      <w:r>
        <w:rPr>
          <w:rFonts w:ascii="Times New Roman" w:hAnsi="Times New Roman"/>
        </w:rPr>
        <w:t>Conservation</w:t>
      </w:r>
      <w:r>
        <w:rPr>
          <w:rFonts w:ascii="Times New Roman" w:hAnsi="Times New Roman"/>
          <w:spacing w:val="24"/>
        </w:rPr>
        <w:t xml:space="preserve"> </w:t>
      </w:r>
      <w:r>
        <w:rPr>
          <w:rFonts w:ascii="Times New Roman" w:hAnsi="Times New Roman"/>
        </w:rPr>
        <w:t>and</w:t>
      </w:r>
      <w:r>
        <w:rPr>
          <w:rFonts w:ascii="Times New Roman" w:hAnsi="Times New Roman"/>
          <w:spacing w:val="26"/>
        </w:rPr>
        <w:t xml:space="preserve"> </w:t>
      </w:r>
      <w:r>
        <w:rPr>
          <w:rFonts w:ascii="Times New Roman" w:hAnsi="Times New Roman"/>
        </w:rPr>
        <w:t>Sustainable</w:t>
      </w:r>
      <w:r>
        <w:rPr>
          <w:rFonts w:ascii="Times New Roman" w:hAnsi="Times New Roman"/>
          <w:spacing w:val="25"/>
        </w:rPr>
        <w:t xml:space="preserve"> </w:t>
      </w:r>
      <w:r>
        <w:rPr>
          <w:rFonts w:ascii="Times New Roman" w:hAnsi="Times New Roman"/>
        </w:rPr>
        <w:t>Management</w:t>
      </w:r>
      <w:r>
        <w:rPr>
          <w:rFonts w:ascii="Times New Roman" w:hAnsi="Times New Roman"/>
          <w:spacing w:val="27"/>
        </w:rPr>
        <w:t xml:space="preserve"> </w:t>
      </w:r>
      <w:r>
        <w:rPr>
          <w:rFonts w:ascii="Times New Roman" w:hAnsi="Times New Roman"/>
        </w:rPr>
        <w:t>of</w:t>
      </w:r>
      <w:r>
        <w:rPr>
          <w:rFonts w:ascii="Times New Roman" w:hAnsi="Times New Roman"/>
          <w:spacing w:val="27"/>
        </w:rPr>
        <w:t xml:space="preserve"> </w:t>
      </w:r>
      <w:r>
        <w:rPr>
          <w:rFonts w:ascii="Times New Roman" w:hAnsi="Times New Roman"/>
        </w:rPr>
        <w:t>Living</w:t>
      </w:r>
      <w:r>
        <w:rPr>
          <w:rFonts w:ascii="Times New Roman" w:hAnsi="Times New Roman"/>
          <w:spacing w:val="23"/>
        </w:rPr>
        <w:t xml:space="preserve"> </w:t>
      </w:r>
      <w:r>
        <w:rPr>
          <w:rFonts w:ascii="Times New Roman" w:hAnsi="Times New Roman"/>
        </w:rPr>
        <w:t>Natural</w:t>
      </w:r>
      <w:r>
        <w:rPr>
          <w:rFonts w:ascii="Times New Roman" w:hAnsi="Times New Roman"/>
          <w:spacing w:val="28"/>
        </w:rPr>
        <w:t xml:space="preserve"> </w:t>
      </w:r>
      <w:r>
        <w:rPr>
          <w:rFonts w:ascii="Times New Roman" w:hAnsi="Times New Roman"/>
          <w:spacing w:val="-2"/>
        </w:rPr>
        <w:t>Resources”;</w:t>
      </w:r>
    </w:p>
    <w:p w14:paraId="2509D9B6" w14:textId="77777777" w:rsidR="009403A9" w:rsidRDefault="003D503F">
      <w:pPr>
        <w:pStyle w:val="BodyText"/>
        <w:ind w:left="1900" w:right="1655"/>
        <w:jc w:val="both"/>
        <w:rPr>
          <w:rFonts w:ascii="Times New Roman" w:hAnsi="Times New Roman"/>
        </w:rPr>
      </w:pPr>
      <w:r>
        <w:rPr>
          <w:rFonts w:ascii="Times New Roman" w:hAnsi="Times New Roman"/>
        </w:rPr>
        <w:t>(vii) “Environmental and Social Standard 7: Indigenous Peoples/Sub-Saharan African Historically Underserved Traditional Local Communities”; (viii) “Environmental and Social Standard 8: Cultural Heritage”; (ix) “Environmental and Social Standard 9: Financial</w:t>
      </w:r>
      <w:r>
        <w:rPr>
          <w:rFonts w:ascii="Times New Roman" w:hAnsi="Times New Roman"/>
          <w:spacing w:val="68"/>
        </w:rPr>
        <w:t xml:space="preserve"> </w:t>
      </w:r>
      <w:r>
        <w:rPr>
          <w:rFonts w:ascii="Times New Roman" w:hAnsi="Times New Roman"/>
        </w:rPr>
        <w:t>Intermediaries”;</w:t>
      </w:r>
      <w:r>
        <w:rPr>
          <w:rFonts w:ascii="Times New Roman" w:hAnsi="Times New Roman"/>
          <w:spacing w:val="68"/>
        </w:rPr>
        <w:t xml:space="preserve"> </w:t>
      </w:r>
      <w:r>
        <w:rPr>
          <w:rFonts w:ascii="Times New Roman" w:hAnsi="Times New Roman"/>
        </w:rPr>
        <w:t>(x)</w:t>
      </w:r>
      <w:r>
        <w:rPr>
          <w:rFonts w:ascii="Times New Roman" w:hAnsi="Times New Roman"/>
          <w:spacing w:val="71"/>
        </w:rPr>
        <w:t xml:space="preserve"> </w:t>
      </w:r>
      <w:r>
        <w:rPr>
          <w:rFonts w:ascii="Times New Roman" w:hAnsi="Times New Roman"/>
        </w:rPr>
        <w:t>“Environmental</w:t>
      </w:r>
      <w:r>
        <w:rPr>
          <w:rFonts w:ascii="Times New Roman" w:hAnsi="Times New Roman"/>
          <w:spacing w:val="68"/>
        </w:rPr>
        <w:t xml:space="preserve"> </w:t>
      </w:r>
      <w:r>
        <w:rPr>
          <w:rFonts w:ascii="Times New Roman" w:hAnsi="Times New Roman"/>
        </w:rPr>
        <w:t>and</w:t>
      </w:r>
      <w:r>
        <w:rPr>
          <w:rFonts w:ascii="Times New Roman" w:hAnsi="Times New Roman"/>
          <w:spacing w:val="67"/>
        </w:rPr>
        <w:t xml:space="preserve"> </w:t>
      </w:r>
      <w:r>
        <w:rPr>
          <w:rFonts w:ascii="Times New Roman" w:hAnsi="Times New Roman"/>
        </w:rPr>
        <w:t>Social</w:t>
      </w:r>
      <w:r>
        <w:rPr>
          <w:rFonts w:ascii="Times New Roman" w:hAnsi="Times New Roman"/>
          <w:spacing w:val="69"/>
        </w:rPr>
        <w:t xml:space="preserve"> </w:t>
      </w:r>
      <w:r>
        <w:rPr>
          <w:rFonts w:ascii="Times New Roman" w:hAnsi="Times New Roman"/>
        </w:rPr>
        <w:t>Standard</w:t>
      </w:r>
      <w:r>
        <w:rPr>
          <w:rFonts w:ascii="Times New Roman" w:hAnsi="Times New Roman"/>
          <w:spacing w:val="69"/>
        </w:rPr>
        <w:t xml:space="preserve"> </w:t>
      </w:r>
      <w:r>
        <w:rPr>
          <w:rFonts w:ascii="Times New Roman" w:hAnsi="Times New Roman"/>
        </w:rPr>
        <w:t>10:</w:t>
      </w:r>
      <w:r>
        <w:rPr>
          <w:rFonts w:ascii="Times New Roman" w:hAnsi="Times New Roman"/>
          <w:spacing w:val="71"/>
        </w:rPr>
        <w:t xml:space="preserve"> </w:t>
      </w:r>
      <w:r>
        <w:rPr>
          <w:rFonts w:ascii="Times New Roman" w:hAnsi="Times New Roman"/>
          <w:spacing w:val="-2"/>
        </w:rPr>
        <w:t>Stakeholder</w:t>
      </w:r>
    </w:p>
    <w:p w14:paraId="05F1E680" w14:textId="77777777" w:rsidR="009403A9" w:rsidRDefault="009403A9">
      <w:pPr>
        <w:jc w:val="both"/>
        <w:rPr>
          <w:rFonts w:ascii="Times New Roman" w:hAnsi="Times New Roman"/>
        </w:rPr>
        <w:sectPr w:rsidR="009403A9">
          <w:pgSz w:w="12240" w:h="15840"/>
          <w:pgMar w:top="1620" w:right="140" w:bottom="280" w:left="620" w:header="725" w:footer="0" w:gutter="0"/>
          <w:cols w:space="720"/>
        </w:sectPr>
      </w:pPr>
    </w:p>
    <w:p w14:paraId="2C2465A3" w14:textId="77777777" w:rsidR="009403A9" w:rsidRDefault="003D503F">
      <w:pPr>
        <w:pStyle w:val="BodyText"/>
        <w:spacing w:before="165"/>
        <w:ind w:left="1900" w:right="1541"/>
        <w:rPr>
          <w:rFonts w:ascii="Times New Roman" w:hAnsi="Times New Roman"/>
        </w:rPr>
      </w:pPr>
      <w:r>
        <w:rPr>
          <w:rFonts w:ascii="Times New Roman" w:hAnsi="Times New Roman"/>
        </w:rPr>
        <w:lastRenderedPageBreak/>
        <w:t>Engagement and Information Disclosure”; effective on October 1, 2018, as published by the Bank.</w:t>
      </w:r>
    </w:p>
    <w:p w14:paraId="0B5BED58" w14:textId="77777777" w:rsidR="009403A9" w:rsidRDefault="009403A9">
      <w:pPr>
        <w:pStyle w:val="BodyText"/>
        <w:spacing w:before="11"/>
        <w:rPr>
          <w:rFonts w:ascii="Times New Roman"/>
          <w:sz w:val="21"/>
        </w:rPr>
      </w:pPr>
    </w:p>
    <w:p w14:paraId="60ACF540" w14:textId="77777777" w:rsidR="009403A9" w:rsidRDefault="003D503F" w:rsidP="003D503F">
      <w:pPr>
        <w:pStyle w:val="ListParagraph"/>
        <w:numPr>
          <w:ilvl w:val="0"/>
          <w:numId w:val="1"/>
        </w:numPr>
        <w:tabs>
          <w:tab w:val="left" w:pos="1900"/>
        </w:tabs>
        <w:ind w:right="1656"/>
        <w:rPr>
          <w:rFonts w:ascii="Times New Roman" w:hAnsi="Times New Roman"/>
        </w:rPr>
      </w:pPr>
      <w:r>
        <w:rPr>
          <w:rFonts w:ascii="Times New Roman" w:hAnsi="Times New Roman"/>
        </w:rPr>
        <w:t>“General</w:t>
      </w:r>
      <w:r>
        <w:rPr>
          <w:rFonts w:ascii="Times New Roman" w:hAnsi="Times New Roman"/>
          <w:spacing w:val="-8"/>
        </w:rPr>
        <w:t xml:space="preserve"> </w:t>
      </w:r>
      <w:r>
        <w:rPr>
          <w:rFonts w:ascii="Times New Roman" w:hAnsi="Times New Roman"/>
        </w:rPr>
        <w:t>Conditions”</w:t>
      </w:r>
      <w:r>
        <w:rPr>
          <w:rFonts w:ascii="Times New Roman" w:hAnsi="Times New Roman"/>
          <w:spacing w:val="-8"/>
        </w:rPr>
        <w:t xml:space="preserve"> </w:t>
      </w:r>
      <w:r>
        <w:rPr>
          <w:rFonts w:ascii="Times New Roman" w:hAnsi="Times New Roman"/>
        </w:rPr>
        <w:t>means</w:t>
      </w:r>
      <w:r>
        <w:rPr>
          <w:rFonts w:ascii="Times New Roman" w:hAnsi="Times New Roman"/>
          <w:spacing w:val="-9"/>
        </w:rPr>
        <w:t xml:space="preserve"> </w:t>
      </w:r>
      <w:r>
        <w:rPr>
          <w:rFonts w:ascii="Times New Roman" w:hAnsi="Times New Roman"/>
        </w:rPr>
        <w:t>the</w:t>
      </w:r>
      <w:r>
        <w:rPr>
          <w:rFonts w:ascii="Times New Roman" w:hAnsi="Times New Roman"/>
          <w:spacing w:val="-11"/>
        </w:rPr>
        <w:t xml:space="preserve"> </w:t>
      </w:r>
      <w:r>
        <w:rPr>
          <w:rFonts w:ascii="Times New Roman" w:hAnsi="Times New Roman"/>
        </w:rPr>
        <w:t>“International</w:t>
      </w:r>
      <w:r>
        <w:rPr>
          <w:rFonts w:ascii="Times New Roman" w:hAnsi="Times New Roman"/>
          <w:spacing w:val="-8"/>
        </w:rPr>
        <w:t xml:space="preserve"> </w:t>
      </w:r>
      <w:r>
        <w:rPr>
          <w:rFonts w:ascii="Times New Roman" w:hAnsi="Times New Roman"/>
        </w:rPr>
        <w:t>Bank</w:t>
      </w:r>
      <w:r>
        <w:rPr>
          <w:rFonts w:ascii="Times New Roman" w:hAnsi="Times New Roman"/>
          <w:spacing w:val="-11"/>
        </w:rPr>
        <w:t xml:space="preserve"> </w:t>
      </w:r>
      <w:r>
        <w:rPr>
          <w:rFonts w:ascii="Times New Roman" w:hAnsi="Times New Roman"/>
        </w:rPr>
        <w:t>for</w:t>
      </w:r>
      <w:r>
        <w:rPr>
          <w:rFonts w:ascii="Times New Roman" w:hAnsi="Times New Roman"/>
          <w:spacing w:val="-8"/>
        </w:rPr>
        <w:t xml:space="preserve"> </w:t>
      </w:r>
      <w:r>
        <w:rPr>
          <w:rFonts w:ascii="Times New Roman" w:hAnsi="Times New Roman"/>
        </w:rPr>
        <w:t>Reconstruction</w:t>
      </w:r>
      <w:r>
        <w:rPr>
          <w:rFonts w:ascii="Times New Roman" w:hAnsi="Times New Roman"/>
          <w:spacing w:val="-11"/>
        </w:rPr>
        <w:t xml:space="preserve"> </w:t>
      </w:r>
      <w:r>
        <w:rPr>
          <w:rFonts w:ascii="Times New Roman" w:hAnsi="Times New Roman"/>
        </w:rPr>
        <w:t>and</w:t>
      </w:r>
      <w:r>
        <w:rPr>
          <w:rFonts w:ascii="Times New Roman" w:hAnsi="Times New Roman"/>
          <w:spacing w:val="-9"/>
        </w:rPr>
        <w:t xml:space="preserve"> </w:t>
      </w:r>
      <w:r>
        <w:rPr>
          <w:rFonts w:ascii="Times New Roman" w:hAnsi="Times New Roman"/>
        </w:rPr>
        <w:t>Development General Conditions</w:t>
      </w:r>
      <w:r>
        <w:rPr>
          <w:rFonts w:ascii="Times New Roman" w:hAnsi="Times New Roman"/>
          <w:spacing w:val="-3"/>
        </w:rPr>
        <w:t xml:space="preserve"> </w:t>
      </w:r>
      <w:r>
        <w:rPr>
          <w:rFonts w:ascii="Times New Roman" w:hAnsi="Times New Roman"/>
        </w:rPr>
        <w:t>for IBRD</w:t>
      </w:r>
      <w:r>
        <w:rPr>
          <w:rFonts w:ascii="Times New Roman" w:hAnsi="Times New Roman"/>
          <w:spacing w:val="-2"/>
        </w:rPr>
        <w:t xml:space="preserve"> </w:t>
      </w:r>
      <w:r>
        <w:rPr>
          <w:rFonts w:ascii="Times New Roman" w:hAnsi="Times New Roman"/>
        </w:rPr>
        <w:t>Financing,</w:t>
      </w:r>
      <w:r>
        <w:rPr>
          <w:rFonts w:ascii="Times New Roman" w:hAnsi="Times New Roman"/>
          <w:spacing w:val="-1"/>
        </w:rPr>
        <w:t xml:space="preserve"> </w:t>
      </w:r>
      <w:r>
        <w:rPr>
          <w:rFonts w:ascii="Times New Roman" w:hAnsi="Times New Roman"/>
        </w:rPr>
        <w:t>Investment Project</w:t>
      </w:r>
      <w:r>
        <w:rPr>
          <w:rFonts w:ascii="Times New Roman" w:hAnsi="Times New Roman"/>
          <w:spacing w:val="-2"/>
        </w:rPr>
        <w:t xml:space="preserve"> </w:t>
      </w:r>
      <w:r>
        <w:rPr>
          <w:rFonts w:ascii="Times New Roman" w:hAnsi="Times New Roman"/>
        </w:rPr>
        <w:t>Financing,” dated</w:t>
      </w:r>
      <w:r>
        <w:rPr>
          <w:rFonts w:ascii="Times New Roman" w:hAnsi="Times New Roman"/>
          <w:spacing w:val="-3"/>
        </w:rPr>
        <w:t xml:space="preserve"> </w:t>
      </w:r>
      <w:r>
        <w:rPr>
          <w:rFonts w:ascii="Times New Roman" w:hAnsi="Times New Roman"/>
        </w:rPr>
        <w:t>December 14, 2018 (Last revised on July 15, 2023).</w:t>
      </w:r>
    </w:p>
    <w:p w14:paraId="66497F80" w14:textId="77777777" w:rsidR="009403A9" w:rsidRDefault="009403A9">
      <w:pPr>
        <w:pStyle w:val="BodyText"/>
        <w:spacing w:before="1"/>
        <w:rPr>
          <w:rFonts w:ascii="Times New Roman"/>
        </w:rPr>
      </w:pPr>
    </w:p>
    <w:p w14:paraId="2CAD36E1" w14:textId="77777777" w:rsidR="009403A9" w:rsidRDefault="003D503F" w:rsidP="003D503F">
      <w:pPr>
        <w:pStyle w:val="ListParagraph"/>
        <w:numPr>
          <w:ilvl w:val="0"/>
          <w:numId w:val="1"/>
        </w:numPr>
        <w:tabs>
          <w:tab w:val="left" w:pos="1900"/>
        </w:tabs>
        <w:ind w:right="1652"/>
        <w:rPr>
          <w:rFonts w:ascii="Times New Roman" w:hAnsi="Times New Roman"/>
        </w:rPr>
      </w:pPr>
      <w:r>
        <w:rPr>
          <w:rFonts w:ascii="Times New Roman" w:hAnsi="Times New Roman"/>
        </w:rPr>
        <w:t>“Infrastructure of Serbian Railways” or “IZS” means Joint Stock Company for Public Railway Infrastructure Management, established pursuant to the Decision 05 No. 023- 7359/2015, dated July 2, 2015, on Founding of Joint Stock Company for Public Railway Infrastructure Management, duly published in the Borrower’s Official Gazette No.60/15 and 73/15, dated July 8, 2015 and August 21, 2015.</w:t>
      </w:r>
    </w:p>
    <w:p w14:paraId="0C1F265D" w14:textId="77777777" w:rsidR="009403A9" w:rsidRDefault="009403A9">
      <w:pPr>
        <w:pStyle w:val="BodyText"/>
        <w:spacing w:before="11"/>
        <w:rPr>
          <w:rFonts w:ascii="Times New Roman"/>
          <w:sz w:val="21"/>
        </w:rPr>
      </w:pPr>
    </w:p>
    <w:p w14:paraId="220F8259" w14:textId="77777777" w:rsidR="009403A9" w:rsidRDefault="003D503F" w:rsidP="003D503F">
      <w:pPr>
        <w:pStyle w:val="ListParagraph"/>
        <w:numPr>
          <w:ilvl w:val="0"/>
          <w:numId w:val="1"/>
        </w:numPr>
        <w:tabs>
          <w:tab w:val="left" w:pos="1900"/>
        </w:tabs>
        <w:ind w:right="1657"/>
        <w:rPr>
          <w:rFonts w:ascii="Times New Roman" w:hAnsi="Times New Roman"/>
        </w:rPr>
      </w:pPr>
      <w:r>
        <w:rPr>
          <w:rFonts w:ascii="Times New Roman" w:hAnsi="Times New Roman"/>
        </w:rPr>
        <w:t>“Integrated Territorial Development” or “ITD” means a small-scale investment that (a) integrates</w:t>
      </w:r>
      <w:r>
        <w:rPr>
          <w:rFonts w:ascii="Times New Roman" w:hAnsi="Times New Roman"/>
          <w:spacing w:val="-14"/>
        </w:rPr>
        <w:t xml:space="preserve"> </w:t>
      </w:r>
      <w:r>
        <w:rPr>
          <w:rFonts w:ascii="Times New Roman" w:hAnsi="Times New Roman"/>
        </w:rPr>
        <w:t>existing</w:t>
      </w:r>
      <w:r>
        <w:rPr>
          <w:rFonts w:ascii="Times New Roman" w:hAnsi="Times New Roman"/>
          <w:spacing w:val="-14"/>
        </w:rPr>
        <w:t xml:space="preserve"> </w:t>
      </w:r>
      <w:r>
        <w:rPr>
          <w:rFonts w:ascii="Times New Roman" w:hAnsi="Times New Roman"/>
        </w:rPr>
        <w:t>passenger</w:t>
      </w:r>
      <w:r>
        <w:rPr>
          <w:rFonts w:ascii="Times New Roman" w:hAnsi="Times New Roman"/>
          <w:spacing w:val="-14"/>
        </w:rPr>
        <w:t xml:space="preserve"> </w:t>
      </w:r>
      <w:r>
        <w:rPr>
          <w:rFonts w:ascii="Times New Roman" w:hAnsi="Times New Roman"/>
        </w:rPr>
        <w:t>railway</w:t>
      </w:r>
      <w:r>
        <w:rPr>
          <w:rFonts w:ascii="Times New Roman" w:hAnsi="Times New Roman"/>
          <w:spacing w:val="-13"/>
        </w:rPr>
        <w:t xml:space="preserve"> </w:t>
      </w:r>
      <w:r>
        <w:rPr>
          <w:rFonts w:ascii="Times New Roman" w:hAnsi="Times New Roman"/>
        </w:rPr>
        <w:t>stations</w:t>
      </w:r>
      <w:r>
        <w:rPr>
          <w:rFonts w:ascii="Times New Roman" w:hAnsi="Times New Roman"/>
          <w:spacing w:val="-14"/>
        </w:rPr>
        <w:t xml:space="preserve"> </w:t>
      </w:r>
      <w:r>
        <w:rPr>
          <w:rFonts w:ascii="Times New Roman" w:hAnsi="Times New Roman"/>
        </w:rPr>
        <w:t>to</w:t>
      </w:r>
      <w:r>
        <w:rPr>
          <w:rFonts w:ascii="Times New Roman" w:hAnsi="Times New Roman"/>
          <w:spacing w:val="-14"/>
        </w:rPr>
        <w:t xml:space="preserve"> </w:t>
      </w:r>
      <w:r>
        <w:rPr>
          <w:rFonts w:ascii="Times New Roman" w:hAnsi="Times New Roman"/>
        </w:rPr>
        <w:t>urban</w:t>
      </w:r>
      <w:r>
        <w:rPr>
          <w:rFonts w:ascii="Times New Roman" w:hAnsi="Times New Roman"/>
          <w:spacing w:val="-14"/>
        </w:rPr>
        <w:t xml:space="preserve"> </w:t>
      </w:r>
      <w:r>
        <w:rPr>
          <w:rFonts w:ascii="Times New Roman" w:hAnsi="Times New Roman"/>
        </w:rPr>
        <w:t>public</w:t>
      </w:r>
      <w:r>
        <w:rPr>
          <w:rFonts w:ascii="Times New Roman" w:hAnsi="Times New Roman"/>
          <w:spacing w:val="-13"/>
        </w:rPr>
        <w:t xml:space="preserve"> </w:t>
      </w:r>
      <w:r>
        <w:rPr>
          <w:rFonts w:ascii="Times New Roman" w:hAnsi="Times New Roman"/>
        </w:rPr>
        <w:t>transport</w:t>
      </w:r>
      <w:r>
        <w:rPr>
          <w:rFonts w:ascii="Times New Roman" w:hAnsi="Times New Roman"/>
          <w:spacing w:val="-14"/>
        </w:rPr>
        <w:t xml:space="preserve"> </w:t>
      </w:r>
      <w:r>
        <w:rPr>
          <w:rFonts w:ascii="Times New Roman" w:hAnsi="Times New Roman"/>
        </w:rPr>
        <w:t>services;</w:t>
      </w:r>
      <w:r>
        <w:rPr>
          <w:rFonts w:ascii="Times New Roman" w:hAnsi="Times New Roman"/>
          <w:spacing w:val="-14"/>
        </w:rPr>
        <w:t xml:space="preserve"> </w:t>
      </w:r>
      <w:r>
        <w:rPr>
          <w:rFonts w:ascii="Times New Roman" w:hAnsi="Times New Roman"/>
        </w:rPr>
        <w:t>(b)</w:t>
      </w:r>
      <w:r>
        <w:rPr>
          <w:rFonts w:ascii="Times New Roman" w:hAnsi="Times New Roman"/>
          <w:spacing w:val="-14"/>
        </w:rPr>
        <w:t xml:space="preserve"> </w:t>
      </w:r>
      <w:r>
        <w:rPr>
          <w:rFonts w:ascii="Times New Roman" w:hAnsi="Times New Roman"/>
        </w:rPr>
        <w:t>focuses on public transport and non-motorized transport to access existing passenger railway stations; and (c) furthers safety and accessibility. “ITDs” means more than one ITD.</w:t>
      </w:r>
    </w:p>
    <w:p w14:paraId="48084B86" w14:textId="77777777" w:rsidR="009403A9" w:rsidRDefault="009403A9">
      <w:pPr>
        <w:pStyle w:val="BodyText"/>
        <w:spacing w:before="1"/>
        <w:rPr>
          <w:rFonts w:ascii="Times New Roman"/>
          <w:sz w:val="20"/>
        </w:rPr>
      </w:pPr>
    </w:p>
    <w:p w14:paraId="0146408E" w14:textId="77777777" w:rsidR="009403A9" w:rsidRDefault="003D503F" w:rsidP="003D503F">
      <w:pPr>
        <w:pStyle w:val="ListParagraph"/>
        <w:numPr>
          <w:ilvl w:val="0"/>
          <w:numId w:val="1"/>
        </w:numPr>
        <w:tabs>
          <w:tab w:val="left" w:pos="1900"/>
        </w:tabs>
        <w:ind w:right="1656"/>
        <w:rPr>
          <w:rFonts w:ascii="Times New Roman" w:hAnsi="Times New Roman"/>
        </w:rPr>
      </w:pPr>
      <w:r>
        <w:rPr>
          <w:rFonts w:ascii="Times New Roman" w:hAnsi="Times New Roman"/>
        </w:rPr>
        <w:t>“Internship Payments” means the payments to interns participating in the “Internship Program” referred to in Schedule 2, Section D of this Agreement.</w:t>
      </w:r>
    </w:p>
    <w:p w14:paraId="7F273823" w14:textId="77777777" w:rsidR="009403A9" w:rsidRDefault="009403A9">
      <w:pPr>
        <w:pStyle w:val="BodyText"/>
        <w:rPr>
          <w:rFonts w:ascii="Times New Roman"/>
        </w:rPr>
      </w:pPr>
    </w:p>
    <w:p w14:paraId="1EA18B88"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 xml:space="preserve">“Internship Program” means the program referred to in Schedule 2, Section D of this </w:t>
      </w:r>
      <w:r>
        <w:rPr>
          <w:rFonts w:ascii="Times New Roman" w:hAnsi="Times New Roman"/>
          <w:spacing w:val="-2"/>
        </w:rPr>
        <w:t>Agreement.</w:t>
      </w:r>
    </w:p>
    <w:p w14:paraId="3672A651" w14:textId="77777777" w:rsidR="009403A9" w:rsidRDefault="009403A9">
      <w:pPr>
        <w:pStyle w:val="BodyText"/>
        <w:spacing w:before="10"/>
        <w:rPr>
          <w:rFonts w:ascii="Times New Roman"/>
          <w:sz w:val="21"/>
        </w:rPr>
      </w:pPr>
    </w:p>
    <w:p w14:paraId="676336F5" w14:textId="77777777" w:rsidR="009403A9" w:rsidRDefault="003D503F" w:rsidP="003D503F">
      <w:pPr>
        <w:pStyle w:val="ListParagraph"/>
        <w:numPr>
          <w:ilvl w:val="0"/>
          <w:numId w:val="1"/>
        </w:numPr>
        <w:tabs>
          <w:tab w:val="left" w:pos="1900"/>
        </w:tabs>
        <w:spacing w:before="1"/>
        <w:ind w:right="1661"/>
        <w:rPr>
          <w:rFonts w:ascii="Times New Roman" w:hAnsi="Times New Roman"/>
        </w:rPr>
      </w:pPr>
      <w:r>
        <w:rPr>
          <w:rFonts w:ascii="Times New Roman" w:hAnsi="Times New Roman"/>
        </w:rPr>
        <w:t>“IZS Agreement” means the agreement to</w:t>
      </w:r>
      <w:r>
        <w:rPr>
          <w:rFonts w:ascii="Times New Roman" w:hAnsi="Times New Roman"/>
          <w:spacing w:val="-1"/>
        </w:rPr>
        <w:t xml:space="preserve"> </w:t>
      </w:r>
      <w:r>
        <w:rPr>
          <w:rFonts w:ascii="Times New Roman" w:hAnsi="Times New Roman"/>
        </w:rPr>
        <w:t>be entered</w:t>
      </w:r>
      <w:r>
        <w:rPr>
          <w:rFonts w:ascii="Times New Roman" w:hAnsi="Times New Roman"/>
          <w:spacing w:val="-1"/>
        </w:rPr>
        <w:t xml:space="preserve"> </w:t>
      </w:r>
      <w:r>
        <w:rPr>
          <w:rFonts w:ascii="Times New Roman" w:hAnsi="Times New Roman"/>
        </w:rPr>
        <w:t>into between the Borrower,</w:t>
      </w:r>
      <w:r>
        <w:rPr>
          <w:rFonts w:ascii="Times New Roman" w:hAnsi="Times New Roman"/>
          <w:spacing w:val="-1"/>
        </w:rPr>
        <w:t xml:space="preserve"> </w:t>
      </w:r>
      <w:r>
        <w:rPr>
          <w:rFonts w:ascii="Times New Roman" w:hAnsi="Times New Roman"/>
        </w:rPr>
        <w:t>through MCTI, and IZS under Schedule 2, Section I.B.2 hereto.</w:t>
      </w:r>
    </w:p>
    <w:p w14:paraId="6440446C" w14:textId="77777777" w:rsidR="009403A9" w:rsidRDefault="009403A9">
      <w:pPr>
        <w:pStyle w:val="BodyText"/>
        <w:spacing w:before="11"/>
        <w:rPr>
          <w:rFonts w:ascii="Times New Roman"/>
          <w:sz w:val="21"/>
        </w:rPr>
      </w:pPr>
    </w:p>
    <w:p w14:paraId="108DC0E6" w14:textId="77777777" w:rsidR="009403A9" w:rsidRDefault="003D503F" w:rsidP="003D503F">
      <w:pPr>
        <w:pStyle w:val="ListParagraph"/>
        <w:numPr>
          <w:ilvl w:val="0"/>
          <w:numId w:val="1"/>
        </w:numPr>
        <w:tabs>
          <w:tab w:val="left" w:pos="1900"/>
        </w:tabs>
        <w:ind w:right="1655"/>
        <w:rPr>
          <w:rFonts w:ascii="Times New Roman" w:hAnsi="Times New Roman"/>
        </w:rPr>
      </w:pPr>
      <w:r>
        <w:rPr>
          <w:rFonts w:ascii="Times New Roman" w:hAnsi="Times New Roman"/>
        </w:rPr>
        <w:t>“Logistics Center” means intermodal logistic centers that (i) serve as hubs for cargo transported by trains to be picked up by other modes of transportation for last-mile/final destination</w:t>
      </w:r>
      <w:r>
        <w:rPr>
          <w:rFonts w:ascii="Times New Roman" w:hAnsi="Times New Roman"/>
          <w:spacing w:val="-2"/>
        </w:rPr>
        <w:t xml:space="preserve"> </w:t>
      </w:r>
      <w:r>
        <w:rPr>
          <w:rFonts w:ascii="Times New Roman" w:hAnsi="Times New Roman"/>
        </w:rPr>
        <w:t>distribution;</w:t>
      </w:r>
      <w:r>
        <w:rPr>
          <w:rFonts w:ascii="Times New Roman" w:hAnsi="Times New Roman"/>
          <w:spacing w:val="-1"/>
        </w:rPr>
        <w:t xml:space="preserve"> </w:t>
      </w:r>
      <w:r>
        <w:rPr>
          <w:rFonts w:ascii="Times New Roman" w:hAnsi="Times New Roman"/>
        </w:rPr>
        <w:t>and</w:t>
      </w:r>
      <w:r>
        <w:rPr>
          <w:rFonts w:ascii="Times New Roman" w:hAnsi="Times New Roman"/>
          <w:spacing w:val="-2"/>
        </w:rPr>
        <w:t xml:space="preserve"> </w:t>
      </w:r>
      <w:r>
        <w:rPr>
          <w:rFonts w:ascii="Times New Roman" w:hAnsi="Times New Roman"/>
        </w:rPr>
        <w:t>(ii)</w:t>
      </w:r>
      <w:r>
        <w:rPr>
          <w:rFonts w:ascii="Times New Roman" w:hAnsi="Times New Roman"/>
          <w:spacing w:val="-4"/>
        </w:rPr>
        <w:t xml:space="preserve"> </w:t>
      </w:r>
      <w:r>
        <w:rPr>
          <w:rFonts w:ascii="Times New Roman" w:hAnsi="Times New Roman"/>
        </w:rPr>
        <w:t>can</w:t>
      </w:r>
      <w:r>
        <w:rPr>
          <w:rFonts w:ascii="Times New Roman" w:hAnsi="Times New Roman"/>
          <w:spacing w:val="-5"/>
        </w:rPr>
        <w:t xml:space="preserve"> </w:t>
      </w:r>
      <w:r>
        <w:rPr>
          <w:rFonts w:ascii="Times New Roman" w:hAnsi="Times New Roman"/>
        </w:rPr>
        <w:t>encourage</w:t>
      </w:r>
      <w:r>
        <w:rPr>
          <w:rFonts w:ascii="Times New Roman" w:hAnsi="Times New Roman"/>
          <w:spacing w:val="-4"/>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use</w:t>
      </w:r>
      <w:r>
        <w:rPr>
          <w:rFonts w:ascii="Times New Roman" w:hAnsi="Times New Roman"/>
          <w:spacing w:val="-4"/>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railways</w:t>
      </w:r>
      <w:r>
        <w:rPr>
          <w:rFonts w:ascii="Times New Roman" w:hAnsi="Times New Roman"/>
          <w:spacing w:val="-2"/>
        </w:rPr>
        <w:t xml:space="preserve"> </w:t>
      </w:r>
      <w:r>
        <w:rPr>
          <w:rFonts w:ascii="Times New Roman" w:hAnsi="Times New Roman"/>
        </w:rPr>
        <w:t>for</w:t>
      </w:r>
      <w:r>
        <w:rPr>
          <w:rFonts w:ascii="Times New Roman" w:hAnsi="Times New Roman"/>
          <w:spacing w:val="-2"/>
        </w:rPr>
        <w:t xml:space="preserve"> </w:t>
      </w:r>
      <w:r>
        <w:rPr>
          <w:rFonts w:ascii="Times New Roman" w:hAnsi="Times New Roman"/>
        </w:rPr>
        <w:t>shipping</w:t>
      </w:r>
      <w:r>
        <w:rPr>
          <w:rFonts w:ascii="Times New Roman" w:hAnsi="Times New Roman"/>
          <w:spacing w:val="-5"/>
        </w:rPr>
        <w:t xml:space="preserve"> </w:t>
      </w:r>
      <w:r>
        <w:rPr>
          <w:rFonts w:ascii="Times New Roman" w:hAnsi="Times New Roman"/>
        </w:rPr>
        <w:t>cargo;</w:t>
      </w:r>
      <w:r>
        <w:rPr>
          <w:rFonts w:ascii="Times New Roman" w:hAnsi="Times New Roman"/>
          <w:spacing w:val="-1"/>
        </w:rPr>
        <w:t xml:space="preserve"> </w:t>
      </w:r>
      <w:r>
        <w:rPr>
          <w:rFonts w:ascii="Times New Roman" w:hAnsi="Times New Roman"/>
        </w:rPr>
        <w:t>and</w:t>
      </w:r>
    </w:p>
    <w:p w14:paraId="292DECFB" w14:textId="77777777" w:rsidR="009403A9" w:rsidRDefault="003D503F">
      <w:pPr>
        <w:pStyle w:val="BodyText"/>
        <w:spacing w:before="2"/>
        <w:ind w:left="1900" w:right="1658"/>
        <w:jc w:val="both"/>
        <w:rPr>
          <w:rFonts w:ascii="Times New Roman" w:hAnsi="Times New Roman"/>
        </w:rPr>
      </w:pPr>
      <w:r>
        <w:rPr>
          <w:rFonts w:ascii="Times New Roman" w:hAnsi="Times New Roman"/>
        </w:rPr>
        <w:t>(iii)</w:t>
      </w:r>
      <w:r>
        <w:rPr>
          <w:rFonts w:ascii="Times New Roman" w:hAnsi="Times New Roman"/>
          <w:spacing w:val="-16"/>
        </w:rPr>
        <w:t xml:space="preserve"> </w:t>
      </w:r>
      <w:r>
        <w:rPr>
          <w:rFonts w:ascii="Times New Roman" w:hAnsi="Times New Roman"/>
        </w:rPr>
        <w:t>promote</w:t>
      </w:r>
      <w:r>
        <w:rPr>
          <w:rFonts w:ascii="Times New Roman" w:hAnsi="Times New Roman"/>
          <w:spacing w:val="-14"/>
        </w:rPr>
        <w:t xml:space="preserve"> </w:t>
      </w:r>
      <w:r>
        <w:rPr>
          <w:rFonts w:ascii="Times New Roman" w:hAnsi="Times New Roman"/>
        </w:rPr>
        <w:t>a</w:t>
      </w:r>
      <w:r>
        <w:rPr>
          <w:rFonts w:ascii="Times New Roman" w:hAnsi="Times New Roman"/>
          <w:spacing w:val="-14"/>
        </w:rPr>
        <w:t xml:space="preserve"> </w:t>
      </w:r>
      <w:r>
        <w:rPr>
          <w:rFonts w:ascii="Times New Roman" w:hAnsi="Times New Roman"/>
        </w:rPr>
        <w:t>shift</w:t>
      </w:r>
      <w:r>
        <w:rPr>
          <w:rFonts w:ascii="Times New Roman" w:hAnsi="Times New Roman"/>
          <w:spacing w:val="-13"/>
        </w:rPr>
        <w:t xml:space="preserve"> </w:t>
      </w:r>
      <w:r>
        <w:rPr>
          <w:rFonts w:ascii="Times New Roman" w:hAnsi="Times New Roman"/>
        </w:rPr>
        <w:t>from</w:t>
      </w:r>
      <w:r>
        <w:rPr>
          <w:rFonts w:ascii="Times New Roman" w:hAnsi="Times New Roman"/>
          <w:spacing w:val="-14"/>
        </w:rPr>
        <w:t xml:space="preserve"> </w:t>
      </w:r>
      <w:r>
        <w:rPr>
          <w:rFonts w:ascii="Times New Roman" w:hAnsi="Times New Roman"/>
        </w:rPr>
        <w:t>trucks</w:t>
      </w:r>
      <w:r>
        <w:rPr>
          <w:rFonts w:ascii="Times New Roman" w:hAnsi="Times New Roman"/>
          <w:spacing w:val="-14"/>
        </w:rPr>
        <w:t xml:space="preserve"> </w:t>
      </w:r>
      <w:r>
        <w:rPr>
          <w:rFonts w:ascii="Times New Roman" w:hAnsi="Times New Roman"/>
        </w:rPr>
        <w:t>(roadways)</w:t>
      </w:r>
      <w:r>
        <w:rPr>
          <w:rFonts w:ascii="Times New Roman" w:hAnsi="Times New Roman"/>
          <w:spacing w:val="-14"/>
        </w:rPr>
        <w:t xml:space="preserve"> </w:t>
      </w:r>
      <w:r>
        <w:rPr>
          <w:rFonts w:ascii="Times New Roman" w:hAnsi="Times New Roman"/>
        </w:rPr>
        <w:t>to</w:t>
      </w:r>
      <w:r>
        <w:rPr>
          <w:rFonts w:ascii="Times New Roman" w:hAnsi="Times New Roman"/>
          <w:spacing w:val="-13"/>
        </w:rPr>
        <w:t xml:space="preserve"> </w:t>
      </w:r>
      <w:r>
        <w:rPr>
          <w:rFonts w:ascii="Times New Roman" w:hAnsi="Times New Roman"/>
        </w:rPr>
        <w:t>rail</w:t>
      </w:r>
      <w:r>
        <w:rPr>
          <w:rFonts w:ascii="Times New Roman" w:hAnsi="Times New Roman"/>
          <w:spacing w:val="-14"/>
        </w:rPr>
        <w:t xml:space="preserve"> </w:t>
      </w:r>
      <w:r>
        <w:rPr>
          <w:rFonts w:ascii="Times New Roman" w:hAnsi="Times New Roman"/>
        </w:rPr>
        <w:t>transportation;</w:t>
      </w:r>
      <w:r>
        <w:rPr>
          <w:rFonts w:ascii="Times New Roman" w:hAnsi="Times New Roman"/>
          <w:spacing w:val="-14"/>
        </w:rPr>
        <w:t xml:space="preserve"> </w:t>
      </w:r>
      <w:r>
        <w:rPr>
          <w:rFonts w:ascii="Times New Roman" w:hAnsi="Times New Roman"/>
        </w:rPr>
        <w:t>“Logistic</w:t>
      </w:r>
      <w:r>
        <w:rPr>
          <w:rFonts w:ascii="Times New Roman" w:hAnsi="Times New Roman"/>
          <w:spacing w:val="-14"/>
        </w:rPr>
        <w:t xml:space="preserve"> </w:t>
      </w:r>
      <w:r>
        <w:rPr>
          <w:rFonts w:ascii="Times New Roman" w:hAnsi="Times New Roman"/>
        </w:rPr>
        <w:t>Centers”</w:t>
      </w:r>
      <w:r>
        <w:rPr>
          <w:rFonts w:ascii="Times New Roman" w:hAnsi="Times New Roman"/>
          <w:spacing w:val="-13"/>
        </w:rPr>
        <w:t xml:space="preserve"> </w:t>
      </w:r>
      <w:r>
        <w:rPr>
          <w:rFonts w:ascii="Times New Roman" w:hAnsi="Times New Roman"/>
        </w:rPr>
        <w:t>means more than one Logistics Center.</w:t>
      </w:r>
    </w:p>
    <w:p w14:paraId="61E92037" w14:textId="77777777" w:rsidR="009403A9" w:rsidRDefault="009403A9">
      <w:pPr>
        <w:pStyle w:val="BodyText"/>
        <w:spacing w:before="11"/>
        <w:rPr>
          <w:rFonts w:ascii="Times New Roman"/>
          <w:sz w:val="21"/>
        </w:rPr>
      </w:pPr>
    </w:p>
    <w:p w14:paraId="4785BF50"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“MCTI”</w:t>
      </w:r>
      <w:r>
        <w:rPr>
          <w:rFonts w:ascii="Times New Roman" w:hAnsi="Times New Roman"/>
          <w:spacing w:val="-2"/>
        </w:rPr>
        <w:t xml:space="preserve"> </w:t>
      </w:r>
      <w:r>
        <w:rPr>
          <w:rFonts w:ascii="Times New Roman" w:hAnsi="Times New Roman"/>
        </w:rPr>
        <w:t>means</w:t>
      </w:r>
      <w:r>
        <w:rPr>
          <w:rFonts w:ascii="Times New Roman" w:hAnsi="Times New Roman"/>
          <w:spacing w:val="-4"/>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Borrower’s</w:t>
      </w:r>
      <w:r>
        <w:rPr>
          <w:rFonts w:ascii="Times New Roman" w:hAnsi="Times New Roman"/>
          <w:spacing w:val="-4"/>
        </w:rPr>
        <w:t xml:space="preserve"> </w:t>
      </w:r>
      <w:r>
        <w:rPr>
          <w:rFonts w:ascii="Times New Roman" w:hAnsi="Times New Roman"/>
        </w:rPr>
        <w:t>Ministry</w:t>
      </w:r>
      <w:r>
        <w:rPr>
          <w:rFonts w:ascii="Times New Roman" w:hAnsi="Times New Roman"/>
          <w:spacing w:val="-6"/>
        </w:rPr>
        <w:t xml:space="preserve"> </w:t>
      </w:r>
      <w:r>
        <w:rPr>
          <w:rFonts w:ascii="Times New Roman" w:hAnsi="Times New Roman"/>
        </w:rPr>
        <w:t>of</w:t>
      </w:r>
      <w:r>
        <w:rPr>
          <w:rFonts w:ascii="Times New Roman" w:hAnsi="Times New Roman"/>
          <w:spacing w:val="-4"/>
        </w:rPr>
        <w:t xml:space="preserve"> </w:t>
      </w:r>
      <w:r>
        <w:rPr>
          <w:rFonts w:ascii="Times New Roman" w:hAnsi="Times New Roman"/>
        </w:rPr>
        <w:t>Construction,</w:t>
      </w:r>
      <w:r>
        <w:rPr>
          <w:rFonts w:ascii="Times New Roman" w:hAnsi="Times New Roman"/>
          <w:spacing w:val="-6"/>
        </w:rPr>
        <w:t xml:space="preserve"> </w:t>
      </w:r>
      <w:r>
        <w:rPr>
          <w:rFonts w:ascii="Times New Roman" w:hAnsi="Times New Roman"/>
        </w:rPr>
        <w:t>Transport,</w:t>
      </w:r>
      <w:r>
        <w:rPr>
          <w:rFonts w:ascii="Times New Roman" w:hAnsi="Times New Roman"/>
          <w:spacing w:val="-6"/>
        </w:rPr>
        <w:t xml:space="preserve"> </w:t>
      </w:r>
      <w:r>
        <w:rPr>
          <w:rFonts w:ascii="Times New Roman" w:hAnsi="Times New Roman"/>
        </w:rPr>
        <w:t>and</w:t>
      </w:r>
      <w:r>
        <w:rPr>
          <w:rFonts w:ascii="Times New Roman" w:hAnsi="Times New Roman"/>
          <w:spacing w:val="-4"/>
        </w:rPr>
        <w:t xml:space="preserve"> </w:t>
      </w:r>
      <w:r>
        <w:rPr>
          <w:rFonts w:ascii="Times New Roman" w:hAnsi="Times New Roman"/>
        </w:rPr>
        <w:t>Infrastructure,</w:t>
      </w:r>
      <w:r>
        <w:rPr>
          <w:rFonts w:ascii="Times New Roman" w:hAnsi="Times New Roman"/>
          <w:spacing w:val="-4"/>
        </w:rPr>
        <w:t xml:space="preserve"> </w:t>
      </w:r>
      <w:r>
        <w:rPr>
          <w:rFonts w:ascii="Times New Roman" w:hAnsi="Times New Roman"/>
        </w:rPr>
        <w:t>or any successor thereto.</w:t>
      </w:r>
    </w:p>
    <w:p w14:paraId="71093807" w14:textId="77777777" w:rsidR="009403A9" w:rsidRDefault="009403A9">
      <w:pPr>
        <w:pStyle w:val="BodyText"/>
        <w:spacing w:before="11"/>
        <w:rPr>
          <w:rFonts w:ascii="Times New Roman"/>
          <w:sz w:val="21"/>
        </w:rPr>
      </w:pPr>
    </w:p>
    <w:p w14:paraId="09B747D4" w14:textId="77777777" w:rsidR="009403A9" w:rsidRDefault="003D503F" w:rsidP="003D503F">
      <w:pPr>
        <w:pStyle w:val="ListParagraph"/>
        <w:numPr>
          <w:ilvl w:val="0"/>
          <w:numId w:val="1"/>
        </w:numPr>
        <w:tabs>
          <w:tab w:val="left" w:pos="1900"/>
        </w:tabs>
        <w:rPr>
          <w:rFonts w:ascii="Times New Roman" w:hAnsi="Times New Roman"/>
        </w:rPr>
      </w:pPr>
      <w:r>
        <w:rPr>
          <w:rFonts w:ascii="Times New Roman" w:hAnsi="Times New Roman"/>
        </w:rPr>
        <w:t>“MoF”</w:t>
      </w:r>
      <w:r>
        <w:rPr>
          <w:rFonts w:ascii="Times New Roman" w:hAnsi="Times New Roman"/>
          <w:spacing w:val="-7"/>
        </w:rPr>
        <w:t xml:space="preserve"> </w:t>
      </w:r>
      <w:r>
        <w:rPr>
          <w:rFonts w:ascii="Times New Roman" w:hAnsi="Times New Roman"/>
        </w:rPr>
        <w:t>means</w:t>
      </w:r>
      <w:r>
        <w:rPr>
          <w:rFonts w:ascii="Times New Roman" w:hAnsi="Times New Roman"/>
          <w:spacing w:val="-6"/>
        </w:rPr>
        <w:t xml:space="preserve"> </w:t>
      </w:r>
      <w:r>
        <w:rPr>
          <w:rFonts w:ascii="Times New Roman" w:hAnsi="Times New Roman"/>
        </w:rPr>
        <w:t>the</w:t>
      </w:r>
      <w:r>
        <w:rPr>
          <w:rFonts w:ascii="Times New Roman" w:hAnsi="Times New Roman"/>
          <w:spacing w:val="-4"/>
        </w:rPr>
        <w:t xml:space="preserve"> </w:t>
      </w:r>
      <w:r>
        <w:rPr>
          <w:rFonts w:ascii="Times New Roman" w:hAnsi="Times New Roman"/>
        </w:rPr>
        <w:t>Borrower's</w:t>
      </w:r>
      <w:r>
        <w:rPr>
          <w:rFonts w:ascii="Times New Roman" w:hAnsi="Times New Roman"/>
          <w:spacing w:val="-4"/>
        </w:rPr>
        <w:t xml:space="preserve"> </w:t>
      </w:r>
      <w:r>
        <w:rPr>
          <w:rFonts w:ascii="Times New Roman" w:hAnsi="Times New Roman"/>
        </w:rPr>
        <w:t>Ministry</w:t>
      </w:r>
      <w:r>
        <w:rPr>
          <w:rFonts w:ascii="Times New Roman" w:hAnsi="Times New Roman"/>
          <w:spacing w:val="-7"/>
        </w:rPr>
        <w:t xml:space="preserve"> </w:t>
      </w:r>
      <w:r>
        <w:rPr>
          <w:rFonts w:ascii="Times New Roman" w:hAnsi="Times New Roman"/>
        </w:rPr>
        <w:t>of</w:t>
      </w:r>
      <w:r>
        <w:rPr>
          <w:rFonts w:ascii="Times New Roman" w:hAnsi="Times New Roman"/>
          <w:spacing w:val="-5"/>
        </w:rPr>
        <w:t xml:space="preserve"> </w:t>
      </w:r>
      <w:r>
        <w:rPr>
          <w:rFonts w:ascii="Times New Roman" w:hAnsi="Times New Roman"/>
        </w:rPr>
        <w:t>Finance,</w:t>
      </w:r>
      <w:r>
        <w:rPr>
          <w:rFonts w:ascii="Times New Roman" w:hAnsi="Times New Roman"/>
          <w:spacing w:val="-4"/>
        </w:rPr>
        <w:t xml:space="preserve"> </w:t>
      </w:r>
      <w:r>
        <w:rPr>
          <w:rFonts w:ascii="Times New Roman" w:hAnsi="Times New Roman"/>
        </w:rPr>
        <w:t>or</w:t>
      </w:r>
      <w:r>
        <w:rPr>
          <w:rFonts w:ascii="Times New Roman" w:hAnsi="Times New Roman"/>
          <w:spacing w:val="-6"/>
        </w:rPr>
        <w:t xml:space="preserve"> </w:t>
      </w:r>
      <w:r>
        <w:rPr>
          <w:rFonts w:ascii="Times New Roman" w:hAnsi="Times New Roman"/>
        </w:rPr>
        <w:t>its</w:t>
      </w:r>
      <w:r>
        <w:rPr>
          <w:rFonts w:ascii="Times New Roman" w:hAnsi="Times New Roman"/>
          <w:spacing w:val="-4"/>
        </w:rPr>
        <w:t xml:space="preserve"> </w:t>
      </w:r>
      <w:r>
        <w:rPr>
          <w:rFonts w:ascii="Times New Roman" w:hAnsi="Times New Roman"/>
        </w:rPr>
        <w:t>successor</w:t>
      </w:r>
      <w:r>
        <w:rPr>
          <w:rFonts w:ascii="Times New Roman" w:hAnsi="Times New Roman"/>
          <w:spacing w:val="-4"/>
        </w:rPr>
        <w:t xml:space="preserve"> </w:t>
      </w:r>
      <w:r>
        <w:rPr>
          <w:rFonts w:ascii="Times New Roman" w:hAnsi="Times New Roman"/>
          <w:spacing w:val="-2"/>
        </w:rPr>
        <w:t>thereto.</w:t>
      </w:r>
    </w:p>
    <w:p w14:paraId="574B370D" w14:textId="77777777" w:rsidR="009403A9" w:rsidRDefault="009403A9">
      <w:pPr>
        <w:pStyle w:val="BodyText"/>
        <w:rPr>
          <w:rFonts w:ascii="Times New Roman"/>
        </w:rPr>
      </w:pPr>
    </w:p>
    <w:p w14:paraId="7B8BDFE9" w14:textId="77777777" w:rsidR="009403A9" w:rsidRDefault="003D503F" w:rsidP="003D503F">
      <w:pPr>
        <w:pStyle w:val="ListParagraph"/>
        <w:numPr>
          <w:ilvl w:val="0"/>
          <w:numId w:val="1"/>
        </w:numPr>
        <w:tabs>
          <w:tab w:val="left" w:pos="1900"/>
        </w:tabs>
        <w:ind w:right="1652"/>
        <w:rPr>
          <w:rFonts w:ascii="Times New Roman" w:hAnsi="Times New Roman"/>
        </w:rPr>
      </w:pPr>
      <w:r>
        <w:rPr>
          <w:rFonts w:ascii="Times New Roman" w:hAnsi="Times New Roman"/>
        </w:rPr>
        <w:t>“MPA Program” means the multiphase programmatic approach program designed to improve the efficiency and safety of the Borrower’s rail network and enhance the environmental sustainability of the Borrower's transport system.</w:t>
      </w:r>
    </w:p>
    <w:p w14:paraId="4019E6F4" w14:textId="77777777" w:rsidR="009403A9" w:rsidRDefault="009403A9">
      <w:pPr>
        <w:pStyle w:val="BodyText"/>
        <w:spacing w:before="2"/>
        <w:rPr>
          <w:rFonts w:ascii="Times New Roman"/>
        </w:rPr>
      </w:pPr>
    </w:p>
    <w:p w14:paraId="3CBDFB7A" w14:textId="1B1CDA77" w:rsidR="009403A9" w:rsidRDefault="003D503F" w:rsidP="003D503F">
      <w:pPr>
        <w:pStyle w:val="ListParagraph"/>
        <w:numPr>
          <w:ilvl w:val="0"/>
          <w:numId w:val="1"/>
        </w:numPr>
        <w:tabs>
          <w:tab w:val="left" w:pos="1900"/>
        </w:tabs>
        <w:ind w:right="1655"/>
        <w:rPr>
          <w:rFonts w:ascii="Times New Roman" w:hAnsi="Times New Roman"/>
        </w:rPr>
      </w:pPr>
      <w:r>
        <w:rPr>
          <w:rFonts w:ascii="Times New Roman" w:hAnsi="Times New Roman"/>
        </w:rPr>
        <w:t xml:space="preserve">“New Machinery” means new heavy-duty machinery, to be used by IZS for the routine maintenance of recently rehabilitated railway infrastructure, that features high levels of </w:t>
      </w:r>
      <w:r w:rsidR="00B563EE">
        <w:rPr>
          <w:rFonts w:ascii="Times New Roman" w:hAnsi="Times New Roman"/>
        </w:rPr>
        <w:br/>
      </w:r>
      <w:r>
        <w:rPr>
          <w:rFonts w:ascii="Times New Roman" w:hAnsi="Times New Roman"/>
        </w:rPr>
        <w:t>fuel efficiency and, if available and acceptable to the Bank, is powered by battery-diesel hybrid engines, as further detailed in the POM.</w:t>
      </w:r>
    </w:p>
    <w:p w14:paraId="5F65532E" w14:textId="77777777" w:rsidR="009403A9" w:rsidRDefault="009403A9">
      <w:pPr>
        <w:pStyle w:val="BodyText"/>
        <w:spacing w:before="11"/>
        <w:rPr>
          <w:rFonts w:ascii="Times New Roman"/>
          <w:sz w:val="21"/>
        </w:rPr>
      </w:pPr>
    </w:p>
    <w:p w14:paraId="0550B61E" w14:textId="2CB3ECB7" w:rsidR="009403A9" w:rsidRPr="00291749" w:rsidRDefault="003D503F" w:rsidP="003D503F">
      <w:pPr>
        <w:pStyle w:val="ListParagraph"/>
        <w:numPr>
          <w:ilvl w:val="0"/>
          <w:numId w:val="1"/>
        </w:numPr>
        <w:tabs>
          <w:tab w:val="left" w:pos="1900"/>
        </w:tabs>
        <w:ind w:right="1659"/>
        <w:rPr>
          <w:rFonts w:ascii="Times New Roman" w:hAnsi="Times New Roman"/>
        </w:rPr>
        <w:sectPr w:rsidR="009403A9" w:rsidRPr="00291749">
          <w:pgSz w:w="12240" w:h="15840"/>
          <w:pgMar w:top="1620" w:right="140" w:bottom="280" w:left="620" w:header="725" w:footer="0" w:gutter="0"/>
          <w:cols w:space="720"/>
        </w:sectPr>
      </w:pPr>
      <w:r w:rsidRPr="00291749">
        <w:rPr>
          <w:rFonts w:ascii="Times New Roman" w:hAnsi="Times New Roman"/>
        </w:rPr>
        <w:t>“Operating Costs” means reasonable incremental expenses incurred on account of implementation of</w:t>
      </w:r>
      <w:r w:rsidRPr="00291749">
        <w:rPr>
          <w:rFonts w:ascii="Times New Roman" w:hAnsi="Times New Roman"/>
          <w:spacing w:val="-1"/>
        </w:rPr>
        <w:t xml:space="preserve"> </w:t>
      </w:r>
      <w:r w:rsidRPr="00291749">
        <w:rPr>
          <w:rFonts w:ascii="Times New Roman" w:hAnsi="Times New Roman"/>
        </w:rPr>
        <w:t>the Project,</w:t>
      </w:r>
      <w:r w:rsidRPr="00291749">
        <w:rPr>
          <w:rFonts w:ascii="Times New Roman" w:hAnsi="Times New Roman"/>
          <w:spacing w:val="-2"/>
        </w:rPr>
        <w:t xml:space="preserve"> </w:t>
      </w:r>
      <w:r w:rsidRPr="00291749">
        <w:rPr>
          <w:rFonts w:ascii="Times New Roman" w:hAnsi="Times New Roman"/>
        </w:rPr>
        <w:t xml:space="preserve">including, </w:t>
      </w:r>
      <w:r w:rsidRPr="00291749">
        <w:rPr>
          <w:rFonts w:ascii="Times New Roman" w:hAnsi="Times New Roman"/>
          <w:i/>
        </w:rPr>
        <w:t>inter</w:t>
      </w:r>
      <w:r w:rsidRPr="00291749">
        <w:rPr>
          <w:rFonts w:ascii="Times New Roman" w:hAnsi="Times New Roman"/>
          <w:i/>
          <w:spacing w:val="-1"/>
        </w:rPr>
        <w:t xml:space="preserve"> </w:t>
      </w:r>
      <w:r w:rsidRPr="00291749">
        <w:rPr>
          <w:rFonts w:ascii="Times New Roman" w:hAnsi="Times New Roman"/>
          <w:i/>
        </w:rPr>
        <w:t>alia</w:t>
      </w:r>
      <w:r w:rsidRPr="00291749">
        <w:rPr>
          <w:rFonts w:ascii="Times New Roman" w:hAnsi="Times New Roman"/>
        </w:rPr>
        <w:t>, office supplies</w:t>
      </w:r>
      <w:r w:rsidRPr="00291749">
        <w:rPr>
          <w:rFonts w:ascii="Times New Roman" w:hAnsi="Times New Roman"/>
          <w:spacing w:val="-1"/>
        </w:rPr>
        <w:t xml:space="preserve"> </w:t>
      </w:r>
      <w:r w:rsidRPr="00291749">
        <w:rPr>
          <w:rFonts w:ascii="Times New Roman" w:hAnsi="Times New Roman"/>
        </w:rPr>
        <w:t>and other consumable</w:t>
      </w:r>
      <w:r w:rsidR="00291749">
        <w:rPr>
          <w:rFonts w:ascii="Times New Roman" w:hAnsi="Times New Roman"/>
        </w:rPr>
        <w:t xml:space="preserve"> </w:t>
      </w:r>
    </w:p>
    <w:p w14:paraId="04674EE1" w14:textId="77777777" w:rsidR="009403A9" w:rsidRDefault="003D503F">
      <w:pPr>
        <w:pStyle w:val="BodyText"/>
        <w:spacing w:before="165"/>
        <w:ind w:left="1900" w:right="1659"/>
        <w:jc w:val="both"/>
        <w:rPr>
          <w:rFonts w:ascii="Times New Roman"/>
        </w:rPr>
      </w:pPr>
      <w:r>
        <w:rPr>
          <w:rFonts w:ascii="Times New Roman"/>
        </w:rPr>
        <w:lastRenderedPageBreak/>
        <w:t>goods, office rent, internet and communications costs, support for information systems, translation costs, bank charges, utilities, travel, transportation, per diem, accommodation costs (lodging), CFU salaries and other reasonable expenditures directly associated with the implementation of the Project, on the basis of annual budgets acceptable to the Bank, excluding salaries of the civil service employees.</w:t>
      </w:r>
    </w:p>
    <w:p w14:paraId="0A49C723" w14:textId="77777777" w:rsidR="009403A9" w:rsidRDefault="009403A9">
      <w:pPr>
        <w:pStyle w:val="BodyText"/>
        <w:rPr>
          <w:rFonts w:ascii="Times New Roman"/>
          <w:sz w:val="20"/>
        </w:rPr>
      </w:pPr>
    </w:p>
    <w:p w14:paraId="4B69426F"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“Personal</w:t>
      </w:r>
      <w:r>
        <w:rPr>
          <w:rFonts w:ascii="Times New Roman" w:hAnsi="Times New Roman"/>
          <w:spacing w:val="-2"/>
        </w:rPr>
        <w:t xml:space="preserve"> </w:t>
      </w:r>
      <w:r>
        <w:rPr>
          <w:rFonts w:ascii="Times New Roman" w:hAnsi="Times New Roman"/>
        </w:rPr>
        <w:t>Data”</w:t>
      </w:r>
      <w:r>
        <w:rPr>
          <w:rFonts w:ascii="Times New Roman" w:hAnsi="Times New Roman"/>
          <w:spacing w:val="-3"/>
        </w:rPr>
        <w:t xml:space="preserve"> </w:t>
      </w:r>
      <w:r>
        <w:rPr>
          <w:rFonts w:ascii="Times New Roman" w:hAnsi="Times New Roman"/>
        </w:rPr>
        <w:t>means</w:t>
      </w:r>
      <w:r>
        <w:rPr>
          <w:rFonts w:ascii="Times New Roman" w:hAnsi="Times New Roman"/>
          <w:spacing w:val="-3"/>
        </w:rPr>
        <w:t xml:space="preserve"> </w:t>
      </w:r>
      <w:r>
        <w:rPr>
          <w:rFonts w:ascii="Times New Roman" w:hAnsi="Times New Roman"/>
        </w:rPr>
        <w:t>any</w:t>
      </w:r>
      <w:r>
        <w:rPr>
          <w:rFonts w:ascii="Times New Roman" w:hAnsi="Times New Roman"/>
          <w:spacing w:val="-6"/>
        </w:rPr>
        <w:t xml:space="preserve"> </w:t>
      </w:r>
      <w:r>
        <w:rPr>
          <w:rFonts w:ascii="Times New Roman" w:hAnsi="Times New Roman"/>
        </w:rPr>
        <w:t>information</w:t>
      </w:r>
      <w:r>
        <w:rPr>
          <w:rFonts w:ascii="Times New Roman" w:hAnsi="Times New Roman"/>
          <w:spacing w:val="-6"/>
        </w:rPr>
        <w:t xml:space="preserve"> </w:t>
      </w:r>
      <w:r>
        <w:rPr>
          <w:rFonts w:ascii="Times New Roman" w:hAnsi="Times New Roman"/>
        </w:rPr>
        <w:t>relating</w:t>
      </w:r>
      <w:r>
        <w:rPr>
          <w:rFonts w:ascii="Times New Roman" w:hAnsi="Times New Roman"/>
          <w:spacing w:val="-6"/>
        </w:rPr>
        <w:t xml:space="preserve"> </w:t>
      </w:r>
      <w:r>
        <w:rPr>
          <w:rFonts w:ascii="Times New Roman" w:hAnsi="Times New Roman"/>
        </w:rPr>
        <w:t>to</w:t>
      </w:r>
      <w:r>
        <w:rPr>
          <w:rFonts w:ascii="Times New Roman" w:hAnsi="Times New Roman"/>
          <w:spacing w:val="-3"/>
        </w:rPr>
        <w:t xml:space="preserve"> </w:t>
      </w:r>
      <w:r>
        <w:rPr>
          <w:rFonts w:ascii="Times New Roman" w:hAnsi="Times New Roman"/>
        </w:rPr>
        <w:t>an</w:t>
      </w:r>
      <w:r>
        <w:rPr>
          <w:rFonts w:ascii="Times New Roman" w:hAnsi="Times New Roman"/>
          <w:spacing w:val="-1"/>
        </w:rPr>
        <w:t xml:space="preserve"> </w:t>
      </w:r>
      <w:r>
        <w:rPr>
          <w:rFonts w:ascii="Times New Roman" w:hAnsi="Times New Roman"/>
        </w:rPr>
        <w:t>identified</w:t>
      </w:r>
      <w:r>
        <w:rPr>
          <w:rFonts w:ascii="Times New Roman" w:hAnsi="Times New Roman"/>
          <w:spacing w:val="-3"/>
        </w:rPr>
        <w:t xml:space="preserve"> </w:t>
      </w:r>
      <w:r>
        <w:rPr>
          <w:rFonts w:ascii="Times New Roman" w:hAnsi="Times New Roman"/>
        </w:rPr>
        <w:t>or</w:t>
      </w:r>
      <w:r>
        <w:rPr>
          <w:rFonts w:ascii="Times New Roman" w:hAnsi="Times New Roman"/>
          <w:spacing w:val="-3"/>
        </w:rPr>
        <w:t xml:space="preserve"> </w:t>
      </w:r>
      <w:r>
        <w:rPr>
          <w:rFonts w:ascii="Times New Roman" w:hAnsi="Times New Roman"/>
        </w:rPr>
        <w:t>identifiable</w:t>
      </w:r>
      <w:r>
        <w:rPr>
          <w:rFonts w:ascii="Times New Roman" w:hAnsi="Times New Roman"/>
          <w:spacing w:val="-5"/>
        </w:rPr>
        <w:t xml:space="preserve"> </w:t>
      </w:r>
      <w:r>
        <w:rPr>
          <w:rFonts w:ascii="Times New Roman" w:hAnsi="Times New Roman"/>
        </w:rPr>
        <w:t>individual. An identifiable individual is one who can be identified by reasonable means, directly or indirectly, by reference to an attribute or combination of attributes within the data, or combination of the data with other available information. Attributes that can be used to identify an identifiable individual include, but are not limited to, name, identification number, location data, online identifier, metadata, and factors specific to the physical, physiological, genetic, mental, economic, cultural or social identity of an individual.</w:t>
      </w:r>
    </w:p>
    <w:p w14:paraId="2026896C" w14:textId="77777777" w:rsidR="009403A9" w:rsidRDefault="003D503F" w:rsidP="003D503F">
      <w:pPr>
        <w:pStyle w:val="ListParagraph"/>
        <w:numPr>
          <w:ilvl w:val="0"/>
          <w:numId w:val="1"/>
        </w:numPr>
        <w:tabs>
          <w:tab w:val="left" w:pos="1900"/>
        </w:tabs>
        <w:spacing w:before="208"/>
        <w:ind w:right="1658"/>
        <w:rPr>
          <w:rFonts w:ascii="Times New Roman" w:hAnsi="Times New Roman"/>
        </w:rPr>
      </w:pPr>
      <w:r>
        <w:rPr>
          <w:rFonts w:ascii="Times New Roman" w:hAnsi="Times New Roman"/>
        </w:rPr>
        <w:t>“Project</w:t>
      </w:r>
      <w:r>
        <w:rPr>
          <w:rFonts w:ascii="Times New Roman" w:hAnsi="Times New Roman"/>
          <w:spacing w:val="-7"/>
        </w:rPr>
        <w:t xml:space="preserve"> </w:t>
      </w:r>
      <w:r>
        <w:rPr>
          <w:rFonts w:ascii="Times New Roman" w:hAnsi="Times New Roman"/>
        </w:rPr>
        <w:t>Expenditures”</w:t>
      </w:r>
      <w:r>
        <w:rPr>
          <w:rFonts w:ascii="Times New Roman" w:hAnsi="Times New Roman"/>
          <w:spacing w:val="-8"/>
        </w:rPr>
        <w:t xml:space="preserve"> </w:t>
      </w:r>
      <w:r>
        <w:rPr>
          <w:rFonts w:ascii="Times New Roman" w:hAnsi="Times New Roman"/>
        </w:rPr>
        <w:t>means</w:t>
      </w:r>
      <w:r>
        <w:rPr>
          <w:rFonts w:ascii="Times New Roman" w:hAnsi="Times New Roman"/>
          <w:spacing w:val="-8"/>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Eligible</w:t>
      </w:r>
      <w:r>
        <w:rPr>
          <w:rFonts w:ascii="Times New Roman" w:hAnsi="Times New Roman"/>
          <w:spacing w:val="-10"/>
        </w:rPr>
        <w:t xml:space="preserve"> </w:t>
      </w:r>
      <w:r>
        <w:rPr>
          <w:rFonts w:ascii="Times New Roman" w:hAnsi="Times New Roman"/>
        </w:rPr>
        <w:t>Expenditures</w:t>
      </w:r>
      <w:r>
        <w:rPr>
          <w:rFonts w:ascii="Times New Roman" w:hAnsi="Times New Roman"/>
          <w:spacing w:val="-8"/>
        </w:rPr>
        <w:t xml:space="preserve"> </w:t>
      </w:r>
      <w:r>
        <w:rPr>
          <w:rFonts w:ascii="Times New Roman" w:hAnsi="Times New Roman"/>
        </w:rPr>
        <w:t>to</w:t>
      </w:r>
      <w:r>
        <w:rPr>
          <w:rFonts w:ascii="Times New Roman" w:hAnsi="Times New Roman"/>
          <w:spacing w:val="-8"/>
        </w:rPr>
        <w:t xml:space="preserve"> </w:t>
      </w:r>
      <w:r>
        <w:rPr>
          <w:rFonts w:ascii="Times New Roman" w:hAnsi="Times New Roman"/>
        </w:rPr>
        <w:t>be</w:t>
      </w:r>
      <w:r>
        <w:rPr>
          <w:rFonts w:ascii="Times New Roman" w:hAnsi="Times New Roman"/>
          <w:spacing w:val="-10"/>
        </w:rPr>
        <w:t xml:space="preserve"> </w:t>
      </w:r>
      <w:r>
        <w:rPr>
          <w:rFonts w:ascii="Times New Roman" w:hAnsi="Times New Roman"/>
        </w:rPr>
        <w:t>jointly</w:t>
      </w:r>
      <w:r>
        <w:rPr>
          <w:rFonts w:ascii="Times New Roman" w:hAnsi="Times New Roman"/>
          <w:spacing w:val="-11"/>
        </w:rPr>
        <w:t xml:space="preserve"> </w:t>
      </w:r>
      <w:r>
        <w:rPr>
          <w:rFonts w:ascii="Times New Roman" w:hAnsi="Times New Roman"/>
        </w:rPr>
        <w:t>financed</w:t>
      </w:r>
      <w:r>
        <w:rPr>
          <w:rFonts w:ascii="Times New Roman" w:hAnsi="Times New Roman"/>
          <w:spacing w:val="-8"/>
        </w:rPr>
        <w:t xml:space="preserve"> </w:t>
      </w:r>
      <w:r>
        <w:rPr>
          <w:rFonts w:ascii="Times New Roman" w:hAnsi="Times New Roman"/>
        </w:rPr>
        <w:t>by</w:t>
      </w:r>
      <w:r>
        <w:rPr>
          <w:rFonts w:ascii="Times New Roman" w:hAnsi="Times New Roman"/>
          <w:spacing w:val="-11"/>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Loan and by</w:t>
      </w:r>
      <w:r>
        <w:rPr>
          <w:rFonts w:ascii="Times New Roman" w:hAnsi="Times New Roman"/>
          <w:spacing w:val="-3"/>
        </w:rPr>
        <w:t xml:space="preserve"> </w:t>
      </w:r>
      <w:r>
        <w:rPr>
          <w:rFonts w:ascii="Times New Roman" w:hAnsi="Times New Roman"/>
        </w:rPr>
        <w:t>the Co-Financing</w:t>
      </w:r>
      <w:r>
        <w:rPr>
          <w:rFonts w:ascii="Times New Roman" w:hAnsi="Times New Roman"/>
          <w:spacing w:val="-3"/>
        </w:rPr>
        <w:t xml:space="preserve"> </w:t>
      </w:r>
      <w:r>
        <w:rPr>
          <w:rFonts w:ascii="Times New Roman" w:hAnsi="Times New Roman"/>
        </w:rPr>
        <w:t>to cover the total cost of Project activities, which is estimated to be the equivalent of one hundred and twenty million Euros (Euro 120,000,000).</w:t>
      </w:r>
    </w:p>
    <w:p w14:paraId="0172B9B2" w14:textId="77777777" w:rsidR="009403A9" w:rsidRDefault="003D503F" w:rsidP="003D503F">
      <w:pPr>
        <w:pStyle w:val="ListParagraph"/>
        <w:numPr>
          <w:ilvl w:val="0"/>
          <w:numId w:val="1"/>
        </w:numPr>
        <w:tabs>
          <w:tab w:val="left" w:pos="1900"/>
        </w:tabs>
        <w:spacing w:before="206"/>
        <w:ind w:right="1660"/>
        <w:rPr>
          <w:rFonts w:ascii="Times New Roman" w:hAnsi="Times New Roman"/>
        </w:rPr>
      </w:pPr>
      <w:r>
        <w:rPr>
          <w:rFonts w:ascii="Times New Roman" w:hAnsi="Times New Roman"/>
        </w:rPr>
        <w:t>“Project Implementation Teams” or “PIT” means the team referred to in Section I.A.2 of Schedule 2 to this Agreement; “PITs” means more than one PIT.</w:t>
      </w:r>
    </w:p>
    <w:p w14:paraId="294AA3C1" w14:textId="77777777" w:rsidR="009403A9" w:rsidRDefault="003D503F" w:rsidP="003D503F">
      <w:pPr>
        <w:pStyle w:val="ListParagraph"/>
        <w:numPr>
          <w:ilvl w:val="0"/>
          <w:numId w:val="1"/>
        </w:numPr>
        <w:tabs>
          <w:tab w:val="left" w:pos="1900"/>
        </w:tabs>
        <w:ind w:right="1656"/>
        <w:rPr>
          <w:rFonts w:ascii="Times New Roman" w:hAnsi="Times New Roman"/>
        </w:rPr>
      </w:pPr>
      <w:r>
        <w:rPr>
          <w:rFonts w:ascii="Times New Roman" w:hAnsi="Times New Roman"/>
        </w:rPr>
        <w:t>“Project Implementation Unit” or “PIU” means the unit referred to in Section I.A.1(a) of Schedule 2 to this Agreement.</w:t>
      </w:r>
    </w:p>
    <w:p w14:paraId="2F78DE89" w14:textId="77777777" w:rsidR="009403A9" w:rsidRDefault="009403A9">
      <w:pPr>
        <w:pStyle w:val="BodyText"/>
        <w:spacing w:before="11"/>
        <w:rPr>
          <w:rFonts w:ascii="Times New Roman"/>
          <w:sz w:val="21"/>
        </w:rPr>
      </w:pPr>
    </w:p>
    <w:p w14:paraId="4AFDEE52"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“Project</w:t>
      </w:r>
      <w:r>
        <w:rPr>
          <w:rFonts w:ascii="Times New Roman" w:hAnsi="Times New Roman"/>
          <w:spacing w:val="-5"/>
        </w:rPr>
        <w:t xml:space="preserve"> </w:t>
      </w:r>
      <w:r>
        <w:rPr>
          <w:rFonts w:ascii="Times New Roman" w:hAnsi="Times New Roman"/>
        </w:rPr>
        <w:t>Operations</w:t>
      </w:r>
      <w:r>
        <w:rPr>
          <w:rFonts w:ascii="Times New Roman" w:hAnsi="Times New Roman"/>
          <w:spacing w:val="-8"/>
        </w:rPr>
        <w:t xml:space="preserve"> </w:t>
      </w:r>
      <w:r>
        <w:rPr>
          <w:rFonts w:ascii="Times New Roman" w:hAnsi="Times New Roman"/>
        </w:rPr>
        <w:t>Manual”</w:t>
      </w:r>
      <w:r>
        <w:rPr>
          <w:rFonts w:ascii="Times New Roman" w:hAnsi="Times New Roman"/>
          <w:spacing w:val="-5"/>
        </w:rPr>
        <w:t xml:space="preserve"> </w:t>
      </w:r>
      <w:r>
        <w:rPr>
          <w:rFonts w:ascii="Times New Roman" w:hAnsi="Times New Roman"/>
        </w:rPr>
        <w:t>or</w:t>
      </w:r>
      <w:r>
        <w:rPr>
          <w:rFonts w:ascii="Times New Roman" w:hAnsi="Times New Roman"/>
          <w:spacing w:val="-5"/>
        </w:rPr>
        <w:t xml:space="preserve"> </w:t>
      </w:r>
      <w:r>
        <w:rPr>
          <w:rFonts w:ascii="Times New Roman" w:hAnsi="Times New Roman"/>
        </w:rPr>
        <w:t>“POM”</w:t>
      </w:r>
      <w:r>
        <w:rPr>
          <w:rFonts w:ascii="Times New Roman" w:hAnsi="Times New Roman"/>
          <w:spacing w:val="-5"/>
        </w:rPr>
        <w:t xml:space="preserve"> </w:t>
      </w:r>
      <w:r>
        <w:rPr>
          <w:rFonts w:ascii="Times New Roman" w:hAnsi="Times New Roman"/>
        </w:rPr>
        <w:t>means</w:t>
      </w:r>
      <w:r>
        <w:rPr>
          <w:rFonts w:ascii="Times New Roman" w:hAnsi="Times New Roman"/>
          <w:spacing w:val="-5"/>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manual</w:t>
      </w:r>
      <w:r>
        <w:rPr>
          <w:rFonts w:ascii="Times New Roman" w:hAnsi="Times New Roman"/>
          <w:spacing w:val="-1"/>
        </w:rPr>
        <w:t xml:space="preserve"> </w:t>
      </w:r>
      <w:r>
        <w:rPr>
          <w:rFonts w:ascii="Times New Roman" w:hAnsi="Times New Roman"/>
        </w:rPr>
        <w:t>dated</w:t>
      </w:r>
      <w:r>
        <w:rPr>
          <w:rFonts w:ascii="Times New Roman" w:hAnsi="Times New Roman"/>
          <w:spacing w:val="-5"/>
        </w:rPr>
        <w:t xml:space="preserve"> </w:t>
      </w:r>
      <w:r>
        <w:rPr>
          <w:rFonts w:ascii="Times New Roman" w:hAnsi="Times New Roman"/>
        </w:rPr>
        <w:t>March</w:t>
      </w:r>
      <w:r>
        <w:rPr>
          <w:rFonts w:ascii="Times New Roman" w:hAnsi="Times New Roman"/>
          <w:spacing w:val="-8"/>
        </w:rPr>
        <w:t xml:space="preserve"> </w:t>
      </w:r>
      <w:r>
        <w:rPr>
          <w:rFonts w:ascii="Times New Roman" w:hAnsi="Times New Roman"/>
        </w:rPr>
        <w:t>2021,</w:t>
      </w:r>
      <w:r>
        <w:rPr>
          <w:rFonts w:ascii="Times New Roman" w:hAnsi="Times New Roman"/>
          <w:spacing w:val="-8"/>
        </w:rPr>
        <w:t xml:space="preserve"> </w:t>
      </w:r>
      <w:r>
        <w:rPr>
          <w:rFonts w:ascii="Times New Roman" w:hAnsi="Times New Roman"/>
        </w:rPr>
        <w:t>adopted</w:t>
      </w:r>
      <w:r>
        <w:rPr>
          <w:rFonts w:ascii="Times New Roman" w:hAnsi="Times New Roman"/>
          <w:spacing w:val="-8"/>
        </w:rPr>
        <w:t xml:space="preserve"> </w:t>
      </w:r>
      <w:r>
        <w:rPr>
          <w:rFonts w:ascii="Times New Roman" w:hAnsi="Times New Roman"/>
        </w:rPr>
        <w:t>for the</w:t>
      </w:r>
      <w:r>
        <w:rPr>
          <w:rFonts w:ascii="Times New Roman" w:hAnsi="Times New Roman"/>
          <w:spacing w:val="80"/>
        </w:rPr>
        <w:t xml:space="preserve">  </w:t>
      </w:r>
      <w:r>
        <w:rPr>
          <w:rFonts w:ascii="Times New Roman" w:hAnsi="Times New Roman"/>
        </w:rPr>
        <w:t>Phase</w:t>
      </w:r>
      <w:r>
        <w:rPr>
          <w:rFonts w:ascii="Times New Roman" w:hAnsi="Times New Roman"/>
          <w:spacing w:val="80"/>
        </w:rPr>
        <w:t xml:space="preserve">  </w:t>
      </w:r>
      <w:r>
        <w:rPr>
          <w:rFonts w:ascii="Times New Roman" w:hAnsi="Times New Roman"/>
        </w:rPr>
        <w:t>1</w:t>
      </w:r>
      <w:r>
        <w:rPr>
          <w:rFonts w:ascii="Times New Roman" w:hAnsi="Times New Roman"/>
          <w:spacing w:val="80"/>
        </w:rPr>
        <w:t xml:space="preserve">  </w:t>
      </w:r>
      <w:r>
        <w:rPr>
          <w:rFonts w:ascii="Times New Roman" w:hAnsi="Times New Roman"/>
        </w:rPr>
        <w:t>of</w:t>
      </w:r>
      <w:r>
        <w:rPr>
          <w:rFonts w:ascii="Times New Roman" w:hAnsi="Times New Roman"/>
          <w:spacing w:val="80"/>
        </w:rPr>
        <w:t xml:space="preserve">  </w:t>
      </w:r>
      <w:r>
        <w:rPr>
          <w:rFonts w:ascii="Times New Roman" w:hAnsi="Times New Roman"/>
        </w:rPr>
        <w:t>the</w:t>
      </w:r>
      <w:r>
        <w:rPr>
          <w:rFonts w:ascii="Times New Roman" w:hAnsi="Times New Roman"/>
          <w:spacing w:val="80"/>
        </w:rPr>
        <w:t xml:space="preserve">  </w:t>
      </w:r>
      <w:r>
        <w:rPr>
          <w:rFonts w:ascii="Times New Roman" w:hAnsi="Times New Roman"/>
        </w:rPr>
        <w:t>Serbia</w:t>
      </w:r>
      <w:r>
        <w:rPr>
          <w:rFonts w:ascii="Times New Roman" w:hAnsi="Times New Roman"/>
          <w:spacing w:val="80"/>
        </w:rPr>
        <w:t xml:space="preserve">  </w:t>
      </w:r>
      <w:r>
        <w:rPr>
          <w:rFonts w:ascii="Times New Roman" w:hAnsi="Times New Roman"/>
        </w:rPr>
        <w:t>Railway</w:t>
      </w:r>
      <w:r>
        <w:rPr>
          <w:rFonts w:ascii="Times New Roman" w:hAnsi="Times New Roman"/>
          <w:spacing w:val="80"/>
        </w:rPr>
        <w:t xml:space="preserve">  </w:t>
      </w:r>
      <w:r>
        <w:rPr>
          <w:rFonts w:ascii="Times New Roman" w:hAnsi="Times New Roman"/>
        </w:rPr>
        <w:t>Sector</w:t>
      </w:r>
      <w:r>
        <w:rPr>
          <w:rFonts w:ascii="Times New Roman" w:hAnsi="Times New Roman"/>
          <w:spacing w:val="80"/>
        </w:rPr>
        <w:t xml:space="preserve">  </w:t>
      </w:r>
      <w:r>
        <w:rPr>
          <w:rFonts w:ascii="Times New Roman" w:hAnsi="Times New Roman"/>
        </w:rPr>
        <w:t>Modernization</w:t>
      </w:r>
      <w:r>
        <w:rPr>
          <w:rFonts w:ascii="Times New Roman" w:hAnsi="Times New Roman"/>
          <w:spacing w:val="80"/>
        </w:rPr>
        <w:t xml:space="preserve">  </w:t>
      </w:r>
      <w:r>
        <w:rPr>
          <w:rFonts w:ascii="Times New Roman" w:hAnsi="Times New Roman"/>
        </w:rPr>
        <w:t>Project Using the Multiphase Programmatic Approach, to be updated according to Section C of Schedule</w:t>
      </w:r>
      <w:r>
        <w:rPr>
          <w:rFonts w:ascii="Times New Roman" w:hAnsi="Times New Roman"/>
          <w:spacing w:val="-8"/>
        </w:rPr>
        <w:t xml:space="preserve"> </w:t>
      </w:r>
      <w:r>
        <w:rPr>
          <w:rFonts w:ascii="Times New Roman" w:hAnsi="Times New Roman"/>
        </w:rPr>
        <w:t>2</w:t>
      </w:r>
      <w:r>
        <w:rPr>
          <w:rFonts w:ascii="Times New Roman" w:hAnsi="Times New Roman"/>
          <w:spacing w:val="-9"/>
        </w:rPr>
        <w:t xml:space="preserve"> </w:t>
      </w:r>
      <w:r>
        <w:rPr>
          <w:rFonts w:ascii="Times New Roman" w:hAnsi="Times New Roman"/>
        </w:rPr>
        <w:t>to</w:t>
      </w:r>
      <w:r>
        <w:rPr>
          <w:rFonts w:ascii="Times New Roman" w:hAnsi="Times New Roman"/>
          <w:spacing w:val="-11"/>
        </w:rPr>
        <w:t xml:space="preserve"> </w:t>
      </w:r>
      <w:r>
        <w:rPr>
          <w:rFonts w:ascii="Times New Roman" w:hAnsi="Times New Roman"/>
        </w:rPr>
        <w:t>this</w:t>
      </w:r>
      <w:r>
        <w:rPr>
          <w:rFonts w:ascii="Times New Roman" w:hAnsi="Times New Roman"/>
          <w:spacing w:val="-8"/>
        </w:rPr>
        <w:t xml:space="preserve"> </w:t>
      </w:r>
      <w:r>
        <w:rPr>
          <w:rFonts w:ascii="Times New Roman" w:hAnsi="Times New Roman"/>
        </w:rPr>
        <w:t>Agreement,</w:t>
      </w:r>
      <w:r>
        <w:rPr>
          <w:rFonts w:ascii="Times New Roman" w:hAnsi="Times New Roman"/>
          <w:spacing w:val="-9"/>
        </w:rPr>
        <w:t xml:space="preserve"> </w:t>
      </w:r>
      <w:r>
        <w:rPr>
          <w:rFonts w:ascii="Times New Roman" w:hAnsi="Times New Roman"/>
        </w:rPr>
        <w:t>and</w:t>
      </w:r>
      <w:r>
        <w:rPr>
          <w:rFonts w:ascii="Times New Roman" w:hAnsi="Times New Roman"/>
          <w:spacing w:val="-8"/>
        </w:rPr>
        <w:t xml:space="preserve"> </w:t>
      </w:r>
      <w:r>
        <w:rPr>
          <w:rFonts w:ascii="Times New Roman" w:hAnsi="Times New Roman"/>
        </w:rPr>
        <w:t>which</w:t>
      </w:r>
      <w:r>
        <w:rPr>
          <w:rFonts w:ascii="Times New Roman" w:hAnsi="Times New Roman"/>
          <w:spacing w:val="-8"/>
        </w:rPr>
        <w:t xml:space="preserve"> </w:t>
      </w:r>
      <w:r>
        <w:rPr>
          <w:rFonts w:ascii="Times New Roman" w:hAnsi="Times New Roman"/>
        </w:rPr>
        <w:t>may</w:t>
      </w:r>
      <w:r>
        <w:rPr>
          <w:rFonts w:ascii="Times New Roman" w:hAnsi="Times New Roman"/>
          <w:spacing w:val="-8"/>
        </w:rPr>
        <w:t xml:space="preserve"> </w:t>
      </w:r>
      <w:r>
        <w:rPr>
          <w:rFonts w:ascii="Times New Roman" w:hAnsi="Times New Roman"/>
        </w:rPr>
        <w:t>be</w:t>
      </w:r>
      <w:r>
        <w:rPr>
          <w:rFonts w:ascii="Times New Roman" w:hAnsi="Times New Roman"/>
          <w:spacing w:val="-8"/>
        </w:rPr>
        <w:t xml:space="preserve"> </w:t>
      </w:r>
      <w:r>
        <w:rPr>
          <w:rFonts w:ascii="Times New Roman" w:hAnsi="Times New Roman"/>
        </w:rPr>
        <w:t>amended</w:t>
      </w:r>
      <w:r>
        <w:rPr>
          <w:rFonts w:ascii="Times New Roman" w:hAnsi="Times New Roman"/>
          <w:spacing w:val="-8"/>
        </w:rPr>
        <w:t xml:space="preserve"> </w:t>
      </w:r>
      <w:r>
        <w:rPr>
          <w:rFonts w:ascii="Times New Roman" w:hAnsi="Times New Roman"/>
        </w:rPr>
        <w:t>from</w:t>
      </w:r>
      <w:r>
        <w:rPr>
          <w:rFonts w:ascii="Times New Roman" w:hAnsi="Times New Roman"/>
          <w:spacing w:val="-12"/>
        </w:rPr>
        <w:t xml:space="preserve"> </w:t>
      </w:r>
      <w:r>
        <w:rPr>
          <w:rFonts w:ascii="Times New Roman" w:hAnsi="Times New Roman"/>
        </w:rPr>
        <w:t>time</w:t>
      </w:r>
      <w:r>
        <w:rPr>
          <w:rFonts w:ascii="Times New Roman" w:hAnsi="Times New Roman"/>
          <w:spacing w:val="-8"/>
        </w:rPr>
        <w:t xml:space="preserve"> </w:t>
      </w:r>
      <w:r>
        <w:rPr>
          <w:rFonts w:ascii="Times New Roman" w:hAnsi="Times New Roman"/>
        </w:rPr>
        <w:t>to</w:t>
      </w:r>
      <w:r>
        <w:rPr>
          <w:rFonts w:ascii="Times New Roman" w:hAnsi="Times New Roman"/>
          <w:spacing w:val="-9"/>
        </w:rPr>
        <w:t xml:space="preserve"> </w:t>
      </w:r>
      <w:r>
        <w:rPr>
          <w:rFonts w:ascii="Times New Roman" w:hAnsi="Times New Roman"/>
        </w:rPr>
        <w:t>time</w:t>
      </w:r>
      <w:r>
        <w:rPr>
          <w:rFonts w:ascii="Times New Roman" w:hAnsi="Times New Roman"/>
          <w:spacing w:val="-8"/>
        </w:rPr>
        <w:t xml:space="preserve"> </w:t>
      </w:r>
      <w:r>
        <w:rPr>
          <w:rFonts w:ascii="Times New Roman" w:hAnsi="Times New Roman"/>
        </w:rPr>
        <w:t>with</w:t>
      </w:r>
      <w:r>
        <w:rPr>
          <w:rFonts w:ascii="Times New Roman" w:hAnsi="Times New Roman"/>
          <w:spacing w:val="-9"/>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prior written agreement of the Bank.</w:t>
      </w:r>
    </w:p>
    <w:p w14:paraId="0AAC98FF" w14:textId="77777777" w:rsidR="009403A9" w:rsidRDefault="009403A9">
      <w:pPr>
        <w:pStyle w:val="BodyText"/>
        <w:spacing w:before="2"/>
        <w:rPr>
          <w:rFonts w:ascii="Times New Roman"/>
        </w:rPr>
      </w:pPr>
    </w:p>
    <w:p w14:paraId="1A76184D"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“Procurement Regulations” means, for purposes of paragraph 84 of the Appendix to the General</w:t>
      </w:r>
      <w:r>
        <w:rPr>
          <w:rFonts w:ascii="Times New Roman" w:hAnsi="Times New Roman"/>
          <w:spacing w:val="-8"/>
        </w:rPr>
        <w:t xml:space="preserve"> </w:t>
      </w:r>
      <w:r>
        <w:rPr>
          <w:rFonts w:ascii="Times New Roman" w:hAnsi="Times New Roman"/>
        </w:rPr>
        <w:t>Conditions,</w:t>
      </w:r>
      <w:r>
        <w:rPr>
          <w:rFonts w:ascii="Times New Roman" w:hAnsi="Times New Roman"/>
          <w:spacing w:val="-8"/>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“World</w:t>
      </w:r>
      <w:r>
        <w:rPr>
          <w:rFonts w:ascii="Times New Roman" w:hAnsi="Times New Roman"/>
          <w:spacing w:val="-9"/>
        </w:rPr>
        <w:t xml:space="preserve"> </w:t>
      </w:r>
      <w:r>
        <w:rPr>
          <w:rFonts w:ascii="Times New Roman" w:hAnsi="Times New Roman"/>
        </w:rPr>
        <w:t>Bank</w:t>
      </w:r>
      <w:r>
        <w:rPr>
          <w:rFonts w:ascii="Times New Roman" w:hAnsi="Times New Roman"/>
          <w:spacing w:val="-11"/>
        </w:rPr>
        <w:t xml:space="preserve"> </w:t>
      </w:r>
      <w:r>
        <w:rPr>
          <w:rFonts w:ascii="Times New Roman" w:hAnsi="Times New Roman"/>
        </w:rPr>
        <w:t>Procurement</w:t>
      </w:r>
      <w:r>
        <w:rPr>
          <w:rFonts w:ascii="Times New Roman" w:hAnsi="Times New Roman"/>
          <w:spacing w:val="-8"/>
        </w:rPr>
        <w:t xml:space="preserve"> </w:t>
      </w:r>
      <w:r>
        <w:rPr>
          <w:rFonts w:ascii="Times New Roman" w:hAnsi="Times New Roman"/>
        </w:rPr>
        <w:t>Regulations</w:t>
      </w:r>
      <w:r>
        <w:rPr>
          <w:rFonts w:ascii="Times New Roman" w:hAnsi="Times New Roman"/>
          <w:spacing w:val="-9"/>
        </w:rPr>
        <w:t xml:space="preserve"> </w:t>
      </w:r>
      <w:r>
        <w:rPr>
          <w:rFonts w:ascii="Times New Roman" w:hAnsi="Times New Roman"/>
        </w:rPr>
        <w:t>for</w:t>
      </w:r>
      <w:r>
        <w:rPr>
          <w:rFonts w:ascii="Times New Roman" w:hAnsi="Times New Roman"/>
          <w:spacing w:val="-6"/>
        </w:rPr>
        <w:t xml:space="preserve"> </w:t>
      </w:r>
      <w:r>
        <w:rPr>
          <w:rFonts w:ascii="Times New Roman" w:hAnsi="Times New Roman"/>
        </w:rPr>
        <w:t>IPF</w:t>
      </w:r>
      <w:r>
        <w:rPr>
          <w:rFonts w:ascii="Times New Roman" w:hAnsi="Times New Roman"/>
          <w:spacing w:val="-10"/>
        </w:rPr>
        <w:t xml:space="preserve"> </w:t>
      </w:r>
      <w:r>
        <w:rPr>
          <w:rFonts w:ascii="Times New Roman" w:hAnsi="Times New Roman"/>
        </w:rPr>
        <w:t>Borrowers”,</w:t>
      </w:r>
      <w:r>
        <w:rPr>
          <w:rFonts w:ascii="Times New Roman" w:hAnsi="Times New Roman"/>
          <w:spacing w:val="-9"/>
        </w:rPr>
        <w:t xml:space="preserve"> </w:t>
      </w:r>
      <w:r>
        <w:rPr>
          <w:rFonts w:ascii="Times New Roman" w:hAnsi="Times New Roman"/>
        </w:rPr>
        <w:t>dated September 2023.</w:t>
      </w:r>
    </w:p>
    <w:p w14:paraId="3F8EF526" w14:textId="77777777" w:rsidR="009403A9" w:rsidRDefault="009403A9">
      <w:pPr>
        <w:pStyle w:val="BodyText"/>
        <w:rPr>
          <w:rFonts w:ascii="Times New Roman"/>
        </w:rPr>
      </w:pPr>
    </w:p>
    <w:p w14:paraId="6A5F8EF7" w14:textId="77777777" w:rsidR="009403A9" w:rsidRDefault="003D503F" w:rsidP="003D503F">
      <w:pPr>
        <w:pStyle w:val="ListParagraph"/>
        <w:numPr>
          <w:ilvl w:val="0"/>
          <w:numId w:val="1"/>
        </w:numPr>
        <w:tabs>
          <w:tab w:val="left" w:pos="1900"/>
        </w:tabs>
        <w:spacing w:before="1"/>
        <w:ind w:right="1655"/>
        <w:rPr>
          <w:rFonts w:ascii="Times New Roman" w:hAnsi="Times New Roman"/>
        </w:rPr>
      </w:pPr>
      <w:r>
        <w:rPr>
          <w:rFonts w:ascii="Times New Roman" w:hAnsi="Times New Roman"/>
        </w:rPr>
        <w:t>“Project Officials” means any individual employed by the IZS, MoF, MCTI, RD, Serbia Cargo, Srbijavoz.</w:t>
      </w:r>
    </w:p>
    <w:p w14:paraId="6EFC839A" w14:textId="77777777" w:rsidR="009403A9" w:rsidRDefault="009403A9">
      <w:pPr>
        <w:pStyle w:val="BodyText"/>
        <w:spacing w:before="10"/>
        <w:rPr>
          <w:rFonts w:ascii="Times New Roman"/>
          <w:sz w:val="21"/>
        </w:rPr>
      </w:pPr>
    </w:p>
    <w:p w14:paraId="68519E08" w14:textId="77777777" w:rsidR="009403A9" w:rsidRDefault="003D503F" w:rsidP="003D503F">
      <w:pPr>
        <w:pStyle w:val="ListParagraph"/>
        <w:numPr>
          <w:ilvl w:val="0"/>
          <w:numId w:val="1"/>
        </w:numPr>
        <w:tabs>
          <w:tab w:val="left" w:pos="1900"/>
        </w:tabs>
        <w:spacing w:before="1"/>
        <w:ind w:right="1656"/>
        <w:rPr>
          <w:rFonts w:ascii="Times New Roman" w:hAnsi="Times New Roman"/>
        </w:rPr>
      </w:pPr>
      <w:r>
        <w:rPr>
          <w:rFonts w:ascii="Times New Roman" w:hAnsi="Times New Roman"/>
        </w:rPr>
        <w:t>“Railway Directorate” or “RD” means the Borrower’s rail market regulator and National Safety Authority, established pursuant to: (i) the Borrower’s Law on Railways, duly published in the Borrower's Official Gazette No. 41/2018, dated May 31, 2018 and No. 62/2023, dated July 27 2023; (ii) the Borrower’s Law on Safety of Railway Traffic, duly published in the Borrower's Official Gazette No. 41/2018, dated May 31, 2018; and (iii) the Borrower’s Law on Interoperability of Railway System, duly published in the Borrower's Official Gazette No. 62/2023, dated July 27, 2023.</w:t>
      </w:r>
    </w:p>
    <w:p w14:paraId="1E28991C" w14:textId="77777777" w:rsidR="009403A9" w:rsidRDefault="009403A9">
      <w:pPr>
        <w:pStyle w:val="BodyText"/>
        <w:spacing w:before="11"/>
        <w:rPr>
          <w:rFonts w:ascii="Times New Roman"/>
          <w:sz w:val="21"/>
        </w:rPr>
      </w:pPr>
    </w:p>
    <w:p w14:paraId="168698D9" w14:textId="77777777" w:rsidR="009403A9" w:rsidRDefault="003D503F" w:rsidP="003D503F">
      <w:pPr>
        <w:pStyle w:val="ListParagraph"/>
        <w:numPr>
          <w:ilvl w:val="0"/>
          <w:numId w:val="1"/>
        </w:numPr>
        <w:tabs>
          <w:tab w:val="left" w:pos="1900"/>
        </w:tabs>
        <w:ind w:right="1654"/>
        <w:rPr>
          <w:rFonts w:ascii="Times New Roman" w:hAnsi="Times New Roman"/>
        </w:rPr>
      </w:pPr>
      <w:r>
        <w:rPr>
          <w:rFonts w:ascii="Times New Roman" w:hAnsi="Times New Roman"/>
        </w:rPr>
        <w:t>“Railway Infrastructure Asset Management System” or “RIAMS” means a specialized railway infrastructure asset management system for IZS that would (i) include the following functionalities: life-cycle-cost analysis, cost-benefit, failure mode effects, criticality analysis and reliability, availability, maintenance, and safety; and (ii) enable IZS’s planning and decision making processes.</w:t>
      </w:r>
    </w:p>
    <w:p w14:paraId="44A26FDC" w14:textId="63897672" w:rsidR="009403A9" w:rsidRDefault="009403A9">
      <w:pPr>
        <w:jc w:val="both"/>
        <w:rPr>
          <w:rFonts w:ascii="Times New Roman" w:hAnsi="Times New Roman"/>
        </w:rPr>
      </w:pPr>
    </w:p>
    <w:p w14:paraId="2B91F21F" w14:textId="79AFF14F" w:rsidR="009F09B6" w:rsidRDefault="009F09B6">
      <w:pPr>
        <w:jc w:val="both"/>
        <w:rPr>
          <w:rFonts w:ascii="Times New Roman" w:hAnsi="Times New Roman"/>
        </w:rPr>
      </w:pPr>
    </w:p>
    <w:p w14:paraId="6DC94C26" w14:textId="439E0A7D" w:rsidR="009F09B6" w:rsidRDefault="009F09B6">
      <w:pPr>
        <w:jc w:val="both"/>
        <w:rPr>
          <w:rFonts w:ascii="Times New Roman" w:hAnsi="Times New Roman"/>
        </w:rPr>
      </w:pPr>
    </w:p>
    <w:p w14:paraId="2105299D" w14:textId="3FF04AF2" w:rsidR="009F09B6" w:rsidRDefault="009F09B6">
      <w:pPr>
        <w:jc w:val="both"/>
        <w:rPr>
          <w:rFonts w:ascii="Times New Roman" w:hAnsi="Times New Roman"/>
        </w:rPr>
      </w:pPr>
    </w:p>
    <w:p w14:paraId="00780CCB" w14:textId="2E459127" w:rsidR="009F09B6" w:rsidRDefault="009F09B6">
      <w:pPr>
        <w:jc w:val="both"/>
        <w:rPr>
          <w:rFonts w:ascii="Times New Roman" w:hAnsi="Times New Roman"/>
        </w:rPr>
      </w:pPr>
    </w:p>
    <w:p w14:paraId="3DDE6095" w14:textId="71A73AE5" w:rsidR="009F09B6" w:rsidRDefault="009F09B6">
      <w:pPr>
        <w:jc w:val="both"/>
        <w:rPr>
          <w:rFonts w:ascii="Times New Roman" w:hAnsi="Times New Roman"/>
        </w:rPr>
      </w:pPr>
    </w:p>
    <w:p w14:paraId="186A6650" w14:textId="77777777" w:rsidR="009F09B6" w:rsidRDefault="009F09B6" w:rsidP="009F09B6">
      <w:pPr>
        <w:pStyle w:val="ListParagraph"/>
        <w:numPr>
          <w:ilvl w:val="0"/>
          <w:numId w:val="1"/>
        </w:numPr>
        <w:tabs>
          <w:tab w:val="left" w:pos="1900"/>
        </w:tabs>
        <w:spacing w:before="165"/>
        <w:ind w:right="1656"/>
        <w:rPr>
          <w:rFonts w:ascii="Times New Roman" w:hAnsi="Times New Roman"/>
        </w:rPr>
      </w:pPr>
      <w:r>
        <w:rPr>
          <w:rFonts w:ascii="Times New Roman" w:hAnsi="Times New Roman"/>
        </w:rPr>
        <w:t>“RD Agreement” means the agreement to be entered into between the Borrower, through MCTI, and RD under Schedule 2, Section I.B.1 hereto.</w:t>
      </w:r>
    </w:p>
    <w:p w14:paraId="44E3C8BA" w14:textId="77777777" w:rsidR="009F09B6" w:rsidRDefault="009F09B6" w:rsidP="009F09B6">
      <w:pPr>
        <w:pStyle w:val="BodyText"/>
        <w:spacing w:before="11"/>
        <w:rPr>
          <w:rFonts w:ascii="Times New Roman"/>
          <w:sz w:val="21"/>
        </w:rPr>
      </w:pPr>
    </w:p>
    <w:p w14:paraId="71987437" w14:textId="77777777" w:rsidR="009F09B6" w:rsidRDefault="009F09B6" w:rsidP="009F09B6">
      <w:pPr>
        <w:pStyle w:val="ListParagraph"/>
        <w:numPr>
          <w:ilvl w:val="0"/>
          <w:numId w:val="1"/>
        </w:numPr>
        <w:tabs>
          <w:tab w:val="left" w:pos="1900"/>
        </w:tabs>
        <w:ind w:right="1652"/>
        <w:rPr>
          <w:rFonts w:ascii="Times New Roman" w:hAnsi="Times New Roman"/>
        </w:rPr>
      </w:pPr>
      <w:r>
        <w:rPr>
          <w:rFonts w:ascii="Times New Roman" w:hAnsi="Times New Roman"/>
        </w:rPr>
        <w:t>“Serbia Cargo” means Joint Stock Company for Railway Transport of Goods “Serbia Cargo” Belgrade-Savski Venac, established pursuant to the Decision 05 No. 023- 7357/2015,</w:t>
      </w:r>
      <w:r>
        <w:rPr>
          <w:rFonts w:ascii="Times New Roman" w:hAnsi="Times New Roman"/>
          <w:spacing w:val="-14"/>
        </w:rPr>
        <w:t xml:space="preserve"> </w:t>
      </w:r>
      <w:r>
        <w:rPr>
          <w:rFonts w:ascii="Times New Roman" w:hAnsi="Times New Roman"/>
        </w:rPr>
        <w:t>dated</w:t>
      </w:r>
      <w:r>
        <w:rPr>
          <w:rFonts w:ascii="Times New Roman" w:hAnsi="Times New Roman"/>
          <w:spacing w:val="-14"/>
        </w:rPr>
        <w:t xml:space="preserve"> </w:t>
      </w:r>
      <w:r>
        <w:rPr>
          <w:rFonts w:ascii="Times New Roman" w:hAnsi="Times New Roman"/>
        </w:rPr>
        <w:t>July</w:t>
      </w:r>
      <w:r>
        <w:rPr>
          <w:rFonts w:ascii="Times New Roman" w:hAnsi="Times New Roman"/>
          <w:spacing w:val="-14"/>
        </w:rPr>
        <w:t xml:space="preserve"> </w:t>
      </w:r>
      <w:r>
        <w:rPr>
          <w:rFonts w:ascii="Times New Roman" w:hAnsi="Times New Roman"/>
        </w:rPr>
        <w:t>2,</w:t>
      </w:r>
      <w:r>
        <w:rPr>
          <w:rFonts w:ascii="Times New Roman" w:hAnsi="Times New Roman"/>
          <w:spacing w:val="-13"/>
        </w:rPr>
        <w:t xml:space="preserve"> </w:t>
      </w:r>
      <w:r>
        <w:rPr>
          <w:rFonts w:ascii="Times New Roman" w:hAnsi="Times New Roman"/>
        </w:rPr>
        <w:t>2015,</w:t>
      </w:r>
      <w:r>
        <w:rPr>
          <w:rFonts w:ascii="Times New Roman" w:hAnsi="Times New Roman"/>
          <w:spacing w:val="-14"/>
        </w:rPr>
        <w:t xml:space="preserve"> </w:t>
      </w:r>
      <w:r>
        <w:rPr>
          <w:rFonts w:ascii="Times New Roman" w:hAnsi="Times New Roman"/>
        </w:rPr>
        <w:t>on</w:t>
      </w:r>
      <w:r>
        <w:rPr>
          <w:rFonts w:ascii="Times New Roman" w:hAnsi="Times New Roman"/>
          <w:spacing w:val="-14"/>
        </w:rPr>
        <w:t xml:space="preserve"> </w:t>
      </w:r>
      <w:r>
        <w:rPr>
          <w:rFonts w:ascii="Times New Roman" w:hAnsi="Times New Roman"/>
        </w:rPr>
        <w:t>Founding</w:t>
      </w:r>
      <w:r>
        <w:rPr>
          <w:rFonts w:ascii="Times New Roman" w:hAnsi="Times New Roman"/>
          <w:spacing w:val="-14"/>
        </w:rPr>
        <w:t xml:space="preserve"> </w:t>
      </w:r>
      <w:r>
        <w:rPr>
          <w:rFonts w:ascii="Times New Roman" w:hAnsi="Times New Roman"/>
        </w:rPr>
        <w:t>of</w:t>
      </w:r>
      <w:r>
        <w:rPr>
          <w:rFonts w:ascii="Times New Roman" w:hAnsi="Times New Roman"/>
          <w:spacing w:val="-13"/>
        </w:rPr>
        <w:t xml:space="preserve"> </w:t>
      </w:r>
      <w:r>
        <w:rPr>
          <w:rFonts w:ascii="Times New Roman" w:hAnsi="Times New Roman"/>
        </w:rPr>
        <w:t>Joint</w:t>
      </w:r>
      <w:r>
        <w:rPr>
          <w:rFonts w:ascii="Times New Roman" w:hAnsi="Times New Roman"/>
          <w:spacing w:val="-14"/>
        </w:rPr>
        <w:t xml:space="preserve"> </w:t>
      </w:r>
      <w:r>
        <w:rPr>
          <w:rFonts w:ascii="Times New Roman" w:hAnsi="Times New Roman"/>
        </w:rPr>
        <w:t>Stock</w:t>
      </w:r>
      <w:r>
        <w:rPr>
          <w:rFonts w:ascii="Times New Roman" w:hAnsi="Times New Roman"/>
          <w:spacing w:val="-14"/>
        </w:rPr>
        <w:t xml:space="preserve"> </w:t>
      </w:r>
      <w:r>
        <w:rPr>
          <w:rFonts w:ascii="Times New Roman" w:hAnsi="Times New Roman"/>
        </w:rPr>
        <w:t>Company</w:t>
      </w:r>
      <w:r>
        <w:rPr>
          <w:rFonts w:ascii="Times New Roman" w:hAnsi="Times New Roman"/>
          <w:spacing w:val="-14"/>
        </w:rPr>
        <w:t xml:space="preserve"> </w:t>
      </w:r>
      <w:r>
        <w:rPr>
          <w:rFonts w:ascii="Times New Roman" w:hAnsi="Times New Roman"/>
        </w:rPr>
        <w:t>for</w:t>
      </w:r>
      <w:r>
        <w:rPr>
          <w:rFonts w:ascii="Times New Roman" w:hAnsi="Times New Roman"/>
          <w:spacing w:val="-13"/>
        </w:rPr>
        <w:t xml:space="preserve"> </w:t>
      </w:r>
      <w:r>
        <w:rPr>
          <w:rFonts w:ascii="Times New Roman" w:hAnsi="Times New Roman"/>
        </w:rPr>
        <w:t>Railway</w:t>
      </w:r>
      <w:r>
        <w:rPr>
          <w:rFonts w:ascii="Times New Roman" w:hAnsi="Times New Roman"/>
          <w:spacing w:val="-14"/>
        </w:rPr>
        <w:t xml:space="preserve"> </w:t>
      </w:r>
      <w:r>
        <w:rPr>
          <w:rFonts w:ascii="Times New Roman" w:hAnsi="Times New Roman"/>
        </w:rPr>
        <w:t>Transport of</w:t>
      </w:r>
      <w:r>
        <w:rPr>
          <w:rFonts w:ascii="Times New Roman" w:hAnsi="Times New Roman"/>
          <w:spacing w:val="-8"/>
        </w:rPr>
        <w:t xml:space="preserve"> </w:t>
      </w:r>
      <w:r>
        <w:rPr>
          <w:rFonts w:ascii="Times New Roman" w:hAnsi="Times New Roman"/>
        </w:rPr>
        <w:t>Goods,</w:t>
      </w:r>
      <w:r>
        <w:rPr>
          <w:rFonts w:ascii="Times New Roman" w:hAnsi="Times New Roman"/>
          <w:spacing w:val="-8"/>
        </w:rPr>
        <w:t xml:space="preserve"> </w:t>
      </w:r>
      <w:r>
        <w:rPr>
          <w:rFonts w:ascii="Times New Roman" w:hAnsi="Times New Roman"/>
        </w:rPr>
        <w:t>duly</w:t>
      </w:r>
      <w:r>
        <w:rPr>
          <w:rFonts w:ascii="Times New Roman" w:hAnsi="Times New Roman"/>
          <w:spacing w:val="-11"/>
        </w:rPr>
        <w:t xml:space="preserve"> </w:t>
      </w:r>
      <w:r>
        <w:rPr>
          <w:rFonts w:ascii="Times New Roman" w:hAnsi="Times New Roman"/>
        </w:rPr>
        <w:t>published</w:t>
      </w:r>
      <w:r>
        <w:rPr>
          <w:rFonts w:ascii="Times New Roman" w:hAnsi="Times New Roman"/>
          <w:spacing w:val="-9"/>
        </w:rPr>
        <w:t xml:space="preserve"> </w:t>
      </w:r>
      <w:r>
        <w:rPr>
          <w:rFonts w:ascii="Times New Roman" w:hAnsi="Times New Roman"/>
        </w:rPr>
        <w:t>in</w:t>
      </w:r>
      <w:r>
        <w:rPr>
          <w:rFonts w:ascii="Times New Roman" w:hAnsi="Times New Roman"/>
          <w:spacing w:val="-11"/>
        </w:rPr>
        <w:t xml:space="preserve"> </w:t>
      </w:r>
      <w:r>
        <w:rPr>
          <w:rFonts w:ascii="Times New Roman" w:hAnsi="Times New Roman"/>
        </w:rPr>
        <w:t>the</w:t>
      </w:r>
      <w:r>
        <w:rPr>
          <w:rFonts w:ascii="Times New Roman" w:hAnsi="Times New Roman"/>
          <w:spacing w:val="-8"/>
        </w:rPr>
        <w:t xml:space="preserve"> </w:t>
      </w:r>
      <w:r>
        <w:rPr>
          <w:rFonts w:ascii="Times New Roman" w:hAnsi="Times New Roman"/>
        </w:rPr>
        <w:t>Borrower’s</w:t>
      </w:r>
      <w:r>
        <w:rPr>
          <w:rFonts w:ascii="Times New Roman" w:hAnsi="Times New Roman"/>
          <w:spacing w:val="-8"/>
        </w:rPr>
        <w:t xml:space="preserve"> </w:t>
      </w:r>
      <w:r>
        <w:rPr>
          <w:rFonts w:ascii="Times New Roman" w:hAnsi="Times New Roman"/>
        </w:rPr>
        <w:t>Official</w:t>
      </w:r>
      <w:r>
        <w:rPr>
          <w:rFonts w:ascii="Times New Roman" w:hAnsi="Times New Roman"/>
          <w:spacing w:val="-8"/>
        </w:rPr>
        <w:t xml:space="preserve"> </w:t>
      </w:r>
      <w:r>
        <w:rPr>
          <w:rFonts w:ascii="Times New Roman" w:hAnsi="Times New Roman"/>
        </w:rPr>
        <w:t>Gazette</w:t>
      </w:r>
      <w:r>
        <w:rPr>
          <w:rFonts w:ascii="Times New Roman" w:hAnsi="Times New Roman"/>
          <w:spacing w:val="-8"/>
        </w:rPr>
        <w:t xml:space="preserve"> </w:t>
      </w:r>
      <w:r>
        <w:rPr>
          <w:rFonts w:ascii="Times New Roman" w:hAnsi="Times New Roman"/>
        </w:rPr>
        <w:t>No.</w:t>
      </w:r>
      <w:r>
        <w:rPr>
          <w:rFonts w:ascii="Times New Roman" w:hAnsi="Times New Roman"/>
          <w:spacing w:val="-9"/>
        </w:rPr>
        <w:t xml:space="preserve"> </w:t>
      </w:r>
      <w:r>
        <w:rPr>
          <w:rFonts w:ascii="Times New Roman" w:hAnsi="Times New Roman"/>
        </w:rPr>
        <w:t>60/15,</w:t>
      </w:r>
      <w:r>
        <w:rPr>
          <w:rFonts w:ascii="Times New Roman" w:hAnsi="Times New Roman"/>
          <w:spacing w:val="-9"/>
        </w:rPr>
        <w:t xml:space="preserve"> </w:t>
      </w:r>
      <w:r>
        <w:rPr>
          <w:rFonts w:ascii="Times New Roman" w:hAnsi="Times New Roman"/>
        </w:rPr>
        <w:t>dated</w:t>
      </w:r>
      <w:r>
        <w:rPr>
          <w:rFonts w:ascii="Times New Roman" w:hAnsi="Times New Roman"/>
          <w:spacing w:val="-11"/>
        </w:rPr>
        <w:t xml:space="preserve"> </w:t>
      </w:r>
      <w:r>
        <w:rPr>
          <w:rFonts w:ascii="Times New Roman" w:hAnsi="Times New Roman"/>
        </w:rPr>
        <w:t>July</w:t>
      </w:r>
      <w:r>
        <w:rPr>
          <w:rFonts w:ascii="Times New Roman" w:hAnsi="Times New Roman"/>
          <w:spacing w:val="-11"/>
        </w:rPr>
        <w:t xml:space="preserve"> </w:t>
      </w:r>
      <w:r>
        <w:rPr>
          <w:rFonts w:ascii="Times New Roman" w:hAnsi="Times New Roman"/>
        </w:rPr>
        <w:t>8,</w:t>
      </w:r>
      <w:r>
        <w:rPr>
          <w:rFonts w:ascii="Times New Roman" w:hAnsi="Times New Roman"/>
          <w:spacing w:val="-9"/>
        </w:rPr>
        <w:t xml:space="preserve"> </w:t>
      </w:r>
      <w:r>
        <w:rPr>
          <w:rFonts w:ascii="Times New Roman" w:hAnsi="Times New Roman"/>
        </w:rPr>
        <w:t xml:space="preserve">2015. </w:t>
      </w:r>
      <w:r>
        <w:rPr>
          <w:rFonts w:ascii="Times New Roman" w:hAnsi="Times New Roman"/>
          <w:spacing w:val="-4"/>
        </w:rPr>
        <w:t>23.</w:t>
      </w:r>
    </w:p>
    <w:p w14:paraId="00AF4A5C" w14:textId="77777777" w:rsidR="009F09B6" w:rsidRDefault="009F09B6" w:rsidP="009F09B6">
      <w:pPr>
        <w:pStyle w:val="BodyText"/>
        <w:spacing w:before="1"/>
        <w:rPr>
          <w:rFonts w:ascii="Times New Roman"/>
        </w:rPr>
      </w:pPr>
    </w:p>
    <w:p w14:paraId="5FC45FF2" w14:textId="77777777" w:rsidR="009F09B6" w:rsidRDefault="009F09B6" w:rsidP="009F09B6">
      <w:pPr>
        <w:pStyle w:val="ListParagraph"/>
        <w:numPr>
          <w:ilvl w:val="0"/>
          <w:numId w:val="1"/>
        </w:numPr>
        <w:tabs>
          <w:tab w:val="left" w:pos="1900"/>
        </w:tabs>
        <w:ind w:right="1659"/>
        <w:rPr>
          <w:rFonts w:ascii="Times New Roman" w:hAnsi="Times New Roman"/>
        </w:rPr>
      </w:pPr>
      <w:r>
        <w:rPr>
          <w:rFonts w:ascii="Times New Roman" w:hAnsi="Times New Roman"/>
        </w:rPr>
        <w:t>“Serbia</w:t>
      </w:r>
      <w:r>
        <w:rPr>
          <w:rFonts w:ascii="Times New Roman" w:hAnsi="Times New Roman"/>
          <w:spacing w:val="-5"/>
        </w:rPr>
        <w:t xml:space="preserve"> </w:t>
      </w:r>
      <w:r>
        <w:rPr>
          <w:rFonts w:ascii="Times New Roman" w:hAnsi="Times New Roman"/>
        </w:rPr>
        <w:t>Cargo</w:t>
      </w:r>
      <w:r>
        <w:rPr>
          <w:rFonts w:ascii="Times New Roman" w:hAnsi="Times New Roman"/>
          <w:spacing w:val="-6"/>
        </w:rPr>
        <w:t xml:space="preserve"> </w:t>
      </w:r>
      <w:r>
        <w:rPr>
          <w:rFonts w:ascii="Times New Roman" w:hAnsi="Times New Roman"/>
        </w:rPr>
        <w:t>Agreement”</w:t>
      </w:r>
      <w:r>
        <w:rPr>
          <w:rFonts w:ascii="Times New Roman" w:hAnsi="Times New Roman"/>
          <w:spacing w:val="-5"/>
        </w:rPr>
        <w:t xml:space="preserve"> </w:t>
      </w:r>
      <w:r>
        <w:rPr>
          <w:rFonts w:ascii="Times New Roman" w:hAnsi="Times New Roman"/>
        </w:rPr>
        <w:t>means</w:t>
      </w:r>
      <w:r>
        <w:rPr>
          <w:rFonts w:ascii="Times New Roman" w:hAnsi="Times New Roman"/>
          <w:spacing w:val="-5"/>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agreement</w:t>
      </w:r>
      <w:r>
        <w:rPr>
          <w:rFonts w:ascii="Times New Roman" w:hAnsi="Times New Roman"/>
          <w:spacing w:val="-7"/>
        </w:rPr>
        <w:t xml:space="preserve"> </w:t>
      </w:r>
      <w:r>
        <w:rPr>
          <w:rFonts w:ascii="Times New Roman" w:hAnsi="Times New Roman"/>
        </w:rPr>
        <w:t>to</w:t>
      </w:r>
      <w:r>
        <w:rPr>
          <w:rFonts w:ascii="Times New Roman" w:hAnsi="Times New Roman"/>
          <w:spacing w:val="-6"/>
        </w:rPr>
        <w:t xml:space="preserve"> </w:t>
      </w:r>
      <w:r>
        <w:rPr>
          <w:rFonts w:ascii="Times New Roman" w:hAnsi="Times New Roman"/>
        </w:rPr>
        <w:t>be</w:t>
      </w:r>
      <w:r>
        <w:rPr>
          <w:rFonts w:ascii="Times New Roman" w:hAnsi="Times New Roman"/>
          <w:spacing w:val="-8"/>
        </w:rPr>
        <w:t xml:space="preserve"> </w:t>
      </w:r>
      <w:r>
        <w:rPr>
          <w:rFonts w:ascii="Times New Roman" w:hAnsi="Times New Roman"/>
        </w:rPr>
        <w:t>entered</w:t>
      </w:r>
      <w:r>
        <w:rPr>
          <w:rFonts w:ascii="Times New Roman" w:hAnsi="Times New Roman"/>
          <w:spacing w:val="-8"/>
        </w:rPr>
        <w:t xml:space="preserve"> </w:t>
      </w:r>
      <w:r>
        <w:rPr>
          <w:rFonts w:ascii="Times New Roman" w:hAnsi="Times New Roman"/>
        </w:rPr>
        <w:t>into</w:t>
      </w:r>
      <w:r>
        <w:rPr>
          <w:rFonts w:ascii="Times New Roman" w:hAnsi="Times New Roman"/>
          <w:spacing w:val="-6"/>
        </w:rPr>
        <w:t xml:space="preserve"> </w:t>
      </w:r>
      <w:r>
        <w:rPr>
          <w:rFonts w:ascii="Times New Roman" w:hAnsi="Times New Roman"/>
        </w:rPr>
        <w:t>between</w:t>
      </w:r>
      <w:r>
        <w:rPr>
          <w:rFonts w:ascii="Times New Roman" w:hAnsi="Times New Roman"/>
          <w:spacing w:val="-8"/>
        </w:rPr>
        <w:t xml:space="preserve"> </w:t>
      </w:r>
      <w:r>
        <w:rPr>
          <w:rFonts w:ascii="Times New Roman" w:hAnsi="Times New Roman"/>
        </w:rPr>
        <w:t>the</w:t>
      </w:r>
      <w:r>
        <w:rPr>
          <w:rFonts w:ascii="Times New Roman" w:hAnsi="Times New Roman"/>
          <w:spacing w:val="-5"/>
        </w:rPr>
        <w:t xml:space="preserve"> </w:t>
      </w:r>
      <w:r>
        <w:rPr>
          <w:rFonts w:ascii="Times New Roman" w:hAnsi="Times New Roman"/>
        </w:rPr>
        <w:t>Borrower, through MCTI, and Serbia Cargo under Schedule 2, Section I.B.3 hereto.</w:t>
      </w:r>
    </w:p>
    <w:p w14:paraId="0BA1AD6C" w14:textId="77777777" w:rsidR="009F09B6" w:rsidRDefault="009F09B6" w:rsidP="009F09B6">
      <w:pPr>
        <w:pStyle w:val="ListParagraph"/>
        <w:numPr>
          <w:ilvl w:val="0"/>
          <w:numId w:val="1"/>
        </w:numPr>
        <w:tabs>
          <w:tab w:val="left" w:pos="1900"/>
        </w:tabs>
        <w:ind w:right="1652"/>
        <w:rPr>
          <w:rFonts w:ascii="Times New Roman" w:hAnsi="Times New Roman"/>
        </w:rPr>
      </w:pPr>
      <w:r>
        <w:rPr>
          <w:rFonts w:ascii="Times New Roman" w:hAnsi="Times New Roman"/>
        </w:rPr>
        <w:t>“Srbijavoz” means Joint Stock Company for Railway Passenger Transport “Srbijavoz,” Belgrade,</w:t>
      </w:r>
      <w:r>
        <w:rPr>
          <w:rFonts w:ascii="Times New Roman" w:hAnsi="Times New Roman"/>
          <w:spacing w:val="-6"/>
        </w:rPr>
        <w:t xml:space="preserve"> </w:t>
      </w:r>
      <w:r>
        <w:rPr>
          <w:rFonts w:ascii="Times New Roman" w:hAnsi="Times New Roman"/>
        </w:rPr>
        <w:t>established</w:t>
      </w:r>
      <w:r>
        <w:rPr>
          <w:rFonts w:ascii="Times New Roman" w:hAnsi="Times New Roman"/>
          <w:spacing w:val="-3"/>
        </w:rPr>
        <w:t xml:space="preserve"> </w:t>
      </w:r>
      <w:r>
        <w:rPr>
          <w:rFonts w:ascii="Times New Roman" w:hAnsi="Times New Roman"/>
        </w:rPr>
        <w:t>pursuant</w:t>
      </w:r>
      <w:r>
        <w:rPr>
          <w:rFonts w:ascii="Times New Roman" w:hAnsi="Times New Roman"/>
          <w:spacing w:val="-5"/>
        </w:rPr>
        <w:t xml:space="preserve"> </w:t>
      </w:r>
      <w:r>
        <w:rPr>
          <w:rFonts w:ascii="Times New Roman" w:hAnsi="Times New Roman"/>
        </w:rPr>
        <w:t>to</w:t>
      </w:r>
      <w:r>
        <w:rPr>
          <w:rFonts w:ascii="Times New Roman" w:hAnsi="Times New Roman"/>
          <w:spacing w:val="-3"/>
        </w:rPr>
        <w:t xml:space="preserve"> </w:t>
      </w:r>
      <w:r>
        <w:rPr>
          <w:rFonts w:ascii="Times New Roman" w:hAnsi="Times New Roman"/>
        </w:rPr>
        <w:t>Government</w:t>
      </w:r>
      <w:r>
        <w:rPr>
          <w:rFonts w:ascii="Times New Roman" w:hAnsi="Times New Roman"/>
          <w:spacing w:val="-2"/>
        </w:rPr>
        <w:t xml:space="preserve"> </w:t>
      </w:r>
      <w:r>
        <w:rPr>
          <w:rFonts w:ascii="Times New Roman" w:hAnsi="Times New Roman"/>
        </w:rPr>
        <w:t>Decision</w:t>
      </w:r>
      <w:r>
        <w:rPr>
          <w:rFonts w:ascii="Times New Roman" w:hAnsi="Times New Roman"/>
          <w:spacing w:val="-3"/>
        </w:rPr>
        <w:t xml:space="preserve"> </w:t>
      </w:r>
      <w:r>
        <w:rPr>
          <w:rFonts w:ascii="Times New Roman" w:hAnsi="Times New Roman"/>
        </w:rPr>
        <w:t>05</w:t>
      </w:r>
      <w:r>
        <w:rPr>
          <w:rFonts w:ascii="Times New Roman" w:hAnsi="Times New Roman"/>
          <w:spacing w:val="-3"/>
        </w:rPr>
        <w:t xml:space="preserve"> </w:t>
      </w:r>
      <w:r>
        <w:rPr>
          <w:rFonts w:ascii="Times New Roman" w:hAnsi="Times New Roman"/>
        </w:rPr>
        <w:t>No.</w:t>
      </w:r>
      <w:r>
        <w:rPr>
          <w:rFonts w:ascii="Times New Roman" w:hAnsi="Times New Roman"/>
          <w:spacing w:val="-3"/>
        </w:rPr>
        <w:t xml:space="preserve"> </w:t>
      </w:r>
      <w:r>
        <w:rPr>
          <w:rFonts w:ascii="Times New Roman" w:hAnsi="Times New Roman"/>
        </w:rPr>
        <w:t>023-7361/2015</w:t>
      </w:r>
      <w:r>
        <w:rPr>
          <w:rFonts w:ascii="Times New Roman" w:hAnsi="Times New Roman"/>
          <w:spacing w:val="-6"/>
        </w:rPr>
        <w:t xml:space="preserve"> </w:t>
      </w:r>
      <w:r>
        <w:rPr>
          <w:rFonts w:ascii="Times New Roman" w:hAnsi="Times New Roman"/>
        </w:rPr>
        <w:t>dated</w:t>
      </w:r>
      <w:r>
        <w:rPr>
          <w:rFonts w:ascii="Times New Roman" w:hAnsi="Times New Roman"/>
          <w:spacing w:val="-5"/>
        </w:rPr>
        <w:t xml:space="preserve"> </w:t>
      </w:r>
      <w:r>
        <w:rPr>
          <w:rFonts w:ascii="Times New Roman" w:hAnsi="Times New Roman"/>
        </w:rPr>
        <w:t>July 2, 2015, on Founding of Joint Stock Company for Passenger Railway Transport, duly published in the Borrower’s Official Gazette No. 60/15, dated July 8, 2015.</w:t>
      </w:r>
    </w:p>
    <w:p w14:paraId="5486B364" w14:textId="77777777" w:rsidR="009F09B6" w:rsidRDefault="009F09B6" w:rsidP="009F09B6">
      <w:pPr>
        <w:pStyle w:val="BodyText"/>
        <w:spacing w:before="1"/>
        <w:rPr>
          <w:rFonts w:ascii="Times New Roman"/>
        </w:rPr>
      </w:pPr>
    </w:p>
    <w:p w14:paraId="4E9CF525" w14:textId="77777777" w:rsidR="009F09B6" w:rsidRDefault="009F09B6" w:rsidP="009F09B6">
      <w:pPr>
        <w:pStyle w:val="ListParagraph"/>
        <w:numPr>
          <w:ilvl w:val="0"/>
          <w:numId w:val="1"/>
        </w:numPr>
        <w:tabs>
          <w:tab w:val="left" w:pos="1900"/>
        </w:tabs>
        <w:ind w:right="1660"/>
        <w:rPr>
          <w:rFonts w:ascii="Times New Roman" w:hAnsi="Times New Roman"/>
        </w:rPr>
      </w:pPr>
      <w:r>
        <w:rPr>
          <w:rFonts w:ascii="Times New Roman" w:hAnsi="Times New Roman"/>
        </w:rPr>
        <w:t>“Srbijavoz Agreement” means the agreement to be entered into between the Borrower, through MCTI, and Srbijavoz under Schedule 2, Section I.B.4 hereto.</w:t>
      </w:r>
    </w:p>
    <w:p w14:paraId="767562E8" w14:textId="77777777" w:rsidR="009F09B6" w:rsidRDefault="009F09B6" w:rsidP="009F09B6">
      <w:pPr>
        <w:pStyle w:val="BodyText"/>
        <w:rPr>
          <w:rFonts w:ascii="Times New Roman"/>
        </w:rPr>
      </w:pPr>
    </w:p>
    <w:p w14:paraId="10604FA7" w14:textId="77777777" w:rsidR="009F09B6" w:rsidRDefault="009F09B6" w:rsidP="009F09B6">
      <w:pPr>
        <w:pStyle w:val="ListParagraph"/>
        <w:numPr>
          <w:ilvl w:val="0"/>
          <w:numId w:val="1"/>
        </w:numPr>
        <w:tabs>
          <w:tab w:val="left" w:pos="1900"/>
        </w:tabs>
        <w:ind w:right="1656"/>
        <w:rPr>
          <w:rFonts w:ascii="Times New Roman" w:hAnsi="Times New Roman"/>
        </w:rPr>
      </w:pPr>
      <w:r>
        <w:rPr>
          <w:rFonts w:ascii="Times New Roman" w:hAnsi="Times New Roman"/>
        </w:rPr>
        <w:t>“Signature Date” means the later of the two dates on which the Borrower and the Bank signed</w:t>
      </w:r>
      <w:r>
        <w:rPr>
          <w:rFonts w:ascii="Times New Roman" w:hAnsi="Times New Roman"/>
          <w:spacing w:val="-7"/>
        </w:rPr>
        <w:t xml:space="preserve"> </w:t>
      </w:r>
      <w:r>
        <w:rPr>
          <w:rFonts w:ascii="Times New Roman" w:hAnsi="Times New Roman"/>
        </w:rPr>
        <w:t>this</w:t>
      </w:r>
      <w:r>
        <w:rPr>
          <w:rFonts w:ascii="Times New Roman" w:hAnsi="Times New Roman"/>
          <w:spacing w:val="-9"/>
        </w:rPr>
        <w:t xml:space="preserve"> </w:t>
      </w:r>
      <w:r>
        <w:rPr>
          <w:rFonts w:ascii="Times New Roman" w:hAnsi="Times New Roman"/>
        </w:rPr>
        <w:t>Agreement</w:t>
      </w:r>
      <w:r>
        <w:rPr>
          <w:rFonts w:ascii="Times New Roman" w:hAnsi="Times New Roman"/>
          <w:spacing w:val="-6"/>
        </w:rPr>
        <w:t xml:space="preserve"> </w:t>
      </w:r>
      <w:r>
        <w:rPr>
          <w:rFonts w:ascii="Times New Roman" w:hAnsi="Times New Roman"/>
        </w:rPr>
        <w:t>and</w:t>
      </w:r>
      <w:r>
        <w:rPr>
          <w:rFonts w:ascii="Times New Roman" w:hAnsi="Times New Roman"/>
          <w:spacing w:val="-9"/>
        </w:rPr>
        <w:t xml:space="preserve"> </w:t>
      </w:r>
      <w:r>
        <w:rPr>
          <w:rFonts w:ascii="Times New Roman" w:hAnsi="Times New Roman"/>
        </w:rPr>
        <w:t>such</w:t>
      </w:r>
      <w:r>
        <w:rPr>
          <w:rFonts w:ascii="Times New Roman" w:hAnsi="Times New Roman"/>
          <w:spacing w:val="-7"/>
        </w:rPr>
        <w:t xml:space="preserve"> </w:t>
      </w:r>
      <w:r>
        <w:rPr>
          <w:rFonts w:ascii="Times New Roman" w:hAnsi="Times New Roman"/>
        </w:rPr>
        <w:t>definition</w:t>
      </w:r>
      <w:r>
        <w:rPr>
          <w:rFonts w:ascii="Times New Roman" w:hAnsi="Times New Roman"/>
          <w:spacing w:val="-7"/>
        </w:rPr>
        <w:t xml:space="preserve"> </w:t>
      </w:r>
      <w:r>
        <w:rPr>
          <w:rFonts w:ascii="Times New Roman" w:hAnsi="Times New Roman"/>
        </w:rPr>
        <w:t>applies</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all</w:t>
      </w:r>
      <w:r>
        <w:rPr>
          <w:rFonts w:ascii="Times New Roman" w:hAnsi="Times New Roman"/>
          <w:spacing w:val="-6"/>
        </w:rPr>
        <w:t xml:space="preserve"> </w:t>
      </w:r>
      <w:r>
        <w:rPr>
          <w:rFonts w:ascii="Times New Roman" w:hAnsi="Times New Roman"/>
        </w:rPr>
        <w:t>references</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date</w:t>
      </w:r>
      <w:r>
        <w:rPr>
          <w:rFonts w:ascii="Times New Roman" w:hAnsi="Times New Roman"/>
          <w:spacing w:val="-9"/>
        </w:rPr>
        <w:t xml:space="preserve"> </w:t>
      </w:r>
      <w:r>
        <w:rPr>
          <w:rFonts w:ascii="Times New Roman" w:hAnsi="Times New Roman"/>
        </w:rPr>
        <w:t>of</w:t>
      </w:r>
      <w:r>
        <w:rPr>
          <w:rFonts w:ascii="Times New Roman" w:hAnsi="Times New Roman"/>
          <w:spacing w:val="-9"/>
        </w:rPr>
        <w:t xml:space="preserve"> </w:t>
      </w:r>
      <w:r>
        <w:rPr>
          <w:rFonts w:ascii="Times New Roman" w:hAnsi="Times New Roman"/>
        </w:rPr>
        <w:t>the</w:t>
      </w:r>
      <w:r>
        <w:rPr>
          <w:rFonts w:ascii="Times New Roman" w:hAnsi="Times New Roman"/>
          <w:spacing w:val="-7"/>
        </w:rPr>
        <w:t xml:space="preserve"> </w:t>
      </w:r>
      <w:r>
        <w:rPr>
          <w:rFonts w:ascii="Times New Roman" w:hAnsi="Times New Roman"/>
        </w:rPr>
        <w:t>Loan Agreement” in the General Conditions.</w:t>
      </w:r>
    </w:p>
    <w:p w14:paraId="59DC6666" w14:textId="77777777" w:rsidR="009F09B6" w:rsidRDefault="009F09B6" w:rsidP="009F09B6">
      <w:pPr>
        <w:pStyle w:val="BodyText"/>
        <w:spacing w:before="10"/>
        <w:rPr>
          <w:rFonts w:ascii="Times New Roman"/>
          <w:sz w:val="21"/>
        </w:rPr>
      </w:pPr>
    </w:p>
    <w:p w14:paraId="775141C0" w14:textId="77777777" w:rsidR="009F09B6" w:rsidRDefault="009F09B6" w:rsidP="009F09B6">
      <w:pPr>
        <w:pStyle w:val="ListParagraph"/>
        <w:numPr>
          <w:ilvl w:val="0"/>
          <w:numId w:val="1"/>
        </w:numPr>
        <w:tabs>
          <w:tab w:val="left" w:pos="1900"/>
        </w:tabs>
        <w:ind w:right="1654"/>
        <w:rPr>
          <w:rFonts w:ascii="Times New Roman" w:hAnsi="Times New Roman"/>
        </w:rPr>
      </w:pPr>
      <w:r>
        <w:rPr>
          <w:rFonts w:ascii="Times New Roman" w:hAnsi="Times New Roman"/>
        </w:rPr>
        <w:t>“Steering</w:t>
      </w:r>
      <w:r>
        <w:rPr>
          <w:rFonts w:ascii="Times New Roman" w:hAnsi="Times New Roman"/>
          <w:spacing w:val="-2"/>
        </w:rPr>
        <w:t xml:space="preserve"> </w:t>
      </w:r>
      <w:r>
        <w:rPr>
          <w:rFonts w:ascii="Times New Roman" w:hAnsi="Times New Roman"/>
        </w:rPr>
        <w:t>Committee” means the committee referred</w:t>
      </w:r>
      <w:r>
        <w:rPr>
          <w:rFonts w:ascii="Times New Roman" w:hAnsi="Times New Roman"/>
          <w:spacing w:val="-1"/>
        </w:rPr>
        <w:t xml:space="preserve"> </w:t>
      </w:r>
      <w:r>
        <w:rPr>
          <w:rFonts w:ascii="Times New Roman" w:hAnsi="Times New Roman"/>
        </w:rPr>
        <w:t>to in Section I.A.2 (c) of Schedule 2 to this Agreement.</w:t>
      </w:r>
    </w:p>
    <w:p w14:paraId="035455C5" w14:textId="77777777" w:rsidR="009F09B6" w:rsidRDefault="009F09B6" w:rsidP="009F09B6">
      <w:pPr>
        <w:pStyle w:val="BodyText"/>
        <w:spacing w:before="2"/>
        <w:rPr>
          <w:rFonts w:ascii="Times New Roman"/>
        </w:rPr>
      </w:pPr>
    </w:p>
    <w:p w14:paraId="378B5815" w14:textId="50A00279" w:rsidR="009F09B6" w:rsidRDefault="009F09B6" w:rsidP="009F09B6">
      <w:pPr>
        <w:pStyle w:val="ListParagraph"/>
        <w:numPr>
          <w:ilvl w:val="0"/>
          <w:numId w:val="1"/>
        </w:numPr>
        <w:tabs>
          <w:tab w:val="left" w:pos="1900"/>
        </w:tabs>
        <w:ind w:right="1656"/>
        <w:rPr>
          <w:rFonts w:ascii="Times New Roman" w:hAnsi="Times New Roman"/>
        </w:rPr>
      </w:pPr>
      <w:r>
        <w:rPr>
          <w:rFonts w:ascii="Times New Roman" w:hAnsi="Times New Roman"/>
        </w:rPr>
        <w:t>“Training” means the reasonable costs, as shall have been approved by the Bank, for training and workshops conducted under the Project, including tuition, travel and subsistence</w:t>
      </w:r>
      <w:r>
        <w:rPr>
          <w:rFonts w:ascii="Times New Roman" w:hAnsi="Times New Roman"/>
          <w:spacing w:val="-13"/>
        </w:rPr>
        <w:t xml:space="preserve"> </w:t>
      </w:r>
      <w:r>
        <w:rPr>
          <w:rFonts w:ascii="Times New Roman" w:hAnsi="Times New Roman"/>
        </w:rPr>
        <w:t>costs</w:t>
      </w:r>
      <w:r>
        <w:rPr>
          <w:rFonts w:ascii="Times New Roman" w:hAnsi="Times New Roman"/>
          <w:spacing w:val="-13"/>
        </w:rPr>
        <w:t xml:space="preserve"> </w:t>
      </w:r>
      <w:r>
        <w:rPr>
          <w:rFonts w:ascii="Times New Roman" w:hAnsi="Times New Roman"/>
        </w:rPr>
        <w:t>for</w:t>
      </w:r>
      <w:r>
        <w:rPr>
          <w:rFonts w:ascii="Times New Roman" w:hAnsi="Times New Roman"/>
          <w:spacing w:val="-12"/>
        </w:rPr>
        <w:t xml:space="preserve"> </w:t>
      </w:r>
      <w:r>
        <w:rPr>
          <w:rFonts w:ascii="Times New Roman" w:hAnsi="Times New Roman"/>
        </w:rPr>
        <w:t>training</w:t>
      </w:r>
      <w:r>
        <w:rPr>
          <w:rFonts w:ascii="Times New Roman" w:hAnsi="Times New Roman"/>
          <w:spacing w:val="-13"/>
        </w:rPr>
        <w:t xml:space="preserve"> </w:t>
      </w:r>
      <w:r>
        <w:rPr>
          <w:rFonts w:ascii="Times New Roman" w:hAnsi="Times New Roman"/>
        </w:rPr>
        <w:t>and</w:t>
      </w:r>
      <w:r>
        <w:rPr>
          <w:rFonts w:ascii="Times New Roman" w:hAnsi="Times New Roman"/>
          <w:spacing w:val="-10"/>
        </w:rPr>
        <w:t xml:space="preserve"> </w:t>
      </w:r>
      <w:r>
        <w:rPr>
          <w:rFonts w:ascii="Times New Roman" w:hAnsi="Times New Roman"/>
        </w:rPr>
        <w:t>workshop</w:t>
      </w:r>
      <w:r>
        <w:rPr>
          <w:rFonts w:ascii="Times New Roman" w:hAnsi="Times New Roman"/>
          <w:spacing w:val="-10"/>
        </w:rPr>
        <w:t xml:space="preserve"> </w:t>
      </w:r>
      <w:r>
        <w:rPr>
          <w:rFonts w:ascii="Times New Roman" w:hAnsi="Times New Roman"/>
        </w:rPr>
        <w:t>participants,</w:t>
      </w:r>
      <w:r>
        <w:rPr>
          <w:rFonts w:ascii="Times New Roman" w:hAnsi="Times New Roman"/>
          <w:spacing w:val="-10"/>
        </w:rPr>
        <w:t xml:space="preserve"> </w:t>
      </w:r>
      <w:r>
        <w:rPr>
          <w:rFonts w:ascii="Times New Roman" w:hAnsi="Times New Roman"/>
        </w:rPr>
        <w:t>costs</w:t>
      </w:r>
      <w:r>
        <w:rPr>
          <w:rFonts w:ascii="Times New Roman" w:hAnsi="Times New Roman"/>
          <w:spacing w:val="-13"/>
        </w:rPr>
        <w:t xml:space="preserve"> </w:t>
      </w:r>
      <w:r>
        <w:rPr>
          <w:rFonts w:ascii="Times New Roman" w:hAnsi="Times New Roman"/>
        </w:rPr>
        <w:t>associated</w:t>
      </w:r>
      <w:r>
        <w:rPr>
          <w:rFonts w:ascii="Times New Roman" w:hAnsi="Times New Roman"/>
          <w:spacing w:val="-10"/>
        </w:rPr>
        <w:t xml:space="preserve"> </w:t>
      </w:r>
      <w:r>
        <w:rPr>
          <w:rFonts w:ascii="Times New Roman" w:hAnsi="Times New Roman"/>
        </w:rPr>
        <w:t>with</w:t>
      </w:r>
      <w:r>
        <w:rPr>
          <w:rFonts w:ascii="Times New Roman" w:hAnsi="Times New Roman"/>
          <w:spacing w:val="-13"/>
        </w:rPr>
        <w:t xml:space="preserve"> </w:t>
      </w:r>
      <w:r>
        <w:rPr>
          <w:rFonts w:ascii="Times New Roman" w:hAnsi="Times New Roman"/>
        </w:rPr>
        <w:t>securing</w:t>
      </w:r>
      <w:r>
        <w:rPr>
          <w:rFonts w:ascii="Times New Roman" w:hAnsi="Times New Roman"/>
          <w:spacing w:val="-13"/>
        </w:rPr>
        <w:t xml:space="preserve"> </w:t>
      </w:r>
      <w:r>
        <w:rPr>
          <w:rFonts w:ascii="Times New Roman" w:hAnsi="Times New Roman"/>
        </w:rPr>
        <w:t>the services of trainers and workshop speakers, rental of training and workshop facilities, preparation and reproduction of training and workshop materials, study tours and other costs</w:t>
      </w:r>
      <w:r>
        <w:rPr>
          <w:rFonts w:ascii="Times New Roman" w:hAnsi="Times New Roman"/>
          <w:spacing w:val="-7"/>
        </w:rPr>
        <w:t xml:space="preserve"> </w:t>
      </w:r>
      <w:r>
        <w:rPr>
          <w:rFonts w:ascii="Times New Roman" w:hAnsi="Times New Roman"/>
        </w:rPr>
        <w:t>directly</w:t>
      </w:r>
      <w:r>
        <w:rPr>
          <w:rFonts w:ascii="Times New Roman" w:hAnsi="Times New Roman"/>
          <w:spacing w:val="-10"/>
        </w:rPr>
        <w:t xml:space="preserve"> </w:t>
      </w:r>
      <w:r>
        <w:rPr>
          <w:rFonts w:ascii="Times New Roman" w:hAnsi="Times New Roman"/>
        </w:rPr>
        <w:t>related</w:t>
      </w:r>
      <w:r>
        <w:rPr>
          <w:rFonts w:ascii="Times New Roman" w:hAnsi="Times New Roman"/>
          <w:spacing w:val="-9"/>
        </w:rPr>
        <w:t xml:space="preserve"> </w:t>
      </w:r>
      <w:r>
        <w:rPr>
          <w:rFonts w:ascii="Times New Roman" w:hAnsi="Times New Roman"/>
        </w:rPr>
        <w:t>to</w:t>
      </w:r>
      <w:r>
        <w:rPr>
          <w:rFonts w:ascii="Times New Roman" w:hAnsi="Times New Roman"/>
          <w:spacing w:val="-10"/>
        </w:rPr>
        <w:t xml:space="preserve"> </w:t>
      </w:r>
      <w:r>
        <w:rPr>
          <w:rFonts w:ascii="Times New Roman" w:hAnsi="Times New Roman"/>
        </w:rPr>
        <w:t>training</w:t>
      </w:r>
      <w:r>
        <w:rPr>
          <w:rFonts w:ascii="Times New Roman" w:hAnsi="Times New Roman"/>
          <w:spacing w:val="-10"/>
        </w:rPr>
        <w:t xml:space="preserve"> </w:t>
      </w:r>
      <w:r>
        <w:rPr>
          <w:rFonts w:ascii="Times New Roman" w:hAnsi="Times New Roman"/>
        </w:rPr>
        <w:t>course</w:t>
      </w:r>
      <w:r>
        <w:rPr>
          <w:rFonts w:ascii="Times New Roman" w:hAnsi="Times New Roman"/>
          <w:spacing w:val="-9"/>
        </w:rPr>
        <w:t xml:space="preserve"> </w:t>
      </w:r>
      <w:r>
        <w:rPr>
          <w:rFonts w:ascii="Times New Roman" w:hAnsi="Times New Roman"/>
        </w:rPr>
        <w:t>and</w:t>
      </w:r>
      <w:r>
        <w:rPr>
          <w:rFonts w:ascii="Times New Roman" w:hAnsi="Times New Roman"/>
          <w:spacing w:val="-9"/>
        </w:rPr>
        <w:t xml:space="preserve"> </w:t>
      </w:r>
      <w:r>
        <w:rPr>
          <w:rFonts w:ascii="Times New Roman" w:hAnsi="Times New Roman"/>
        </w:rPr>
        <w:t>workshop</w:t>
      </w:r>
      <w:r>
        <w:rPr>
          <w:rFonts w:ascii="Times New Roman" w:hAnsi="Times New Roman"/>
          <w:spacing w:val="-12"/>
        </w:rPr>
        <w:t xml:space="preserve"> </w:t>
      </w:r>
      <w:r>
        <w:rPr>
          <w:rFonts w:ascii="Times New Roman" w:hAnsi="Times New Roman"/>
        </w:rPr>
        <w:t>preparation</w:t>
      </w:r>
      <w:r>
        <w:rPr>
          <w:rFonts w:ascii="Times New Roman" w:hAnsi="Times New Roman"/>
          <w:spacing w:val="-7"/>
        </w:rPr>
        <w:t xml:space="preserve"> </w:t>
      </w:r>
      <w:r>
        <w:rPr>
          <w:rFonts w:ascii="Times New Roman" w:hAnsi="Times New Roman"/>
        </w:rPr>
        <w:t>and</w:t>
      </w:r>
      <w:r>
        <w:rPr>
          <w:rFonts w:ascii="Times New Roman" w:hAnsi="Times New Roman"/>
          <w:spacing w:val="-10"/>
        </w:rPr>
        <w:t xml:space="preserve"> </w:t>
      </w:r>
      <w:r>
        <w:rPr>
          <w:rFonts w:ascii="Times New Roman" w:hAnsi="Times New Roman"/>
        </w:rPr>
        <w:t>implementation</w:t>
      </w:r>
      <w:r>
        <w:rPr>
          <w:rFonts w:ascii="Times New Roman" w:hAnsi="Times New Roman"/>
          <w:spacing w:val="-10"/>
        </w:rPr>
        <w:t xml:space="preserve"> </w:t>
      </w:r>
      <w:r>
        <w:rPr>
          <w:rFonts w:ascii="Times New Roman" w:hAnsi="Times New Roman"/>
        </w:rPr>
        <w:t>(but excluding goods and consultants’ services).</w:t>
      </w:r>
    </w:p>
    <w:p w14:paraId="258BAB9C" w14:textId="26BE3727" w:rsidR="009F09B6" w:rsidRDefault="009F09B6" w:rsidP="009F09B6">
      <w:pPr>
        <w:tabs>
          <w:tab w:val="left" w:pos="1900"/>
        </w:tabs>
        <w:ind w:right="1656"/>
        <w:rPr>
          <w:rFonts w:ascii="Times New Roman" w:hAnsi="Times New Roman"/>
        </w:rPr>
      </w:pPr>
    </w:p>
    <w:p w14:paraId="6A569E52" w14:textId="4B40C4E6" w:rsidR="009F09B6" w:rsidRDefault="009F09B6" w:rsidP="009F09B6">
      <w:pPr>
        <w:tabs>
          <w:tab w:val="left" w:pos="1900"/>
        </w:tabs>
        <w:ind w:right="1656"/>
        <w:rPr>
          <w:rFonts w:ascii="Times New Roman" w:hAnsi="Times New Roman"/>
        </w:rPr>
      </w:pPr>
    </w:p>
    <w:p w14:paraId="0ECE7703" w14:textId="6BE09413" w:rsidR="009F09B6" w:rsidRDefault="009F09B6" w:rsidP="009F09B6">
      <w:pPr>
        <w:tabs>
          <w:tab w:val="left" w:pos="1900"/>
        </w:tabs>
        <w:ind w:right="1656"/>
        <w:rPr>
          <w:rFonts w:ascii="Times New Roman" w:hAnsi="Times New Roman"/>
        </w:rPr>
      </w:pPr>
    </w:p>
    <w:p w14:paraId="219D808F" w14:textId="5638DBA7" w:rsidR="009F09B6" w:rsidRDefault="009F09B6" w:rsidP="009F09B6">
      <w:pPr>
        <w:tabs>
          <w:tab w:val="left" w:pos="1900"/>
        </w:tabs>
        <w:ind w:right="1656"/>
        <w:rPr>
          <w:rFonts w:ascii="Times New Roman" w:hAnsi="Times New Roman"/>
        </w:rPr>
      </w:pPr>
    </w:p>
    <w:p w14:paraId="5E4F878F" w14:textId="5FAE8A3A" w:rsidR="009F09B6" w:rsidRDefault="009F09B6" w:rsidP="009F09B6">
      <w:pPr>
        <w:tabs>
          <w:tab w:val="left" w:pos="1900"/>
        </w:tabs>
        <w:ind w:right="1656"/>
        <w:rPr>
          <w:rFonts w:ascii="Times New Roman" w:hAnsi="Times New Roman"/>
        </w:rPr>
      </w:pPr>
    </w:p>
    <w:p w14:paraId="45F9B347" w14:textId="4B854563" w:rsidR="009F09B6" w:rsidRDefault="009F09B6" w:rsidP="009F09B6">
      <w:pPr>
        <w:tabs>
          <w:tab w:val="left" w:pos="1900"/>
        </w:tabs>
        <w:ind w:right="1656"/>
        <w:rPr>
          <w:rFonts w:ascii="Times New Roman" w:hAnsi="Times New Roman"/>
        </w:rPr>
      </w:pPr>
    </w:p>
    <w:p w14:paraId="52C3BA49" w14:textId="557BADFB" w:rsidR="009F09B6" w:rsidRDefault="009F09B6" w:rsidP="009F09B6">
      <w:pPr>
        <w:tabs>
          <w:tab w:val="left" w:pos="1900"/>
        </w:tabs>
        <w:ind w:right="1656"/>
        <w:rPr>
          <w:rFonts w:ascii="Times New Roman" w:hAnsi="Times New Roman"/>
        </w:rPr>
      </w:pPr>
    </w:p>
    <w:p w14:paraId="04CE67C7" w14:textId="6F2ACC24" w:rsidR="009F09B6" w:rsidRDefault="009F09B6" w:rsidP="009F09B6">
      <w:pPr>
        <w:tabs>
          <w:tab w:val="left" w:pos="1900"/>
        </w:tabs>
        <w:ind w:right="1656"/>
        <w:rPr>
          <w:rFonts w:ascii="Times New Roman" w:hAnsi="Times New Roman"/>
        </w:rPr>
      </w:pPr>
    </w:p>
    <w:p w14:paraId="57E67D4F" w14:textId="3EC63B0B" w:rsidR="009F09B6" w:rsidRDefault="009F09B6" w:rsidP="009F09B6">
      <w:pPr>
        <w:tabs>
          <w:tab w:val="left" w:pos="1900"/>
        </w:tabs>
        <w:ind w:right="1656"/>
        <w:rPr>
          <w:rFonts w:ascii="Times New Roman" w:hAnsi="Times New Roman"/>
        </w:rPr>
      </w:pPr>
    </w:p>
    <w:p w14:paraId="55D3DC54" w14:textId="49A8B3B2" w:rsidR="009F09B6" w:rsidRDefault="009F09B6" w:rsidP="009F09B6">
      <w:pPr>
        <w:tabs>
          <w:tab w:val="left" w:pos="1900"/>
        </w:tabs>
        <w:ind w:right="1656"/>
        <w:rPr>
          <w:rFonts w:ascii="Times New Roman" w:hAnsi="Times New Roman"/>
        </w:rPr>
      </w:pPr>
    </w:p>
    <w:p w14:paraId="68029944" w14:textId="0FE6F6F5" w:rsidR="009F09B6" w:rsidRDefault="009F09B6" w:rsidP="009F09B6">
      <w:pPr>
        <w:tabs>
          <w:tab w:val="left" w:pos="1900"/>
        </w:tabs>
        <w:ind w:right="1656"/>
        <w:rPr>
          <w:rFonts w:ascii="Times New Roman" w:hAnsi="Times New Roman"/>
        </w:rPr>
      </w:pPr>
    </w:p>
    <w:p w14:paraId="2A9CD0F3" w14:textId="26F63E4D" w:rsidR="009F09B6" w:rsidRDefault="009F09B6" w:rsidP="009F09B6">
      <w:pPr>
        <w:tabs>
          <w:tab w:val="left" w:pos="1900"/>
        </w:tabs>
        <w:ind w:right="1656"/>
        <w:rPr>
          <w:rFonts w:ascii="Times New Roman" w:hAnsi="Times New Roman"/>
        </w:rPr>
      </w:pPr>
    </w:p>
    <w:p w14:paraId="4FC0D761" w14:textId="66B73AC8" w:rsidR="009F09B6" w:rsidRDefault="009F09B6" w:rsidP="009F09B6">
      <w:pPr>
        <w:tabs>
          <w:tab w:val="left" w:pos="1900"/>
        </w:tabs>
        <w:ind w:right="1656"/>
        <w:rPr>
          <w:rFonts w:ascii="Times New Roman" w:hAnsi="Times New Roman"/>
        </w:rPr>
      </w:pPr>
    </w:p>
    <w:p w14:paraId="1E56ECE4" w14:textId="0A7300CB" w:rsidR="009F09B6" w:rsidRDefault="009F09B6" w:rsidP="009F09B6">
      <w:pPr>
        <w:tabs>
          <w:tab w:val="left" w:pos="1900"/>
        </w:tabs>
        <w:ind w:right="1656"/>
        <w:rPr>
          <w:rFonts w:ascii="Times New Roman" w:hAnsi="Times New Roman"/>
        </w:rPr>
      </w:pPr>
    </w:p>
    <w:sectPr w:rsidR="009F09B6" w:rsidSect="009F09B6">
      <w:headerReference w:type="default" r:id="rId15"/>
      <w:footerReference w:type="default" r:id="rId16"/>
      <w:pgSz w:w="12240" w:h="15840"/>
      <w:pgMar w:top="1620" w:right="140" w:bottom="280" w:left="620" w:header="72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575FF" w14:textId="77777777" w:rsidR="00FE09DE" w:rsidRDefault="00FE09DE">
      <w:r>
        <w:separator/>
      </w:r>
    </w:p>
  </w:endnote>
  <w:endnote w:type="continuationSeparator" w:id="0">
    <w:p w14:paraId="12B8C7F9" w14:textId="77777777" w:rsidR="00FE09DE" w:rsidRDefault="00FE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CDBA3" w14:textId="77777777" w:rsidR="009403A9" w:rsidRDefault="009403A9">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6ADF1" w14:textId="77777777" w:rsidR="00FE09DE" w:rsidRDefault="00FE09DE">
      <w:r>
        <w:separator/>
      </w:r>
    </w:p>
  </w:footnote>
  <w:footnote w:type="continuationSeparator" w:id="0">
    <w:p w14:paraId="43DD92E1" w14:textId="77777777" w:rsidR="00FE09DE" w:rsidRDefault="00FE09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D7A2C" w14:textId="77777777" w:rsidR="009403A9" w:rsidRDefault="003D503F">
    <w:pPr>
      <w:pStyle w:val="BodyText"/>
      <w:spacing w:line="14" w:lineRule="auto"/>
      <w:rPr>
        <w:sz w:val="20"/>
      </w:rPr>
    </w:pPr>
    <w:r>
      <w:rPr>
        <w:noProof/>
      </w:rPr>
      <mc:AlternateContent>
        <mc:Choice Requires="wps">
          <w:drawing>
            <wp:anchor distT="0" distB="0" distL="0" distR="0" simplePos="0" relativeHeight="482511360" behindDoc="1" locked="0" layoutInCell="1" allowOverlap="1" wp14:anchorId="1CD05362" wp14:editId="7F1BA93E">
              <wp:simplePos x="0" y="0"/>
              <wp:positionH relativeFrom="page">
                <wp:posOffset>3772534</wp:posOffset>
              </wp:positionH>
              <wp:positionV relativeFrom="page">
                <wp:posOffset>447378</wp:posOffset>
              </wp:positionV>
              <wp:extent cx="241300" cy="19431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6349A63" w14:textId="63E0B326" w:rsidR="009403A9" w:rsidRDefault="003D503F">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sidR="00084B30">
                            <w:rPr>
                              <w:rFonts w:ascii="Times New Roman"/>
                              <w:noProof/>
                              <w:spacing w:val="-5"/>
                              <w:sz w:val="24"/>
                            </w:rPr>
                            <w:t>4</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1CD05362" id="_x0000_t202" coordsize="21600,21600" o:spt="202" path="m,l,21600r21600,l21600,xe">
              <v:stroke joinstyle="miter"/>
              <v:path gradientshapeok="t" o:connecttype="rect"/>
            </v:shapetype>
            <v:shape id="Textbox 4" o:spid="_x0000_s1030" type="#_x0000_t202" style="position:absolute;margin-left:297.05pt;margin-top:35.25pt;width:19pt;height:15.3pt;z-index:-20805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" filled="f" stroked="f">
              <v:textbox inset="0,0,0,0">
                <w:txbxContent>
                  <w:p w14:paraId="16349A63" w14:textId="63E0B326" w:rsidR="009403A9" w:rsidRDefault="003D503F">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sidR="00084B30">
                      <w:rPr>
                        <w:rFonts w:ascii="Times New Roman"/>
                        <w:noProof/>
                        <w:spacing w:val="-5"/>
                        <w:sz w:val="24"/>
                      </w:rPr>
                      <w:t>4</w:t>
                    </w:r>
                    <w:r>
                      <w:rPr>
                        <w:rFonts w:ascii="Times New Roman"/>
                        <w:spacing w:val="-5"/>
                        <w:sz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0925804"/>
      <w:docPartObj>
        <w:docPartGallery w:val="Page Numbers (Top of Page)"/>
        <w:docPartUnique/>
      </w:docPartObj>
    </w:sdtPr>
    <w:sdtEndPr>
      <w:rPr>
        <w:rFonts w:ascii="Times New Roman" w:hAnsi="Times New Roman" w:cs="Times New Roman"/>
        <w:noProof/>
        <w:sz w:val="24"/>
        <w:szCs w:val="24"/>
      </w:rPr>
    </w:sdtEndPr>
    <w:sdtContent>
      <w:p w14:paraId="079FA3C1" w14:textId="34CD4AB4" w:rsidR="009F09B6" w:rsidRPr="009F09B6" w:rsidRDefault="009F09B6">
        <w:pPr>
          <w:pStyle w:val="Header"/>
          <w:jc w:val="center"/>
          <w:rPr>
            <w:rFonts w:ascii="Times New Roman" w:hAnsi="Times New Roman" w:cs="Times New Roman"/>
            <w:sz w:val="24"/>
            <w:szCs w:val="24"/>
          </w:rPr>
        </w:pPr>
        <w:r w:rsidRPr="009F09B6">
          <w:rPr>
            <w:rFonts w:ascii="Times New Roman" w:hAnsi="Times New Roman" w:cs="Times New Roman"/>
            <w:sz w:val="24"/>
            <w:szCs w:val="24"/>
          </w:rPr>
          <w:fldChar w:fldCharType="begin"/>
        </w:r>
        <w:r w:rsidRPr="009F09B6">
          <w:rPr>
            <w:rFonts w:ascii="Times New Roman" w:hAnsi="Times New Roman" w:cs="Times New Roman"/>
            <w:sz w:val="24"/>
            <w:szCs w:val="24"/>
          </w:rPr>
          <w:instrText xml:space="preserve"> PAGE   \* MERGEFORMAT </w:instrText>
        </w:r>
        <w:r w:rsidRPr="009F09B6">
          <w:rPr>
            <w:rFonts w:ascii="Times New Roman" w:hAnsi="Times New Roman" w:cs="Times New Roman"/>
            <w:sz w:val="24"/>
            <w:szCs w:val="24"/>
          </w:rPr>
          <w:fldChar w:fldCharType="separate"/>
        </w:r>
        <w:r w:rsidR="00084B30">
          <w:rPr>
            <w:rFonts w:ascii="Times New Roman" w:hAnsi="Times New Roman" w:cs="Times New Roman"/>
            <w:noProof/>
            <w:sz w:val="24"/>
            <w:szCs w:val="24"/>
          </w:rPr>
          <w:t>17</w:t>
        </w:r>
        <w:r w:rsidRPr="009F09B6">
          <w:rPr>
            <w:rFonts w:ascii="Times New Roman" w:hAnsi="Times New Roman" w:cs="Times New Roman"/>
            <w:noProof/>
            <w:sz w:val="24"/>
            <w:szCs w:val="24"/>
          </w:rPr>
          <w:fldChar w:fldCharType="end"/>
        </w:r>
      </w:p>
    </w:sdtContent>
  </w:sdt>
  <w:p w14:paraId="5E37B6EF" w14:textId="77777777" w:rsidR="009403A9" w:rsidRDefault="009403A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E1D00"/>
    <w:multiLevelType w:val="multilevel"/>
    <w:tmpl w:val="85EEA61E"/>
    <w:lvl w:ilvl="0">
      <w:start w:val="5"/>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1" w15:restartNumberingAfterBreak="0">
    <w:nsid w:val="27FE7196"/>
    <w:multiLevelType w:val="multilevel"/>
    <w:tmpl w:val="AF12D280"/>
    <w:lvl w:ilvl="0">
      <w:start w:val="3"/>
      <w:numFmt w:val="decimal"/>
      <w:lvlText w:val="%1"/>
      <w:lvlJc w:val="left"/>
      <w:pPr>
        <w:ind w:left="1900" w:hanging="720"/>
      </w:pPr>
      <w:rPr>
        <w:rFonts w:hint="default"/>
        <w:lang w:val="en-US" w:eastAsia="en-US" w:bidi="ar-SA"/>
      </w:rPr>
    </w:lvl>
    <w:lvl w:ilvl="1">
      <w:start w:val="1"/>
      <w:numFmt w:val="decimal"/>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2" w15:restartNumberingAfterBreak="0">
    <w:nsid w:val="364539CF"/>
    <w:multiLevelType w:val="hybridMultilevel"/>
    <w:tmpl w:val="F9663F84"/>
    <w:lvl w:ilvl="0" w:tplc="9B489EEA">
      <w:start w:val="1"/>
      <w:numFmt w:val="decimal"/>
      <w:lvlText w:val="%1."/>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E0221562">
      <w:numFmt w:val="bullet"/>
      <w:lvlText w:val="•"/>
      <w:lvlJc w:val="left"/>
      <w:pPr>
        <w:ind w:left="2858" w:hanging="720"/>
      </w:pPr>
      <w:rPr>
        <w:rFonts w:hint="default"/>
        <w:lang w:val="en-US" w:eastAsia="en-US" w:bidi="ar-SA"/>
      </w:rPr>
    </w:lvl>
    <w:lvl w:ilvl="2" w:tplc="D8EED71E">
      <w:numFmt w:val="bullet"/>
      <w:lvlText w:val="•"/>
      <w:lvlJc w:val="left"/>
      <w:pPr>
        <w:ind w:left="3816" w:hanging="720"/>
      </w:pPr>
      <w:rPr>
        <w:rFonts w:hint="default"/>
        <w:lang w:val="en-US" w:eastAsia="en-US" w:bidi="ar-SA"/>
      </w:rPr>
    </w:lvl>
    <w:lvl w:ilvl="3" w:tplc="4FBEAC48">
      <w:numFmt w:val="bullet"/>
      <w:lvlText w:val="•"/>
      <w:lvlJc w:val="left"/>
      <w:pPr>
        <w:ind w:left="4774" w:hanging="720"/>
      </w:pPr>
      <w:rPr>
        <w:rFonts w:hint="default"/>
        <w:lang w:val="en-US" w:eastAsia="en-US" w:bidi="ar-SA"/>
      </w:rPr>
    </w:lvl>
    <w:lvl w:ilvl="4" w:tplc="B19C44D2">
      <w:numFmt w:val="bullet"/>
      <w:lvlText w:val="•"/>
      <w:lvlJc w:val="left"/>
      <w:pPr>
        <w:ind w:left="5732" w:hanging="720"/>
      </w:pPr>
      <w:rPr>
        <w:rFonts w:hint="default"/>
        <w:lang w:val="en-US" w:eastAsia="en-US" w:bidi="ar-SA"/>
      </w:rPr>
    </w:lvl>
    <w:lvl w:ilvl="5" w:tplc="C0F4CD74">
      <w:numFmt w:val="bullet"/>
      <w:lvlText w:val="•"/>
      <w:lvlJc w:val="left"/>
      <w:pPr>
        <w:ind w:left="6690" w:hanging="720"/>
      </w:pPr>
      <w:rPr>
        <w:rFonts w:hint="default"/>
        <w:lang w:val="en-US" w:eastAsia="en-US" w:bidi="ar-SA"/>
      </w:rPr>
    </w:lvl>
    <w:lvl w:ilvl="6" w:tplc="5A1C3FDE">
      <w:numFmt w:val="bullet"/>
      <w:lvlText w:val="•"/>
      <w:lvlJc w:val="left"/>
      <w:pPr>
        <w:ind w:left="7648" w:hanging="720"/>
      </w:pPr>
      <w:rPr>
        <w:rFonts w:hint="default"/>
        <w:lang w:val="en-US" w:eastAsia="en-US" w:bidi="ar-SA"/>
      </w:rPr>
    </w:lvl>
    <w:lvl w:ilvl="7" w:tplc="86B2002E">
      <w:numFmt w:val="bullet"/>
      <w:lvlText w:val="•"/>
      <w:lvlJc w:val="left"/>
      <w:pPr>
        <w:ind w:left="8606" w:hanging="720"/>
      </w:pPr>
      <w:rPr>
        <w:rFonts w:hint="default"/>
        <w:lang w:val="en-US" w:eastAsia="en-US" w:bidi="ar-SA"/>
      </w:rPr>
    </w:lvl>
    <w:lvl w:ilvl="8" w:tplc="1DE4F378">
      <w:numFmt w:val="bullet"/>
      <w:lvlText w:val="•"/>
      <w:lvlJc w:val="left"/>
      <w:pPr>
        <w:ind w:left="9564" w:hanging="720"/>
      </w:pPr>
      <w:rPr>
        <w:rFonts w:hint="default"/>
        <w:lang w:val="en-US" w:eastAsia="en-US" w:bidi="ar-SA"/>
      </w:rPr>
    </w:lvl>
  </w:abstractNum>
  <w:abstractNum w:abstractNumId="3" w15:restartNumberingAfterBreak="0">
    <w:nsid w:val="3CF955D0"/>
    <w:multiLevelType w:val="multilevel"/>
    <w:tmpl w:val="9DFA1B28"/>
    <w:lvl w:ilvl="0">
      <w:start w:val="1"/>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4" w15:restartNumberingAfterBreak="0">
    <w:nsid w:val="497F49D5"/>
    <w:multiLevelType w:val="hybridMultilevel"/>
    <w:tmpl w:val="5C1C031E"/>
    <w:lvl w:ilvl="0" w:tplc="0296A944">
      <w:start w:val="1"/>
      <w:numFmt w:val="upperLetter"/>
      <w:lvlText w:val="%1."/>
      <w:lvlJc w:val="left"/>
      <w:pPr>
        <w:ind w:left="1900" w:hanging="720"/>
      </w:pPr>
      <w:rPr>
        <w:rFonts w:ascii="Times New Roman" w:eastAsia="Times New Roman" w:hAnsi="Times New Roman" w:cs="Times New Roman" w:hint="default"/>
        <w:b/>
        <w:bCs/>
        <w:i w:val="0"/>
        <w:iCs w:val="0"/>
        <w:spacing w:val="-2"/>
        <w:w w:val="100"/>
        <w:sz w:val="22"/>
        <w:szCs w:val="22"/>
        <w:lang w:val="en-US" w:eastAsia="en-US" w:bidi="ar-SA"/>
      </w:rPr>
    </w:lvl>
    <w:lvl w:ilvl="1" w:tplc="0914A802">
      <w:start w:val="1"/>
      <w:numFmt w:val="decimal"/>
      <w:lvlText w:val="%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C0BA2336">
      <w:numFmt w:val="bullet"/>
      <w:lvlText w:val="•"/>
      <w:lvlJc w:val="left"/>
      <w:pPr>
        <w:ind w:left="3816" w:hanging="720"/>
      </w:pPr>
      <w:rPr>
        <w:rFonts w:hint="default"/>
        <w:lang w:val="en-US" w:eastAsia="en-US" w:bidi="ar-SA"/>
      </w:rPr>
    </w:lvl>
    <w:lvl w:ilvl="3" w:tplc="16201A06">
      <w:numFmt w:val="bullet"/>
      <w:lvlText w:val="•"/>
      <w:lvlJc w:val="left"/>
      <w:pPr>
        <w:ind w:left="4774" w:hanging="720"/>
      </w:pPr>
      <w:rPr>
        <w:rFonts w:hint="default"/>
        <w:lang w:val="en-US" w:eastAsia="en-US" w:bidi="ar-SA"/>
      </w:rPr>
    </w:lvl>
    <w:lvl w:ilvl="4" w:tplc="A1BE6D50">
      <w:numFmt w:val="bullet"/>
      <w:lvlText w:val="•"/>
      <w:lvlJc w:val="left"/>
      <w:pPr>
        <w:ind w:left="5732" w:hanging="720"/>
      </w:pPr>
      <w:rPr>
        <w:rFonts w:hint="default"/>
        <w:lang w:val="en-US" w:eastAsia="en-US" w:bidi="ar-SA"/>
      </w:rPr>
    </w:lvl>
    <w:lvl w:ilvl="5" w:tplc="279C0CA2">
      <w:numFmt w:val="bullet"/>
      <w:lvlText w:val="•"/>
      <w:lvlJc w:val="left"/>
      <w:pPr>
        <w:ind w:left="6690" w:hanging="720"/>
      </w:pPr>
      <w:rPr>
        <w:rFonts w:hint="default"/>
        <w:lang w:val="en-US" w:eastAsia="en-US" w:bidi="ar-SA"/>
      </w:rPr>
    </w:lvl>
    <w:lvl w:ilvl="6" w:tplc="F7EA6628">
      <w:numFmt w:val="bullet"/>
      <w:lvlText w:val="•"/>
      <w:lvlJc w:val="left"/>
      <w:pPr>
        <w:ind w:left="7648" w:hanging="720"/>
      </w:pPr>
      <w:rPr>
        <w:rFonts w:hint="default"/>
        <w:lang w:val="en-US" w:eastAsia="en-US" w:bidi="ar-SA"/>
      </w:rPr>
    </w:lvl>
    <w:lvl w:ilvl="7" w:tplc="A1F829BC">
      <w:numFmt w:val="bullet"/>
      <w:lvlText w:val="•"/>
      <w:lvlJc w:val="left"/>
      <w:pPr>
        <w:ind w:left="8606" w:hanging="720"/>
      </w:pPr>
      <w:rPr>
        <w:rFonts w:hint="default"/>
        <w:lang w:val="en-US" w:eastAsia="en-US" w:bidi="ar-SA"/>
      </w:rPr>
    </w:lvl>
    <w:lvl w:ilvl="8" w:tplc="997E11C0">
      <w:numFmt w:val="bullet"/>
      <w:lvlText w:val="•"/>
      <w:lvlJc w:val="left"/>
      <w:pPr>
        <w:ind w:left="9564" w:hanging="720"/>
      </w:pPr>
      <w:rPr>
        <w:rFonts w:hint="default"/>
        <w:lang w:val="en-US" w:eastAsia="en-US" w:bidi="ar-SA"/>
      </w:rPr>
    </w:lvl>
  </w:abstractNum>
  <w:abstractNum w:abstractNumId="5" w15:restartNumberingAfterBreak="0">
    <w:nsid w:val="57077FD2"/>
    <w:multiLevelType w:val="multilevel"/>
    <w:tmpl w:val="D124D326"/>
    <w:lvl w:ilvl="0">
      <w:start w:val="2"/>
      <w:numFmt w:val="decimal"/>
      <w:lvlText w:val="%1"/>
      <w:lvlJc w:val="left"/>
      <w:pPr>
        <w:ind w:left="2620" w:hanging="720"/>
      </w:pPr>
      <w:rPr>
        <w:rFonts w:hint="default"/>
        <w:lang w:val="en-US" w:eastAsia="en-US" w:bidi="ar-SA"/>
      </w:rPr>
    </w:lvl>
    <w:lvl w:ilvl="1">
      <w:start w:val="1"/>
      <w:numFmt w:val="decimal"/>
      <w:lvlText w:val="%1.%2"/>
      <w:lvlJc w:val="left"/>
      <w:pPr>
        <w:ind w:left="262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2"/>
      <w:numFmt w:val="lowerLetter"/>
      <w:lvlText w:val="(%3)"/>
      <w:lvlJc w:val="left"/>
      <w:pPr>
        <w:ind w:left="262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5278" w:hanging="720"/>
      </w:pPr>
      <w:rPr>
        <w:rFonts w:hint="default"/>
        <w:lang w:val="en-US" w:eastAsia="en-US" w:bidi="ar-SA"/>
      </w:rPr>
    </w:lvl>
    <w:lvl w:ilvl="4">
      <w:numFmt w:val="bullet"/>
      <w:lvlText w:val="•"/>
      <w:lvlJc w:val="left"/>
      <w:pPr>
        <w:ind w:left="6164" w:hanging="720"/>
      </w:pPr>
      <w:rPr>
        <w:rFonts w:hint="default"/>
        <w:lang w:val="en-US" w:eastAsia="en-US" w:bidi="ar-SA"/>
      </w:rPr>
    </w:lvl>
    <w:lvl w:ilvl="5">
      <w:numFmt w:val="bullet"/>
      <w:lvlText w:val="•"/>
      <w:lvlJc w:val="left"/>
      <w:pPr>
        <w:ind w:left="7050" w:hanging="720"/>
      </w:pPr>
      <w:rPr>
        <w:rFonts w:hint="default"/>
        <w:lang w:val="en-US" w:eastAsia="en-US" w:bidi="ar-SA"/>
      </w:rPr>
    </w:lvl>
    <w:lvl w:ilvl="6">
      <w:numFmt w:val="bullet"/>
      <w:lvlText w:val="•"/>
      <w:lvlJc w:val="left"/>
      <w:pPr>
        <w:ind w:left="7936" w:hanging="720"/>
      </w:pPr>
      <w:rPr>
        <w:rFonts w:hint="default"/>
        <w:lang w:val="en-US" w:eastAsia="en-US" w:bidi="ar-SA"/>
      </w:rPr>
    </w:lvl>
    <w:lvl w:ilvl="7">
      <w:numFmt w:val="bullet"/>
      <w:lvlText w:val="•"/>
      <w:lvlJc w:val="left"/>
      <w:pPr>
        <w:ind w:left="8822" w:hanging="720"/>
      </w:pPr>
      <w:rPr>
        <w:rFonts w:hint="default"/>
        <w:lang w:val="en-US" w:eastAsia="en-US" w:bidi="ar-SA"/>
      </w:rPr>
    </w:lvl>
    <w:lvl w:ilvl="8">
      <w:numFmt w:val="bullet"/>
      <w:lvlText w:val="•"/>
      <w:lvlJc w:val="left"/>
      <w:pPr>
        <w:ind w:left="9708" w:hanging="720"/>
      </w:pPr>
      <w:rPr>
        <w:rFonts w:hint="default"/>
        <w:lang w:val="en-US" w:eastAsia="en-US" w:bidi="ar-SA"/>
      </w:rPr>
    </w:lvl>
  </w:abstractNum>
  <w:abstractNum w:abstractNumId="6" w15:restartNumberingAfterBreak="0">
    <w:nsid w:val="61AB2482"/>
    <w:multiLevelType w:val="multilevel"/>
    <w:tmpl w:val="8DAC7B18"/>
    <w:lvl w:ilvl="0">
      <w:start w:val="4"/>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7" w15:restartNumberingAfterBreak="0">
    <w:nsid w:val="6EFF69AD"/>
    <w:multiLevelType w:val="multilevel"/>
    <w:tmpl w:val="B4E07C50"/>
    <w:lvl w:ilvl="0">
      <w:start w:val="2"/>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8" w15:restartNumberingAfterBreak="0">
    <w:nsid w:val="73A0160F"/>
    <w:multiLevelType w:val="multilevel"/>
    <w:tmpl w:val="C1AC61A8"/>
    <w:lvl w:ilvl="0">
      <w:start w:val="1"/>
      <w:numFmt w:val="decimal"/>
      <w:lvlText w:val="%1"/>
      <w:lvlJc w:val="left"/>
      <w:pPr>
        <w:ind w:left="1905" w:hanging="720"/>
      </w:pPr>
      <w:rPr>
        <w:rFonts w:hint="default"/>
        <w:lang w:val="en-US" w:eastAsia="en-US" w:bidi="ar-SA"/>
      </w:rPr>
    </w:lvl>
    <w:lvl w:ilvl="1">
      <w:start w:val="1"/>
      <w:numFmt w:val="decimal"/>
      <w:lvlText w:val="%1.%2"/>
      <w:lvlJc w:val="left"/>
      <w:pPr>
        <w:ind w:left="1905"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lowerLetter"/>
      <w:lvlText w:val="(%3)"/>
      <w:lvlJc w:val="left"/>
      <w:pPr>
        <w:ind w:left="262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4588" w:hanging="720"/>
      </w:pPr>
      <w:rPr>
        <w:rFonts w:hint="default"/>
        <w:lang w:val="en-US" w:eastAsia="en-US" w:bidi="ar-SA"/>
      </w:rPr>
    </w:lvl>
    <w:lvl w:ilvl="4">
      <w:numFmt w:val="bullet"/>
      <w:lvlText w:val="•"/>
      <w:lvlJc w:val="left"/>
      <w:pPr>
        <w:ind w:left="5573" w:hanging="720"/>
      </w:pPr>
      <w:rPr>
        <w:rFonts w:hint="default"/>
        <w:lang w:val="en-US" w:eastAsia="en-US" w:bidi="ar-SA"/>
      </w:rPr>
    </w:lvl>
    <w:lvl w:ilvl="5">
      <w:numFmt w:val="bullet"/>
      <w:lvlText w:val="•"/>
      <w:lvlJc w:val="left"/>
      <w:pPr>
        <w:ind w:left="6557" w:hanging="720"/>
      </w:pPr>
      <w:rPr>
        <w:rFonts w:hint="default"/>
        <w:lang w:val="en-US" w:eastAsia="en-US" w:bidi="ar-SA"/>
      </w:rPr>
    </w:lvl>
    <w:lvl w:ilvl="6">
      <w:numFmt w:val="bullet"/>
      <w:lvlText w:val="•"/>
      <w:lvlJc w:val="left"/>
      <w:pPr>
        <w:ind w:left="7542" w:hanging="720"/>
      </w:pPr>
      <w:rPr>
        <w:rFonts w:hint="default"/>
        <w:lang w:val="en-US" w:eastAsia="en-US" w:bidi="ar-SA"/>
      </w:rPr>
    </w:lvl>
    <w:lvl w:ilvl="7">
      <w:numFmt w:val="bullet"/>
      <w:lvlText w:val="•"/>
      <w:lvlJc w:val="left"/>
      <w:pPr>
        <w:ind w:left="8526" w:hanging="720"/>
      </w:pPr>
      <w:rPr>
        <w:rFonts w:hint="default"/>
        <w:lang w:val="en-US" w:eastAsia="en-US" w:bidi="ar-SA"/>
      </w:rPr>
    </w:lvl>
    <w:lvl w:ilvl="8">
      <w:numFmt w:val="bullet"/>
      <w:lvlText w:val="•"/>
      <w:lvlJc w:val="left"/>
      <w:pPr>
        <w:ind w:left="9511" w:hanging="720"/>
      </w:pPr>
      <w:rPr>
        <w:rFonts w:hint="default"/>
        <w:lang w:val="en-US" w:eastAsia="en-US" w:bidi="ar-SA"/>
      </w:rPr>
    </w:lvl>
  </w:abstractNum>
  <w:abstractNum w:abstractNumId="9" w15:restartNumberingAfterBreak="0">
    <w:nsid w:val="76380EC7"/>
    <w:multiLevelType w:val="multilevel"/>
    <w:tmpl w:val="26B07FB0"/>
    <w:lvl w:ilvl="0">
      <w:start w:val="6"/>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lowerLetter"/>
      <w:lvlText w:val="(%3)"/>
      <w:lvlJc w:val="left"/>
      <w:pPr>
        <w:ind w:left="2200" w:hanging="30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4262" w:hanging="300"/>
      </w:pPr>
      <w:rPr>
        <w:rFonts w:hint="default"/>
        <w:lang w:val="en-US" w:eastAsia="en-US" w:bidi="ar-SA"/>
      </w:rPr>
    </w:lvl>
    <w:lvl w:ilvl="4">
      <w:numFmt w:val="bullet"/>
      <w:lvlText w:val="•"/>
      <w:lvlJc w:val="left"/>
      <w:pPr>
        <w:ind w:left="5293" w:hanging="300"/>
      </w:pPr>
      <w:rPr>
        <w:rFonts w:hint="default"/>
        <w:lang w:val="en-US" w:eastAsia="en-US" w:bidi="ar-SA"/>
      </w:rPr>
    </w:lvl>
    <w:lvl w:ilvl="5">
      <w:numFmt w:val="bullet"/>
      <w:lvlText w:val="•"/>
      <w:lvlJc w:val="left"/>
      <w:pPr>
        <w:ind w:left="6324" w:hanging="300"/>
      </w:pPr>
      <w:rPr>
        <w:rFonts w:hint="default"/>
        <w:lang w:val="en-US" w:eastAsia="en-US" w:bidi="ar-SA"/>
      </w:rPr>
    </w:lvl>
    <w:lvl w:ilvl="6">
      <w:numFmt w:val="bullet"/>
      <w:lvlText w:val="•"/>
      <w:lvlJc w:val="left"/>
      <w:pPr>
        <w:ind w:left="7355" w:hanging="300"/>
      </w:pPr>
      <w:rPr>
        <w:rFonts w:hint="default"/>
        <w:lang w:val="en-US" w:eastAsia="en-US" w:bidi="ar-SA"/>
      </w:rPr>
    </w:lvl>
    <w:lvl w:ilvl="7">
      <w:numFmt w:val="bullet"/>
      <w:lvlText w:val="•"/>
      <w:lvlJc w:val="left"/>
      <w:pPr>
        <w:ind w:left="8386" w:hanging="300"/>
      </w:pPr>
      <w:rPr>
        <w:rFonts w:hint="default"/>
        <w:lang w:val="en-US" w:eastAsia="en-US" w:bidi="ar-SA"/>
      </w:rPr>
    </w:lvl>
    <w:lvl w:ilvl="8">
      <w:numFmt w:val="bullet"/>
      <w:lvlText w:val="•"/>
      <w:lvlJc w:val="left"/>
      <w:pPr>
        <w:ind w:left="9417" w:hanging="300"/>
      </w:pPr>
      <w:rPr>
        <w:rFonts w:hint="default"/>
        <w:lang w:val="en-US" w:eastAsia="en-US" w:bidi="ar-SA"/>
      </w:rPr>
    </w:lvl>
  </w:abstractNum>
  <w:abstractNum w:abstractNumId="10" w15:restartNumberingAfterBreak="0">
    <w:nsid w:val="76415DA8"/>
    <w:multiLevelType w:val="multilevel"/>
    <w:tmpl w:val="A2CAAC20"/>
    <w:lvl w:ilvl="0">
      <w:start w:val="3"/>
      <w:numFmt w:val="decimal"/>
      <w:lvlText w:val="%1"/>
      <w:lvlJc w:val="left"/>
      <w:pPr>
        <w:ind w:left="1900" w:hanging="720"/>
      </w:pPr>
      <w:rPr>
        <w:rFonts w:hint="default"/>
        <w:lang w:val="en-US" w:eastAsia="en-US" w:bidi="ar-SA"/>
      </w:rPr>
    </w:lvl>
    <w:lvl w:ilvl="1">
      <w:start w:val="1"/>
      <w:numFmt w:val="decimalZero"/>
      <w:lvlText w:val="%1.%2."/>
      <w:lvlJc w:val="left"/>
      <w:pPr>
        <w:ind w:left="19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3816" w:hanging="720"/>
      </w:pPr>
      <w:rPr>
        <w:rFonts w:hint="default"/>
        <w:lang w:val="en-US" w:eastAsia="en-US" w:bidi="ar-SA"/>
      </w:rPr>
    </w:lvl>
    <w:lvl w:ilvl="3">
      <w:numFmt w:val="bullet"/>
      <w:lvlText w:val="•"/>
      <w:lvlJc w:val="left"/>
      <w:pPr>
        <w:ind w:left="4774" w:hanging="720"/>
      </w:pPr>
      <w:rPr>
        <w:rFonts w:hint="default"/>
        <w:lang w:val="en-US" w:eastAsia="en-US" w:bidi="ar-SA"/>
      </w:rPr>
    </w:lvl>
    <w:lvl w:ilvl="4">
      <w:numFmt w:val="bullet"/>
      <w:lvlText w:val="•"/>
      <w:lvlJc w:val="left"/>
      <w:pPr>
        <w:ind w:left="5732" w:hanging="720"/>
      </w:pPr>
      <w:rPr>
        <w:rFonts w:hint="default"/>
        <w:lang w:val="en-US" w:eastAsia="en-US" w:bidi="ar-SA"/>
      </w:rPr>
    </w:lvl>
    <w:lvl w:ilvl="5">
      <w:numFmt w:val="bullet"/>
      <w:lvlText w:val="•"/>
      <w:lvlJc w:val="left"/>
      <w:pPr>
        <w:ind w:left="6690" w:hanging="720"/>
      </w:pPr>
      <w:rPr>
        <w:rFonts w:hint="default"/>
        <w:lang w:val="en-US" w:eastAsia="en-US" w:bidi="ar-SA"/>
      </w:rPr>
    </w:lvl>
    <w:lvl w:ilvl="6">
      <w:numFmt w:val="bullet"/>
      <w:lvlText w:val="•"/>
      <w:lvlJc w:val="left"/>
      <w:pPr>
        <w:ind w:left="7648" w:hanging="720"/>
      </w:pPr>
      <w:rPr>
        <w:rFonts w:hint="default"/>
        <w:lang w:val="en-US" w:eastAsia="en-US" w:bidi="ar-SA"/>
      </w:rPr>
    </w:lvl>
    <w:lvl w:ilvl="7">
      <w:numFmt w:val="bullet"/>
      <w:lvlText w:val="•"/>
      <w:lvlJc w:val="left"/>
      <w:pPr>
        <w:ind w:left="8606" w:hanging="720"/>
      </w:pPr>
      <w:rPr>
        <w:rFonts w:hint="default"/>
        <w:lang w:val="en-US" w:eastAsia="en-US" w:bidi="ar-SA"/>
      </w:rPr>
    </w:lvl>
    <w:lvl w:ilvl="8">
      <w:numFmt w:val="bullet"/>
      <w:lvlText w:val="•"/>
      <w:lvlJc w:val="left"/>
      <w:pPr>
        <w:ind w:left="9564" w:hanging="720"/>
      </w:pPr>
      <w:rPr>
        <w:rFonts w:hint="default"/>
        <w:lang w:val="en-US" w:eastAsia="en-US" w:bidi="ar-SA"/>
      </w:rPr>
    </w:lvl>
  </w:abstractNum>
  <w:abstractNum w:abstractNumId="11" w15:restartNumberingAfterBreak="0">
    <w:nsid w:val="7D05019D"/>
    <w:multiLevelType w:val="hybridMultilevel"/>
    <w:tmpl w:val="13DC4A1C"/>
    <w:lvl w:ilvl="0" w:tplc="74E60642">
      <w:start w:val="1"/>
      <w:numFmt w:val="upperLetter"/>
      <w:lvlText w:val="%1."/>
      <w:lvlJc w:val="left"/>
      <w:pPr>
        <w:ind w:left="1900" w:hanging="720"/>
      </w:pPr>
      <w:rPr>
        <w:rFonts w:ascii="Times New Roman" w:eastAsia="Times New Roman" w:hAnsi="Times New Roman" w:cs="Times New Roman" w:hint="default"/>
        <w:b/>
        <w:bCs/>
        <w:i w:val="0"/>
        <w:iCs w:val="0"/>
        <w:spacing w:val="-2"/>
        <w:w w:val="100"/>
        <w:sz w:val="22"/>
        <w:szCs w:val="22"/>
        <w:lang w:val="en-US" w:eastAsia="en-US" w:bidi="ar-SA"/>
      </w:rPr>
    </w:lvl>
    <w:lvl w:ilvl="1" w:tplc="91D87C34">
      <w:start w:val="1"/>
      <w:numFmt w:val="decimal"/>
      <w:lvlText w:val="%2."/>
      <w:lvlJc w:val="left"/>
      <w:pPr>
        <w:ind w:left="1900" w:hanging="720"/>
      </w:pPr>
      <w:rPr>
        <w:rFonts w:hint="default"/>
        <w:spacing w:val="0"/>
        <w:w w:val="100"/>
        <w:lang w:val="en-US" w:eastAsia="en-US" w:bidi="ar-SA"/>
      </w:rPr>
    </w:lvl>
    <w:lvl w:ilvl="2" w:tplc="4BFA474A">
      <w:start w:val="1"/>
      <w:numFmt w:val="lowerLetter"/>
      <w:lvlText w:val="(%3)"/>
      <w:lvlJc w:val="left"/>
      <w:pPr>
        <w:ind w:left="2620" w:hanging="720"/>
      </w:pPr>
      <w:rPr>
        <w:rFonts w:hint="default"/>
        <w:spacing w:val="0"/>
        <w:w w:val="100"/>
        <w:lang w:val="en-US" w:eastAsia="en-US" w:bidi="ar-SA"/>
      </w:rPr>
    </w:lvl>
    <w:lvl w:ilvl="3" w:tplc="318C42D0">
      <w:start w:val="1"/>
      <w:numFmt w:val="lowerRoman"/>
      <w:lvlText w:val="(%4)"/>
      <w:lvlJc w:val="left"/>
      <w:pPr>
        <w:ind w:left="3341"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4" w:tplc="B09AB71E">
      <w:numFmt w:val="bullet"/>
      <w:lvlText w:val="•"/>
      <w:lvlJc w:val="left"/>
      <w:pPr>
        <w:ind w:left="5375" w:hanging="720"/>
      </w:pPr>
      <w:rPr>
        <w:rFonts w:hint="default"/>
        <w:lang w:val="en-US" w:eastAsia="en-US" w:bidi="ar-SA"/>
      </w:rPr>
    </w:lvl>
    <w:lvl w:ilvl="5" w:tplc="7EE0EDB4">
      <w:numFmt w:val="bullet"/>
      <w:lvlText w:val="•"/>
      <w:lvlJc w:val="left"/>
      <w:pPr>
        <w:ind w:left="6392" w:hanging="720"/>
      </w:pPr>
      <w:rPr>
        <w:rFonts w:hint="default"/>
        <w:lang w:val="en-US" w:eastAsia="en-US" w:bidi="ar-SA"/>
      </w:rPr>
    </w:lvl>
    <w:lvl w:ilvl="6" w:tplc="D28831EC">
      <w:numFmt w:val="bullet"/>
      <w:lvlText w:val="•"/>
      <w:lvlJc w:val="left"/>
      <w:pPr>
        <w:ind w:left="7410" w:hanging="720"/>
      </w:pPr>
      <w:rPr>
        <w:rFonts w:hint="default"/>
        <w:lang w:val="en-US" w:eastAsia="en-US" w:bidi="ar-SA"/>
      </w:rPr>
    </w:lvl>
    <w:lvl w:ilvl="7" w:tplc="A92A5E7E">
      <w:numFmt w:val="bullet"/>
      <w:lvlText w:val="•"/>
      <w:lvlJc w:val="left"/>
      <w:pPr>
        <w:ind w:left="8427" w:hanging="720"/>
      </w:pPr>
      <w:rPr>
        <w:rFonts w:hint="default"/>
        <w:lang w:val="en-US" w:eastAsia="en-US" w:bidi="ar-SA"/>
      </w:rPr>
    </w:lvl>
    <w:lvl w:ilvl="8" w:tplc="65D2B290">
      <w:numFmt w:val="bullet"/>
      <w:lvlText w:val="•"/>
      <w:lvlJc w:val="left"/>
      <w:pPr>
        <w:ind w:left="9445" w:hanging="720"/>
      </w:pPr>
      <w:rPr>
        <w:rFonts w:hint="default"/>
        <w:lang w:val="en-US" w:eastAsia="en-US" w:bidi="ar-SA"/>
      </w:rPr>
    </w:lvl>
  </w:abstractNum>
  <w:num w:numId="1" w16cid:durableId="736443174">
    <w:abstractNumId w:val="2"/>
  </w:num>
  <w:num w:numId="2" w16cid:durableId="1324894106">
    <w:abstractNumId w:val="4"/>
  </w:num>
  <w:num w:numId="3" w16cid:durableId="1021395819">
    <w:abstractNumId w:val="11"/>
  </w:num>
  <w:num w:numId="4" w16cid:durableId="718554420">
    <w:abstractNumId w:val="1"/>
  </w:num>
  <w:num w:numId="5" w16cid:durableId="1314675325">
    <w:abstractNumId w:val="5"/>
  </w:num>
  <w:num w:numId="6" w16cid:durableId="681782898">
    <w:abstractNumId w:val="8"/>
  </w:num>
  <w:num w:numId="7" w16cid:durableId="1914004684">
    <w:abstractNumId w:val="9"/>
  </w:num>
  <w:num w:numId="8" w16cid:durableId="2111119464">
    <w:abstractNumId w:val="0"/>
  </w:num>
  <w:num w:numId="9" w16cid:durableId="1331758127">
    <w:abstractNumId w:val="6"/>
  </w:num>
  <w:num w:numId="10" w16cid:durableId="1849709798">
    <w:abstractNumId w:val="10"/>
  </w:num>
  <w:num w:numId="11" w16cid:durableId="1769232170">
    <w:abstractNumId w:val="7"/>
  </w:num>
  <w:num w:numId="12" w16cid:durableId="81194424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A9"/>
    <w:rsid w:val="00084B30"/>
    <w:rsid w:val="001A451D"/>
    <w:rsid w:val="00291749"/>
    <w:rsid w:val="002C671C"/>
    <w:rsid w:val="00354468"/>
    <w:rsid w:val="003D503F"/>
    <w:rsid w:val="004B642D"/>
    <w:rsid w:val="005859BC"/>
    <w:rsid w:val="006B4A47"/>
    <w:rsid w:val="00720D2D"/>
    <w:rsid w:val="00745E9F"/>
    <w:rsid w:val="00782C3F"/>
    <w:rsid w:val="007C4EE1"/>
    <w:rsid w:val="007C5BAD"/>
    <w:rsid w:val="008E67B0"/>
    <w:rsid w:val="009403A9"/>
    <w:rsid w:val="009F09B6"/>
    <w:rsid w:val="00A1089A"/>
    <w:rsid w:val="00AB74AE"/>
    <w:rsid w:val="00B50303"/>
    <w:rsid w:val="00B563EE"/>
    <w:rsid w:val="00BE7D86"/>
    <w:rsid w:val="00C23B28"/>
    <w:rsid w:val="00C43E34"/>
    <w:rsid w:val="00F32493"/>
    <w:rsid w:val="00FB7D84"/>
    <w:rsid w:val="00FE09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82DE8"/>
  <w15:docId w15:val="{C360D5A7-FFE2-4C01-91AE-EFD6E630C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27"/>
      <w:ind w:left="1438" w:hanging="706"/>
      <w:outlineLvl w:val="0"/>
    </w:pPr>
    <w:rPr>
      <w:b/>
      <w:bCs/>
      <w:sz w:val="36"/>
      <w:szCs w:val="36"/>
    </w:rPr>
  </w:style>
  <w:style w:type="paragraph" w:styleId="Heading2">
    <w:name w:val="heading 2"/>
    <w:basedOn w:val="Normal"/>
    <w:uiPriority w:val="9"/>
    <w:unhideWhenUsed/>
    <w:qFormat/>
    <w:pPr>
      <w:ind w:left="1416"/>
      <w:outlineLvl w:val="1"/>
    </w:pPr>
    <w:rPr>
      <w:b/>
      <w:bCs/>
      <w:sz w:val="32"/>
      <w:szCs w:val="32"/>
    </w:rPr>
  </w:style>
  <w:style w:type="paragraph" w:styleId="Heading3">
    <w:name w:val="heading 3"/>
    <w:basedOn w:val="Normal"/>
    <w:uiPriority w:val="9"/>
    <w:unhideWhenUsed/>
    <w:qFormat/>
    <w:pPr>
      <w:ind w:left="1411"/>
      <w:outlineLvl w:val="2"/>
    </w:pPr>
    <w:rPr>
      <w:b/>
      <w:bCs/>
      <w:sz w:val="28"/>
      <w:szCs w:val="28"/>
    </w:rPr>
  </w:style>
  <w:style w:type="paragraph" w:styleId="Heading4">
    <w:name w:val="heading 4"/>
    <w:basedOn w:val="Normal"/>
    <w:uiPriority w:val="9"/>
    <w:unhideWhenUsed/>
    <w:qFormat/>
    <w:pPr>
      <w:ind w:left="2074"/>
      <w:outlineLvl w:val="3"/>
    </w:pPr>
    <w:rPr>
      <w:sz w:val="28"/>
      <w:szCs w:val="28"/>
      <w:u w:val="single" w:color="000000"/>
    </w:rPr>
  </w:style>
  <w:style w:type="paragraph" w:styleId="Heading5">
    <w:name w:val="heading 5"/>
    <w:basedOn w:val="Normal"/>
    <w:uiPriority w:val="9"/>
    <w:unhideWhenUsed/>
    <w:qFormat/>
    <w:pPr>
      <w:ind w:left="1882"/>
      <w:outlineLvl w:val="4"/>
    </w:pPr>
    <w:rPr>
      <w:rFonts w:ascii="Times New Roman" w:eastAsia="Times New Roman" w:hAnsi="Times New Roman" w:cs="Times New Roman"/>
      <w:b/>
      <w:bCs/>
      <w:sz w:val="24"/>
      <w:szCs w:val="24"/>
    </w:rPr>
  </w:style>
  <w:style w:type="paragraph" w:styleId="Heading6">
    <w:name w:val="heading 6"/>
    <w:basedOn w:val="Normal"/>
    <w:uiPriority w:val="9"/>
    <w:unhideWhenUsed/>
    <w:qFormat/>
    <w:pPr>
      <w:spacing w:before="80"/>
      <w:ind w:left="1272" w:right="1438"/>
      <w:jc w:val="center"/>
      <w:outlineLvl w:val="5"/>
    </w:pPr>
    <w:rPr>
      <w:rFonts w:ascii="Times New Roman" w:eastAsia="Times New Roman" w:hAnsi="Times New Roman" w:cs="Times New Roman"/>
      <w:b/>
      <w:bCs/>
      <w:sz w:val="23"/>
      <w:szCs w:val="23"/>
    </w:rPr>
  </w:style>
  <w:style w:type="paragraph" w:styleId="Heading7">
    <w:name w:val="heading 7"/>
    <w:basedOn w:val="Normal"/>
    <w:uiPriority w:val="1"/>
    <w:qFormat/>
    <w:pPr>
      <w:spacing w:before="21"/>
      <w:ind w:left="1438" w:right="1438"/>
      <w:jc w:val="center"/>
      <w:outlineLvl w:val="6"/>
    </w:pPr>
    <w:rPr>
      <w:rFonts w:ascii="Times New Roman" w:eastAsia="Times New Roman" w:hAnsi="Times New Roman" w:cs="Times New Roman"/>
      <w:b/>
      <w:bCs/>
      <w:sz w:val="23"/>
      <w:szCs w:val="23"/>
    </w:rPr>
  </w:style>
  <w:style w:type="paragraph" w:styleId="Heading8">
    <w:name w:val="heading 8"/>
    <w:basedOn w:val="Normal"/>
    <w:uiPriority w:val="1"/>
    <w:qFormat/>
    <w:pPr>
      <w:spacing w:before="170"/>
      <w:ind w:left="2696" w:right="3173"/>
      <w:jc w:val="center"/>
      <w:outlineLvl w:val="7"/>
    </w:pPr>
    <w:rPr>
      <w:rFonts w:ascii="Times New Roman" w:eastAsia="Times New Roman" w:hAnsi="Times New Roman" w:cs="Times New Roman"/>
      <w:b/>
      <w:bCs/>
    </w:rPr>
  </w:style>
  <w:style w:type="paragraph" w:styleId="Heading9">
    <w:name w:val="heading 9"/>
    <w:basedOn w:val="Normal"/>
    <w:uiPriority w:val="1"/>
    <w:qFormat/>
    <w:pPr>
      <w:ind w:left="144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2691" w:right="3173"/>
      <w:jc w:val="center"/>
    </w:pPr>
    <w:rPr>
      <w:rFonts w:ascii="Times New Roman" w:eastAsia="Times New Roman" w:hAnsi="Times New Roman" w:cs="Times New Roman"/>
      <w:b/>
      <w:bCs/>
      <w:sz w:val="50"/>
      <w:szCs w:val="50"/>
    </w:rPr>
  </w:style>
  <w:style w:type="paragraph" w:styleId="ListParagraph">
    <w:name w:val="List Paragraph"/>
    <w:basedOn w:val="Normal"/>
    <w:uiPriority w:val="1"/>
    <w:qFormat/>
    <w:pPr>
      <w:ind w:left="2040"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F09B6"/>
    <w:pPr>
      <w:tabs>
        <w:tab w:val="center" w:pos="4513"/>
        <w:tab w:val="right" w:pos="9026"/>
      </w:tabs>
    </w:pPr>
  </w:style>
  <w:style w:type="character" w:customStyle="1" w:styleId="HeaderChar">
    <w:name w:val="Header Char"/>
    <w:basedOn w:val="DefaultParagraphFont"/>
    <w:link w:val="Header"/>
    <w:uiPriority w:val="99"/>
    <w:rsid w:val="009F09B6"/>
    <w:rPr>
      <w:rFonts w:ascii="Calibri" w:eastAsia="Calibri" w:hAnsi="Calibri" w:cs="Calibri"/>
    </w:rPr>
  </w:style>
  <w:style w:type="paragraph" w:styleId="Footer">
    <w:name w:val="footer"/>
    <w:basedOn w:val="Normal"/>
    <w:link w:val="FooterChar"/>
    <w:uiPriority w:val="99"/>
    <w:unhideWhenUsed/>
    <w:rsid w:val="009F09B6"/>
    <w:pPr>
      <w:tabs>
        <w:tab w:val="center" w:pos="4513"/>
        <w:tab w:val="right" w:pos="9026"/>
      </w:tabs>
    </w:pPr>
  </w:style>
  <w:style w:type="character" w:customStyle="1" w:styleId="FooterChar">
    <w:name w:val="Footer Char"/>
    <w:basedOn w:val="DefaultParagraphFont"/>
    <w:link w:val="Footer"/>
    <w:uiPriority w:val="99"/>
    <w:rsid w:val="009F09B6"/>
    <w:rPr>
      <w:rFonts w:ascii="Calibri" w:eastAsia="Calibri" w:hAnsi="Calibri" w:cs="Calibri"/>
    </w:rPr>
  </w:style>
  <w:style w:type="paragraph" w:styleId="BalloonText">
    <w:name w:val="Balloon Text"/>
    <w:basedOn w:val="Normal"/>
    <w:link w:val="BalloonTextChar"/>
    <w:uiPriority w:val="99"/>
    <w:semiHidden/>
    <w:unhideWhenUsed/>
    <w:rsid w:val="00084B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B3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pontara@worldbank.org" TargetMode="External"/><Relationship Id="rId4" Type="http://schemas.openxmlformats.org/officeDocument/2006/relationships/settings" Target="settings.xml"/><Relationship Id="rId9" Type="http://schemas.openxmlformats.org/officeDocument/2006/relationships/hyperlink" Target="mailto:kabinet@mfin.gov.rs"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10994-960E-42C2-96BC-05AB759E0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4881</Words>
  <Characters>27825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Ivana Vojinović</cp:lastModifiedBy>
  <cp:revision>2</cp:revision>
  <cp:lastPrinted>2024-10-24T09:08:00Z</cp:lastPrinted>
  <dcterms:created xsi:type="dcterms:W3CDTF">2024-10-25T11:17:00Z</dcterms:created>
  <dcterms:modified xsi:type="dcterms:W3CDTF">2024-10-25T11:17:00Z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2024-09-02T00:00:00Z</vt:filetime>
  </property>
  <property fmtid="{D5CDD505-2E9C-101B-9397-08002B2CF9AE}" pid="3" name="LastSaved">
    <vt:filetime>2024-10-01T00:00:00Z</vt:filetime>
  </property>
  <property fmtid="{D5CDD505-2E9C-101B-9397-08002B2CF9AE}" pid="4" name="Producer">
    <vt:lpwstr>PDFKit.NET 11.9.868.0 DMV10</vt:lpwstr>
  </property>
</Properties>
</file>