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98CFA" w14:textId="77777777" w:rsidR="002E0010" w:rsidRPr="00D06A08" w:rsidRDefault="00DC128F" w:rsidP="00430D48">
      <w:pPr>
        <w:jc w:val="center"/>
        <w:rPr>
          <w:rFonts w:ascii="Times New Roman" w:hAnsi="Times New Roman" w:cs="Times New Roman"/>
          <w:b/>
          <w:sz w:val="24"/>
          <w:szCs w:val="24"/>
          <w:lang w:val="sr-Cyrl-CS"/>
        </w:rPr>
      </w:pPr>
      <w:r w:rsidRPr="00D06A08">
        <w:rPr>
          <w:rFonts w:ascii="Times New Roman" w:hAnsi="Times New Roman" w:cs="Times New Roman"/>
          <w:b/>
          <w:sz w:val="24"/>
          <w:szCs w:val="24"/>
          <w:lang w:val="sr-Cyrl-CS"/>
        </w:rPr>
        <w:t>V</w:t>
      </w:r>
      <w:r w:rsidR="002E0010" w:rsidRPr="00D06A08">
        <w:rPr>
          <w:rFonts w:ascii="Times New Roman" w:hAnsi="Times New Roman" w:cs="Times New Roman"/>
          <w:b/>
          <w:sz w:val="24"/>
          <w:szCs w:val="24"/>
          <w:lang w:val="sr-Cyrl-CS"/>
        </w:rPr>
        <w:t xml:space="preserve">. ПРЕГЛЕД ОДРЕДАБА ЗАКОНА КОЈЕ СЕ МЕЊАЈУ, ОДНОСНО ДОПУЊУЈУ </w:t>
      </w:r>
    </w:p>
    <w:p w14:paraId="10022266" w14:textId="77777777" w:rsidR="00D53275" w:rsidRPr="00D06A08" w:rsidRDefault="00D53275" w:rsidP="00430D48">
      <w:pPr>
        <w:jc w:val="center"/>
        <w:rPr>
          <w:rFonts w:ascii="Times New Roman" w:hAnsi="Times New Roman" w:cs="Times New Roman"/>
          <w:sz w:val="24"/>
          <w:szCs w:val="24"/>
          <w:lang w:val="sr-Cyrl-CS"/>
        </w:rPr>
      </w:pPr>
    </w:p>
    <w:p w14:paraId="3CEE52C9" w14:textId="77777777" w:rsidR="00D53275" w:rsidRPr="00D06A08" w:rsidRDefault="00D53275" w:rsidP="00430D48">
      <w:pPr>
        <w:pStyle w:val="CommentText"/>
        <w:spacing w:after="0"/>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ЗНАЧЕЊЕ ИЗРАЗА </w:t>
      </w:r>
    </w:p>
    <w:p w14:paraId="1DEAB78C" w14:textId="77777777" w:rsidR="00A01562" w:rsidRPr="00D06A08" w:rsidRDefault="00A01562" w:rsidP="00430D48">
      <w:pPr>
        <w:pStyle w:val="CommentText"/>
        <w:spacing w:after="0"/>
        <w:jc w:val="center"/>
        <w:rPr>
          <w:rFonts w:ascii="Times New Roman" w:hAnsi="Times New Roman" w:cs="Times New Roman"/>
          <w:sz w:val="24"/>
          <w:szCs w:val="24"/>
          <w:lang w:val="sr-Cyrl-CS"/>
        </w:rPr>
      </w:pPr>
    </w:p>
    <w:p w14:paraId="5090371F" w14:textId="77777777" w:rsidR="00D53275" w:rsidRPr="00D06A08" w:rsidRDefault="00D53275" w:rsidP="00430D48">
      <w:pPr>
        <w:autoSpaceDN w:val="0"/>
        <w:jc w:val="center"/>
        <w:textAlignment w:val="baseline"/>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1А</w:t>
      </w:r>
    </w:p>
    <w:p w14:paraId="479F821E" w14:textId="77777777" w:rsidR="00A01562" w:rsidRPr="00D06A08" w:rsidRDefault="00A01562" w:rsidP="00430D48">
      <w:pPr>
        <w:autoSpaceDN w:val="0"/>
        <w:jc w:val="center"/>
        <w:textAlignment w:val="baseline"/>
        <w:rPr>
          <w:rFonts w:ascii="Times New Roman" w:hAnsi="Times New Roman" w:cs="Times New Roman"/>
          <w:sz w:val="24"/>
          <w:szCs w:val="24"/>
          <w:lang w:val="sr-Cyrl-CS"/>
        </w:rPr>
      </w:pPr>
    </w:p>
    <w:p w14:paraId="4D4F9B47" w14:textId="77777777" w:rsidR="00773F91" w:rsidRPr="00D06A08" w:rsidRDefault="00773F91" w:rsidP="00773F91">
      <w:pPr>
        <w:pStyle w:val="Normal1"/>
        <w:shd w:val="clear" w:color="auto" w:fill="FFFFFF"/>
        <w:spacing w:before="0" w:beforeAutospacing="0" w:after="0" w:afterAutospacing="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t>ПОЈЕДИНИ ИЗРАЗИ УПОТРЕБЉЕНИ У ОВОМ ЗАКОНУ ИМАЈУ СЛЕДЕЋЕ ЗНАЧЕЊЕ:</w:t>
      </w:r>
    </w:p>
    <w:p w14:paraId="0204DF98" w14:textId="77777777" w:rsidR="00773F91" w:rsidRPr="00D06A08" w:rsidRDefault="00773F91" w:rsidP="00773F91">
      <w:pPr>
        <w:pStyle w:val="CommentText"/>
        <w:numPr>
          <w:ilvl w:val="0"/>
          <w:numId w:val="3"/>
        </w:numPr>
        <w:tabs>
          <w:tab w:val="left" w:pos="270"/>
        </w:tabs>
        <w:spacing w:after="0"/>
        <w:ind w:left="-90" w:firstLine="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КОМУНАЛНА УСЛУГА ЈЕ УСЛУГА ОД ОПШТЕГ ИНТЕРЕСА, КОЈА СЕ ПРУЖА ПРАВНИМ И ФИЗИЧКИМ ЛИЦИМА У ОКВИРУ ОДРЕЂЕНЕ КОМУНАЛНЕ ДЕЛАТНОСТИ; </w:t>
      </w:r>
    </w:p>
    <w:p w14:paraId="100273CF" w14:textId="77777777" w:rsidR="00773F91" w:rsidRPr="00D06A08" w:rsidRDefault="00773F91" w:rsidP="00773F91">
      <w:pPr>
        <w:pStyle w:val="CommentText"/>
        <w:numPr>
          <w:ilvl w:val="0"/>
          <w:numId w:val="3"/>
        </w:numPr>
        <w:tabs>
          <w:tab w:val="left" w:pos="270"/>
        </w:tabs>
        <w:spacing w:after="0"/>
        <w:ind w:left="-90" w:firstLine="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t>КОРИСНИК КОМУНАЛНЕ УСЛУГЕ JE ФИЗИЧКО, ПРАВНО ЛИЦЕ ИЛИ ПРЕДУЗЕТНИК КОЈИ КОРИСТИ КОМУНАЛНЕ УСЛУГЕ НА ТЕРИТОРИЈИ РЕПУБЛИКЕ СРБИЈЕ;</w:t>
      </w:r>
    </w:p>
    <w:p w14:paraId="49217869" w14:textId="77777777" w:rsidR="00773F91" w:rsidRPr="00D06A08" w:rsidRDefault="00773F91" w:rsidP="00773F91">
      <w:pPr>
        <w:pStyle w:val="CommentText"/>
        <w:numPr>
          <w:ilvl w:val="0"/>
          <w:numId w:val="3"/>
        </w:numPr>
        <w:tabs>
          <w:tab w:val="left" w:pos="270"/>
        </w:tabs>
        <w:spacing w:after="0"/>
        <w:ind w:left="-90" w:firstLine="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t>ВРШИЛАЦ КОМУНАЛНЕ ДЕЛАТНОСТИ ЈЕ ЈАВНО ПРЕДУЗЕЋЕ ИЛИ ПРИВРЕДНО ДРУШТВО КОЈЕ ЈЕ ЈЕДИНИЦА ЛОКАЛНЕ САМОУПРАВЕ ОСНОВАЛА ЗА ОБАВЉАЊЕ ЈЕДНЕ ИЛИ ВИШЕ КОМУНАЛНИХ ДЕЛАТНОСТИ, ДРУГО ПРИВРЕДНО ДРУШТВО ИЛИ ПРЕДУЗЕТНИК КОМЕ ЈЕ ОДЛУКОМ СКУПШТИНЕ ЈЕДИНИЦЕ ЛОКАЛНЕ САМОУПРАВЕ ПОВЕРЕНО ОБАВЉАЊЕ КОМУНАЛНИХ ДЕЛАТНОСТИ</w:t>
      </w:r>
      <w:r w:rsidR="001F741D" w:rsidRPr="00D06A08">
        <w:rPr>
          <w:rFonts w:ascii="Times New Roman" w:hAnsi="Times New Roman" w:cs="Times New Roman"/>
          <w:sz w:val="24"/>
          <w:szCs w:val="24"/>
          <w:lang w:val="sr-Cyrl-CS"/>
        </w:rPr>
        <w:t>,</w:t>
      </w:r>
      <w:r w:rsidRPr="00D06A08">
        <w:rPr>
          <w:rFonts w:ascii="Times New Roman" w:hAnsi="Times New Roman" w:cs="Times New Roman"/>
          <w:sz w:val="24"/>
          <w:szCs w:val="24"/>
          <w:lang w:val="sr-Cyrl-CS"/>
        </w:rPr>
        <w:t xml:space="preserve"> КАО И ПРИВРЕДНИ СУБЈЕКАТ КОЈИ ЈЕ ИЗУЗЕТ ОД ПОВЕРАВАЊА ОБАВЉАЊА КОМУНАЛНЕ ДЕЛАТНОСТИ АЛИ </w:t>
      </w:r>
      <w:r w:rsidR="00E8754E" w:rsidRPr="00D06A08">
        <w:rPr>
          <w:rFonts w:ascii="Times New Roman" w:hAnsi="Times New Roman" w:cs="Times New Roman"/>
          <w:sz w:val="24"/>
          <w:szCs w:val="24"/>
          <w:lang w:val="sr-Cyrl-CS"/>
        </w:rPr>
        <w:t>ПОСЕДУЈЕ РЕШЕЊЕ О ИСПУЊЕНОСТИ УСЛОВА</w:t>
      </w:r>
      <w:r w:rsidRPr="00D06A08">
        <w:rPr>
          <w:rFonts w:ascii="Times New Roman" w:hAnsi="Times New Roman" w:cs="Times New Roman"/>
          <w:sz w:val="24"/>
          <w:szCs w:val="24"/>
          <w:lang w:val="sr-Cyrl-CS"/>
        </w:rPr>
        <w:t xml:space="preserve"> ЗА ОБАВЉАЊЕ КОМУНАЛНЕ ДЕЛАТНОСТИ</w:t>
      </w:r>
      <w:r w:rsidR="00723E03" w:rsidRPr="00D06A08">
        <w:rPr>
          <w:rFonts w:ascii="Times New Roman" w:hAnsi="Times New Roman" w:cs="Times New Roman"/>
          <w:sz w:val="24"/>
          <w:szCs w:val="24"/>
          <w:lang w:val="sr-Cyrl-CS"/>
        </w:rPr>
        <w:t xml:space="preserve">, </w:t>
      </w:r>
      <w:r w:rsidRPr="00D06A08">
        <w:rPr>
          <w:rFonts w:ascii="Times New Roman" w:hAnsi="Times New Roman" w:cs="Times New Roman"/>
          <w:sz w:val="24"/>
          <w:szCs w:val="24"/>
          <w:lang w:val="sr-Cyrl-CS"/>
        </w:rPr>
        <w:t>У СКЛАДУ СА ПОДЗАКОНСКИМ АКТОМ ДОНЕТИМ НА ОСНОВУ ОВОГ ЗАКОНА.</w:t>
      </w:r>
    </w:p>
    <w:p w14:paraId="24152512" w14:textId="77777777" w:rsidR="006A7AAF" w:rsidRPr="00D06A08" w:rsidRDefault="006A7AAF" w:rsidP="00430D48">
      <w:pPr>
        <w:pStyle w:val="CommentText"/>
        <w:tabs>
          <w:tab w:val="left" w:pos="180"/>
        </w:tabs>
        <w:spacing w:after="0"/>
        <w:jc w:val="both"/>
        <w:rPr>
          <w:rFonts w:ascii="Times New Roman" w:hAnsi="Times New Roman" w:cs="Times New Roman"/>
          <w:sz w:val="24"/>
          <w:szCs w:val="24"/>
          <w:lang w:val="sr-Cyrl-CS"/>
        </w:rPr>
      </w:pPr>
    </w:p>
    <w:p w14:paraId="5A3BDD9B" w14:textId="77777777" w:rsidR="006A7AAF" w:rsidRPr="00D06A08" w:rsidRDefault="006A7AAF" w:rsidP="00430D48">
      <w:pPr>
        <w:pStyle w:val="CommentText"/>
        <w:tabs>
          <w:tab w:val="left" w:pos="180"/>
        </w:tabs>
        <w:spacing w:after="0"/>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2.</w:t>
      </w:r>
    </w:p>
    <w:p w14:paraId="45B17ABF"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Комуналне делатности у смислу овог закона су делатности пружања комуналних услуга од значаја за остварење животних потреба физичких и правних лица код којих је јединица локалне самоуправе дужна да створи услове за обезбеђење одговарајућег квалитета, обима, доступности и континуитета, као и на</w:t>
      </w:r>
      <w:r w:rsidR="001D43EA" w:rsidRPr="00D06A08">
        <w:rPr>
          <w:rFonts w:ascii="Times New Roman" w:hAnsi="Times New Roman" w:cs="Times New Roman"/>
          <w:sz w:val="24"/>
          <w:szCs w:val="24"/>
          <w:lang w:val="sr-Cyrl-CS"/>
        </w:rPr>
        <w:t>дз</w:t>
      </w:r>
      <w:r w:rsidRPr="00D06A08">
        <w:rPr>
          <w:rFonts w:ascii="Times New Roman" w:hAnsi="Times New Roman" w:cs="Times New Roman"/>
          <w:sz w:val="24"/>
          <w:szCs w:val="24"/>
          <w:lang w:val="sr-Cyrl-CS"/>
        </w:rPr>
        <w:t xml:space="preserve">ор над њиховим вршењем. </w:t>
      </w:r>
    </w:p>
    <w:p w14:paraId="44BEB965"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Комуналне делатности су делатности од општег интереса. </w:t>
      </w:r>
    </w:p>
    <w:p w14:paraId="63DB2085"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Комуналне делатности су: </w:t>
      </w:r>
    </w:p>
    <w:p w14:paraId="687B7D6F"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снабдевање водом за пиће; </w:t>
      </w:r>
    </w:p>
    <w:p w14:paraId="6487F379"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 пречишћавање и одвођење атмосферских и отпадних вода; </w:t>
      </w:r>
    </w:p>
    <w:p w14:paraId="4E94553A"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3) производња, дистрибуција и снабдевање топлотном енергијом;</w:t>
      </w:r>
    </w:p>
    <w:p w14:paraId="2B967DF8"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4) управљање комуналним отпадом; </w:t>
      </w:r>
    </w:p>
    <w:p w14:paraId="476B5C26"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5) градски и приградски превоз путника; </w:t>
      </w:r>
    </w:p>
    <w:p w14:paraId="7CBAFB76"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6) управљање гробљима и сахрањивање; </w:t>
      </w:r>
    </w:p>
    <w:p w14:paraId="2C4DE005"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6а) погребна делатност;</w:t>
      </w:r>
    </w:p>
    <w:p w14:paraId="4297E6EC"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7) управљање јавним паркиралиштима; </w:t>
      </w:r>
    </w:p>
    <w:p w14:paraId="5882D409"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8) обезбеђивање јавног осветљења; </w:t>
      </w:r>
    </w:p>
    <w:p w14:paraId="2E0D311E"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9) управљање пијацама; </w:t>
      </w:r>
    </w:p>
    <w:p w14:paraId="4B220930"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10) одржавање улица и путева; </w:t>
      </w:r>
    </w:p>
    <w:p w14:paraId="73C7669A"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11) одржавање чистоће на површинама јавне намене; </w:t>
      </w:r>
    </w:p>
    <w:p w14:paraId="43B81EED"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12) одржавање јавних зелених површина; </w:t>
      </w:r>
    </w:p>
    <w:p w14:paraId="0987430B"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13) димничарске услуге; </w:t>
      </w:r>
    </w:p>
    <w:p w14:paraId="2523A16A" w14:textId="77777777" w:rsidR="006A7AAF" w:rsidRPr="00D06A08" w:rsidRDefault="006A7AAF" w:rsidP="00430D48">
      <w:pPr>
        <w:pStyle w:val="CommentText"/>
        <w:tabs>
          <w:tab w:val="left" w:pos="180"/>
        </w:tabs>
        <w:spacing w:after="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14) делатност зоохигијене. </w:t>
      </w:r>
    </w:p>
    <w:p w14:paraId="62F41D9F" w14:textId="77777777" w:rsidR="006A7AAF" w:rsidRPr="00D06A08" w:rsidRDefault="006A7AAF" w:rsidP="00D95E07">
      <w:pPr>
        <w:pStyle w:val="CommentText"/>
        <w:tabs>
          <w:tab w:val="left" w:pos="180"/>
        </w:tabs>
        <w:spacing w:after="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Комуналне делатности из става 3. тач. од 1) до 7) и тач. од 11) до 13) овог члана су делатности од општег економског интереса у смислу прописа о заштити потрошача. </w:t>
      </w:r>
    </w:p>
    <w:p w14:paraId="4A214CDB" w14:textId="77777777" w:rsidR="006A7AAF" w:rsidRPr="00D06A08" w:rsidRDefault="006A7AAF" w:rsidP="00430D48">
      <w:pPr>
        <w:pStyle w:val="CommentText"/>
        <w:tabs>
          <w:tab w:val="left" w:pos="180"/>
        </w:tabs>
        <w:spacing w:after="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 xml:space="preserve">Скупштина јединице локалне самоуправе може као комуналне одредити и друге делатности од локалног интереса </w:t>
      </w:r>
      <w:r w:rsidRPr="00D06A08">
        <w:rPr>
          <w:rFonts w:ascii="Times New Roman" w:hAnsi="Times New Roman" w:cs="Times New Roman"/>
          <w:strike/>
          <w:sz w:val="24"/>
          <w:szCs w:val="24"/>
          <w:lang w:val="sr-Cyrl-CS"/>
        </w:rPr>
        <w:t>и прописати услове и начин њиховог обављања</w:t>
      </w:r>
      <w:r w:rsidRPr="00D06A08">
        <w:rPr>
          <w:rFonts w:ascii="Times New Roman" w:hAnsi="Times New Roman" w:cs="Times New Roman"/>
          <w:sz w:val="24"/>
          <w:szCs w:val="24"/>
          <w:lang w:val="sr-Cyrl-CS"/>
        </w:rPr>
        <w:t xml:space="preserve">, у складу са ставом 1. овог члана, УЗ ПРЕТХОДНУ САГЛАСНОСТ </w:t>
      </w:r>
      <w:r w:rsidR="00773F91" w:rsidRPr="00D06A08">
        <w:rPr>
          <w:rFonts w:ascii="Times New Roman" w:hAnsi="Times New Roman" w:cs="Times New Roman"/>
          <w:sz w:val="24"/>
          <w:szCs w:val="24"/>
          <w:lang w:val="sr-Cyrl-CS"/>
        </w:rPr>
        <w:t>МИНИСТАРСТВА НАДЛЕЖНОГ ЗА КОМУНАЛНЕ ДЕЛАТНОСТИ.</w:t>
      </w:r>
    </w:p>
    <w:p w14:paraId="7A8E3D34" w14:textId="77777777" w:rsidR="006A7AAF" w:rsidRPr="00D06A08" w:rsidRDefault="006A7AAF"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СКУПШТИНА ЈЕДИНИЦЕ ЛОКАЛНЕ САМОУПРАВЕ СВОЈОМ OДЛУКОМ ПРОПИСУЈЕ УСЛОВЕ И НАЧИН ОБАВЉАЊА КОМУНАЛНЕ ДЕЛАТНОСТИ ИЗ СТАВА 5. ОВОГ ЧЛАНА.</w:t>
      </w:r>
    </w:p>
    <w:p w14:paraId="3DCEF751" w14:textId="77777777" w:rsidR="006A7AAF" w:rsidRPr="00D06A08" w:rsidRDefault="00100370" w:rsidP="00430D48">
      <w:pPr>
        <w:pStyle w:val="CommentText"/>
        <w:tabs>
          <w:tab w:val="left" w:pos="180"/>
        </w:tabs>
        <w:spacing w:after="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t>МИНИСТАР НАДЛЕЖАН ЗА ПОСЛОВЕ КОМУНАЛНИХ ДЕЛАТНОСТИ БЛИЖЕ ПРОПИСУЈЕ ПОСТУПАК ЗА ПРИБАВЉАЊЕ САГЛАСНОСТИ ИЗ СТАВА 5. ОВОГ ЧЛАНА.</w:t>
      </w:r>
    </w:p>
    <w:p w14:paraId="47F2A8FB" w14:textId="77777777" w:rsidR="00D53275" w:rsidRPr="00D06A08" w:rsidRDefault="00D53275" w:rsidP="00430D48">
      <w:pPr>
        <w:jc w:val="center"/>
        <w:rPr>
          <w:rFonts w:ascii="Times New Roman" w:hAnsi="Times New Roman" w:cs="Times New Roman"/>
          <w:sz w:val="24"/>
          <w:szCs w:val="24"/>
          <w:lang w:val="sr-Cyrl-CS"/>
        </w:rPr>
      </w:pPr>
    </w:p>
    <w:p w14:paraId="434974C2" w14:textId="77777777" w:rsidR="0048305C" w:rsidRPr="00D06A08" w:rsidRDefault="0048305C"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3</w:t>
      </w:r>
      <w:r w:rsidR="00EC791E" w:rsidRPr="00D06A08">
        <w:rPr>
          <w:rFonts w:ascii="Times New Roman" w:hAnsi="Times New Roman" w:cs="Times New Roman"/>
          <w:sz w:val="24"/>
          <w:szCs w:val="24"/>
          <w:lang w:val="sr-Cyrl-CS"/>
        </w:rPr>
        <w:t>.</w:t>
      </w:r>
      <w:r w:rsidRPr="00D06A08">
        <w:rPr>
          <w:rFonts w:ascii="Times New Roman" w:hAnsi="Times New Roman" w:cs="Times New Roman"/>
          <w:sz w:val="24"/>
          <w:szCs w:val="24"/>
          <w:lang w:val="sr-Cyrl-CS"/>
        </w:rPr>
        <w:t xml:space="preserve"> </w:t>
      </w:r>
    </w:p>
    <w:p w14:paraId="74110C91"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Комуналне делатности из члана 2. став 3. овог закона обухватају: </w:t>
      </w:r>
    </w:p>
    <w:p w14:paraId="4D1C0B90"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снабдевање водом за пиће је захватање, пречишћавање, прерада и испорука воде водоводном мрежом до мерног инструмента потрошача, обухватајући и мерни инструмент; </w:t>
      </w:r>
    </w:p>
    <w:p w14:paraId="47F47AF0" w14:textId="77777777" w:rsidR="002873D4"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2) пречишћавање и одвођење атмосферских и отпадних вода је сакупљање, одвођење, пречишћавање и испуштање отпадних, атмосферских и површинских вода са површина јавне намене, односно од прикључка корисника на уличну канализациону мрежу, третман отпадних вода у постројењу за пречишћавање, црпљење, одвоз и третирање фекалија из септичких јама;</w:t>
      </w:r>
    </w:p>
    <w:p w14:paraId="091D2B0C" w14:textId="77777777" w:rsidR="00E1649E" w:rsidRPr="00D06A08" w:rsidRDefault="002873D4" w:rsidP="002873D4">
      <w:pPr>
        <w:rPr>
          <w:rFonts w:ascii="Times New Roman" w:hAnsi="Times New Roman" w:cs="Times New Roman"/>
          <w:strike/>
          <w:sz w:val="24"/>
          <w:szCs w:val="24"/>
          <w:lang w:val="sr-Cyrl-CS"/>
        </w:rPr>
      </w:pPr>
      <w:r w:rsidRPr="00D06A08">
        <w:rPr>
          <w:rFonts w:ascii="Times New Roman" w:hAnsi="Times New Roman" w:cs="Times New Roman"/>
          <w:strike/>
          <w:sz w:val="24"/>
          <w:szCs w:val="24"/>
          <w:lang w:val="sr-Cyrl-CS"/>
        </w:rPr>
        <w:t>3) производња и дистрибуција топлотне енергије - централизована производња и дистрибуција у више објеката водене паре, топле или вреле воде за потребе грејања;</w:t>
      </w:r>
    </w:p>
    <w:p w14:paraId="3F092761" w14:textId="77777777" w:rsidR="002873D4" w:rsidRPr="00D06A08" w:rsidRDefault="00060654" w:rsidP="002873D4">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3) ПРОИЗВОДЊА, ДИСТРИБУЦИЈА И СНАБДЕВАЊЕ ТОПЛОТНОМ ЕНЕРГИЈОМ ОБУХВАТАЈУ ПРЕТВАРАЊЕ ПРИМАРНЕ ЕНЕРГИЈЕ ЕНЕРГЕНАТА У ТОПЛОТНУ ЕНЕРГИЈУ САГОРЕВАЊЕМ И/ИЛИ КОРИШЋЕЊЕМ ОБНОВЉИВИХ ИЗВОРА ЕНЕРГИЈЕ, ПРЕНОШЕЊЕ ТОПЛОТНЕ ЕНЕРГИЈЕ ЗА ДАЉИНСКО ГРЕЈАЊЕ И/ИЛИ ХЛАЂЕЊЕ ЗА ВИШЕ ОБЈЕКАТА ИЛИ ИНДУСТРИЈСКУ УПОТРЕБУ ПОМОЋУ ПАРЕ, ТОПЛЕ ВОДЕ ИЛИ РАСХЛАДНОГ ФЛУИДА КРОЗ ДИСТРИБУТИВНЕ СИСТЕМЕ И ПРОДАЈУ ТОПЛОТНЕ ЕНЕРГИЈЕ КРАЈЊИМ КУПЦИМА ПО ЦЕНАМА ОДРЕЂЕНИМ У СКЛАДУ СА ПРОПИСАНОМ МЕТОДОЛОГИЈОМ; </w:t>
      </w:r>
    </w:p>
    <w:p w14:paraId="5D387AAB"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4) управљање комуналним отпадом је сакупљање комуналног отпада, његово одвожење, третман и безбедно одлагање укључујући управљање, одржавање, санирање и затварање депонија, као и селекција секундарних сировина и одржавање, њихово складиштење и третман; </w:t>
      </w:r>
    </w:p>
    <w:p w14:paraId="5AC6E86E"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5) градски и приградски превоз путника је превоз путника унутар насељених места или између насељених места која се налазе на територији јединице локалне самоуправе, који обухвата јавни линијски превоз аутобусом, тролејбусом, трамвајем, метроом, жичаром, путничким бродом, скелом и чамцем за привредне сврхе, као и обезбеђивање места за укрцавање и искрцавање путника (станица, стајалишта и плутајућих објеката за пристајање пловила која врше превоз путника у домаћој линијској пловидби и сл. као саобраћајних објеката који се користе у тим видовима превоза);</w:t>
      </w:r>
    </w:p>
    <w:p w14:paraId="1BCFBCE6"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6) управљање гробљима и сахрањивање је: управљање и одржавање гробља; одржавање гробног места и наплата накнаде за одржавање гробног места; обезбеђивање, давање у закуп </w:t>
      </w:r>
      <w:r w:rsidRPr="00D06A08">
        <w:rPr>
          <w:rFonts w:ascii="Times New Roman" w:hAnsi="Times New Roman" w:cs="Times New Roman"/>
          <w:strike/>
          <w:sz w:val="24"/>
          <w:szCs w:val="24"/>
          <w:lang w:val="sr-Cyrl-CS"/>
        </w:rPr>
        <w:t>и продаја</w:t>
      </w:r>
      <w:r w:rsidRPr="00D06A08">
        <w:rPr>
          <w:rFonts w:ascii="Times New Roman" w:hAnsi="Times New Roman" w:cs="Times New Roman"/>
          <w:sz w:val="24"/>
          <w:szCs w:val="24"/>
          <w:lang w:val="sr-Cyrl-CS"/>
        </w:rPr>
        <w:t xml:space="preserve"> уређених гробних места; покопавање и ексхумација посмртних остатака, кремирање и остављање пепела покојника; одржавање објеката који се налазе у склопу гробља (мртвачница, капела, розаријум, колумбаријум, крематоријум); одржавање пасивних гробаља и спомен-обележја;</w:t>
      </w:r>
    </w:p>
    <w:p w14:paraId="0B8E7D7A"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6а) погребна делатност је преузимање и превоз посмртних остатака од места смрти, односно места на коме се налази умрла особа (стан, здравствена установа, институти за судску медицину и патологију, установе социјалне заштите и друга места) и превоз до места одређеног посебним прописом (патологије, судске медицине, гробља, крематоријума, аеродрома, пословног простора погребног предузећа у ком постоје прописани услови за смештај и чување покојника), организација сахране и испраћаја са прибављањем потребне документације за организацију превоза и сахрањивања, чување посмртних остатака у расхладном уређају и припремање покојника за сахрањивање;</w:t>
      </w:r>
    </w:p>
    <w:p w14:paraId="74707474"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7) управљање јавним паркиралиштима је услуга одржавања јавних паркиралишта и простора за паркирање на обележеним местима (затворени и отворени простори), организација и вршење контроле и наплате паркирања, услуга уклањања непрописно паркираних, одбачених или остављених возила, премештање паркираних возила под условима прописаним овим и другим посебним законом, постављање уређаја којима се по налогу надлежног органа спречава одвожење возила, као и уклањање, премештање возила и постављање уређаја којима се спречава одвожење возила у случајевима предвиђеним посебном одлуком скупштине јединице локалне самоуправе којом се уређује начин обављања комуналне делатности управљања јавним паркиралиштима, као и вршење наплате ових услуга;</w:t>
      </w:r>
    </w:p>
    <w:p w14:paraId="19307CC1"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8) обезбеђивање јавног осветљења обухвата одржавање, адаптацију и унапређење објеката и инсталација јавног осветљења којима се осветљавају саобраћајне и друге површине јавне намене; </w:t>
      </w:r>
    </w:p>
    <w:p w14:paraId="742EC044" w14:textId="77777777" w:rsidR="0048305C" w:rsidRPr="00D06A08" w:rsidRDefault="0048305C" w:rsidP="00430D48">
      <w:pPr>
        <w:rPr>
          <w:rFonts w:ascii="Times New Roman" w:hAnsi="Times New Roman" w:cs="Times New Roman"/>
          <w:strike/>
          <w:sz w:val="24"/>
          <w:szCs w:val="24"/>
          <w:lang w:val="sr-Cyrl-CS"/>
        </w:rPr>
      </w:pPr>
      <w:r w:rsidRPr="00D06A08">
        <w:rPr>
          <w:rFonts w:ascii="Times New Roman" w:hAnsi="Times New Roman" w:cs="Times New Roman"/>
          <w:strike/>
          <w:sz w:val="24"/>
          <w:szCs w:val="24"/>
          <w:lang w:val="sr-Cyrl-CS"/>
        </w:rPr>
        <w:t>9) управљање пијацама је комунално опремање, одржавање објеката на пијацама (пијачног пословног простора, укључујући и киоске и тезге на отвореном простору), давање у закуп тезги на пијацама и организација делатности на затвореним и отвореним просторима који су намењени за обављање промета пољопривредно-прехрамбених и других производа;</w:t>
      </w:r>
    </w:p>
    <w:p w14:paraId="4092EDD5" w14:textId="77777777" w:rsidR="00FF2962" w:rsidRPr="00D06A08" w:rsidRDefault="00FF2962"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9) </w:t>
      </w:r>
      <w:r w:rsidR="00D23718" w:rsidRPr="00D06A08">
        <w:rPr>
          <w:rFonts w:ascii="Times New Roman" w:hAnsi="Times New Roman" w:cs="Times New Roman"/>
          <w:sz w:val="24"/>
          <w:szCs w:val="24"/>
          <w:lang w:val="sr-Cyrl-CS"/>
        </w:rPr>
        <w:t>УПРАВЉАЊЕ ПИЈАЦАМА ЈЕ КОМУНАЛНО ОПРЕМАЊЕ, ОДРЖАВАЊЕ И УРЕЂЕЊЕ ПРОСТОРА НАМЕЊЕНИХ ОБАВЉАЊУ ПИЈАЧНЕ ДЕЛАТНОСТИ И ОБЈЕКАТА НА ПИЈАЦАМА (ПИЈАЧНОГ ПОСЛОВНОГ ПРОСТОРА, УКЉУЧУЈУЋИ И КИОСКЕ, ТЕЗГЕ И ОСТАЛА ПИЈАЧНА ПРОДАЈНА МЕСТА НА ОТВОРЕНОМ ПРОСТОРУ); ДАВАЊЕ У ЗАКУП ПРОДАЈНИХ ПРОСТОРА НА ПИЈАЦАМА (ПОСЛОВНИ ПРОСТОРИ, ТЕЗГЕ, БОКСОВИ, РАСХЛАДНЕ ВИТРИНЕ, РАСХЛАДНЕ КОМОРЕ, ОБЕЛЕЖЕНА ПРОДАЈНА МЕСТА); ОРГАНИЗАЦИЈА ДЕЛАТНОСТИ НА ЗАТВОРЕНИМ И ОТВОРЕНИМ ПРОСТОРИМА КОЈИ СУ НАМЕЊЕНИ ЗА ОБАВЉАЊЕ ПРОМЕТА ПОЉОПРИВРЕДНО-ПРЕХРАМБЕНИХ И ДРУГИХ ПРОИЗВОДА И ПРУЖАЊЕ ПРАТЕЋИХ УСЛУГА; ПРИМЕНА КРИТЕРИЈУМА ЗА ДАВАЊЕ У ЗАКУП ПРОДАЈНИХ ПРОСТОРА НА ПИЈАЦАМА ПОД УСЛОВИМА ПРОПИСАНИМ ОВИМ И ДРУГИМ ЗАКОНСКИМ ПРОПИСИМА КАО И ПРОПИСИМА ЈЕДИНИЦА ЛОКАЛНЕ САМОУПРАВЕ И ВОЂЕЊЕ ЕВИДЕНЦИЈЕ О КОРИСНИЦИМА КОМУНАЛН</w:t>
      </w:r>
      <w:r w:rsidR="00D32051" w:rsidRPr="00D06A08">
        <w:rPr>
          <w:rFonts w:ascii="Times New Roman" w:hAnsi="Times New Roman" w:cs="Times New Roman"/>
          <w:sz w:val="24"/>
          <w:szCs w:val="24"/>
          <w:lang w:val="sr-Cyrl-CS"/>
        </w:rPr>
        <w:t>ИХ</w:t>
      </w:r>
      <w:r w:rsidR="00D23718" w:rsidRPr="00D06A08">
        <w:rPr>
          <w:rFonts w:ascii="Times New Roman" w:hAnsi="Times New Roman" w:cs="Times New Roman"/>
          <w:sz w:val="24"/>
          <w:szCs w:val="24"/>
          <w:lang w:val="sr-Cyrl-CS"/>
        </w:rPr>
        <w:t xml:space="preserve"> УСЛУГА;</w:t>
      </w:r>
    </w:p>
    <w:p w14:paraId="5FBAEB67"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10) одржавање улица и путева у градовима и другим насељима је извођење радова којима се обезбеђује несметано и безбедно одвијање саобраћаја и чува и унапређује употребна вредност улица, путева, тргова, платоа и сл.; </w:t>
      </w:r>
    </w:p>
    <w:p w14:paraId="20E5C542"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11) одржавање чистоће на јавним површинама је чишћење и прање асфалтираних, бетонских, поплочаних и других јавних површина, прикупљање и одвожење комуналног отпада са тих површина, одржавање и пражњење посуда за отпатке на јавним површинама, као и одржавање јавних чесми, бунара, фонтана, купалишта, плажа и тоалета као комуналних објеката;</w:t>
      </w:r>
    </w:p>
    <w:p w14:paraId="29CD2B9A"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 xml:space="preserve">12) одржавање јавних зелених површина је уређење, текуће и инвестиционо одржавање, реконструкција и санација зелених, рекреативних површина и приобаља; </w:t>
      </w:r>
    </w:p>
    <w:p w14:paraId="3F0E7662" w14:textId="77777777" w:rsidR="0048305C"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13) димничарске услуге обухватају </w:t>
      </w:r>
      <w:r w:rsidRPr="00D06A08">
        <w:rPr>
          <w:rFonts w:ascii="Times New Roman" w:hAnsi="Times New Roman" w:cs="Times New Roman"/>
          <w:strike/>
          <w:sz w:val="24"/>
          <w:szCs w:val="24"/>
          <w:lang w:val="sr-Cyrl-CS"/>
        </w:rPr>
        <w:t>чишћење и контролу димоводних и ложних</w:t>
      </w:r>
      <w:r w:rsidRPr="00D06A08">
        <w:rPr>
          <w:rFonts w:ascii="Times New Roman" w:hAnsi="Times New Roman" w:cs="Times New Roman"/>
          <w:sz w:val="24"/>
          <w:szCs w:val="24"/>
          <w:lang w:val="sr-Cyrl-CS"/>
        </w:rPr>
        <w:t xml:space="preserve"> </w:t>
      </w:r>
      <w:r w:rsidR="00A65486" w:rsidRPr="00D06A08">
        <w:rPr>
          <w:rFonts w:ascii="Times New Roman" w:hAnsi="Times New Roman" w:cs="Times New Roman"/>
          <w:sz w:val="24"/>
          <w:szCs w:val="24"/>
          <w:lang w:val="sr-Cyrl-CS"/>
        </w:rPr>
        <w:t xml:space="preserve">КОНТРОЛУ И ЧИШЋЕЊЕ ДИМОВОДНИХ И ЛОЖИШНИХ </w:t>
      </w:r>
      <w:r w:rsidRPr="00D06A08">
        <w:rPr>
          <w:rFonts w:ascii="Times New Roman" w:hAnsi="Times New Roman" w:cs="Times New Roman"/>
          <w:sz w:val="24"/>
          <w:szCs w:val="24"/>
          <w:lang w:val="sr-Cyrl-CS"/>
        </w:rPr>
        <w:t xml:space="preserve">објеката и уређаја и вентилационих канала и уређаја, </w:t>
      </w:r>
      <w:r w:rsidRPr="00D06A08">
        <w:rPr>
          <w:rFonts w:ascii="Times New Roman" w:hAnsi="Times New Roman" w:cs="Times New Roman"/>
          <w:strike/>
          <w:sz w:val="24"/>
          <w:szCs w:val="24"/>
          <w:lang w:val="sr-Cyrl-CS"/>
        </w:rPr>
        <w:t>вађење и спаљивање чађи у димоводним објектима,</w:t>
      </w:r>
      <w:r w:rsidRPr="00D06A08">
        <w:rPr>
          <w:rFonts w:ascii="Times New Roman" w:hAnsi="Times New Roman" w:cs="Times New Roman"/>
          <w:sz w:val="24"/>
          <w:szCs w:val="24"/>
          <w:lang w:val="sr-Cyrl-CS"/>
        </w:rPr>
        <w:t xml:space="preserve"> преглед новоизграђених и дограђених димоводних и ложишних објеката и уређаја и мерење емисије димних гасова и утврђивање степена корисности ложишног уређаја, осим у случајевима када наведене послове обављају правна лица или предузетници овлашћени у складу са законом којим је уређена област цевоводног транспорта гасовитих и течних угљоводоника и дистрибуције гасовитих угљоводоника</w:t>
      </w:r>
      <w:r w:rsidRPr="00D06A08">
        <w:rPr>
          <w:rFonts w:ascii="Times New Roman" w:hAnsi="Times New Roman" w:cs="Times New Roman"/>
          <w:strike/>
          <w:sz w:val="24"/>
          <w:szCs w:val="24"/>
          <w:lang w:val="sr-Cyrl-CS"/>
        </w:rPr>
        <w:t>, као и законом којим је уређена област ефикасног коришћења енергије</w:t>
      </w:r>
      <w:r w:rsidRPr="00D06A08">
        <w:rPr>
          <w:rFonts w:ascii="Times New Roman" w:hAnsi="Times New Roman" w:cs="Times New Roman"/>
          <w:sz w:val="24"/>
          <w:szCs w:val="24"/>
          <w:lang w:val="sr-Cyrl-CS"/>
        </w:rPr>
        <w:t>;</w:t>
      </w:r>
    </w:p>
    <w:p w14:paraId="28E0535D" w14:textId="77777777" w:rsidR="00091C87" w:rsidRPr="00D06A08" w:rsidRDefault="0048305C"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14) делатност зоохигијене обухвата послове: хватања, превоза, збрињавања, смештаја напуштених и изгубљених животиња у прихватилиште; контроле и смањења популације изгубљених и напуштених паса и мачака; нешкодљивог уклањања и транспорта лешева животиња са јавних површина и објеката за узгој, држање, дресуру, излагање, одржавање такмичења или промет животиња до објеката за сакупљање, прераду или уништавање споредних производа животињског порекла на начин који не представља ризик по друге животиње, људе или животну средину; спровођења мера за смањење популације глодара, инсеката и штетних микроорганизама мерама дезинфекције, дезинсекције и дератизације на јавним површинама.</w:t>
      </w:r>
    </w:p>
    <w:p w14:paraId="40EACE62" w14:textId="77777777" w:rsidR="002D73D7" w:rsidRPr="00D06A08" w:rsidRDefault="002D73D7" w:rsidP="00430D48">
      <w:pPr>
        <w:ind w:firstLine="708"/>
        <w:rPr>
          <w:rFonts w:ascii="Times New Roman" w:hAnsi="Times New Roman" w:cs="Times New Roman"/>
          <w:sz w:val="24"/>
          <w:szCs w:val="24"/>
          <w:lang w:val="sr-Cyrl-CS"/>
        </w:rPr>
      </w:pPr>
    </w:p>
    <w:p w14:paraId="0AFC56E7" w14:textId="77777777" w:rsidR="00D65A59" w:rsidRPr="00D06A08" w:rsidRDefault="00D65A59" w:rsidP="00430D48">
      <w:pPr>
        <w:jc w:val="cente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Члан 4.</w:t>
      </w:r>
    </w:p>
    <w:p w14:paraId="0D9E9278"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Јединица локалне самоуправе, у складу са овим законом, обезбеђује организационе, материјалне и друге услове за изградњу, одржавање и функционисање комуналних објеката и за техничко и технолошко јединство система и уређује и обезбеђује обављање комуналних делатности и њихов развој. </w:t>
      </w:r>
    </w:p>
    <w:p w14:paraId="1765C210"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Комуналним објектима, у смислу става 1. овог члана, сматрају се грађевински објекти са уређајима, инсталацијама и опремом, сама постројења, уређаји и инсталације и други објекти који служе за пружање комуналних услуга корисницима, као и уређено грађевинско земљиште и добра у општој употреби која се користе за обављање комуналне делатности. </w:t>
      </w:r>
    </w:p>
    <w:p w14:paraId="35D2A9B1"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Јединица локалне самоуправе уређује у складу са законом услове обављања комуналних делатности, права и обавезе корисника комуналних услуга, обим и квалитет комуналних услуга и начин вршења надзора над обављањем комуналних делатности обезбеђујући нарочито: </w:t>
      </w:r>
    </w:p>
    <w:p w14:paraId="6DC4C8E2"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1) одговарајући обухват, обим и квалитет комуналних услуга, који подразумева нарочито: здравствену и хигијенску исправност према прописаним стандардима и нормативима, тачност у погледу рокова испоруке, сигурност и заштиту корисника у добијању услуга, поузданост, приступачност и трајност у пружању услуга; </w:t>
      </w:r>
    </w:p>
    <w:p w14:paraId="315B8149"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2) развој и унапређивање квалитета и асортимана комуналних услуга, као и унапређивање организације рада, ефикасности и других услова пружања услуга; </w:t>
      </w:r>
    </w:p>
    <w:p w14:paraId="1E7B98AD"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3) сагласност са начелима одрживог развоја, која су дефинисана посебним законом који уређује одређену комуналну делатност; </w:t>
      </w:r>
    </w:p>
    <w:p w14:paraId="069CDF72"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4) ефикасно коришћење ресурса и смањење трошкова обављања комуналних делатности успостављањем сарадње две или више јединица локалне самоуправе и другим активностима када за то постоји могућност; </w:t>
      </w:r>
    </w:p>
    <w:p w14:paraId="4B34CD8A"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5) конкуренцију у обављању делатности. </w:t>
      </w:r>
    </w:p>
    <w:p w14:paraId="43BDF8A8"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lastRenderedPageBreak/>
        <w:t xml:space="preserve">Ради коришћења, чувања и одржавања средстава за обављање комуналних делатности, одржавања чистоће и заштите животне средине, опште уређености насеља, спољног изгледа објекта и уређености површина, јединица локалне самоуправе може да пропише опште услове одржавања комуналног реда и мере за њихово спровођење. </w:t>
      </w:r>
    </w:p>
    <w:p w14:paraId="69F9107B"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Влада уређује: </w:t>
      </w:r>
    </w:p>
    <w:p w14:paraId="12FA3B84"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1) мерила за обављање комуналних делатности, и то за: минимални обим који обухвата подручја, односно број становника за које се пружа одређена комунална услуга; учесталост пружања комуналне услуге; садржај комуналне услуге; показатељ квалитета и ефикасности пружања услуга; </w:t>
      </w:r>
    </w:p>
    <w:p w14:paraId="24CA01F5" w14:textId="77777777" w:rsidR="00D65A59" w:rsidRPr="00D06A08" w:rsidRDefault="00D65A59"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 xml:space="preserve">2) садржину, начин и услове за отпочињање обављања комуналних делатности из члана 2. став 3. овог закона, којим се посебно уређује: стручна оспособљеност кадрова и технички капацитет које морају да испуне вршиоци комуналних делатности за обављање одређене комуналне делатности, ако то није уређено другим прописима; </w:t>
      </w:r>
    </w:p>
    <w:p w14:paraId="74B9E706"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trike/>
          <w:sz w:val="24"/>
          <w:szCs w:val="24"/>
          <w:lang w:val="sr-Cyrl-CS"/>
        </w:rPr>
        <w:t>3)</w:t>
      </w:r>
      <w:r w:rsidRPr="00D06A08">
        <w:rPr>
          <w:rFonts w:ascii="Times New Roman" w:eastAsia="Times New Roman" w:hAnsi="Times New Roman" w:cs="Times New Roman"/>
          <w:sz w:val="24"/>
          <w:szCs w:val="24"/>
          <w:lang w:val="sr-Cyrl-CS"/>
        </w:rPr>
        <w:t xml:space="preserve"> </w:t>
      </w:r>
      <w:r w:rsidR="009A1259" w:rsidRPr="00D06A08">
        <w:rPr>
          <w:rFonts w:ascii="Times New Roman" w:eastAsia="Times New Roman" w:hAnsi="Times New Roman" w:cs="Times New Roman"/>
          <w:sz w:val="24"/>
          <w:szCs w:val="24"/>
          <w:lang w:val="sr-Cyrl-CS"/>
        </w:rPr>
        <w:t xml:space="preserve">2) </w:t>
      </w:r>
      <w:r w:rsidRPr="00D06A08">
        <w:rPr>
          <w:rFonts w:ascii="Times New Roman" w:eastAsia="Times New Roman" w:hAnsi="Times New Roman" w:cs="Times New Roman"/>
          <w:sz w:val="24"/>
          <w:szCs w:val="24"/>
          <w:lang w:val="sr-Cyrl-CS"/>
        </w:rPr>
        <w:t>садржину и начин вођења евиденције привредних субјеката који обављају одређену комуналну делатност.</w:t>
      </w:r>
    </w:p>
    <w:p w14:paraId="1AE0B4E9" w14:textId="77777777" w:rsidR="00A01562" w:rsidRPr="00D06A08" w:rsidRDefault="00A01562" w:rsidP="00A01562">
      <w:pPr>
        <w:rPr>
          <w:rFonts w:ascii="Times New Roman" w:eastAsia="Times New Roman" w:hAnsi="Times New Roman" w:cs="Times New Roman"/>
          <w:sz w:val="24"/>
          <w:szCs w:val="24"/>
          <w:lang w:val="sr-Cyrl-CS"/>
        </w:rPr>
      </w:pPr>
      <w:r w:rsidRPr="00D06A08">
        <w:rPr>
          <w:rFonts w:ascii="Times New Roman" w:hAnsi="Times New Roman" w:cs="Times New Roman"/>
          <w:bCs/>
          <w:sz w:val="24"/>
          <w:szCs w:val="24"/>
          <w:lang w:val="sr-Cyrl-CS"/>
        </w:rPr>
        <w:t xml:space="preserve">МИНИСТАР НАДЛЕЖАН ЗА ПОСЛОВЕ КОМУНАЛНИХ ДЕЛАТНОСТИ МОЖЕ БЛИЖЕ УРЕДИТИ ОПШТЕ УСЛОВЕ ЗА ОТПОЧИЊАЊЕ ОБАВЉАЊА КОМУНАЛНИХ ДЕЛАТНОСТИ </w:t>
      </w:r>
      <w:r w:rsidRPr="00D06A08">
        <w:rPr>
          <w:rFonts w:ascii="Times New Roman" w:hAnsi="Times New Roman" w:cs="Times New Roman"/>
          <w:sz w:val="24"/>
          <w:szCs w:val="24"/>
          <w:shd w:val="clear" w:color="auto" w:fill="FFFFFF"/>
          <w:lang w:val="sr-Cyrl-CS"/>
        </w:rPr>
        <w:t xml:space="preserve">ИЗ </w:t>
      </w:r>
      <w:r w:rsidRPr="00D06A08">
        <w:rPr>
          <w:rFonts w:ascii="Times New Roman" w:hAnsi="Times New Roman" w:cs="Times New Roman"/>
          <w:sz w:val="24"/>
          <w:szCs w:val="24"/>
          <w:lang w:val="sr-Cyrl-CS"/>
        </w:rPr>
        <w:t>ЧЛАНА 2. СТАВ 3. ТАЧ. 1) И 2) И ТАЧ. 4) - 14) ОВОГ ЗАКОНА, АКО ТО НИЈЕ УРЕЂЕНО ДРУГИМ ПРОПИСИМА.</w:t>
      </w:r>
    </w:p>
    <w:p w14:paraId="39891F7E"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 xml:space="preserve">Јединица локалне самоуправе може својом одлуком, у складу са статутом, предвидети да градска општина, месна заједница или други облик месне самоуправе обавља одређене послове у вези са обезбеђивањем услова за обављање комуналних делатности. </w:t>
      </w:r>
    </w:p>
    <w:p w14:paraId="5C89FE3D" w14:textId="77777777" w:rsidR="00D65A59" w:rsidRPr="00D06A08" w:rsidRDefault="00D65A59" w:rsidP="00430D48">
      <w:pPr>
        <w:rPr>
          <w:rFonts w:ascii="Times New Roman" w:eastAsia="Times New Roman" w:hAnsi="Times New Roman" w:cs="Times New Roman"/>
          <w:sz w:val="24"/>
          <w:szCs w:val="24"/>
          <w:lang w:val="sr-Cyrl-CS"/>
        </w:rPr>
      </w:pPr>
      <w:r w:rsidRPr="00D06A08">
        <w:rPr>
          <w:rFonts w:ascii="Times New Roman" w:eastAsia="Times New Roman" w:hAnsi="Times New Roman" w:cs="Times New Roman"/>
          <w:sz w:val="24"/>
          <w:szCs w:val="24"/>
          <w:lang w:val="sr-Cyrl-CS"/>
        </w:rPr>
        <w:t>Обезбеђивање услова за обављање комуналних делатности обухвата активности на јачању капацитета и функционалности комуналне инфраструктуре, обезбеђење средстава за финансирање изградње комуналне инфраструктуре, активности на праћењу квалитета комуналних услуга, као и предузимање мера за континуирано вршење комуналних делатности у циљу обезбеђења животних потреба физичких и правних лица.</w:t>
      </w:r>
    </w:p>
    <w:p w14:paraId="34EB3F5B" w14:textId="77777777" w:rsidR="00A65486" w:rsidRPr="00D06A08" w:rsidRDefault="00A65486" w:rsidP="00430D48">
      <w:pPr>
        <w:rPr>
          <w:rFonts w:ascii="Times New Roman" w:eastAsia="Times New Roman" w:hAnsi="Times New Roman" w:cs="Times New Roman"/>
          <w:sz w:val="24"/>
          <w:szCs w:val="24"/>
          <w:lang w:val="sr-Cyrl-CS"/>
        </w:rPr>
      </w:pPr>
    </w:p>
    <w:p w14:paraId="3FEA4DB1" w14:textId="77777777" w:rsidR="00A65486" w:rsidRPr="00D06A08" w:rsidRDefault="00A65486" w:rsidP="00430D48">
      <w:pPr>
        <w:jc w:val="cente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Испуњеност услова за отпочињање обављања комуналних делатности</w:t>
      </w:r>
    </w:p>
    <w:p w14:paraId="1AB34BA8" w14:textId="77777777" w:rsidR="00A65486" w:rsidRPr="00D06A08" w:rsidRDefault="00A65486" w:rsidP="00430D48">
      <w:pPr>
        <w:jc w:val="cente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Члан 8а</w:t>
      </w:r>
    </w:p>
    <w:p w14:paraId="6B6A2307" w14:textId="77777777" w:rsidR="00A65486" w:rsidRPr="00D06A08" w:rsidRDefault="00A65486"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 xml:space="preserve">Испуњеност услова за отпочињање обављања комуналних делатности из члана 2. став 3. овог закона, утврђује Министарство. </w:t>
      </w:r>
    </w:p>
    <w:p w14:paraId="61CEA9D1" w14:textId="77777777" w:rsidR="00A65486" w:rsidRPr="00D06A08" w:rsidRDefault="00A65486"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 xml:space="preserve">Министар надлежан за послове комуналних делатности образује комисију која проверава испуњеност услова из става 1. овог члана, а коју чине по један представник: министарства надлежног за послове привреде, министарства надлежног за послове енергетике, министарства надлежног за послове заштите животне средине, министарства надлежног за послове водопривреде, министарства надлежног за послове саобраћаја, министарства надлежног за послове инфраструктуре, министарства надлежног за послове финансија, министарства надлежног за послове државне управе, министарства надлежног за послове локалне самоуправе, министарства надлежног за послове ветерине, министарства надлежног за послове заштите од пожара и Министарства, који је уједно и председник комисије (у даљем тексту: комисија). </w:t>
      </w:r>
    </w:p>
    <w:p w14:paraId="5055B4E1" w14:textId="77777777" w:rsidR="00A65486" w:rsidRPr="00D06A08" w:rsidRDefault="00A65486"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 xml:space="preserve">Ако комисија утврди да су испуњени услови из става 1. овог члана, министар надлежан за послове комуналних делатности донеће решење о испуњености услова за обављање комуналне делатности вршилаца комуналних делатности, односно ако комисија оцени да нису испуњени услови, министар надлежан за послове комуналних делатности донеће решење о одбијању захтева. </w:t>
      </w:r>
    </w:p>
    <w:p w14:paraId="0309028B" w14:textId="77777777" w:rsidR="00A65486" w:rsidRPr="00D06A08" w:rsidRDefault="00A65486"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lastRenderedPageBreak/>
        <w:t xml:space="preserve">Решење из става 3. овог члана доноси се у року од 30 дана од дана достављања уредне документације из става 1. овог члана. </w:t>
      </w:r>
    </w:p>
    <w:p w14:paraId="0BB34A11" w14:textId="77777777" w:rsidR="00A65486" w:rsidRPr="00D06A08" w:rsidRDefault="00A65486"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 xml:space="preserve">За издавање решења о испуњености услова за обављање комуналне делатности плаћа се републичка административна такса и приход је буџета Републике Србије. </w:t>
      </w:r>
    </w:p>
    <w:p w14:paraId="782D3129" w14:textId="77777777" w:rsidR="00A65486" w:rsidRPr="00D06A08" w:rsidRDefault="00A65486"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 xml:space="preserve">На решење из става 3. овог члана није дозвољена жалба, али против њега се може покренути управни спор. </w:t>
      </w:r>
    </w:p>
    <w:p w14:paraId="78C3F18F" w14:textId="77777777" w:rsidR="00A65486" w:rsidRPr="00D06A08" w:rsidRDefault="00A65486" w:rsidP="00430D48">
      <w:pPr>
        <w:rPr>
          <w:rFonts w:ascii="Times New Roman" w:eastAsia="Times New Roman" w:hAnsi="Times New Roman" w:cs="Times New Roman"/>
          <w:strike/>
          <w:sz w:val="24"/>
          <w:szCs w:val="24"/>
          <w:lang w:val="sr-Cyrl-CS"/>
        </w:rPr>
      </w:pPr>
      <w:r w:rsidRPr="00D06A08">
        <w:rPr>
          <w:rFonts w:ascii="Times New Roman" w:eastAsia="Times New Roman" w:hAnsi="Times New Roman" w:cs="Times New Roman"/>
          <w:strike/>
          <w:sz w:val="24"/>
          <w:szCs w:val="24"/>
          <w:lang w:val="sr-Cyrl-CS"/>
        </w:rPr>
        <w:t>Министарство води евиденцију привредних субјеката који обављају одређену комуналну делатност.</w:t>
      </w:r>
    </w:p>
    <w:p w14:paraId="1016FFCD" w14:textId="77777777" w:rsidR="00D65A59" w:rsidRPr="00D06A08" w:rsidRDefault="00D65A59" w:rsidP="00430D48">
      <w:pPr>
        <w:ind w:firstLine="708"/>
        <w:rPr>
          <w:rFonts w:ascii="Times New Roman" w:hAnsi="Times New Roman" w:cs="Times New Roman"/>
          <w:sz w:val="24"/>
          <w:szCs w:val="24"/>
          <w:lang w:val="sr-Cyrl-CS"/>
        </w:rPr>
      </w:pPr>
    </w:p>
    <w:p w14:paraId="5D6010E5" w14:textId="77777777" w:rsidR="005E19FD" w:rsidRPr="00D06A08" w:rsidRDefault="005E19FD"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9.</w:t>
      </w:r>
    </w:p>
    <w:p w14:paraId="49750E96" w14:textId="77777777" w:rsidR="005E19FD" w:rsidRPr="00D06A08" w:rsidRDefault="005E19F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Под поверавањем обављања комуналне делатности подразумева се временски орочено уговорно уређивање односа у вези са обављањем комуналне делатности или појединих послова из оквира комуналне делатности између једне или више јединица локалне самоуправе и вршиоца комуналне делатности, које за циљ има пружање комуналних услуга на територији једне или више јединица локалне самоуправе или на делу територије јединице локалне самоуправе. </w:t>
      </w:r>
    </w:p>
    <w:p w14:paraId="2ABD71D3" w14:textId="77777777" w:rsidR="005E19FD" w:rsidRPr="00D06A08" w:rsidRDefault="005E19FD" w:rsidP="00430D48">
      <w:pPr>
        <w:rPr>
          <w:rFonts w:ascii="Times New Roman" w:hAnsi="Times New Roman" w:cs="Times New Roman"/>
          <w:strike/>
          <w:sz w:val="24"/>
          <w:szCs w:val="24"/>
          <w:lang w:val="sr-Cyrl-CS"/>
        </w:rPr>
      </w:pPr>
      <w:r w:rsidRPr="00D06A08">
        <w:rPr>
          <w:rFonts w:ascii="Times New Roman" w:hAnsi="Times New Roman" w:cs="Times New Roman"/>
          <w:strike/>
          <w:sz w:val="24"/>
          <w:szCs w:val="24"/>
          <w:lang w:val="sr-Cyrl-CS"/>
        </w:rPr>
        <w:t>Изузетно од става 1. овог члана, комуналне делатности из члана 2. став 3. тачка 6а) овог закона не поверавају се, већ их могу обављати сви привредни субјекти који испуњавају прописане услове.</w:t>
      </w:r>
    </w:p>
    <w:p w14:paraId="40C4839E" w14:textId="77777777" w:rsidR="005E19FD" w:rsidRPr="00D06A08" w:rsidRDefault="005E19F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Поверавање обављања комуналне делатности врши се на основу одлуке скупштине јединице локалне самоуправе о начину обављања комуналне делатности и уговора о поверавању, осим када се оснива јавно предузеће. </w:t>
      </w:r>
    </w:p>
    <w:p w14:paraId="4DFA27AE" w14:textId="77777777" w:rsidR="005E19FD" w:rsidRPr="00D06A08" w:rsidRDefault="005E19F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Пре доношења одлуке о поверавању комуналне делатности на делу територије јединице локалне самоуправе, која је у складу са о</w:t>
      </w:r>
      <w:r w:rsidR="00CA6D3A" w:rsidRPr="00D06A08">
        <w:rPr>
          <w:rFonts w:ascii="Times New Roman" w:hAnsi="Times New Roman" w:cs="Times New Roman"/>
          <w:sz w:val="24"/>
          <w:szCs w:val="24"/>
          <w:lang w:val="sr-Cyrl-CS"/>
        </w:rPr>
        <w:t>дредбама посебних закона или подз</w:t>
      </w:r>
      <w:r w:rsidRPr="00D06A08">
        <w:rPr>
          <w:rFonts w:ascii="Times New Roman" w:hAnsi="Times New Roman" w:cs="Times New Roman"/>
          <w:sz w:val="24"/>
          <w:szCs w:val="24"/>
          <w:lang w:val="sr-Cyrl-CS"/>
        </w:rPr>
        <w:t xml:space="preserve">аконских аката, проглашена за подручје од посебног значаја у смислу заштите природних добара или проглашена као туристички простор у смислу закона којима се уређује туризам, јединица локалне самоуправе прибавља мишљење управљача тог јавног добра, односно управљача тог туристичког простора. </w:t>
      </w:r>
    </w:p>
    <w:p w14:paraId="10D10B8A" w14:textId="77777777" w:rsidR="005E19FD" w:rsidRPr="00D06A08" w:rsidRDefault="005E19F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Мишљење из става </w:t>
      </w:r>
      <w:r w:rsidRPr="00D06A08">
        <w:rPr>
          <w:rFonts w:ascii="Times New Roman" w:hAnsi="Times New Roman" w:cs="Times New Roman"/>
          <w:strike/>
          <w:sz w:val="24"/>
          <w:szCs w:val="24"/>
          <w:lang w:val="sr-Cyrl-CS"/>
        </w:rPr>
        <w:t>4.</w:t>
      </w:r>
      <w:r w:rsidRPr="00D06A08">
        <w:rPr>
          <w:rFonts w:ascii="Times New Roman" w:hAnsi="Times New Roman" w:cs="Times New Roman"/>
          <w:sz w:val="24"/>
          <w:szCs w:val="24"/>
          <w:lang w:val="sr-Cyrl-CS"/>
        </w:rPr>
        <w:t xml:space="preserve"> </w:t>
      </w:r>
      <w:r w:rsidR="007E0C81" w:rsidRPr="00D06A08">
        <w:rPr>
          <w:rFonts w:ascii="Times New Roman" w:hAnsi="Times New Roman" w:cs="Times New Roman"/>
          <w:sz w:val="24"/>
          <w:szCs w:val="24"/>
          <w:lang w:val="sr-Cyrl-CS"/>
        </w:rPr>
        <w:t xml:space="preserve">3. </w:t>
      </w:r>
      <w:r w:rsidRPr="00D06A08">
        <w:rPr>
          <w:rFonts w:ascii="Times New Roman" w:hAnsi="Times New Roman" w:cs="Times New Roman"/>
          <w:sz w:val="24"/>
          <w:szCs w:val="24"/>
          <w:lang w:val="sr-Cyrl-CS"/>
        </w:rPr>
        <w:t xml:space="preserve">овог члана управљач јавног добра, односно туристичког простора даје у року од 30 дана, а уколико не поступи у том року, јединица локалне самоуправе може донети одлуку из става </w:t>
      </w:r>
      <w:r w:rsidRPr="00D06A08">
        <w:rPr>
          <w:rFonts w:ascii="Times New Roman" w:hAnsi="Times New Roman" w:cs="Times New Roman"/>
          <w:strike/>
          <w:sz w:val="24"/>
          <w:szCs w:val="24"/>
          <w:lang w:val="sr-Cyrl-CS"/>
        </w:rPr>
        <w:t>4.</w:t>
      </w:r>
      <w:r w:rsidRPr="00D06A08">
        <w:rPr>
          <w:rFonts w:ascii="Times New Roman" w:hAnsi="Times New Roman" w:cs="Times New Roman"/>
          <w:sz w:val="24"/>
          <w:szCs w:val="24"/>
          <w:lang w:val="sr-Cyrl-CS"/>
        </w:rPr>
        <w:t xml:space="preserve"> </w:t>
      </w:r>
      <w:r w:rsidR="007E0C81" w:rsidRPr="00D06A08">
        <w:rPr>
          <w:rFonts w:ascii="Times New Roman" w:hAnsi="Times New Roman" w:cs="Times New Roman"/>
          <w:sz w:val="24"/>
          <w:szCs w:val="24"/>
          <w:lang w:val="sr-Cyrl-CS"/>
        </w:rPr>
        <w:t xml:space="preserve">3. </w:t>
      </w:r>
      <w:r w:rsidRPr="00D06A08">
        <w:rPr>
          <w:rFonts w:ascii="Times New Roman" w:hAnsi="Times New Roman" w:cs="Times New Roman"/>
          <w:sz w:val="24"/>
          <w:szCs w:val="24"/>
          <w:lang w:val="sr-Cyrl-CS"/>
        </w:rPr>
        <w:t xml:space="preserve">овог члана и без мишљења тог управљача. </w:t>
      </w:r>
    </w:p>
    <w:p w14:paraId="3EB471FE" w14:textId="77777777" w:rsidR="005E19FD" w:rsidRPr="00D06A08" w:rsidRDefault="005E19F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Јединица локалне самоуправе не може донети одлуку о поверавању послова сахрањивања, уређивања и одржавања гробља које је у својини цркве или верске заједнице, без сагласности те цркве или верске заједнице.</w:t>
      </w:r>
    </w:p>
    <w:p w14:paraId="2B85F457" w14:textId="77777777" w:rsidR="005E19FD" w:rsidRPr="00D06A08" w:rsidRDefault="005E19F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На поступак поверавања обављања комуналне делатности чије се финансирање обезбеђује из буџета јединице локалне самоуправе, односно чије се финансирање обезбеђује у целости или делимично наплатом накнаде од корисника комуналних услуга, примењују се одредбе закона којима се уређује јавно-приватно партнерство и концесије.</w:t>
      </w:r>
    </w:p>
    <w:p w14:paraId="4CFB89FE" w14:textId="77777777" w:rsidR="00A64E8E" w:rsidRPr="00D06A08" w:rsidRDefault="00A64E8E" w:rsidP="00B92FA7">
      <w:pPr>
        <w:jc w:val="center"/>
        <w:rPr>
          <w:rFonts w:ascii="Times New Roman" w:hAnsi="Times New Roman" w:cs="Times New Roman"/>
          <w:sz w:val="24"/>
          <w:szCs w:val="24"/>
          <w:lang w:val="sr-Cyrl-CS"/>
        </w:rPr>
      </w:pPr>
    </w:p>
    <w:p w14:paraId="68E9ADB0" w14:textId="77777777" w:rsidR="00B92FA7" w:rsidRPr="00D06A08" w:rsidRDefault="00B92FA7" w:rsidP="00B92FA7">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9А</w:t>
      </w:r>
    </w:p>
    <w:p w14:paraId="67B91FA9"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 xml:space="preserve">ИЗУЗЕТНО ОД ЧЛАНА 9. СТАВ 1. ОВОГ ЗАКОНА, КОМУНАЛНА ДЕЛАТНОСТ ИЗ ЧЛАНА 2. СТАВ 3. ТАЧКА 6А) ОВОГ ЗАКОНА НЕ ПОВЕРАВА СЕ, ВЕЋ ЈЕ МОГУ ОБАВЉАТИ САМО ПРИВРЕДНИ СУБЈЕКТИ КОЈИ ИСПУНЕ ПРОПИСАНЕ УСЛОВЕ. </w:t>
      </w:r>
    </w:p>
    <w:p w14:paraId="440097B9"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 xml:space="preserve">МИНИСТАР НАДЛЕЖАН ЗА ПОСЛОВЕ КОМУНАЛНИХ ДЕЛАТНОСТИ ПРОПИСУЈЕ УСЛОВЕ ЗА ОБАВЉАЊЕ КОМУНАЛНЕ ДЕЛАТНОСТИ ИЗ ЧЛАНА 2. СТАВ 3. ТАЧКА 6А) ОВОГ ЗАКОНА, НАЧИН ПРОВЕРАВАЊА ИСПУЊЕНОСТИ ОВИХ УСЛОВА, НАЧИН ВОЂЕЊА ЕВИДЕНЦИЈЕ ПРИВРЕДНИХ СУБЈЕКАТА КОЈИ ИСПУНЕ </w:t>
      </w:r>
      <w:r w:rsidRPr="00D06A08">
        <w:rPr>
          <w:rFonts w:ascii="Times New Roman" w:hAnsi="Times New Roman" w:cs="Times New Roman"/>
          <w:color w:val="000000" w:themeColor="text1"/>
          <w:sz w:val="24"/>
          <w:szCs w:val="24"/>
          <w:lang w:val="sr-Cyrl-CS"/>
        </w:rPr>
        <w:lastRenderedPageBreak/>
        <w:t>УСЛОВЕ, КАО И ДРУГА ПИТАЊА ОД ЗНАЧАЈА ЗА КОМУНАЛНУ ДЕЛАТНОСТ ИЗ ЧЛАНА 2. СТАВ 3. ТАЧКА 6А) ОВОГ ЗАКОНА.</w:t>
      </w:r>
    </w:p>
    <w:p w14:paraId="65C95B50"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МИНИСТАР НАДЛЕЖАН ЗА ПОСЛОВЕ КОМУНАЛНИХ ДЕЛАТНОСТИ ОБРАЗУЈЕ КОМИСИЈУ КОЈА ПРОВЕРАВА ИСПУЊЕНОСТ УСЛОВА ИЗ СТАВА 2. ОВОГ ЧЛАНА (У ДАЉЕМ ТЕКСТУ: КОМИСИЈА).</w:t>
      </w:r>
    </w:p>
    <w:p w14:paraId="78C0F45C"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ОРГАНИЗАЦИЈА, САСТАВ, НАДЛЕЖНОСТИ, НАЧИН РАДА И ДРУГА ПИТАЊА ОД ЗНАЧАЈА ЗА РАД КОМИСИЈЕ УРЕЂУЈУ СЕ ПОДЗАКОНСКИМ АКТОМ ИЗ СТАВА 2. ОВОГ ЧЛАНА.</w:t>
      </w:r>
    </w:p>
    <w:p w14:paraId="1D6B67A2"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НА ПРЕДЛОГ КОМИСИЈЕ ИЗ СТАВА 3. ОВОГ ЧЛАНА МИНИСТАР НАДЛЕЖАН ЗА ПОСЛОВЕ КОМУНАЛНИХ ДЕЛАТНОСТИ ДОНОСИ РЕШЕЊЕ О ИСПУЊЕНОСТИ УСЛОВА ЗА ОБАВЉАЊЕ КОМУНАЛНЕ ДЕЛАТНОСТИ ИЗ ЧЛАНА 2. СТАВ 3. ТАЧКА 6А) ОВОГ ЗАКОНА.</w:t>
      </w:r>
    </w:p>
    <w:p w14:paraId="3C736F38" w14:textId="77777777" w:rsidR="00A64E8E" w:rsidRPr="00D06A08" w:rsidRDefault="00A64E8E" w:rsidP="00A64E8E">
      <w:pPr>
        <w:ind w:firstLine="720"/>
        <w:rPr>
          <w:rFonts w:ascii="Times New Roman" w:hAnsi="Times New Roman" w:cs="Times New Roman"/>
          <w:sz w:val="24"/>
          <w:szCs w:val="24"/>
          <w:lang w:val="sr-Cyrl-CS"/>
        </w:rPr>
      </w:pPr>
      <w:r w:rsidRPr="00D06A08">
        <w:rPr>
          <w:rFonts w:ascii="Times New Roman" w:hAnsi="Times New Roman" w:cs="Times New Roman"/>
          <w:sz w:val="24"/>
          <w:szCs w:val="24"/>
          <w:lang w:val="sr-Cyrl-CS"/>
        </w:rPr>
        <w:t>ЗА ИЗДАВАЊЕ РЕШЕЊА О ИСПУЊЕНОСТИ УСЛОВА ЗА ОБАВЉАЊЕ КОМУНАЛНЕ ДЕЛАТНОСТИ ИЗ ЧЛАНА 2. СТАВ 3. ТАЧКА 6А) ОВОГ ЗАКОНА ПЛАЋА СЕ РЕПУБЛИЧКА АДМИНИСТРАТИВНА ТАКСА И ПРИХОД ЈЕ БУЏЕТА РЕПУБЛИКЕ СРБИЈЕ.</w:t>
      </w:r>
    </w:p>
    <w:p w14:paraId="337E881E" w14:textId="77777777" w:rsidR="00A64E8E" w:rsidRPr="00D06A08" w:rsidRDefault="00A64E8E" w:rsidP="00A64E8E">
      <w:pPr>
        <w:ind w:firstLine="720"/>
        <w:rPr>
          <w:rFonts w:ascii="Times New Roman" w:hAnsi="Times New Roman" w:cs="Times New Roman"/>
          <w:i/>
          <w:sz w:val="24"/>
          <w:szCs w:val="24"/>
          <w:lang w:val="sr-Cyrl-CS"/>
        </w:rPr>
      </w:pPr>
      <w:r w:rsidRPr="00D06A08">
        <w:rPr>
          <w:rFonts w:ascii="Times New Roman" w:hAnsi="Times New Roman" w:cs="Times New Roman"/>
          <w:sz w:val="24"/>
          <w:szCs w:val="24"/>
          <w:lang w:val="sr-Cyrl-CS"/>
        </w:rPr>
        <w:t>РЕШЕЊЕ ИЗ СТАВА 5. ОВОГ ЧЛАНА СЕ ДОНОСИ СА РОКОМ ВАЖЕЊА ОД ПЕТ ГОДИНА</w:t>
      </w:r>
      <w:r w:rsidRPr="00D06A08">
        <w:rPr>
          <w:rFonts w:ascii="Times New Roman" w:hAnsi="Times New Roman" w:cs="Times New Roman"/>
          <w:i/>
          <w:sz w:val="24"/>
          <w:szCs w:val="24"/>
          <w:lang w:val="sr-Cyrl-CS"/>
        </w:rPr>
        <w:t>.</w:t>
      </w:r>
    </w:p>
    <w:p w14:paraId="1838B966" w14:textId="77777777" w:rsidR="00A64E8E" w:rsidRPr="00D06A08" w:rsidRDefault="00A64E8E" w:rsidP="00A64E8E">
      <w:pPr>
        <w:ind w:firstLine="720"/>
        <w:rPr>
          <w:rFonts w:ascii="Times New Roman" w:hAnsi="Times New Roman" w:cs="Times New Roman"/>
          <w:sz w:val="24"/>
          <w:szCs w:val="24"/>
          <w:lang w:val="sr-Cyrl-CS"/>
        </w:rPr>
      </w:pPr>
      <w:r w:rsidRPr="00D06A08">
        <w:rPr>
          <w:rFonts w:ascii="Times New Roman" w:hAnsi="Times New Roman" w:cs="Times New Roman"/>
          <w:sz w:val="24"/>
          <w:szCs w:val="24"/>
          <w:lang w:val="sr-Cyrl-CS"/>
        </w:rPr>
        <w:t>НА РЕШЕЊЕ ИЗ СТАВА 5. ОВОГ ЧЛАНА НИЈЕ ДОЗВОЉЕНА ЖАЛБА, АЛИ СЕ ПРОТИВ ЊЕГА МОЖЕ ПОКРЕНУТИ УПРАВНИ СПОР.</w:t>
      </w:r>
    </w:p>
    <w:p w14:paraId="532D3101" w14:textId="77777777" w:rsidR="00A64E8E" w:rsidRPr="00D06A08" w:rsidRDefault="00A64E8E" w:rsidP="00A64E8E">
      <w:pPr>
        <w:ind w:firstLine="720"/>
        <w:rPr>
          <w:rFonts w:ascii="Times New Roman" w:hAnsi="Times New Roman" w:cs="Times New Roman"/>
          <w:sz w:val="24"/>
          <w:szCs w:val="24"/>
          <w:lang w:val="sr-Cyrl-CS"/>
        </w:rPr>
      </w:pPr>
      <w:r w:rsidRPr="00D06A08">
        <w:rPr>
          <w:rFonts w:ascii="Times New Roman" w:hAnsi="Times New Roman" w:cs="Times New Roman"/>
          <w:sz w:val="24"/>
          <w:szCs w:val="24"/>
          <w:lang w:val="sr-Cyrl-CS"/>
        </w:rPr>
        <w:t>ПРЕДСЕДНИК И ЧЛАНОВИ КОМИСИЈЕ ИЗ СТАВА 3. ОВОГ ЧЛАНА НЕМАЈУ ПРАВО НА НАКНАДУ ЗА СВОЈ РАД.”.</w:t>
      </w:r>
    </w:p>
    <w:p w14:paraId="07BDE0FD" w14:textId="77777777" w:rsidR="001E569B" w:rsidRPr="00D06A08" w:rsidRDefault="001E569B" w:rsidP="00A64E8E">
      <w:pPr>
        <w:ind w:firstLine="720"/>
        <w:rPr>
          <w:rFonts w:ascii="Times New Roman" w:hAnsi="Times New Roman" w:cs="Times New Roman"/>
          <w:sz w:val="24"/>
          <w:szCs w:val="24"/>
          <w:lang w:val="sr-Cyrl-CS"/>
        </w:rPr>
      </w:pPr>
    </w:p>
    <w:p w14:paraId="1A6CF36C" w14:textId="77777777" w:rsidR="001E569B" w:rsidRPr="00D06A08" w:rsidRDefault="001E569B" w:rsidP="001E569B">
      <w:pPr>
        <w:spacing w:before="60"/>
        <w:rPr>
          <w:rFonts w:ascii="Times New Roman" w:hAnsi="Times New Roman" w:cs="Times New Roman"/>
          <w:sz w:val="24"/>
          <w:szCs w:val="24"/>
          <w:lang w:val="sr-Cyrl-CS"/>
        </w:rPr>
      </w:pPr>
      <w:r w:rsidRPr="00D06A08">
        <w:rPr>
          <w:rFonts w:ascii="Times New Roman" w:hAnsi="Times New Roman" w:cs="Times New Roman"/>
          <w:color w:val="FF0000"/>
          <w:sz w:val="24"/>
          <w:szCs w:val="24"/>
          <w:lang w:val="sr-Cyrl-CS"/>
        </w:rPr>
        <w:t xml:space="preserve">                                                                        </w:t>
      </w:r>
      <w:r w:rsidRPr="00D06A08">
        <w:rPr>
          <w:rFonts w:ascii="Times New Roman" w:hAnsi="Times New Roman" w:cs="Times New Roman"/>
          <w:sz w:val="24"/>
          <w:szCs w:val="24"/>
          <w:lang w:val="sr-Cyrl-CS"/>
        </w:rPr>
        <w:t>ЧЛАН 9Б</w:t>
      </w:r>
    </w:p>
    <w:p w14:paraId="60C341D6" w14:textId="77777777" w:rsidR="001E569B" w:rsidRPr="00D06A08" w:rsidRDefault="001E569B" w:rsidP="001E569B">
      <w:pPr>
        <w:spacing w:before="60"/>
        <w:rPr>
          <w:rFonts w:ascii="Times New Roman" w:hAnsi="Times New Roman" w:cs="Times New Roman"/>
          <w:sz w:val="24"/>
          <w:szCs w:val="24"/>
          <w:lang w:val="sr-Cyrl-CS"/>
        </w:rPr>
      </w:pPr>
      <w:r w:rsidRPr="00D06A08">
        <w:rPr>
          <w:rFonts w:ascii="Times New Roman" w:hAnsi="Times New Roman" w:cs="Times New Roman"/>
          <w:sz w:val="24"/>
          <w:szCs w:val="24"/>
          <w:lang w:val="sr-Cyrl-CS"/>
        </w:rPr>
        <w:tab/>
        <w:t>ИЗУЗЕТНО ОД ЧЛАНА 9. СТАВ 1. ОВОГ ЗАКОНА, ОБАВЉАЊЕ КОМУНАЛНЕ ДЕЛАТНОСТИ ИЗ ЧЛАНА 2. СТАВ 3. ТАЧКА 4) ОВОГ ЗАКОНА</w:t>
      </w:r>
      <w:r w:rsidR="00E22A6D" w:rsidRPr="00D06A08">
        <w:rPr>
          <w:rFonts w:ascii="Times New Roman" w:hAnsi="Times New Roman" w:cs="Times New Roman"/>
          <w:sz w:val="24"/>
          <w:szCs w:val="24"/>
          <w:lang w:val="sr-Cyrl-CS"/>
        </w:rPr>
        <w:t>,</w:t>
      </w:r>
      <w:r w:rsidRPr="00D06A08">
        <w:rPr>
          <w:rFonts w:ascii="Times New Roman" w:hAnsi="Times New Roman" w:cs="Times New Roman"/>
          <w:sz w:val="24"/>
          <w:szCs w:val="24"/>
          <w:lang w:val="sr-Cyrl-CS"/>
        </w:rPr>
        <w:t xml:space="preserve"> КОЈЕ СЕ ОДНОСЕ НА ДЕЛАТНОСТ САКУПЉАЊА ОПАСНОГ ОТПАДА ИЗ ДОМАЋИНСТВА (КОМУНАЛНИ ОТПАД И СЛИЧНИ КОМЕРЦИЈАЛНИ ИНДУСТРИЈСКИ ОТПАДИ, УКЉУЧУЈУЋИ ОДВОЈЕНО САКУПЉЕНЕ ФРАКЦИЈЕ) НА ТЕРИТОРИЈИ ЈЕДИНИЦЕ ЛОКАЛНЕ САМОУПРАВЕ, НЕ ПОВЕРАВА СЕ, ВЕЋ СЕ ОБАВЉА НА ОСНОВУ </w:t>
      </w:r>
      <w:r w:rsidR="00B803FC" w:rsidRPr="00D06A08">
        <w:rPr>
          <w:rFonts w:ascii="Times New Roman" w:hAnsi="Times New Roman" w:cs="Times New Roman"/>
          <w:sz w:val="24"/>
          <w:szCs w:val="24"/>
          <w:lang w:val="sr-Cyrl-CS"/>
        </w:rPr>
        <w:t>ДОЗВОЛЕ МИНИСТАРСТВА НАДЛЕЖНОГ ЗА ПОСЛОВЕ ЗАШТИТЕ ЖИВОТНЕ СРЕДИНЕ ЗА САКУПЉАЊЕ НАВЕДЕНИХ ВРСТА ОТПАДА УЗ ПРЕДХОДНО ДАТУ САГЛАСНОСТ НАДЛЕЖНОГ ОРГАНА ЈЕДИНИЦЕ ЛОКАЛНЕ САМОУПРАВЕ ЗА САКУПЉАЊЕ ОПАСНОГ ОТПАДА ИЗ ДОМАЋИНСТ</w:t>
      </w:r>
      <w:r w:rsidR="006D60FB" w:rsidRPr="00D06A08">
        <w:rPr>
          <w:rFonts w:ascii="Times New Roman" w:hAnsi="Times New Roman" w:cs="Times New Roman"/>
          <w:sz w:val="24"/>
          <w:szCs w:val="24"/>
          <w:lang w:val="sr-Cyrl-CS"/>
        </w:rPr>
        <w:t>А</w:t>
      </w:r>
      <w:r w:rsidR="00B803FC" w:rsidRPr="00D06A08">
        <w:rPr>
          <w:rFonts w:ascii="Times New Roman" w:hAnsi="Times New Roman" w:cs="Times New Roman"/>
          <w:sz w:val="24"/>
          <w:szCs w:val="24"/>
          <w:lang w:val="sr-Cyrl-CS"/>
        </w:rPr>
        <w:t>ВА.</w:t>
      </w:r>
    </w:p>
    <w:p w14:paraId="3DC19326" w14:textId="77777777" w:rsidR="001E569B" w:rsidRPr="00D06A08" w:rsidRDefault="001E569B" w:rsidP="001E569B">
      <w:pPr>
        <w:spacing w:before="60"/>
        <w:rPr>
          <w:rFonts w:ascii="Times New Roman" w:hAnsi="Times New Roman" w:cs="Times New Roman"/>
          <w:sz w:val="24"/>
          <w:szCs w:val="24"/>
          <w:lang w:val="sr-Cyrl-CS"/>
        </w:rPr>
      </w:pPr>
      <w:r w:rsidRPr="00D06A08">
        <w:rPr>
          <w:rFonts w:ascii="Times New Roman" w:hAnsi="Times New Roman" w:cs="Times New Roman"/>
          <w:sz w:val="24"/>
          <w:szCs w:val="24"/>
          <w:lang w:val="sr-Cyrl-CS"/>
        </w:rPr>
        <w:tab/>
        <w:t>МИНИСТАР НАДЛЕЖАН ЗА ПОСЛОВЕ КОМУНАЛНИХ ДЕЛАТНОСТИ</w:t>
      </w:r>
      <w:r w:rsidR="00221102" w:rsidRPr="00D06A08">
        <w:rPr>
          <w:rFonts w:ascii="Times New Roman" w:hAnsi="Times New Roman" w:cs="Times New Roman"/>
          <w:sz w:val="24"/>
          <w:szCs w:val="24"/>
          <w:lang w:val="sr-Cyrl-CS"/>
        </w:rPr>
        <w:t>,</w:t>
      </w:r>
      <w:r w:rsidRPr="00D06A08">
        <w:rPr>
          <w:rFonts w:ascii="Times New Roman" w:hAnsi="Times New Roman" w:cs="Times New Roman"/>
          <w:sz w:val="24"/>
          <w:szCs w:val="24"/>
          <w:lang w:val="sr-Cyrl-CS"/>
        </w:rPr>
        <w:t xml:space="preserve"> ЗАЈЕДНО СА МИНИСТРОМ НАДЛЕЖНИМ ЗА </w:t>
      </w:r>
      <w:r w:rsidR="00B803FC" w:rsidRPr="00D06A08">
        <w:rPr>
          <w:rFonts w:ascii="Times New Roman" w:hAnsi="Times New Roman" w:cs="Times New Roman"/>
          <w:sz w:val="24"/>
          <w:szCs w:val="24"/>
          <w:lang w:val="sr-Cyrl-CS"/>
        </w:rPr>
        <w:t xml:space="preserve">ЗАШТИТУ ЖИВОТНЕ СРЕДИНЕ </w:t>
      </w:r>
      <w:r w:rsidR="0058403D" w:rsidRPr="00D06A08">
        <w:rPr>
          <w:rFonts w:ascii="Times New Roman" w:hAnsi="Times New Roman" w:cs="Times New Roman"/>
          <w:sz w:val="24"/>
          <w:szCs w:val="24"/>
          <w:lang w:val="sr-Cyrl-CS"/>
        </w:rPr>
        <w:t xml:space="preserve">БЛИЖЕ </w:t>
      </w:r>
      <w:r w:rsidR="00B803FC" w:rsidRPr="00D06A08">
        <w:rPr>
          <w:rFonts w:ascii="Times New Roman" w:hAnsi="Times New Roman" w:cs="Times New Roman"/>
          <w:sz w:val="24"/>
          <w:szCs w:val="24"/>
          <w:lang w:val="sr-Cyrl-CS"/>
        </w:rPr>
        <w:t>ПРОПИСУЈЕ</w:t>
      </w:r>
      <w:r w:rsidRPr="00D06A08">
        <w:rPr>
          <w:rFonts w:ascii="Times New Roman" w:hAnsi="Times New Roman" w:cs="Times New Roman"/>
          <w:sz w:val="24"/>
          <w:szCs w:val="24"/>
          <w:lang w:val="sr-Cyrl-CS"/>
        </w:rPr>
        <w:t xml:space="preserve"> ИЗГЛЕД И САДРЖИНУ ЗАХТЕВА ЗА ДОБИЈАЊЕ САГЛАСНОСТИ </w:t>
      </w:r>
      <w:r w:rsidR="00B93C00" w:rsidRPr="00D06A08">
        <w:rPr>
          <w:rFonts w:ascii="Times New Roman" w:hAnsi="Times New Roman" w:cs="Times New Roman"/>
          <w:sz w:val="24"/>
          <w:szCs w:val="24"/>
          <w:lang w:val="sr-Cyrl-CS"/>
        </w:rPr>
        <w:t>ЗА САКУПЉАЊЕ ОПАСНОГ ОТПАДА ИЗ ДОМАЋИНСТАВА</w:t>
      </w:r>
      <w:r w:rsidR="00221102" w:rsidRPr="00D06A08">
        <w:rPr>
          <w:rFonts w:ascii="Times New Roman" w:hAnsi="Times New Roman" w:cs="Times New Roman"/>
          <w:sz w:val="24"/>
          <w:szCs w:val="24"/>
          <w:lang w:val="sr-Cyrl-CS"/>
        </w:rPr>
        <w:t>,</w:t>
      </w:r>
      <w:r w:rsidR="00B93C00" w:rsidRPr="00D06A08">
        <w:rPr>
          <w:rFonts w:ascii="Times New Roman" w:hAnsi="Times New Roman" w:cs="Times New Roman"/>
          <w:sz w:val="24"/>
          <w:szCs w:val="24"/>
          <w:lang w:val="sr-Cyrl-CS"/>
        </w:rPr>
        <w:t xml:space="preserve"> </w:t>
      </w:r>
      <w:r w:rsidR="009027F0" w:rsidRPr="00D06A08">
        <w:rPr>
          <w:rFonts w:ascii="Times New Roman" w:hAnsi="Times New Roman" w:cs="Times New Roman"/>
          <w:sz w:val="24"/>
          <w:szCs w:val="24"/>
          <w:lang w:val="sr-Cyrl-CS"/>
        </w:rPr>
        <w:t xml:space="preserve">KAO </w:t>
      </w:r>
      <w:r w:rsidRPr="00D06A08">
        <w:rPr>
          <w:rFonts w:ascii="Times New Roman" w:hAnsi="Times New Roman" w:cs="Times New Roman"/>
          <w:sz w:val="24"/>
          <w:szCs w:val="24"/>
          <w:lang w:val="sr-Cyrl-CS"/>
        </w:rPr>
        <w:t>И ИЗГЛЕД И САДРЖИНУ САГЛАСНОСТИ ИЗ СТАВА 1. ОВОГ ЧЛАНА.</w:t>
      </w:r>
    </w:p>
    <w:p w14:paraId="4636DB91" w14:textId="77777777" w:rsidR="00641FC1" w:rsidRPr="00D06A08" w:rsidRDefault="001E569B" w:rsidP="001E569B">
      <w:pPr>
        <w:spacing w:before="60"/>
        <w:rPr>
          <w:rFonts w:ascii="Times New Roman" w:hAnsi="Times New Roman" w:cs="Times New Roman"/>
          <w:b/>
          <w:sz w:val="24"/>
          <w:szCs w:val="24"/>
          <w:lang w:val="sr-Cyrl-CS"/>
        </w:rPr>
      </w:pPr>
      <w:r w:rsidRPr="00D06A08">
        <w:rPr>
          <w:rFonts w:ascii="Times New Roman" w:hAnsi="Times New Roman" w:cs="Times New Roman"/>
          <w:sz w:val="24"/>
          <w:szCs w:val="24"/>
          <w:lang w:val="sr-Cyrl-CS"/>
        </w:rPr>
        <w:tab/>
        <w:t xml:space="preserve">ИЗУЗЕТНО ОД ЧЛАНА 9. СТАВ 1. ОВОГ ЗАКОНА, ОБАВЉАЊЕ КОМУНАЛНЕ ДЕЛАТНОСТИ ИЗ ЧЛАНА 2. СТАВ 3. ТАЧКА </w:t>
      </w:r>
      <w:r w:rsidR="006D2575" w:rsidRPr="00D06A08">
        <w:rPr>
          <w:rFonts w:ascii="Times New Roman" w:hAnsi="Times New Roman" w:cs="Times New Roman"/>
          <w:sz w:val="24"/>
          <w:szCs w:val="24"/>
          <w:lang w:val="sr-Cyrl-CS"/>
        </w:rPr>
        <w:t xml:space="preserve">4)  </w:t>
      </w:r>
      <w:r w:rsidRPr="00D06A08">
        <w:rPr>
          <w:rFonts w:ascii="Times New Roman" w:hAnsi="Times New Roman" w:cs="Times New Roman"/>
          <w:sz w:val="24"/>
          <w:szCs w:val="24"/>
          <w:lang w:val="sr-Cyrl-CS"/>
        </w:rPr>
        <w:t xml:space="preserve">ОВОГ ЗАКОНА </w:t>
      </w:r>
      <w:r w:rsidR="00B803FC" w:rsidRPr="00D06A08">
        <w:rPr>
          <w:rFonts w:ascii="Times New Roman" w:hAnsi="Times New Roman" w:cs="Times New Roman"/>
          <w:sz w:val="24"/>
          <w:szCs w:val="24"/>
          <w:lang w:val="sr-Cyrl-CS"/>
        </w:rPr>
        <w:t>КОЈЕ</w:t>
      </w:r>
      <w:r w:rsidR="00641FC1" w:rsidRPr="00D06A08">
        <w:rPr>
          <w:rFonts w:ascii="Times New Roman" w:hAnsi="Times New Roman" w:cs="Times New Roman"/>
          <w:sz w:val="24"/>
          <w:szCs w:val="24"/>
          <w:lang w:val="sr-Cyrl-CS"/>
        </w:rPr>
        <w:t xml:space="preserve"> СЕ ОДНОСИ</w:t>
      </w:r>
      <w:r w:rsidRPr="00D06A08">
        <w:rPr>
          <w:rFonts w:ascii="Times New Roman" w:hAnsi="Times New Roman" w:cs="Times New Roman"/>
          <w:sz w:val="24"/>
          <w:szCs w:val="24"/>
          <w:lang w:val="sr-Cyrl-CS"/>
        </w:rPr>
        <w:t xml:space="preserve"> НА РАЗВРСТАВАЊЕ И ДЕЛАТНОСТИ САКУПЉАЊА И/ИЛИ ТРАНСПОРТА НЕОПАСНОГ КОМУНАЛНОГ АМБАЛАЖНОГ ОТПАДА, А КОЈЕ СУ ВЕЋ ПОВЕРЕНЕ ВРШИОЦУ КОМУНАЛНЕ УСЛУГЕ, МОГУ ДА ОБАВЉАЈУ И ПРИВРЕДНА ДРУШТВА И ПРЕДУЗЕТНИЦИ У ЦИЉУ РАЗВРСТАВАЊА СЕКУНДАРНИХ СИРОВИНА РАДИ ПОНОВНОГ ИСКОРИШЋЕЊА, УКОЛИКО ПОСЕДУЈУ ДОЗВОЛУ ЗА САКУПЉАЊЕ ТЕ </w:t>
      </w:r>
      <w:r w:rsidRPr="00D06A08">
        <w:rPr>
          <w:rFonts w:ascii="Times New Roman" w:hAnsi="Times New Roman" w:cs="Times New Roman"/>
          <w:sz w:val="24"/>
          <w:szCs w:val="24"/>
          <w:lang w:val="sr-Cyrl-CS"/>
        </w:rPr>
        <w:lastRenderedPageBreak/>
        <w:t xml:space="preserve">ВРСТЕ ОТПАДА ИЗДАТУ ОД СТРАНЕ НАДЛЕЖНОГ ОРГАНА И ЗАКЉУЧЕН УГОВОР О ПОСЛОВНО-ТЕХНИЧКОЈ САРАДЊИ СА ЈЕДИНИЦОМ ЛОКАЛНЕ САМОУПРАВЕ И/ИЛИ ВРШИОЦЕМ КОМУНАЛНЕ УСЛУГЕ.   </w:t>
      </w:r>
    </w:p>
    <w:p w14:paraId="41921D72" w14:textId="77777777" w:rsidR="001E569B" w:rsidRPr="00D06A08" w:rsidRDefault="001E569B" w:rsidP="001E569B">
      <w:pPr>
        <w:spacing w:before="60"/>
        <w:rPr>
          <w:rFonts w:ascii="Times New Roman" w:hAnsi="Times New Roman" w:cs="Times New Roman"/>
          <w:sz w:val="24"/>
          <w:szCs w:val="24"/>
          <w:lang w:val="sr-Cyrl-CS"/>
        </w:rPr>
      </w:pPr>
      <w:r w:rsidRPr="00D06A08">
        <w:rPr>
          <w:rFonts w:ascii="Times New Roman" w:hAnsi="Times New Roman" w:cs="Times New Roman"/>
          <w:sz w:val="24"/>
          <w:szCs w:val="24"/>
          <w:lang w:val="sr-Cyrl-CS"/>
        </w:rPr>
        <w:tab/>
        <w:t>УГОВОРОМ ИЗ СТАВА 3. ОВОГ ЧЛАНА УРЕЂУЈ</w:t>
      </w:r>
      <w:r w:rsidR="009D3D99" w:rsidRPr="00D06A08">
        <w:rPr>
          <w:rFonts w:ascii="Times New Roman" w:hAnsi="Times New Roman" w:cs="Times New Roman"/>
          <w:sz w:val="24"/>
          <w:szCs w:val="24"/>
          <w:lang w:val="sr-Cyrl-CS"/>
        </w:rPr>
        <w:t>У</w:t>
      </w:r>
      <w:r w:rsidRPr="00D06A08">
        <w:rPr>
          <w:rFonts w:ascii="Times New Roman" w:hAnsi="Times New Roman" w:cs="Times New Roman"/>
          <w:b/>
          <w:sz w:val="24"/>
          <w:szCs w:val="24"/>
          <w:lang w:val="sr-Cyrl-CS"/>
        </w:rPr>
        <w:t xml:space="preserve"> </w:t>
      </w:r>
      <w:r w:rsidR="00B803FC" w:rsidRPr="00D06A08">
        <w:rPr>
          <w:rFonts w:ascii="Times New Roman" w:hAnsi="Times New Roman" w:cs="Times New Roman"/>
          <w:sz w:val="24"/>
          <w:szCs w:val="24"/>
          <w:lang w:val="sr-Cyrl-CS"/>
        </w:rPr>
        <w:t>СЕ НАЧИН ВРШЕЊА УСЛУГЕ, ВРСТА</w:t>
      </w:r>
      <w:r w:rsidRPr="00D06A08">
        <w:rPr>
          <w:rFonts w:ascii="Times New Roman" w:hAnsi="Times New Roman" w:cs="Times New Roman"/>
          <w:sz w:val="24"/>
          <w:szCs w:val="24"/>
          <w:lang w:val="sr-Cyrl-CS"/>
        </w:rPr>
        <w:t xml:space="preserve">, </w:t>
      </w:r>
      <w:r w:rsidR="00B803FC" w:rsidRPr="00D06A08">
        <w:rPr>
          <w:rFonts w:ascii="Times New Roman" w:hAnsi="Times New Roman" w:cs="Times New Roman"/>
          <w:sz w:val="24"/>
          <w:szCs w:val="24"/>
          <w:lang w:val="sr-Cyrl-CS"/>
        </w:rPr>
        <w:t>КОЛИЧИНА, БРОЈ</w:t>
      </w:r>
      <w:r w:rsidR="006D60FB" w:rsidRPr="00D06A08">
        <w:rPr>
          <w:rFonts w:ascii="Times New Roman" w:hAnsi="Times New Roman" w:cs="Times New Roman"/>
          <w:sz w:val="24"/>
          <w:szCs w:val="24"/>
          <w:lang w:val="sr-Cyrl-CS"/>
        </w:rPr>
        <w:t xml:space="preserve"> И </w:t>
      </w:r>
      <w:r w:rsidR="00B803FC" w:rsidRPr="00D06A08">
        <w:rPr>
          <w:rFonts w:ascii="Times New Roman" w:hAnsi="Times New Roman" w:cs="Times New Roman"/>
          <w:sz w:val="24"/>
          <w:szCs w:val="24"/>
          <w:lang w:val="sr-Cyrl-CS"/>
        </w:rPr>
        <w:t>КАПАЦИТЕТ</w:t>
      </w:r>
      <w:r w:rsidR="006D60FB" w:rsidRPr="00D06A08">
        <w:rPr>
          <w:rFonts w:ascii="Times New Roman" w:hAnsi="Times New Roman" w:cs="Times New Roman"/>
          <w:sz w:val="24"/>
          <w:szCs w:val="24"/>
          <w:lang w:val="sr-Cyrl-CS"/>
        </w:rPr>
        <w:t xml:space="preserve"> ОПРЕМЕ, </w:t>
      </w:r>
      <w:r w:rsidR="00B803FC" w:rsidRPr="00D06A08">
        <w:rPr>
          <w:rFonts w:ascii="Times New Roman" w:hAnsi="Times New Roman" w:cs="Times New Roman"/>
          <w:sz w:val="24"/>
          <w:szCs w:val="24"/>
          <w:lang w:val="sr-Cyrl-CS"/>
        </w:rPr>
        <w:t>МЕСТО ЗА ПОСТАВЉАЊЕ ОПРЕМЕ ЗА САКУПЉАЊЕ</w:t>
      </w:r>
      <w:r w:rsidR="00707E34" w:rsidRPr="00D06A08">
        <w:rPr>
          <w:rFonts w:ascii="Times New Roman" w:hAnsi="Times New Roman" w:cs="Times New Roman"/>
          <w:sz w:val="24"/>
          <w:szCs w:val="24"/>
          <w:lang w:val="sr-Cyrl-CS"/>
        </w:rPr>
        <w:t xml:space="preserve"> КОМУНАЛНОГ АМБАЛАЖНОГ ОТПАДА</w:t>
      </w:r>
      <w:r w:rsidR="00221102" w:rsidRPr="00D06A08">
        <w:rPr>
          <w:rFonts w:ascii="Times New Roman" w:hAnsi="Times New Roman" w:cs="Times New Roman"/>
          <w:sz w:val="24"/>
          <w:szCs w:val="24"/>
          <w:lang w:val="sr-Cyrl-CS"/>
        </w:rPr>
        <w:t>,</w:t>
      </w:r>
      <w:r w:rsidR="00707E34" w:rsidRPr="00D06A08">
        <w:rPr>
          <w:rFonts w:ascii="Times New Roman" w:hAnsi="Times New Roman" w:cs="Times New Roman"/>
          <w:sz w:val="24"/>
          <w:szCs w:val="24"/>
          <w:lang w:val="sr-Cyrl-CS"/>
        </w:rPr>
        <w:t xml:space="preserve"> </w:t>
      </w:r>
      <w:r w:rsidR="006D60FB" w:rsidRPr="00D06A08">
        <w:rPr>
          <w:rFonts w:ascii="Times New Roman" w:hAnsi="Times New Roman" w:cs="Times New Roman"/>
          <w:sz w:val="24"/>
          <w:szCs w:val="24"/>
          <w:lang w:val="sr-Cyrl-CS"/>
        </w:rPr>
        <w:t xml:space="preserve">КАО </w:t>
      </w:r>
      <w:r w:rsidR="00707E34" w:rsidRPr="00D06A08">
        <w:rPr>
          <w:rFonts w:ascii="Times New Roman" w:hAnsi="Times New Roman" w:cs="Times New Roman"/>
          <w:sz w:val="24"/>
          <w:szCs w:val="24"/>
          <w:lang w:val="sr-Cyrl-CS"/>
        </w:rPr>
        <w:t>И НАЧИН ТРАНСПОРТА КОМУНАЛНОГ АМБАЛАЖНОГ ОТПАДА.</w:t>
      </w:r>
    </w:p>
    <w:p w14:paraId="1D807B1A" w14:textId="77777777" w:rsidR="0058403D" w:rsidRPr="00D06A08" w:rsidRDefault="0058403D" w:rsidP="001E569B">
      <w:pPr>
        <w:spacing w:before="60"/>
        <w:rPr>
          <w:rFonts w:ascii="Times New Roman" w:hAnsi="Times New Roman" w:cs="Times New Roman"/>
          <w:strike/>
          <w:sz w:val="24"/>
          <w:szCs w:val="24"/>
          <w:lang w:val="sr-Cyrl-CS"/>
        </w:rPr>
      </w:pPr>
      <w:r w:rsidRPr="00D06A08">
        <w:rPr>
          <w:rFonts w:ascii="Times New Roman" w:hAnsi="Times New Roman" w:cs="Times New Roman"/>
          <w:sz w:val="24"/>
          <w:szCs w:val="24"/>
          <w:lang w:val="sr-Cyrl-CS"/>
        </w:rPr>
        <w:t xml:space="preserve">           УГОВОРОМ ИЗ С</w:t>
      </w:r>
      <w:r w:rsidR="006D60FB" w:rsidRPr="00D06A08">
        <w:rPr>
          <w:rFonts w:ascii="Times New Roman" w:hAnsi="Times New Roman" w:cs="Times New Roman"/>
          <w:sz w:val="24"/>
          <w:szCs w:val="24"/>
          <w:lang w:val="sr-Cyrl-CS"/>
        </w:rPr>
        <w:t>ТАВА 3. ОВОГ ЧЛАНА УТВРЂУЈУ СЕ</w:t>
      </w:r>
      <w:r w:rsidRPr="00D06A08">
        <w:rPr>
          <w:rFonts w:ascii="Times New Roman" w:hAnsi="Times New Roman" w:cs="Times New Roman"/>
          <w:sz w:val="24"/>
          <w:szCs w:val="24"/>
          <w:lang w:val="sr-Cyrl-CS"/>
        </w:rPr>
        <w:t xml:space="preserve"> НАЧИН И РОКОВИ ДОСТАВЉАЊА ИЗВЕШТАЈА О КОЛИЧИНИ САКУПЉЕНОГ И РАЗВРСТАНОГ КОМУНАЛНОГ АМБАЛАЖНОГ ОТПАДА НА ТЕРИТОРИЈИ ЈЕДИНИЦЕ ЛОКАЛНЕ САМОУПРАВЕ.</w:t>
      </w:r>
    </w:p>
    <w:p w14:paraId="64FF625E" w14:textId="77777777" w:rsidR="001E569B" w:rsidRPr="00D06A08" w:rsidRDefault="001E569B" w:rsidP="00A64E8E">
      <w:pPr>
        <w:ind w:firstLine="720"/>
        <w:rPr>
          <w:rFonts w:ascii="Times New Roman" w:hAnsi="Times New Roman" w:cs="Times New Roman"/>
          <w:sz w:val="24"/>
          <w:szCs w:val="24"/>
          <w:lang w:val="sr-Cyrl-CS"/>
        </w:rPr>
      </w:pPr>
    </w:p>
    <w:p w14:paraId="346DACC1" w14:textId="77777777" w:rsidR="00EF0900" w:rsidRPr="00D06A08" w:rsidRDefault="00EF0900" w:rsidP="00110D04">
      <w:pPr>
        <w:ind w:firstLine="708"/>
        <w:rPr>
          <w:rFonts w:ascii="Times New Roman" w:hAnsi="Times New Roman" w:cs="Times New Roman"/>
          <w:sz w:val="24"/>
          <w:szCs w:val="24"/>
          <w:lang w:val="sr-Cyrl-CS"/>
        </w:rPr>
      </w:pPr>
    </w:p>
    <w:p w14:paraId="6E894493" w14:textId="77777777" w:rsidR="00E51E24" w:rsidRPr="00D06A08" w:rsidRDefault="007D501D"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Заједничко обављање И </w:t>
      </w:r>
      <w:r w:rsidR="00E51E24" w:rsidRPr="00D06A08">
        <w:rPr>
          <w:rFonts w:ascii="Times New Roman" w:hAnsi="Times New Roman" w:cs="Times New Roman"/>
          <w:sz w:val="24"/>
          <w:szCs w:val="24"/>
          <w:lang w:val="sr-Cyrl-CS"/>
        </w:rPr>
        <w:t>УСТУПАЊЕ комуналне делатности</w:t>
      </w:r>
    </w:p>
    <w:p w14:paraId="23189ACA" w14:textId="77777777" w:rsidR="009A5E03" w:rsidRPr="00D06A08" w:rsidRDefault="009A5E03"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10.</w:t>
      </w:r>
    </w:p>
    <w:p w14:paraId="01F6F3B4" w14:textId="77777777" w:rsidR="005728E1" w:rsidRPr="00D06A08" w:rsidRDefault="005F388E"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Две или више јединица локалне самоуправе могу споразумом </w:t>
      </w:r>
      <w:r w:rsidRPr="00D06A08">
        <w:rPr>
          <w:rFonts w:ascii="Times New Roman" w:hAnsi="Times New Roman" w:cs="Times New Roman"/>
          <w:strike/>
          <w:sz w:val="24"/>
          <w:szCs w:val="24"/>
          <w:lang w:val="sr-Cyrl-CS"/>
        </w:rPr>
        <w:t>уредити заједничко обављање комуналних делатности</w:t>
      </w:r>
      <w:r w:rsidRPr="00D06A08">
        <w:rPr>
          <w:rFonts w:ascii="Times New Roman" w:hAnsi="Times New Roman" w:cs="Times New Roman"/>
          <w:sz w:val="24"/>
          <w:szCs w:val="24"/>
          <w:lang w:val="sr-Cyrl-CS"/>
        </w:rPr>
        <w:t xml:space="preserve"> О САРАДЊИ У ОБЛАСТИ КОМУНАЛНИХ ДЕЛАТНОСТИ УРЕДИТИ ЗАЈЕДНИЧКО ОБАВЉАЊЕ КОМУНАЛНИХ ДЕЛАТНОСТИ ОСНИВАЊЕМ ЗАЈЕДНИЧКОГ ЈАВНОГ ПРЕДУЗЕЋА ИЛИ ПРИВРЕДНОГ ДРУШТВА, осим ако то није другачије уређено другим посебним прописом.</w:t>
      </w:r>
    </w:p>
    <w:p w14:paraId="79EFFC54" w14:textId="77777777" w:rsidR="00E8031D" w:rsidRPr="00D06A08" w:rsidRDefault="00E8031D" w:rsidP="00E8031D">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САРАДЊА ЈЕДИНИЦА ЛОКАЛНЕ САМОУПРАВЕ ПОДРАЗУМЕВА И УСТУПАЊЕ ОБАВЉАЊА </w:t>
      </w:r>
      <w:r w:rsidRPr="00D06A08">
        <w:rPr>
          <w:rFonts w:ascii="Times New Roman" w:hAnsi="Times New Roman" w:cs="Times New Roman"/>
          <w:kern w:val="3"/>
          <w:sz w:val="24"/>
          <w:szCs w:val="24"/>
          <w:lang w:val="sr-Cyrl-CS"/>
        </w:rPr>
        <w:t xml:space="preserve">ПОСЛОВА ИЗ ОКВИРА </w:t>
      </w:r>
      <w:r w:rsidRPr="00D06A08">
        <w:rPr>
          <w:rFonts w:ascii="Times New Roman" w:hAnsi="Times New Roman" w:cs="Times New Roman"/>
          <w:sz w:val="24"/>
          <w:szCs w:val="24"/>
          <w:lang w:val="sr-Cyrl-CS"/>
        </w:rPr>
        <w:t xml:space="preserve">ОДРЕЂЕНЕ </w:t>
      </w:r>
      <w:r w:rsidRPr="00D06A08">
        <w:rPr>
          <w:rFonts w:ascii="Times New Roman" w:hAnsi="Times New Roman" w:cs="Times New Roman"/>
          <w:kern w:val="3"/>
          <w:sz w:val="24"/>
          <w:szCs w:val="24"/>
          <w:lang w:val="sr-Cyrl-CS"/>
        </w:rPr>
        <w:t>КОМУНАЛНЕ ДЕЛАТНОСТИ</w:t>
      </w:r>
      <w:r w:rsidRPr="00D06A08">
        <w:rPr>
          <w:rFonts w:ascii="Times New Roman" w:hAnsi="Times New Roman" w:cs="Times New Roman"/>
          <w:sz w:val="24"/>
          <w:szCs w:val="24"/>
          <w:lang w:val="sr-Cyrl-CS"/>
        </w:rPr>
        <w:t xml:space="preserve"> ИЗ СВОЈЕ НАДЛЕЖНОСТИ:</w:t>
      </w:r>
    </w:p>
    <w:p w14:paraId="06B02EB6" w14:textId="77777777" w:rsidR="00E8031D" w:rsidRPr="00D06A08" w:rsidRDefault="00E8031D" w:rsidP="00E8031D">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КАДА ЈЕДНА ЈЕДИНИЦА ЛОКАЛНЕ САМОУПРАВЕ УСТУПА ОБАВЉАЊЕ </w:t>
      </w:r>
      <w:r w:rsidRPr="00D06A08">
        <w:rPr>
          <w:rFonts w:ascii="Times New Roman" w:hAnsi="Times New Roman" w:cs="Times New Roman"/>
          <w:kern w:val="3"/>
          <w:sz w:val="24"/>
          <w:szCs w:val="24"/>
          <w:lang w:val="sr-Cyrl-CS"/>
        </w:rPr>
        <w:t>ПОСЛОВА</w:t>
      </w:r>
      <w:r w:rsidRPr="00D06A08">
        <w:rPr>
          <w:rFonts w:ascii="Times New Roman" w:hAnsi="Times New Roman" w:cs="Times New Roman"/>
          <w:sz w:val="24"/>
          <w:szCs w:val="24"/>
          <w:lang w:val="sr-Cyrl-CS"/>
        </w:rPr>
        <w:t xml:space="preserve"> ИЗ СВОЈЕ НАДЛЕЖНОСТИ ДРУГОЈ ЈЕДИНИЦИ ЛОКАЛНЕ САМОУПРАВЕ;</w:t>
      </w:r>
    </w:p>
    <w:p w14:paraId="2FFCC0D4" w14:textId="77777777" w:rsidR="005728E1" w:rsidRPr="00D06A08" w:rsidRDefault="00E8031D" w:rsidP="00E8031D">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2) КАДА ЈЕДНА ЈЕДИНИЦА ЛОКАЛНЕ САМОУПРАВЕ УСТУПА ОБАВЉАЊЕ</w:t>
      </w:r>
      <w:r w:rsidRPr="00D06A08">
        <w:rPr>
          <w:rFonts w:ascii="Times New Roman" w:hAnsi="Times New Roman" w:cs="Times New Roman"/>
          <w:kern w:val="3"/>
          <w:sz w:val="24"/>
          <w:szCs w:val="24"/>
          <w:lang w:val="sr-Cyrl-CS"/>
        </w:rPr>
        <w:t xml:space="preserve"> ПОСЛОВА</w:t>
      </w:r>
      <w:r w:rsidRPr="00D06A08">
        <w:rPr>
          <w:rFonts w:ascii="Times New Roman" w:hAnsi="Times New Roman" w:cs="Times New Roman"/>
          <w:sz w:val="24"/>
          <w:szCs w:val="24"/>
          <w:lang w:val="sr-Cyrl-CS"/>
        </w:rPr>
        <w:t xml:space="preserve"> ИЗ СВОЈЕ НАДЛЕЖНОСТИ ЈАВНОМ КОМУНАЛНОМ ПРЕДУЗЕЋУ ЧИЈИ ЈЕ ОСНИВАЧ ДРУГА ЈЕДИНИЦА ЛОКАЛНЕ САМОУПРАВЕ.</w:t>
      </w:r>
    </w:p>
    <w:p w14:paraId="0E7E4E26" w14:textId="77777777" w:rsidR="00EF0900" w:rsidRPr="00D06A08" w:rsidRDefault="00EF0900" w:rsidP="00E8031D">
      <w:pPr>
        <w:rPr>
          <w:rFonts w:ascii="Times New Roman" w:hAnsi="Times New Roman" w:cs="Times New Roman"/>
          <w:sz w:val="24"/>
          <w:szCs w:val="24"/>
          <w:lang w:val="sr-Cyrl-CS"/>
        </w:rPr>
      </w:pPr>
    </w:p>
    <w:p w14:paraId="1E88C613" w14:textId="77777777" w:rsidR="002F5E86" w:rsidRPr="00D06A08" w:rsidRDefault="007B028F" w:rsidP="00E8031D">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ОДРЕДБЕ СТ. 1. И 2. ОВОГ ЧЛАНА КОЈЕ СЕ ОДНОСЕ НА ГЛАВНИ ГРАД, КАО ЈЕДИНИЦУ ЛОКАЛНЕ САМОУПРАВЕ, ПРИМЕЊУЈУ СЕ И НА ГРАДСКЕ ОПШТИНЕ У СКЛАДУ СА ЗАКОНОМ КОЈИМ СЕ УРЕЂУЈЕ ПОЛОЖАЈ ГЛАВНОГ ГРАДА И СТАТУТОМ ГЛАВНОГ ГРАДА, И ТО ГРАДСКЕ ОПШТИНЕ ГРАДА БЕОГРАДА: БАРАЈЕВО, ГРОЦКА, ЛАЗАРЕВАЦ, МЛАДЕНОВАЦ, ОБРЕНОВАЦ, СОПОТ И СУРЧИН У КОМ СЛУЧАЈУ ЈЕ ПРЕД КОРИСНИЦИМА И ДРУГИМ СУБЈЕКТИМА ОДГОВОРАН ГРАД БЕОГРАД, КАО ЈЕДИНИЦА ЛОКАЛНЕ САМОУПРАВЕ</w:t>
      </w:r>
      <w:r w:rsidR="002F5E86" w:rsidRPr="00D06A08">
        <w:rPr>
          <w:rFonts w:ascii="Times New Roman" w:hAnsi="Times New Roman" w:cs="Times New Roman"/>
          <w:sz w:val="24"/>
          <w:szCs w:val="24"/>
          <w:lang w:val="sr-Cyrl-CS"/>
        </w:rPr>
        <w:t>.</w:t>
      </w:r>
    </w:p>
    <w:p w14:paraId="00237836"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Уколико утврде интерес за заједничко обављање комуналних делатности, општинско, односно градско веће сваке јединице локалне самоуправе доноси одлуку о изради студије оправданости.</w:t>
      </w:r>
    </w:p>
    <w:p w14:paraId="6BC750A9"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Студија оправданости садржи: </w:t>
      </w:r>
    </w:p>
    <w:p w14:paraId="586E4134"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детаљан приказ затеченог стања у тој комуналној делатности, финансијску анализу са предрачуном потребних улагања, изворе финансирања и претходну финансијску оцену оправданости заједничког обављања комуналне делатности; </w:t>
      </w:r>
    </w:p>
    <w:p w14:paraId="18C86001"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 анализу тржишта за ту комуналну делатност; </w:t>
      </w:r>
    </w:p>
    <w:p w14:paraId="5A17C05B"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3) детаљни приказ економски оправданих и правно могућих модела заједничког обављања комуналне делатности; </w:t>
      </w:r>
    </w:p>
    <w:p w14:paraId="5C3B5386"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 xml:space="preserve">4) детаљно образложење предложеног модела заједничког обављања комуналне делатности са освртом на предности и недостатке тог модела у односу на друге могуће моделе, посебно у односу на дотадашњи модел обављања комуналне делатности; </w:t>
      </w:r>
    </w:p>
    <w:p w14:paraId="6B002E2B"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5) очекиване резултате предложеног модела, као и предуслове за постизање тих резултата; </w:t>
      </w:r>
    </w:p>
    <w:p w14:paraId="00F81672"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6) преглед ризика и предлога за њихово отклањање, односно предупређивање. </w:t>
      </w:r>
    </w:p>
    <w:p w14:paraId="4881B967" w14:textId="77777777" w:rsidR="00D715C2"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Када резултати студије оправданости упућују на ефикасност и економичност заједничког обезбеђивања комуналних делатности, закључује се споразум из става 1. овог члана.</w:t>
      </w:r>
    </w:p>
    <w:p w14:paraId="33B281C8" w14:textId="77777777" w:rsidR="0049162A" w:rsidRPr="00D06A08" w:rsidRDefault="0049162A" w:rsidP="00430D48">
      <w:pPr>
        <w:rPr>
          <w:rFonts w:ascii="Times New Roman" w:hAnsi="Times New Roman" w:cs="Times New Roman"/>
          <w:sz w:val="24"/>
          <w:szCs w:val="24"/>
          <w:lang w:val="sr-Cyrl-CS"/>
        </w:rPr>
      </w:pPr>
    </w:p>
    <w:p w14:paraId="6229A108" w14:textId="77777777" w:rsidR="009A5E03" w:rsidRPr="00D06A08" w:rsidRDefault="009A5E03"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11.</w:t>
      </w:r>
    </w:p>
    <w:p w14:paraId="7213A5C4"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Ако се на основу резултата студије из члана 10. став </w:t>
      </w:r>
      <w:r w:rsidRPr="00D06A08">
        <w:rPr>
          <w:rFonts w:ascii="Times New Roman" w:hAnsi="Times New Roman" w:cs="Times New Roman"/>
          <w:strike/>
          <w:sz w:val="24"/>
          <w:szCs w:val="24"/>
          <w:lang w:val="sr-Cyrl-CS"/>
        </w:rPr>
        <w:t>2</w:t>
      </w:r>
      <w:r w:rsidRPr="00D06A08">
        <w:rPr>
          <w:rFonts w:ascii="Times New Roman" w:hAnsi="Times New Roman" w:cs="Times New Roman"/>
          <w:sz w:val="24"/>
          <w:szCs w:val="24"/>
          <w:lang w:val="sr-Cyrl-CS"/>
        </w:rPr>
        <w:t xml:space="preserve">. </w:t>
      </w:r>
      <w:r w:rsidR="00A63091" w:rsidRPr="00D06A08">
        <w:rPr>
          <w:rFonts w:ascii="Times New Roman" w:hAnsi="Times New Roman" w:cs="Times New Roman"/>
          <w:sz w:val="24"/>
          <w:szCs w:val="24"/>
          <w:lang w:val="sr-Cyrl-CS"/>
        </w:rPr>
        <w:t xml:space="preserve">4. </w:t>
      </w:r>
      <w:r w:rsidRPr="00D06A08">
        <w:rPr>
          <w:rFonts w:ascii="Times New Roman" w:hAnsi="Times New Roman" w:cs="Times New Roman"/>
          <w:sz w:val="24"/>
          <w:szCs w:val="24"/>
          <w:lang w:val="sr-Cyrl-CS"/>
        </w:rPr>
        <w:t xml:space="preserve">овог закона утврди оправданост заједничког обављања комуналне делатности, општинско, односно градско веће подноси скупштини јединице локалне самоуправе предлог одлуке о начину обављања комуналне делатности и предлог споразума о заједничком обезбеђивању обављања комуналне делатности. </w:t>
      </w:r>
    </w:p>
    <w:p w14:paraId="76CB45B0"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Одлуком скупштине јединице локалне самоуправе којом се прихвата предлог споразума о заједничком обезбеђивању обављања комуналне делатности изузетно се може овластити општинско односно градско веће за доношење привремене одлуке о питањима која не трпе одлагање. </w:t>
      </w:r>
    </w:p>
    <w:p w14:paraId="6F3D69F2"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Општинско односно градско веће дужно је одлуку из става 2. овог члана доставити на прву наредну седницу скупштине јединице локалне самоуправе ради потврђивања. </w:t>
      </w:r>
    </w:p>
    <w:p w14:paraId="2216503E" w14:textId="77777777" w:rsidR="009A5E03" w:rsidRPr="00D06A08" w:rsidRDefault="009A5E0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Споразум о заједничком обављању комуналне делатности сматра се закљученим када га у истоветном тексту усвоје све скупштине јединица локалне самоуправе у периоду који не може да буде дужи од три месеца од добијања предлога.</w:t>
      </w:r>
    </w:p>
    <w:p w14:paraId="4D112095" w14:textId="77777777" w:rsidR="00320448" w:rsidRPr="00D06A08" w:rsidRDefault="00320448" w:rsidP="00430D48">
      <w:pPr>
        <w:rPr>
          <w:rFonts w:ascii="Times New Roman" w:eastAsia="SimSun" w:hAnsi="Times New Roman" w:cs="Times New Roman"/>
          <w:kern w:val="3"/>
          <w:sz w:val="24"/>
          <w:szCs w:val="24"/>
          <w:lang w:val="sr-Cyrl-CS"/>
        </w:rPr>
      </w:pPr>
      <w:r w:rsidRPr="00D06A08">
        <w:rPr>
          <w:rFonts w:ascii="Times New Roman" w:hAnsi="Times New Roman" w:cs="Times New Roman"/>
          <w:kern w:val="3"/>
          <w:sz w:val="24"/>
          <w:szCs w:val="24"/>
          <w:lang w:val="sr-Cyrl-CS"/>
        </w:rPr>
        <w:t>СПОРАЗУМ</w:t>
      </w:r>
      <w:r w:rsidR="003F5991" w:rsidRPr="00D06A08">
        <w:rPr>
          <w:rFonts w:ascii="Times New Roman" w:hAnsi="Times New Roman" w:cs="Times New Roman"/>
          <w:kern w:val="3"/>
          <w:sz w:val="24"/>
          <w:szCs w:val="24"/>
          <w:lang w:val="sr-Cyrl-CS"/>
        </w:rPr>
        <w:t>OM</w:t>
      </w:r>
      <w:r w:rsidRPr="00D06A08">
        <w:rPr>
          <w:rFonts w:ascii="Times New Roman" w:eastAsia="SimSun" w:hAnsi="Times New Roman" w:cs="Times New Roman"/>
          <w:kern w:val="3"/>
          <w:sz w:val="24"/>
          <w:szCs w:val="24"/>
          <w:lang w:val="sr-Cyrl-CS"/>
        </w:rPr>
        <w:t xml:space="preserve"> О ЗАЈЕДНИЧКОМ ОБАВЉАЊУ КОМУНАЛНЕ ДЕЛАТНОСТИ УРЕЂУЈЕ СЕ НАЧИН РЕШАВАЊА СПОРОВА КОЈИ НЕ ТРПЕ ОДЛАГАЊЕ, КАО И СРЕДСТВА ОБЕЗБЕЂЕЊА ЗА НЕИЗВРШАВАЊЕ УГОВОРНИХ ОБАВЕЗА.</w:t>
      </w:r>
    </w:p>
    <w:p w14:paraId="251BC79A" w14:textId="77777777" w:rsidR="006671F3" w:rsidRPr="00D06A08" w:rsidRDefault="006671F3" w:rsidP="00430D48">
      <w:pPr>
        <w:rPr>
          <w:rFonts w:ascii="Times New Roman" w:eastAsia="SimSun" w:hAnsi="Times New Roman" w:cs="Times New Roman"/>
          <w:kern w:val="3"/>
          <w:sz w:val="24"/>
          <w:szCs w:val="24"/>
          <w:lang w:val="sr-Cyrl-CS"/>
        </w:rPr>
      </w:pPr>
    </w:p>
    <w:p w14:paraId="35C51FC2" w14:textId="77777777" w:rsidR="006671F3" w:rsidRPr="00D06A08" w:rsidRDefault="006671F3" w:rsidP="006671F3">
      <w:pPr>
        <w:jc w:val="center"/>
        <w:rPr>
          <w:rFonts w:ascii="Times New Roman" w:hAnsi="Times New Roman" w:cs="Times New Roman"/>
          <w:sz w:val="24"/>
          <w:szCs w:val="24"/>
          <w:lang w:val="sr-Cyrl-CS"/>
        </w:rPr>
      </w:pPr>
      <w:r w:rsidRPr="00D06A08">
        <w:rPr>
          <w:rFonts w:ascii="Times New Roman" w:hAnsi="Times New Roman" w:cs="Times New Roman"/>
          <w:bCs/>
          <w:sz w:val="24"/>
          <w:szCs w:val="24"/>
          <w:lang w:val="sr-Cyrl-CS"/>
        </w:rPr>
        <w:t>ЧЛАН 12А</w:t>
      </w:r>
    </w:p>
    <w:p w14:paraId="666033E2" w14:textId="77777777" w:rsidR="00A64E8E" w:rsidRPr="00D06A08" w:rsidRDefault="00A64E8E" w:rsidP="00A64E8E">
      <w:pPr>
        <w:ind w:firstLine="720"/>
        <w:rPr>
          <w:rFonts w:ascii="Times New Roman" w:hAnsi="Times New Roman" w:cs="Times New Roman"/>
          <w:bCs/>
          <w:color w:val="000000" w:themeColor="text1"/>
          <w:sz w:val="24"/>
          <w:szCs w:val="24"/>
          <w:lang w:val="sr-Cyrl-CS"/>
        </w:rPr>
      </w:pPr>
      <w:r w:rsidRPr="00D06A08">
        <w:rPr>
          <w:rFonts w:ascii="Times New Roman" w:hAnsi="Times New Roman" w:cs="Times New Roman"/>
          <w:bCs/>
          <w:color w:val="000000" w:themeColor="text1"/>
          <w:sz w:val="24"/>
          <w:szCs w:val="24"/>
          <w:lang w:val="sr-Cyrl-CS"/>
        </w:rPr>
        <w:t>У ЦИЉУ ПОДИЗАЊА КВАЛИТЕТА КОМУНАЛНИХ УСЛУГА, ЕФИКАСНИЈЕГ И ЕКОНОМИЧНИЈЕГ УПРАВЉАЊА КОМУНАЛНИМ ДЕЛАТНОСТИМА, ЈЕДИНИЦЕ ЛОКАЛНЕ САМОУПРАВЕ, ПО ПРИНЦИПУ ДОБРОВОЉНОСТИ, МОГУ ПРЕНЕТИ ОВЛАШЋЕЊЕ ЗА УПРАВЉАЊЕ ЈЕДНОМ ИЛИ ВИШЕ КОМУНАЛНИХ ДЕЛАТНОСТИ НА РЕПУБЛИКУ СРБИЈУ, ОДНОСНО ВЛАДУ.</w:t>
      </w:r>
    </w:p>
    <w:p w14:paraId="13B36036"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bCs/>
          <w:color w:val="000000" w:themeColor="text1"/>
          <w:sz w:val="24"/>
          <w:szCs w:val="24"/>
          <w:lang w:val="sr-Cyrl-CS"/>
        </w:rPr>
        <w:t>УПРАВЉАЊЕ КОМУНАЛНОМ ДЕЛАТНОШЋУ</w:t>
      </w:r>
      <w:r w:rsidRPr="00D06A08">
        <w:rPr>
          <w:rFonts w:ascii="Times New Roman" w:hAnsi="Times New Roman" w:cs="Times New Roman"/>
          <w:b/>
          <w:bCs/>
          <w:color w:val="000000" w:themeColor="text1"/>
          <w:sz w:val="24"/>
          <w:szCs w:val="24"/>
          <w:lang w:val="sr-Cyrl-CS"/>
        </w:rPr>
        <w:t>,</w:t>
      </w:r>
      <w:r w:rsidRPr="00D06A08">
        <w:rPr>
          <w:rFonts w:ascii="Times New Roman" w:hAnsi="Times New Roman" w:cs="Times New Roman"/>
          <w:bCs/>
          <w:color w:val="000000" w:themeColor="text1"/>
          <w:sz w:val="24"/>
          <w:szCs w:val="24"/>
          <w:lang w:val="sr-Cyrl-CS"/>
        </w:rPr>
        <w:t xml:space="preserve"> У СМИСЛУ СТАВА 1. ОВОГ ЧЛАНА ПОДРАЗУМЕВА ОБЕЗБЕЂЕЊЕ ОРГАНИЗАЦИОНИХ, МАТЕРИЈАЛНИХ И ДРУГИХ УСЛОВА ЗА ИЗГРАДЊУ, ОДРЖАВАЊЕ И ФУНКЦИОНИСАЊЕ КОМУНАЛНЕ ИНФРАСТРУКТУРЕ И  ТЕХНИЧКО И ТЕХНОЛОШКО ЈЕДИНСТВО СИСТЕМА,  У СКЛАДУ СА ОДРЕДБАМА  ЧЛАНА 4. ЗАКОНА.</w:t>
      </w:r>
    </w:p>
    <w:p w14:paraId="637EBBCD"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bCs/>
          <w:color w:val="000000" w:themeColor="text1"/>
          <w:sz w:val="24"/>
          <w:szCs w:val="24"/>
          <w:lang w:val="sr-Cyrl-CS"/>
        </w:rPr>
        <w:t>ВЛАДА, НА ОСНОВУ ДОНЕТИХ ОДЛУКА СКУПШТИНА ЈЕДИНИЦА ЛОКАЛНЕ САМОУПРАВЕ О ПРЕНОСУ ОВЛАШЋЕЊА, ВРШИ ИЗБОР НАЦИОНАЛНОГ УПРАВЉАЧА КОМУНАЛНОМ ИНФРАСТРУКТУРОМ (У ДАЉЕМ ТЕКСТУ: НАЦИОНАЛНИ УПРАВЉАЧ) ЗА ЈЕДНУ ИЛИ ВИШЕ КОМУНАЛНИХ ДЕЛАТНОСТИ, УКЉУЧУЈУЋИ И ИЗБОР НАЦИОНАЛНОГ УПРАВЉАЧА У СКЛАДУ СА ОДРЕДБАМА ЗАКОНА КОЈИМ СЕ УРЕЂУЈЕ ЈАВНО-ПРИВАТНО ПАРТНЕРСТВО И КОНЦЕСИЈА.</w:t>
      </w:r>
    </w:p>
    <w:p w14:paraId="0FF78C8E"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bCs/>
          <w:color w:val="000000" w:themeColor="text1"/>
          <w:sz w:val="24"/>
          <w:szCs w:val="24"/>
          <w:lang w:val="sr-Cyrl-CS"/>
        </w:rPr>
        <w:t xml:space="preserve">ВЛАДА БЛИЖЕ УРЕЂУЈЕ: ОБАВЕЗНУ САДРЖИНУ ОДЛУКА ЈЕДИНИЦА ЛОКАЛНЕ САМОУПРАВЕ, НАЧИН ИЗБОРА НАЦИОНАЛНОГ УПРАВЉАЧА, </w:t>
      </w:r>
      <w:r w:rsidRPr="00D06A08">
        <w:rPr>
          <w:rFonts w:ascii="Times New Roman" w:hAnsi="Times New Roman" w:cs="Times New Roman"/>
          <w:bCs/>
          <w:color w:val="000000" w:themeColor="text1"/>
          <w:sz w:val="24"/>
          <w:szCs w:val="24"/>
          <w:lang w:val="sr-Cyrl-CS"/>
        </w:rPr>
        <w:lastRenderedPageBreak/>
        <w:t>ПОСТУПАК И КРИТЕРИЈУМЕ ЗА ИЗБОР НАЦИОНАЛНОГ УПРАВЉАЧА, ПРАВА И ОБАВЕЗЕ ИЗАБРАНОГ НАЦИОНАЛНОГ УПРАВЉАЧА, ПРАВА И ОБАВЕЗЕ ЈЕДИНИЦА ЛОКАЛНЕ САМОУПРАВЕ ПО ИЗВРШЕНОМ ИЗБОРУ НАЦИОНАЛНОГ УПРАВЉАЧА, КАО И ДРУГА ПИТАЊА ОД ЗНАЧАЈА ЗА УПРАВЉАЊЕ ЈЕДНОМ ИЛИ ВИШЕ КОМУНАЛНИХ ДЕЛАТНОСТИ.</w:t>
      </w:r>
    </w:p>
    <w:p w14:paraId="26D7D856" w14:textId="77777777" w:rsidR="00A64E8E" w:rsidRPr="00D06A08" w:rsidRDefault="00A64E8E" w:rsidP="00A64E8E">
      <w:pPr>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bCs/>
          <w:color w:val="000000" w:themeColor="text1"/>
          <w:sz w:val="24"/>
          <w:szCs w:val="24"/>
          <w:lang w:val="sr-Cyrl-CS"/>
        </w:rPr>
        <w:t>НАДЗОР НАД ПРИМЕНОМ ОВОГ ЧЛАНА ВРШИ МИНИСТАРСТВО НАДЛЕЖНО ЗА ПОСЛОВЕ КОМУНАЛНИХ ДЕЛАТНОСТИ.”.</w:t>
      </w:r>
    </w:p>
    <w:p w14:paraId="41933049" w14:textId="77777777" w:rsidR="007D3BC2" w:rsidRPr="00D06A08" w:rsidRDefault="007D3BC2" w:rsidP="006D1941">
      <w:pPr>
        <w:jc w:val="center"/>
        <w:rPr>
          <w:rFonts w:ascii="Times New Roman" w:eastAsia="SimSun" w:hAnsi="Times New Roman" w:cs="Times New Roman"/>
          <w:kern w:val="3"/>
          <w:sz w:val="24"/>
          <w:szCs w:val="24"/>
          <w:lang w:val="sr-Cyrl-CS"/>
        </w:rPr>
      </w:pPr>
    </w:p>
    <w:p w14:paraId="46B04094" w14:textId="77777777" w:rsidR="006D1941" w:rsidRPr="00D06A08" w:rsidRDefault="006D1941" w:rsidP="006D1941">
      <w:pPr>
        <w:jc w:val="cente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Члан 13.</w:t>
      </w:r>
    </w:p>
    <w:p w14:paraId="72AA425B" w14:textId="77777777" w:rsidR="006D1941" w:rsidRPr="00D06A08" w:rsidRDefault="006D1941" w:rsidP="006D1941">
      <w:pP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Скупштина јединице локалне самоуправе одлукама прописује начин обављања комуналне делатности, као и општа и посебна права и обавезе вршилаца комуналне делатности и корисника услуга на својој територији, укључујући и начин плаћања цене комуналне услуге, начин вршења контроле коришћења и наплате комуналне услуге и овлашћења вршиоца комуналне делатности у вршењу контроле и мере које су контролори овлашћени да предузимају. </w:t>
      </w:r>
    </w:p>
    <w:p w14:paraId="08C0A009" w14:textId="77777777" w:rsidR="006D1941" w:rsidRPr="00D06A08" w:rsidRDefault="006D1941" w:rsidP="006D1941">
      <w:pP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Одлуком из става 1. овог члана скупштина јединице локалне самоуправе обавезно одређује и начин континуираног изјашњавања (најмање једном годишње) корисника комуналних услуга о квалитету пружања комуналних услуга од стране вршилаца комуналних делатности, које се може организовати електронским путем или на други погодан начин. </w:t>
      </w:r>
    </w:p>
    <w:p w14:paraId="60C8403A" w14:textId="77777777" w:rsidR="006D1941" w:rsidRPr="00D06A08" w:rsidRDefault="006D1941" w:rsidP="006D1941">
      <w:pP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Уколико су резултати изјашњавања корисника комуналних услуга такви да већина није задовољна пруженом комуналном услугом одређеног вршиоца комуналне делатности, јединица локалне самоуправе покреће поступак преиспитивања рада тог вршиоца комуналне делатности и налаже му да отклони недостатке који су наведени у изјашњавању корисника у року који не може бити дужи од 90 дана. </w:t>
      </w:r>
    </w:p>
    <w:p w14:paraId="7D54CB6E" w14:textId="77777777" w:rsidR="006D1941" w:rsidRPr="00D06A08" w:rsidRDefault="006D1941" w:rsidP="006D1941">
      <w:pP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Уколико вршилац комуналне делатности не поступи у складу са ставом 2. овог члана у погледу отклањања недостатака квалитета пружене комуналне услуге, јединица локалне самоуправе може раскинути закључен уговор о поверавању и поверити обављање комуналне делатности другом вршиоцу комуналне делатности </w:t>
      </w:r>
      <w:r w:rsidRPr="00D06A08">
        <w:rPr>
          <w:rFonts w:ascii="Times New Roman" w:eastAsia="SimSun" w:hAnsi="Times New Roman" w:cs="Times New Roman"/>
          <w:strike/>
          <w:kern w:val="3"/>
          <w:sz w:val="24"/>
          <w:szCs w:val="24"/>
          <w:lang w:val="sr-Cyrl-CS"/>
        </w:rPr>
        <w:t>који испуњава услове из члана 8а овог закона</w:t>
      </w:r>
      <w:r w:rsidRPr="00D06A08">
        <w:rPr>
          <w:rFonts w:ascii="Times New Roman" w:eastAsia="SimSun" w:hAnsi="Times New Roman" w:cs="Times New Roman"/>
          <w:kern w:val="3"/>
          <w:sz w:val="24"/>
          <w:szCs w:val="24"/>
          <w:lang w:val="sr-Cyrl-CS"/>
        </w:rPr>
        <w:t>.</w:t>
      </w:r>
    </w:p>
    <w:p w14:paraId="390D3D69" w14:textId="77777777" w:rsidR="006D1941" w:rsidRPr="00D06A08" w:rsidRDefault="006D1941" w:rsidP="006D1941">
      <w:pP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Одлука скупштине јединице локалне самоуправе, која прописује општа и посебна права и обавезе вршилаца комуналне делатности и корисника комуналних услуга непосредно се примењује на све уговорне односе вршилаца комуналне делатности са корисницима комуналних услуга као општи услови пословања. </w:t>
      </w:r>
    </w:p>
    <w:p w14:paraId="4BF9C820" w14:textId="77777777" w:rsidR="006D1941" w:rsidRPr="00D06A08" w:rsidRDefault="006D1941" w:rsidP="006D1941">
      <w:pP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Уколико одлуком скупштине јед</w:t>
      </w:r>
      <w:r w:rsidR="00DC128F" w:rsidRPr="00D06A08">
        <w:rPr>
          <w:rFonts w:ascii="Times New Roman" w:eastAsia="SimSun" w:hAnsi="Times New Roman" w:cs="Times New Roman"/>
          <w:kern w:val="3"/>
          <w:sz w:val="24"/>
          <w:szCs w:val="24"/>
          <w:lang w:val="sr-Cyrl-CS"/>
        </w:rPr>
        <w:t>инице локалне самоупр</w:t>
      </w:r>
      <w:r w:rsidRPr="00D06A08">
        <w:rPr>
          <w:rFonts w:ascii="Times New Roman" w:eastAsia="SimSun" w:hAnsi="Times New Roman" w:cs="Times New Roman"/>
          <w:kern w:val="3"/>
          <w:sz w:val="24"/>
          <w:szCs w:val="24"/>
          <w:lang w:val="sr-Cyrl-CS"/>
        </w:rPr>
        <w:t xml:space="preserve">аве о обављању комуналне делатности није предвиђено закључење појединачних уговора између вршиоца и корисника комуналних услуга, сматра се да је уговорни однос о пружању комуналне услуге настао започињањем коришћења комуналне услуге, односно почетком пружања комуналне услуге у складу са прописима којима се ближе уређује обављање те комуналне делатности. </w:t>
      </w:r>
    </w:p>
    <w:p w14:paraId="487F4B71" w14:textId="77777777" w:rsidR="00A63091" w:rsidRPr="00D06A08" w:rsidRDefault="006D1941" w:rsidP="006D1941">
      <w:pP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Обавезе корисника комуналне услуге, укључујући и плаћање цене комуналне услуге, настају започињањем коришћења комуналне услуге, односно почетком пружања комуналне услуге, и када се она користи супротно прописима којима се уређује та комунална делатност.</w:t>
      </w:r>
    </w:p>
    <w:p w14:paraId="567E0365" w14:textId="77777777" w:rsidR="00DF37EF" w:rsidRPr="00D06A08" w:rsidRDefault="00DF37EF" w:rsidP="006D1941">
      <w:pPr>
        <w:rPr>
          <w:rFonts w:ascii="Times New Roman" w:eastAsia="SimSun" w:hAnsi="Times New Roman" w:cs="Times New Roman"/>
          <w:kern w:val="3"/>
          <w:sz w:val="24"/>
          <w:szCs w:val="24"/>
          <w:lang w:val="sr-Cyrl-CS"/>
        </w:rPr>
      </w:pPr>
    </w:p>
    <w:p w14:paraId="3B550F43" w14:textId="77777777" w:rsidR="009A5E03" w:rsidRPr="00D06A08" w:rsidRDefault="009A5E03" w:rsidP="00430D48">
      <w:pPr>
        <w:rPr>
          <w:rFonts w:ascii="Times New Roman" w:hAnsi="Times New Roman" w:cs="Times New Roman"/>
          <w:sz w:val="24"/>
          <w:szCs w:val="24"/>
          <w:lang w:val="sr-Cyrl-CS"/>
        </w:rPr>
      </w:pPr>
    </w:p>
    <w:p w14:paraId="49374173" w14:textId="77777777" w:rsidR="00C6788E" w:rsidRPr="00D06A08" w:rsidRDefault="00C6788E" w:rsidP="00430D48">
      <w:pPr>
        <w:jc w:val="cente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Члан 19.</w:t>
      </w:r>
    </w:p>
    <w:p w14:paraId="67D6B6E3" w14:textId="77777777" w:rsidR="00C6788E" w:rsidRPr="00D06A08" w:rsidRDefault="00C6788E"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 xml:space="preserve">Вршилац комуналне делатности не може ускратити комуналну услугу кориснику, осим у случају када корисник: </w:t>
      </w:r>
    </w:p>
    <w:p w14:paraId="333301B3" w14:textId="77777777" w:rsidR="00C6788E" w:rsidRPr="00D06A08" w:rsidRDefault="00DF37EF"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ab/>
      </w:r>
      <w:r w:rsidR="00C6788E" w:rsidRPr="00D06A08">
        <w:rPr>
          <w:rFonts w:ascii="Times New Roman" w:hAnsi="Times New Roman" w:cs="Times New Roman"/>
          <w:kern w:val="3"/>
          <w:sz w:val="24"/>
          <w:szCs w:val="24"/>
          <w:lang w:val="sr-Cyrl-CS"/>
        </w:rPr>
        <w:t xml:space="preserve">1) изврши прикључење на комуналну мрежу без претходно прибављеног одобрења; </w:t>
      </w:r>
    </w:p>
    <w:p w14:paraId="46D504B2" w14:textId="77777777" w:rsidR="00C6788E" w:rsidRPr="00D06A08" w:rsidRDefault="00DF37EF"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lastRenderedPageBreak/>
        <w:tab/>
      </w:r>
      <w:r w:rsidR="00C6788E" w:rsidRPr="00D06A08">
        <w:rPr>
          <w:rFonts w:ascii="Times New Roman" w:hAnsi="Times New Roman" w:cs="Times New Roman"/>
          <w:kern w:val="3"/>
          <w:sz w:val="24"/>
          <w:szCs w:val="24"/>
          <w:lang w:val="sr-Cyrl-CS"/>
        </w:rPr>
        <w:t xml:space="preserve">2) користи услугу противно прописима; </w:t>
      </w:r>
    </w:p>
    <w:p w14:paraId="7522043E" w14:textId="77777777" w:rsidR="00C6788E" w:rsidRPr="00D06A08" w:rsidRDefault="00DF37EF"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ab/>
      </w:r>
      <w:r w:rsidR="00C6788E" w:rsidRPr="00D06A08">
        <w:rPr>
          <w:rFonts w:ascii="Times New Roman" w:hAnsi="Times New Roman" w:cs="Times New Roman"/>
          <w:kern w:val="3"/>
          <w:sz w:val="24"/>
          <w:szCs w:val="24"/>
          <w:lang w:val="sr-Cyrl-CS"/>
        </w:rPr>
        <w:t xml:space="preserve">3) неосновано омета друге кориснике услуга; </w:t>
      </w:r>
    </w:p>
    <w:p w14:paraId="3509A7B9" w14:textId="77777777" w:rsidR="00C6788E" w:rsidRPr="00D06A08" w:rsidRDefault="00DF37EF"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ab/>
      </w:r>
      <w:r w:rsidR="00C6788E" w:rsidRPr="00D06A08">
        <w:rPr>
          <w:rFonts w:ascii="Times New Roman" w:hAnsi="Times New Roman" w:cs="Times New Roman"/>
          <w:kern w:val="3"/>
          <w:sz w:val="24"/>
          <w:szCs w:val="24"/>
          <w:lang w:val="sr-Cyrl-CS"/>
        </w:rPr>
        <w:t xml:space="preserve">4) не плати комуналну услугу у утврђеном року; </w:t>
      </w:r>
    </w:p>
    <w:p w14:paraId="4E743EF2" w14:textId="77777777" w:rsidR="00C6788E" w:rsidRPr="00D06A08" w:rsidRDefault="00DF37EF"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ab/>
      </w:r>
      <w:r w:rsidR="00C6788E" w:rsidRPr="00D06A08">
        <w:rPr>
          <w:rFonts w:ascii="Times New Roman" w:hAnsi="Times New Roman" w:cs="Times New Roman"/>
          <w:kern w:val="3"/>
          <w:sz w:val="24"/>
          <w:szCs w:val="24"/>
          <w:lang w:val="sr-Cyrl-CS"/>
        </w:rPr>
        <w:t xml:space="preserve">5) ненаменски користи комуналну услугу у време снабдевања уз ограничење </w:t>
      </w:r>
      <w:r w:rsidRPr="00D06A08">
        <w:rPr>
          <w:rFonts w:ascii="Times New Roman" w:hAnsi="Times New Roman" w:cs="Times New Roman"/>
          <w:kern w:val="3"/>
          <w:sz w:val="24"/>
          <w:szCs w:val="24"/>
          <w:lang w:val="sr-Cyrl-CS"/>
        </w:rPr>
        <w:tab/>
      </w:r>
      <w:r w:rsidR="00C6788E" w:rsidRPr="00D06A08">
        <w:rPr>
          <w:rFonts w:ascii="Times New Roman" w:hAnsi="Times New Roman" w:cs="Times New Roman"/>
          <w:kern w:val="3"/>
          <w:sz w:val="24"/>
          <w:szCs w:val="24"/>
          <w:lang w:val="sr-Cyrl-CS"/>
        </w:rPr>
        <w:t xml:space="preserve">потрошње </w:t>
      </w:r>
      <w:r w:rsidR="00A75281" w:rsidRPr="00D06A08">
        <w:rPr>
          <w:rFonts w:ascii="Times New Roman" w:hAnsi="Times New Roman" w:cs="Times New Roman"/>
          <w:kern w:val="3"/>
          <w:sz w:val="24"/>
          <w:szCs w:val="24"/>
          <w:lang w:val="sr-Cyrl-CS"/>
        </w:rPr>
        <w:t xml:space="preserve">  </w:t>
      </w:r>
      <w:r w:rsidR="00C6788E" w:rsidRPr="00D06A08">
        <w:rPr>
          <w:rFonts w:ascii="Times New Roman" w:hAnsi="Times New Roman" w:cs="Times New Roman"/>
          <w:kern w:val="3"/>
          <w:sz w:val="24"/>
          <w:szCs w:val="24"/>
          <w:lang w:val="sr-Cyrl-CS"/>
        </w:rPr>
        <w:t>(редукцију) о чему је корисник благовремено обавештен</w:t>
      </w:r>
      <w:r w:rsidR="006D2D96" w:rsidRPr="00D06A08">
        <w:rPr>
          <w:rFonts w:ascii="Times New Roman" w:hAnsi="Times New Roman" w:cs="Times New Roman"/>
          <w:strike/>
          <w:kern w:val="3"/>
          <w:sz w:val="24"/>
          <w:szCs w:val="24"/>
          <w:lang w:val="sr-Cyrl-CS"/>
        </w:rPr>
        <w:t>.</w:t>
      </w:r>
      <w:r w:rsidR="00B877DC" w:rsidRPr="00D06A08">
        <w:rPr>
          <w:rFonts w:ascii="Times New Roman" w:hAnsi="Times New Roman" w:cs="Times New Roman"/>
          <w:kern w:val="3"/>
          <w:sz w:val="24"/>
          <w:szCs w:val="24"/>
          <w:lang w:val="sr-Cyrl-CS"/>
        </w:rPr>
        <w:t>;</w:t>
      </w:r>
    </w:p>
    <w:p w14:paraId="5C9FA27A" w14:textId="77777777" w:rsidR="00A75281" w:rsidRPr="00D06A08" w:rsidRDefault="00A75281" w:rsidP="003E307D">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 xml:space="preserve"> </w:t>
      </w:r>
      <w:r w:rsidR="00DF37EF" w:rsidRPr="00D06A08">
        <w:rPr>
          <w:rFonts w:ascii="Times New Roman" w:hAnsi="Times New Roman" w:cs="Times New Roman"/>
          <w:kern w:val="3"/>
          <w:sz w:val="24"/>
          <w:szCs w:val="24"/>
          <w:lang w:val="sr-Cyrl-CS"/>
        </w:rPr>
        <w:tab/>
      </w:r>
      <w:r w:rsidR="003E307D" w:rsidRPr="00D06A08">
        <w:rPr>
          <w:rFonts w:ascii="Times New Roman" w:hAnsi="Times New Roman" w:cs="Times New Roman"/>
          <w:kern w:val="3"/>
          <w:sz w:val="24"/>
          <w:szCs w:val="24"/>
          <w:lang w:val="sr-Cyrl-CS"/>
        </w:rPr>
        <w:t xml:space="preserve">6) ОМЕТА ВРШИОЦА КОМУНАЛНЕ ДЕЛАТНОСТИ У ОБАВЉАЊУ </w:t>
      </w:r>
      <w:r w:rsidR="003E307D" w:rsidRPr="00D06A08">
        <w:rPr>
          <w:rFonts w:ascii="Times New Roman" w:hAnsi="Times New Roman" w:cs="Times New Roman"/>
          <w:kern w:val="3"/>
          <w:sz w:val="24"/>
          <w:szCs w:val="24"/>
          <w:lang w:val="sr-Cyrl-CS"/>
        </w:rPr>
        <w:tab/>
        <w:t>КОМУНАЛНЕ ДЕЛАТНОСТИ.</w:t>
      </w:r>
    </w:p>
    <w:p w14:paraId="732916FB" w14:textId="77777777" w:rsidR="003E307D" w:rsidRPr="00D06A08" w:rsidRDefault="003E307D" w:rsidP="003E307D">
      <w:pPr>
        <w:rPr>
          <w:rFonts w:ascii="Times New Roman" w:hAnsi="Times New Roman" w:cs="Times New Roman"/>
          <w:kern w:val="3"/>
          <w:sz w:val="24"/>
          <w:szCs w:val="24"/>
          <w:lang w:val="sr-Cyrl-CS"/>
        </w:rPr>
      </w:pPr>
    </w:p>
    <w:p w14:paraId="0A639445" w14:textId="77777777" w:rsidR="00F74FF9" w:rsidRPr="00D06A08" w:rsidRDefault="00F74FF9"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ВРШИЛАЦ КОМУНАЛНЕ ДЕЛАТНОСТИ МОЖЕ ОБУСТАВИТИ ИСПОРУКУ ОДРЕЂЕНЕ КОМУНАЛНЕ УСЛУГЕ НА ПИСМЕНИ ЗАХТЕВ КОРИСНИКА КОМУНАЛНЕ УСЛУГЕ ПОД УСЛОВОМ ДА СЕ ОБУСТАВА ЗАХТЕВА ЗА ПЕРИОД ОД НАЈКРАЋЕ ГОДИНУ ДАНА, А НАЈДУЖЕ ДВЕ ГОДИНЕ.</w:t>
      </w:r>
    </w:p>
    <w:p w14:paraId="293BE2ED" w14:textId="77777777" w:rsidR="00A75281" w:rsidRPr="00D06A08" w:rsidRDefault="00A75281" w:rsidP="00430D48">
      <w:pPr>
        <w:rPr>
          <w:rFonts w:ascii="Times New Roman" w:hAnsi="Times New Roman" w:cs="Times New Roman"/>
          <w:kern w:val="3"/>
          <w:sz w:val="24"/>
          <w:szCs w:val="24"/>
          <w:lang w:val="sr-Cyrl-CS"/>
        </w:rPr>
      </w:pPr>
    </w:p>
    <w:p w14:paraId="797D58FD" w14:textId="77777777" w:rsidR="000D0644" w:rsidRPr="00D06A08" w:rsidRDefault="00C6788E"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За комуналне услуге из члана 2. став 3. тач. 1) до 4) овог закона, рок из става 1. тачка 4) овог члана не може бити краћи од 60 дана почев од дана доспелости првог неплаћеног потраживања.</w:t>
      </w:r>
    </w:p>
    <w:p w14:paraId="58CBD945" w14:textId="77777777" w:rsidR="00A75281" w:rsidRPr="00D06A08" w:rsidRDefault="00A75281" w:rsidP="00430D48">
      <w:pPr>
        <w:rPr>
          <w:rFonts w:ascii="Times New Roman" w:hAnsi="Times New Roman" w:cs="Times New Roman"/>
          <w:kern w:val="3"/>
          <w:sz w:val="24"/>
          <w:szCs w:val="24"/>
          <w:lang w:val="sr-Cyrl-CS"/>
        </w:rPr>
      </w:pPr>
    </w:p>
    <w:p w14:paraId="1F5B138B" w14:textId="77777777" w:rsidR="00C6788E" w:rsidRPr="00D06A08" w:rsidRDefault="00C6788E" w:rsidP="00430D48">
      <w:pPr>
        <w:rPr>
          <w:rFonts w:ascii="Times New Roman" w:hAnsi="Times New Roman" w:cs="Times New Roman"/>
          <w:strike/>
          <w:kern w:val="3"/>
          <w:sz w:val="24"/>
          <w:szCs w:val="24"/>
          <w:lang w:val="sr-Cyrl-CS"/>
        </w:rPr>
      </w:pPr>
      <w:r w:rsidRPr="00D06A08">
        <w:rPr>
          <w:rFonts w:ascii="Times New Roman" w:hAnsi="Times New Roman" w:cs="Times New Roman"/>
          <w:strike/>
          <w:kern w:val="3"/>
          <w:sz w:val="24"/>
          <w:szCs w:val="24"/>
          <w:lang w:val="sr-Cyrl-CS"/>
        </w:rPr>
        <w:t>Вршилац комуналне делатности дужан је да у писменој форми обавести корисника комуналне услуге о могућности обуставе комуналне услуге услед наступања случаја из става 1. овог члана и остави му примерени рок за испуњење обавезе.</w:t>
      </w:r>
    </w:p>
    <w:p w14:paraId="04098F6B" w14:textId="77777777" w:rsidR="002A349C" w:rsidRPr="00D06A08" w:rsidRDefault="002A349C" w:rsidP="00430D48">
      <w:pPr>
        <w:rPr>
          <w:rFonts w:ascii="Times New Roman" w:hAnsi="Times New Roman" w:cs="Times New Roman"/>
          <w:strike/>
          <w:kern w:val="3"/>
          <w:sz w:val="24"/>
          <w:szCs w:val="24"/>
          <w:lang w:val="sr-Cyrl-CS"/>
        </w:rPr>
      </w:pPr>
    </w:p>
    <w:p w14:paraId="7DCFC021" w14:textId="77777777" w:rsidR="002A349C" w:rsidRPr="00D06A08" w:rsidRDefault="002A349C" w:rsidP="002A349C">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ВРШИЛАЦ КОМУНАЛНЕ ДЕЛАТНОСТИ ДУЖАН ЈЕ ДА У ПИСМЕНОЈ ФОРМИ ОБАВЕСТИ КОРИСНИКА</w:t>
      </w:r>
      <w:r w:rsidR="00EF5914" w:rsidRPr="00D06A08">
        <w:rPr>
          <w:rFonts w:ascii="Times New Roman" w:hAnsi="Times New Roman" w:cs="Times New Roman"/>
          <w:sz w:val="24"/>
          <w:szCs w:val="24"/>
          <w:lang w:val="sr-Cyrl-CS"/>
        </w:rPr>
        <w:t xml:space="preserve"> KOMУНАЛНЕ УСЛУГЕ</w:t>
      </w:r>
      <w:r w:rsidRPr="00D06A08">
        <w:rPr>
          <w:rFonts w:ascii="Times New Roman" w:hAnsi="Times New Roman" w:cs="Times New Roman"/>
          <w:sz w:val="24"/>
          <w:szCs w:val="24"/>
          <w:lang w:val="sr-Cyrl-CS"/>
        </w:rPr>
        <w:t xml:space="preserve"> О МОГУЋНОСТИ ОБУСТАВЕ КОМУНАЛНЕ УСЛУГЕ УСЛЕД НАСТУПАЊА СЛУЧАЈА ИЗ СТАВА 1. ТАЧКА 4) ОВОГ ЧЛАНА И ОСТАВИ МУ РОК </w:t>
      </w:r>
      <w:r w:rsidR="001A71F6" w:rsidRPr="00D06A08">
        <w:rPr>
          <w:rFonts w:ascii="Times New Roman" w:hAnsi="Times New Roman" w:cs="Times New Roman"/>
          <w:sz w:val="24"/>
          <w:szCs w:val="24"/>
          <w:lang w:val="sr-Cyrl-CS"/>
        </w:rPr>
        <w:t xml:space="preserve">ЗА ИСПУЊЕЊЕ ОБАВЕЗЕ, </w:t>
      </w:r>
      <w:r w:rsidRPr="00D06A08">
        <w:rPr>
          <w:rFonts w:ascii="Times New Roman" w:hAnsi="Times New Roman" w:cs="Times New Roman"/>
          <w:sz w:val="24"/>
          <w:szCs w:val="24"/>
          <w:lang w:val="sr-Cyrl-CS"/>
        </w:rPr>
        <w:t xml:space="preserve">КОЈИ НЕ МОЖЕ БИТИ КРАЋИ ОД 30 ДАНА </w:t>
      </w:r>
      <w:r w:rsidRPr="00D06A08">
        <w:rPr>
          <w:rFonts w:ascii="Times New Roman" w:hAnsi="Times New Roman" w:cs="Times New Roman"/>
          <w:sz w:val="24"/>
          <w:szCs w:val="24"/>
          <w:shd w:val="clear" w:color="auto" w:fill="FCFCFC"/>
          <w:lang w:val="sr-Cyrl-CS"/>
        </w:rPr>
        <w:t>ОД ДАНА ДОСТАВЉАЊА ОБАВЕШТЕЊА</w:t>
      </w:r>
      <w:r w:rsidRPr="00D06A08">
        <w:rPr>
          <w:rFonts w:ascii="Times New Roman" w:hAnsi="Times New Roman" w:cs="Times New Roman"/>
          <w:sz w:val="24"/>
          <w:szCs w:val="24"/>
          <w:lang w:val="sr-Cyrl-CS"/>
        </w:rPr>
        <w:t>, У СКЛАДУ СА ЗАКОНОМ КОЈИМ СЕ УРЕЂУЈЕ ЗАШТИТА ПОТРОШАЧА.</w:t>
      </w:r>
    </w:p>
    <w:p w14:paraId="260A9E09" w14:textId="77777777" w:rsidR="002A349C" w:rsidRPr="00D06A08" w:rsidRDefault="002A349C" w:rsidP="00430D48">
      <w:pPr>
        <w:rPr>
          <w:rFonts w:ascii="Times New Roman" w:hAnsi="Times New Roman" w:cs="Times New Roman"/>
          <w:strike/>
          <w:kern w:val="3"/>
          <w:sz w:val="24"/>
          <w:szCs w:val="24"/>
          <w:lang w:val="sr-Cyrl-CS"/>
        </w:rPr>
      </w:pPr>
    </w:p>
    <w:p w14:paraId="005D966A" w14:textId="77777777" w:rsidR="00A75281" w:rsidRPr="00D06A08" w:rsidRDefault="00DF37EF"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 xml:space="preserve">Јединица локалне самоуправе ближе уређује у којим случајевима из става 1. овог члана и под којим условима се може ускратити комунална услуга. </w:t>
      </w:r>
    </w:p>
    <w:p w14:paraId="21601D80" w14:textId="77777777" w:rsidR="00CD2E29" w:rsidRPr="00D06A08" w:rsidRDefault="00CD2E29" w:rsidP="00430D48">
      <w:pPr>
        <w:rPr>
          <w:rFonts w:ascii="Times New Roman" w:hAnsi="Times New Roman" w:cs="Times New Roman"/>
          <w:kern w:val="3"/>
          <w:sz w:val="24"/>
          <w:szCs w:val="24"/>
          <w:lang w:val="sr-Cyrl-CS"/>
        </w:rPr>
      </w:pPr>
    </w:p>
    <w:p w14:paraId="7F588BCB" w14:textId="77777777" w:rsidR="00C6788E" w:rsidRPr="00D06A08" w:rsidRDefault="00C6788E" w:rsidP="00430D48">
      <w:pPr>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Вршилац комуналне делатности дужан је да најкасније у року од два дана од измирења дуга за извршену комуналну услугу и плаћене прописане накнаде за поновно прикључење настави пружање комуналне услуге кориснику.</w:t>
      </w:r>
    </w:p>
    <w:p w14:paraId="02F7E03D" w14:textId="77777777" w:rsidR="00C6788E" w:rsidRPr="00D06A08" w:rsidRDefault="00C6788E" w:rsidP="00430D48">
      <w:pPr>
        <w:rPr>
          <w:rFonts w:ascii="Times New Roman" w:hAnsi="Times New Roman" w:cs="Times New Roman"/>
          <w:kern w:val="3"/>
          <w:sz w:val="24"/>
          <w:szCs w:val="24"/>
          <w:lang w:val="sr-Cyrl-CS"/>
        </w:rPr>
      </w:pPr>
    </w:p>
    <w:p w14:paraId="7A623071" w14:textId="77777777" w:rsidR="009573D3" w:rsidRPr="00D06A08" w:rsidRDefault="009573D3"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Сарадња са полицијом и </w:t>
      </w:r>
      <w:r w:rsidRPr="00D06A08">
        <w:rPr>
          <w:rFonts w:ascii="Times New Roman" w:hAnsi="Times New Roman" w:cs="Times New Roman"/>
          <w:strike/>
          <w:sz w:val="24"/>
          <w:szCs w:val="24"/>
          <w:lang w:val="sr-Cyrl-CS"/>
        </w:rPr>
        <w:t>комуналном</w:t>
      </w:r>
      <w:r w:rsidRPr="00D06A08">
        <w:rPr>
          <w:rFonts w:ascii="Times New Roman" w:hAnsi="Times New Roman" w:cs="Times New Roman"/>
          <w:sz w:val="24"/>
          <w:szCs w:val="24"/>
          <w:lang w:val="sr-Cyrl-CS"/>
        </w:rPr>
        <w:t xml:space="preserve"> </w:t>
      </w:r>
      <w:r w:rsidRPr="00D06A08">
        <w:rPr>
          <w:rFonts w:ascii="Times New Roman" w:hAnsi="Times New Roman" w:cs="Times New Roman"/>
          <w:strike/>
          <w:sz w:val="24"/>
          <w:szCs w:val="24"/>
          <w:lang w:val="sr-Cyrl-CS"/>
        </w:rPr>
        <w:t>полицијом</w:t>
      </w:r>
      <w:r w:rsidRPr="00D06A08">
        <w:rPr>
          <w:rFonts w:ascii="Times New Roman" w:hAnsi="Times New Roman" w:cs="Times New Roman"/>
          <w:sz w:val="24"/>
          <w:szCs w:val="24"/>
          <w:lang w:val="sr-Cyrl-CS"/>
        </w:rPr>
        <w:t xml:space="preserve"> </w:t>
      </w:r>
      <w:r w:rsidR="00116F54" w:rsidRPr="00D06A08">
        <w:rPr>
          <w:rFonts w:ascii="Times New Roman" w:hAnsi="Times New Roman" w:cs="Times New Roman"/>
          <w:sz w:val="24"/>
          <w:szCs w:val="24"/>
          <w:lang w:val="sr-Cyrl-CS"/>
        </w:rPr>
        <w:t xml:space="preserve">КОМУНАЛНОМ </w:t>
      </w:r>
      <w:r w:rsidRPr="00D06A08">
        <w:rPr>
          <w:rFonts w:ascii="Times New Roman" w:hAnsi="Times New Roman" w:cs="Times New Roman"/>
          <w:sz w:val="24"/>
          <w:szCs w:val="24"/>
          <w:lang w:val="sr-Cyrl-CS"/>
        </w:rPr>
        <w:t>МИЛИЦИЈОМ</w:t>
      </w:r>
    </w:p>
    <w:p w14:paraId="23E9464E" w14:textId="77777777" w:rsidR="009573D3" w:rsidRPr="00D06A08" w:rsidRDefault="009573D3"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23.</w:t>
      </w:r>
    </w:p>
    <w:p w14:paraId="473AF46E" w14:textId="77777777" w:rsidR="009573D3" w:rsidRPr="00D06A08" w:rsidRDefault="009573D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Кад је то потребно ради извршавања послова из надлежности вршиоца комуналне делатности, наплате накнаде за извршену комуналну услугу након истека рока утврђеног за плаћање или покретања поступка пред надлежним прекршајним, судским или управним органима због неизвршења законом утврђених обавеза од стране корисника услуга, на образложени захтев вршиоца комуналне делатности, полиција ће доставити личне податке за грађане, податке за возила и друге податке из евиденција које води у складу са законом. </w:t>
      </w:r>
    </w:p>
    <w:p w14:paraId="3BBFEE7D" w14:textId="77777777" w:rsidR="009573D3" w:rsidRPr="00D06A08" w:rsidRDefault="009573D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Вршилац комуналне делатности дужан је да формира евиденције података о личности корисника услуге, прибављене на начин из става 1. овог члана или на основу писане сагласности корисника садржане у појединачном уговору, у складу са Законом о заштити података о личности. </w:t>
      </w:r>
    </w:p>
    <w:p w14:paraId="4D2CF2AC" w14:textId="77777777" w:rsidR="00552D5B" w:rsidRPr="00D06A08" w:rsidRDefault="009573D3"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 xml:space="preserve">Вршилац комуналне делатности у обављању послова сарађује са полицијом, </w:t>
      </w:r>
      <w:r w:rsidRPr="00D06A08">
        <w:rPr>
          <w:rFonts w:ascii="Times New Roman" w:hAnsi="Times New Roman" w:cs="Times New Roman"/>
          <w:strike/>
          <w:sz w:val="24"/>
          <w:szCs w:val="24"/>
          <w:lang w:val="sr-Cyrl-CS"/>
        </w:rPr>
        <w:t>комуналном полицијом</w:t>
      </w:r>
      <w:r w:rsidRPr="00D06A08">
        <w:rPr>
          <w:rFonts w:ascii="Times New Roman" w:hAnsi="Times New Roman" w:cs="Times New Roman"/>
          <w:sz w:val="24"/>
          <w:szCs w:val="24"/>
          <w:lang w:val="sr-Cyrl-CS"/>
        </w:rPr>
        <w:t xml:space="preserve"> </w:t>
      </w:r>
      <w:r w:rsidR="00116F54" w:rsidRPr="00D06A08">
        <w:rPr>
          <w:rFonts w:ascii="Times New Roman" w:hAnsi="Times New Roman" w:cs="Times New Roman"/>
          <w:sz w:val="24"/>
          <w:szCs w:val="24"/>
          <w:lang w:val="sr-Cyrl-CS"/>
        </w:rPr>
        <w:t xml:space="preserve">КОМУНАЛНОМ </w:t>
      </w:r>
      <w:r w:rsidR="00C8674D" w:rsidRPr="00D06A08">
        <w:rPr>
          <w:rFonts w:ascii="Times New Roman" w:hAnsi="Times New Roman" w:cs="Times New Roman"/>
          <w:sz w:val="24"/>
          <w:szCs w:val="24"/>
          <w:lang w:val="sr-Cyrl-CS"/>
        </w:rPr>
        <w:t xml:space="preserve">МИЛИЦИЈОМ </w:t>
      </w:r>
      <w:r w:rsidRPr="00D06A08">
        <w:rPr>
          <w:rFonts w:ascii="Times New Roman" w:hAnsi="Times New Roman" w:cs="Times New Roman"/>
          <w:sz w:val="24"/>
          <w:szCs w:val="24"/>
          <w:lang w:val="sr-Cyrl-CS"/>
        </w:rPr>
        <w:t>и комуналном инспекцијом у складу са законом. Сарадња обухвата нарочито: међусобно обавештавање, размену информација, размену података, пружање непосредне помоћи и предузимање заједничких мера и активности од значаја за обављање комуналне делатности.</w:t>
      </w:r>
    </w:p>
    <w:p w14:paraId="50669257" w14:textId="77777777" w:rsidR="00552D5B" w:rsidRPr="00D06A08" w:rsidRDefault="00552D5B" w:rsidP="00430D48">
      <w:pPr>
        <w:rPr>
          <w:rFonts w:ascii="Times New Roman" w:hAnsi="Times New Roman" w:cs="Times New Roman"/>
          <w:sz w:val="24"/>
          <w:szCs w:val="24"/>
          <w:lang w:val="sr-Cyrl-CS"/>
        </w:rPr>
      </w:pPr>
    </w:p>
    <w:p w14:paraId="0A08F5FD" w14:textId="77777777" w:rsidR="00E61FD2" w:rsidRPr="00D06A08" w:rsidRDefault="00E61FD2" w:rsidP="00430D48">
      <w:pPr>
        <w:widowControl w:val="0"/>
        <w:suppressAutoHyphens/>
        <w:autoSpaceDN w:val="0"/>
        <w:jc w:val="center"/>
        <w:textAlignment w:val="baseline"/>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МЕТОДОЛОГИЈА ЗА ОДРЕЂИВАЊЕ ЦЕНА КОМУНАЛНИХ УСЛУГА</w:t>
      </w:r>
    </w:p>
    <w:p w14:paraId="14D1B159" w14:textId="77777777" w:rsidR="00E61FD2" w:rsidRPr="00D06A08" w:rsidRDefault="00E61FD2" w:rsidP="00430D48">
      <w:pPr>
        <w:widowControl w:val="0"/>
        <w:suppressAutoHyphens/>
        <w:autoSpaceDN w:val="0"/>
        <w:jc w:val="center"/>
        <w:textAlignment w:val="baseline"/>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ЧЛАН 26А</w:t>
      </w:r>
    </w:p>
    <w:p w14:paraId="4B8D4CEB" w14:textId="77777777" w:rsidR="00CF04BD" w:rsidRPr="00D06A08" w:rsidRDefault="00CF04BD" w:rsidP="00CF04BD">
      <w:pPr>
        <w:autoSpaceDN w:val="0"/>
        <w:textAlignment w:val="baseline"/>
        <w:rPr>
          <w:rFonts w:ascii="Times New Roman" w:hAnsi="Times New Roman" w:cs="Times New Roman"/>
          <w:sz w:val="24"/>
          <w:szCs w:val="24"/>
          <w:lang w:val="sr-Cyrl-CS"/>
        </w:rPr>
      </w:pPr>
      <w:r w:rsidRPr="00D06A08">
        <w:rPr>
          <w:rFonts w:ascii="Times New Roman" w:hAnsi="Times New Roman" w:cs="Times New Roman"/>
          <w:sz w:val="24"/>
          <w:szCs w:val="24"/>
          <w:lang w:val="sr-Cyrl-CS"/>
        </w:rPr>
        <w:t>ВЛАДА БЛИЖЕ УРЕЂУЈЕ МЕТОДОЛОГИЈУ ЗА ОДРЕЂИВАЊЕ ЦЕНА КОМУНАЛНИХ УСЛУГА КОД КОЈИХ СЕ МОЖЕ УТВРДИТИ КРАЈЊИ КОРИСНИК, ОСИМ ЗА КОМУНАЛНУ ДЕЛАТНОСТ ИЗ ЧЛАНА 2. СТАВ 3. ТАЧКА 6А) ОВОГ ЗАКОНА И ЗА ОНЕ ЦЕНЕ КОЈЕ СУ УРЕЂЕНЕ ДРУГИМ ПРОПИСИМА.</w:t>
      </w:r>
    </w:p>
    <w:p w14:paraId="06CCA5F2" w14:textId="77777777" w:rsidR="00CF04BD" w:rsidRPr="00D06A08" w:rsidRDefault="00CF04BD" w:rsidP="00CF04BD">
      <w:pPr>
        <w:pStyle w:val="Normal1"/>
        <w:shd w:val="clear" w:color="auto" w:fill="FFFFFF"/>
        <w:spacing w:before="0" w:beforeAutospacing="0" w:after="0" w:afterAutospacing="0"/>
        <w:jc w:val="both"/>
        <w:rPr>
          <w:rFonts w:ascii="Times New Roman" w:hAnsi="Times New Roman" w:cs="Times New Roman"/>
          <w:sz w:val="24"/>
          <w:szCs w:val="24"/>
          <w:lang w:val="sr-Cyrl-CS"/>
        </w:rPr>
      </w:pPr>
      <w:r w:rsidRPr="00D06A08">
        <w:rPr>
          <w:rFonts w:ascii="Times New Roman" w:hAnsi="Times New Roman" w:cs="Times New Roman"/>
          <w:sz w:val="24"/>
          <w:szCs w:val="24"/>
          <w:lang w:val="sr-Cyrl-CS"/>
        </w:rPr>
        <w:t>ВРШИЛАЦ КОМУНАЛНЕ ДЕЛАТНОСТИ УТВРЂУЈЕ ЦЕНУ КОМУНАЛНИХ УСЛУГА НА ОСНОВУ МЕТОДОЛОГИЈЕ ИЗ СТАВА 1. ОВОГ ЧЛАНА.</w:t>
      </w:r>
    </w:p>
    <w:p w14:paraId="7406EED5" w14:textId="77777777" w:rsidR="00CF04BD" w:rsidRPr="00D06A08" w:rsidRDefault="00CF04BD" w:rsidP="00CF04BD">
      <w:pPr>
        <w:pStyle w:val="Normal1"/>
        <w:shd w:val="clear" w:color="auto" w:fill="FFFFFF"/>
        <w:spacing w:before="0" w:beforeAutospacing="0" w:after="0" w:afterAutospacing="0"/>
        <w:jc w:val="both"/>
        <w:rPr>
          <w:rFonts w:ascii="Times New Roman" w:hAnsi="Times New Roman" w:cs="Times New Roman"/>
          <w:b/>
          <w:sz w:val="24"/>
          <w:szCs w:val="24"/>
          <w:lang w:val="sr-Cyrl-CS"/>
        </w:rPr>
      </w:pPr>
      <w:r w:rsidRPr="00D06A08">
        <w:rPr>
          <w:rFonts w:ascii="Times New Roman" w:hAnsi="Times New Roman" w:cs="Times New Roman"/>
          <w:sz w:val="24"/>
          <w:szCs w:val="24"/>
          <w:lang w:val="sr-Cyrl-CS"/>
        </w:rPr>
        <w:t>САГЛАСНОСТ НА ЦЕНУ КОМУНАЛНИХ УСЛУГА ИЗ СТАВА 2. ОВОГ ЧЛАНА ДАЈЕ НАДЛЕЖНИ ОРГАН ЈЕДИНИЦЕ ЛОКАЛНЕ САМОУПРАВЕ.</w:t>
      </w:r>
      <w:r w:rsidRPr="00D06A08">
        <w:rPr>
          <w:rFonts w:ascii="Times New Roman" w:hAnsi="Times New Roman" w:cs="Times New Roman"/>
          <w:b/>
          <w:sz w:val="24"/>
          <w:szCs w:val="24"/>
          <w:lang w:val="sr-Cyrl-CS"/>
        </w:rPr>
        <w:t xml:space="preserve"> </w:t>
      </w:r>
    </w:p>
    <w:p w14:paraId="49054AE1" w14:textId="77777777" w:rsidR="00E23BCD" w:rsidRPr="00D06A08" w:rsidRDefault="00E23BCD" w:rsidP="00430D48">
      <w:pPr>
        <w:rPr>
          <w:rFonts w:ascii="Times New Roman" w:hAnsi="Times New Roman" w:cs="Times New Roman"/>
          <w:kern w:val="3"/>
          <w:sz w:val="24"/>
          <w:szCs w:val="24"/>
          <w:lang w:val="sr-Cyrl-CS"/>
        </w:rPr>
      </w:pPr>
    </w:p>
    <w:p w14:paraId="6B1669FC" w14:textId="77777777" w:rsidR="007728F5" w:rsidRPr="00D06A08" w:rsidRDefault="007728F5" w:rsidP="007728F5">
      <w:pPr>
        <w:jc w:val="center"/>
        <w:rPr>
          <w:rFonts w:ascii="Times New Roman" w:eastAsia="SimSun" w:hAnsi="Times New Roman" w:cs="Times New Roman"/>
          <w:kern w:val="3"/>
          <w:sz w:val="24"/>
          <w:szCs w:val="24"/>
          <w:lang w:val="sr-Cyrl-CS"/>
        </w:rPr>
      </w:pPr>
      <w:r w:rsidRPr="00D06A08">
        <w:rPr>
          <w:rFonts w:ascii="Times New Roman" w:hAnsi="Times New Roman" w:cs="Times New Roman"/>
          <w:sz w:val="24"/>
          <w:szCs w:val="24"/>
          <w:lang w:val="sr-Cyrl-CS"/>
        </w:rPr>
        <w:t xml:space="preserve">VIII. </w:t>
      </w:r>
      <w:r w:rsidRPr="00D06A08">
        <w:rPr>
          <w:rFonts w:ascii="Times New Roman" w:eastAsia="SimSun" w:hAnsi="Times New Roman" w:cs="Times New Roman"/>
          <w:kern w:val="3"/>
          <w:sz w:val="24"/>
          <w:szCs w:val="24"/>
          <w:lang w:val="sr-Cyrl-CS"/>
        </w:rPr>
        <w:t>КОМУНАЛНА ИНФРАСТРУКТУРА И СРЕДСТВА ЗА ОБАВЉАЊЕ КОМУНАЛНЕ ДЕЛАТНОСТИ</w:t>
      </w:r>
    </w:p>
    <w:p w14:paraId="55ECD6FD" w14:textId="77777777" w:rsidR="007728F5" w:rsidRPr="00D06A08" w:rsidRDefault="007728F5" w:rsidP="007728F5">
      <w:pPr>
        <w:jc w:val="center"/>
        <w:rPr>
          <w:rFonts w:ascii="Times New Roman" w:hAnsi="Times New Roman" w:cs="Times New Roman"/>
          <w:kern w:val="3"/>
          <w:sz w:val="24"/>
          <w:szCs w:val="24"/>
          <w:lang w:val="sr-Cyrl-CS"/>
        </w:rPr>
      </w:pPr>
    </w:p>
    <w:p w14:paraId="7A009E38" w14:textId="77777777" w:rsidR="00F85232" w:rsidRPr="00D06A08" w:rsidRDefault="00F85232"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ПРОГРАМ ИЗГРАДЊЕ И ОДРЖАВАЊА КОМУНАЛНЕ ИНФРАСТРУКТУРЕ</w:t>
      </w:r>
    </w:p>
    <w:p w14:paraId="04C2C348" w14:textId="77777777" w:rsidR="00F85232" w:rsidRPr="00D06A08" w:rsidRDefault="00F85232"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29А</w:t>
      </w:r>
    </w:p>
    <w:p w14:paraId="3ECA5B3A" w14:textId="77777777" w:rsidR="007728F5" w:rsidRPr="00D06A08" w:rsidRDefault="007728F5" w:rsidP="007728F5">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ПРОГРАМ ИЗГРАДЊЕ И ОДРЖАВАЊА КОМУНАЛНЕ ИНФРАСТРУКТУРЕ ДОНОСИ СКУПШТИНА ОПШТИНЕ ЈЕДИНИЦЕ ЛОКАЛНЕ САМОУПРАВЕ ЗА КАЛЕНДАРСКУ ГОДИНУ И НАРЕДНЕ ДВЕ ГОДИНЕ, ИСТОВРЕМЕНО СА ДОНОШЕЊЕМ АКТА О БУЏЕТУ.</w:t>
      </w:r>
    </w:p>
    <w:p w14:paraId="741A9124" w14:textId="77777777" w:rsidR="007728F5" w:rsidRPr="00D06A08" w:rsidRDefault="007728F5" w:rsidP="007728F5">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ПРОГРАМ ИЗ СТАВА 1. ОБЈАВЉУЈЕ СЕ У СЛУЖБЕНОМ ГЛАСИЛУ ЈЕДИНИЦЕ ЛОКАЛНЕ САМОУПРАВЕ.</w:t>
      </w:r>
    </w:p>
    <w:p w14:paraId="3A3F0073" w14:textId="77777777" w:rsidR="007728F5" w:rsidRPr="00D06A08" w:rsidRDefault="007728F5" w:rsidP="007728F5">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МИНИСТАР НАДЛЕЖАН ЗА ПОСЛОВЕ КОМУНАЛНИХ ДЕЛАТНОСТИ БЛИЖЕ ПРОПИСУЈЕ САДРЖИНУ И НАЧИН ДОНОШЕЊА ПРОГРАМА ИЗ СТАВА 1. ОВОГ ЧЛАНА.</w:t>
      </w:r>
    </w:p>
    <w:p w14:paraId="1E0104AF" w14:textId="77777777" w:rsidR="00F85232" w:rsidRPr="00D06A08" w:rsidRDefault="00F85232" w:rsidP="00430D48">
      <w:pPr>
        <w:rPr>
          <w:rFonts w:ascii="Times New Roman" w:hAnsi="Times New Roman" w:cs="Times New Roman"/>
          <w:sz w:val="24"/>
          <w:szCs w:val="24"/>
          <w:lang w:val="sr-Cyrl-CS"/>
        </w:rPr>
      </w:pPr>
    </w:p>
    <w:p w14:paraId="281D7D4D" w14:textId="77777777" w:rsidR="00EC74C4" w:rsidRPr="00D06A08" w:rsidRDefault="00EC74C4" w:rsidP="00EC74C4">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ГОДИШЊИ ПРОГРАМ ОБАВЉАЊА КОМУНАЛНИХ ДЕЛАТНОСТИ</w:t>
      </w:r>
    </w:p>
    <w:p w14:paraId="0E5CB0A4" w14:textId="77777777" w:rsidR="00EC74C4" w:rsidRPr="00D06A08" w:rsidRDefault="00EC74C4" w:rsidP="00EC74C4">
      <w:pPr>
        <w:jc w:val="center"/>
        <w:rPr>
          <w:rFonts w:ascii="Times New Roman" w:hAnsi="Times New Roman" w:cs="Times New Roman"/>
          <w:b/>
          <w:sz w:val="24"/>
          <w:szCs w:val="24"/>
          <w:lang w:val="sr-Cyrl-CS"/>
        </w:rPr>
      </w:pPr>
    </w:p>
    <w:p w14:paraId="14F149DD" w14:textId="77777777" w:rsidR="00EC74C4" w:rsidRPr="00D06A08" w:rsidRDefault="00EC74C4" w:rsidP="00EC74C4">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29Б</w:t>
      </w:r>
    </w:p>
    <w:p w14:paraId="07AB654D" w14:textId="77777777" w:rsidR="007728F5" w:rsidRPr="00D06A08" w:rsidRDefault="007728F5" w:rsidP="007728F5">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ЈЕДИНИЦА ЛОКАЛНЕ САМОУПРАВЕ НА ОСНОВУ ПРЕТХОДНО САГЛЕДАНИХ ПОТРЕБА, ЗА СВАКУ КОМУНАЛНУ ДЕЛАТНОСТ ИЗ ДОМЕНА ЗАЈЕДНИЧКЕ КОМУНАЛНЕ ПОТРОШЊЕ ПОЈЕДИНАЧНО, ДОНОСИ ГОДИШЊИ ПРОГРАМ ОБАВЉАЊА КОМУНАЛНИХ ДЕЛАТНОСТИ СА ПРЕДРАЧУНОМ УКУПНИХ ТРОШКОВА.</w:t>
      </w:r>
    </w:p>
    <w:p w14:paraId="5559EF6C" w14:textId="77777777" w:rsidR="007728F5" w:rsidRPr="00D06A08" w:rsidRDefault="007728F5" w:rsidP="007728F5">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ГОДИШЊИ ПРОГРАМ ОБАВЉАЊА КОМУНАЛНИХ ДЕЛАТНОСТИ ЈЕ ОСНОВ ЗА НАРУЧИВАЊЕ РАДОВА И УСЛУГА И САСТАВНИ ЈЕ ДЕО УГОВОРА О ПРУЖАЊУ УСЛУГА.</w:t>
      </w:r>
    </w:p>
    <w:p w14:paraId="7642E1C4" w14:textId="77777777" w:rsidR="007728F5" w:rsidRPr="00D06A08" w:rsidRDefault="007728F5" w:rsidP="007728F5">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ГОДИШЊИ ПРОГРАМ ОБАВЉАЊА КОМУНАЛНИХ ДЕЛАТНОСТИ ОБАВЕЗНО САДРЖИ ПОДАТАК О ОРГАНУ ЈЕДИНИЦЕ ЛОКАЛНЕ САМОУПРАВЕ КОЈИ ЈЕ НАДЛЕЖАН И ОВЛАШЋЕН ДА ВРШИ КОНТРОЛУ КВАНТИТЕТА И КВАЛИТЕТА ИЗВРШЕНИХ УСЛУГА.</w:t>
      </w:r>
    </w:p>
    <w:p w14:paraId="7EDC0CBE" w14:textId="77777777" w:rsidR="0050469D" w:rsidRPr="00D06A08" w:rsidRDefault="0050469D" w:rsidP="00430D48">
      <w:pPr>
        <w:shd w:val="clear" w:color="auto" w:fill="FFFFFF"/>
        <w:ind w:firstLine="708"/>
        <w:rPr>
          <w:rFonts w:ascii="Times New Roman" w:eastAsia="SimSun" w:hAnsi="Times New Roman" w:cs="Times New Roman"/>
          <w:kern w:val="3"/>
          <w:sz w:val="24"/>
          <w:szCs w:val="24"/>
          <w:lang w:val="sr-Cyrl-CS"/>
        </w:rPr>
      </w:pPr>
    </w:p>
    <w:p w14:paraId="5AE1CEA1" w14:textId="77777777" w:rsidR="00F04B79" w:rsidRPr="00D06A08" w:rsidRDefault="00F04B79" w:rsidP="00430D48">
      <w:pPr>
        <w:shd w:val="clear" w:color="auto" w:fill="FFFFFF"/>
        <w:jc w:val="cente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Члан 30.</w:t>
      </w:r>
    </w:p>
    <w:p w14:paraId="23C0EF33" w14:textId="77777777" w:rsidR="00F04B79" w:rsidRPr="00D06A08" w:rsidRDefault="00F04B79"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Грађење објеката комуналне инфраструктуре финансира се из: </w:t>
      </w:r>
    </w:p>
    <w:p w14:paraId="3BA542E8" w14:textId="77777777" w:rsidR="00F04B79" w:rsidRPr="00D06A08" w:rsidRDefault="00813C13" w:rsidP="00430D48">
      <w:pPr>
        <w:shd w:val="clear" w:color="auto" w:fill="FFFFFF"/>
        <w:rPr>
          <w:rFonts w:ascii="Times New Roman" w:eastAsia="SimSun" w:hAnsi="Times New Roman" w:cs="Times New Roman"/>
          <w:strike/>
          <w:kern w:val="3"/>
          <w:sz w:val="24"/>
          <w:szCs w:val="24"/>
          <w:lang w:val="sr-Cyrl-CS"/>
        </w:rPr>
      </w:pPr>
      <w:r w:rsidRPr="00D06A08">
        <w:rPr>
          <w:rFonts w:ascii="Times New Roman" w:eastAsia="SimSun" w:hAnsi="Times New Roman" w:cs="Times New Roman"/>
          <w:strike/>
          <w:kern w:val="3"/>
          <w:sz w:val="24"/>
          <w:szCs w:val="24"/>
          <w:lang w:val="sr-Cyrl-CS"/>
        </w:rPr>
        <w:t xml:space="preserve">1) </w:t>
      </w:r>
      <w:r w:rsidR="00F04B79" w:rsidRPr="00D06A08">
        <w:rPr>
          <w:rFonts w:ascii="Times New Roman" w:eastAsia="SimSun" w:hAnsi="Times New Roman" w:cs="Times New Roman"/>
          <w:strike/>
          <w:kern w:val="3"/>
          <w:sz w:val="24"/>
          <w:szCs w:val="24"/>
          <w:lang w:val="sr-Cyrl-CS"/>
        </w:rPr>
        <w:t xml:space="preserve">прихода од давања у закуп, односно на коришћење комуналне инфраструктуре и других средстава за обављање комуналне делатности у јавној својини; </w:t>
      </w:r>
    </w:p>
    <w:p w14:paraId="4E048DC8" w14:textId="77777777" w:rsidR="00F04B79"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2) </w:t>
      </w:r>
      <w:r w:rsidR="00F04B79" w:rsidRPr="00D06A08">
        <w:rPr>
          <w:rFonts w:ascii="Times New Roman" w:eastAsia="SimSun" w:hAnsi="Times New Roman" w:cs="Times New Roman"/>
          <w:kern w:val="3"/>
          <w:sz w:val="24"/>
          <w:szCs w:val="24"/>
          <w:lang w:val="sr-Cyrl-CS"/>
        </w:rPr>
        <w:t xml:space="preserve">дела накнаде за право на обављање комуналне делатности; </w:t>
      </w:r>
    </w:p>
    <w:p w14:paraId="1FC000C8" w14:textId="77777777" w:rsidR="00F04B79"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3) </w:t>
      </w:r>
      <w:r w:rsidR="00F04B79" w:rsidRPr="00D06A08">
        <w:rPr>
          <w:rFonts w:ascii="Times New Roman" w:eastAsia="SimSun" w:hAnsi="Times New Roman" w:cs="Times New Roman"/>
          <w:kern w:val="3"/>
          <w:sz w:val="24"/>
          <w:szCs w:val="24"/>
          <w:lang w:val="sr-Cyrl-CS"/>
        </w:rPr>
        <w:t xml:space="preserve">дела цене комуналне услуге намењене амортизацији средстава за обављање комуналне делатности; </w:t>
      </w:r>
    </w:p>
    <w:p w14:paraId="23EACB4E" w14:textId="77777777" w:rsidR="00F04B79"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4) </w:t>
      </w:r>
      <w:r w:rsidR="00F04B79" w:rsidRPr="00D06A08">
        <w:rPr>
          <w:rFonts w:ascii="Times New Roman" w:eastAsia="SimSun" w:hAnsi="Times New Roman" w:cs="Times New Roman"/>
          <w:kern w:val="3"/>
          <w:sz w:val="24"/>
          <w:szCs w:val="24"/>
          <w:lang w:val="sr-Cyrl-CS"/>
        </w:rPr>
        <w:t xml:space="preserve">буџета јединице локалне самоуправе; </w:t>
      </w:r>
    </w:p>
    <w:p w14:paraId="0186303A" w14:textId="77777777" w:rsidR="00813C13"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5) </w:t>
      </w:r>
      <w:r w:rsidR="00F04B79" w:rsidRPr="00D06A08">
        <w:rPr>
          <w:rFonts w:ascii="Times New Roman" w:eastAsia="SimSun" w:hAnsi="Times New Roman" w:cs="Times New Roman"/>
          <w:kern w:val="3"/>
          <w:sz w:val="24"/>
          <w:szCs w:val="24"/>
          <w:lang w:val="sr-Cyrl-CS"/>
        </w:rPr>
        <w:t>средстава</w:t>
      </w:r>
      <w:r w:rsidRPr="00D06A08">
        <w:rPr>
          <w:rFonts w:ascii="Times New Roman" w:eastAsia="SimSun" w:hAnsi="Times New Roman" w:cs="Times New Roman"/>
          <w:kern w:val="3"/>
          <w:sz w:val="24"/>
          <w:szCs w:val="24"/>
          <w:lang w:val="sr-Cyrl-CS"/>
        </w:rPr>
        <w:t xml:space="preserve"> вршиоца комуналне делатности;</w:t>
      </w:r>
    </w:p>
    <w:p w14:paraId="13F4E017" w14:textId="77777777" w:rsidR="00F04B79"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6) </w:t>
      </w:r>
      <w:r w:rsidR="00F04B79" w:rsidRPr="00D06A08">
        <w:rPr>
          <w:rFonts w:ascii="Times New Roman" w:eastAsia="SimSun" w:hAnsi="Times New Roman" w:cs="Times New Roman"/>
          <w:kern w:val="3"/>
          <w:sz w:val="24"/>
          <w:szCs w:val="24"/>
          <w:lang w:val="sr-Cyrl-CS"/>
        </w:rPr>
        <w:t xml:space="preserve">средстава прикупљених емитовањем </w:t>
      </w:r>
      <w:r w:rsidRPr="00D06A08">
        <w:rPr>
          <w:rFonts w:ascii="Times New Roman" w:eastAsia="SimSun" w:hAnsi="Times New Roman" w:cs="Times New Roman"/>
          <w:kern w:val="3"/>
          <w:sz w:val="24"/>
          <w:szCs w:val="24"/>
          <w:lang w:val="sr-Cyrl-CS"/>
        </w:rPr>
        <w:t xml:space="preserve">дугорочних хартија од вредности </w:t>
      </w:r>
      <w:r w:rsidR="00F04B79" w:rsidRPr="00D06A08">
        <w:rPr>
          <w:rFonts w:ascii="Times New Roman" w:eastAsia="SimSun" w:hAnsi="Times New Roman" w:cs="Times New Roman"/>
          <w:kern w:val="3"/>
          <w:sz w:val="24"/>
          <w:szCs w:val="24"/>
          <w:lang w:val="sr-Cyrl-CS"/>
        </w:rPr>
        <w:t xml:space="preserve">(муниципалних обвезница); </w:t>
      </w:r>
    </w:p>
    <w:p w14:paraId="34457C9E" w14:textId="77777777" w:rsidR="00813C13"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7) </w:t>
      </w:r>
      <w:r w:rsidR="00F04B79" w:rsidRPr="00D06A08">
        <w:rPr>
          <w:rFonts w:ascii="Times New Roman" w:eastAsia="SimSun" w:hAnsi="Times New Roman" w:cs="Times New Roman"/>
          <w:kern w:val="3"/>
          <w:sz w:val="24"/>
          <w:szCs w:val="24"/>
          <w:lang w:val="sr-Cyrl-CS"/>
        </w:rPr>
        <w:t>кредита и других облика за</w:t>
      </w:r>
      <w:r w:rsidRPr="00D06A08">
        <w:rPr>
          <w:rFonts w:ascii="Times New Roman" w:eastAsia="SimSun" w:hAnsi="Times New Roman" w:cs="Times New Roman"/>
          <w:kern w:val="3"/>
          <w:sz w:val="24"/>
          <w:szCs w:val="24"/>
          <w:lang w:val="sr-Cyrl-CS"/>
        </w:rPr>
        <w:t xml:space="preserve">дуживања; </w:t>
      </w:r>
    </w:p>
    <w:p w14:paraId="68CA8975" w14:textId="77777777" w:rsidR="00F04B79"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8) </w:t>
      </w:r>
      <w:r w:rsidR="00F04B79" w:rsidRPr="00D06A08">
        <w:rPr>
          <w:rFonts w:ascii="Times New Roman" w:eastAsia="SimSun" w:hAnsi="Times New Roman" w:cs="Times New Roman"/>
          <w:kern w:val="3"/>
          <w:sz w:val="24"/>
          <w:szCs w:val="24"/>
          <w:lang w:val="sr-Cyrl-CS"/>
        </w:rPr>
        <w:t xml:space="preserve">трансфера других нивоа власти; </w:t>
      </w:r>
    </w:p>
    <w:p w14:paraId="3D083DB6" w14:textId="77777777" w:rsidR="00F04B79"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9) </w:t>
      </w:r>
      <w:r w:rsidR="00F04B79" w:rsidRPr="00D06A08">
        <w:rPr>
          <w:rFonts w:ascii="Times New Roman" w:eastAsia="SimSun" w:hAnsi="Times New Roman" w:cs="Times New Roman"/>
          <w:kern w:val="3"/>
          <w:sz w:val="24"/>
          <w:szCs w:val="24"/>
          <w:lang w:val="sr-Cyrl-CS"/>
        </w:rPr>
        <w:t xml:space="preserve">донација; </w:t>
      </w:r>
    </w:p>
    <w:p w14:paraId="00343601" w14:textId="77777777" w:rsidR="00F04B79" w:rsidRPr="00D06A08" w:rsidRDefault="00813C1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10) </w:t>
      </w:r>
      <w:r w:rsidR="00F04B79" w:rsidRPr="00D06A08">
        <w:rPr>
          <w:rFonts w:ascii="Times New Roman" w:eastAsia="SimSun" w:hAnsi="Times New Roman" w:cs="Times New Roman"/>
          <w:kern w:val="3"/>
          <w:sz w:val="24"/>
          <w:szCs w:val="24"/>
          <w:lang w:val="sr-Cyrl-CS"/>
        </w:rPr>
        <w:t xml:space="preserve">других извора утврђених посебним прописима. </w:t>
      </w:r>
    </w:p>
    <w:p w14:paraId="6E087165" w14:textId="77777777" w:rsidR="00F04B79" w:rsidRPr="00D06A08" w:rsidRDefault="00F04B79"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Накнада за давање средстава за обављање комуналне делатности у јавној својини у закуп или на коришћење не може бити нижа од износа амортизације за средства која су предмет накнаде. </w:t>
      </w:r>
    </w:p>
    <w:p w14:paraId="54F30FE6" w14:textId="77777777" w:rsidR="00F04B79" w:rsidRPr="00D06A08" w:rsidRDefault="00F04B79"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strike/>
          <w:kern w:val="3"/>
          <w:sz w:val="24"/>
          <w:szCs w:val="24"/>
          <w:lang w:val="sr-Cyrl-CS"/>
        </w:rPr>
        <w:t>Средства из става 1. тачке 1) овог члана приход су буџета јединице локалне самоуправе и користе се преко буџетског фонда за комуналну инфраструктуру за изградњу и инвестиционо одржавање објеката комуналне инфраструктуре, који оснива јединица локалне самоуправе у складу са законом којим се уређује буџетски систем</w:t>
      </w:r>
      <w:r w:rsidRPr="00D06A08">
        <w:rPr>
          <w:rFonts w:ascii="Times New Roman" w:eastAsia="SimSun" w:hAnsi="Times New Roman" w:cs="Times New Roman"/>
          <w:kern w:val="3"/>
          <w:sz w:val="24"/>
          <w:szCs w:val="24"/>
          <w:lang w:val="sr-Cyrl-CS"/>
        </w:rPr>
        <w:t xml:space="preserve">. </w:t>
      </w:r>
    </w:p>
    <w:p w14:paraId="0BB5DB7A" w14:textId="77777777" w:rsidR="0050469D" w:rsidRPr="00D06A08" w:rsidRDefault="00F04B79"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Приликом обезбеђивања трансферних средстава других нивоа власти за изградњу комуналне инфраструктуре води се рачуна о томе да ли се поштују начела садржана у овом закону, а нарочито да цена комуналних услуга покрива одговарајуће трошкове, као и да се делатност обавља на начелу ефикасности које укључује и економију обима, односно удруживање јединица локалне самоуправе у свим случајевима када је то економски оправдано.</w:t>
      </w:r>
    </w:p>
    <w:p w14:paraId="5AB18088" w14:textId="77777777" w:rsidR="00CF2B35" w:rsidRPr="00D06A08" w:rsidRDefault="00CF2B35" w:rsidP="00430D48">
      <w:pPr>
        <w:shd w:val="clear" w:color="auto" w:fill="FFFFFF"/>
        <w:rPr>
          <w:rFonts w:ascii="Times New Roman" w:eastAsia="SimSun" w:hAnsi="Times New Roman" w:cs="Times New Roman"/>
          <w:kern w:val="3"/>
          <w:sz w:val="24"/>
          <w:szCs w:val="24"/>
          <w:lang w:val="sr-Cyrl-CS"/>
        </w:rPr>
      </w:pPr>
    </w:p>
    <w:p w14:paraId="669CB77F" w14:textId="77777777" w:rsidR="00CF2B35" w:rsidRPr="00D06A08" w:rsidRDefault="00CF2B35"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33.</w:t>
      </w:r>
    </w:p>
    <w:p w14:paraId="25387807" w14:textId="77777777" w:rsidR="00CF2B35"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У вршењу инспекцијског надзора, републички комунални инспектор је овлашћен да: </w:t>
      </w:r>
    </w:p>
    <w:p w14:paraId="026165CF" w14:textId="77777777" w:rsidR="00CF2B35"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наложи решењем да се комунална делатност обавља у складу са законом и републичким прописом донетим на основу овог закона; </w:t>
      </w:r>
    </w:p>
    <w:p w14:paraId="6D8B71B1" w14:textId="77777777" w:rsidR="00CF2B35"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 наложи решењем вршења комуналне услуге у заштићеном подручју у складу са овим законом; </w:t>
      </w:r>
    </w:p>
    <w:p w14:paraId="199575B0" w14:textId="77777777" w:rsidR="000318DF"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3) </w:t>
      </w:r>
      <w:r w:rsidRPr="00D06A08">
        <w:rPr>
          <w:rFonts w:ascii="Times New Roman" w:hAnsi="Times New Roman" w:cs="Times New Roman"/>
          <w:strike/>
          <w:sz w:val="24"/>
          <w:szCs w:val="24"/>
          <w:lang w:val="sr-Cyrl-CS"/>
        </w:rPr>
        <w:t>проверава да ли вршилац комуналне делатности испуњава услове за обављање комуналне делатности у смислу овог закона</w:t>
      </w:r>
      <w:r w:rsidR="000318DF" w:rsidRPr="00D06A08">
        <w:rPr>
          <w:rFonts w:ascii="Times New Roman" w:hAnsi="Times New Roman" w:cs="Times New Roman"/>
          <w:sz w:val="24"/>
          <w:szCs w:val="24"/>
          <w:lang w:val="sr-Cyrl-CS"/>
        </w:rPr>
        <w:t>;</w:t>
      </w:r>
    </w:p>
    <w:p w14:paraId="15D09803" w14:textId="77777777" w:rsidR="008A5582" w:rsidRPr="00D06A08" w:rsidRDefault="008A5582"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3) ПРОВЕРАВА ДА ЛИ ПРИВРЕДНИ СУБЈЕКТ КОЈИ ОБАВЉА КОМУНАЛНУ</w:t>
      </w:r>
      <w:r w:rsidRPr="00D06A08">
        <w:rPr>
          <w:rFonts w:ascii="Times New Roman" w:hAnsi="Times New Roman" w:cs="Times New Roman"/>
          <w:b/>
          <w:sz w:val="24"/>
          <w:szCs w:val="24"/>
          <w:lang w:val="sr-Cyrl-CS"/>
        </w:rPr>
        <w:t xml:space="preserve"> </w:t>
      </w:r>
      <w:r w:rsidRPr="00D06A08">
        <w:rPr>
          <w:rFonts w:ascii="Times New Roman" w:hAnsi="Times New Roman" w:cs="Times New Roman"/>
          <w:sz w:val="24"/>
          <w:szCs w:val="24"/>
          <w:lang w:val="sr-Cyrl-CS"/>
        </w:rPr>
        <w:t xml:space="preserve">ДЕЛАТНОСТ ИЗ ЧЛАНА 2. СТАВ 3. ТАЧКА 6А) ПОСЕДУЈЕ РЕШЕЊЕ </w:t>
      </w:r>
      <w:r w:rsidR="00747B1B" w:rsidRPr="00D06A08">
        <w:rPr>
          <w:rFonts w:ascii="Times New Roman" w:hAnsi="Times New Roman" w:cs="Times New Roman"/>
          <w:sz w:val="24"/>
          <w:szCs w:val="24"/>
          <w:lang w:val="sr-Cyrl-CS"/>
        </w:rPr>
        <w:t>ИЗ ЧЛАНА 9А СТАВ 5. ОВОГ ЗАКОНА</w:t>
      </w:r>
      <w:r w:rsidRPr="00D06A08">
        <w:rPr>
          <w:rFonts w:ascii="Times New Roman" w:hAnsi="Times New Roman" w:cs="Times New Roman"/>
          <w:sz w:val="24"/>
          <w:szCs w:val="24"/>
          <w:lang w:val="sr-Cyrl-CS"/>
        </w:rPr>
        <w:t>;</w:t>
      </w:r>
    </w:p>
    <w:p w14:paraId="7E6471F8" w14:textId="77777777" w:rsidR="00CF2B35"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4) врши надзор над спровођењем закона и других прописа непосредним увидом у важеће опште и појединачне акте, евиденцију и другу документацију, врши преглед пословних просторија, објеката, постројења и уређаја јединице локалне самоуправе и вршиоца комуналне делатности, узима изјаве од одговорних лица код јединице локалне самоуправе и вршиоца комуналне делатности, као и од других правних и физичких лица, фотографише или сачини видео снимак подручја на коме се врши контрола, као и да предузима друге радње везане за и</w:t>
      </w:r>
      <w:r w:rsidR="00CA6D3A" w:rsidRPr="00D06A08">
        <w:rPr>
          <w:rFonts w:ascii="Times New Roman" w:hAnsi="Times New Roman" w:cs="Times New Roman"/>
          <w:sz w:val="24"/>
          <w:szCs w:val="24"/>
          <w:lang w:val="sr-Cyrl-CS"/>
        </w:rPr>
        <w:t>нспекцијски надз</w:t>
      </w:r>
      <w:r w:rsidRPr="00D06A08">
        <w:rPr>
          <w:rFonts w:ascii="Times New Roman" w:hAnsi="Times New Roman" w:cs="Times New Roman"/>
          <w:sz w:val="24"/>
          <w:szCs w:val="24"/>
          <w:lang w:val="sr-Cyrl-CS"/>
        </w:rPr>
        <w:t xml:space="preserve">ор у циљу утврђивања чињеничног стања; </w:t>
      </w:r>
    </w:p>
    <w:p w14:paraId="6E7530DA" w14:textId="77777777" w:rsidR="00CF2B35"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 xml:space="preserve">5) наложи решењем рок у коме је јединица локалне самоуправе у обавези да обезбеди одговарајуће обављање комуналне делатности уколико се на подручју јединице локалне самоуправе комунална делатност не обавља у складу са прописом из става 1. тачка 1) овог члана; </w:t>
      </w:r>
    </w:p>
    <w:p w14:paraId="20DFFB7B" w14:textId="77777777" w:rsidR="00CF2B35"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6) подноси захтев за покретање прекршајног поступка, односно пријаву за привредни преступ или кривичну пријаву; </w:t>
      </w:r>
    </w:p>
    <w:p w14:paraId="4BBF60E5" w14:textId="77777777" w:rsidR="00811AD2" w:rsidRPr="00D06A08" w:rsidRDefault="00CF2B3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7) предузима друге мере утврђене законом и подзаконским прописима</w:t>
      </w:r>
      <w:r w:rsidR="001005CE" w:rsidRPr="00D06A08">
        <w:rPr>
          <w:rFonts w:ascii="Times New Roman" w:hAnsi="Times New Roman" w:cs="Times New Roman"/>
          <w:strike/>
          <w:sz w:val="24"/>
          <w:szCs w:val="24"/>
          <w:lang w:val="sr-Cyrl-CS"/>
        </w:rPr>
        <w:t>.</w:t>
      </w:r>
      <w:r w:rsidR="00811AD2" w:rsidRPr="00D06A08">
        <w:rPr>
          <w:rFonts w:ascii="Times New Roman" w:hAnsi="Times New Roman" w:cs="Times New Roman"/>
          <w:sz w:val="24"/>
          <w:szCs w:val="24"/>
          <w:lang w:val="sr-Cyrl-CS"/>
        </w:rPr>
        <w:t>;</w:t>
      </w:r>
    </w:p>
    <w:p w14:paraId="07F50869" w14:textId="77777777" w:rsidR="00CF2B35" w:rsidRPr="00D06A08" w:rsidRDefault="00AB0B1F"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8) </w:t>
      </w:r>
      <w:r w:rsidR="001005CE" w:rsidRPr="00D06A08">
        <w:rPr>
          <w:rFonts w:ascii="Times New Roman" w:hAnsi="Times New Roman" w:cs="Times New Roman"/>
          <w:sz w:val="24"/>
          <w:szCs w:val="24"/>
          <w:lang w:val="sr-Cyrl-CS"/>
        </w:rPr>
        <w:t>НАЛОЖИ ЈЕДИНИЦИ ЛОКАЛНЕ САМОУПРАВЕ, ОДНОСНО ВРШИОЦИМА КОМУНАЛНИХ ДЕЛАТНОСТИ ДА МУ СЕ У РОКУ ОД 15 ДАНА СТАВЕ НА УВИД ИЗВЕШТАЈИ ИЗ ЧЛАНА 8. ОВОГ ЗАКОНА, УГОВОРИ, ЕВИДЕНЦИЈЕ, И ДРУГА ДОКУМЕНТАЦИЈА НАДЗИРАНОГ СУБЈЕКТА ОД ЗНАЧАЈА ЗА ИНСПЕКЦИЈСКИ НАДЗОР</w:t>
      </w:r>
      <w:r w:rsidR="001B20D5" w:rsidRPr="00D06A08">
        <w:rPr>
          <w:rFonts w:ascii="Times New Roman" w:hAnsi="Times New Roman" w:cs="Times New Roman"/>
          <w:sz w:val="24"/>
          <w:szCs w:val="24"/>
          <w:lang w:val="sr-Cyrl-CS"/>
        </w:rPr>
        <w:t>;</w:t>
      </w:r>
    </w:p>
    <w:p w14:paraId="5E50681A" w14:textId="77777777" w:rsidR="00AE4051" w:rsidRPr="00D06A08" w:rsidRDefault="00AE4051" w:rsidP="00430D48">
      <w:pPr>
        <w:jc w:val="center"/>
        <w:rPr>
          <w:rFonts w:ascii="Times New Roman" w:hAnsi="Times New Roman" w:cs="Times New Roman"/>
          <w:sz w:val="24"/>
          <w:szCs w:val="24"/>
          <w:lang w:val="sr-Cyrl-CS"/>
        </w:rPr>
      </w:pPr>
    </w:p>
    <w:p w14:paraId="4DB6A3FB" w14:textId="77777777" w:rsidR="00705C44" w:rsidRPr="00D06A08" w:rsidRDefault="00705C44"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34.</w:t>
      </w:r>
    </w:p>
    <w:p w14:paraId="72BDBBA8"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Општински, односно градски комунални инспектор овлашћен је да:</w:t>
      </w:r>
    </w:p>
    <w:p w14:paraId="73D51650"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врши увид у опште и појединачне акте, евиденције и другу документацију вршилаца комуналне делатности и других правних и физичких лица; </w:t>
      </w:r>
    </w:p>
    <w:p w14:paraId="50C5E5AF"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 саслуша и узима изјаве од одговорних лица код вршилаца комуналне делатности и других правних и физичких лица; </w:t>
      </w:r>
    </w:p>
    <w:p w14:paraId="530956B2"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3) прегледа објекте, постројења и уређаје за обављање комуналне делатности и пословне просторије ради прикупљања неопходних података; </w:t>
      </w:r>
    </w:p>
    <w:p w14:paraId="284FC8A0"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3а) фотографише и сними простор у коме се врши инспекцијски на</w:t>
      </w:r>
      <w:r w:rsidR="00522590" w:rsidRPr="00D06A08">
        <w:rPr>
          <w:rFonts w:ascii="Times New Roman" w:hAnsi="Times New Roman" w:cs="Times New Roman"/>
          <w:sz w:val="24"/>
          <w:szCs w:val="24"/>
          <w:lang w:val="sr-Cyrl-CS"/>
        </w:rPr>
        <w:t>дз</w:t>
      </w:r>
      <w:r w:rsidRPr="00D06A08">
        <w:rPr>
          <w:rFonts w:ascii="Times New Roman" w:hAnsi="Times New Roman" w:cs="Times New Roman"/>
          <w:sz w:val="24"/>
          <w:szCs w:val="24"/>
          <w:lang w:val="sr-Cyrl-CS"/>
        </w:rPr>
        <w:t>ор, као и друге ствари које су предмет на</w:t>
      </w:r>
      <w:r w:rsidR="00522590" w:rsidRPr="00D06A08">
        <w:rPr>
          <w:rFonts w:ascii="Times New Roman" w:hAnsi="Times New Roman" w:cs="Times New Roman"/>
          <w:sz w:val="24"/>
          <w:szCs w:val="24"/>
          <w:lang w:val="sr-Cyrl-CS"/>
        </w:rPr>
        <w:t>дз</w:t>
      </w:r>
      <w:r w:rsidRPr="00D06A08">
        <w:rPr>
          <w:rFonts w:ascii="Times New Roman" w:hAnsi="Times New Roman" w:cs="Times New Roman"/>
          <w:sz w:val="24"/>
          <w:szCs w:val="24"/>
          <w:lang w:val="sr-Cyrl-CS"/>
        </w:rPr>
        <w:t>ора;</w:t>
      </w:r>
    </w:p>
    <w:p w14:paraId="17D0736D"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4) наложи решењем да се комунална делатност обавља на начин утврђен законом и прописима на основу закона; </w:t>
      </w:r>
    </w:p>
    <w:p w14:paraId="32E8D326"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5) наложи решењем извршавање утврђених обавеза и предузимања мера за отклањање недостатака у обављању комуналне делатности; </w:t>
      </w:r>
    </w:p>
    <w:p w14:paraId="28F91546"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6) прегледа објекте, постројења и уређаје који служе коришћењу комуналних услуга, укључујући и оне које представљају унутрашње инсталације и припадају кориснику комуналне услуге; </w:t>
      </w:r>
    </w:p>
    <w:p w14:paraId="76B1E84E"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7) наложи решењем кориснику извршење утврђених обавеза, као и отклањање недостатака на унутрашњим инсталацијама и да приступи тим инсталацијама приликом извршења решења којим је наложио отклањање недостатака или искључење корисника са комуналног система; </w:t>
      </w:r>
    </w:p>
    <w:p w14:paraId="2229FC49"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8) изриче новчану казну прекршајним налогом у складу са законом којим се уређују прекршаји;</w:t>
      </w:r>
    </w:p>
    <w:p w14:paraId="3FC0516A"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9) подноси захтев за покретање прекршајног поступка, односно пријаву за привредни преступ или кривично дело уколико оцени да постоји сумња да је повредом прописа учињен прекршај, привредни преступ или кривично дело; </w:t>
      </w:r>
    </w:p>
    <w:p w14:paraId="500021A1"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10) наложи решењем уклањање ствари и других предмета са површина јавне намене ако су они ту остављени противно прописима; </w:t>
      </w:r>
    </w:p>
    <w:p w14:paraId="3016FA53"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11) наложи решењем уклањање, односно премештање возила, као и постављање уређаја којима се спречава одвожење возила са површина јавне намене ако су остављена противно прописима; </w:t>
      </w:r>
    </w:p>
    <w:p w14:paraId="7C8E1E03"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12) забрани решењем одлагање отпада на местима која нису одређена за ту намену; </w:t>
      </w:r>
    </w:p>
    <w:p w14:paraId="73224D73"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13) забрани решењем спаљивање отпада изван за то одређеног постројења; </w:t>
      </w:r>
    </w:p>
    <w:p w14:paraId="0602386E"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 xml:space="preserve">14) забрани решењем одлагање комуналног отпада ван за то одређених комуналних контејнера; </w:t>
      </w:r>
    </w:p>
    <w:p w14:paraId="1E3B8CFC"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15) забрани решењем одлагање комуналног отпада на местима која нису одређена као регистроване комуналне депоније; </w:t>
      </w:r>
    </w:p>
    <w:p w14:paraId="6D9C5BC9"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16) забрани решењем одлагање отпадног грађевинског материјала, земље и осталог грађевинског материјала ван за то одређене локације; </w:t>
      </w:r>
    </w:p>
    <w:p w14:paraId="227A2FB9"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17) забрани решењем одлагање отпада и отпадних материја у водотоке и на обале водотока; </w:t>
      </w:r>
    </w:p>
    <w:p w14:paraId="44858FDE"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18) забрани решењем бацање горећих предмета у комуналне контејнере и корпе за отпад; </w:t>
      </w:r>
    </w:p>
    <w:p w14:paraId="52ED1250"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19) забрани решењем уништење ограда, клупа и дечијих игралишта; </w:t>
      </w:r>
    </w:p>
    <w:p w14:paraId="6BE458A8"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20) забрани решењем уништење зелених површина; </w:t>
      </w:r>
    </w:p>
    <w:p w14:paraId="322A1DD1"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20а) забрани обављање комуналне делатности субјекту који ту делатност обавља супротно одредби члана 9. овог закона;</w:t>
      </w:r>
    </w:p>
    <w:p w14:paraId="14C6AD46" w14:textId="77777777" w:rsidR="000509C2" w:rsidRPr="00D06A08" w:rsidRDefault="000509C2"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20Б) </w:t>
      </w:r>
      <w:r w:rsidR="001005CE" w:rsidRPr="00D06A08">
        <w:rPr>
          <w:rFonts w:ascii="Times New Roman" w:hAnsi="Times New Roman" w:cs="Times New Roman"/>
          <w:sz w:val="24"/>
          <w:szCs w:val="24"/>
          <w:lang w:val="sr-Cyrl-CS"/>
        </w:rPr>
        <w:t>ПРОВЕРАВА ДА ЛИ ВРШИОЦИ КОМУНАЛНИХ ДЕЛАТНОСТИ ИСПУЊАВАЈУ УСЛОВЕ ИЗ ЧЛАНА 4. СТАВ 6. ОВОГ ЗАКОНА;</w:t>
      </w:r>
    </w:p>
    <w:p w14:paraId="24F221CF" w14:textId="77777777" w:rsidR="00570E70" w:rsidRPr="00D06A08" w:rsidRDefault="00FC6942" w:rsidP="00570E70">
      <w:pPr>
        <w:spacing w:before="60"/>
        <w:rPr>
          <w:rFonts w:ascii="Times New Roman" w:hAnsi="Times New Roman" w:cs="Times New Roman"/>
          <w:b/>
          <w:sz w:val="24"/>
          <w:szCs w:val="24"/>
          <w:lang w:val="sr-Cyrl-CS"/>
        </w:rPr>
      </w:pPr>
      <w:r w:rsidRPr="00D06A08">
        <w:rPr>
          <w:rFonts w:ascii="Times New Roman" w:hAnsi="Times New Roman" w:cs="Times New Roman"/>
          <w:sz w:val="24"/>
          <w:szCs w:val="24"/>
          <w:lang w:val="sr-Cyrl-CS"/>
        </w:rPr>
        <w:t xml:space="preserve">20В) </w:t>
      </w:r>
      <w:r w:rsidR="006311A9" w:rsidRPr="00D06A08">
        <w:rPr>
          <w:rFonts w:ascii="Times New Roman" w:hAnsi="Times New Roman" w:cs="Times New Roman"/>
          <w:sz w:val="24"/>
          <w:szCs w:val="24"/>
          <w:lang w:val="sr-Cyrl-CS"/>
        </w:rPr>
        <w:t>ЗАБРАНИ ОБАВЉАЊЕ КОМУНАЛНЕ ДЕЛАТНОСТИ СУБЈЕКТУ КОЈИ ОБАВЉА КОМУНАЛНУ ДЕЛАТНОСТ ИЗ ЧЛАНА 2. СТАВ 3. ТАЧКА 4) ОВОГ ЗАКОНА БЕЗ САГЛАСНОСТИ ЈЕДИНИЦЕ ЛОКАЛНЕ САМОУПРАВЕ, ОДНОСНО БЕЗ ЗАКЉУЧЕНОГ УГОВОРА О ПОСЛОВНО-ТЕХНИЧКОЈ САРАДЊИ СА ЈЕДИНИЦОМ ЛОКАЛНЕ САМОУПРАВЕ И/ИЛИ ВРШИОЦЕМ КОМУНАЛНЕ УСЛУГЕ ИЗ ЧЛАНА 9Б ОВОГ ЗАКОНА;</w:t>
      </w:r>
    </w:p>
    <w:p w14:paraId="7807D1B2" w14:textId="77777777" w:rsidR="00705C44" w:rsidRPr="00D06A08" w:rsidRDefault="00705C44"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21) предузима друге мере утврђене законом и по</w:t>
      </w:r>
      <w:r w:rsidR="00711666" w:rsidRPr="00D06A08">
        <w:rPr>
          <w:rFonts w:ascii="Times New Roman" w:hAnsi="Times New Roman" w:cs="Times New Roman"/>
          <w:sz w:val="24"/>
          <w:szCs w:val="24"/>
          <w:lang w:val="sr-Cyrl-CS"/>
        </w:rPr>
        <w:t>дз</w:t>
      </w:r>
      <w:r w:rsidRPr="00D06A08">
        <w:rPr>
          <w:rFonts w:ascii="Times New Roman" w:hAnsi="Times New Roman" w:cs="Times New Roman"/>
          <w:sz w:val="24"/>
          <w:szCs w:val="24"/>
          <w:lang w:val="sr-Cyrl-CS"/>
        </w:rPr>
        <w:t>аконским прописима.</w:t>
      </w:r>
    </w:p>
    <w:p w14:paraId="5F048F26" w14:textId="77777777" w:rsidR="0050469D" w:rsidRPr="00D06A08" w:rsidRDefault="0050469D" w:rsidP="00430D48">
      <w:pPr>
        <w:shd w:val="clear" w:color="auto" w:fill="FFFFFF"/>
        <w:ind w:firstLine="480"/>
        <w:rPr>
          <w:rFonts w:ascii="Times New Roman" w:eastAsia="SimSun" w:hAnsi="Times New Roman" w:cs="Times New Roman"/>
          <w:kern w:val="3"/>
          <w:sz w:val="24"/>
          <w:szCs w:val="24"/>
          <w:lang w:val="sr-Cyrl-CS"/>
        </w:rPr>
      </w:pPr>
    </w:p>
    <w:p w14:paraId="4CF49DD0" w14:textId="77777777" w:rsidR="004369E0" w:rsidRPr="00D06A08" w:rsidRDefault="004369E0" w:rsidP="00386A66">
      <w:pPr>
        <w:shd w:val="clear" w:color="auto" w:fill="FFFFFF"/>
        <w:jc w:val="cente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Сарадња са </w:t>
      </w:r>
      <w:r w:rsidRPr="00D06A08">
        <w:rPr>
          <w:rFonts w:ascii="Times New Roman" w:eastAsia="SimSun" w:hAnsi="Times New Roman" w:cs="Times New Roman"/>
          <w:strike/>
          <w:kern w:val="3"/>
          <w:sz w:val="24"/>
          <w:szCs w:val="24"/>
          <w:lang w:val="sr-Cyrl-CS"/>
        </w:rPr>
        <w:t>комуналном полицијом</w:t>
      </w:r>
      <w:r w:rsidRPr="00D06A08">
        <w:rPr>
          <w:rFonts w:ascii="Times New Roman" w:eastAsia="SimSun" w:hAnsi="Times New Roman" w:cs="Times New Roman"/>
          <w:kern w:val="3"/>
          <w:sz w:val="24"/>
          <w:szCs w:val="24"/>
          <w:lang w:val="sr-Cyrl-CS"/>
        </w:rPr>
        <w:t xml:space="preserve"> </w:t>
      </w:r>
      <w:r w:rsidR="00116F54" w:rsidRPr="00D06A08">
        <w:rPr>
          <w:rFonts w:ascii="Times New Roman" w:hAnsi="Times New Roman" w:cs="Times New Roman"/>
          <w:sz w:val="24"/>
          <w:szCs w:val="24"/>
          <w:lang w:val="sr-Cyrl-CS"/>
        </w:rPr>
        <w:t xml:space="preserve">КОМУНАЛНОМ </w:t>
      </w:r>
      <w:r w:rsidRPr="00D06A08">
        <w:rPr>
          <w:rFonts w:ascii="Times New Roman" w:hAnsi="Times New Roman" w:cs="Times New Roman"/>
          <w:sz w:val="24"/>
          <w:szCs w:val="24"/>
          <w:lang w:val="sr-Cyrl-CS"/>
        </w:rPr>
        <w:t>МИЛИЦИЈОМ</w:t>
      </w:r>
      <w:r w:rsidRPr="00D06A08">
        <w:rPr>
          <w:rFonts w:ascii="Times New Roman" w:eastAsia="SimSun" w:hAnsi="Times New Roman" w:cs="Times New Roman"/>
          <w:kern w:val="3"/>
          <w:sz w:val="24"/>
          <w:szCs w:val="24"/>
          <w:lang w:val="sr-Cyrl-CS"/>
        </w:rPr>
        <w:t xml:space="preserve"> и републичким инспекцијским службама</w:t>
      </w:r>
    </w:p>
    <w:p w14:paraId="5F571BD0" w14:textId="77777777" w:rsidR="004369E0" w:rsidRPr="00D06A08" w:rsidRDefault="004369E0" w:rsidP="00430D48">
      <w:pPr>
        <w:shd w:val="clear" w:color="auto" w:fill="FFFFFF"/>
        <w:jc w:val="cente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Члан 38.</w:t>
      </w:r>
    </w:p>
    <w:p w14:paraId="2BD2DFF1" w14:textId="77777777" w:rsidR="004369E0" w:rsidRPr="00D06A08" w:rsidRDefault="004369E0"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Комунални инспектор у обављању послова сарађује са </w:t>
      </w:r>
      <w:r w:rsidRPr="00D06A08">
        <w:rPr>
          <w:rFonts w:ascii="Times New Roman" w:eastAsia="SimSun" w:hAnsi="Times New Roman" w:cs="Times New Roman"/>
          <w:strike/>
          <w:kern w:val="3"/>
          <w:sz w:val="24"/>
          <w:szCs w:val="24"/>
          <w:lang w:val="sr-Cyrl-CS"/>
        </w:rPr>
        <w:t>комуналном полицијом</w:t>
      </w:r>
      <w:r w:rsidRPr="00D06A08">
        <w:rPr>
          <w:rFonts w:ascii="Times New Roman" w:eastAsia="SimSun" w:hAnsi="Times New Roman" w:cs="Times New Roman"/>
          <w:kern w:val="3"/>
          <w:sz w:val="24"/>
          <w:szCs w:val="24"/>
          <w:lang w:val="sr-Cyrl-CS"/>
        </w:rPr>
        <w:t xml:space="preserve"> </w:t>
      </w:r>
      <w:r w:rsidR="00116F54" w:rsidRPr="00D06A08">
        <w:rPr>
          <w:rFonts w:ascii="Times New Roman" w:hAnsi="Times New Roman" w:cs="Times New Roman"/>
          <w:sz w:val="24"/>
          <w:szCs w:val="24"/>
          <w:lang w:val="sr-Cyrl-CS"/>
        </w:rPr>
        <w:t xml:space="preserve">КОМУНАЛНОМ </w:t>
      </w:r>
      <w:r w:rsidRPr="00D06A08">
        <w:rPr>
          <w:rFonts w:ascii="Times New Roman" w:hAnsi="Times New Roman" w:cs="Times New Roman"/>
          <w:sz w:val="24"/>
          <w:szCs w:val="24"/>
          <w:lang w:val="sr-Cyrl-CS"/>
        </w:rPr>
        <w:t>МИЛИЦИЈОМ</w:t>
      </w:r>
      <w:r w:rsidRPr="00D06A08">
        <w:rPr>
          <w:rFonts w:ascii="Times New Roman" w:eastAsia="SimSun" w:hAnsi="Times New Roman" w:cs="Times New Roman"/>
          <w:kern w:val="3"/>
          <w:sz w:val="24"/>
          <w:szCs w:val="24"/>
          <w:lang w:val="sr-Cyrl-CS"/>
        </w:rPr>
        <w:t xml:space="preserve"> и инспекцијским службама Републике Србије, у складу са законом. </w:t>
      </w:r>
    </w:p>
    <w:p w14:paraId="53E5F12C" w14:textId="77777777" w:rsidR="004369E0" w:rsidRPr="00D06A08" w:rsidRDefault="004369E0"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Сарадња из става 1. овог члана обухвата нарочито: међусобно обавештавање, размену информација, пружање непосредне помоћи и предузимање заједничких мера и активности од значаја за обављање послова комуналне инспекције.</w:t>
      </w:r>
    </w:p>
    <w:p w14:paraId="37620FE8" w14:textId="77777777" w:rsidR="00AB6CD3" w:rsidRPr="00D06A08" w:rsidRDefault="00AB6CD3" w:rsidP="00430D48">
      <w:pPr>
        <w:shd w:val="clear" w:color="auto" w:fill="FFFFFF"/>
        <w:rPr>
          <w:rFonts w:ascii="Times New Roman" w:eastAsia="SimSun" w:hAnsi="Times New Roman" w:cs="Times New Roman"/>
          <w:kern w:val="3"/>
          <w:sz w:val="24"/>
          <w:szCs w:val="24"/>
          <w:lang w:val="sr-Cyrl-CS"/>
        </w:rPr>
      </w:pPr>
    </w:p>
    <w:p w14:paraId="480918D6" w14:textId="77777777" w:rsidR="00AB6CD3" w:rsidRPr="00D06A08" w:rsidRDefault="00AB6CD3" w:rsidP="00430D48">
      <w:pPr>
        <w:shd w:val="clear" w:color="auto" w:fill="FFFFFF"/>
        <w:jc w:val="center"/>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Члан 39.</w:t>
      </w:r>
    </w:p>
    <w:p w14:paraId="200AB69E" w14:textId="77777777" w:rsidR="00AB6CD3" w:rsidRPr="00D06A08" w:rsidRDefault="00AB6CD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Новчаном казном од 50.000 до 150.000 динара казниће се за прекршај одговорно лице у јединици локалне самоуправе уколико:</w:t>
      </w:r>
    </w:p>
    <w:p w14:paraId="560C7BF3" w14:textId="77777777" w:rsidR="00AB6CD3" w:rsidRPr="00D06A08" w:rsidRDefault="00AB6CD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1) не поступи по решењу из члана 33. став 1. тач. 1), 2), 4), </w:t>
      </w:r>
      <w:r w:rsidRPr="00D06A08">
        <w:rPr>
          <w:rFonts w:ascii="Times New Roman" w:eastAsia="SimSun" w:hAnsi="Times New Roman" w:cs="Times New Roman"/>
          <w:strike/>
          <w:kern w:val="3"/>
          <w:sz w:val="24"/>
          <w:szCs w:val="24"/>
          <w:lang w:val="sr-Cyrl-CS"/>
        </w:rPr>
        <w:t>5)</w:t>
      </w:r>
      <w:r w:rsidR="00947087" w:rsidRPr="00D06A08">
        <w:rPr>
          <w:rFonts w:ascii="Times New Roman" w:eastAsia="SimSun" w:hAnsi="Times New Roman" w:cs="Times New Roman"/>
          <w:strike/>
          <w:kern w:val="3"/>
          <w:sz w:val="24"/>
          <w:szCs w:val="24"/>
          <w:lang w:val="sr-Cyrl-CS"/>
        </w:rPr>
        <w:t>,</w:t>
      </w:r>
      <w:r w:rsidRPr="00D06A08">
        <w:rPr>
          <w:rFonts w:ascii="Times New Roman" w:eastAsia="SimSun" w:hAnsi="Times New Roman" w:cs="Times New Roman"/>
          <w:strike/>
          <w:kern w:val="3"/>
          <w:sz w:val="24"/>
          <w:szCs w:val="24"/>
          <w:lang w:val="sr-Cyrl-CS"/>
        </w:rPr>
        <w:t xml:space="preserve"> </w:t>
      </w:r>
      <w:r w:rsidR="00D200AE" w:rsidRPr="00D06A08">
        <w:rPr>
          <w:rFonts w:ascii="Times New Roman" w:eastAsia="SimSun" w:hAnsi="Times New Roman" w:cs="Times New Roman"/>
          <w:strike/>
          <w:kern w:val="3"/>
          <w:sz w:val="24"/>
          <w:szCs w:val="24"/>
          <w:lang w:val="sr-Cyrl-CS"/>
        </w:rPr>
        <w:t>и 7)</w:t>
      </w:r>
      <w:r w:rsidR="00FB39CA" w:rsidRPr="00D06A08">
        <w:rPr>
          <w:rFonts w:ascii="Times New Roman" w:eastAsia="SimSun" w:hAnsi="Times New Roman" w:cs="Times New Roman"/>
          <w:kern w:val="3"/>
          <w:sz w:val="24"/>
          <w:szCs w:val="24"/>
          <w:lang w:val="sr-Cyrl-CS"/>
        </w:rPr>
        <w:t xml:space="preserve">  5), 7) И </w:t>
      </w:r>
      <w:r w:rsidR="00D200AE" w:rsidRPr="00D06A08">
        <w:rPr>
          <w:rFonts w:ascii="Times New Roman" w:eastAsia="SimSun" w:hAnsi="Times New Roman" w:cs="Times New Roman"/>
          <w:kern w:val="3"/>
          <w:sz w:val="24"/>
          <w:szCs w:val="24"/>
          <w:lang w:val="sr-Cyrl-CS"/>
        </w:rPr>
        <w:t xml:space="preserve">8) </w:t>
      </w:r>
      <w:r w:rsidRPr="00D06A08">
        <w:rPr>
          <w:rFonts w:ascii="Times New Roman" w:eastAsia="SimSun" w:hAnsi="Times New Roman" w:cs="Times New Roman"/>
          <w:kern w:val="3"/>
          <w:sz w:val="24"/>
          <w:szCs w:val="24"/>
          <w:lang w:val="sr-Cyrl-CS"/>
        </w:rPr>
        <w:t xml:space="preserve">овог закона; </w:t>
      </w:r>
    </w:p>
    <w:p w14:paraId="37FC0E17" w14:textId="77777777" w:rsidR="00AB6CD3" w:rsidRPr="00D06A08" w:rsidRDefault="00AB6CD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2) не достави Министарству извештај, податке и обавештења из члана 8. ст. 1. и 2. овог закона; </w:t>
      </w:r>
    </w:p>
    <w:p w14:paraId="5BB56903" w14:textId="77777777" w:rsidR="001B3815" w:rsidRPr="00D06A08" w:rsidRDefault="00AB6CD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3) не поступи у складу са чланом 17. овог закона</w:t>
      </w:r>
      <w:r w:rsidR="00B50E2F" w:rsidRPr="00D06A08">
        <w:rPr>
          <w:rFonts w:ascii="Times New Roman" w:eastAsia="SimSun" w:hAnsi="Times New Roman" w:cs="Times New Roman"/>
          <w:strike/>
          <w:kern w:val="3"/>
          <w:sz w:val="24"/>
          <w:szCs w:val="24"/>
          <w:lang w:val="sr-Cyrl-CS"/>
        </w:rPr>
        <w:t>.</w:t>
      </w:r>
      <w:r w:rsidR="001B3815" w:rsidRPr="00D06A08">
        <w:rPr>
          <w:rFonts w:ascii="Times New Roman" w:eastAsia="SimSun" w:hAnsi="Times New Roman" w:cs="Times New Roman"/>
          <w:kern w:val="3"/>
          <w:sz w:val="24"/>
          <w:szCs w:val="24"/>
          <w:lang w:val="sr-Cyrl-CS"/>
        </w:rPr>
        <w:t>;</w:t>
      </w:r>
    </w:p>
    <w:p w14:paraId="598A7E11" w14:textId="77777777" w:rsidR="001B3815" w:rsidRPr="00D06A08" w:rsidRDefault="001B3815"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4) НЕ ПОСТУПИ У СКЛАДУ СА ЧЛАНОМ 28. СТАВ 4. ОВОГ ЗАКОНА.</w:t>
      </w:r>
    </w:p>
    <w:p w14:paraId="3113342F" w14:textId="77777777" w:rsidR="00AB6CD3" w:rsidRPr="00D06A08" w:rsidRDefault="00AB6CD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 xml:space="preserve">За поновљени прекршај из става 1. овог члана учиниоцу ће се изрећи новчана казна из става 1. овог члана и казна затвора до 30 дана. </w:t>
      </w:r>
    </w:p>
    <w:p w14:paraId="48C5B907" w14:textId="77777777" w:rsidR="00AB6CD3" w:rsidRPr="00D06A08" w:rsidRDefault="00AB6CD3" w:rsidP="00430D48">
      <w:pPr>
        <w:shd w:val="clear" w:color="auto" w:fill="FFFFFF"/>
        <w:rPr>
          <w:rFonts w:ascii="Times New Roman" w:eastAsia="SimSun" w:hAnsi="Times New Roman" w:cs="Times New Roman"/>
          <w:kern w:val="3"/>
          <w:sz w:val="24"/>
          <w:szCs w:val="24"/>
          <w:lang w:val="sr-Cyrl-CS"/>
        </w:rPr>
      </w:pPr>
      <w:r w:rsidRPr="00D06A08">
        <w:rPr>
          <w:rFonts w:ascii="Times New Roman" w:eastAsia="SimSun" w:hAnsi="Times New Roman" w:cs="Times New Roman"/>
          <w:kern w:val="3"/>
          <w:sz w:val="24"/>
          <w:szCs w:val="24"/>
          <w:lang w:val="sr-Cyrl-CS"/>
        </w:rPr>
        <w:t>За прекршај из става 1. овог члана одговорном лицу у надлежном органу управе, односно у јединици локалне самоуправе, односно организацији која врши јавна овлашћења, може се уз изречену казну изрећи и заштитна мера забране вршења послова у трајању од шест месеци до три године.</w:t>
      </w:r>
    </w:p>
    <w:p w14:paraId="64582618" w14:textId="77777777" w:rsidR="00625734" w:rsidRPr="00D06A08" w:rsidRDefault="00625734" w:rsidP="00430D48">
      <w:pPr>
        <w:rPr>
          <w:rFonts w:ascii="Times New Roman" w:hAnsi="Times New Roman" w:cs="Times New Roman"/>
          <w:sz w:val="24"/>
          <w:szCs w:val="24"/>
          <w:lang w:val="sr-Cyrl-CS"/>
        </w:rPr>
      </w:pPr>
    </w:p>
    <w:p w14:paraId="24BA5DC8" w14:textId="77777777" w:rsidR="0092230D" w:rsidRPr="00D06A08" w:rsidRDefault="0092230D"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41.</w:t>
      </w:r>
    </w:p>
    <w:p w14:paraId="1CAC8D30"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Новчаном казном од </w:t>
      </w:r>
      <w:r w:rsidRPr="00D06A08">
        <w:rPr>
          <w:rFonts w:ascii="Times New Roman" w:hAnsi="Times New Roman" w:cs="Times New Roman"/>
          <w:strike/>
          <w:sz w:val="24"/>
          <w:szCs w:val="24"/>
          <w:lang w:val="sr-Cyrl-CS"/>
        </w:rPr>
        <w:t>100.000 до 1.000.000</w:t>
      </w:r>
      <w:r w:rsidRPr="00D06A08">
        <w:rPr>
          <w:rFonts w:ascii="Times New Roman" w:hAnsi="Times New Roman" w:cs="Times New Roman"/>
          <w:sz w:val="24"/>
          <w:szCs w:val="24"/>
          <w:lang w:val="sr-Cyrl-CS"/>
        </w:rPr>
        <w:t xml:space="preserve"> 300.000 </w:t>
      </w:r>
      <w:r w:rsidR="00EC0E3C" w:rsidRPr="00D06A08">
        <w:rPr>
          <w:rFonts w:ascii="Times New Roman" w:hAnsi="Times New Roman" w:cs="Times New Roman"/>
          <w:sz w:val="24"/>
          <w:szCs w:val="24"/>
          <w:shd w:val="clear" w:color="auto" w:fill="FFFFFF"/>
          <w:lang w:val="sr-Cyrl-CS"/>
        </w:rPr>
        <w:t>до 1</w:t>
      </w:r>
      <w:r w:rsidRPr="00D06A08">
        <w:rPr>
          <w:rFonts w:ascii="Times New Roman" w:hAnsi="Times New Roman" w:cs="Times New Roman"/>
          <w:sz w:val="24"/>
          <w:szCs w:val="24"/>
          <w:shd w:val="clear" w:color="auto" w:fill="FFFFFF"/>
          <w:lang w:val="sr-Cyrl-CS"/>
        </w:rPr>
        <w:t>.</w:t>
      </w:r>
      <w:r w:rsidR="00EC0E3C" w:rsidRPr="00D06A08">
        <w:rPr>
          <w:rFonts w:ascii="Times New Roman" w:hAnsi="Times New Roman" w:cs="Times New Roman"/>
          <w:sz w:val="24"/>
          <w:szCs w:val="24"/>
          <w:shd w:val="clear" w:color="auto" w:fill="FFFFFF"/>
          <w:lang w:val="sr-Cyrl-CS"/>
        </w:rPr>
        <w:t>5</w:t>
      </w:r>
      <w:r w:rsidRPr="00D06A08">
        <w:rPr>
          <w:rFonts w:ascii="Times New Roman" w:hAnsi="Times New Roman" w:cs="Times New Roman"/>
          <w:sz w:val="24"/>
          <w:szCs w:val="24"/>
          <w:shd w:val="clear" w:color="auto" w:fill="FFFFFF"/>
          <w:lang w:val="sr-Cyrl-CS"/>
        </w:rPr>
        <w:t>00.00</w:t>
      </w:r>
      <w:r w:rsidR="00FE0032" w:rsidRPr="00D06A08">
        <w:rPr>
          <w:rFonts w:ascii="Times New Roman" w:hAnsi="Times New Roman" w:cs="Times New Roman"/>
          <w:sz w:val="24"/>
          <w:szCs w:val="24"/>
          <w:shd w:val="clear" w:color="auto" w:fill="FFFFFF"/>
          <w:lang w:val="sr-Cyrl-CS"/>
        </w:rPr>
        <w:t>0</w:t>
      </w:r>
      <w:r w:rsidRPr="00D06A08">
        <w:rPr>
          <w:rFonts w:ascii="Times New Roman" w:hAnsi="Times New Roman" w:cs="Times New Roman"/>
          <w:sz w:val="24"/>
          <w:szCs w:val="24"/>
          <w:shd w:val="clear" w:color="auto" w:fill="FFFFFF"/>
          <w:lang w:val="sr-Cyrl-CS"/>
        </w:rPr>
        <w:t xml:space="preserve"> </w:t>
      </w:r>
      <w:r w:rsidRPr="00D06A08">
        <w:rPr>
          <w:rFonts w:ascii="Times New Roman" w:hAnsi="Times New Roman" w:cs="Times New Roman"/>
          <w:sz w:val="24"/>
          <w:szCs w:val="24"/>
          <w:lang w:val="sr-Cyrl-CS"/>
        </w:rPr>
        <w:t xml:space="preserve">динара казниће се за прекршај правно лице ако: </w:t>
      </w:r>
    </w:p>
    <w:p w14:paraId="22B12183"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не достави Министарству </w:t>
      </w:r>
      <w:r w:rsidR="001B3815" w:rsidRPr="00D06A08">
        <w:rPr>
          <w:rFonts w:ascii="Times New Roman" w:hAnsi="Times New Roman" w:cs="Times New Roman"/>
          <w:sz w:val="24"/>
          <w:szCs w:val="24"/>
          <w:lang w:val="sr-Cyrl-CS"/>
        </w:rPr>
        <w:t xml:space="preserve">ИЗВЕШТАЈЕ, </w:t>
      </w:r>
      <w:r w:rsidRPr="00D06A08">
        <w:rPr>
          <w:rFonts w:ascii="Times New Roman" w:hAnsi="Times New Roman" w:cs="Times New Roman"/>
          <w:sz w:val="24"/>
          <w:szCs w:val="24"/>
          <w:lang w:val="sr-Cyrl-CS"/>
        </w:rPr>
        <w:t xml:space="preserve">податке и обавештења из члана 8. ст. 3. и 4. овог закона; </w:t>
      </w:r>
    </w:p>
    <w:p w14:paraId="005F657A"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 користи комуналну услугу на начин супротан члану 18. овог закона; </w:t>
      </w:r>
    </w:p>
    <w:p w14:paraId="66C4A65A"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3) одбије да омогући вршиоцу комуналне делатности интервенцију на комуналној инфраструктури, у циљу редовног прегледа, поправке или хаварије, у складу са чланом 21. овог закона;</w:t>
      </w:r>
    </w:p>
    <w:p w14:paraId="212EAAE8"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4) као вршилац комуналне делатности не обавести кориснике комуналне делатности о планираном прекиду обављања комуналне делатности у складу са чланом 15. овог закона или не обавести надлежни орган управе јединице локалне самоуправе о непланираном прекиду обављања комуналне делатности у складу са чланом 16. овог закона;</w:t>
      </w:r>
    </w:p>
    <w:p w14:paraId="165F50D6"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5) као вршилац комуналне делатности обустави пружање комуналне услуге из разлога који нису наведени у члану 19. овог закона; </w:t>
      </w:r>
    </w:p>
    <w:p w14:paraId="61ACF150"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6) као вршилац комуналне делатности не отклони последице извршене интервенције на изграђеној комуналној инфраструктури у року од седам дана од дана завршетка интервенције како је то предвиђено чланом 21. овог закона;</w:t>
      </w:r>
    </w:p>
    <w:p w14:paraId="42B28685"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7) не омогући комуналном инспектору несметано обављање на</w:t>
      </w:r>
      <w:r w:rsidR="009C77C9" w:rsidRPr="00D06A08">
        <w:rPr>
          <w:rFonts w:ascii="Times New Roman" w:hAnsi="Times New Roman" w:cs="Times New Roman"/>
          <w:sz w:val="24"/>
          <w:szCs w:val="24"/>
          <w:lang w:val="sr-Cyrl-CS"/>
        </w:rPr>
        <w:t>дз</w:t>
      </w:r>
      <w:r w:rsidRPr="00D06A08">
        <w:rPr>
          <w:rFonts w:ascii="Times New Roman" w:hAnsi="Times New Roman" w:cs="Times New Roman"/>
          <w:sz w:val="24"/>
          <w:szCs w:val="24"/>
          <w:lang w:val="sr-Cyrl-CS"/>
        </w:rPr>
        <w:t>ора, односно преглед објеката, постројења и уређаја и пословних просторија ради прикупљања неопходних података у складу са чланом 34. став 1. тачка 3) овог закона;</w:t>
      </w:r>
    </w:p>
    <w:p w14:paraId="55DF6AD7"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8) не уклони ствари и друге предмете са површина јавне намене ако су они ту остављени противно прописима односно не поступи у складу са чланом 34. став 1. тачка 10) овог закона;</w:t>
      </w:r>
    </w:p>
    <w:p w14:paraId="7712A1BA"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9) одлаже отпад на местима која нису одређена за ту намену, односно не поступи у складу са чланом 34. став 1. тачка 12) овог закона;</w:t>
      </w:r>
    </w:p>
    <w:p w14:paraId="20D364CB"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10) спаљује отпад изван за то одређеног постројења, односно не поступи у складу са чланом 34. став 1. тачка 13) овог закона;</w:t>
      </w:r>
    </w:p>
    <w:p w14:paraId="68CE7BE9"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11) не одлаже комунални отпад у за то одређене комуналне контејнере, односно не поступи у складу са чланом 34. став 1. тачка 14) овог закона; </w:t>
      </w:r>
    </w:p>
    <w:p w14:paraId="54749460"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12) одлаже комунални отпад на местима која нису одређена као регистроване комуналне депоније, односно не поступи у складу са чланом 34. став 1. тачка 15) овог закона; </w:t>
      </w:r>
    </w:p>
    <w:p w14:paraId="176D14F3"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13) одлаже отпад грађевинског материјала, земљу и грађевински материјал противно прописима, односно не поступи у складу са чланом 34. став 1. тачка 16) овог закона; </w:t>
      </w:r>
    </w:p>
    <w:p w14:paraId="4EC95B3C"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14) одлаже отпад и отпадне материје у водотоке и на обале водотока, односно не поступи у складу са чланом 34. став 1. тачка 17) овог закона; </w:t>
      </w:r>
    </w:p>
    <w:p w14:paraId="1DBDE60A"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15) обавља комуналну делатност, супротно члану 9. овог закона</w:t>
      </w:r>
      <w:r w:rsidR="00B50E2F" w:rsidRPr="00D06A08">
        <w:rPr>
          <w:rFonts w:ascii="Times New Roman" w:hAnsi="Times New Roman" w:cs="Times New Roman"/>
          <w:strike/>
          <w:sz w:val="24"/>
          <w:szCs w:val="24"/>
          <w:lang w:val="sr-Cyrl-CS"/>
        </w:rPr>
        <w:t>.</w:t>
      </w:r>
      <w:r w:rsidR="00BC6D46" w:rsidRPr="00D06A08">
        <w:rPr>
          <w:rFonts w:ascii="Times New Roman" w:hAnsi="Times New Roman" w:cs="Times New Roman"/>
          <w:sz w:val="24"/>
          <w:szCs w:val="24"/>
          <w:lang w:val="sr-Cyrl-CS"/>
        </w:rPr>
        <w:t>;</w:t>
      </w:r>
    </w:p>
    <w:p w14:paraId="192ECDED" w14:textId="77777777" w:rsidR="00775E12" w:rsidRPr="00D06A08" w:rsidRDefault="00775E12" w:rsidP="00775E12">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16) НЕ ПОСЕДУЈЕ РЕШЕЊЕ ИЗ ЧЛАНА 9А СТАВ 5</w:t>
      </w:r>
      <w:r w:rsidR="00FC3423" w:rsidRPr="00D06A08">
        <w:rPr>
          <w:rFonts w:ascii="Times New Roman" w:hAnsi="Times New Roman" w:cs="Times New Roman"/>
          <w:sz w:val="24"/>
          <w:szCs w:val="24"/>
          <w:lang w:val="sr-Cyrl-CS"/>
        </w:rPr>
        <w:t>. ОВОГ ЗАКОНА</w:t>
      </w:r>
      <w:r w:rsidRPr="00D06A08">
        <w:rPr>
          <w:rFonts w:ascii="Times New Roman" w:hAnsi="Times New Roman" w:cs="Times New Roman"/>
          <w:sz w:val="24"/>
          <w:szCs w:val="24"/>
          <w:lang w:val="sr-Cyrl-CS"/>
        </w:rPr>
        <w:t>;</w:t>
      </w:r>
    </w:p>
    <w:p w14:paraId="339EAABB" w14:textId="77777777" w:rsidR="003B630E" w:rsidRPr="00D06A08" w:rsidRDefault="003B630E" w:rsidP="003B630E">
      <w:pPr>
        <w:spacing w:before="6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17) </w:t>
      </w:r>
      <w:r w:rsidR="00FE0032" w:rsidRPr="00D06A08">
        <w:rPr>
          <w:rFonts w:ascii="Times New Roman" w:hAnsi="Times New Roman" w:cs="Times New Roman"/>
          <w:sz w:val="24"/>
          <w:szCs w:val="24"/>
          <w:lang w:val="sr-Cyrl-CS"/>
        </w:rPr>
        <w:t>ОБАВЉА КОМУНАЛНУ ДЕЛАТНОСТ ИЗ ЧЛАНА 2. СТАВ 3. ТАЧКА 4) ОВОГ ЗАКОНА БЕЗ САГЛАСНОСТИ ЈЕДИНИЦЕ ЛОКАЛНЕ САМОУПРАВЕ, ОДНОСНО БЕЗ ЗАКЉУЧЕНОГ УГОВОРА О ПОСЛОВНО-ТЕХНИЧКОЈ САРАДЊИ СА ЈЕДИНИЦОМ ЛОКАЛНЕ САМОУПРАВЕ И/ИЛИ ВРШИОЦЕМ КОМУНАЛНЕ УСЛУГЕ ИЗ ЧЛАНА 9Б ОВОГ ЗАКОНА.</w:t>
      </w:r>
    </w:p>
    <w:p w14:paraId="69089329" w14:textId="77777777" w:rsidR="003B630E" w:rsidRPr="00D06A08" w:rsidRDefault="003B630E" w:rsidP="00775E12">
      <w:pPr>
        <w:rPr>
          <w:rFonts w:ascii="Times New Roman" w:hAnsi="Times New Roman" w:cs="Times New Roman"/>
          <w:color w:val="FF0000"/>
          <w:sz w:val="24"/>
          <w:szCs w:val="24"/>
          <w:lang w:val="sr-Cyrl-CS"/>
        </w:rPr>
      </w:pPr>
    </w:p>
    <w:p w14:paraId="090273D3"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 xml:space="preserve">За прекршај из става 1. овог члана казниће се и одговорно лице у правном лицу новчаном казном од 25.000 до 50.000 динара. </w:t>
      </w:r>
    </w:p>
    <w:p w14:paraId="3E2216A8"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За прекршај из става 1. овог члана може се уз изречену казну изрећи и заштитна мера забране вршења одређене делатности у трајању до три године, а одговорном лицу да врши одређене послове у трајању од шест месеци до три године. </w:t>
      </w:r>
    </w:p>
    <w:p w14:paraId="3CCBFCEE" w14:textId="77777777" w:rsidR="0092230D" w:rsidRPr="00D06A08" w:rsidRDefault="0092230D"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За прекршај из става 1. тачка 8) овог члана, уз изречену казну може се изрећи и заштитна мера одузимања предмета.</w:t>
      </w:r>
    </w:p>
    <w:p w14:paraId="78B2FE64" w14:textId="77777777" w:rsidR="00EC0E3C" w:rsidRPr="00D06A08" w:rsidRDefault="00EC0E3C" w:rsidP="00430D48">
      <w:pPr>
        <w:rPr>
          <w:rFonts w:ascii="Times New Roman" w:hAnsi="Times New Roman" w:cs="Times New Roman"/>
          <w:sz w:val="24"/>
          <w:szCs w:val="24"/>
          <w:lang w:val="sr-Cyrl-CS"/>
        </w:rPr>
      </w:pPr>
    </w:p>
    <w:p w14:paraId="05D62A8F" w14:textId="77777777" w:rsidR="0005129B" w:rsidRPr="00D06A08" w:rsidRDefault="0005129B" w:rsidP="00430D48">
      <w:pPr>
        <w:jc w:val="center"/>
        <w:rPr>
          <w:rFonts w:ascii="Times New Roman" w:hAnsi="Times New Roman" w:cs="Times New Roman"/>
          <w:sz w:val="24"/>
          <w:szCs w:val="24"/>
          <w:lang w:val="sr-Cyrl-CS"/>
        </w:rPr>
      </w:pPr>
    </w:p>
    <w:p w14:paraId="042B568B" w14:textId="77777777" w:rsidR="00BC6D46" w:rsidRPr="00D06A08" w:rsidRDefault="00BC6D46"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42.</w:t>
      </w:r>
    </w:p>
    <w:p w14:paraId="0DA3B484"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Новчаном казном од 50.000 до 500.000 динара казниће се за прекршај предузетник ако: </w:t>
      </w:r>
    </w:p>
    <w:p w14:paraId="5C50F143"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користи комуналну услугу на начин супротан члану 18. овог закона; </w:t>
      </w:r>
    </w:p>
    <w:p w14:paraId="284471DB"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2) одбије да омогући вршиоцу комуналне делатности интервенцију на комуналној инфраструктури у циљу редовног прегледа, поправке или хаварије, у складу са чланом 21. овог закона;</w:t>
      </w:r>
    </w:p>
    <w:p w14:paraId="64D0A238"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3) не уклони ствари и друге предмете са површина јавне намене ако су они ту остављени противно прописима, односно не поступи у складу са чланом 34. став 1. тачка 10) овог закона; </w:t>
      </w:r>
    </w:p>
    <w:p w14:paraId="32EC1902"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4) одлаже отпад на местима која нису одређена за ту намену односно не поступи у складу са чланом 34. став 1. тачка 12) овог закона; </w:t>
      </w:r>
    </w:p>
    <w:p w14:paraId="26883353"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5) спаљује отпад изван за то одређеног постројења, односно не поступи у складу са чланом 34. став 1. тачка 13) овог закона; </w:t>
      </w:r>
    </w:p>
    <w:p w14:paraId="5225C993"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6) не одлаже комунални отпад у за то одређене комуналне контејнере, односно не поступи у складу са чланом 34. став 1. тачка 14) овог закона; </w:t>
      </w:r>
    </w:p>
    <w:p w14:paraId="0EB2DEC0"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7) одлаже комунални отпад на местима која нису одређена као регистроване комуналне депоније, односно не поступи у складу са чланом 34. став 1. тачка 15) овог закона; </w:t>
      </w:r>
    </w:p>
    <w:p w14:paraId="7F183720"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8) одлаже отпад грађевинског материјала, земљу и грађевински материјал противно прописима, односно не поступи у складу са чланом 34. став 1. тачка 16) овог закона; </w:t>
      </w:r>
    </w:p>
    <w:p w14:paraId="5F07BC7C"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9) одлаже отпад и отпадне материје у водотоке и на обале водотока, односно не поступи у складу са чланом 34. став 1. тачка 17) овог закона; </w:t>
      </w:r>
    </w:p>
    <w:p w14:paraId="46D6D69C"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10) баца гореће предмете у комуналне контејнере и корпе за отпад, односно не поступи у складу са чланом 34. став 1. тачка 18) овог закона; </w:t>
      </w:r>
    </w:p>
    <w:p w14:paraId="3AF3F849"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11) уништава ограде, клупе и дечија игралишта, односно не поступи у складу са чланом 34. став 1. тачка 19) овог закона; </w:t>
      </w:r>
    </w:p>
    <w:p w14:paraId="3C88EBA6"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12) уништава зелене површине, односно не поступи у складу са чланом 34. став 1. тачка 20) овог закона; </w:t>
      </w:r>
    </w:p>
    <w:p w14:paraId="6BC5250E"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13) не омогући инспектору обављање контроле и не поступи по решењу инспектора којим је наређено извршавање утврђених обавеза и предузимања мера за отклањање недостатака;</w:t>
      </w:r>
    </w:p>
    <w:p w14:paraId="052B7D8E"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14) обавља комуналну делатност</w:t>
      </w:r>
      <w:r w:rsidR="00D32E63" w:rsidRPr="00D06A08">
        <w:rPr>
          <w:rFonts w:ascii="Times New Roman" w:hAnsi="Times New Roman" w:cs="Times New Roman"/>
          <w:sz w:val="24"/>
          <w:szCs w:val="24"/>
          <w:lang w:val="sr-Cyrl-CS"/>
        </w:rPr>
        <w:t>, супротно члану 9. овог закона</w:t>
      </w:r>
      <w:r w:rsidR="00B50E2F" w:rsidRPr="00D06A08">
        <w:rPr>
          <w:rFonts w:ascii="Times New Roman" w:hAnsi="Times New Roman" w:cs="Times New Roman"/>
          <w:strike/>
          <w:sz w:val="24"/>
          <w:szCs w:val="24"/>
          <w:lang w:val="sr-Cyrl-CS"/>
        </w:rPr>
        <w:t>.</w:t>
      </w:r>
      <w:r w:rsidR="00D32E63" w:rsidRPr="00D06A08">
        <w:rPr>
          <w:rFonts w:ascii="Times New Roman" w:hAnsi="Times New Roman" w:cs="Times New Roman"/>
          <w:sz w:val="24"/>
          <w:szCs w:val="24"/>
          <w:lang w:val="sr-Cyrl-CS"/>
        </w:rPr>
        <w:t>;</w:t>
      </w:r>
    </w:p>
    <w:p w14:paraId="707C609D" w14:textId="77777777" w:rsidR="00FC6942" w:rsidRPr="00D06A08" w:rsidRDefault="00FE0032" w:rsidP="00FC6942">
      <w:pPr>
        <w:spacing w:before="60"/>
        <w:rPr>
          <w:rFonts w:ascii="Times New Roman" w:hAnsi="Times New Roman" w:cs="Times New Roman"/>
          <w:sz w:val="24"/>
          <w:szCs w:val="24"/>
          <w:lang w:val="sr-Cyrl-CS"/>
        </w:rPr>
      </w:pPr>
      <w:r w:rsidRPr="00D06A08">
        <w:rPr>
          <w:rFonts w:ascii="Times New Roman" w:hAnsi="Times New Roman" w:cs="Times New Roman"/>
          <w:sz w:val="24"/>
          <w:szCs w:val="24"/>
          <w:lang w:val="sr-Cyrl-CS"/>
        </w:rPr>
        <w:t>15) НЕ ПОСЕДУЈЕ РЕШЕЊЕ ИЗ ЧЛАНА 9А СТАВ 5. ОВОГ ЗАКОНА;</w:t>
      </w:r>
    </w:p>
    <w:p w14:paraId="6E93516E" w14:textId="77777777" w:rsidR="00E8255E" w:rsidRPr="00D06A08" w:rsidRDefault="00E8255E"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16) НЕ ДОСТАВИ МИНИСТАРСТВУ ИЗВЕШТАЈ, ПОДАТКЕ И ОБАВЕШТЕЊА ИЗ ЧЛАНА 8. СТ. 3. И 4. ОВОГ ЗАКОНА</w:t>
      </w:r>
      <w:r w:rsidR="00480DA8" w:rsidRPr="00D06A08">
        <w:rPr>
          <w:rFonts w:ascii="Times New Roman" w:hAnsi="Times New Roman" w:cs="Times New Roman"/>
          <w:sz w:val="24"/>
          <w:szCs w:val="24"/>
          <w:lang w:val="sr-Cyrl-CS"/>
        </w:rPr>
        <w:t>;</w:t>
      </w:r>
    </w:p>
    <w:p w14:paraId="24A7E678" w14:textId="77777777" w:rsidR="00480DA8" w:rsidRPr="00D06A08" w:rsidRDefault="00480DA8" w:rsidP="00480DA8">
      <w:pPr>
        <w:spacing w:before="60"/>
        <w:rPr>
          <w:rFonts w:ascii="Times New Roman" w:hAnsi="Times New Roman" w:cs="Times New Roman"/>
          <w:b/>
          <w:sz w:val="24"/>
          <w:szCs w:val="24"/>
          <w:lang w:val="sr-Cyrl-CS"/>
        </w:rPr>
      </w:pPr>
      <w:r w:rsidRPr="00D06A08">
        <w:rPr>
          <w:rFonts w:ascii="Times New Roman" w:hAnsi="Times New Roman" w:cs="Times New Roman"/>
          <w:sz w:val="24"/>
          <w:szCs w:val="24"/>
          <w:lang w:val="sr-Cyrl-CS"/>
        </w:rPr>
        <w:t xml:space="preserve">17) ОБАВЉА КОМУНАЛНУ ДЕЛАТНОСТ ИЗ ЧЛАНА 2. СТАВ 3. ТАЧКА 4) БЕЗ САГЛАСНОСТИ ЈЕДИНИЦЕ ЛОКАЛНЕ САМОУПРАВЕ ОДНОСНО БЕЗ ЗАКЉУЧЕНОГ УГОВОРА О ПОСЛОВНО-ТЕХНИЧКОЈ САРАДЊИ СА ЈЕДИНИЦОМ ЛОКАЛНЕ </w:t>
      </w:r>
      <w:r w:rsidRPr="00D06A08">
        <w:rPr>
          <w:rFonts w:ascii="Times New Roman" w:hAnsi="Times New Roman" w:cs="Times New Roman"/>
          <w:sz w:val="24"/>
          <w:szCs w:val="24"/>
          <w:lang w:val="sr-Cyrl-CS"/>
        </w:rPr>
        <w:lastRenderedPageBreak/>
        <w:t>САМОУПРАВЕ И/ИЛИ ВРШИОЦЕМ КОМУНАЛНЕ У</w:t>
      </w:r>
      <w:r w:rsidR="00406D34" w:rsidRPr="00D06A08">
        <w:rPr>
          <w:rFonts w:ascii="Times New Roman" w:hAnsi="Times New Roman" w:cs="Times New Roman"/>
          <w:sz w:val="24"/>
          <w:szCs w:val="24"/>
          <w:lang w:val="sr-Cyrl-CS"/>
        </w:rPr>
        <w:t>СЛУГЕ ИЗ ЧЛАНА 9Б ОВОГ ЗАКОНА;</w:t>
      </w:r>
    </w:p>
    <w:p w14:paraId="584146A9" w14:textId="77777777" w:rsidR="00480DA8" w:rsidRPr="00D06A08" w:rsidRDefault="00480DA8" w:rsidP="00480DA8">
      <w:pPr>
        <w:spacing w:before="60"/>
        <w:rPr>
          <w:rFonts w:ascii="Times New Roman" w:hAnsi="Times New Roman" w:cs="Times New Roman"/>
          <w:sz w:val="24"/>
          <w:szCs w:val="24"/>
          <w:lang w:val="sr-Cyrl-CS"/>
        </w:rPr>
      </w:pPr>
      <w:r w:rsidRPr="00D06A08">
        <w:rPr>
          <w:rFonts w:ascii="Times New Roman" w:hAnsi="Times New Roman" w:cs="Times New Roman"/>
          <w:sz w:val="24"/>
          <w:szCs w:val="24"/>
          <w:lang w:val="sr-Cyrl-CS"/>
        </w:rPr>
        <w:t>18) НЕ ДОСТАВИ ИЗВЕШТАЈ О КОЛИЧИНАМА САКУПЉЕНОГ КОМУНАЛНОГ ОТПАДА ЈЕДИНИЦИ ЛОКАЛНЕ САМОУПРАВЕ  И</w:t>
      </w:r>
      <w:r w:rsidR="00406D34" w:rsidRPr="00D06A08">
        <w:rPr>
          <w:rFonts w:ascii="Times New Roman" w:hAnsi="Times New Roman" w:cs="Times New Roman"/>
          <w:sz w:val="24"/>
          <w:szCs w:val="24"/>
          <w:lang w:val="sr-Cyrl-CS"/>
        </w:rPr>
        <w:t>З ЧЛАНА 9Б СТАВ 4. ОВОГ ЗАКОНА.</w:t>
      </w:r>
      <w:r w:rsidRPr="00D06A08">
        <w:rPr>
          <w:rFonts w:ascii="Times New Roman" w:hAnsi="Times New Roman" w:cs="Times New Roman"/>
          <w:sz w:val="24"/>
          <w:szCs w:val="24"/>
          <w:lang w:val="sr-Cyrl-CS"/>
        </w:rPr>
        <w:t xml:space="preserve"> </w:t>
      </w:r>
    </w:p>
    <w:p w14:paraId="5B409CA8" w14:textId="77777777" w:rsidR="00480DA8" w:rsidRPr="00D06A08" w:rsidRDefault="00480DA8" w:rsidP="00430D48">
      <w:pPr>
        <w:rPr>
          <w:rFonts w:ascii="Times New Roman" w:hAnsi="Times New Roman" w:cs="Times New Roman"/>
          <w:sz w:val="24"/>
          <w:szCs w:val="24"/>
          <w:lang w:val="sr-Cyrl-CS"/>
        </w:rPr>
      </w:pPr>
    </w:p>
    <w:p w14:paraId="58C6BC03"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За прекршај из става 1. овог члана може се уз изречену казну изрећи и заштитна мера забране обављања делатности у трајању до три године. </w:t>
      </w:r>
    </w:p>
    <w:p w14:paraId="5B2796E8" w14:textId="77777777" w:rsidR="00BC6D46" w:rsidRPr="00D06A08" w:rsidRDefault="00BC6D46"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За прекршај из става 1. тачка 3) овог члана уз изречену казну може се изрећи и заштитна мера одузимања предмета.</w:t>
      </w:r>
    </w:p>
    <w:p w14:paraId="18D517A1" w14:textId="77777777" w:rsidR="006F3529" w:rsidRPr="00D06A08" w:rsidRDefault="006F3529" w:rsidP="00430D48">
      <w:pPr>
        <w:rPr>
          <w:rFonts w:ascii="Times New Roman" w:hAnsi="Times New Roman" w:cs="Times New Roman"/>
          <w:sz w:val="24"/>
          <w:szCs w:val="24"/>
          <w:lang w:val="sr-Cyrl-CS"/>
        </w:rPr>
      </w:pPr>
    </w:p>
    <w:p w14:paraId="41F82AB1" w14:textId="77777777" w:rsidR="007821F0" w:rsidRPr="00D06A08" w:rsidRDefault="007821F0" w:rsidP="00430D48">
      <w:pPr>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43.</w:t>
      </w:r>
    </w:p>
    <w:p w14:paraId="688AB2C6"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Новчаном казном од 20.000 до </w:t>
      </w:r>
      <w:r w:rsidRPr="00D06A08">
        <w:rPr>
          <w:rFonts w:ascii="Times New Roman" w:hAnsi="Times New Roman" w:cs="Times New Roman"/>
          <w:strike/>
          <w:sz w:val="24"/>
          <w:szCs w:val="24"/>
          <w:lang w:val="sr-Cyrl-CS"/>
        </w:rPr>
        <w:t>50.000</w:t>
      </w:r>
      <w:r w:rsidRPr="00D06A08">
        <w:rPr>
          <w:rFonts w:ascii="Times New Roman" w:hAnsi="Times New Roman" w:cs="Times New Roman"/>
          <w:sz w:val="24"/>
          <w:szCs w:val="24"/>
          <w:lang w:val="sr-Cyrl-CS"/>
        </w:rPr>
        <w:t xml:space="preserve"> </w:t>
      </w:r>
      <w:r w:rsidR="00D60440" w:rsidRPr="00D06A08">
        <w:rPr>
          <w:rFonts w:ascii="Times New Roman" w:hAnsi="Times New Roman" w:cs="Times New Roman"/>
          <w:sz w:val="24"/>
          <w:szCs w:val="24"/>
          <w:shd w:val="clear" w:color="auto" w:fill="FFFFFF"/>
          <w:lang w:val="sr-Cyrl-CS"/>
        </w:rPr>
        <w:t xml:space="preserve">100.000 </w:t>
      </w:r>
      <w:r w:rsidRPr="00D06A08">
        <w:rPr>
          <w:rFonts w:ascii="Times New Roman" w:hAnsi="Times New Roman" w:cs="Times New Roman"/>
          <w:sz w:val="24"/>
          <w:szCs w:val="24"/>
          <w:lang w:val="sr-Cyrl-CS"/>
        </w:rPr>
        <w:t xml:space="preserve">динара казниће се за прекршај физичко лице ако: </w:t>
      </w:r>
    </w:p>
    <w:p w14:paraId="2BF9340B"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 користи комуналну услугу на начин супротан члану 18. овог закона; </w:t>
      </w:r>
    </w:p>
    <w:p w14:paraId="124E42DF"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2) одбије да омогући вршиоцу комуналне делатности интервенцију на комуналној инфраструктури у циљу редовног прегледа, поправке или хаварије, у складу са чланом 21. овог закона; </w:t>
      </w:r>
    </w:p>
    <w:p w14:paraId="5F681351"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3) не уклони ствари и друге предмете са површина јавне намене ако су они ту остављени противно прописима, односно не поступи у складу са чланом 34. став 1. тачка 10) овог закона; </w:t>
      </w:r>
    </w:p>
    <w:p w14:paraId="36B9EE02"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4) одлаже отпад на местима која нису одређена за ту намену, односно не поступи у складу са чланом 34. став 1. тачка 12) овог закона; </w:t>
      </w:r>
    </w:p>
    <w:p w14:paraId="15EC8591"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5) спаљује отпад изван за то одређеног постројења, односно не поступи у складу са чланом 34. став 1. тачка 13) овог закона; </w:t>
      </w:r>
    </w:p>
    <w:p w14:paraId="2DCCC00D"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6) не одлаже комунални отпад у за то одређене комуналне контејнере, односно не поступи у складу са чланом 34. став 1. тачка 14) овог закона; </w:t>
      </w:r>
    </w:p>
    <w:p w14:paraId="22F08B4A"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7) одлаже комунални отпад на местима која нису одређена као регистроване комуналне депоније, односно не поступи у складу са чланом 34. став 1. тачка 15) овог закона; </w:t>
      </w:r>
    </w:p>
    <w:p w14:paraId="011C6430"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8) одлаже отпад грађевинског материјала, земљу и грађевински материјал противно прописима, односно не поступи у складу са чланом 34. став 1. тачка 16) овог закона; </w:t>
      </w:r>
    </w:p>
    <w:p w14:paraId="393C31CC"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9) одлаже отпад и отпадне материје у водотоке и на обале водотока, односно не поступи у складу са чланом 34. став 1. тачка 17) овог закона; </w:t>
      </w:r>
    </w:p>
    <w:p w14:paraId="554F26F7"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10) баца гореће предмете у комуналне контејнере и корпе за отпад, односно не поступи у складу са чланом 34. став 1. тачка 18) овог закона; </w:t>
      </w:r>
    </w:p>
    <w:p w14:paraId="5896BE73"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11) уништава ограде, клупе и дечија игралишта, односно не поступи у складу са чланом 34. став 1. тачка 19) овог закона; </w:t>
      </w:r>
    </w:p>
    <w:p w14:paraId="2A15311F"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12) уништава зелене површине, односно не поступи у складу са чланом 34. став 1. тачка 20) овог закона; </w:t>
      </w:r>
    </w:p>
    <w:p w14:paraId="0A0A48F5"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13) не омогући инспектору обављање контроле и не поступи по решењу инспектора којим је наређено извршавање утврђених обавеза и предузимања мера за отклањање недостатака. </w:t>
      </w:r>
    </w:p>
    <w:p w14:paraId="479D988C" w14:textId="77777777" w:rsidR="007821F0" w:rsidRPr="00D06A08" w:rsidRDefault="007821F0" w:rsidP="00430D48">
      <w:pPr>
        <w:rPr>
          <w:rFonts w:ascii="Times New Roman" w:hAnsi="Times New Roman" w:cs="Times New Roman"/>
          <w:sz w:val="24"/>
          <w:szCs w:val="24"/>
          <w:lang w:val="sr-Cyrl-CS"/>
        </w:rPr>
      </w:pPr>
      <w:r w:rsidRPr="00D06A08">
        <w:rPr>
          <w:rFonts w:ascii="Times New Roman" w:hAnsi="Times New Roman" w:cs="Times New Roman"/>
          <w:sz w:val="24"/>
          <w:szCs w:val="24"/>
          <w:lang w:val="sr-Cyrl-CS"/>
        </w:rPr>
        <w:t>За прекршај из става 1. тачка 3) овог члана уз изречену казну може се изрећи и заштитна мера одузимања предмета.</w:t>
      </w:r>
    </w:p>
    <w:p w14:paraId="03F21FE2" w14:textId="77777777" w:rsidR="00E83FFA" w:rsidRPr="00D06A08" w:rsidRDefault="00E83FFA" w:rsidP="00430D48">
      <w:pPr>
        <w:rPr>
          <w:rFonts w:ascii="Times New Roman" w:hAnsi="Times New Roman" w:cs="Times New Roman"/>
          <w:sz w:val="24"/>
          <w:szCs w:val="24"/>
          <w:lang w:val="sr-Cyrl-CS"/>
        </w:rPr>
      </w:pPr>
    </w:p>
    <w:p w14:paraId="7ABDDF97" w14:textId="77777777" w:rsidR="00E83FFA" w:rsidRPr="00D06A08" w:rsidRDefault="00E83FFA" w:rsidP="00430D48">
      <w:pPr>
        <w:rPr>
          <w:rFonts w:ascii="Times New Roman" w:hAnsi="Times New Roman" w:cs="Times New Roman"/>
          <w:sz w:val="24"/>
          <w:szCs w:val="24"/>
          <w:lang w:val="sr-Cyrl-CS"/>
        </w:rPr>
      </w:pPr>
    </w:p>
    <w:p w14:paraId="6137906D" w14:textId="77777777" w:rsidR="00A47B3E" w:rsidRPr="00D06A08" w:rsidRDefault="00A47B3E" w:rsidP="00430D48">
      <w:pPr>
        <w:rPr>
          <w:rFonts w:ascii="Times New Roman" w:hAnsi="Times New Roman" w:cs="Times New Roman"/>
          <w:sz w:val="24"/>
          <w:szCs w:val="24"/>
          <w:lang w:val="sr-Cyrl-CS"/>
        </w:rPr>
      </w:pPr>
    </w:p>
    <w:p w14:paraId="2BAC8715" w14:textId="77777777" w:rsidR="00A47B3E" w:rsidRPr="00D06A08" w:rsidRDefault="00A47B3E" w:rsidP="00A47B3E">
      <w:pPr>
        <w:ind w:firstLine="706"/>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lastRenderedPageBreak/>
        <w:t>XA ДАН КОМУНАЛНИХ ДЕЛАТНОСТИ</w:t>
      </w:r>
    </w:p>
    <w:p w14:paraId="14C6F02C" w14:textId="77777777" w:rsidR="00A47B3E" w:rsidRPr="00D06A08" w:rsidRDefault="00A47B3E" w:rsidP="00A47B3E">
      <w:pPr>
        <w:ind w:firstLine="706"/>
        <w:jc w:val="center"/>
        <w:rPr>
          <w:rFonts w:ascii="Times New Roman" w:hAnsi="Times New Roman" w:cs="Times New Roman"/>
          <w:sz w:val="24"/>
          <w:szCs w:val="24"/>
          <w:lang w:val="sr-Cyrl-CS"/>
        </w:rPr>
      </w:pPr>
    </w:p>
    <w:p w14:paraId="2EF87CA9" w14:textId="77777777" w:rsidR="00A47B3E" w:rsidRPr="00D06A08" w:rsidRDefault="00AC220A" w:rsidP="00A47B3E">
      <w:pPr>
        <w:ind w:firstLine="706"/>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ЧЛАН </w:t>
      </w:r>
      <w:r w:rsidR="00A47B3E" w:rsidRPr="00D06A08">
        <w:rPr>
          <w:rFonts w:ascii="Times New Roman" w:hAnsi="Times New Roman" w:cs="Times New Roman"/>
          <w:sz w:val="24"/>
          <w:szCs w:val="24"/>
          <w:lang w:val="sr-Cyrl-CS"/>
        </w:rPr>
        <w:t>43А</w:t>
      </w:r>
    </w:p>
    <w:p w14:paraId="0DD32D79" w14:textId="77777777" w:rsidR="00A47B3E" w:rsidRPr="00D06A08" w:rsidRDefault="00A47B3E" w:rsidP="00A47B3E">
      <w:pPr>
        <w:ind w:firstLine="706"/>
        <w:rPr>
          <w:rFonts w:ascii="Times New Roman" w:hAnsi="Times New Roman" w:cs="Times New Roman"/>
          <w:sz w:val="24"/>
          <w:szCs w:val="24"/>
          <w:lang w:val="sr-Cyrl-CS"/>
        </w:rPr>
      </w:pPr>
      <w:r w:rsidRPr="00D06A08">
        <w:rPr>
          <w:rFonts w:ascii="Times New Roman" w:hAnsi="Times New Roman" w:cs="Times New Roman"/>
          <w:sz w:val="24"/>
          <w:szCs w:val="24"/>
          <w:lang w:val="sr-Cyrl-CS"/>
        </w:rPr>
        <w:t>ДАН КОМУНАЛНИХ ДЕЛАТНОСТИ У РЕПУБЛИЦИ СРБИЈИ ОБЕЛЕЖАВА СЕ ПРВЕ СУБОТЕ У СЕПТЕМБРУ МЕСЕЦУ.</w:t>
      </w:r>
    </w:p>
    <w:p w14:paraId="798438C5" w14:textId="77777777" w:rsidR="00AC220A" w:rsidRPr="00D06A08" w:rsidRDefault="00AC220A" w:rsidP="00A47B3E">
      <w:pPr>
        <w:ind w:firstLine="706"/>
        <w:rPr>
          <w:rFonts w:ascii="Times New Roman" w:hAnsi="Times New Roman" w:cs="Times New Roman"/>
          <w:sz w:val="24"/>
          <w:szCs w:val="24"/>
          <w:lang w:val="sr-Cyrl-CS"/>
        </w:rPr>
      </w:pPr>
    </w:p>
    <w:p w14:paraId="6082D826" w14:textId="77777777" w:rsidR="00AC220A" w:rsidRPr="00D06A08" w:rsidRDefault="00AC220A" w:rsidP="00AC220A">
      <w:pPr>
        <w:widowControl w:val="0"/>
        <w:suppressAutoHyphens/>
        <w:autoSpaceDN w:val="0"/>
        <w:jc w:val="center"/>
        <w:textAlignment w:val="baseline"/>
        <w:rPr>
          <w:rFonts w:ascii="Times New Roman" w:hAnsi="Times New Roman" w:cs="Times New Roman"/>
          <w:kern w:val="3"/>
          <w:sz w:val="24"/>
          <w:szCs w:val="24"/>
          <w:lang w:val="sr-Cyrl-CS"/>
        </w:rPr>
      </w:pPr>
      <w:r w:rsidRPr="00D06A08">
        <w:rPr>
          <w:rFonts w:ascii="Times New Roman" w:hAnsi="Times New Roman" w:cs="Times New Roman"/>
          <w:kern w:val="3"/>
          <w:sz w:val="24"/>
          <w:szCs w:val="24"/>
          <w:lang w:val="sr-Cyrl-CS"/>
        </w:rPr>
        <w:t>ЧЛАН 23.</w:t>
      </w:r>
    </w:p>
    <w:p w14:paraId="16AB09F1" w14:textId="1E2E5142" w:rsidR="00AC220A" w:rsidRPr="00D06A08" w:rsidRDefault="00AC220A" w:rsidP="00AC220A">
      <w:pPr>
        <w:ind w:firstLine="720"/>
        <w:rPr>
          <w:rFonts w:ascii="Times New Roman" w:hAnsi="Times New Roman" w:cs="Times New Roman"/>
          <w:sz w:val="24"/>
          <w:szCs w:val="24"/>
          <w:lang w:val="sr-Cyrl-CS"/>
        </w:rPr>
      </w:pPr>
      <w:r w:rsidRPr="00D06A08">
        <w:rPr>
          <w:rFonts w:ascii="Times New Roman" w:hAnsi="Times New Roman" w:cs="Times New Roman"/>
          <w:sz w:val="24"/>
          <w:szCs w:val="24"/>
          <w:lang w:val="sr-Cyrl-CS"/>
        </w:rPr>
        <w:t>У НАЗИВУ ИЗНАД ЧЛ. 23. И 38. И У ЧЛ. 23. И 38. РЕЧИ: „КОМУНАЛНА ПОЛИЦИЈА” У ОДРЕЂЕНОМ ПАДЕЖУ ЗАМЕЊУЈУ СЕ РЕЧИМА: „КОМУНАЛНА МИЛИЦИЈА” У ОДГОВАРАЈУЋЕМ ПАДЕЖУ.</w:t>
      </w:r>
    </w:p>
    <w:p w14:paraId="71F001E8" w14:textId="77777777" w:rsidR="00D43383" w:rsidRPr="00D06A08" w:rsidRDefault="00D43383" w:rsidP="00AC220A">
      <w:pPr>
        <w:ind w:firstLine="720"/>
        <w:rPr>
          <w:rFonts w:ascii="Times New Roman" w:hAnsi="Times New Roman" w:cs="Times New Roman"/>
          <w:sz w:val="24"/>
          <w:szCs w:val="24"/>
          <w:lang w:val="sr-Cyrl-CS"/>
        </w:rPr>
      </w:pPr>
    </w:p>
    <w:p w14:paraId="46BA1397" w14:textId="77777777" w:rsidR="00D43383" w:rsidRPr="00D06A08" w:rsidRDefault="00D43383" w:rsidP="00D43383">
      <w:pPr>
        <w:pStyle w:val="samostalni"/>
        <w:spacing w:before="0" w:beforeAutospacing="0" w:after="150" w:afterAutospacing="0" w:line="360" w:lineRule="atLeast"/>
        <w:jc w:val="center"/>
        <w:rPr>
          <w:lang w:val="sr-Cyrl-CS"/>
        </w:rPr>
      </w:pPr>
      <w:r w:rsidRPr="00D06A08">
        <w:rPr>
          <w:lang w:val="sr-Cyrl-CS"/>
        </w:rPr>
        <w:t xml:space="preserve">САМОСТАЛНЕ ОДРЕДБЕ ЗАКОНА </w:t>
      </w:r>
    </w:p>
    <w:p w14:paraId="3AA917C0" w14:textId="77777777" w:rsidR="00AC220A" w:rsidRPr="00D06A08" w:rsidRDefault="00AC220A" w:rsidP="00AC220A">
      <w:pPr>
        <w:shd w:val="clear" w:color="auto" w:fill="FFFFFF"/>
        <w:rPr>
          <w:rFonts w:ascii="Times New Roman" w:hAnsi="Times New Roman" w:cs="Times New Roman"/>
          <w:sz w:val="24"/>
          <w:szCs w:val="24"/>
          <w:lang w:val="sr-Cyrl-CS"/>
        </w:rPr>
      </w:pPr>
    </w:p>
    <w:p w14:paraId="0400F93F" w14:textId="77777777" w:rsidR="00AC220A" w:rsidRPr="00D06A08" w:rsidRDefault="00AC220A" w:rsidP="00AC220A">
      <w:pPr>
        <w:shd w:val="clear" w:color="auto" w:fill="FFFFFF"/>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24.</w:t>
      </w:r>
    </w:p>
    <w:p w14:paraId="346686DB" w14:textId="77777777" w:rsidR="005F1B5D" w:rsidRPr="00D06A08" w:rsidRDefault="005F1B5D" w:rsidP="005F1B5D">
      <w:pPr>
        <w:shd w:val="clear" w:color="auto" w:fill="FFFFFF"/>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ПОДЗАКОНСКИ ПРОПИСИ ЗА СПРОВОЂЕЊЕ ОВОГ ЗАКОНА БИЋЕ ДОНЕТИ У РОКУ ОД ШЕСТ МЕСЕЦИ ОД ДАНА СТУПАЊА НА СНАГУ ОВОГ ЗАКОНА, ОСИМ ПОДЗАКОНСКОГ АКТА ИЗ ЧЛАНА 13. ОВОГ ЗАКОНА (НОВИ ЧЛАН 26А), КОЈИ ЋЕ БИТИ ДОНЕТ У РОКУ ОД ГОДИНУ ОД ДАНА СТУПАЊА НА СНАГУ ОВОГ ЗАКОНА.</w:t>
      </w:r>
    </w:p>
    <w:p w14:paraId="5C505666" w14:textId="77777777" w:rsidR="005F1B5D" w:rsidRPr="00D06A08" w:rsidRDefault="005F1B5D" w:rsidP="005F1B5D">
      <w:pPr>
        <w:shd w:val="clear" w:color="auto" w:fill="FFFFFF"/>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ЈЕДИНИЦЕ ЛОКАЛНЕ САМОУПРАВЕ ДУЖНЕ СУ ДА УСКЛАДЕ СВОЈА ОПШТА АКТА У РОКУ ОД ШЕСТ МЕСЕЦИ ОД ДАНА СТУПАЊА НА СНАГУ ПОДЗАКОНСКИХ АКАТА ИЗ СТАВА 1. ОВОГ ЧЛАНА.</w:t>
      </w:r>
    </w:p>
    <w:p w14:paraId="110F74E7" w14:textId="77777777" w:rsidR="005F1B5D" w:rsidRPr="00D06A08" w:rsidRDefault="005F1B5D" w:rsidP="00B93C00">
      <w:pPr>
        <w:shd w:val="clear" w:color="auto" w:fill="FFFFFF"/>
        <w:ind w:firstLine="720"/>
        <w:rPr>
          <w:rFonts w:ascii="Times New Roman" w:hAnsi="Times New Roman" w:cs="Times New Roman"/>
          <w:color w:val="FF0000"/>
          <w:sz w:val="24"/>
          <w:szCs w:val="24"/>
          <w:lang w:val="sr-Cyrl-CS"/>
        </w:rPr>
      </w:pPr>
      <w:r w:rsidRPr="00D06A08">
        <w:rPr>
          <w:rFonts w:ascii="Times New Roman" w:hAnsi="Times New Roman" w:cs="Times New Roman"/>
          <w:color w:val="000000" w:themeColor="text1"/>
          <w:sz w:val="24"/>
          <w:szCs w:val="24"/>
          <w:lang w:val="sr-Cyrl-CS"/>
        </w:rPr>
        <w:t xml:space="preserve">ЈЕДИНИЦЕ ЛОКАЛНЕ САМОУПРАВЕ ДУЖНЕ СУ ДА ПРОГРАМ ИЗ ЧЛАНА 14. ОВОГ ЗАКОНА (НОВИ ЧЛАН 29А СТАВ 1) ДОНЕСУ ДО </w:t>
      </w:r>
      <w:r w:rsidR="00FC6942" w:rsidRPr="00D06A08">
        <w:rPr>
          <w:rFonts w:ascii="Times New Roman" w:hAnsi="Times New Roman" w:cs="Times New Roman"/>
          <w:sz w:val="24"/>
          <w:szCs w:val="24"/>
          <w:lang w:val="sr-Cyrl-CS"/>
        </w:rPr>
        <w:t>20</w:t>
      </w:r>
      <w:r w:rsidR="00B93C00" w:rsidRPr="00D06A08">
        <w:rPr>
          <w:rFonts w:ascii="Times New Roman" w:hAnsi="Times New Roman" w:cs="Times New Roman"/>
          <w:sz w:val="24"/>
          <w:szCs w:val="24"/>
          <w:lang w:val="sr-Cyrl-CS"/>
        </w:rPr>
        <w:t>. ДЕЦЕМБРА</w:t>
      </w:r>
      <w:r w:rsidR="00136727" w:rsidRPr="00D06A08">
        <w:rPr>
          <w:rFonts w:ascii="Times New Roman" w:hAnsi="Times New Roman" w:cs="Times New Roman"/>
          <w:sz w:val="24"/>
          <w:szCs w:val="24"/>
          <w:lang w:val="sr-Cyrl-CS"/>
        </w:rPr>
        <w:t xml:space="preserve"> У СКЛАДУ СА ОВИМ ЗАКОНОМ И ЗАКОНОМ КОЈИМ СЕ УРЕЂУЈЕ БУЏЕТСКИ СИСТЕМ</w:t>
      </w:r>
      <w:r w:rsidRPr="00D06A08">
        <w:rPr>
          <w:rFonts w:ascii="Times New Roman" w:hAnsi="Times New Roman" w:cs="Times New Roman"/>
          <w:color w:val="000000" w:themeColor="text1"/>
          <w:sz w:val="24"/>
          <w:szCs w:val="24"/>
          <w:lang w:val="sr-Cyrl-CS"/>
        </w:rPr>
        <w:t>.</w:t>
      </w:r>
    </w:p>
    <w:p w14:paraId="19048056" w14:textId="77777777" w:rsidR="005F1B5D" w:rsidRPr="00D06A08" w:rsidRDefault="005F1B5D" w:rsidP="005F1B5D">
      <w:pPr>
        <w:shd w:val="clear" w:color="auto" w:fill="FFFFFF"/>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ВРШИОЦИ КОМУНАЛНИХ ДЕЛАТНОСТИ ДУЖНИ СУ ДА У РОКУ ОД ТРИ МЕСЕЦА ОД ДАНА СТУПАЊА НА СНАГУ ПОДЗАКОНСКОГ АКТА ИЗ ЧЛАНА 4. СТАВ 6. ЗAКОНА (ОДРЕДБА ЧЛАНА 4. СТАВ 2. ОВОГ ЗАКОНА) УСКЛАДЕ СВОЈЕ ПОСЛОВАЊЕ СА ТИМ ПОДЗАКОНСКИМ АКТОМ.</w:t>
      </w:r>
    </w:p>
    <w:p w14:paraId="5CBC227B" w14:textId="77777777" w:rsidR="005F1B5D" w:rsidRPr="00D06A08" w:rsidRDefault="005F1B5D" w:rsidP="005F1B5D">
      <w:pPr>
        <w:shd w:val="clear" w:color="auto" w:fill="FFFFFF"/>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 xml:space="preserve">ВРШИОЦИ КОМУНАЛНЕ ДЕЛАТНОСТИ ИЗ ЧЛАНА 2. СТАВ 3. ТАЧКА 6А) ЗАКОНА O КОМУНАЛНИМ ДЕЛАТНОСТИМА („СЛУЖБЕНИ ГЛАСНИК РС”, БР. 88/11, 104/16 И 95/18), ДУЖНИ СУ ДА У РОКУ ОД ТРИ МЕСЕЦА ОД ДАНА СТУПАЊА НА СНАГУ ПОДЗАКОНСКОГ АКТА ИЗ ЧЛАНА 7. ОВОГ ЗАКОНА (НОВИ ЧЛАН 9А СТАВ 2)  ПОДНЕСУ ЗАХТЕВ ЗА ДОБИЈАЊЕ РЕШЕЊА МИНИСТАРСТВУ. </w:t>
      </w:r>
    </w:p>
    <w:p w14:paraId="3883AE36" w14:textId="77777777" w:rsidR="005F1B5D" w:rsidRPr="00D06A08" w:rsidRDefault="005F1B5D" w:rsidP="005F1B5D">
      <w:pPr>
        <w:shd w:val="clear" w:color="auto" w:fill="FFFFFF"/>
        <w:ind w:firstLine="720"/>
        <w:rPr>
          <w:rFonts w:ascii="Times New Roman" w:hAnsi="Times New Roman" w:cs="Times New Roman"/>
          <w:color w:val="000000" w:themeColor="text1"/>
          <w:sz w:val="24"/>
          <w:szCs w:val="24"/>
          <w:lang w:val="sr-Cyrl-CS"/>
        </w:rPr>
      </w:pPr>
      <w:r w:rsidRPr="00D06A08">
        <w:rPr>
          <w:rFonts w:ascii="Times New Roman" w:hAnsi="Times New Roman" w:cs="Times New Roman"/>
          <w:color w:val="000000" w:themeColor="text1"/>
          <w:sz w:val="24"/>
          <w:szCs w:val="24"/>
          <w:lang w:val="sr-Cyrl-CS"/>
        </w:rPr>
        <w:t xml:space="preserve">ДО ДОНОШЕЊА ПРОПИСА НА ОСНОВУ ОВЛАШЋЕЊА ИЗ ОВОГ ЗАКОНА ПРИМЕЊИВАЋЕ СЕ ПРОПИСИ КОЈИ СУ ДОНЕТИ НА ОСНОВУ ЗАКОНА О КОМУНАЛНИМ ДЕЛАТНОСТИМА („СЛУЖБЕНИ ГЛАСНИК РС”, БР. 88/11, 104/16 И 95/18) АКО НИСУ У СУПРОТНОСТИ СА ОВИМ ЗАКОНОМ. </w:t>
      </w:r>
    </w:p>
    <w:p w14:paraId="2EBF2C2E" w14:textId="77777777" w:rsidR="00AC220A" w:rsidRPr="00D06A08" w:rsidRDefault="00AC220A" w:rsidP="00AC220A">
      <w:pPr>
        <w:shd w:val="clear" w:color="auto" w:fill="FFFFFF"/>
        <w:ind w:firstLine="72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 </w:t>
      </w:r>
    </w:p>
    <w:p w14:paraId="770E9D06" w14:textId="77777777" w:rsidR="00AC220A" w:rsidRPr="00D06A08" w:rsidRDefault="00AC220A" w:rsidP="00AC220A">
      <w:pPr>
        <w:shd w:val="clear" w:color="auto" w:fill="FFFFFF"/>
        <w:rPr>
          <w:rFonts w:ascii="Times New Roman" w:hAnsi="Times New Roman" w:cs="Times New Roman"/>
          <w:sz w:val="24"/>
          <w:szCs w:val="24"/>
          <w:lang w:val="sr-Cyrl-CS"/>
        </w:rPr>
      </w:pPr>
    </w:p>
    <w:p w14:paraId="06AAF7DA" w14:textId="77777777" w:rsidR="00AC220A" w:rsidRPr="00D06A08" w:rsidRDefault="00AC220A" w:rsidP="00AC220A">
      <w:pPr>
        <w:shd w:val="clear" w:color="auto" w:fill="FFFFFF"/>
        <w:jc w:val="center"/>
        <w:rPr>
          <w:rFonts w:ascii="Times New Roman" w:hAnsi="Times New Roman" w:cs="Times New Roman"/>
          <w:sz w:val="24"/>
          <w:szCs w:val="24"/>
          <w:lang w:val="sr-Cyrl-CS"/>
        </w:rPr>
      </w:pPr>
      <w:r w:rsidRPr="00D06A08">
        <w:rPr>
          <w:rFonts w:ascii="Times New Roman" w:hAnsi="Times New Roman" w:cs="Times New Roman"/>
          <w:sz w:val="24"/>
          <w:szCs w:val="24"/>
          <w:lang w:val="sr-Cyrl-CS"/>
        </w:rPr>
        <w:t>ЧЛАН 25.</w:t>
      </w:r>
    </w:p>
    <w:p w14:paraId="67F325A8" w14:textId="77777777" w:rsidR="00AC220A" w:rsidRPr="00D06A08" w:rsidRDefault="00AC220A" w:rsidP="00AC220A">
      <w:pPr>
        <w:shd w:val="clear" w:color="auto" w:fill="FFFFFF"/>
        <w:ind w:firstLine="720"/>
        <w:rPr>
          <w:rFonts w:ascii="Times New Roman" w:hAnsi="Times New Roman" w:cs="Times New Roman"/>
          <w:sz w:val="24"/>
          <w:szCs w:val="24"/>
          <w:lang w:val="sr-Cyrl-CS"/>
        </w:rPr>
      </w:pPr>
      <w:r w:rsidRPr="00D06A08">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p>
    <w:p w14:paraId="75F89876" w14:textId="77777777" w:rsidR="00AC220A" w:rsidRPr="00D06A08" w:rsidRDefault="00AC220A" w:rsidP="00AC220A">
      <w:pPr>
        <w:shd w:val="clear" w:color="auto" w:fill="FFFFFF"/>
        <w:rPr>
          <w:rFonts w:ascii="Times New Roman" w:hAnsi="Times New Roman" w:cs="Times New Roman"/>
          <w:sz w:val="24"/>
          <w:szCs w:val="24"/>
          <w:lang w:val="sr-Cyrl-CS"/>
        </w:rPr>
      </w:pPr>
    </w:p>
    <w:p w14:paraId="5CFDDF6D" w14:textId="77777777" w:rsidR="00AC220A" w:rsidRPr="00D06A08" w:rsidRDefault="00AC220A" w:rsidP="00A47B3E">
      <w:pPr>
        <w:ind w:firstLine="706"/>
        <w:rPr>
          <w:rFonts w:ascii="Times New Roman" w:hAnsi="Times New Roman" w:cs="Times New Roman"/>
          <w:sz w:val="24"/>
          <w:szCs w:val="24"/>
          <w:lang w:val="sr-Cyrl-CS"/>
        </w:rPr>
      </w:pPr>
    </w:p>
    <w:sectPr w:rsidR="00AC220A" w:rsidRPr="00D06A08" w:rsidSect="005A6B91">
      <w:footerReference w:type="even" r:id="rId8"/>
      <w:footerReference w:type="default" r:id="rId9"/>
      <w:pgSz w:w="12240" w:h="15840"/>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93BE1" w14:textId="77777777" w:rsidR="0042531C" w:rsidRDefault="0042531C">
      <w:r>
        <w:separator/>
      </w:r>
    </w:p>
  </w:endnote>
  <w:endnote w:type="continuationSeparator" w:id="0">
    <w:p w14:paraId="43DD4F29" w14:textId="77777777" w:rsidR="0042531C" w:rsidRDefault="0042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F482" w14:textId="77777777" w:rsidR="00936177" w:rsidRDefault="002E0010" w:rsidP="00E85C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0002E2" w14:textId="77777777" w:rsidR="00936177" w:rsidRDefault="004253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97A3" w14:textId="77777777" w:rsidR="00E85C2E" w:rsidRPr="00E85C2E" w:rsidRDefault="002E0010" w:rsidP="006928A4">
    <w:pPr>
      <w:pStyle w:val="Footer"/>
      <w:framePr w:wrap="around" w:vAnchor="text" w:hAnchor="margin" w:xAlign="right" w:y="1"/>
      <w:rPr>
        <w:rStyle w:val="PageNumber"/>
        <w:rFonts w:ascii="Times New Roman" w:hAnsi="Times New Roman"/>
        <w:sz w:val="24"/>
      </w:rPr>
    </w:pPr>
    <w:r w:rsidRPr="00E85C2E">
      <w:rPr>
        <w:rStyle w:val="PageNumber"/>
        <w:rFonts w:ascii="Times New Roman" w:hAnsi="Times New Roman"/>
        <w:sz w:val="24"/>
      </w:rPr>
      <w:fldChar w:fldCharType="begin"/>
    </w:r>
    <w:r w:rsidRPr="00E85C2E">
      <w:rPr>
        <w:rStyle w:val="PageNumber"/>
        <w:rFonts w:ascii="Times New Roman" w:hAnsi="Times New Roman"/>
        <w:sz w:val="24"/>
      </w:rPr>
      <w:instrText xml:space="preserve">PAGE  </w:instrText>
    </w:r>
    <w:r w:rsidRPr="00E85C2E">
      <w:rPr>
        <w:rStyle w:val="PageNumber"/>
        <w:rFonts w:ascii="Times New Roman" w:hAnsi="Times New Roman"/>
        <w:sz w:val="24"/>
      </w:rPr>
      <w:fldChar w:fldCharType="separate"/>
    </w:r>
    <w:r w:rsidR="00136727">
      <w:rPr>
        <w:rStyle w:val="PageNumber"/>
        <w:rFonts w:ascii="Times New Roman" w:hAnsi="Times New Roman"/>
        <w:noProof/>
        <w:sz w:val="24"/>
      </w:rPr>
      <w:t>19</w:t>
    </w:r>
    <w:r w:rsidRPr="00E85C2E">
      <w:rPr>
        <w:rStyle w:val="PageNumber"/>
        <w:rFonts w:ascii="Times New Roman" w:hAnsi="Times New Roman"/>
        <w:sz w:val="24"/>
      </w:rPr>
      <w:fldChar w:fldCharType="end"/>
    </w:r>
  </w:p>
  <w:p w14:paraId="445F3F47" w14:textId="77777777" w:rsidR="00936177" w:rsidRDefault="004253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BA1BE" w14:textId="77777777" w:rsidR="0042531C" w:rsidRDefault="0042531C">
      <w:r>
        <w:separator/>
      </w:r>
    </w:p>
  </w:footnote>
  <w:footnote w:type="continuationSeparator" w:id="0">
    <w:p w14:paraId="6F9371B3" w14:textId="77777777" w:rsidR="0042531C" w:rsidRDefault="00425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790949"/>
    <w:multiLevelType w:val="hybridMultilevel"/>
    <w:tmpl w:val="6A189D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AEE72E1"/>
    <w:multiLevelType w:val="hybridMultilevel"/>
    <w:tmpl w:val="6A189D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010"/>
    <w:rsid w:val="00017CDE"/>
    <w:rsid w:val="000318DF"/>
    <w:rsid w:val="00040599"/>
    <w:rsid w:val="000509C2"/>
    <w:rsid w:val="0005129B"/>
    <w:rsid w:val="000575F1"/>
    <w:rsid w:val="00060654"/>
    <w:rsid w:val="00065E39"/>
    <w:rsid w:val="00070236"/>
    <w:rsid w:val="000704F6"/>
    <w:rsid w:val="00074E8E"/>
    <w:rsid w:val="00085D66"/>
    <w:rsid w:val="00091C87"/>
    <w:rsid w:val="00092CD0"/>
    <w:rsid w:val="00094011"/>
    <w:rsid w:val="00094DF7"/>
    <w:rsid w:val="000D0644"/>
    <w:rsid w:val="000D4F8F"/>
    <w:rsid w:val="000D4FBD"/>
    <w:rsid w:val="000D5165"/>
    <w:rsid w:val="000D5221"/>
    <w:rsid w:val="000E68B2"/>
    <w:rsid w:val="000E703D"/>
    <w:rsid w:val="000F266B"/>
    <w:rsid w:val="000F7442"/>
    <w:rsid w:val="00100370"/>
    <w:rsid w:val="001005CE"/>
    <w:rsid w:val="001043C5"/>
    <w:rsid w:val="00110D04"/>
    <w:rsid w:val="00116F54"/>
    <w:rsid w:val="00123224"/>
    <w:rsid w:val="00125821"/>
    <w:rsid w:val="00136727"/>
    <w:rsid w:val="00150EF1"/>
    <w:rsid w:val="00154B86"/>
    <w:rsid w:val="00156582"/>
    <w:rsid w:val="00156D9A"/>
    <w:rsid w:val="00165292"/>
    <w:rsid w:val="00166E4D"/>
    <w:rsid w:val="00176261"/>
    <w:rsid w:val="001809A3"/>
    <w:rsid w:val="001833EF"/>
    <w:rsid w:val="001A71F6"/>
    <w:rsid w:val="001B20D5"/>
    <w:rsid w:val="001B3815"/>
    <w:rsid w:val="001B59F3"/>
    <w:rsid w:val="001B6C8E"/>
    <w:rsid w:val="001C5325"/>
    <w:rsid w:val="001D43EA"/>
    <w:rsid w:val="001E569B"/>
    <w:rsid w:val="001E7C11"/>
    <w:rsid w:val="001F3D1B"/>
    <w:rsid w:val="001F741D"/>
    <w:rsid w:val="00204DDD"/>
    <w:rsid w:val="00217A2C"/>
    <w:rsid w:val="00221102"/>
    <w:rsid w:val="00221937"/>
    <w:rsid w:val="002258B9"/>
    <w:rsid w:val="0023017A"/>
    <w:rsid w:val="00235C34"/>
    <w:rsid w:val="00256BA9"/>
    <w:rsid w:val="00262282"/>
    <w:rsid w:val="0026722A"/>
    <w:rsid w:val="0028291A"/>
    <w:rsid w:val="002873D4"/>
    <w:rsid w:val="0029187D"/>
    <w:rsid w:val="002928AB"/>
    <w:rsid w:val="002A349C"/>
    <w:rsid w:val="002A45BB"/>
    <w:rsid w:val="002A50F1"/>
    <w:rsid w:val="002A78D4"/>
    <w:rsid w:val="002C2A9F"/>
    <w:rsid w:val="002C44D9"/>
    <w:rsid w:val="002D446D"/>
    <w:rsid w:val="002D73D7"/>
    <w:rsid w:val="002E0010"/>
    <w:rsid w:val="002E6E0A"/>
    <w:rsid w:val="002F105E"/>
    <w:rsid w:val="002F5E86"/>
    <w:rsid w:val="003075EF"/>
    <w:rsid w:val="00313A8A"/>
    <w:rsid w:val="00320448"/>
    <w:rsid w:val="00320B32"/>
    <w:rsid w:val="0033121F"/>
    <w:rsid w:val="00332006"/>
    <w:rsid w:val="00341AFB"/>
    <w:rsid w:val="00345DC5"/>
    <w:rsid w:val="00360DA3"/>
    <w:rsid w:val="003624AF"/>
    <w:rsid w:val="00386667"/>
    <w:rsid w:val="00386A66"/>
    <w:rsid w:val="00391561"/>
    <w:rsid w:val="003932DF"/>
    <w:rsid w:val="003B630E"/>
    <w:rsid w:val="003B729B"/>
    <w:rsid w:val="003C1DED"/>
    <w:rsid w:val="003C1F91"/>
    <w:rsid w:val="003C6244"/>
    <w:rsid w:val="003E307D"/>
    <w:rsid w:val="003E7789"/>
    <w:rsid w:val="003F028C"/>
    <w:rsid w:val="003F5991"/>
    <w:rsid w:val="003F6498"/>
    <w:rsid w:val="003F6987"/>
    <w:rsid w:val="00400CBB"/>
    <w:rsid w:val="00406D34"/>
    <w:rsid w:val="00412C66"/>
    <w:rsid w:val="0042531C"/>
    <w:rsid w:val="00430D48"/>
    <w:rsid w:val="004312FA"/>
    <w:rsid w:val="00434859"/>
    <w:rsid w:val="004369E0"/>
    <w:rsid w:val="00440B10"/>
    <w:rsid w:val="00445CC5"/>
    <w:rsid w:val="00447456"/>
    <w:rsid w:val="004651D3"/>
    <w:rsid w:val="004742EB"/>
    <w:rsid w:val="00480DA8"/>
    <w:rsid w:val="004816C0"/>
    <w:rsid w:val="0048305C"/>
    <w:rsid w:val="00485C50"/>
    <w:rsid w:val="0049162A"/>
    <w:rsid w:val="00493DCF"/>
    <w:rsid w:val="004A2886"/>
    <w:rsid w:val="004B6D36"/>
    <w:rsid w:val="004D0943"/>
    <w:rsid w:val="004D0A93"/>
    <w:rsid w:val="004E2D4E"/>
    <w:rsid w:val="004E3E7F"/>
    <w:rsid w:val="0050235B"/>
    <w:rsid w:val="0050469D"/>
    <w:rsid w:val="00520A42"/>
    <w:rsid w:val="00522590"/>
    <w:rsid w:val="005257D7"/>
    <w:rsid w:val="00534333"/>
    <w:rsid w:val="00543941"/>
    <w:rsid w:val="00543CF0"/>
    <w:rsid w:val="00544F9A"/>
    <w:rsid w:val="005472A4"/>
    <w:rsid w:val="00552D5B"/>
    <w:rsid w:val="00554B8F"/>
    <w:rsid w:val="00570E70"/>
    <w:rsid w:val="005728E1"/>
    <w:rsid w:val="0058124A"/>
    <w:rsid w:val="00582E2D"/>
    <w:rsid w:val="0058403D"/>
    <w:rsid w:val="0058635F"/>
    <w:rsid w:val="00595C95"/>
    <w:rsid w:val="005A1A66"/>
    <w:rsid w:val="005D0C39"/>
    <w:rsid w:val="005D225E"/>
    <w:rsid w:val="005D2BD7"/>
    <w:rsid w:val="005D6DF1"/>
    <w:rsid w:val="005E19FD"/>
    <w:rsid w:val="005F1B5D"/>
    <w:rsid w:val="005F388E"/>
    <w:rsid w:val="0060143A"/>
    <w:rsid w:val="006078F3"/>
    <w:rsid w:val="0062274F"/>
    <w:rsid w:val="006246C7"/>
    <w:rsid w:val="00625734"/>
    <w:rsid w:val="006311A9"/>
    <w:rsid w:val="006349A1"/>
    <w:rsid w:val="00641FC1"/>
    <w:rsid w:val="00643F6D"/>
    <w:rsid w:val="006671F3"/>
    <w:rsid w:val="00673801"/>
    <w:rsid w:val="00673BB0"/>
    <w:rsid w:val="006746E2"/>
    <w:rsid w:val="00677119"/>
    <w:rsid w:val="00677780"/>
    <w:rsid w:val="006806E8"/>
    <w:rsid w:val="006A7AAF"/>
    <w:rsid w:val="006B034E"/>
    <w:rsid w:val="006B6390"/>
    <w:rsid w:val="006C2036"/>
    <w:rsid w:val="006D1941"/>
    <w:rsid w:val="006D2575"/>
    <w:rsid w:val="006D2D96"/>
    <w:rsid w:val="006D4AE5"/>
    <w:rsid w:val="006D52DD"/>
    <w:rsid w:val="006D60FB"/>
    <w:rsid w:val="006E2CEF"/>
    <w:rsid w:val="006E7B36"/>
    <w:rsid w:val="006F3529"/>
    <w:rsid w:val="006F44BF"/>
    <w:rsid w:val="00705C44"/>
    <w:rsid w:val="00707E34"/>
    <w:rsid w:val="00711666"/>
    <w:rsid w:val="007118A0"/>
    <w:rsid w:val="00723E03"/>
    <w:rsid w:val="00747634"/>
    <w:rsid w:val="00747B1B"/>
    <w:rsid w:val="00755F54"/>
    <w:rsid w:val="00764DAE"/>
    <w:rsid w:val="00772497"/>
    <w:rsid w:val="007728F5"/>
    <w:rsid w:val="00773F91"/>
    <w:rsid w:val="00775E12"/>
    <w:rsid w:val="00776F14"/>
    <w:rsid w:val="00781607"/>
    <w:rsid w:val="007821F0"/>
    <w:rsid w:val="0078722A"/>
    <w:rsid w:val="007A74F5"/>
    <w:rsid w:val="007B028F"/>
    <w:rsid w:val="007C485D"/>
    <w:rsid w:val="007D3BC2"/>
    <w:rsid w:val="007D4C5E"/>
    <w:rsid w:val="007D501D"/>
    <w:rsid w:val="007E0C81"/>
    <w:rsid w:val="007F2CA1"/>
    <w:rsid w:val="00807EAE"/>
    <w:rsid w:val="00811AD2"/>
    <w:rsid w:val="00813C13"/>
    <w:rsid w:val="00821D2B"/>
    <w:rsid w:val="0082562B"/>
    <w:rsid w:val="00830E83"/>
    <w:rsid w:val="008320F6"/>
    <w:rsid w:val="00836B7C"/>
    <w:rsid w:val="0083759C"/>
    <w:rsid w:val="00854C1E"/>
    <w:rsid w:val="00856ABD"/>
    <w:rsid w:val="0087145B"/>
    <w:rsid w:val="00883E7A"/>
    <w:rsid w:val="00893C74"/>
    <w:rsid w:val="00893F00"/>
    <w:rsid w:val="008966D8"/>
    <w:rsid w:val="008A5582"/>
    <w:rsid w:val="008A6EB2"/>
    <w:rsid w:val="008C28F9"/>
    <w:rsid w:val="008C363D"/>
    <w:rsid w:val="008C5A35"/>
    <w:rsid w:val="008C6780"/>
    <w:rsid w:val="008D5BFE"/>
    <w:rsid w:val="008E20A8"/>
    <w:rsid w:val="008E7D52"/>
    <w:rsid w:val="008F1DAD"/>
    <w:rsid w:val="008F2CAE"/>
    <w:rsid w:val="00900699"/>
    <w:rsid w:val="009027F0"/>
    <w:rsid w:val="00910DDF"/>
    <w:rsid w:val="00917DAB"/>
    <w:rsid w:val="00917F30"/>
    <w:rsid w:val="0092230D"/>
    <w:rsid w:val="00927C36"/>
    <w:rsid w:val="00947087"/>
    <w:rsid w:val="009548DD"/>
    <w:rsid w:val="0095731C"/>
    <w:rsid w:val="009573D3"/>
    <w:rsid w:val="0096335D"/>
    <w:rsid w:val="00963590"/>
    <w:rsid w:val="00980F42"/>
    <w:rsid w:val="00990741"/>
    <w:rsid w:val="00992D89"/>
    <w:rsid w:val="00997EA9"/>
    <w:rsid w:val="009A1259"/>
    <w:rsid w:val="009A5E03"/>
    <w:rsid w:val="009A6D6E"/>
    <w:rsid w:val="009C3B60"/>
    <w:rsid w:val="009C77C9"/>
    <w:rsid w:val="009D3D99"/>
    <w:rsid w:val="009E3597"/>
    <w:rsid w:val="009F2D4F"/>
    <w:rsid w:val="009F3566"/>
    <w:rsid w:val="00A01562"/>
    <w:rsid w:val="00A0453B"/>
    <w:rsid w:val="00A0763A"/>
    <w:rsid w:val="00A141FC"/>
    <w:rsid w:val="00A2464F"/>
    <w:rsid w:val="00A47B3E"/>
    <w:rsid w:val="00A504B0"/>
    <w:rsid w:val="00A63091"/>
    <w:rsid w:val="00A64E8E"/>
    <w:rsid w:val="00A65486"/>
    <w:rsid w:val="00A7103C"/>
    <w:rsid w:val="00A71E3B"/>
    <w:rsid w:val="00A7340A"/>
    <w:rsid w:val="00A75281"/>
    <w:rsid w:val="00A85028"/>
    <w:rsid w:val="00A95097"/>
    <w:rsid w:val="00AB0B1F"/>
    <w:rsid w:val="00AB6CD3"/>
    <w:rsid w:val="00AC220A"/>
    <w:rsid w:val="00AE4051"/>
    <w:rsid w:val="00AF0A22"/>
    <w:rsid w:val="00AF1BEE"/>
    <w:rsid w:val="00AF7558"/>
    <w:rsid w:val="00B015BD"/>
    <w:rsid w:val="00B24BA7"/>
    <w:rsid w:val="00B438A2"/>
    <w:rsid w:val="00B50E2F"/>
    <w:rsid w:val="00B620DF"/>
    <w:rsid w:val="00B62B06"/>
    <w:rsid w:val="00B64719"/>
    <w:rsid w:val="00B803FC"/>
    <w:rsid w:val="00B877DC"/>
    <w:rsid w:val="00B92FA7"/>
    <w:rsid w:val="00B93B51"/>
    <w:rsid w:val="00B93C00"/>
    <w:rsid w:val="00BA10E0"/>
    <w:rsid w:val="00BB0063"/>
    <w:rsid w:val="00BC6D46"/>
    <w:rsid w:val="00BD475C"/>
    <w:rsid w:val="00BE707C"/>
    <w:rsid w:val="00BF0853"/>
    <w:rsid w:val="00BF650D"/>
    <w:rsid w:val="00C02547"/>
    <w:rsid w:val="00C0331C"/>
    <w:rsid w:val="00C07D82"/>
    <w:rsid w:val="00C11442"/>
    <w:rsid w:val="00C215FC"/>
    <w:rsid w:val="00C37590"/>
    <w:rsid w:val="00C41A75"/>
    <w:rsid w:val="00C44FC2"/>
    <w:rsid w:val="00C6788E"/>
    <w:rsid w:val="00C76887"/>
    <w:rsid w:val="00C8674D"/>
    <w:rsid w:val="00C86856"/>
    <w:rsid w:val="00C925C5"/>
    <w:rsid w:val="00CA3972"/>
    <w:rsid w:val="00CA6D3A"/>
    <w:rsid w:val="00CC6930"/>
    <w:rsid w:val="00CD2E29"/>
    <w:rsid w:val="00CE645E"/>
    <w:rsid w:val="00CF04BD"/>
    <w:rsid w:val="00CF2B35"/>
    <w:rsid w:val="00D06A08"/>
    <w:rsid w:val="00D200AE"/>
    <w:rsid w:val="00D22B6B"/>
    <w:rsid w:val="00D23718"/>
    <w:rsid w:val="00D23CD8"/>
    <w:rsid w:val="00D241A7"/>
    <w:rsid w:val="00D32051"/>
    <w:rsid w:val="00D32E63"/>
    <w:rsid w:val="00D405CB"/>
    <w:rsid w:val="00D43383"/>
    <w:rsid w:val="00D4405F"/>
    <w:rsid w:val="00D53275"/>
    <w:rsid w:val="00D60440"/>
    <w:rsid w:val="00D60C18"/>
    <w:rsid w:val="00D65A59"/>
    <w:rsid w:val="00D715C2"/>
    <w:rsid w:val="00D95E07"/>
    <w:rsid w:val="00DA6994"/>
    <w:rsid w:val="00DB3397"/>
    <w:rsid w:val="00DC128F"/>
    <w:rsid w:val="00DD5772"/>
    <w:rsid w:val="00DE04E3"/>
    <w:rsid w:val="00DE4580"/>
    <w:rsid w:val="00DE77E1"/>
    <w:rsid w:val="00DE7921"/>
    <w:rsid w:val="00DF129C"/>
    <w:rsid w:val="00DF13D0"/>
    <w:rsid w:val="00DF37EF"/>
    <w:rsid w:val="00E04CC4"/>
    <w:rsid w:val="00E134CB"/>
    <w:rsid w:val="00E1649E"/>
    <w:rsid w:val="00E173AB"/>
    <w:rsid w:val="00E22A6D"/>
    <w:rsid w:val="00E23BCD"/>
    <w:rsid w:val="00E25DDF"/>
    <w:rsid w:val="00E311F9"/>
    <w:rsid w:val="00E33517"/>
    <w:rsid w:val="00E45011"/>
    <w:rsid w:val="00E51E24"/>
    <w:rsid w:val="00E61FD2"/>
    <w:rsid w:val="00E67983"/>
    <w:rsid w:val="00E67DB2"/>
    <w:rsid w:val="00E8031D"/>
    <w:rsid w:val="00E8255E"/>
    <w:rsid w:val="00E82DC4"/>
    <w:rsid w:val="00E83FFA"/>
    <w:rsid w:val="00E84BAC"/>
    <w:rsid w:val="00E8721E"/>
    <w:rsid w:val="00E8754E"/>
    <w:rsid w:val="00E93555"/>
    <w:rsid w:val="00E93F47"/>
    <w:rsid w:val="00E94350"/>
    <w:rsid w:val="00EA4B56"/>
    <w:rsid w:val="00EA6B90"/>
    <w:rsid w:val="00EB31A3"/>
    <w:rsid w:val="00EB6B58"/>
    <w:rsid w:val="00EC0E3C"/>
    <w:rsid w:val="00EC74C4"/>
    <w:rsid w:val="00EC791E"/>
    <w:rsid w:val="00EC7E12"/>
    <w:rsid w:val="00ED52ED"/>
    <w:rsid w:val="00EF0900"/>
    <w:rsid w:val="00EF5914"/>
    <w:rsid w:val="00F04813"/>
    <w:rsid w:val="00F04B79"/>
    <w:rsid w:val="00F05B23"/>
    <w:rsid w:val="00F07815"/>
    <w:rsid w:val="00F12368"/>
    <w:rsid w:val="00F1258F"/>
    <w:rsid w:val="00F16987"/>
    <w:rsid w:val="00F231B9"/>
    <w:rsid w:val="00F403AB"/>
    <w:rsid w:val="00F55793"/>
    <w:rsid w:val="00F7209C"/>
    <w:rsid w:val="00F74FF9"/>
    <w:rsid w:val="00F832E9"/>
    <w:rsid w:val="00F85232"/>
    <w:rsid w:val="00F95CC0"/>
    <w:rsid w:val="00FB18D9"/>
    <w:rsid w:val="00FB39CA"/>
    <w:rsid w:val="00FC1519"/>
    <w:rsid w:val="00FC2713"/>
    <w:rsid w:val="00FC3423"/>
    <w:rsid w:val="00FC438D"/>
    <w:rsid w:val="00FC6942"/>
    <w:rsid w:val="00FE0032"/>
    <w:rsid w:val="00FE42E8"/>
    <w:rsid w:val="00FE4838"/>
    <w:rsid w:val="00FE6614"/>
    <w:rsid w:val="00FF2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D82F"/>
  <w15:chartTrackingRefBased/>
  <w15:docId w15:val="{0B7BDDC1-3EF0-4A83-AD75-063DBEF8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010"/>
    <w:pPr>
      <w:spacing w:after="0" w:line="240" w:lineRule="auto"/>
      <w:jc w:val="both"/>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0010"/>
    <w:pPr>
      <w:tabs>
        <w:tab w:val="center" w:pos="4320"/>
        <w:tab w:val="right" w:pos="8640"/>
      </w:tabs>
    </w:pPr>
  </w:style>
  <w:style w:type="character" w:customStyle="1" w:styleId="FooterChar">
    <w:name w:val="Footer Char"/>
    <w:basedOn w:val="DefaultParagraphFont"/>
    <w:link w:val="Footer"/>
    <w:rsid w:val="002E0010"/>
    <w:rPr>
      <w:rFonts w:ascii="Calibri" w:eastAsia="Calibri" w:hAnsi="Calibri" w:cs="Calibri"/>
    </w:rPr>
  </w:style>
  <w:style w:type="character" w:styleId="PageNumber">
    <w:name w:val="page number"/>
    <w:rsid w:val="002E0010"/>
    <w:rPr>
      <w:rFonts w:cs="Times New Roman"/>
    </w:rPr>
  </w:style>
  <w:style w:type="paragraph" w:styleId="ListParagraph">
    <w:name w:val="List Paragraph"/>
    <w:basedOn w:val="Normal"/>
    <w:uiPriority w:val="34"/>
    <w:qFormat/>
    <w:rsid w:val="002E0010"/>
    <w:pPr>
      <w:spacing w:after="160" w:line="259" w:lineRule="auto"/>
      <w:ind w:left="720"/>
      <w:contextualSpacing/>
      <w:jc w:val="left"/>
    </w:pPr>
    <w:rPr>
      <w:rFonts w:eastAsia="Times New Roman" w:cs="Times New Roman"/>
    </w:rPr>
  </w:style>
  <w:style w:type="paragraph" w:styleId="NormalWeb">
    <w:name w:val="Normal (Web)"/>
    <w:basedOn w:val="Normal"/>
    <w:uiPriority w:val="99"/>
    <w:semiHidden/>
    <w:unhideWhenUsed/>
    <w:rsid w:val="00F16987"/>
    <w:pPr>
      <w:spacing w:before="48" w:after="48"/>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6A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ABD"/>
    <w:rPr>
      <w:rFonts w:ascii="Segoe UI" w:eastAsia="Calibri" w:hAnsi="Segoe UI" w:cs="Segoe UI"/>
      <w:sz w:val="18"/>
      <w:szCs w:val="18"/>
    </w:rPr>
  </w:style>
  <w:style w:type="paragraph" w:customStyle="1" w:styleId="Normal1">
    <w:name w:val="Normal1"/>
    <w:basedOn w:val="Normal"/>
    <w:rsid w:val="00D53275"/>
    <w:pPr>
      <w:spacing w:before="100" w:beforeAutospacing="1" w:after="100" w:afterAutospacing="1"/>
      <w:jc w:val="left"/>
    </w:pPr>
    <w:rPr>
      <w:rFonts w:ascii="Arial" w:eastAsia="Times New Roman" w:hAnsi="Arial" w:cs="Arial"/>
    </w:rPr>
  </w:style>
  <w:style w:type="paragraph" w:styleId="CommentText">
    <w:name w:val="annotation text"/>
    <w:basedOn w:val="Normal"/>
    <w:link w:val="CommentTextChar"/>
    <w:uiPriority w:val="99"/>
    <w:unhideWhenUsed/>
    <w:rsid w:val="00D53275"/>
    <w:pPr>
      <w:spacing w:after="200"/>
      <w:jc w:val="left"/>
    </w:pPr>
    <w:rPr>
      <w:rFonts w:ascii="Verdana" w:eastAsiaTheme="minorHAnsi" w:hAnsi="Verdana" w:cs="Verdana"/>
      <w:sz w:val="20"/>
      <w:szCs w:val="20"/>
    </w:rPr>
  </w:style>
  <w:style w:type="character" w:customStyle="1" w:styleId="CommentTextChar">
    <w:name w:val="Comment Text Char"/>
    <w:basedOn w:val="DefaultParagraphFont"/>
    <w:link w:val="CommentText"/>
    <w:uiPriority w:val="99"/>
    <w:rsid w:val="00D53275"/>
    <w:rPr>
      <w:rFonts w:ascii="Verdana" w:hAnsi="Verdana" w:cs="Verdana"/>
      <w:sz w:val="20"/>
      <w:szCs w:val="20"/>
    </w:rPr>
  </w:style>
  <w:style w:type="character" w:styleId="CommentReference">
    <w:name w:val="annotation reference"/>
    <w:basedOn w:val="DefaultParagraphFont"/>
    <w:uiPriority w:val="99"/>
    <w:semiHidden/>
    <w:unhideWhenUsed/>
    <w:rsid w:val="006A7AAF"/>
    <w:rPr>
      <w:sz w:val="16"/>
      <w:szCs w:val="16"/>
    </w:rPr>
  </w:style>
  <w:style w:type="paragraph" w:customStyle="1" w:styleId="samostalni">
    <w:name w:val="samostalni"/>
    <w:basedOn w:val="Normal"/>
    <w:rsid w:val="00D43383"/>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90EE5-4F59-4907-968E-7D0B53EE9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7586</Words>
  <Characters>43241</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50726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Miladinovic</dc:creator>
  <cp:keywords/>
  <dc:description/>
  <cp:lastModifiedBy>Andjelka Opacic</cp:lastModifiedBy>
  <cp:revision>7</cp:revision>
  <cp:lastPrinted>2023-10-06T14:03:00Z</cp:lastPrinted>
  <dcterms:created xsi:type="dcterms:W3CDTF">2024-08-28T12:44:00Z</dcterms:created>
  <dcterms:modified xsi:type="dcterms:W3CDTF">2024-09-05T08:57:00Z</dcterms:modified>
</cp:coreProperties>
</file>