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450BC" w14:textId="77777777" w:rsidR="00C07AF2" w:rsidRDefault="00476C58" w:rsidP="003A5D49">
      <w:pPr>
        <w:spacing w:after="0" w:line="240" w:lineRule="auto"/>
        <w:ind w:righ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3A5D49">
        <w:rPr>
          <w:rFonts w:ascii="Times New Roman" w:hAnsi="Times New Roman" w:cs="Times New Roman"/>
          <w:b/>
          <w:sz w:val="24"/>
          <w:szCs w:val="24"/>
        </w:rPr>
        <w:t>ЗАКОН</w:t>
      </w:r>
      <w:r w:rsidR="003A5D4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011F56">
        <w:rPr>
          <w:rFonts w:ascii="Times New Roman" w:hAnsi="Times New Roman" w:cs="Times New Roman"/>
          <w:b/>
          <w:sz w:val="24"/>
          <w:szCs w:val="24"/>
          <w:lang w:val="sr-Cyrl-RS"/>
        </w:rPr>
        <w:br/>
      </w:r>
      <w:r w:rsidR="003A5D49">
        <w:rPr>
          <w:rFonts w:ascii="Times New Roman" w:hAnsi="Times New Roman" w:cs="Times New Roman"/>
          <w:b/>
          <w:sz w:val="24"/>
          <w:szCs w:val="24"/>
        </w:rPr>
        <w:t xml:space="preserve">О ПОТВРЂИВАЊУ </w:t>
      </w:r>
      <w:r w:rsidR="003A5D49">
        <w:rPr>
          <w:rFonts w:ascii="Times New Roman" w:hAnsi="Times New Roman" w:cs="Times New Roman"/>
          <w:b/>
          <w:sz w:val="24"/>
          <w:szCs w:val="24"/>
          <w:lang w:val="sr-Cyrl-RS"/>
        </w:rPr>
        <w:t>СПОРАЗУМ</w:t>
      </w:r>
      <w:r w:rsidR="003A5D49">
        <w:rPr>
          <w:rFonts w:ascii="Times New Roman" w:hAnsi="Times New Roman" w:cs="Times New Roman"/>
          <w:b/>
          <w:sz w:val="24"/>
          <w:szCs w:val="24"/>
        </w:rPr>
        <w:t>A</w:t>
      </w:r>
    </w:p>
    <w:p w14:paraId="00E9F76B" w14:textId="77777777" w:rsidR="003A5D49" w:rsidRDefault="003A5D49" w:rsidP="003A5D49">
      <w:pPr>
        <w:spacing w:after="0" w:line="240" w:lineRule="auto"/>
        <w:ind w:right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ИЗМЕЂУ ВЛАДЕ РЕПУБЛИКЕ СРБИЈЕ И </w:t>
      </w:r>
      <w:r w:rsidR="00011F56">
        <w:rPr>
          <w:rFonts w:ascii="Times New Roman" w:hAnsi="Times New Roman" w:cs="Times New Roman"/>
          <w:b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ВЛАДЕ АНТИГВЕ И БАРБУДЕ </w:t>
      </w:r>
    </w:p>
    <w:p w14:paraId="2AC58369" w14:textId="77777777" w:rsidR="003A5D49" w:rsidRDefault="003A5D49" w:rsidP="003A5D49">
      <w:pPr>
        <w:spacing w:after="0" w:line="240" w:lineRule="auto"/>
        <w:ind w:righ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 УЗАЈАМНОМ УКИДАЊУ ВИЗА</w:t>
      </w:r>
    </w:p>
    <w:p w14:paraId="764F2E2E" w14:textId="77777777" w:rsidR="003A5D49" w:rsidRDefault="003A5D49" w:rsidP="003A5D49">
      <w:pPr>
        <w:ind w:left="567" w:right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AB9AA6" w14:textId="77777777" w:rsidR="003A5D49" w:rsidRDefault="003A5D49" w:rsidP="003A5D49">
      <w:pPr>
        <w:ind w:left="567" w:right="1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058C52C" w14:textId="77777777" w:rsidR="003A5D49" w:rsidRDefault="003A5D49" w:rsidP="003A5D49">
      <w:pPr>
        <w:ind w:left="567" w:right="120"/>
        <w:rPr>
          <w:rFonts w:ascii="Times New Roman" w:hAnsi="Times New Roman" w:cs="Times New Roman"/>
          <w:sz w:val="24"/>
          <w:szCs w:val="24"/>
        </w:rPr>
      </w:pPr>
    </w:p>
    <w:p w14:paraId="3890EDEB" w14:textId="77777777" w:rsidR="003A5D49" w:rsidRPr="008B2EA5" w:rsidRDefault="003A5D49" w:rsidP="003A5D49">
      <w:pPr>
        <w:ind w:left="567" w:right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B2EA5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2B042E68" w14:textId="77777777" w:rsidR="003A5D49" w:rsidRDefault="003A5D49" w:rsidP="003A5D49">
      <w:pPr>
        <w:ind w:left="567" w:right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Потврђује се Споразум између Владе Републике Србије и Владе Антигве и Барбуде о узајамном укидању виза, који је потписан у Вашингтону 10. марта 2023. године, у оригиналу на српском и енглеском језику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75240C" w14:textId="77777777" w:rsidR="003A5D49" w:rsidRDefault="003A5D49" w:rsidP="003A5D49">
      <w:pPr>
        <w:ind w:left="567" w:right="120"/>
        <w:rPr>
          <w:rFonts w:ascii="Times New Roman" w:hAnsi="Times New Roman" w:cs="Times New Roman"/>
          <w:sz w:val="24"/>
          <w:szCs w:val="24"/>
        </w:rPr>
      </w:pPr>
    </w:p>
    <w:p w14:paraId="5AF4B926" w14:textId="77777777" w:rsidR="003A5D49" w:rsidRPr="008B2EA5" w:rsidRDefault="003A5D49" w:rsidP="003A5D49">
      <w:pPr>
        <w:ind w:left="567" w:right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B2EA5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796FCA02" w14:textId="77777777" w:rsidR="003A5D49" w:rsidRDefault="003A5D49" w:rsidP="003A5D49">
      <w:pPr>
        <w:ind w:left="567" w:right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Текст Споразума између Владе Републике Србије и Владе Антигве и Барбуде о узајамном укидању виза у оригиналу на српском  језику гласи:</w:t>
      </w:r>
    </w:p>
    <w:sectPr w:rsidR="003A5D49" w:rsidSect="006A1716"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5124C7"/>
    <w:multiLevelType w:val="hybridMultilevel"/>
    <w:tmpl w:val="1A72DEBE"/>
    <w:lvl w:ilvl="0" w:tplc="FAE24D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96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A25"/>
    <w:rsid w:val="00011F56"/>
    <w:rsid w:val="00221A25"/>
    <w:rsid w:val="00353A85"/>
    <w:rsid w:val="003A5D49"/>
    <w:rsid w:val="00476C58"/>
    <w:rsid w:val="004B258F"/>
    <w:rsid w:val="005103EA"/>
    <w:rsid w:val="005F4E3C"/>
    <w:rsid w:val="006817D1"/>
    <w:rsid w:val="006A1716"/>
    <w:rsid w:val="008B2EA5"/>
    <w:rsid w:val="00A43089"/>
    <w:rsid w:val="00B131E7"/>
    <w:rsid w:val="00C07AF2"/>
    <w:rsid w:val="00CB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1F00B"/>
  <w15:chartTrackingRefBased/>
  <w15:docId w15:val="{FBC2A095-9A6E-485D-807D-8B1A8B7E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D49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D49"/>
    <w:pPr>
      <w:ind w:left="720"/>
      <w:contextualSpacing/>
    </w:pPr>
  </w:style>
  <w:style w:type="paragraph" w:customStyle="1" w:styleId="Clan">
    <w:name w:val="Clan"/>
    <w:basedOn w:val="Normal"/>
    <w:rsid w:val="003A5D49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Times New Roman"/>
      <w:b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6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Ivana Vojinović</cp:lastModifiedBy>
  <cp:revision>2</cp:revision>
  <cp:lastPrinted>2024-06-21T08:02:00Z</cp:lastPrinted>
  <dcterms:created xsi:type="dcterms:W3CDTF">2024-07-11T14:09:00Z</dcterms:created>
  <dcterms:modified xsi:type="dcterms:W3CDTF">2024-07-11T14:09:00Z</dcterms:modified>
</cp:coreProperties>
</file>