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260" w:rsidRDefault="008E0193" w:rsidP="001F5B25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>ПРЕДЛОГ ЗАКОН</w:t>
      </w:r>
      <w:r w:rsidR="00303424" w:rsidRPr="00303424">
        <w:rPr>
          <w:rFonts w:ascii="Times New Roman" w:hAnsi="Times New Roman"/>
          <w:szCs w:val="24"/>
          <w:lang w:val="sr-Cyrl-RS"/>
        </w:rPr>
        <w:t>А</w:t>
      </w:r>
    </w:p>
    <w:p w:rsidR="00800260" w:rsidRPr="001338EC" w:rsidRDefault="00800260" w:rsidP="00803A27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 xml:space="preserve">О ПОТВРЂИВАЊУ СПОРАЗУМA О ЗАЈМУ ИЗМЕЂУ </w:t>
      </w:r>
      <w:r w:rsidRPr="00BA0333">
        <w:rPr>
          <w:rFonts w:ascii="Times New Roman" w:hAnsi="Times New Roman"/>
          <w:szCs w:val="24"/>
        </w:rPr>
        <w:t>KFW, ФРАНКФУРТ НА МАЈНИ И РЕПУБЛИКЕ СРБИЈЕ КОЈУ ЗАСТУПА ВЛАДА РЕПУБЛИКЕ СРБИЈЕ ДЕЛУЈУЋИ ПРЕКО</w:t>
      </w:r>
      <w:r w:rsidR="00CB7DCE">
        <w:rPr>
          <w:rFonts w:ascii="Times New Roman" w:hAnsi="Times New Roman"/>
          <w:szCs w:val="24"/>
        </w:rPr>
        <w:t xml:space="preserve"> И ПУТЕМ МИНИСТАРСТВА ФИНАНСИЈА </w:t>
      </w:r>
      <w:r w:rsidRPr="00BA0333">
        <w:rPr>
          <w:rFonts w:ascii="Times New Roman" w:hAnsi="Times New Roman"/>
          <w:szCs w:val="24"/>
        </w:rPr>
        <w:t xml:space="preserve">ЗА </w:t>
      </w:r>
      <w:r w:rsidR="00BA0333" w:rsidRPr="00BA0333">
        <w:rPr>
          <w:rFonts w:ascii="Times New Roman" w:hAnsi="Times New Roman"/>
          <w:szCs w:val="24"/>
        </w:rPr>
        <w:t>ПРОЈЕКАТ „ЕНЕРГЕТСКА ЕФИКАСНОСТ У ОБЈЕКТИМА ЈАВНЕ НАМЕНЕ, ФАЗА III”</w:t>
      </w:r>
    </w:p>
    <w:p w:rsidR="00800260" w:rsidRPr="001338EC" w:rsidRDefault="00800260" w:rsidP="008E0193">
      <w:pPr>
        <w:jc w:val="center"/>
        <w:rPr>
          <w:rFonts w:ascii="Times New Roman" w:hAnsi="Times New Roman"/>
          <w:szCs w:val="24"/>
        </w:rPr>
      </w:pPr>
    </w:p>
    <w:p w:rsidR="00800260" w:rsidRPr="001338EC" w:rsidRDefault="00800260" w:rsidP="00800260">
      <w:pPr>
        <w:rPr>
          <w:rFonts w:ascii="Times New Roman" w:hAnsi="Times New Roman"/>
          <w:szCs w:val="24"/>
        </w:rPr>
      </w:pPr>
    </w:p>
    <w:p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1.</w:t>
      </w:r>
    </w:p>
    <w:p w:rsidR="00800260" w:rsidRPr="001338EC" w:rsidRDefault="00800260" w:rsidP="00800260">
      <w:pPr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 xml:space="preserve">            </w:t>
      </w:r>
      <w:r w:rsidRPr="001338EC">
        <w:rPr>
          <w:rFonts w:ascii="Times New Roman" w:hAnsi="Times New Roman"/>
          <w:szCs w:val="24"/>
        </w:rPr>
        <w:t xml:space="preserve">Потврђује се </w:t>
      </w:r>
      <w:r w:rsidRPr="00BA0333">
        <w:rPr>
          <w:rFonts w:ascii="Times New Roman" w:hAnsi="Times New Roman"/>
          <w:szCs w:val="24"/>
        </w:rPr>
        <w:t>Споразум о зајму између KfW, Франкфурт на Ма</w:t>
      </w:r>
      <w:bookmarkStart w:id="0" w:name="_GoBack"/>
      <w:bookmarkEnd w:id="0"/>
      <w:r w:rsidRPr="00BA0333">
        <w:rPr>
          <w:rFonts w:ascii="Times New Roman" w:hAnsi="Times New Roman"/>
          <w:szCs w:val="24"/>
        </w:rPr>
        <w:t>јни и Републике Србије</w:t>
      </w:r>
      <w:r w:rsidRPr="00BA0333">
        <w:t xml:space="preserve"> </w:t>
      </w:r>
      <w:r w:rsidRPr="00BA0333">
        <w:rPr>
          <w:rFonts w:ascii="Times New Roman" w:hAnsi="Times New Roman"/>
          <w:szCs w:val="24"/>
        </w:rPr>
        <w:t>коју заступа Влада Републике Србије делујући преко и путем Министарства финансија</w:t>
      </w:r>
      <w:r w:rsidR="00CB7DCE">
        <w:rPr>
          <w:rFonts w:ascii="Times New Roman" w:hAnsi="Times New Roman"/>
          <w:szCs w:val="24"/>
        </w:rPr>
        <w:t xml:space="preserve"> </w:t>
      </w:r>
      <w:r w:rsidR="00BA0333" w:rsidRPr="00BA0333">
        <w:rPr>
          <w:rFonts w:ascii="Times New Roman" w:hAnsi="Times New Roman"/>
          <w:szCs w:val="24"/>
        </w:rPr>
        <w:t xml:space="preserve">за пројекат </w:t>
      </w:r>
      <w:r w:rsidRPr="00BA0333">
        <w:rPr>
          <w:rFonts w:ascii="Times New Roman" w:hAnsi="Times New Roman"/>
          <w:szCs w:val="24"/>
        </w:rPr>
        <w:t>„</w:t>
      </w:r>
      <w:r w:rsidR="00BA0333" w:rsidRPr="00BA0333">
        <w:rPr>
          <w:rFonts w:ascii="Times New Roman" w:hAnsi="Times New Roman"/>
          <w:szCs w:val="24"/>
        </w:rPr>
        <w:t>Енергетска ефикасност у објектима јавне намене, фаза III</w:t>
      </w:r>
      <w:r w:rsidRPr="00BA0333">
        <w:rPr>
          <w:rFonts w:ascii="Times New Roman" w:hAnsi="Times New Roman"/>
          <w:szCs w:val="24"/>
        </w:rPr>
        <w:t>”, који је потписан</w:t>
      </w:r>
      <w:r w:rsidRPr="00BA0333">
        <w:rPr>
          <w:rFonts w:ascii="Times New Roman" w:hAnsi="Times New Roman"/>
          <w:szCs w:val="24"/>
          <w:lang w:val="sr-Cyrl-RS"/>
        </w:rPr>
        <w:t xml:space="preserve"> </w:t>
      </w:r>
      <w:r w:rsidR="00BA0333" w:rsidRPr="00BA0333">
        <w:rPr>
          <w:rFonts w:ascii="Times New Roman" w:hAnsi="Times New Roman"/>
          <w:szCs w:val="24"/>
          <w:lang w:val="sr-Cyrl-RS"/>
        </w:rPr>
        <w:t>27</w:t>
      </w:r>
      <w:r w:rsidRPr="00BA0333">
        <w:rPr>
          <w:rFonts w:ascii="Times New Roman" w:hAnsi="Times New Roman"/>
          <w:szCs w:val="24"/>
        </w:rPr>
        <w:t xml:space="preserve">. </w:t>
      </w:r>
      <w:r w:rsidR="00BA0333" w:rsidRPr="00BA0333">
        <w:rPr>
          <w:rFonts w:ascii="Times New Roman" w:hAnsi="Times New Roman"/>
          <w:szCs w:val="24"/>
          <w:lang w:val="sr-Cyrl-RS"/>
        </w:rPr>
        <w:t>октобра</w:t>
      </w:r>
      <w:r w:rsidRPr="00BA0333">
        <w:rPr>
          <w:rFonts w:ascii="Times New Roman" w:hAnsi="Times New Roman"/>
          <w:szCs w:val="24"/>
        </w:rPr>
        <w:t xml:space="preserve"> 20</w:t>
      </w:r>
      <w:r w:rsidRPr="00BA0333">
        <w:rPr>
          <w:rFonts w:ascii="Times New Roman" w:hAnsi="Times New Roman"/>
          <w:szCs w:val="24"/>
          <w:lang w:val="sr-Cyrl-RS"/>
        </w:rPr>
        <w:t>23</w:t>
      </w:r>
      <w:r w:rsidRPr="00BA0333">
        <w:rPr>
          <w:rFonts w:ascii="Times New Roman" w:hAnsi="Times New Roman"/>
          <w:szCs w:val="24"/>
        </w:rPr>
        <w:t>. године</w:t>
      </w:r>
      <w:r w:rsidRPr="001338EC">
        <w:rPr>
          <w:rFonts w:ascii="Times New Roman" w:hAnsi="Times New Roman"/>
          <w:szCs w:val="24"/>
        </w:rPr>
        <w:t xml:space="preserve"> у </w:t>
      </w:r>
      <w:r w:rsidRPr="00BB5458">
        <w:rPr>
          <w:rFonts w:ascii="Times New Roman" w:hAnsi="Times New Roman"/>
          <w:szCs w:val="24"/>
        </w:rPr>
        <w:t>Франкфурт</w:t>
      </w:r>
      <w:r>
        <w:rPr>
          <w:rFonts w:ascii="Times New Roman" w:hAnsi="Times New Roman"/>
          <w:szCs w:val="24"/>
          <w:lang w:val="sr-Cyrl-RS"/>
        </w:rPr>
        <w:t>у</w:t>
      </w:r>
      <w:r w:rsidRPr="00BB5458">
        <w:rPr>
          <w:rFonts w:ascii="Times New Roman" w:hAnsi="Times New Roman"/>
          <w:szCs w:val="24"/>
        </w:rPr>
        <w:t xml:space="preserve"> на Мајни и </w:t>
      </w:r>
      <w:r w:rsidRPr="001338EC">
        <w:rPr>
          <w:rFonts w:ascii="Times New Roman" w:hAnsi="Times New Roman"/>
          <w:szCs w:val="24"/>
        </w:rPr>
        <w:t>Београду, у оригиналу на енглеском језику.</w:t>
      </w:r>
    </w:p>
    <w:p w:rsidR="00800260" w:rsidRPr="001338EC" w:rsidRDefault="00800260" w:rsidP="00800260">
      <w:pPr>
        <w:rPr>
          <w:rFonts w:ascii="Times New Roman" w:hAnsi="Times New Roman"/>
          <w:szCs w:val="24"/>
        </w:rPr>
      </w:pPr>
    </w:p>
    <w:p w:rsidR="00800260" w:rsidRPr="008E0193" w:rsidRDefault="00800260" w:rsidP="00800260">
      <w:pPr>
        <w:jc w:val="center"/>
        <w:rPr>
          <w:rFonts w:ascii="Times New Roman" w:hAnsi="Times New Roman"/>
          <w:szCs w:val="24"/>
          <w:lang w:val="sr-Cyrl-RS"/>
        </w:rPr>
      </w:pPr>
      <w:r w:rsidRPr="001338EC">
        <w:rPr>
          <w:rFonts w:ascii="Times New Roman" w:hAnsi="Times New Roman"/>
          <w:szCs w:val="24"/>
        </w:rPr>
        <w:t>Члан 2.</w:t>
      </w:r>
      <w:r w:rsidR="008E0193">
        <w:rPr>
          <w:rFonts w:ascii="Times New Roman" w:hAnsi="Times New Roman"/>
          <w:szCs w:val="24"/>
          <w:lang w:val="sr-Cyrl-RS"/>
        </w:rPr>
        <w:t xml:space="preserve"> </w:t>
      </w:r>
    </w:p>
    <w:p w:rsidR="00800260" w:rsidRDefault="00800260" w:rsidP="00800260">
      <w:pPr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ab/>
      </w:r>
      <w:r w:rsidRPr="001338EC">
        <w:rPr>
          <w:rFonts w:ascii="Times New Roman" w:hAnsi="Times New Roman"/>
          <w:szCs w:val="24"/>
        </w:rPr>
        <w:tab/>
        <w:t xml:space="preserve">Текст </w:t>
      </w:r>
      <w:r w:rsidRPr="00BA0333">
        <w:rPr>
          <w:rFonts w:ascii="Times New Roman" w:hAnsi="Times New Roman"/>
          <w:szCs w:val="24"/>
        </w:rPr>
        <w:t xml:space="preserve">Споразума </w:t>
      </w:r>
      <w:r w:rsidR="00BA0333" w:rsidRPr="00BA0333">
        <w:rPr>
          <w:rFonts w:ascii="Times New Roman" w:hAnsi="Times New Roman"/>
          <w:szCs w:val="24"/>
        </w:rPr>
        <w:t>о зајму између KfW, Франкфурт на Мајни и Републике Србије коју заступа Влада Републике Србије делујући преко</w:t>
      </w:r>
      <w:r w:rsidR="00CB7DCE">
        <w:rPr>
          <w:rFonts w:ascii="Times New Roman" w:hAnsi="Times New Roman"/>
          <w:szCs w:val="24"/>
        </w:rPr>
        <w:t xml:space="preserve"> и путем Министарства финансија </w:t>
      </w:r>
      <w:r w:rsidR="00BA0333" w:rsidRPr="00BA0333">
        <w:rPr>
          <w:rFonts w:ascii="Times New Roman" w:hAnsi="Times New Roman"/>
          <w:szCs w:val="24"/>
        </w:rPr>
        <w:t>за пројекат „Енергетска ефикасност у објектима јавне намене, фаза III”</w:t>
      </w:r>
      <w:r w:rsidRPr="001338EC">
        <w:rPr>
          <w:rFonts w:ascii="Times New Roman" w:hAnsi="Times New Roman"/>
          <w:szCs w:val="24"/>
        </w:rPr>
        <w:t>, у оригиналу на енглеском језику и у преводу на српски језик гласи:</w:t>
      </w:r>
    </w:p>
    <w:p w:rsidR="00800260" w:rsidRDefault="00800260" w:rsidP="00800260">
      <w:pPr>
        <w:pStyle w:val="Title"/>
        <w:spacing w:line="288" w:lineRule="auto"/>
        <w:outlineLvl w:val="9"/>
        <w:rPr>
          <w:szCs w:val="24"/>
          <w:lang w:val="en-US"/>
        </w:rPr>
      </w:pPr>
    </w:p>
    <w:p w:rsidR="004F5806" w:rsidRDefault="004F5806"/>
    <w:sectPr w:rsidR="004F58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260"/>
    <w:rsid w:val="001F5B25"/>
    <w:rsid w:val="00206EED"/>
    <w:rsid w:val="00303424"/>
    <w:rsid w:val="004F5806"/>
    <w:rsid w:val="00800260"/>
    <w:rsid w:val="00803A27"/>
    <w:rsid w:val="008E0193"/>
    <w:rsid w:val="00993DB9"/>
    <w:rsid w:val="00BA0333"/>
    <w:rsid w:val="00CB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6F00D2-D53D-4F17-8555-7EECE716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260"/>
    <w:pPr>
      <w:spacing w:after="0" w:line="360" w:lineRule="exact"/>
      <w:jc w:val="both"/>
    </w:pPr>
    <w:rPr>
      <w:rFonts w:ascii="Arial" w:eastAsia="Times New Roman" w:hAnsi="Arial" w:cs="Times New Roman"/>
      <w:sz w:val="24"/>
      <w:szCs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800260"/>
    <w:pPr>
      <w:jc w:val="center"/>
      <w:outlineLvl w:val="0"/>
    </w:pPr>
    <w:rPr>
      <w:rFonts w:cs="Arial"/>
      <w:b/>
      <w:bCs/>
      <w:spacing w:val="60"/>
      <w:kern w:val="28"/>
      <w:szCs w:val="32"/>
      <w:u w:val="single"/>
    </w:rPr>
  </w:style>
  <w:style w:type="character" w:customStyle="1" w:styleId="TitleChar">
    <w:name w:val="Title Char"/>
    <w:basedOn w:val="DefaultParagraphFont"/>
    <w:link w:val="Title"/>
    <w:rsid w:val="00800260"/>
    <w:rPr>
      <w:rFonts w:ascii="Arial" w:eastAsia="Times New Roman" w:hAnsi="Arial" w:cs="Arial"/>
      <w:b/>
      <w:bCs/>
      <w:spacing w:val="60"/>
      <w:kern w:val="28"/>
      <w:sz w:val="24"/>
      <w:szCs w:val="32"/>
      <w:u w:val="single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Daktilobiro09</cp:lastModifiedBy>
  <cp:revision>3</cp:revision>
  <dcterms:created xsi:type="dcterms:W3CDTF">2024-06-19T15:48:00Z</dcterms:created>
  <dcterms:modified xsi:type="dcterms:W3CDTF">2024-06-19T16:04:00Z</dcterms:modified>
</cp:coreProperties>
</file>