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95F0E" w14:textId="6D8334B9" w:rsidR="00A2387B" w:rsidRPr="005A0651" w:rsidRDefault="005A0651" w:rsidP="00033F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sr-Cyrl-R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sr-Cyrl-RS"/>
        </w:rPr>
        <w:t xml:space="preserve"> </w:t>
      </w:r>
    </w:p>
    <w:p w14:paraId="6CE72BB8" w14:textId="77777777" w:rsidR="00EA5682" w:rsidRPr="00995E2C" w:rsidRDefault="00963F72" w:rsidP="003900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95E2C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</w:p>
    <w:p w14:paraId="0FE2FB32" w14:textId="77777777" w:rsidR="00EA5682" w:rsidRPr="00995E2C" w:rsidRDefault="008965B2" w:rsidP="00EA568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95E2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63F72" w:rsidRPr="00995E2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ПОДСТИЦАЊА РЕГИОНАЛНОГ РАСТА У РЕПУБЛИЦИ СРБИЈИ </w:t>
      </w:r>
    </w:p>
    <w:p w14:paraId="1C9B847D" w14:textId="6A170335" w:rsidR="00963F72" w:rsidRPr="00995E2C" w:rsidRDefault="00963F72" w:rsidP="00EA568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95E2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202</w:t>
      </w:r>
      <w:r w:rsidR="00460620" w:rsidRPr="00995E2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995E2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ГОДИНИ</w:t>
      </w:r>
    </w:p>
    <w:p w14:paraId="7B5CF648" w14:textId="2CA4A1F7" w:rsidR="00002DF3" w:rsidRDefault="00002DF3" w:rsidP="00F33B4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079C782" w14:textId="22C19E94" w:rsidR="00033F13" w:rsidRPr="00390021" w:rsidRDefault="00033F13" w:rsidP="00F33B4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5366630" w14:textId="605092C5" w:rsidR="00963F72" w:rsidRDefault="00C44D74" w:rsidP="00C44D74">
      <w:pPr>
        <w:spacing w:before="120"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EB4E7B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502DD4" w:rsidRPr="00EB4E7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.</w:t>
      </w:r>
      <w:r w:rsidR="00197162" w:rsidRPr="00EB4E7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Pr="00EB4E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C007A" w:rsidRPr="00EB4E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63F72" w:rsidRPr="00EB4E7B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502DD4" w:rsidRPr="00EB4E7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ВОДНИ ДЕО</w:t>
      </w:r>
    </w:p>
    <w:p w14:paraId="4B3F528F" w14:textId="77777777" w:rsidR="00390021" w:rsidRPr="00A976D8" w:rsidRDefault="00390021" w:rsidP="00C44D74">
      <w:pPr>
        <w:spacing w:before="120"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</w:pPr>
    </w:p>
    <w:p w14:paraId="37DBA515" w14:textId="08617813" w:rsidR="00F87297" w:rsidRDefault="00F33B48" w:rsidP="00F8729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</w:t>
      </w:r>
      <w:r w:rsidR="00EB4E7B"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едства</w:t>
      </w:r>
      <w:r w:rsidR="00EB4E7B"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за реализацију 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подстицања 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регионалног ра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Републици Србији у 2024. години</w:t>
      </w:r>
      <w:r w:rsidR="00EB4E7B"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 </w:t>
      </w:r>
      <w:r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(у даљем тексту: Програм) обезбеђена су чланом</w:t>
      </w:r>
      <w:r w:rsidR="00EB4E7B"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8. </w:t>
      </w:r>
      <w:r w:rsidR="00F87297" w:rsidRPr="00F33B48">
        <w:rPr>
          <w:rFonts w:ascii="Times New Roman" w:hAnsi="Times New Roman" w:cs="Times New Roman"/>
          <w:color w:val="000000" w:themeColor="text1"/>
          <w:sz w:val="24"/>
          <w:szCs w:val="24"/>
        </w:rPr>
        <w:t>Закон</w:t>
      </w:r>
      <w:r w:rsidR="00EB4E7B" w:rsidRPr="00F33B4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87297" w:rsidRPr="00F33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буџету Републике Србије за 202</w:t>
      </w:r>
      <w:r w:rsidR="00460620"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="00F87297" w:rsidRPr="00F33B48">
        <w:rPr>
          <w:rFonts w:ascii="Times New Roman" w:hAnsi="Times New Roman" w:cs="Times New Roman"/>
          <w:color w:val="000000" w:themeColor="text1"/>
          <w:sz w:val="24"/>
          <w:szCs w:val="24"/>
        </w:rPr>
        <w:t>. годину („Службени гласник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РС”, бр</w:t>
      </w:r>
      <w:r w:rsidR="00460620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>oj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620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92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/23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B4E7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оквиру: 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>Раз</w:t>
      </w:r>
      <w:r w:rsidR="00F87297" w:rsidRPr="00F33B48">
        <w:rPr>
          <w:rFonts w:ascii="Times New Roman" w:hAnsi="Times New Roman" w:cs="Times New Roman"/>
          <w:color w:val="000000" w:themeColor="text1"/>
          <w:sz w:val="24"/>
          <w:szCs w:val="24"/>
        </w:rPr>
        <w:t>де</w:t>
      </w:r>
      <w:r w:rsidRPr="00F33B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="00EB4E7B" w:rsidRPr="00F33B4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– Влада, Глава 3.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0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Кабинет министра без портфеља задуженог з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 координацију активности у области равномерног регионалног развоја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,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 2102 – Подршка раду Владе, 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Функција 110 – Извршни и законодавни органи, финансијски и фис</w:t>
      </w:r>
      <w:r w:rsidR="002641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кални послови и спољни послови, </w:t>
      </w:r>
      <w:r w:rsidR="00FF176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Програмска активност 0038 </w:t>
      </w:r>
      <w:r w:rsidR="00FF176D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–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 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подстицања регионалног раста у Републици Србији,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Ек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ономска класификација 463 – Трансфери осталим нивоима власти, у износу од 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="00ED4AE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15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D4AE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0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</w:rPr>
        <w:t>00.000,00 динара</w:t>
      </w:r>
      <w:r w:rsidR="00F87297" w:rsidRPr="00ED4AE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F8729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0F705F56" w14:textId="2EDD9BBC" w:rsidR="00F87297" w:rsidRPr="00B60AF8" w:rsidRDefault="00ED7A0B" w:rsidP="00F872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C0E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Наведени износ опредељен је за реализацију </w:t>
      </w:r>
      <w:r w:rsidR="00D82FAC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подршке у суфинансирању</w:t>
      </w:r>
      <w:r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>, и то:</w:t>
      </w:r>
    </w:p>
    <w:p w14:paraId="0737AB2D" w14:textId="746AC070" w:rsidR="00A73AD3" w:rsidRPr="004B6338" w:rsidRDefault="00DB7F1D" w:rsidP="00A976D8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A976D8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A976D8" w:rsidRPr="00F03F9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A976D8" w:rsidRPr="00F03F9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A4FD7" w:rsidRPr="00F03F9D">
        <w:rPr>
          <w:rFonts w:ascii="Times New Roman" w:hAnsi="Times New Roman" w:cs="Times New Roman"/>
          <w:sz w:val="24"/>
          <w:szCs w:val="24"/>
          <w:lang w:val="sr-Cyrl-RS"/>
        </w:rPr>
        <w:t xml:space="preserve">знос од </w:t>
      </w:r>
      <w:r w:rsidR="00ED4AE1" w:rsidRPr="00F03F9D">
        <w:rPr>
          <w:rFonts w:ascii="Times New Roman" w:hAnsi="Times New Roman" w:cs="Times New Roman"/>
          <w:sz w:val="24"/>
          <w:szCs w:val="24"/>
          <w:lang w:val="sr-Latn-RS"/>
        </w:rPr>
        <w:t>50</w:t>
      </w:r>
      <w:r w:rsidR="004A4FD7" w:rsidRPr="00F03F9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D4AE1" w:rsidRPr="00F03F9D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4A4FD7" w:rsidRPr="00F03F9D">
        <w:rPr>
          <w:rFonts w:ascii="Times New Roman" w:hAnsi="Times New Roman" w:cs="Times New Roman"/>
          <w:sz w:val="24"/>
          <w:szCs w:val="24"/>
          <w:lang w:val="sr-Cyrl-RS"/>
        </w:rPr>
        <w:t xml:space="preserve">00.000,00 </w:t>
      </w:r>
      <w:bookmarkStart w:id="0" w:name="_Hlk155962049"/>
      <w:r w:rsidR="00ED4AE1" w:rsidRPr="00F03F9D">
        <w:rPr>
          <w:rFonts w:ascii="Times New Roman" w:hAnsi="Times New Roman" w:cs="Times New Roman"/>
          <w:sz w:val="24"/>
          <w:szCs w:val="24"/>
          <w:lang w:val="sr-Cyrl-RS"/>
        </w:rPr>
        <w:t>динара</w:t>
      </w:r>
      <w:bookmarkEnd w:id="0"/>
      <w:r w:rsidR="004A4FD7" w:rsidRPr="00F03F9D">
        <w:rPr>
          <w:rFonts w:ascii="Times New Roman" w:hAnsi="Times New Roman" w:cs="Times New Roman"/>
          <w:sz w:val="24"/>
          <w:szCs w:val="24"/>
          <w:lang w:val="sr-Cyrl-RS"/>
        </w:rPr>
        <w:t xml:space="preserve"> намењен је за суфинансирање израде развојних документа</w:t>
      </w:r>
      <w:r w:rsidR="004B6338" w:rsidRPr="00F03F9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4FD7" w:rsidRPr="00F03F9D">
        <w:rPr>
          <w:rFonts w:ascii="Times New Roman" w:hAnsi="Times New Roman" w:cs="Times New Roman"/>
          <w:sz w:val="24"/>
          <w:szCs w:val="24"/>
          <w:lang w:val="sr-Cyrl-RS"/>
        </w:rPr>
        <w:t>регионалног развоја</w:t>
      </w:r>
      <w:r w:rsidR="003914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444C0" w:rsidRPr="00F03F9D">
        <w:rPr>
          <w:rFonts w:ascii="Times New Roman" w:hAnsi="Times New Roman" w:cs="Times New Roman"/>
          <w:sz w:val="24"/>
          <w:szCs w:val="24"/>
          <w:lang w:val="sr-Cyrl-RS"/>
        </w:rPr>
        <w:t>у складу са Законом о планском систему</w:t>
      </w:r>
      <w:r w:rsidR="008920AE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 w:rsidR="00E444C0" w:rsidRPr="00F03F9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6338" w:rsidRPr="00F03F9D"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="004B6338" w:rsidRPr="00F03F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Службени </w:t>
      </w:r>
      <w:r w:rsidR="004B6338" w:rsidRPr="00F03F9D">
        <w:rPr>
          <w:rFonts w:ascii="Times New Roman" w:hAnsi="Times New Roman" w:cs="Times New Roman"/>
          <w:sz w:val="24"/>
          <w:szCs w:val="24"/>
          <w:lang w:val="sr-Cyrl-RS"/>
        </w:rPr>
        <w:t>гласник РСˮ, број 30/18)</w:t>
      </w:r>
      <w:r w:rsidR="004B6338" w:rsidRPr="00F03F9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66859A4" w14:textId="5075368F" w:rsidR="004A4FD7" w:rsidRPr="00B60AF8" w:rsidRDefault="00DB7F1D" w:rsidP="00A976D8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A976D8">
        <w:rPr>
          <w:rFonts w:ascii="Times New Roman" w:eastAsia="Times New Roman" w:hAnsi="Times New Roman" w:cs="Times New Roman"/>
          <w:sz w:val="24"/>
          <w:szCs w:val="24"/>
          <w:lang w:val="sr-Cyrl-RS"/>
        </w:rPr>
        <w:t>2) и</w:t>
      </w:r>
      <w:r w:rsidR="004A4FD7" w:rsidRPr="00B60AF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знос од </w:t>
      </w:r>
      <w:r w:rsidR="004A4FD7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A834A1">
        <w:rPr>
          <w:rFonts w:ascii="Times New Roman" w:eastAsia="Times New Roman" w:hAnsi="Times New Roman" w:cs="Times New Roman"/>
          <w:sz w:val="24"/>
          <w:szCs w:val="24"/>
          <w:lang w:val="sr-Cyrl-RS"/>
        </w:rPr>
        <w:t>65</w:t>
      </w:r>
      <w:r w:rsidR="004A4FD7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.000.000,00 </w:t>
      </w:r>
      <w:r w:rsidR="00A834A1">
        <w:rPr>
          <w:rFonts w:ascii="Times New Roman" w:hAnsi="Times New Roman" w:cs="Times New Roman"/>
          <w:sz w:val="24"/>
          <w:szCs w:val="24"/>
          <w:lang w:val="sr-Cyrl-RS"/>
        </w:rPr>
        <w:t>динара</w:t>
      </w:r>
      <w:r w:rsidR="004A4FD7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043A0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>намење</w:t>
      </w:r>
      <w:r w:rsidR="00A73AD3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5043A0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="00037F69" w:rsidRPr="00ED4AE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4A4FD7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</w:t>
      </w:r>
      <w:bookmarkStart w:id="1" w:name="_Hlk131156261"/>
      <w:r w:rsidR="00143D84" w:rsidRPr="00ED4AE1">
        <w:rPr>
          <w:rFonts w:ascii="Times New Roman" w:hAnsi="Times New Roman" w:cs="Times New Roman"/>
          <w:sz w:val="24"/>
          <w:szCs w:val="24"/>
          <w:lang w:val="sr-Cyrl-RS"/>
        </w:rPr>
        <w:t>суфинансирање</w:t>
      </w:r>
      <w:r w:rsidR="00143D84" w:rsidRPr="00ED4AE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43D84" w:rsidRPr="00ED4AE1">
        <w:rPr>
          <w:rFonts w:ascii="Times New Roman" w:hAnsi="Times New Roman" w:cs="Times New Roman"/>
          <w:sz w:val="24"/>
          <w:szCs w:val="24"/>
          <w:lang w:val="sr-Cyrl-RS"/>
        </w:rPr>
        <w:t xml:space="preserve">пројеката од значаја за </w:t>
      </w:r>
      <w:r w:rsidR="004A4FD7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>регионалн</w:t>
      </w:r>
      <w:r w:rsidR="00F004C6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4A4FD7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раст </w:t>
      </w:r>
      <w:bookmarkEnd w:id="1"/>
      <w:r w:rsidR="004A4FD7" w:rsidRPr="00ED4AE1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регионалним областима</w:t>
      </w:r>
      <w:r w:rsidR="004A4FD7" w:rsidRPr="008817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4A4FD7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јединицама локалн</w:t>
      </w:r>
      <w:r w:rsidR="00EB4E7B" w:rsidRPr="00F33B48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 w:rsidR="004A4FD7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самоуправ</w:t>
      </w:r>
      <w:r w:rsidR="00EB4E7B" w:rsidRPr="00F33B4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e </w:t>
      </w:r>
      <w:r w:rsid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(у даљем тексту: </w:t>
      </w:r>
      <w:r w:rsidR="00F33B48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ЈЛС</w:t>
      </w:r>
      <w:r w:rsidR="00EB4E7B" w:rsidRPr="00F33B48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="00037F69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="004A4FD7" w:rsidRPr="008817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A4FD7" w:rsidRPr="0088179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5043A0">
        <w:rPr>
          <w:rFonts w:ascii="Times New Roman" w:hAnsi="Times New Roman" w:cs="Times New Roman"/>
          <w:sz w:val="24"/>
          <w:szCs w:val="24"/>
          <w:lang w:val="sr-Cyrl-RS"/>
        </w:rPr>
        <w:t>скл</w:t>
      </w:r>
      <w:r w:rsidR="00A73AD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043A0">
        <w:rPr>
          <w:rFonts w:ascii="Times New Roman" w:hAnsi="Times New Roman" w:cs="Times New Roman"/>
          <w:sz w:val="24"/>
          <w:szCs w:val="24"/>
          <w:lang w:val="sr-Cyrl-RS"/>
        </w:rPr>
        <w:t xml:space="preserve">ду са </w:t>
      </w:r>
      <w:r w:rsidR="004A4FD7" w:rsidRPr="00881798">
        <w:rPr>
          <w:rFonts w:ascii="Times New Roman" w:hAnsi="Times New Roman" w:cs="Times New Roman"/>
          <w:sz w:val="24"/>
          <w:szCs w:val="24"/>
        </w:rPr>
        <w:t>чл</w:t>
      </w:r>
      <w:r w:rsidR="00A834A1">
        <w:rPr>
          <w:rFonts w:ascii="Times New Roman" w:hAnsi="Times New Roman" w:cs="Times New Roman"/>
          <w:sz w:val="24"/>
          <w:szCs w:val="24"/>
          <w:lang w:val="sr-Cyrl-RS"/>
        </w:rPr>
        <w:t>аном</w:t>
      </w:r>
      <w:r w:rsidR="004A4FD7" w:rsidRPr="00881798">
        <w:rPr>
          <w:rFonts w:ascii="Times New Roman" w:hAnsi="Times New Roman" w:cs="Times New Roman"/>
          <w:sz w:val="24"/>
          <w:szCs w:val="24"/>
        </w:rPr>
        <w:t xml:space="preserve"> 4. тачка </w:t>
      </w:r>
      <w:r w:rsidR="005043A0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66D1F">
        <w:rPr>
          <w:rFonts w:ascii="Times New Roman" w:hAnsi="Times New Roman" w:cs="Times New Roman"/>
          <w:sz w:val="24"/>
          <w:szCs w:val="24"/>
        </w:rPr>
        <w:t>)</w:t>
      </w:r>
      <w:r w:rsidR="004A4FD7" w:rsidRPr="00881798">
        <w:rPr>
          <w:rFonts w:ascii="Times New Roman" w:hAnsi="Times New Roman" w:cs="Times New Roman"/>
          <w:sz w:val="24"/>
          <w:szCs w:val="24"/>
        </w:rPr>
        <w:t xml:space="preserve"> и чл</w:t>
      </w:r>
      <w:r w:rsidR="00A834A1">
        <w:rPr>
          <w:rFonts w:ascii="Times New Roman" w:hAnsi="Times New Roman" w:cs="Times New Roman"/>
          <w:sz w:val="24"/>
          <w:szCs w:val="24"/>
          <w:lang w:val="sr-Cyrl-RS"/>
        </w:rPr>
        <w:t>аном</w:t>
      </w:r>
      <w:r w:rsidR="004A4FD7" w:rsidRPr="00881798">
        <w:rPr>
          <w:rFonts w:ascii="Times New Roman" w:hAnsi="Times New Roman" w:cs="Times New Roman"/>
          <w:sz w:val="24"/>
          <w:szCs w:val="24"/>
        </w:rPr>
        <w:t xml:space="preserve"> 6. </w:t>
      </w:r>
      <w:r w:rsidR="004A4FD7" w:rsidRPr="00881798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Закона о</w:t>
      </w:r>
      <w:r w:rsidR="004A4FD7" w:rsidRPr="00B60AF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регионалном развоју</w:t>
      </w:r>
      <w:r w:rsidR="004273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7396" w:rsidRPr="00F03F9D"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="00427396" w:rsidRPr="00F03F9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Службени </w:t>
      </w:r>
      <w:r w:rsidR="00427396">
        <w:rPr>
          <w:rFonts w:ascii="Times New Roman" w:hAnsi="Times New Roman" w:cs="Times New Roman"/>
          <w:sz w:val="24"/>
          <w:szCs w:val="24"/>
          <w:lang w:val="sr-Cyrl-RS"/>
        </w:rPr>
        <w:t>гласник РСˮ, бр.</w:t>
      </w:r>
      <w:r w:rsidR="00427396">
        <w:rPr>
          <w:rFonts w:ascii="Times New Roman" w:hAnsi="Times New Roman" w:cs="Times New Roman"/>
          <w:sz w:val="24"/>
          <w:szCs w:val="24"/>
        </w:rPr>
        <w:t xml:space="preserve"> 51</w:t>
      </w:r>
      <w:r w:rsidR="00427396" w:rsidRPr="00F03F9D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427396">
        <w:rPr>
          <w:rFonts w:ascii="Times New Roman" w:hAnsi="Times New Roman" w:cs="Times New Roman"/>
          <w:sz w:val="24"/>
          <w:szCs w:val="24"/>
        </w:rPr>
        <w:t xml:space="preserve">09, 30/10 </w:t>
      </w:r>
      <w:r w:rsidR="00427396">
        <w:rPr>
          <w:rFonts w:ascii="Times New Roman" w:hAnsi="Times New Roman" w:cs="Times New Roman"/>
          <w:sz w:val="24"/>
          <w:szCs w:val="24"/>
          <w:lang w:val="sr-Cyrl-RS"/>
        </w:rPr>
        <w:t>и 89/15 – др. закон</w:t>
      </w:r>
      <w:r w:rsidR="00427396" w:rsidRPr="00F03F9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A4FD7" w:rsidRPr="00B60AF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Уредб</w:t>
      </w:r>
      <w:r w:rsidR="00493B0D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4A4FD7" w:rsidRPr="00B60AF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номенклатури статистичких територијалних јединица </w:t>
      </w:r>
      <w:r w:rsidR="004A4FD7" w:rsidRPr="00B60AF8">
        <w:rPr>
          <w:rFonts w:ascii="Times New Roman" w:hAnsi="Times New Roman" w:cs="Times New Roman"/>
          <w:sz w:val="24"/>
          <w:szCs w:val="24"/>
        </w:rPr>
        <w:t>(„</w:t>
      </w:r>
      <w:r w:rsidR="006E6F36" w:rsidRPr="00B60AF8">
        <w:rPr>
          <w:rFonts w:ascii="Times New Roman" w:eastAsia="Times New Roman" w:hAnsi="Times New Roman" w:cs="Times New Roman"/>
          <w:sz w:val="24"/>
          <w:szCs w:val="24"/>
          <w:lang w:val="sr-Cyrl-RS"/>
        </w:rPr>
        <w:t>Сл</w:t>
      </w:r>
      <w:r w:rsidR="006E6F36">
        <w:rPr>
          <w:rFonts w:ascii="Times New Roman" w:eastAsia="Times New Roman" w:hAnsi="Times New Roman" w:cs="Times New Roman"/>
          <w:sz w:val="24"/>
          <w:szCs w:val="24"/>
          <w:lang w:val="sr-Cyrl-RS"/>
        </w:rPr>
        <w:t>ужбени</w:t>
      </w:r>
      <w:r w:rsidR="004A4FD7" w:rsidRPr="00B60AF8">
        <w:rPr>
          <w:rFonts w:ascii="Times New Roman" w:hAnsi="Times New Roman" w:cs="Times New Roman"/>
          <w:sz w:val="24"/>
          <w:szCs w:val="24"/>
          <w:lang w:val="sr-Cyrl-RS"/>
        </w:rPr>
        <w:t xml:space="preserve"> гласник </w:t>
      </w:r>
      <w:r w:rsidR="00FB0694" w:rsidRPr="00B60AF8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2573A9" w:rsidRPr="00B60AF8">
        <w:rPr>
          <w:rFonts w:ascii="Times New Roman" w:hAnsi="Times New Roman" w:cs="Times New Roman"/>
          <w:sz w:val="24"/>
          <w:szCs w:val="24"/>
        </w:rPr>
        <w:t>ˮ</w:t>
      </w:r>
      <w:r w:rsidR="004A4FD7" w:rsidRPr="00B60AF8">
        <w:rPr>
          <w:rFonts w:ascii="Times New Roman" w:hAnsi="Times New Roman" w:cs="Times New Roman"/>
          <w:sz w:val="24"/>
          <w:szCs w:val="24"/>
        </w:rPr>
        <w:t>,</w:t>
      </w:r>
      <w:r w:rsidR="004A4FD7" w:rsidRPr="00B60AF8">
        <w:rPr>
          <w:rFonts w:ascii="Times New Roman" w:hAnsi="Times New Roman" w:cs="Times New Roman"/>
          <w:sz w:val="24"/>
          <w:szCs w:val="24"/>
          <w:lang w:val="sr-Cyrl-RS"/>
        </w:rPr>
        <w:t xml:space="preserve"> бр.</w:t>
      </w:r>
      <w:r w:rsidR="004A4FD7" w:rsidRPr="00B60AF8">
        <w:rPr>
          <w:rFonts w:ascii="Times New Roman" w:hAnsi="Times New Roman" w:cs="Times New Roman"/>
          <w:sz w:val="24"/>
          <w:szCs w:val="24"/>
        </w:rPr>
        <w:t xml:space="preserve"> 109/09 и 46/10)</w:t>
      </w:r>
      <w:r w:rsidR="004A4FD7" w:rsidRPr="00B60AF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9FE0714" w14:textId="253A1807" w:rsidR="00ED7A0B" w:rsidRPr="00B60AF8" w:rsidRDefault="00ED7A0B" w:rsidP="00A97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Програмом се утврђују циљеви, </w:t>
      </w:r>
      <w:r w:rsidR="00F46DBF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подршка у суфинансирању</w:t>
      </w:r>
      <w:r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начин и праћење реализације. </w:t>
      </w:r>
    </w:p>
    <w:p w14:paraId="39DD4C7E" w14:textId="6C9C8715" w:rsidR="009050D3" w:rsidRDefault="00ED7A0B" w:rsidP="00A97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 спроводи</w:t>
      </w:r>
      <w:r w:rsidR="00FE6899"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2" w:name="_Hlk131581188"/>
      <w:r w:rsidR="00FE6899"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 министра без портфеља задужен</w:t>
      </w:r>
      <w:r w:rsidR="005A2526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FE6899"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 за </w:t>
      </w:r>
      <w:r w:rsidR="005A25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предлагање мера и учествовање у </w:t>
      </w:r>
      <w:r w:rsidR="00FE6899"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>координациј</w:t>
      </w:r>
      <w:r w:rsidR="005A2526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FE6899"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E6899" w:rsidRPr="00B60A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активности у области равномерног регионалног развоја</w:t>
      </w:r>
      <w:r w:rsidR="00FE6899" w:rsidRPr="00B60A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2"/>
      <w:r w:rsidR="00FE6899" w:rsidRPr="00B60AF8">
        <w:rPr>
          <w:rFonts w:ascii="Times New Roman" w:hAnsi="Times New Roman" w:cs="Times New Roman"/>
          <w:color w:val="000000"/>
          <w:sz w:val="24"/>
          <w:szCs w:val="24"/>
        </w:rPr>
        <w:t>(у</w:t>
      </w:r>
      <w:r w:rsidR="00FE6899" w:rsidRPr="00B60A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даљем тексту: Кабинет министра)</w:t>
      </w:r>
      <w:r w:rsidRPr="00B60AF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97BD0A1" w14:textId="5E70AB18" w:rsidR="00A2387B" w:rsidRPr="009308D0" w:rsidRDefault="00A2387B" w:rsidP="008D7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9CC61CD" w14:textId="11906C6F" w:rsidR="003F0F06" w:rsidRPr="00EB4E7B" w:rsidRDefault="003F0F06" w:rsidP="00502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  <w:r w:rsidR="00502DD4"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97162"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</w:t>
      </w:r>
      <w:r w:rsidR="00502DD4"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>ИЉЕВИ ПРОГРАМА</w:t>
      </w:r>
      <w:r w:rsidR="00EB4E7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4C396E6A" w14:textId="77777777" w:rsidR="00A976D8" w:rsidRPr="00A976D8" w:rsidRDefault="00A976D8" w:rsidP="00A97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A374D8F" w14:textId="77777777" w:rsidR="003F0F06" w:rsidRPr="009308D0" w:rsidRDefault="003F0F06" w:rsidP="00A97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 циљ Програма је подстицање регионалног раста, равномеран регионални и локални развој и јачање регионалних институционалних капацитета. </w:t>
      </w:r>
    </w:p>
    <w:p w14:paraId="16A75E63" w14:textId="0B92E599" w:rsidR="003F0F06" w:rsidRPr="009308D0" w:rsidRDefault="003F0F06" w:rsidP="007B3F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Специфични циљеви који се остварују </w:t>
      </w:r>
      <w:r w:rsidRPr="005E7987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реализацијом</w:t>
      </w:r>
      <w:r w:rsidR="005E7987" w:rsidRPr="005E798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5A2526" w:rsidRPr="005E798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подршке </w:t>
      </w:r>
      <w:r w:rsidR="005E7987">
        <w:rPr>
          <w:rFonts w:ascii="Times New Roman" w:eastAsia="Times New Roman" w:hAnsi="Times New Roman" w:cs="Times New Roman"/>
          <w:sz w:val="24"/>
          <w:szCs w:val="24"/>
          <w:lang w:val="sr-Cyrl-RS"/>
        </w:rPr>
        <w:t>у су</w:t>
      </w:r>
      <w:r w:rsidR="005A2526" w:rsidRPr="005E7987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финансирањ</w:t>
      </w:r>
      <w:r w:rsidR="005E7987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7B3F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E7987">
        <w:rPr>
          <w:rFonts w:ascii="Times New Roman" w:eastAsia="Times New Roman" w:hAnsi="Times New Roman" w:cs="Times New Roman"/>
          <w:sz w:val="24"/>
          <w:szCs w:val="24"/>
          <w:lang w:val="sr-Cyrl-CS"/>
        </w:rPr>
        <w:t>су:</w:t>
      </w:r>
    </w:p>
    <w:p w14:paraId="2DDCC3F9" w14:textId="407D5DCD" w:rsidR="003F0F06" w:rsidRPr="009308D0" w:rsidRDefault="00A976D8" w:rsidP="00A976D8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(1) у</w:t>
      </w:r>
      <w:r w:rsidR="003F0F06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>напређење вертикалне и хоризонталне координације активности у спровођењу регионалне политике;</w:t>
      </w:r>
    </w:p>
    <w:p w14:paraId="0956F04A" w14:textId="7487EEFA" w:rsidR="003F0F06" w:rsidRPr="00A976D8" w:rsidRDefault="00A976D8" w:rsidP="00A97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Pr="00A976D8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3F0F06" w:rsidRPr="00A976D8">
        <w:rPr>
          <w:rFonts w:ascii="Times New Roman" w:eastAsia="Times New Roman" w:hAnsi="Times New Roman" w:cs="Times New Roman"/>
          <w:sz w:val="24"/>
          <w:szCs w:val="24"/>
          <w:lang w:val="sr-Cyrl-CS"/>
        </w:rPr>
        <w:t>ачање институционалне инфраструктуре за подстицање равномерног регионалног раста и развоја;</w:t>
      </w:r>
    </w:p>
    <w:p w14:paraId="16108960" w14:textId="1E328B44" w:rsidR="00033F13" w:rsidRPr="00AD53EC" w:rsidRDefault="00A976D8" w:rsidP="00AD53EC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(3) ј</w:t>
      </w:r>
      <w:r w:rsidR="003F0F06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ачање капацитета за стратешко планирање развоја на </w:t>
      </w:r>
      <w:r w:rsidR="00666242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нивоу </w:t>
      </w:r>
      <w:r w:rsidR="003F0F06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регионалн</w:t>
      </w:r>
      <w:r w:rsidR="00666242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>их области</w:t>
      </w:r>
      <w:r w:rsidR="003F0F06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D21E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="003F0F06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>локалном нивоу.</w:t>
      </w:r>
    </w:p>
    <w:p w14:paraId="6C43C9F8" w14:textId="4751786A" w:rsidR="00AD53EC" w:rsidRPr="00A976D8" w:rsidRDefault="00AD53EC" w:rsidP="00A97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0C2F8FB" w14:textId="4CBA3968" w:rsidR="003F722D" w:rsidRPr="00EB4E7B" w:rsidRDefault="003F722D" w:rsidP="005A5B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>III</w:t>
      </w:r>
      <w:r w:rsidR="00464E65"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97162"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502DD4" w:rsidRPr="00EB4E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A637E6" w:rsidRPr="00EB4E7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</w:t>
      </w:r>
      <w:r w:rsidR="00502DD4" w:rsidRPr="00EB4E7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ОДРШКА У СУФИНАНСИРАЊУ: КОРИСНИЦИ,</w:t>
      </w:r>
      <w:r w:rsidR="00F82E3F" w:rsidRPr="00EB4E7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02DD4" w:rsidRPr="00EB4E7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НАМЕНА И УСЛОВИ</w:t>
      </w:r>
    </w:p>
    <w:p w14:paraId="3A63E5B4" w14:textId="6E270BCC" w:rsidR="00033F13" w:rsidRDefault="00033F13" w:rsidP="001366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B25D74" w14:textId="3523774C" w:rsidR="0095215D" w:rsidRDefault="003F722D" w:rsidP="001366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934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 се састоји из </w:t>
      </w:r>
      <w:r w:rsidR="00A637E6" w:rsidRPr="00393444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подршке</w:t>
      </w:r>
      <w:r w:rsidRPr="003934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637E6" w:rsidRPr="00393444">
        <w:rPr>
          <w:rFonts w:ascii="Times New Roman" w:eastAsia="Times New Roman" w:hAnsi="Times New Roman" w:cs="Times New Roman"/>
          <w:sz w:val="24"/>
          <w:szCs w:val="24"/>
          <w:lang w:val="sr-Cyrl-CS"/>
        </w:rPr>
        <w:t>у с</w:t>
      </w:r>
      <w:r w:rsidR="00A637E6" w:rsidRPr="00393444">
        <w:rPr>
          <w:rFonts w:ascii="Times New Roman" w:hAnsi="Times New Roman" w:cs="Times New Roman"/>
          <w:sz w:val="24"/>
          <w:szCs w:val="24"/>
          <w:lang w:val="sr-Cyrl-RS"/>
        </w:rPr>
        <w:t>уфинансирању</w:t>
      </w:r>
      <w:r w:rsidR="004261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2DD4">
        <w:rPr>
          <w:rFonts w:ascii="Times New Roman" w:hAnsi="Times New Roman" w:cs="Times New Roman"/>
          <w:sz w:val="24"/>
          <w:szCs w:val="24"/>
          <w:lang w:val="sr-Cyrl-RS"/>
        </w:rPr>
        <w:t xml:space="preserve">мера </w:t>
      </w:r>
      <w:r w:rsidR="00827549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подстицањ</w:t>
      </w:r>
      <w:r w:rsidR="00827549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827549" w:rsidRPr="009308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регионалног раста</w:t>
      </w:r>
      <w:r w:rsidR="000B7A3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8275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61C6">
        <w:rPr>
          <w:rFonts w:ascii="Times New Roman" w:hAnsi="Times New Roman" w:cs="Times New Roman"/>
          <w:sz w:val="24"/>
          <w:szCs w:val="24"/>
          <w:lang w:val="sr-Cyrl-RS"/>
        </w:rPr>
        <w:t>и то</w:t>
      </w:r>
      <w:r w:rsidRPr="00393444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CB0099E" w14:textId="77777777" w:rsidR="00A2387B" w:rsidRPr="00393444" w:rsidRDefault="00A2387B" w:rsidP="001366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6EB4F8" w14:textId="7C948DB2" w:rsidR="00E84E97" w:rsidRDefault="00393444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</w:t>
      </w:r>
      <w:r w:rsidR="00464E65"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E84E97" w:rsidRPr="00733F8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="00E84E97" w:rsidRPr="00733F81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="00E84E97" w:rsidRPr="00733F8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C45304" w:rsidRPr="00733F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</w:t>
      </w:r>
      <w:r w:rsidR="00827549" w:rsidRPr="00733F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ЕРА ИЗРАДЕ РАЗВОЈНИХ ДОКУМЕНАТА РЕГИОНАЛНОГ РАЗВОЈА</w:t>
      </w:r>
      <w:r w:rsidR="00C45304" w:rsidRPr="00733F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057E0A37" w14:textId="1C82C8B1" w:rsidR="00464E65" w:rsidRPr="00733F81" w:rsidRDefault="00464E65" w:rsidP="00C4530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15531C3" w14:textId="66345FE4" w:rsidR="0095215D" w:rsidRDefault="00E84E97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.1. Циљ</w:t>
      </w:r>
    </w:p>
    <w:p w14:paraId="024FA1F9" w14:textId="77777777" w:rsidR="006F7185" w:rsidRPr="00F33B48" w:rsidRDefault="006F7185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2A75869" w14:textId="76A36E55" w:rsidR="00E84E97" w:rsidRPr="00F33B48" w:rsidRDefault="00E84E97" w:rsidP="0095215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Циљ </w:t>
      </w:r>
      <w:r w:rsidR="007F3242"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подршке у </w:t>
      </w:r>
      <w:r w:rsidR="007F3242" w:rsidRPr="00F33B48">
        <w:rPr>
          <w:rFonts w:ascii="Times New Roman" w:hAnsi="Times New Roman" w:cs="Times New Roman"/>
          <w:sz w:val="24"/>
          <w:szCs w:val="24"/>
          <w:lang w:val="sr-Cyrl-RS"/>
        </w:rPr>
        <w:t xml:space="preserve">суфинансирању 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јачање капацитета </w:t>
      </w:r>
      <w:r w:rsidR="007D60DA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акредитованих регионалних развојних </w:t>
      </w:r>
      <w:r w:rsidR="007D60DA" w:rsidRPr="00C3203D">
        <w:rPr>
          <w:rFonts w:ascii="Times New Roman" w:eastAsia="Times New Roman" w:hAnsi="Times New Roman" w:cs="Times New Roman"/>
          <w:sz w:val="24"/>
          <w:szCs w:val="24"/>
          <w:lang w:val="sr-Cyrl-CS"/>
        </w:rPr>
        <w:t>агенција</w:t>
      </w:r>
      <w:r w:rsidR="00EB4E7B" w:rsidRPr="00C3203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684A9A" w:rsidRPr="00C3203D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="00C3203D" w:rsidRPr="00C320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даљем тексту: </w:t>
      </w:r>
      <w:r w:rsidRPr="00C3203D">
        <w:rPr>
          <w:rFonts w:ascii="Times New Roman" w:eastAsia="Times New Roman" w:hAnsi="Times New Roman" w:cs="Times New Roman"/>
          <w:sz w:val="24"/>
          <w:szCs w:val="24"/>
          <w:lang w:val="sr-Cyrl-CS"/>
        </w:rPr>
        <w:t>АРРА</w:t>
      </w:r>
      <w:r w:rsidR="00C3203D" w:rsidRPr="00C3203D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C320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ЈЛС за стратешко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планирање развоја.</w:t>
      </w:r>
      <w:r w:rsidR="007D60DA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4CD8EAF" w14:textId="77777777" w:rsidR="0095215D" w:rsidRPr="00F33B48" w:rsidRDefault="0095215D" w:rsidP="0095215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8F5961" w14:textId="44056F66" w:rsidR="0095215D" w:rsidRDefault="00E84E97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.2. Корисници </w:t>
      </w:r>
    </w:p>
    <w:p w14:paraId="1F8F80C3" w14:textId="77777777" w:rsidR="006F7185" w:rsidRPr="00F33B48" w:rsidRDefault="006F7185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620758A" w14:textId="4F57C8C4" w:rsidR="00E84E97" w:rsidRPr="00F33B48" w:rsidRDefault="003337F2" w:rsidP="0095215D">
      <w:pPr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3" w:name="_Hlk131580025"/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коришћење 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средстава за 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суфинан</w:t>
      </w:r>
      <w:r w:rsidR="00E14383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ира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ње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 </w:t>
      </w:r>
      <w:bookmarkStart w:id="4" w:name="_Hlk155963282"/>
      <w:r w:rsidR="00892170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једна или више ЈЛС и АРРА</w:t>
      </w:r>
      <w:r w:rsidR="00C71F60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</w:t>
      </w:r>
      <w:r w:rsidR="001515DD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самосталн</w:t>
      </w:r>
      <w:r w:rsidR="00A72E69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1515DD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71F60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ЈЛС</w:t>
      </w:r>
      <w:bookmarkEnd w:id="4"/>
      <w:r w:rsidR="00892170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заједно учествују у изради развојних докумената на нивоу </w:t>
      </w:r>
      <w:r w:rsidR="00892170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ЈЛС </w:t>
      </w:r>
      <w:r w:rsidR="00666242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регионалних области.</w:t>
      </w:r>
      <w:r w:rsidR="005A2526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</w:p>
    <w:p w14:paraId="27F058EE" w14:textId="20E93B33" w:rsidR="00A71A98" w:rsidRPr="00F33B48" w:rsidRDefault="003337F2" w:rsidP="0095215D">
      <w:pPr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Заједничко учествовање једне или више ЈЛС и АРРА регулисаће се споразумом.</w:t>
      </w:r>
    </w:p>
    <w:p w14:paraId="77E19B2D" w14:textId="4356E68C" w:rsidR="00A71A98" w:rsidRPr="00F33B48" w:rsidRDefault="003337F2" w:rsidP="0095215D">
      <w:pPr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16705C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редства за суфинан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ирање </w:t>
      </w:r>
      <w:r w:rsidR="0016705C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усмераваће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</w:t>
      </w:r>
      <w:r w:rsidR="0016705C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рачун ЈЛС.</w:t>
      </w:r>
    </w:p>
    <w:p w14:paraId="4649F1AB" w14:textId="089937F3" w:rsidR="00E84E97" w:rsidRPr="00F33B48" w:rsidRDefault="003337F2" w:rsidP="0095215D">
      <w:pPr>
        <w:shd w:val="clear" w:color="auto" w:fill="FFFFFF" w:themeFill="background1"/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A06B66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Једна или више ЈЛС и АРРА</w:t>
      </w:r>
      <w:r w:rsidR="00A06B66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</w:t>
      </w:r>
      <w:r w:rsidR="00BE5D4B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самосталн</w:t>
      </w:r>
      <w:r w:rsidR="00EB42C2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BE5D4B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06B66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ЈЛС 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могу поднети више пријава за израду различитих врста развојних докумен</w:t>
      </w:r>
      <w:r w:rsidR="00A06B66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та регионалног развоја, али се документација подноси за сваки развојни документ посебно.</w:t>
      </w:r>
    </w:p>
    <w:bookmarkEnd w:id="3"/>
    <w:p w14:paraId="669D4A26" w14:textId="77777777" w:rsidR="007D60DA" w:rsidRPr="00F33B48" w:rsidRDefault="007D60DA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FB1A11D" w14:textId="77777777" w:rsidR="006F7185" w:rsidRPr="001D1546" w:rsidRDefault="00E84E97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D154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Pr="001D1546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Pr="001D154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.3. Намена </w:t>
      </w:r>
      <w:r w:rsidR="00A71A98" w:rsidRPr="001D154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средстава за </w:t>
      </w:r>
      <w:r w:rsidRPr="001D154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суфинансира</w:t>
      </w:r>
      <w:r w:rsidR="00A71A98" w:rsidRPr="001D154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ње</w:t>
      </w:r>
    </w:p>
    <w:p w14:paraId="3832582F" w14:textId="5F4B881D" w:rsidR="0095215D" w:rsidRPr="001D1546" w:rsidRDefault="00E84E97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D154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1C278168" w14:textId="16CFA9EE" w:rsidR="00E84E97" w:rsidRPr="00B3490D" w:rsidRDefault="00E84E97" w:rsidP="0095215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490D">
        <w:rPr>
          <w:rFonts w:ascii="Times New Roman" w:hAnsi="Times New Roman" w:cs="Times New Roman"/>
          <w:sz w:val="24"/>
          <w:szCs w:val="24"/>
          <w:lang w:val="sr-Cyrl-RS"/>
        </w:rPr>
        <w:t>Суфинансирање израде развојних докумен</w:t>
      </w:r>
      <w:r w:rsidR="007C469D" w:rsidRPr="00B3490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3490D">
        <w:rPr>
          <w:rFonts w:ascii="Times New Roman" w:hAnsi="Times New Roman" w:cs="Times New Roman"/>
          <w:sz w:val="24"/>
          <w:szCs w:val="24"/>
          <w:lang w:val="sr-Cyrl-RS"/>
        </w:rPr>
        <w:t xml:space="preserve">та регионалног развоја вршиће се </w:t>
      </w:r>
      <w:r w:rsidR="007C469D" w:rsidRPr="00B3490D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B3490D">
        <w:rPr>
          <w:rFonts w:ascii="Times New Roman" w:hAnsi="Times New Roman" w:cs="Times New Roman"/>
          <w:sz w:val="24"/>
          <w:szCs w:val="24"/>
          <w:lang w:val="sr-Cyrl-RS"/>
        </w:rPr>
        <w:t>израду следећих докумената на нивоу регионалних области и ЈЛС:</w:t>
      </w:r>
    </w:p>
    <w:p w14:paraId="4F5A0876" w14:textId="4C038862" w:rsidR="001D1546" w:rsidRPr="00F03F9D" w:rsidRDefault="0095215D" w:rsidP="001D1546">
      <w:pPr>
        <w:pStyle w:val="ListParagraph"/>
        <w:numPr>
          <w:ilvl w:val="0"/>
          <w:numId w:val="36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F9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84E97" w:rsidRPr="00F03F9D">
        <w:rPr>
          <w:rFonts w:ascii="Times New Roman" w:hAnsi="Times New Roman" w:cs="Times New Roman"/>
          <w:sz w:val="24"/>
          <w:szCs w:val="24"/>
          <w:lang w:val="sr-Cyrl-RS"/>
        </w:rPr>
        <w:t>лан развоја ЈЛС;</w:t>
      </w:r>
    </w:p>
    <w:p w14:paraId="5D4BFCCD" w14:textId="5C4529A7" w:rsidR="003D01CD" w:rsidRDefault="0095215D" w:rsidP="00BA4016">
      <w:pPr>
        <w:pStyle w:val="ListParagraph"/>
        <w:numPr>
          <w:ilvl w:val="0"/>
          <w:numId w:val="3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F9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84E97" w:rsidRPr="00F03F9D">
        <w:rPr>
          <w:rFonts w:ascii="Times New Roman" w:hAnsi="Times New Roman" w:cs="Times New Roman"/>
          <w:sz w:val="24"/>
          <w:szCs w:val="24"/>
          <w:lang w:val="sr-Cyrl-RS"/>
        </w:rPr>
        <w:t>стала развојна документа</w:t>
      </w:r>
      <w:r w:rsidR="00E444C0" w:rsidRPr="00F03F9D">
        <w:rPr>
          <w:rFonts w:ascii="Times New Roman" w:hAnsi="Times New Roman" w:cs="Times New Roman"/>
          <w:sz w:val="24"/>
          <w:szCs w:val="24"/>
          <w:lang w:val="sr-Cyrl-RS"/>
        </w:rPr>
        <w:t xml:space="preserve"> која су у складу са Законом о планском систему Републике Србије. </w:t>
      </w:r>
    </w:p>
    <w:p w14:paraId="290C35DB" w14:textId="77777777" w:rsidR="001A593B" w:rsidRPr="00F03F9D" w:rsidRDefault="001A593B" w:rsidP="001A593B">
      <w:pPr>
        <w:pStyle w:val="ListParagraph"/>
        <w:shd w:val="clear" w:color="auto" w:fill="FFFFFF" w:themeFill="background1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1E11C7" w14:textId="604CAFAD" w:rsidR="003D01CD" w:rsidRDefault="00E84E97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Pr="00B3490D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.4. Услови за доделу </w:t>
      </w:r>
      <w:r w:rsidR="00A71A98"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средстава за </w:t>
      </w:r>
      <w:r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суфинансира</w:t>
      </w:r>
      <w:r w:rsidR="00A71A98"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ње</w:t>
      </w:r>
      <w:r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14383"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ЈЛС/</w:t>
      </w:r>
      <w:r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АРРА </w:t>
      </w:r>
      <w:r w:rsidR="00E14383"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ЈЛС</w:t>
      </w:r>
    </w:p>
    <w:p w14:paraId="78FC5736" w14:textId="77777777" w:rsidR="00872083" w:rsidRPr="00F33B48" w:rsidRDefault="00872083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83F80D2" w14:textId="4911D0CD" w:rsidR="00E84E97" w:rsidRPr="00C15F8F" w:rsidRDefault="00E84E97" w:rsidP="009116D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коришћење 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средстава за 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суфинан</w:t>
      </w:r>
      <w:r w:rsidR="00182BC3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ира</w:t>
      </w:r>
      <w:r w:rsidR="00A71A9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ње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</w:t>
      </w:r>
      <w:r w:rsidR="00E14383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B2699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ЈЛС</w:t>
      </w:r>
      <w:r w:rsidR="0027510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АРРА и</w:t>
      </w:r>
      <w:r w:rsidR="00275108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 </w:t>
      </w:r>
      <w:r w:rsidR="003B01CD"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>самосталн</w:t>
      </w:r>
      <w:r w:rsidR="00740065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3B01CD"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ЈЛС</w:t>
      </w:r>
      <w:r w:rsid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испуњавају следеће услове: </w:t>
      </w:r>
    </w:p>
    <w:p w14:paraId="273DBEE0" w14:textId="6E40516D" w:rsidR="00E84E97" w:rsidRPr="003720B0" w:rsidRDefault="009116D0" w:rsidP="009116D0">
      <w:pPr>
        <w:pStyle w:val="ListParagraph"/>
        <w:shd w:val="clear" w:color="auto" w:fill="FFFFFF" w:themeFill="background1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</w:t>
      </w:r>
      <w:r w:rsidR="00E84E97"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="00E84E97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поднеле </w:t>
      </w:r>
      <w:r w:rsidR="00F46DBF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Кабинету министра </w:t>
      </w:r>
      <w:r w:rsidR="00E84E97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попуњен </w:t>
      </w:r>
      <w:r w:rsidR="00F46DBF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E84E97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>бразац</w:t>
      </w:r>
      <w:r w:rsidR="00F46DBF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Пријава за Програм подстицања регионалног раста у Републици Србији у 202</w:t>
      </w:r>
      <w:r w:rsidR="00C15F8F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F46DBF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години </w:t>
      </w:r>
      <w:r w:rsidR="00F331E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F46DBF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3.1. </w:t>
      </w:r>
      <w:r w:rsidR="003720B0" w:rsidRPr="000156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Мера израде </w:t>
      </w:r>
      <w:r w:rsidR="003720B0" w:rsidRPr="000156C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развојних докумената регионалног развоја</w:t>
      </w:r>
      <w:r w:rsidR="003A7FF4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>, са потребном документацијом у складу са јавним позивом</w:t>
      </w:r>
      <w:r w:rsidR="00856646" w:rsidRPr="000156C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6D04EE7" w14:textId="572F0B5B" w:rsidR="00E84E97" w:rsidRPr="007B4034" w:rsidRDefault="007B4034" w:rsidP="007B4034">
      <w:pPr>
        <w:shd w:val="clear" w:color="auto" w:fill="FFFFFF" w:themeFill="background1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(2) </w:t>
      </w:r>
      <w:r w:rsidR="00E84E97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су обезбедиле средства за суфинансирање израде </w:t>
      </w:r>
      <w:r w:rsidR="00E84E97" w:rsidRPr="007B4034">
        <w:rPr>
          <w:rFonts w:ascii="Times New Roman" w:hAnsi="Times New Roman" w:cs="Times New Roman"/>
          <w:sz w:val="24"/>
          <w:szCs w:val="24"/>
          <w:lang w:val="sr-Cyrl-RS"/>
        </w:rPr>
        <w:t>развојних документа</w:t>
      </w:r>
      <w:r w:rsidRPr="007B40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4E97" w:rsidRPr="007B4034">
        <w:rPr>
          <w:rFonts w:ascii="Times New Roman" w:hAnsi="Times New Roman" w:cs="Times New Roman"/>
          <w:sz w:val="24"/>
          <w:szCs w:val="24"/>
          <w:lang w:val="sr-Cyrl-RS"/>
        </w:rPr>
        <w:t>регионалног развоја</w:t>
      </w:r>
      <w:r w:rsidR="00E84E97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односно да су поднеле изјаву да ће средства за суфинансирање израде </w:t>
      </w:r>
      <w:r w:rsidR="00E84E97" w:rsidRPr="007B4034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C75C2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84E97" w:rsidRPr="007B4034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="00E84E97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бити обезбеђена одлуком о буџету ЈЛС у року од </w:t>
      </w:r>
      <w:r w:rsidR="00BC5159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>15</w:t>
      </w:r>
      <w:r w:rsidR="004A2D9D" w:rsidRPr="007B403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E84E97" w:rsidRPr="007B40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дана од дана</w:t>
      </w:r>
      <w:r w:rsidR="00E84E97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доношења </w:t>
      </w:r>
      <w:r w:rsidR="000A0A29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>решења</w:t>
      </w:r>
      <w:r w:rsidR="00E84E97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84E97" w:rsidRPr="007B4034">
        <w:rPr>
          <w:rFonts w:ascii="Times New Roman" w:hAnsi="Times New Roman" w:cs="Times New Roman"/>
          <w:sz w:val="24"/>
          <w:szCs w:val="24"/>
          <w:lang w:val="sr-Cyrl-CS"/>
        </w:rPr>
        <w:t xml:space="preserve">о распореду и коришћењу средстава за суфинансирање </w:t>
      </w:r>
      <w:r w:rsidR="00E642D7" w:rsidRPr="007B4034">
        <w:rPr>
          <w:rFonts w:ascii="Times New Roman" w:hAnsi="Times New Roman" w:cs="Times New Roman"/>
          <w:sz w:val="24"/>
          <w:szCs w:val="24"/>
          <w:lang w:val="sr-Cyrl-CS"/>
        </w:rPr>
        <w:t xml:space="preserve">ЈЛС </w:t>
      </w:r>
      <w:r w:rsidR="00E642D7" w:rsidRPr="007B403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E84E97" w:rsidRPr="007B4034">
        <w:rPr>
          <w:rFonts w:ascii="Times New Roman" w:hAnsi="Times New Roman" w:cs="Times New Roman"/>
          <w:sz w:val="24"/>
          <w:szCs w:val="24"/>
          <w:lang w:val="sr-Cyrl-CS"/>
        </w:rPr>
        <w:t xml:space="preserve">АРРА </w:t>
      </w:r>
      <w:r w:rsidR="006F7185" w:rsidRPr="007B4034">
        <w:rPr>
          <w:rFonts w:ascii="Times New Roman" w:hAnsi="Times New Roman" w:cs="Times New Roman"/>
          <w:sz w:val="24"/>
          <w:szCs w:val="24"/>
          <w:lang w:val="sr-Cyrl-CS"/>
        </w:rPr>
        <w:t>или самосталн</w:t>
      </w:r>
      <w:r w:rsidR="00503F6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F7185" w:rsidRPr="007B4034">
        <w:rPr>
          <w:rFonts w:ascii="Times New Roman" w:hAnsi="Times New Roman" w:cs="Times New Roman"/>
          <w:sz w:val="24"/>
          <w:szCs w:val="24"/>
          <w:lang w:val="sr-Cyrl-CS"/>
        </w:rPr>
        <w:t xml:space="preserve"> ЈЛС </w:t>
      </w:r>
      <w:r w:rsidR="00E84E97" w:rsidRPr="007B4034">
        <w:rPr>
          <w:rFonts w:ascii="Times New Roman" w:hAnsi="Times New Roman" w:cs="Times New Roman"/>
          <w:sz w:val="24"/>
          <w:szCs w:val="24"/>
          <w:lang w:val="sr-Cyrl-CS"/>
        </w:rPr>
        <w:t xml:space="preserve">за израду </w:t>
      </w:r>
      <w:r w:rsidR="00E84E97" w:rsidRPr="007B4034">
        <w:rPr>
          <w:rFonts w:ascii="Times New Roman" w:hAnsi="Times New Roman" w:cs="Times New Roman"/>
          <w:sz w:val="24"/>
          <w:szCs w:val="24"/>
          <w:lang w:val="sr-Cyrl-RS"/>
        </w:rPr>
        <w:t>развојних документа регионалног развоја</w:t>
      </w:r>
      <w:r w:rsidR="00E84E97" w:rsidRPr="007B40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AC28FA2" w14:textId="6B1D2217" w:rsidR="007B0165" w:rsidRDefault="00BE55BC" w:rsidP="008113D8">
      <w:pPr>
        <w:shd w:val="clear" w:color="auto" w:fill="FFFFFF" w:themeFill="background1"/>
        <w:tabs>
          <w:tab w:val="left" w:pos="0"/>
          <w:tab w:val="left" w:pos="117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(3) </w:t>
      </w:r>
      <w:r w:rsidR="00E84E97" w:rsidRPr="00BE55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израда </w:t>
      </w:r>
      <w:r w:rsidR="00E84E97" w:rsidRPr="00BE55BC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C75C2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84E97" w:rsidRPr="00BE55BC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="00E84E97" w:rsidRPr="00BE55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циљем и</w:t>
      </w:r>
      <w:r w:rsidR="008113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84E97" w:rsidRPr="007B016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наменом Програма.</w:t>
      </w:r>
    </w:p>
    <w:p w14:paraId="09F52D72" w14:textId="357333E6" w:rsidR="00AD53EC" w:rsidRDefault="00AD53EC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E71B175" w14:textId="25CF70C0" w:rsidR="00D44A3A" w:rsidRDefault="00E84E97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D33FAB" w:rsidRPr="00F33B4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5</w:t>
      </w:r>
      <w:r w:rsidR="00E46F19"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Јавни позив </w:t>
      </w:r>
    </w:p>
    <w:p w14:paraId="79A0DC68" w14:textId="77777777" w:rsidR="006F7185" w:rsidRPr="00F33B48" w:rsidRDefault="006F7185" w:rsidP="00952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4448793" w14:textId="286DA966" w:rsidR="00A2387B" w:rsidRPr="00A2387B" w:rsidRDefault="005F7BA6" w:rsidP="00A2387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 министра</w:t>
      </w:r>
      <w:r w:rsidR="00E84E97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ће објавити јавни позив у „Сл</w:t>
      </w:r>
      <w:r w:rsidR="009B4FBE">
        <w:rPr>
          <w:rFonts w:ascii="Times New Roman" w:eastAsia="Times New Roman" w:hAnsi="Times New Roman" w:cs="Times New Roman"/>
          <w:sz w:val="24"/>
          <w:szCs w:val="24"/>
          <w:lang w:val="sr-Cyrl-CS"/>
        </w:rPr>
        <w:t>уж</w:t>
      </w:r>
      <w:r w:rsidR="00042915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9B4FBE">
        <w:rPr>
          <w:rFonts w:ascii="Times New Roman" w:eastAsia="Times New Roman" w:hAnsi="Times New Roman" w:cs="Times New Roman"/>
          <w:sz w:val="24"/>
          <w:szCs w:val="24"/>
          <w:lang w:val="sr-Cyrl-CS"/>
        </w:rPr>
        <w:t>еном</w:t>
      </w:r>
      <w:r w:rsidR="00E84E97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гласнику </w:t>
      </w:r>
      <w:r w:rsidR="00E84E97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065F4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епублике Србије</w:t>
      </w:r>
      <w:r w:rsidR="00E84E97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E84E97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на интернет страници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Кабинета</w:t>
      </w:r>
      <w:r w:rsidR="00E84E97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E84E97" w:rsidRPr="008965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="00E84E97" w:rsidRPr="008965B2">
          <w:rPr>
            <w:rStyle w:val="Hyperlink"/>
            <w:rFonts w:ascii="Times New Roman" w:hAnsi="Times New Roman" w:cs="Times New Roman"/>
            <w:sz w:val="24"/>
            <w:szCs w:val="24"/>
          </w:rPr>
          <w:t>www.rrrz.gov.rs</w:t>
        </w:r>
      </w:hyperlink>
      <w:r w:rsidR="00CF06B8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.</w:t>
      </w:r>
    </w:p>
    <w:p w14:paraId="29230355" w14:textId="218C73D5" w:rsidR="00261087" w:rsidRPr="00DD15FB" w:rsidRDefault="00261087" w:rsidP="008451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15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Рок за подношење пријава </w:t>
      </w:r>
      <w:r w:rsidRPr="00DD15F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 </w:t>
      </w:r>
      <w:r w:rsidR="00DD15FB" w:rsidRPr="00DD15FB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30</w:t>
      </w:r>
      <w:r w:rsidRPr="00DD15F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дана од дана објављивања</w:t>
      </w:r>
      <w:r w:rsidRPr="00DD15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позива у „Сл</w:t>
      </w:r>
      <w:r w:rsidRPr="00DD15FB">
        <w:rPr>
          <w:rFonts w:ascii="Times New Roman" w:eastAsia="Times New Roman" w:hAnsi="Times New Roman" w:cs="Times New Roman"/>
          <w:sz w:val="24"/>
          <w:szCs w:val="24"/>
          <w:lang w:val="sr-Cyrl-RS"/>
        </w:rPr>
        <w:t>ужбеном</w:t>
      </w:r>
      <w:r w:rsidRPr="00DD15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гласнику </w:t>
      </w:r>
      <w:r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065F4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епублике </w:t>
      </w:r>
      <w:r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065F4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рбије</w:t>
      </w:r>
      <w:r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  <w:r w:rsidRPr="00DD15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14:paraId="74CB4F62" w14:textId="1B4B8A11" w:rsidR="00E84E97" w:rsidRPr="008965B2" w:rsidRDefault="007D60DA" w:rsidP="005B340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По</w:t>
      </w:r>
      <w:r w:rsidR="00E84E97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>пуњен</w:t>
      </w:r>
      <w:r w:rsidR="00C1512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E84E97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пријав</w:t>
      </w:r>
      <w:r w:rsidR="00C1512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E84E97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пратећа документација </w:t>
      </w:r>
      <w:r w:rsidR="0023615F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 јавним позивом</w:t>
      </w:r>
      <w:r w:rsidR="002361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23615F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636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оригиналу или овереним фотокопијама</w:t>
      </w:r>
      <w:r w:rsidR="0023615F" w:rsidRPr="006364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предаје се </w:t>
      </w:r>
      <w:r w:rsidR="00E84E97" w:rsidRPr="006364D2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писарници Кабинета минист</w:t>
      </w:r>
      <w:r w:rsidR="005F7BA6" w:rsidRPr="006364D2">
        <w:rPr>
          <w:rFonts w:ascii="Times New Roman" w:eastAsia="Times New Roman" w:hAnsi="Times New Roman" w:cs="Times New Roman"/>
          <w:sz w:val="24"/>
          <w:szCs w:val="24"/>
          <w:lang w:val="sr-Cyrl-CS"/>
        </w:rPr>
        <w:t>ра</w:t>
      </w:r>
      <w:r w:rsidR="00E84E97" w:rsidRPr="006364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34F2B" w:rsidRPr="006364D2">
        <w:rPr>
          <w:rFonts w:ascii="Times New Roman" w:eastAsia="Times New Roman" w:hAnsi="Times New Roman" w:cs="Times New Roman"/>
          <w:sz w:val="24"/>
          <w:szCs w:val="24"/>
          <w:lang w:val="sr-Cyrl-RS"/>
        </w:rPr>
        <w:t>у згради Владе</w:t>
      </w:r>
      <w:r w:rsidR="00B10226" w:rsidRPr="006364D2">
        <w:rPr>
          <w:rFonts w:ascii="Times New Roman" w:eastAsia="Times New Roman" w:hAnsi="Times New Roman" w:cs="Times New Roman"/>
          <w:sz w:val="24"/>
          <w:szCs w:val="24"/>
          <w:lang w:val="sr-Cyrl-RS"/>
        </w:rPr>
        <w:t>, Немањина 11, 11000 Београд</w:t>
      </w:r>
      <w:r w:rsidR="00B10226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84E97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доставља препорученом поштом на адресу: </w:t>
      </w:r>
      <w:r w:rsidR="00CE78ED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Кабинет министра без портфеља задуженог за предлагање мера и учествовање у координацији </w:t>
      </w:r>
      <w:r w:rsidR="00CE78ED" w:rsidRPr="00CE78E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активности у области равномерног регионалног развоја</w:t>
      </w:r>
      <w:r w:rsidR="00E84E97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B10226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>Влад</w:t>
      </w:r>
      <w:r w:rsidR="00C7764E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B10226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61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10226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>Немањина 11, 11000 Београд</w:t>
      </w:r>
      <w:r w:rsidR="00E84E97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36B167C0" w14:textId="3FB8BC27" w:rsidR="00E84E97" w:rsidRDefault="00E84E97" w:rsidP="005B340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Пријаве се предају у затвореној коверти са назнаком „Пријава за Јавни позив </w:t>
      </w:r>
      <w:r w:rsidR="00296D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DD1BB1"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Мера израде </w:t>
      </w:r>
      <w:r w:rsidR="00DD1BB1" w:rsidRPr="00DD28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развојних докумената регионалног развоја</w:t>
      </w:r>
      <w:r w:rsidR="00DD1BB1" w:rsidRPr="00DD28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”, са пуном адресом пошиљаоца на полеђини коверте.</w:t>
      </w:r>
    </w:p>
    <w:p w14:paraId="4C926237" w14:textId="77777777" w:rsidR="002D00E5" w:rsidRPr="00296D01" w:rsidRDefault="002D00E5" w:rsidP="005B340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789644D" w14:textId="561445FC" w:rsidR="00D00770" w:rsidRDefault="00E84E97" w:rsidP="006F718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D33FAB" w:rsidRPr="00F33B4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6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Критеријуми за </w:t>
      </w:r>
      <w:r w:rsidR="00B00AFB"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селекцију п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ројеката</w:t>
      </w:r>
    </w:p>
    <w:p w14:paraId="62CDC876" w14:textId="77777777" w:rsidR="006F7185" w:rsidRPr="00F33B48" w:rsidRDefault="006F7185" w:rsidP="006F718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413F2FD" w14:textId="77777777" w:rsidR="006F3CFA" w:rsidRPr="006F3CFA" w:rsidRDefault="006F3CFA" w:rsidP="006F3CF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F3CFA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Контролу формалне исправности, прегледање и оцењивање пријава обавља Комисиј</w:t>
      </w:r>
      <w:r w:rsidRPr="006F3CFA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6F3C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коју решењем образује министар. </w:t>
      </w:r>
    </w:p>
    <w:p w14:paraId="217D98B5" w14:textId="47AB42C4" w:rsidR="00034D4D" w:rsidRPr="00034D4D" w:rsidRDefault="00034D4D" w:rsidP="006F7185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разматра само пријаве које су благовремено поднете 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су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комплетне. </w:t>
      </w:r>
    </w:p>
    <w:p w14:paraId="0F9A8D6A" w14:textId="5E872820" w:rsidR="001366D7" w:rsidRPr="001366D7" w:rsidRDefault="00E84E97" w:rsidP="001366D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Поступак </w:t>
      </w:r>
      <w:r w:rsidR="00B00AFB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селекције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пројеката спроводи </w:t>
      </w:r>
      <w:r w:rsidR="00836A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по следећим критеријумима: врста пројекта</w:t>
      </w:r>
      <w:r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>; развијеност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регионалних области</w:t>
      </w:r>
      <w:r w:rsidR="00C87946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B586D" w:rsidRPr="0015328A">
        <w:rPr>
          <w:rFonts w:ascii="Times New Roman" w:eastAsia="Times New Roman" w:hAnsi="Times New Roman" w:cs="Times New Roman"/>
          <w:sz w:val="24"/>
          <w:szCs w:val="24"/>
          <w:lang w:val="sr-Cyrl-RS"/>
        </w:rPr>
        <w:t>степен развијености</w:t>
      </w:r>
      <w:r w:rsidR="00BB586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ЈЛС; ефекти</w:t>
      </w:r>
      <w:r w:rsidRPr="0098431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пројекта</w:t>
      </w:r>
      <w:r w:rsidRPr="00FB2931">
        <w:rPr>
          <w:rFonts w:ascii="Times New Roman" w:eastAsia="Times New Roman" w:hAnsi="Times New Roman" w:cs="Times New Roman"/>
          <w:sz w:val="24"/>
          <w:szCs w:val="24"/>
          <w:lang w:val="sr-Cyrl-CS"/>
        </w:rPr>
        <w:t>; одрживост пројекта</w:t>
      </w:r>
      <w:r w:rsidR="00275108" w:rsidRPr="00FB29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усклађеност пројекта са стратешким документима</w:t>
      </w:r>
      <w:r w:rsidR="00034D4D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су приказани у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34D4D" w:rsidRPr="003720B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Прилогу 1</w:t>
      </w:r>
      <w:r w:rsidR="00D1592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034D4D" w:rsidRPr="003720B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5" w:name="_Hlk131591068"/>
      <w:r w:rsidR="00034D4D" w:rsidRPr="003720B0">
        <w:rPr>
          <w:rFonts w:ascii="Times New Roman" w:eastAsia="Times New Roman" w:hAnsi="Times New Roman" w:cs="Times New Roman"/>
          <w:sz w:val="24"/>
          <w:szCs w:val="24"/>
          <w:lang w:val="sr-Cyrl-CS"/>
        </w:rPr>
        <w:t>Критеријуми за селекцију пројекта</w:t>
      </w:r>
      <w:r w:rsidR="009414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="00034D4D" w:rsidRPr="003720B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3.1. </w:t>
      </w:r>
      <w:r w:rsidR="003720B0" w:rsidRPr="003720B0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3720B0" w:rsidRPr="003720B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ера израде </w:t>
      </w:r>
      <w:r w:rsidR="003720B0" w:rsidRPr="003720B0">
        <w:rPr>
          <w:rFonts w:ascii="Times New Roman" w:eastAsia="Calibri" w:hAnsi="Times New Roman" w:cs="Times New Roman"/>
          <w:sz w:val="24"/>
          <w:szCs w:val="24"/>
          <w:lang w:val="sr-Cyrl-RS"/>
        </w:rPr>
        <w:t>развојних докумената регионалног развоја</w:t>
      </w:r>
      <w:r w:rsidR="00034D4D" w:rsidRPr="003720B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bookmarkEnd w:id="5"/>
    </w:p>
    <w:p w14:paraId="50BF7430" w14:textId="102D3C69" w:rsidR="00D00770" w:rsidRDefault="00E84E97" w:rsidP="006F7185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може бити оцењен </w:t>
      </w:r>
      <w:r w:rsidR="00FF2D98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8965B2">
        <w:rPr>
          <w:rFonts w:ascii="Times New Roman" w:hAnsi="Times New Roman" w:cs="Times New Roman"/>
          <w:sz w:val="24"/>
          <w:szCs w:val="24"/>
          <w:lang w:val="sr-Cyrl-CS"/>
        </w:rPr>
        <w:t>максимално</w:t>
      </w:r>
      <w:r w:rsidR="00FF2D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965B2">
        <w:rPr>
          <w:rFonts w:ascii="Times New Roman" w:hAnsi="Times New Roman" w:cs="Times New Roman"/>
          <w:sz w:val="24"/>
          <w:szCs w:val="24"/>
          <w:lang w:val="sr-Cyrl-CS"/>
        </w:rPr>
        <w:t>100 бодова.</w:t>
      </w:r>
    </w:p>
    <w:p w14:paraId="011313C7" w14:textId="77777777" w:rsidR="00D00770" w:rsidRPr="00F560C5" w:rsidRDefault="00D00770" w:rsidP="00D0077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5DABF67" w14:textId="02A3C7CD" w:rsidR="002F3FF3" w:rsidRDefault="00E84E97" w:rsidP="00A858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hAnsi="Times New Roman" w:cs="Times New Roman"/>
          <w:bCs/>
          <w:sz w:val="24"/>
          <w:szCs w:val="24"/>
          <w:lang w:val="sr-Cyrl-CS"/>
        </w:rPr>
        <w:t>3.</w:t>
      </w:r>
      <w:r w:rsidRPr="00F33B48">
        <w:rPr>
          <w:rFonts w:ascii="Times New Roman" w:hAnsi="Times New Roman" w:cs="Times New Roman"/>
          <w:bCs/>
          <w:sz w:val="24"/>
          <w:szCs w:val="24"/>
          <w:lang w:val="sr-Latn-RS"/>
        </w:rPr>
        <w:t>1</w:t>
      </w:r>
      <w:r w:rsidRPr="00F33B4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33FAB" w:rsidRPr="00F33B48">
        <w:rPr>
          <w:rFonts w:ascii="Times New Roman" w:hAnsi="Times New Roman" w:cs="Times New Roman"/>
          <w:bCs/>
          <w:sz w:val="24"/>
          <w:szCs w:val="24"/>
          <w:lang w:val="sr-Latn-RS"/>
        </w:rPr>
        <w:t>7</w:t>
      </w:r>
      <w:r w:rsidRPr="00F33B4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Поступак </w:t>
      </w:r>
      <w:r w:rsidR="00B00AFB"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селекције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пријава </w:t>
      </w:r>
    </w:p>
    <w:p w14:paraId="6034B35A" w14:textId="77777777" w:rsidR="00D76330" w:rsidRPr="00F33B48" w:rsidRDefault="00D76330" w:rsidP="00A858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55B8145" w14:textId="6697EF48" w:rsidR="00034D4D" w:rsidRPr="00BC662B" w:rsidRDefault="00BC662B" w:rsidP="00BC662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034D4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извршене </w:t>
      </w:r>
      <w:r w:rsidR="00034D4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контроле формалне исправности  пријава и њиховог оцењивања,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="00034D4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сачињава </w:t>
      </w:r>
      <w:r w:rsid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034D4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редлог </w:t>
      </w:r>
      <w:r w:rsidR="00A6231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листе прихваћених пријава и </w:t>
      </w:r>
      <w:r w:rsidR="00034D4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доставља министру</w:t>
      </w:r>
      <w:r w:rsidR="00034D4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сагласност.</w:t>
      </w:r>
      <w:r w:rsidR="00034D4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AD8A4F1" w14:textId="2C0DC7F1" w:rsidR="00A858B1" w:rsidRPr="00851606" w:rsidRDefault="00E84E97" w:rsidP="005B340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34D4D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утврђује </w:t>
      </w:r>
      <w:r w:rsidR="00D76330" w:rsidRPr="006F7185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редлог </w:t>
      </w:r>
      <w:r w:rsidR="00DD3BD5" w:rsidRPr="006F7185">
        <w:rPr>
          <w:rFonts w:ascii="Times New Roman" w:hAnsi="Times New Roman" w:cs="Times New Roman"/>
          <w:sz w:val="24"/>
          <w:szCs w:val="24"/>
          <w:lang w:val="sr-Cyrl-CS"/>
        </w:rPr>
        <w:t>решења</w:t>
      </w:r>
      <w:r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" w:name="_Hlk156913649"/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о распореду и коришћењу средстава за суфинансирање ЈЛС </w:t>
      </w:r>
      <w:r w:rsidR="006F7185" w:rsidRPr="006F718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АРРА или </w:t>
      </w:r>
      <w:r w:rsidR="006F7185" w:rsidRPr="00851606">
        <w:rPr>
          <w:rFonts w:ascii="Times New Roman" w:hAnsi="Times New Roman" w:cs="Times New Roman"/>
          <w:sz w:val="24"/>
          <w:szCs w:val="24"/>
          <w:lang w:val="sr-Cyrl-CS"/>
        </w:rPr>
        <w:t>самосталн</w:t>
      </w:r>
      <w:r w:rsidR="009C25E9" w:rsidRPr="0085160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F7185" w:rsidRPr="00851606">
        <w:rPr>
          <w:rFonts w:ascii="Times New Roman" w:hAnsi="Times New Roman" w:cs="Times New Roman"/>
          <w:sz w:val="24"/>
          <w:szCs w:val="24"/>
          <w:lang w:val="sr-Cyrl-CS"/>
        </w:rPr>
        <w:t xml:space="preserve"> ЈЛС за израду </w:t>
      </w:r>
      <w:r w:rsidR="006F7185" w:rsidRPr="00851606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807C0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F7185" w:rsidRPr="00851606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="006F7185" w:rsidRPr="0085160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6"/>
      <w:r w:rsidR="000C570B" w:rsidRPr="00851606">
        <w:rPr>
          <w:rFonts w:ascii="Times New Roman" w:hAnsi="Times New Roman" w:cs="Times New Roman"/>
          <w:sz w:val="24"/>
          <w:szCs w:val="24"/>
          <w:lang w:val="sr-Cyrl-CS"/>
        </w:rPr>
        <w:t>и доставља</w:t>
      </w:r>
      <w:r w:rsidR="00BC662B" w:rsidRPr="0085160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51606">
        <w:rPr>
          <w:rFonts w:ascii="Times New Roman" w:hAnsi="Times New Roman" w:cs="Times New Roman"/>
          <w:sz w:val="24"/>
          <w:szCs w:val="24"/>
          <w:lang w:val="sr-Cyrl-CS"/>
        </w:rPr>
        <w:t>министру</w:t>
      </w:r>
      <w:r w:rsidR="009D3B92" w:rsidRPr="0085160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65F4" w:rsidRPr="00851606">
        <w:rPr>
          <w:rFonts w:ascii="Times New Roman" w:hAnsi="Times New Roman" w:cs="Times New Roman"/>
          <w:sz w:val="24"/>
          <w:szCs w:val="24"/>
          <w:lang w:val="sr-Cyrl-RS"/>
        </w:rPr>
        <w:t>на сагласност</w:t>
      </w:r>
      <w:r w:rsidRPr="0085160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761FB0" w14:textId="589A1603" w:rsidR="00A858B1" w:rsidRPr="006F7185" w:rsidRDefault="00923DB3" w:rsidP="005B340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1606">
        <w:rPr>
          <w:rFonts w:ascii="Times New Roman" w:hAnsi="Times New Roman" w:cs="Times New Roman"/>
          <w:sz w:val="24"/>
          <w:szCs w:val="24"/>
          <w:lang w:val="sr-Cyrl-CS"/>
        </w:rPr>
        <w:t>Решење</w:t>
      </w:r>
      <w:r w:rsidR="00E84E97" w:rsidRPr="0085160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3114" w:rsidRPr="00851606">
        <w:rPr>
          <w:rFonts w:ascii="Times New Roman" w:hAnsi="Times New Roman" w:cs="Times New Roman"/>
          <w:sz w:val="24"/>
          <w:szCs w:val="24"/>
          <w:lang w:val="sr-Cyrl-CS"/>
        </w:rPr>
        <w:t xml:space="preserve">о распореду и коришћењу средстава за суфинансирање ЈЛС </w:t>
      </w:r>
      <w:r w:rsidR="00EE3114" w:rsidRPr="0085160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EE3114" w:rsidRPr="00851606">
        <w:rPr>
          <w:rFonts w:ascii="Times New Roman" w:hAnsi="Times New Roman" w:cs="Times New Roman"/>
          <w:sz w:val="24"/>
          <w:szCs w:val="24"/>
          <w:lang w:val="sr-Cyrl-CS"/>
        </w:rPr>
        <w:t xml:space="preserve">АРРА или </w:t>
      </w:r>
      <w:r w:rsidR="009C25E9" w:rsidRPr="00851606">
        <w:rPr>
          <w:rFonts w:ascii="Times New Roman" w:hAnsi="Times New Roman" w:cs="Times New Roman"/>
          <w:sz w:val="24"/>
          <w:szCs w:val="24"/>
          <w:lang w:val="sr-Cyrl-CS"/>
        </w:rPr>
        <w:t>самостално</w:t>
      </w:r>
      <w:r w:rsidR="00EE3114" w:rsidRPr="00851606">
        <w:rPr>
          <w:rFonts w:ascii="Times New Roman" w:hAnsi="Times New Roman" w:cs="Times New Roman"/>
          <w:sz w:val="24"/>
          <w:szCs w:val="24"/>
          <w:lang w:val="sr-Cyrl-CS"/>
        </w:rPr>
        <w:t xml:space="preserve"> ЈЛС за израду </w:t>
      </w:r>
      <w:r w:rsidR="00EE3114" w:rsidRPr="00851606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9C0E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E3114" w:rsidRPr="00851606">
        <w:rPr>
          <w:rFonts w:ascii="Times New Roman" w:hAnsi="Times New Roman" w:cs="Times New Roman"/>
          <w:sz w:val="24"/>
          <w:szCs w:val="24"/>
          <w:lang w:val="sr-Cyrl-RS"/>
        </w:rPr>
        <w:t xml:space="preserve">та регионалног </w:t>
      </w:r>
      <w:r w:rsidR="00EE3114" w:rsidRPr="00BB586D">
        <w:rPr>
          <w:rFonts w:ascii="Times New Roman" w:hAnsi="Times New Roman" w:cs="Times New Roman"/>
          <w:sz w:val="24"/>
          <w:szCs w:val="24"/>
          <w:lang w:val="sr-Cyrl-RS"/>
        </w:rPr>
        <w:t>развоја</w:t>
      </w:r>
      <w:r w:rsidR="00EE3114" w:rsidRPr="00BB58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>доноси министар.</w:t>
      </w:r>
    </w:p>
    <w:p w14:paraId="3FCA91CB" w14:textId="6F2BA73B" w:rsidR="00A858B1" w:rsidRPr="006F7185" w:rsidRDefault="007F3242" w:rsidP="005B340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185">
        <w:rPr>
          <w:rFonts w:ascii="Times New Roman" w:hAnsi="Times New Roman" w:cs="Times New Roman"/>
          <w:sz w:val="24"/>
          <w:szCs w:val="24"/>
          <w:lang w:val="sr-Cyrl-CS"/>
        </w:rPr>
        <w:t>Решење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7C06">
        <w:rPr>
          <w:rFonts w:ascii="Times New Roman" w:hAnsi="Times New Roman" w:cs="Times New Roman"/>
          <w:sz w:val="24"/>
          <w:szCs w:val="24"/>
          <w:lang w:val="sr-Cyrl-CS"/>
        </w:rPr>
        <w:t>о распореду и коришћењу средста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ва за суфинансирање ЈЛС </w:t>
      </w:r>
      <w:r w:rsidR="006F7185" w:rsidRPr="006F718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>АРРА или самосталн</w:t>
      </w:r>
      <w:r w:rsidR="003C26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ЈЛС за израду </w:t>
      </w:r>
      <w:r w:rsidR="006F7185" w:rsidRPr="006F7185">
        <w:rPr>
          <w:rFonts w:ascii="Times New Roman" w:hAnsi="Times New Roman" w:cs="Times New Roman"/>
          <w:sz w:val="24"/>
          <w:szCs w:val="24"/>
          <w:lang w:val="sr-Cyrl-RS"/>
        </w:rPr>
        <w:t xml:space="preserve">развојних документа </w:t>
      </w:r>
      <w:r w:rsidR="006F7185" w:rsidRPr="00BB586D">
        <w:rPr>
          <w:rFonts w:ascii="Times New Roman" w:hAnsi="Times New Roman" w:cs="Times New Roman"/>
          <w:sz w:val="24"/>
          <w:szCs w:val="24"/>
          <w:lang w:val="sr-Cyrl-RS"/>
        </w:rPr>
        <w:t>регионалног развоја</w:t>
      </w:r>
      <w:r w:rsidR="006F7185" w:rsidRPr="00BB58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садржи: назив </w:t>
      </w:r>
      <w:r w:rsidR="00E14383" w:rsidRPr="006F7185">
        <w:rPr>
          <w:rFonts w:ascii="Times New Roman" w:hAnsi="Times New Roman" w:cs="Times New Roman"/>
          <w:sz w:val="24"/>
          <w:szCs w:val="24"/>
          <w:lang w:val="sr-Cyrl-CS"/>
        </w:rPr>
        <w:t>ЈЛС</w:t>
      </w:r>
      <w:r w:rsidR="00275108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>АРРА и</w:t>
      </w:r>
      <w:r w:rsidR="00275108" w:rsidRPr="006F7185">
        <w:rPr>
          <w:rFonts w:ascii="Times New Roman" w:hAnsi="Times New Roman" w:cs="Times New Roman"/>
          <w:sz w:val="24"/>
          <w:szCs w:val="24"/>
          <w:lang w:val="sr-Cyrl-CS"/>
        </w:rPr>
        <w:t>ли самосталн</w:t>
      </w:r>
      <w:r w:rsidR="00802FF4">
        <w:rPr>
          <w:rFonts w:ascii="Times New Roman" w:hAnsi="Times New Roman" w:cs="Times New Roman"/>
          <w:sz w:val="24"/>
          <w:szCs w:val="24"/>
          <w:lang w:val="sr-Latn-RS"/>
        </w:rPr>
        <w:t>о</w:t>
      </w:r>
      <w:r w:rsidR="00275108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ЈЛС, назив </w:t>
      </w:r>
      <w:r w:rsidR="00E84E97" w:rsidRPr="006F7185">
        <w:rPr>
          <w:rFonts w:ascii="Times New Roman" w:hAnsi="Times New Roman" w:cs="Times New Roman"/>
          <w:sz w:val="24"/>
          <w:szCs w:val="24"/>
          <w:lang w:val="sr-Cyrl-RS"/>
        </w:rPr>
        <w:t>развојног документа регионалног развоја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, висину одобрених </w:t>
      </w:r>
      <w:r w:rsidR="00D82911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>суфинан</w:t>
      </w:r>
      <w:r w:rsidR="00E46F19" w:rsidRPr="006F7185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>ира</w:t>
      </w:r>
      <w:r w:rsidR="00D82911" w:rsidRPr="006F7185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израд</w:t>
      </w:r>
      <w:r w:rsidR="00D82911" w:rsidRPr="006F718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84E97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4E97" w:rsidRPr="006F718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одређене врсте </w:t>
      </w:r>
      <w:r w:rsidR="00E84E97" w:rsidRPr="006F7185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A53EB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84E97" w:rsidRPr="006F7185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Pr="006F718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BE6579E" w14:textId="2220629A" w:rsidR="00A2387B" w:rsidRDefault="00034D4D" w:rsidP="00A238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F718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Кабинет министра </w:t>
      </w:r>
      <w:r w:rsidR="00BC662B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решење 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о распореду и коришћењу средстава за суфинансирање ЈЛС </w:t>
      </w:r>
      <w:r w:rsidR="006F7185" w:rsidRPr="006F718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>АРРА или самосталн</w:t>
      </w:r>
      <w:r w:rsidR="00087D5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ЈЛС за израду </w:t>
      </w:r>
      <w:r w:rsidR="006F7185" w:rsidRPr="006F7185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A53EB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F7185" w:rsidRPr="006F7185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="006F7185" w:rsidRPr="006F71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662B" w:rsidRPr="006F7185">
        <w:rPr>
          <w:rFonts w:ascii="Times New Roman" w:hAnsi="Times New Roman" w:cs="Times New Roman"/>
          <w:sz w:val="24"/>
          <w:szCs w:val="24"/>
          <w:lang w:val="sr-Cyrl-CS"/>
        </w:rPr>
        <w:t>објављује</w:t>
      </w:r>
      <w:r w:rsidR="00BC662B" w:rsidRPr="00BC662B">
        <w:rPr>
          <w:rFonts w:ascii="Times New Roman" w:hAnsi="Times New Roman" w:cs="Times New Roman"/>
          <w:sz w:val="24"/>
          <w:szCs w:val="24"/>
          <w:lang w:val="sr-Cyrl-CS"/>
        </w:rPr>
        <w:t xml:space="preserve"> на интернет страници</w:t>
      </w:r>
      <w:r w:rsidR="00D447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44700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Кабинета</w:t>
      </w:r>
      <w:r w:rsidR="00D4470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D447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министра </w:t>
      </w:r>
      <w:r w:rsidR="00D44700" w:rsidRPr="008965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45F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hyperlink r:id="rId9" w:history="1">
        <w:r w:rsidR="00C91A79" w:rsidRPr="00611154">
          <w:rPr>
            <w:rStyle w:val="Hyperlink"/>
            <w:rFonts w:ascii="Times New Roman" w:hAnsi="Times New Roman" w:cs="Times New Roman"/>
            <w:sz w:val="24"/>
            <w:szCs w:val="24"/>
          </w:rPr>
          <w:t>www.rrrz.gov.rs</w:t>
        </w:r>
      </w:hyperlink>
      <w:r w:rsidR="00D44700">
        <w:rPr>
          <w:rStyle w:val="Hyperlink"/>
          <w:rFonts w:ascii="Times New Roman" w:hAnsi="Times New Roman" w:cs="Times New Roman"/>
          <w:sz w:val="24"/>
          <w:szCs w:val="24"/>
          <w:u w:val="none"/>
          <w:lang w:val="sr-Cyrl-RS"/>
        </w:rPr>
        <w:t xml:space="preserve"> </w:t>
      </w:r>
      <w:r w:rsidR="00BC662B" w:rsidRPr="00BC662B">
        <w:rPr>
          <w:rFonts w:ascii="Times New Roman" w:eastAsia="Times New Roman" w:hAnsi="Times New Roman" w:cs="Times New Roman"/>
          <w:sz w:val="24"/>
          <w:szCs w:val="24"/>
          <w:lang w:val="sr-Cyrl-CS"/>
        </w:rPr>
        <w:t>и истовремено</w:t>
      </w:r>
      <w:r w:rsidRPr="00BC66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44700" w:rsidRPr="00BC662B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</w:t>
      </w:r>
      <w:r w:rsidR="00D44700">
        <w:rPr>
          <w:rFonts w:ascii="Times New Roman" w:eastAsia="Times New Roman" w:hAnsi="Times New Roman" w:cs="Times New Roman"/>
          <w:sz w:val="24"/>
          <w:szCs w:val="24"/>
          <w:lang w:val="sr-Cyrl-CS"/>
        </w:rPr>
        <w:t>ља</w:t>
      </w:r>
      <w:r w:rsidR="00D44700" w:rsidRPr="00BC66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препорученом поштом </w:t>
      </w:r>
      <w:r w:rsidRPr="00BC662B">
        <w:rPr>
          <w:rFonts w:ascii="Times New Roman" w:eastAsia="Times New Roman" w:hAnsi="Times New Roman" w:cs="Times New Roman"/>
          <w:sz w:val="24"/>
          <w:szCs w:val="24"/>
          <w:lang w:val="sr-Cyrl-CS"/>
        </w:rPr>
        <w:t>изабраним подносиоцима пријава у року од осам дана</w:t>
      </w:r>
      <w:r w:rsidR="00BC66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дана доношења</w:t>
      </w:r>
      <w:r w:rsidRPr="00BC662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307F02AE" w14:textId="77777777" w:rsidR="00207167" w:rsidRDefault="00207167" w:rsidP="00A238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C4077D" w14:textId="77777777" w:rsidR="00A2387B" w:rsidRPr="00D44700" w:rsidRDefault="00A2387B" w:rsidP="00EE7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E6F11D" w14:textId="40E854D9" w:rsidR="003F722D" w:rsidRPr="00733F81" w:rsidRDefault="003F722D" w:rsidP="00AD53EC">
      <w:pPr>
        <w:shd w:val="clear" w:color="auto" w:fill="FFFFFF" w:themeFill="background1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733F8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="00E84E97" w:rsidRPr="00733F81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2</w:t>
      </w:r>
      <w:r w:rsidRPr="00733F8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464E65" w:rsidRPr="00733F81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565A1" w:rsidRPr="00733F81">
        <w:rPr>
          <w:rFonts w:ascii="Times New Roman" w:eastAsia="Calibri" w:hAnsi="Times New Roman" w:cs="Times New Roman"/>
          <w:sz w:val="24"/>
          <w:szCs w:val="24"/>
          <w:lang w:val="sr-Cyrl-CS"/>
        </w:rPr>
        <w:t>ЕРА ПОДСТИЦАЊА РЕГИОНАЛНОГ РАСТА</w:t>
      </w:r>
    </w:p>
    <w:p w14:paraId="0DBCC6DF" w14:textId="77777777" w:rsidR="003F722D" w:rsidRPr="00733F81" w:rsidRDefault="003F722D" w:rsidP="00EE7FE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54AEFC4" w14:textId="2B3ABD86" w:rsidR="008D7EBF" w:rsidRPr="00F33B48" w:rsidRDefault="003F722D" w:rsidP="00EE7FE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</w:t>
      </w:r>
      <w:r w:rsidR="00E84E97" w:rsidRPr="00F33B4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2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.1. Циљ</w:t>
      </w:r>
    </w:p>
    <w:p w14:paraId="34720C51" w14:textId="59B3DF94" w:rsidR="003F722D" w:rsidRPr="008965B2" w:rsidRDefault="003F722D" w:rsidP="00EE7FE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Циљ </w:t>
      </w:r>
      <w:r w:rsidR="00782CAD" w:rsidRPr="007F324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подршк</w:t>
      </w:r>
      <w:r w:rsidR="00782CA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782CAD" w:rsidRPr="007F324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="00782CAD" w:rsidRPr="007F3242">
        <w:rPr>
          <w:rFonts w:ascii="Times New Roman" w:hAnsi="Times New Roman" w:cs="Times New Roman"/>
          <w:sz w:val="24"/>
          <w:szCs w:val="24"/>
          <w:lang w:val="sr-Cyrl-RS"/>
        </w:rPr>
        <w:t>суфинансирању</w:t>
      </w:r>
      <w:r w:rsidR="00782CA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подршка регионалном расту, унапређење вертикалне и хоризонталне координације подстицаја и јачање регионалне институционалне инфраструктуре. </w:t>
      </w:r>
    </w:p>
    <w:p w14:paraId="164F4CC1" w14:textId="10964BE7" w:rsidR="003F722D" w:rsidRDefault="00782CAD" w:rsidP="00EE7F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П</w:t>
      </w:r>
      <w:r w:rsidRPr="007F324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одршк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3F722D" w:rsidRPr="008817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ће се спроводити кроз суфинансирање учешћа у пројектима од значаја за</w:t>
      </w:r>
      <w:r w:rsidR="007D60DA" w:rsidRPr="008817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24A2A" w:rsidRPr="00881798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регионални раст у регионалним областима и ЈЛС,</w:t>
      </w:r>
      <w:r w:rsidR="003F722D" w:rsidRPr="008817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се финансирају из домаћих и међународних извора.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B404CF8" w14:textId="77777777" w:rsidR="003F722D" w:rsidRPr="008965B2" w:rsidRDefault="003F722D" w:rsidP="00EE7F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sr-Cyrl-CS"/>
        </w:rPr>
      </w:pPr>
    </w:p>
    <w:p w14:paraId="78A7FB02" w14:textId="46DD03A6" w:rsidR="00DD15FB" w:rsidRDefault="003F722D" w:rsidP="00EE7FE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.2.</w:t>
      </w:r>
      <w:r w:rsidRPr="00F33B48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Корисници</w:t>
      </w:r>
    </w:p>
    <w:p w14:paraId="27E1E227" w14:textId="77777777" w:rsidR="008D7EBF" w:rsidRPr="00F33B48" w:rsidRDefault="008D7EBF" w:rsidP="00EE7FE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</w:p>
    <w:p w14:paraId="141E6845" w14:textId="61489D9C" w:rsidR="0016705C" w:rsidRPr="00AC4A93" w:rsidRDefault="0016705C" w:rsidP="00EE7FE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346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коришћење средстава за суфинан</w:t>
      </w:r>
      <w:r w:rsidRPr="00B2346C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Pr="00B2346C">
        <w:rPr>
          <w:rFonts w:ascii="Times New Roman" w:eastAsia="Times New Roman" w:hAnsi="Times New Roman" w:cs="Times New Roman"/>
          <w:sz w:val="24"/>
          <w:szCs w:val="24"/>
          <w:lang w:val="sr-Cyrl-CS"/>
        </w:rPr>
        <w:t>ирање имају једна или више ЈЛС и АРРА</w:t>
      </w:r>
      <w:r w:rsidRPr="00B234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</w:t>
      </w:r>
      <w:r w:rsidR="00117E44" w:rsidRPr="00B2346C">
        <w:rPr>
          <w:rFonts w:ascii="Times New Roman" w:eastAsia="Times New Roman" w:hAnsi="Times New Roman" w:cs="Times New Roman"/>
          <w:sz w:val="24"/>
          <w:szCs w:val="24"/>
          <w:lang w:val="sr-Cyrl-RS"/>
        </w:rPr>
        <w:t>самосталн</w:t>
      </w:r>
      <w:r w:rsidR="00087D5F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117E44" w:rsidRPr="00B234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2346C">
        <w:rPr>
          <w:rFonts w:ascii="Times New Roman" w:eastAsia="Times New Roman" w:hAnsi="Times New Roman" w:cs="Times New Roman"/>
          <w:sz w:val="24"/>
          <w:szCs w:val="24"/>
          <w:lang w:val="sr-Cyrl-RS"/>
        </w:rPr>
        <w:t>ЈЛС</w:t>
      </w:r>
      <w:r w:rsidRPr="00B2346C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које заједно учествују у</w:t>
      </w:r>
      <w:r w:rsidR="00B2346C" w:rsidRPr="00B2346C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пројектима од значаја за</w:t>
      </w:r>
      <w:r w:rsidR="00B2346C" w:rsidRPr="00B2346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регионални раст </w:t>
      </w:r>
      <w:r w:rsidRPr="00B234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нивоу ЈЛС и регионалних области.  </w:t>
      </w:r>
    </w:p>
    <w:p w14:paraId="1A0637E3" w14:textId="0A967BE3" w:rsidR="00B2346C" w:rsidRPr="0019170B" w:rsidRDefault="00AC4A93" w:rsidP="00EE7FE7">
      <w:pPr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>Заједничко учествовање једн</w:t>
      </w:r>
      <w:r w:rsidR="006713B3">
        <w:rPr>
          <w:rFonts w:ascii="Times New Roman" w:eastAsia="Times New Roman" w:hAnsi="Times New Roman" w:cs="Times New Roman"/>
          <w:sz w:val="24"/>
          <w:szCs w:val="24"/>
          <w:lang w:val="sr-Cyrl-CS"/>
        </w:rPr>
        <w:t>е или више ЈЛС и АРРА уредиће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споразумом.</w:t>
      </w:r>
    </w:p>
    <w:p w14:paraId="587E4CF2" w14:textId="6D39EE09" w:rsidR="0019170B" w:rsidRPr="0019170B" w:rsidRDefault="00AC4A93" w:rsidP="00EE7FE7">
      <w:pPr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за суфинан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>ирање усмераваће се на рачун ЈЛС.</w:t>
      </w:r>
    </w:p>
    <w:p w14:paraId="2DE0DE02" w14:textId="180543DD" w:rsidR="0016705C" w:rsidRDefault="00AC4A93" w:rsidP="00EE7FE7">
      <w:pPr>
        <w:shd w:val="clear" w:color="auto" w:fill="FFFFFF" w:themeFill="background1"/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1F0B3B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1F0B3B" w:rsidRPr="009E6C12">
        <w:rPr>
          <w:rFonts w:ascii="Times New Roman" w:eastAsia="Times New Roman" w:hAnsi="Times New Roman" w:cs="Times New Roman"/>
          <w:sz w:val="24"/>
          <w:szCs w:val="24"/>
          <w:lang w:val="sr-Cyrl-CS"/>
        </w:rPr>
        <w:t>една или више ЈЛС и АРРА</w:t>
      </w:r>
      <w:r w:rsidR="001F0B3B" w:rsidRPr="009E6C1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</w:t>
      </w:r>
      <w:r w:rsidR="00117E44" w:rsidRPr="009E6C12">
        <w:rPr>
          <w:rFonts w:ascii="Times New Roman" w:eastAsia="Times New Roman" w:hAnsi="Times New Roman" w:cs="Times New Roman"/>
          <w:sz w:val="24"/>
          <w:szCs w:val="24"/>
          <w:lang w:val="sr-Cyrl-RS"/>
        </w:rPr>
        <w:t>самосталн</w:t>
      </w:r>
      <w:r w:rsidR="004F110F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117E44" w:rsidRPr="009E6C1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F0B3B" w:rsidRPr="009E6C1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ЈЛС 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могу поднети више пријава за </w:t>
      </w:r>
      <w:r w:rsidR="0019170B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>учествовање у</w:t>
      </w:r>
      <w:r w:rsidR="0019170B" w:rsidRPr="0019170B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пројектима од значаја за</w:t>
      </w:r>
      <w:r w:rsidR="0019170B" w:rsidRPr="0019170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регионални ра</w:t>
      </w:r>
      <w:r w:rsidR="001F0B3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</w:t>
      </w:r>
      <w:r w:rsidR="0019170B" w:rsidRPr="0019170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 </w:t>
      </w:r>
      <w:r w:rsidR="0019170B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нивоу ЈЛС и регионалних области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али се документација подноси за сваки </w:t>
      </w:r>
      <w:r w:rsidR="0019170B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пројекат</w:t>
      </w:r>
      <w:r w:rsidR="0016705C" w:rsidRPr="0019170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посебно.</w:t>
      </w:r>
    </w:p>
    <w:p w14:paraId="2EB69995" w14:textId="22B3A3EF" w:rsidR="00DD2625" w:rsidRDefault="00DD2625" w:rsidP="00EE7FE7">
      <w:pPr>
        <w:shd w:val="clear" w:color="auto" w:fill="FFFFFF" w:themeFill="background1"/>
        <w:tabs>
          <w:tab w:val="left" w:pos="9000"/>
          <w:tab w:val="left" w:pos="9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89C56EE" w14:textId="1FADCCC2" w:rsidR="00AC4A93" w:rsidRDefault="003F722D" w:rsidP="00AC4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.3.</w:t>
      </w:r>
      <w:r w:rsidRPr="00F33B48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Намена средстава</w:t>
      </w:r>
      <w:r w:rsidR="001F0B3B"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суфинансирање</w:t>
      </w:r>
    </w:p>
    <w:p w14:paraId="6994F91A" w14:textId="77777777" w:rsidR="008D7EBF" w:rsidRPr="00F33B48" w:rsidRDefault="008D7EBF" w:rsidP="00AC4A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</w:p>
    <w:p w14:paraId="0CC3B064" w14:textId="47E0088E" w:rsidR="003F722D" w:rsidRPr="008965B2" w:rsidRDefault="003F722D" w:rsidP="00EE7F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С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редства су намењена за суфинансирање учешћа </w:t>
      </w:r>
      <w:r w:rsidR="00F72E33" w:rsidRPr="00FB2931">
        <w:rPr>
          <w:rFonts w:ascii="Times New Roman" w:hAnsi="Times New Roman" w:cs="Times New Roman"/>
          <w:sz w:val="24"/>
          <w:szCs w:val="24"/>
          <w:lang w:val="sr-Cyrl-CS"/>
        </w:rPr>
        <w:t>ЈЛС и АРРА или самосталн</w:t>
      </w:r>
      <w:r w:rsidR="004F110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72E33" w:rsidRPr="00FB2931">
        <w:rPr>
          <w:rFonts w:ascii="Times New Roman" w:hAnsi="Times New Roman" w:cs="Times New Roman"/>
          <w:sz w:val="24"/>
          <w:szCs w:val="24"/>
          <w:lang w:val="sr-Cyrl-CS"/>
        </w:rPr>
        <w:t xml:space="preserve"> ЈЛС</w:t>
      </w:r>
      <w:r w:rsidR="00F72E33" w:rsidRPr="008965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реализацији пројеката од значаја за </w:t>
      </w:r>
      <w:r w:rsidR="00C24A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обласни и локални развој. </w:t>
      </w:r>
    </w:p>
    <w:p w14:paraId="4A52ACC4" w14:textId="0082CDF3" w:rsidR="003F722D" w:rsidRPr="00CD32BB" w:rsidRDefault="003F722D" w:rsidP="00EE7F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Пројекти од значаја за регионални ра</w:t>
      </w:r>
      <w:r w:rsidR="00651BEE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су предмет суфинансирања од стране </w:t>
      </w:r>
      <w:r w:rsidR="002306E4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Кабинета м</w:t>
      </w: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инист</w:t>
      </w:r>
      <w:r w:rsidR="005F7BA6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ра</w:t>
      </w: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су:</w:t>
      </w:r>
    </w:p>
    <w:p w14:paraId="60BABD22" w14:textId="5A0181FF" w:rsidR="003F722D" w:rsidRPr="00AD53EC" w:rsidRDefault="00EE7FE7" w:rsidP="003778F5">
      <w:pPr>
        <w:pStyle w:val="ListParagraph"/>
        <w:numPr>
          <w:ilvl w:val="0"/>
          <w:numId w:val="3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ројекти који доприносе развоју предузетништва</w:t>
      </w:r>
      <w:r w:rsidR="00083C41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инвестиција</w:t>
      </w:r>
      <w:r w:rsidR="00083C41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="00AD53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83C41" w:rsidRPr="00AD53EC">
        <w:rPr>
          <w:rFonts w:ascii="Times New Roman" w:eastAsia="Times New Roman" w:hAnsi="Times New Roman" w:cs="Times New Roman"/>
          <w:sz w:val="24"/>
          <w:szCs w:val="24"/>
          <w:lang w:val="sr-Cyrl-CS"/>
        </w:rPr>
        <w:t>иновација</w:t>
      </w:r>
      <w:r w:rsidR="00F72E33" w:rsidRPr="00AD53E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3F722D" w:rsidRPr="00AD53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пројекти унапређења пословне инфраструктуре (индустријске и пословне зоне, технолошки паркови, иновациони центри, пословни инкубатори и кластери); пројекти који доприносе стварању повољних услова за бржи развој </w:t>
      </w:r>
      <w:r w:rsidR="003F722D" w:rsidRPr="00AD53EC">
        <w:rPr>
          <w:rFonts w:ascii="Times New Roman" w:eastAsia="Times New Roman" w:hAnsi="Times New Roman" w:cs="Times New Roman"/>
          <w:i/>
          <w:sz w:val="24"/>
          <w:szCs w:val="24"/>
        </w:rPr>
        <w:t>start-up</w:t>
      </w:r>
      <w:r w:rsidR="003F722D" w:rsidRPr="00AD5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722D" w:rsidRPr="00AD53E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предузећа; пројекти</w:t>
      </w:r>
      <w:r w:rsidR="003F722D" w:rsidRPr="00AD53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повећања запослености, иновативности и конкурентности, побољшање пословне и инвестиционе климе;</w:t>
      </w:r>
    </w:p>
    <w:p w14:paraId="76F6AAB3" w14:textId="0FC06B61" w:rsidR="003F722D" w:rsidRPr="00CD32BB" w:rsidRDefault="00EE7FE7" w:rsidP="003778F5">
      <w:pPr>
        <w:pStyle w:val="ListParagraph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(2) п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ројекти </w:t>
      </w:r>
      <w:r w:rsidR="003F722D" w:rsidRPr="00CD32BB">
        <w:rPr>
          <w:rFonts w:ascii="Times New Roman" w:hAnsi="Times New Roman" w:cs="Times New Roman"/>
          <w:sz w:val="24"/>
          <w:szCs w:val="24"/>
          <w:lang w:val="sr-Cyrl-RS"/>
        </w:rPr>
        <w:t>изградње и реконструкције комуналне инфраструктуре;</w:t>
      </w:r>
    </w:p>
    <w:p w14:paraId="71AA665E" w14:textId="3847E7EE" w:rsidR="001F0B3B" w:rsidRPr="003778F5" w:rsidRDefault="001F0B3B" w:rsidP="003778F5">
      <w:pPr>
        <w:pStyle w:val="ListParagraph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E7FE7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(3) п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ројекти </w:t>
      </w:r>
      <w:r w:rsidR="003F722D" w:rsidRPr="00CD32BB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изградње, реконструкције и адаптације објеката из области </w:t>
      </w:r>
      <w:r w:rsidR="003F722D" w:rsidRPr="003778F5">
        <w:rPr>
          <w:rFonts w:ascii="Times New Roman" w:hAnsi="Times New Roman" w:cs="Times New Roman"/>
          <w:sz w:val="24"/>
          <w:szCs w:val="24"/>
          <w:lang w:val="sr-Cyrl-RS"/>
        </w:rPr>
        <w:t>образовања и културе;</w:t>
      </w:r>
    </w:p>
    <w:p w14:paraId="39539A89" w14:textId="47156B9B" w:rsidR="0093587C" w:rsidRPr="003778F5" w:rsidRDefault="001F0B3B" w:rsidP="003778F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CA47D2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(4) </w:t>
      </w:r>
      <w:r w:rsidR="00EE7FE7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ројекти изградње и опремањ</w:t>
      </w:r>
      <w:r w:rsidR="009D3B92" w:rsidRPr="00CD32BB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објеката социјалне инфраструктуре и </w:t>
      </w:r>
      <w:r w:rsidR="003F722D" w:rsidRPr="009A38AC">
        <w:rPr>
          <w:rFonts w:ascii="Times New Roman" w:eastAsia="Times New Roman" w:hAnsi="Times New Roman" w:cs="Times New Roman"/>
          <w:sz w:val="24"/>
          <w:szCs w:val="24"/>
          <w:lang w:val="sr-Cyrl-CS"/>
        </w:rPr>
        <w:t>туризма</w:t>
      </w:r>
      <w:r w:rsidR="00AF2AE6" w:rsidRPr="009A38A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3F722D" w:rsidRPr="009A38A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257457A" w14:textId="0C1EFFAE" w:rsidR="003F722D" w:rsidRPr="00CD32BB" w:rsidRDefault="00EE7FE7" w:rsidP="003778F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(5) п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ројекти дигитализације општинских услуга;</w:t>
      </w:r>
      <w:r w:rsidR="003F722D" w:rsidRPr="00CD32B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</w:t>
      </w:r>
    </w:p>
    <w:p w14:paraId="591127D8" w14:textId="25A2988F" w:rsidR="003F722D" w:rsidRPr="00CD32BB" w:rsidRDefault="00EE7FE7" w:rsidP="003778F5">
      <w:pPr>
        <w:pStyle w:val="ListParagraph"/>
        <w:numPr>
          <w:ilvl w:val="0"/>
          <w:numId w:val="28"/>
        </w:numPr>
        <w:tabs>
          <w:tab w:val="left" w:pos="709"/>
          <w:tab w:val="left" w:pos="1134"/>
        </w:tabs>
        <w:spacing w:after="0" w:line="240" w:lineRule="auto"/>
        <w:ind w:left="284"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3F722D"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ројекти унапређења међуопштинске сарадње.</w:t>
      </w:r>
    </w:p>
    <w:p w14:paraId="563EE3FA" w14:textId="77777777" w:rsidR="00490876" w:rsidRPr="00CD32BB" w:rsidRDefault="00490876" w:rsidP="00AC4A93">
      <w:pPr>
        <w:pStyle w:val="ListParagraph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</w:p>
    <w:p w14:paraId="6EFB079A" w14:textId="6FCCF75F" w:rsidR="00F60D9D" w:rsidRDefault="003F722D" w:rsidP="00F60D9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="00E84E97" w:rsidRPr="00CD32BB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Pr="00CD32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.4. </w:t>
      </w:r>
      <w:r w:rsidRPr="00CD32B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Услови за доделу средстава</w:t>
      </w:r>
      <w:r w:rsidR="00F60D9D" w:rsidRPr="00CD32BB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F60D9D" w:rsidRPr="00CD32B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 суфинансирање ЈЛС/АРРА и ЈЛС</w:t>
      </w:r>
    </w:p>
    <w:p w14:paraId="253AEAC1" w14:textId="77777777" w:rsidR="00872083" w:rsidRPr="00F33B48" w:rsidRDefault="00872083" w:rsidP="00F60D9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B503E0F" w14:textId="46D6A7A7" w:rsidR="00F60D9D" w:rsidRPr="00F60D9D" w:rsidRDefault="00F60D9D" w:rsidP="00F60D9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коришћење средстава за суфинан</w:t>
      </w:r>
      <w:r w:rsidRPr="00C15F8F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ирање имају ЈЛС и АРРА или </w:t>
      </w:r>
      <w:r w:rsidR="00D54CFE" w:rsidRPr="00034D4D">
        <w:rPr>
          <w:rFonts w:ascii="Times New Roman" w:hAnsi="Times New Roman" w:cs="Times New Roman"/>
          <w:sz w:val="24"/>
          <w:szCs w:val="24"/>
          <w:lang w:val="sr-Cyrl-CS"/>
        </w:rPr>
        <w:t>самосталн</w:t>
      </w:r>
      <w:r w:rsidR="008602E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54CFE"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>ЈЛС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C15F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испуњавају следеће услове: </w:t>
      </w:r>
    </w:p>
    <w:p w14:paraId="52C6141D" w14:textId="53C769EE" w:rsidR="00F16827" w:rsidRPr="005C0002" w:rsidRDefault="00E41858" w:rsidP="00F60D9D">
      <w:pPr>
        <w:pStyle w:val="ListParagraph"/>
        <w:numPr>
          <w:ilvl w:val="0"/>
          <w:numId w:val="37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18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су поднеле Кабинету министра попуњен </w:t>
      </w:r>
      <w:r w:rsidRPr="00D473C4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Образац 2. Пријава за Програм подстицања регионалног раста у Републици Србији у 202</w:t>
      </w:r>
      <w:r w:rsidR="00F60D9D" w:rsidRPr="00D473C4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D473C4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</w:t>
      </w:r>
      <w:r w:rsidR="00225D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Pr="00D473C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3.2. </w:t>
      </w:r>
      <w:r w:rsidR="000156CF" w:rsidRPr="000156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Мера </w:t>
      </w:r>
      <w:r w:rsidR="000156CF" w:rsidRPr="003A5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подстицања регионалног раста</w:t>
      </w:r>
      <w:r w:rsidRPr="003A5D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490876" w:rsidRPr="003A5D98">
        <w:rPr>
          <w:rFonts w:ascii="Times New Roman" w:eastAsia="Times New Roman" w:hAnsi="Times New Roman" w:cs="Times New Roman"/>
          <w:sz w:val="24"/>
          <w:szCs w:val="24"/>
          <w:lang w:val="sr-Cyrl-CS"/>
        </w:rPr>
        <w:t>са потр</w:t>
      </w:r>
      <w:r w:rsidR="003A5D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ебном документацијом у складу са </w:t>
      </w:r>
      <w:r w:rsidR="00490876" w:rsidRPr="003A5D98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јавним позивом</w:t>
      </w:r>
      <w:r w:rsidR="00F72E33" w:rsidRPr="003A5D98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BB5A075" w14:textId="08921283" w:rsidR="003F722D" w:rsidRPr="00B3490D" w:rsidRDefault="00F16827" w:rsidP="00F60D9D">
      <w:pPr>
        <w:pStyle w:val="ListParagraph"/>
        <w:shd w:val="clear" w:color="auto" w:fill="FFFFFF" w:themeFill="background1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9C1A1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су обезбедил</w:t>
      </w:r>
      <w:r w:rsidR="001B3A1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средства за суфинансирање пројекта</w:t>
      </w:r>
      <w:r w:rsidR="00F60D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значаја</w:t>
      </w:r>
      <w:r w:rsidR="00F60D9D" w:rsidRPr="00E418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60D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F60D9D" w:rsidRPr="00E41858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регионалн</w:t>
      </w:r>
      <w:r w:rsidR="00F60D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раст, </w:t>
      </w:r>
      <w:r w:rsidR="00F60D9D" w:rsidRPr="00E642D7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да су поднеле изјаву да ће средства за суфинансирање</w:t>
      </w:r>
      <w:r w:rsidR="00F60D9D" w:rsidRPr="000A76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60D9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пројеката од значаја</w:t>
      </w:r>
      <w:r w:rsidR="00F60D9D" w:rsidRPr="00E418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60D9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F60D9D" w:rsidRPr="00E41858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регионалн</w:t>
      </w:r>
      <w:r w:rsidR="00F60D9D">
        <w:rPr>
          <w:rFonts w:ascii="Times New Roman" w:eastAsia="Times New Roman" w:hAnsi="Times New Roman" w:cs="Times New Roman"/>
          <w:sz w:val="24"/>
          <w:szCs w:val="24"/>
          <w:lang w:val="sr-Cyrl-CS"/>
        </w:rPr>
        <w:t>и раст</w:t>
      </w:r>
      <w:r w:rsidR="00F60D9D" w:rsidRPr="000A76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бити обезбеђена одлуком о буџету ЈЛС у року од 15</w:t>
      </w:r>
      <w:r w:rsidR="00F60D9D" w:rsidRPr="000A768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60D9D"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дана од дана</w:t>
      </w:r>
      <w:r w:rsidR="00F60D9D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доношења решења </w:t>
      </w:r>
      <w:r w:rsidR="00F60D9D" w:rsidRPr="00B3490D">
        <w:rPr>
          <w:rFonts w:ascii="Times New Roman" w:hAnsi="Times New Roman" w:cs="Times New Roman"/>
          <w:sz w:val="24"/>
          <w:szCs w:val="24"/>
          <w:lang w:val="sr-Cyrl-CS"/>
        </w:rPr>
        <w:t xml:space="preserve">о распореду и коришћењу средстава за суфинансирање ЈЛС </w:t>
      </w:r>
      <w:r w:rsidR="00F60D9D" w:rsidRPr="00B3490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60D9D" w:rsidRPr="00B3490D">
        <w:rPr>
          <w:rFonts w:ascii="Times New Roman" w:hAnsi="Times New Roman" w:cs="Times New Roman"/>
          <w:sz w:val="24"/>
          <w:szCs w:val="24"/>
          <w:lang w:val="sr-Cyrl-CS"/>
        </w:rPr>
        <w:t xml:space="preserve">АРРА </w:t>
      </w:r>
      <w:r w:rsidR="008A64D1" w:rsidRPr="00B3490D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2D5D36">
        <w:rPr>
          <w:rFonts w:ascii="Times New Roman" w:eastAsia="Times New Roman" w:hAnsi="Times New Roman" w:cs="Times New Roman"/>
          <w:sz w:val="24"/>
          <w:szCs w:val="24"/>
          <w:lang w:val="sr-Cyrl-CS"/>
        </w:rPr>
        <w:t>самостално</w:t>
      </w:r>
      <w:r w:rsidR="003E0681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54CFE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ЈЛС </w:t>
      </w:r>
      <w:r w:rsidR="00F60D9D" w:rsidRPr="00B3490D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4B3B6E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реализацију</w:t>
      </w:r>
      <w:r w:rsidR="00F60D9D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пројеката од значаја за регионални раст;</w:t>
      </w:r>
      <w:r w:rsidR="00EB4E7B" w:rsidRPr="00B3490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736133FE" w14:textId="2C664B0F" w:rsidR="00B41DB0" w:rsidRPr="00376BA1" w:rsidRDefault="006D2B3B" w:rsidP="00376BA1">
      <w:pPr>
        <w:pStyle w:val="ListParagraph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RS"/>
        </w:rPr>
      </w:pP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(3) </w:t>
      </w:r>
      <w:r w:rsidR="00B41DB0" w:rsidRPr="0015328A">
        <w:rPr>
          <w:rFonts w:ascii="Times New Roman" w:hAnsi="Times New Roman" w:cs="Times New Roman"/>
          <w:sz w:val="24"/>
          <w:szCs w:val="24"/>
          <w:lang w:val="sr-Cyrl-RS"/>
        </w:rPr>
        <w:t>за пројекте који се односе на извођење радова, неопходно је да буде израђена пројектно-техничка документација и обезбеђен акт надлежног органа на основу ког се изводе радови</w:t>
      </w:r>
      <w:r w:rsidR="00376BA1" w:rsidRPr="0015328A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AE835B4" w14:textId="1B253EF0" w:rsidR="003F722D" w:rsidRDefault="009C1A1C" w:rsidP="009C1A1C">
      <w:pPr>
        <w:pStyle w:val="ListParagraph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            (</w:t>
      </w:r>
      <w:r w:rsidR="006D2B3B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3F722D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су потписале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уговор са представницима домаћег или међународног донатора </w:t>
      </w:r>
      <w:r w:rsidR="003F722D" w:rsidRPr="00FB29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случају суфинансирања </w:t>
      </w:r>
      <w:bookmarkStart w:id="7" w:name="_Hlk156043147"/>
      <w:r w:rsidR="003F722D" w:rsidRPr="00FB2931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реализације пројеката од значаја</w:t>
      </w:r>
      <w:r w:rsidR="00D639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End w:id="7"/>
      <w:r w:rsidR="00D639DB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="00F72E33" w:rsidRPr="00FB29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обласни или локални</w:t>
      </w:r>
      <w:r w:rsidR="003F722D" w:rsidRPr="00FB29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развој.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E0A31FF" w14:textId="77777777" w:rsidR="009C1A1C" w:rsidRPr="008965B2" w:rsidRDefault="009C1A1C" w:rsidP="009C1A1C">
      <w:pPr>
        <w:pStyle w:val="ListParagraph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B626F7" w14:textId="5718B2AE" w:rsidR="009C1A1C" w:rsidRDefault="003F722D" w:rsidP="009C1A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A377A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F33B48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Јавни позив </w:t>
      </w:r>
    </w:p>
    <w:p w14:paraId="698B927A" w14:textId="77777777" w:rsidR="00D54CFE" w:rsidRPr="00F33B48" w:rsidRDefault="00D54CFE" w:rsidP="009C1A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</w:p>
    <w:p w14:paraId="2961803E" w14:textId="2E6BD8AA" w:rsidR="003F722D" w:rsidRPr="00B22D95" w:rsidRDefault="005F7BA6" w:rsidP="009C1A1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 министра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ће објавити јавни позив у „Сл</w:t>
      </w:r>
      <w:r w:rsidR="00B31801">
        <w:rPr>
          <w:rFonts w:ascii="Times New Roman" w:eastAsia="Times New Roman" w:hAnsi="Times New Roman" w:cs="Times New Roman"/>
          <w:sz w:val="24"/>
          <w:szCs w:val="24"/>
          <w:lang w:val="sr-Cyrl-CS"/>
        </w:rPr>
        <w:t>ужбеном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гласнику </w:t>
      </w:r>
      <w:r w:rsidR="003F722D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1A2E22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епублике </w:t>
      </w:r>
      <w:r w:rsidR="003F722D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1A2E22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рбије</w:t>
      </w:r>
      <w:r w:rsidR="003F722D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” и на интернет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страници </w:t>
      </w:r>
      <w:bookmarkStart w:id="8" w:name="_Hlk156041410"/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Кабинета</w:t>
      </w:r>
      <w:r w:rsidR="003F722D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3F722D" w:rsidRPr="008965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" w:history="1">
        <w:r w:rsidR="003F722D" w:rsidRPr="008965B2">
          <w:rPr>
            <w:rStyle w:val="Hyperlink"/>
            <w:rFonts w:ascii="Times New Roman" w:hAnsi="Times New Roman" w:cs="Times New Roman"/>
            <w:sz w:val="24"/>
            <w:szCs w:val="24"/>
          </w:rPr>
          <w:t>www.rrrz.gov.rs</w:t>
        </w:r>
      </w:hyperlink>
      <w:r w:rsidR="00B22D95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 .</w:t>
      </w:r>
    </w:p>
    <w:bookmarkEnd w:id="8"/>
    <w:p w14:paraId="1DC31695" w14:textId="4F2B3B5F" w:rsidR="00420AE0" w:rsidRPr="008965B2" w:rsidRDefault="001D4B22" w:rsidP="009C1A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Рок за подношење пријава </w:t>
      </w:r>
      <w:r w:rsidRPr="00BC515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 15 дана</w:t>
      </w:r>
      <w:r w:rsidR="00182BC3" w:rsidRPr="00BC515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C515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 дана објављивања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позива у „Сл</w:t>
      </w:r>
      <w:r w:rsidR="00095932">
        <w:rPr>
          <w:rFonts w:ascii="Times New Roman" w:eastAsia="Times New Roman" w:hAnsi="Times New Roman" w:cs="Times New Roman"/>
          <w:sz w:val="24"/>
          <w:szCs w:val="24"/>
          <w:lang w:val="sr-Cyrl-RS"/>
        </w:rPr>
        <w:t>ужбен</w:t>
      </w:r>
      <w:r w:rsidR="00B31801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гласнику Р</w:t>
      </w:r>
      <w:r w:rsidR="001A2E22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епублике </w:t>
      </w:r>
      <w:r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1A2E22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рбије</w:t>
      </w:r>
      <w:r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FB2931" w:rsidRPr="001A2E2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902B5E0" w14:textId="493259DF" w:rsidR="00384D39" w:rsidRPr="008965B2" w:rsidRDefault="006364D2" w:rsidP="009C1A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9" w:name="_Hlk131604256"/>
      <w:r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>Попуњен</w:t>
      </w:r>
      <w:r w:rsidR="00D62578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пријав</w:t>
      </w:r>
      <w:r w:rsidR="00D62578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пратећа документација у складу са јавним позивом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оригиналу или овереним фотокопијама</w:t>
      </w:r>
      <w:r w:rsidRPr="006364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предаје се на </w:t>
      </w:r>
      <w:bookmarkEnd w:id="9"/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писарници Кабинета министра </w:t>
      </w:r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згради Владе, Немањина 11, 11000 Београд </w:t>
      </w:r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доставља препорученом поштом, на адресу: Кабинет министра без портфеља задуженог за предлагање мера и учествовање у координацији </w:t>
      </w:r>
      <w:r w:rsidR="00867D0F" w:rsidRPr="00CE78E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активности у области равномерног регионалног развоја</w:t>
      </w:r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>Влада,</w:t>
      </w:r>
      <w:r w:rsidR="00867D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RS"/>
        </w:rPr>
        <w:t>Немањина 11, 11000 Београд</w:t>
      </w:r>
      <w:r w:rsidR="00867D0F" w:rsidRPr="00CE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19C1D757" w14:textId="7E974E7D" w:rsidR="00867D0F" w:rsidRPr="00867D0F" w:rsidRDefault="00867D0F" w:rsidP="009C1A1C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Пријаве се предају у затвореној коверти са назнаком „Пријава за Јавни позив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4B621E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4B621E" w:rsidRPr="00DD28A4">
        <w:rPr>
          <w:rFonts w:ascii="Times New Roman" w:eastAsia="Calibri" w:hAnsi="Times New Roman" w:cs="Times New Roman"/>
          <w:sz w:val="24"/>
          <w:szCs w:val="24"/>
          <w:lang w:val="sr-Cyrl-CS"/>
        </w:rPr>
        <w:t>ера п</w:t>
      </w:r>
      <w:r w:rsidR="004B621E" w:rsidRPr="00DD28A4">
        <w:rPr>
          <w:rFonts w:ascii="Times New Roman" w:eastAsia="Times New Roman" w:hAnsi="Times New Roman" w:cs="Times New Roman"/>
          <w:sz w:val="24"/>
          <w:szCs w:val="24"/>
          <w:lang w:val="sr-Cyrl-CS"/>
        </w:rPr>
        <w:t>одстицања регионалног раста</w:t>
      </w:r>
      <w:r w:rsidRPr="00867D0F">
        <w:rPr>
          <w:rFonts w:ascii="Times New Roman" w:eastAsia="Times New Roman" w:hAnsi="Times New Roman" w:cs="Times New Roman"/>
          <w:sz w:val="24"/>
          <w:szCs w:val="24"/>
          <w:lang w:val="sr-Cyrl-CS"/>
        </w:rPr>
        <w:t>”, са пуном адресом пошиљаоца на полеђини коверте.</w:t>
      </w:r>
    </w:p>
    <w:p w14:paraId="146DD8EE" w14:textId="77777777" w:rsidR="003F722D" w:rsidRPr="00FB2931" w:rsidRDefault="003F722D" w:rsidP="009C1A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A9058BC" w14:textId="2A7F4749" w:rsidR="009C1A1C" w:rsidRDefault="003F722D" w:rsidP="00D54CF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="00E84E97" w:rsidRPr="00F33B48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Pr="00F33B4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A377A" w:rsidRPr="00F33B48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F33B48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. Критеријуми </w:t>
      </w:r>
      <w:r w:rsidR="006565A1"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 селекцију пројеката</w:t>
      </w:r>
    </w:p>
    <w:p w14:paraId="6FDE83BF" w14:textId="77777777" w:rsidR="00D54CFE" w:rsidRPr="00F33B48" w:rsidRDefault="00D54CFE" w:rsidP="00D54CF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FDA04BF" w14:textId="31BAA1E6" w:rsidR="00AE4EB8" w:rsidRDefault="003F722D" w:rsidP="00D54CF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Контролу формалне исправности, прегледање и оцењивање пријава обавља Комисиј</w:t>
      </w:r>
      <w:r w:rsidR="00A00EB1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коју решењем образује </w:t>
      </w:r>
      <w:r w:rsidR="00AE4EB8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</w:t>
      </w:r>
      <w:r w:rsidR="00B4775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E4EB8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5276366" w14:textId="1FF5CDEC" w:rsidR="00002DF3" w:rsidRPr="006A377A" w:rsidRDefault="006A377A" w:rsidP="00D54CF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разматра само пријаве које су благовремено поднете 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су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комплетне. </w:t>
      </w:r>
    </w:p>
    <w:p w14:paraId="51CFAA4B" w14:textId="005D8097" w:rsidR="008F51C5" w:rsidRPr="006065F4" w:rsidRDefault="003F722D" w:rsidP="00D54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Поступак </w:t>
      </w:r>
      <w:r w:rsidR="001D4B22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селекције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пројеката спроводи </w:t>
      </w:r>
      <w:r w:rsidR="00B057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>по следећим критеријумима: финансијски и оперативни капацитет, усклађеност са стратешким документима, одрживост и ефекат пројекта</w:t>
      </w:r>
      <w:r w:rsidR="006A377A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су приказани у</w:t>
      </w:r>
      <w:r w:rsidR="006A377A" w:rsidRPr="008965B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A377A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Прилогу </w:t>
      </w:r>
      <w:r w:rsidR="008F51C5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D1592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F0A1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F06A8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Критеријуми за селекцију пројекта </w:t>
      </w:r>
      <w:r w:rsidR="00426B6E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F06A8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3.2. </w:t>
      </w:r>
      <w:r w:rsidR="006065F4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065F4" w:rsidRPr="006065F4">
        <w:rPr>
          <w:rFonts w:ascii="Times New Roman" w:eastAsia="Calibri" w:hAnsi="Times New Roman" w:cs="Times New Roman"/>
          <w:sz w:val="24"/>
          <w:szCs w:val="24"/>
          <w:lang w:val="sr-Cyrl-CS"/>
        </w:rPr>
        <w:t>ера п</w:t>
      </w:r>
      <w:r w:rsidR="006065F4" w:rsidRPr="006065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одстицања регионалног раста. </w:t>
      </w:r>
    </w:p>
    <w:p w14:paraId="3EF1539B" w14:textId="575C5E66" w:rsidR="006A377A" w:rsidRDefault="006A377A" w:rsidP="00D54CF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5B2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може бити оцењен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8965B2">
        <w:rPr>
          <w:rFonts w:ascii="Times New Roman" w:hAnsi="Times New Roman" w:cs="Times New Roman"/>
          <w:sz w:val="24"/>
          <w:szCs w:val="24"/>
          <w:lang w:val="sr-Cyrl-CS"/>
        </w:rPr>
        <w:t>максимално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965B2">
        <w:rPr>
          <w:rFonts w:ascii="Times New Roman" w:hAnsi="Times New Roman" w:cs="Times New Roman"/>
          <w:sz w:val="24"/>
          <w:szCs w:val="24"/>
          <w:lang w:val="sr-Cyrl-CS"/>
        </w:rPr>
        <w:t>100 бодова.</w:t>
      </w:r>
    </w:p>
    <w:p w14:paraId="0A818C6E" w14:textId="77777777" w:rsidR="006A377A" w:rsidRDefault="006A377A" w:rsidP="00D54CF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BF0A553" w14:textId="26CCFC53" w:rsidR="0093587C" w:rsidRDefault="006A377A" w:rsidP="0093587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33B48">
        <w:rPr>
          <w:rFonts w:ascii="Times New Roman" w:hAnsi="Times New Roman" w:cs="Times New Roman"/>
          <w:bCs/>
          <w:sz w:val="24"/>
          <w:szCs w:val="24"/>
          <w:lang w:val="sr-Cyrl-CS"/>
        </w:rPr>
        <w:t>3.</w:t>
      </w:r>
      <w:r w:rsidRPr="00F33B48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F33B4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F33B48">
        <w:rPr>
          <w:rFonts w:ascii="Times New Roman" w:hAnsi="Times New Roman" w:cs="Times New Roman"/>
          <w:bCs/>
          <w:sz w:val="24"/>
          <w:szCs w:val="24"/>
          <w:lang w:val="sr-Latn-RS"/>
        </w:rPr>
        <w:t>7</w:t>
      </w:r>
      <w:r w:rsidRPr="00F33B4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F33B4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Поступак селекције пријава </w:t>
      </w:r>
    </w:p>
    <w:p w14:paraId="20F8C895" w14:textId="77777777" w:rsidR="00B34BB2" w:rsidRDefault="00B34BB2" w:rsidP="0093587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78121C5" w14:textId="77777777" w:rsidR="00FE4BD6" w:rsidRDefault="006A377A" w:rsidP="00FE4BD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извршене контроле формалне исправности  пријава и њиховог оцењивања, Комисија сачињава </w:t>
      </w:r>
      <w:r w:rsidR="001A2E22" w:rsidRPr="00C71DE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редлог</w:t>
      </w:r>
      <w:r w:rsidR="0000453E" w:rsidRPr="00C71D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листе прихваћених пријава и доставља </w:t>
      </w:r>
      <w:r w:rsidR="00A00EB1" w:rsidRPr="00C71DE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je </w:t>
      </w:r>
      <w:r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министру на сагласност. </w:t>
      </w:r>
    </w:p>
    <w:p w14:paraId="35212CAC" w14:textId="4A813878" w:rsidR="00531301" w:rsidRPr="00D74D14" w:rsidRDefault="006A377A" w:rsidP="00D74D14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утврђује </w:t>
      </w:r>
      <w:r w:rsidR="0000453E" w:rsidRPr="00C71DE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>редлог решења о распореду и коришћењу средстава за суфинансирање ЈЛС и АРРА или самосталн</w:t>
      </w:r>
      <w:r w:rsidR="00CD4A3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ЈЛС за </w:t>
      </w:r>
      <w:r w:rsidR="006065F4" w:rsidRPr="00C71D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подстицање регионалног </w:t>
      </w:r>
      <w:r w:rsidR="006065F4"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>раста</w:t>
      </w:r>
      <w:r w:rsidR="006065F4" w:rsidRPr="00C71D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>и доставља га министру</w:t>
      </w:r>
      <w:r w:rsidR="00D54CFE"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на сагласност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8D9EED" w14:textId="0D5150F9" w:rsidR="00F16827" w:rsidRDefault="006A377A" w:rsidP="00531301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Решење </w:t>
      </w:r>
      <w:r w:rsidR="004D7C44" w:rsidRPr="00C71DE9">
        <w:rPr>
          <w:rFonts w:ascii="Times New Roman" w:hAnsi="Times New Roman" w:cs="Times New Roman"/>
          <w:sz w:val="24"/>
          <w:szCs w:val="24"/>
          <w:lang w:val="sr-Cyrl-CS"/>
        </w:rPr>
        <w:t>о распореду и коришћењу средстава за суфинан</w:t>
      </w:r>
      <w:r w:rsidR="00CD4A3B">
        <w:rPr>
          <w:rFonts w:ascii="Times New Roman" w:hAnsi="Times New Roman" w:cs="Times New Roman"/>
          <w:sz w:val="24"/>
          <w:szCs w:val="24"/>
          <w:lang w:val="sr-Cyrl-CS"/>
        </w:rPr>
        <w:t>сирање ЈЛС и АРРА или самостално</w:t>
      </w:r>
      <w:r w:rsidR="004D7C44"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ЈЛС за </w:t>
      </w:r>
      <w:r w:rsidR="004D7C44" w:rsidRPr="00C71D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подстицање регионалног </w:t>
      </w:r>
      <w:r w:rsidR="004D7C44"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>раста</w:t>
      </w:r>
      <w:r w:rsidR="004D7C44" w:rsidRPr="00C71D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>доноси министар.</w:t>
      </w:r>
    </w:p>
    <w:p w14:paraId="5BB46E51" w14:textId="712BFE0D" w:rsidR="006A377A" w:rsidRPr="00C71DE9" w:rsidRDefault="006A377A" w:rsidP="006A377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Решење </w:t>
      </w:r>
      <w:r w:rsidR="00D54CFE" w:rsidRPr="00C71DE9">
        <w:rPr>
          <w:rFonts w:ascii="Times New Roman" w:hAnsi="Times New Roman" w:cs="Times New Roman"/>
          <w:sz w:val="24"/>
          <w:szCs w:val="24"/>
          <w:lang w:val="sr-Cyrl-CS"/>
        </w:rPr>
        <w:t>о распореду и коришћењу средстава за суфинан</w:t>
      </w:r>
      <w:r w:rsidR="00CD4A3B">
        <w:rPr>
          <w:rFonts w:ascii="Times New Roman" w:hAnsi="Times New Roman" w:cs="Times New Roman"/>
          <w:sz w:val="24"/>
          <w:szCs w:val="24"/>
          <w:lang w:val="sr-Cyrl-CS"/>
        </w:rPr>
        <w:t>сирање ЈЛС и АРРА или самостално</w:t>
      </w:r>
      <w:r w:rsidR="00D54CFE"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ЈЛС за </w:t>
      </w:r>
      <w:r w:rsidR="00D54CFE" w:rsidRPr="00C71D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подстицање регионалног </w:t>
      </w:r>
      <w:r w:rsidR="00D54CFE"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>раста</w:t>
      </w:r>
      <w:r w:rsidR="00D54CFE" w:rsidRPr="00C71D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>садржи: назив ЈЛС и АРРА или самосталн</w:t>
      </w:r>
      <w:r w:rsidR="00CD4A3B">
        <w:rPr>
          <w:rFonts w:ascii="Times New Roman" w:hAnsi="Times New Roman" w:cs="Times New Roman"/>
          <w:sz w:val="24"/>
          <w:szCs w:val="24"/>
          <w:lang w:val="sr-Latn-RS"/>
        </w:rPr>
        <w:t>о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ЈЛС, назив </w:t>
      </w:r>
      <w:r w:rsidR="0000453E" w:rsidRPr="00C71DE9">
        <w:rPr>
          <w:rFonts w:ascii="Times New Roman" w:hAnsi="Times New Roman" w:cs="Times New Roman"/>
          <w:sz w:val="24"/>
          <w:szCs w:val="24"/>
          <w:lang w:val="sr-Cyrl-RS"/>
        </w:rPr>
        <w:t>пројекта подстицања</w:t>
      </w:r>
      <w:r w:rsidRPr="00C71DE9">
        <w:rPr>
          <w:rFonts w:ascii="Times New Roman" w:hAnsi="Times New Roman" w:cs="Times New Roman"/>
          <w:sz w:val="24"/>
          <w:szCs w:val="24"/>
          <w:lang w:val="sr-Cyrl-RS"/>
        </w:rPr>
        <w:t xml:space="preserve"> регионалног ра</w:t>
      </w:r>
      <w:r w:rsidR="0000453E" w:rsidRPr="00C71DE9">
        <w:rPr>
          <w:rFonts w:ascii="Times New Roman" w:hAnsi="Times New Roman" w:cs="Times New Roman"/>
          <w:sz w:val="24"/>
          <w:szCs w:val="24"/>
          <w:lang w:val="sr-Cyrl-RS"/>
        </w:rPr>
        <w:t>ста</w:t>
      </w:r>
      <w:r w:rsidR="0026199E"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висину одобрених средстава суфинансирања</w:t>
      </w:r>
      <w:r w:rsidR="0026199E" w:rsidRPr="00C71DE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29E267F" w14:textId="569B95CC" w:rsidR="00AE4EB8" w:rsidRDefault="006A377A" w:rsidP="00B573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Кабинет министра 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решење </w:t>
      </w:r>
      <w:r w:rsidR="00D54CFE" w:rsidRPr="00C71DE9">
        <w:rPr>
          <w:rFonts w:ascii="Times New Roman" w:hAnsi="Times New Roman" w:cs="Times New Roman"/>
          <w:sz w:val="24"/>
          <w:szCs w:val="24"/>
          <w:lang w:val="sr-Cyrl-CS"/>
        </w:rPr>
        <w:t>о распореду и коришћењу средстава за суфинан</w:t>
      </w:r>
      <w:r w:rsidR="00722BE4">
        <w:rPr>
          <w:rFonts w:ascii="Times New Roman" w:hAnsi="Times New Roman" w:cs="Times New Roman"/>
          <w:sz w:val="24"/>
          <w:szCs w:val="24"/>
          <w:lang w:val="sr-Cyrl-CS"/>
        </w:rPr>
        <w:t>сирање ЈЛС и АРРА или самостално</w:t>
      </w:r>
      <w:r w:rsidR="00D54CFE" w:rsidRPr="00C71DE9">
        <w:rPr>
          <w:rFonts w:ascii="Times New Roman" w:hAnsi="Times New Roman" w:cs="Times New Roman"/>
          <w:sz w:val="24"/>
          <w:szCs w:val="24"/>
          <w:lang w:val="sr-Cyrl-CS"/>
        </w:rPr>
        <w:t xml:space="preserve"> ЈЛС за </w:t>
      </w:r>
      <w:r w:rsidR="00D54CFE" w:rsidRPr="00C71D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подстицање регионалног </w:t>
      </w:r>
      <w:r w:rsidR="00D54CFE"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>раста</w:t>
      </w:r>
      <w:r w:rsidR="00D54CFE" w:rsidRPr="00C71D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DE9">
        <w:rPr>
          <w:rFonts w:ascii="Times New Roman" w:hAnsi="Times New Roman" w:cs="Times New Roman"/>
          <w:sz w:val="24"/>
          <w:szCs w:val="24"/>
          <w:lang w:val="sr-Cyrl-CS"/>
        </w:rPr>
        <w:t>објављује на интернет страници</w:t>
      </w:r>
      <w:r w:rsidRPr="00C71DE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Кабинета</w:t>
      </w:r>
      <w:r w:rsidRPr="00C71DE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C71D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министра </w:t>
      </w:r>
      <w:r w:rsidRPr="00C71D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1" w:history="1">
        <w:r w:rsidRPr="00C71DE9">
          <w:rPr>
            <w:rStyle w:val="Hyperlink"/>
            <w:rFonts w:ascii="Times New Roman" w:hAnsi="Times New Roman" w:cs="Times New Roman"/>
            <w:sz w:val="24"/>
            <w:szCs w:val="24"/>
          </w:rPr>
          <w:t>www.rrrz.gov.rs</w:t>
        </w:r>
      </w:hyperlink>
      <w:r w:rsidRPr="00C71DE9">
        <w:rPr>
          <w:rStyle w:val="Hyperlink"/>
          <w:rFonts w:ascii="Times New Roman" w:hAnsi="Times New Roman" w:cs="Times New Roman"/>
          <w:sz w:val="24"/>
          <w:szCs w:val="24"/>
          <w:u w:val="none"/>
          <w:lang w:val="sr-Cyrl-RS"/>
        </w:rPr>
        <w:t xml:space="preserve"> </w:t>
      </w:r>
      <w:r w:rsidRPr="00C71DE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истовремено доставља препорученом поштом изабраним подносиоцима пријава у року од осам дана од дана доношења. </w:t>
      </w:r>
    </w:p>
    <w:p w14:paraId="5B1D1C64" w14:textId="77777777" w:rsidR="00414B8A" w:rsidRPr="00B573B1" w:rsidRDefault="00414B8A" w:rsidP="00B573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FB2F49" w14:textId="75A82632" w:rsidR="001D4B22" w:rsidRPr="00247B98" w:rsidRDefault="001D4B22" w:rsidP="00247B9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10" w:name="_Hlk156043397"/>
      <w:bookmarkStart w:id="11" w:name="_Hlk146210704"/>
      <w:r w:rsidRPr="00247B9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I</w:t>
      </w:r>
      <w:r w:rsidR="00674581" w:rsidRPr="00247B9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V</w:t>
      </w:r>
      <w:r w:rsidR="00464E65" w:rsidRPr="00247B9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bookmarkEnd w:id="10"/>
      <w:r w:rsidR="00197162"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02DD4"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ФИНАНСИЈСКИ ОКВИР</w:t>
      </w:r>
    </w:p>
    <w:p w14:paraId="1072A73F" w14:textId="77777777" w:rsidR="00D45684" w:rsidRPr="00247B98" w:rsidRDefault="00D45684" w:rsidP="00247B9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bookmarkEnd w:id="11"/>
    <w:p w14:paraId="7D51E359" w14:textId="0C8F063D" w:rsidR="001D4B22" w:rsidRPr="00247B98" w:rsidRDefault="001D4B22" w:rsidP="00247B9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Кабинет министра ће суфинансирати </w:t>
      </w:r>
      <w:r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 80% трошкова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пројекта</w:t>
      </w:r>
      <w:r w:rsidR="00504C26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то само за оправдане трошкове, без пореза на додату вредност. </w:t>
      </w:r>
    </w:p>
    <w:p w14:paraId="423C166B" w14:textId="77777777" w:rsidR="00250F83" w:rsidRPr="00247B98" w:rsidRDefault="001D4B22" w:rsidP="00247B9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Код пројеката са више партнера који заједнички учествују у </w:t>
      </w:r>
      <w:r w:rsidR="009817A6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финансирању пројекта, право на суфинансирање остварују сви партнери сразмерно учешћу.</w:t>
      </w:r>
    </w:p>
    <w:p w14:paraId="0830E6AD" w14:textId="6D879428" w:rsidR="00197162" w:rsidRPr="00247B98" w:rsidRDefault="001D4B22" w:rsidP="00247B9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Све административне трошкове који настану приликом израде </w:t>
      </w:r>
      <w:r w:rsidRPr="00247B98">
        <w:rPr>
          <w:rFonts w:ascii="Times New Roman" w:hAnsi="Times New Roman" w:cs="Times New Roman"/>
          <w:sz w:val="24"/>
          <w:szCs w:val="24"/>
          <w:lang w:val="sr-Cyrl-RS"/>
        </w:rPr>
        <w:t>развојних документа регионалног развоја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је предмет суфинансирања снос</w:t>
      </w:r>
      <w:r w:rsidR="001979E6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72E33" w:rsidRPr="00247B98">
        <w:rPr>
          <w:rFonts w:ascii="Times New Roman" w:hAnsi="Times New Roman" w:cs="Times New Roman"/>
          <w:sz w:val="24"/>
          <w:szCs w:val="24"/>
          <w:lang w:val="sr-Cyrl-CS"/>
        </w:rPr>
        <w:t>ЈЛС и АРРА или самосталн</w:t>
      </w:r>
      <w:r w:rsidR="004A40E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72E33" w:rsidRPr="00247B98">
        <w:rPr>
          <w:rFonts w:ascii="Times New Roman" w:hAnsi="Times New Roman" w:cs="Times New Roman"/>
          <w:sz w:val="24"/>
          <w:szCs w:val="24"/>
          <w:lang w:val="sr-Cyrl-CS"/>
        </w:rPr>
        <w:t xml:space="preserve"> ЈЛС</w:t>
      </w:r>
      <w:r w:rsidR="00F72E33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и не могу бити саставни део пријаве.</w:t>
      </w:r>
    </w:p>
    <w:p w14:paraId="555BD97D" w14:textId="56084B92" w:rsidR="00197162" w:rsidRPr="00247B98" w:rsidRDefault="00F72E33" w:rsidP="00247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hAnsi="Times New Roman" w:cs="Times New Roman"/>
          <w:sz w:val="24"/>
          <w:szCs w:val="24"/>
          <w:lang w:val="sr-Cyrl-CS"/>
        </w:rPr>
        <w:t>ЈЛС и АРРА или самосталн</w:t>
      </w:r>
      <w:r w:rsidR="000C754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47B98">
        <w:rPr>
          <w:rFonts w:ascii="Times New Roman" w:hAnsi="Times New Roman" w:cs="Times New Roman"/>
          <w:sz w:val="24"/>
          <w:szCs w:val="24"/>
          <w:lang w:val="sr-Cyrl-CS"/>
        </w:rPr>
        <w:t xml:space="preserve"> ЈЛС</w:t>
      </w:r>
      <w:r w:rsidR="001D4B2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мо</w:t>
      </w:r>
      <w:r w:rsidR="00E30190">
        <w:rPr>
          <w:rFonts w:ascii="Times New Roman" w:eastAsia="Times New Roman" w:hAnsi="Times New Roman" w:cs="Times New Roman"/>
          <w:sz w:val="24"/>
          <w:szCs w:val="24"/>
          <w:lang w:val="sr-Cyrl-CS"/>
        </w:rPr>
        <w:t>гу</w:t>
      </w:r>
      <w:r w:rsidR="001D4B2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корист</w:t>
      </w:r>
      <w:r w:rsidR="0093662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1D4B2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средства </w:t>
      </w:r>
      <w:r w:rsidR="006565A1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суфинансирања </w:t>
      </w:r>
      <w:r w:rsidR="001D4B2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израду одређене врсте </w:t>
      </w:r>
      <w:r w:rsidR="001D4B22" w:rsidRPr="00247B98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27290D" w:rsidRPr="00247B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D4B22" w:rsidRPr="00247B98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="006565A1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D4B2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коју је </w:t>
      </w:r>
      <w:r w:rsidR="009817A6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последње три године, рачунајући до дана објављивања јавног позива, </w:t>
      </w:r>
      <w:r w:rsidR="001D4B2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 добила средства из буџета Републике Србије, </w:t>
      </w:r>
      <w:r w:rsidR="00675C5A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Аутономне покрајине</w:t>
      </w:r>
      <w:r w:rsidR="001D4B2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Војводине или ЈЛС.</w:t>
      </w:r>
    </w:p>
    <w:p w14:paraId="0BAB2691" w14:textId="1B4B5304" w:rsidR="006A377A" w:rsidRPr="00247B98" w:rsidRDefault="006A377A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8E3114" w14:textId="67D0E867" w:rsidR="006A377A" w:rsidRPr="00247B98" w:rsidRDefault="006A377A" w:rsidP="00247B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47B98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V</w:t>
      </w:r>
      <w:r w:rsidRPr="00247B9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6565A1" w:rsidRPr="00247B9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ОПРАВДАНИ ТРОШКОВИ КОЈИ СУ ПРЕДМЕТ СУФИНАНСИРАЊА</w:t>
      </w:r>
    </w:p>
    <w:p w14:paraId="5964FEA1" w14:textId="77777777" w:rsidR="006565A1" w:rsidRPr="00247B98" w:rsidRDefault="006565A1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val="sr-Cyrl-CS"/>
        </w:rPr>
      </w:pPr>
    </w:p>
    <w:p w14:paraId="3FFDA2A9" w14:textId="5BC9502B" w:rsidR="006A377A" w:rsidRPr="00B3490D" w:rsidRDefault="006A377A" w:rsidP="00247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Суфинансираће се следећи оправдани трошкови: трошкови људских ресурса, радови, трошкови пројекта</w:t>
      </w:r>
      <w:r w:rsidR="000B2C56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трошкови превода, трошкови израде студија, истраживања</w:t>
      </w:r>
      <w:r w:rsidR="006565A1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трошкови израде пројектно-техничке документације, трошкови израде публикација, 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трошкови за повећање видљивости пројекта, трошкови евалуација</w:t>
      </w:r>
      <w:r w:rsidR="00F22335" w:rsidRPr="00B3490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="00F22335" w:rsidRPr="00B3490D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нач</w:t>
      </w:r>
      <w:r w:rsidR="00557246">
        <w:rPr>
          <w:rFonts w:ascii="Times New Roman" w:eastAsia="Times New Roman" w:hAnsi="Times New Roman" w:cs="Times New Roman"/>
          <w:sz w:val="24"/>
          <w:szCs w:val="24"/>
          <w:lang w:val="sr-Cyrl-RS"/>
        </w:rPr>
        <w:t>ин како је предвиђено у Обрасцу</w:t>
      </w:r>
      <w:r w:rsidR="00F22335" w:rsidRPr="00B349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22335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 </w:t>
      </w:r>
      <w:r w:rsidR="005B49A5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Пријава за Програм подстицања регионалног раста у Републици Србији у 2024. години </w:t>
      </w:r>
      <w:r w:rsidR="005572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- </w:t>
      </w:r>
      <w:r w:rsidR="005B49A5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3.1. Мера израде </w:t>
      </w:r>
      <w:r w:rsidR="005B49A5" w:rsidRPr="00B3490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развојних докумената регионалног развоја</w:t>
      </w:r>
      <w:r w:rsidR="005B49A5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F22335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5572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Обрасцу </w:t>
      </w:r>
      <w:r w:rsidR="00F22335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="005B49A5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Пријава за Програм подстицања регионалног раста у Републици Србији у 2024. години</w:t>
      </w:r>
      <w:r w:rsidR="005572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-</w:t>
      </w:r>
      <w:r w:rsidR="005B49A5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3.2. Мера подстицања регионалног раста.</w:t>
      </w:r>
    </w:p>
    <w:p w14:paraId="0055F16F" w14:textId="64387767" w:rsidR="006A377A" w:rsidRPr="00247B98" w:rsidRDefault="006A377A" w:rsidP="00247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суфинансирања се не могу користити за: заостале обавезе по основу такси и пореза, зајмове и рате за отплату кредита, трошкове гаранција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, полисе осигурања, камате, трошкове банкарског пословања, курсне разлике, цари</w:t>
      </w:r>
      <w:r w:rsidR="003155E4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нске и административне трошкове и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кредитирање трећих лица. </w:t>
      </w:r>
    </w:p>
    <w:p w14:paraId="5883E477" w14:textId="49DD5D41" w:rsidR="00CC3F10" w:rsidRPr="00247B98" w:rsidRDefault="00CC3F10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E6A708" w14:textId="5EA79C5F" w:rsidR="00B573B1" w:rsidRDefault="00D33FAB" w:rsidP="00705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2" w:name="_Hlk146210785"/>
      <w:r w:rsidRPr="00247B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V</w:t>
      </w:r>
      <w:r w:rsidR="00675C5A" w:rsidRPr="00247B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I</w:t>
      </w:r>
      <w:r w:rsidR="00464E65" w:rsidRPr="00247B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E46F19" w:rsidRPr="00247B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97162" w:rsidRPr="00247B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A0EE0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0B2C56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ИНАМИКА ПРЕНОСА СРЕДСТАВА</w:t>
      </w:r>
      <w:bookmarkEnd w:id="12"/>
    </w:p>
    <w:p w14:paraId="5F26C69F" w14:textId="77777777" w:rsidR="00FE4BD6" w:rsidRDefault="00FE4BD6" w:rsidP="00705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CCAD901" w14:textId="5DF6AF3B" w:rsidR="0093587C" w:rsidRDefault="00FF6A93" w:rsidP="00ED21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суфинансирања </w:t>
      </w:r>
      <w:r w:rsidR="00887A2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прене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ће се </w:t>
      </w:r>
      <w:r w:rsidR="00887A2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кориснику средстава</w:t>
      </w:r>
      <w:r w:rsidR="000B2C56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износу </w:t>
      </w:r>
      <w:r w:rsidR="000B2C56"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100%  </w:t>
      </w:r>
      <w:r w:rsidR="002F3FF3"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средстава </w:t>
      </w:r>
      <w:r w:rsidR="000B2C56"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који је кориснику одобрен</w:t>
      </w:r>
      <w:r w:rsidR="000B2C56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, у року од 15 дана од дана потписивања уговора између Кабинета министра и корисника средстава.</w:t>
      </w:r>
    </w:p>
    <w:p w14:paraId="5947A3AB" w14:textId="04F83AE4" w:rsidR="00ED217D" w:rsidRDefault="00ED217D" w:rsidP="00B33A0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1434979" w14:textId="500FF10A" w:rsidR="00A00EB1" w:rsidRDefault="00675C5A" w:rsidP="00247B9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VII. </w:t>
      </w:r>
      <w:r w:rsidR="00A00EB1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A00EB1" w:rsidRPr="00247B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Н</w:t>
      </w:r>
      <w:r w:rsidR="00A00EB1" w:rsidRPr="00247B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ЕОПХОДНА ДОКУМЕНТАЦИЈА</w:t>
      </w:r>
    </w:p>
    <w:p w14:paraId="4C397454" w14:textId="77777777" w:rsidR="002E1A19" w:rsidRPr="00247B98" w:rsidRDefault="002E1A19" w:rsidP="002E1A1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14:paraId="0CD754C8" w14:textId="7EDD0576" w:rsidR="002E1A19" w:rsidRPr="00EA3063" w:rsidRDefault="002E1A19" w:rsidP="00EA3063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bookmarkStart w:id="13" w:name="_Hlk146037353"/>
      <w:r w:rsidRPr="00CD1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Неопходна документација која се обавезно подноси приликом пријављивања je: </w:t>
      </w:r>
    </w:p>
    <w:p w14:paraId="3BDC34EE" w14:textId="6587059D" w:rsidR="002E1A19" w:rsidRPr="00CD1C09" w:rsidRDefault="00E71E80" w:rsidP="00EA3063">
      <w:pPr>
        <w:pStyle w:val="ListParagraph"/>
        <w:numPr>
          <w:ilvl w:val="0"/>
          <w:numId w:val="35"/>
        </w:numPr>
        <w:tabs>
          <w:tab w:val="left" w:pos="990"/>
          <w:tab w:val="left" w:pos="1080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E1A19" w:rsidRPr="00CD1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правилно попуњени:</w:t>
      </w:r>
    </w:p>
    <w:p w14:paraId="09E751C0" w14:textId="34F58417" w:rsidR="002E1A19" w:rsidRPr="00CD1C09" w:rsidRDefault="002E1A19" w:rsidP="00EA3063">
      <w:pPr>
        <w:pStyle w:val="ListParagraph"/>
        <w:numPr>
          <w:ilvl w:val="0"/>
          <w:numId w:val="15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14" w:name="_Hlk129695400"/>
      <w:r w:rsidRPr="00CD1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Образац 1.</w:t>
      </w:r>
      <w:bookmarkStart w:id="15" w:name="_Hlk128553586"/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Пријава за Програм подстицања регионалног раста у Републици Србији у 2024. години </w:t>
      </w:r>
      <w:r w:rsidR="00E71E8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3.1. М</w:t>
      </w:r>
      <w:r w:rsidRPr="00CD1C0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ера израде </w:t>
      </w:r>
      <w:r w:rsidRPr="00CD1C09">
        <w:rPr>
          <w:rFonts w:ascii="Times New Roman" w:eastAsia="Calibri" w:hAnsi="Times New Roman" w:cs="Times New Roman"/>
          <w:sz w:val="24"/>
          <w:szCs w:val="24"/>
          <w:lang w:val="sr-Cyrl-RS"/>
        </w:rPr>
        <w:t>развојних докумената регионалног развоја</w:t>
      </w:r>
      <w:r w:rsidRPr="00CD1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;</w:t>
      </w:r>
      <w:bookmarkEnd w:id="15"/>
      <w:r w:rsidRPr="00CD1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bookmarkStart w:id="16" w:name="_Hlk129695420"/>
      <w:bookmarkEnd w:id="14"/>
    </w:p>
    <w:p w14:paraId="0A37EA93" w14:textId="68777723" w:rsidR="002E1A19" w:rsidRPr="00CD1C09" w:rsidRDefault="002E1A19" w:rsidP="00EA3063">
      <w:pPr>
        <w:pStyle w:val="ListParagraph"/>
        <w:numPr>
          <w:ilvl w:val="0"/>
          <w:numId w:val="15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Образац 2. Пријава за Програм подстицања регионалног раста у Републици Србији у 2024. години</w:t>
      </w:r>
      <w:r w:rsidR="00E71E8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3.2. </w:t>
      </w:r>
      <w:r w:rsidRPr="00CD1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Мера подстицања регионалног раста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са потребном документацијом у складу са јавним позивом; </w:t>
      </w:r>
      <w:bookmarkEnd w:id="16"/>
    </w:p>
    <w:p w14:paraId="1E2EC93E" w14:textId="77777777" w:rsidR="002E1A19" w:rsidRPr="00CD1C09" w:rsidRDefault="002E1A19" w:rsidP="00EA3063">
      <w:pPr>
        <w:pStyle w:val="ListParagraph"/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D1C0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  Образац 3. Изјава о сагласности са условима из јавног позива и сагласност подносиоца пријаве да има обезбеђена средства за суфинансирање пројекта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3EB2013" w14:textId="6F104FD8" w:rsidR="002E1A19" w:rsidRPr="00CD1C09" w:rsidRDefault="006E612E" w:rsidP="006E612E">
      <w:pPr>
        <w:shd w:val="clear" w:color="auto" w:fill="FFFFFF" w:themeFill="background1"/>
        <w:tabs>
          <w:tab w:val="left" w:pos="709"/>
          <w:tab w:val="left" w:pos="900"/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</w:t>
      </w:r>
      <w:r w:rsidR="002E1A19" w:rsidRPr="00CD1C09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(2) извод из одлуке о буџету ЈЛС са позицијом </w:t>
      </w:r>
      <w:r w:rsidR="002E1A19"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на којој су предвиђена средства </w:t>
      </w:r>
      <w:bookmarkStart w:id="17" w:name="_Hlk156047890"/>
      <w:r w:rsidR="002E1A19"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за суфинансирање </w:t>
      </w:r>
      <w:bookmarkEnd w:id="17"/>
      <w:r w:rsidR="002E1A19"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израде </w:t>
      </w:r>
      <w:r w:rsidR="002E1A19" w:rsidRPr="00CD1C09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A73C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E1A19" w:rsidRPr="00CD1C09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="002E1A19"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за суфинансирање </w:t>
      </w:r>
      <w:r w:rsidR="002E1A19"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пројеката од значаја за регионални раст.</w:t>
      </w:r>
    </w:p>
    <w:p w14:paraId="6E3A367E" w14:textId="47F5CEC4" w:rsidR="002E1A19" w:rsidRPr="00CD1C09" w:rsidRDefault="002E1A19" w:rsidP="002E1A19">
      <w:pPr>
        <w:shd w:val="clear" w:color="auto" w:fill="FFFFFF" w:themeFill="background1"/>
        <w:tabs>
          <w:tab w:val="left" w:pos="900"/>
          <w:tab w:val="left" w:pos="1080"/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C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 xml:space="preserve">Уколико средства за суфинансирање нису предвиђена у моменту подношења пријаве доставља се изјава у року од 15 дана од 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донош</w:t>
      </w:r>
      <w:r w:rsidRPr="00CD1C09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ња решења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о распореду и коришћењу средстава за суфинансирање ЈЛС </w:t>
      </w:r>
      <w:r w:rsidRPr="00CD1C0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715D3">
        <w:rPr>
          <w:rFonts w:ascii="Times New Roman" w:hAnsi="Times New Roman" w:cs="Times New Roman"/>
          <w:sz w:val="24"/>
          <w:szCs w:val="24"/>
          <w:lang w:val="sr-Cyrl-CS"/>
        </w:rPr>
        <w:t>АРРА или самостално</w:t>
      </w:r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 ЈЛС за израду </w:t>
      </w:r>
      <w:r w:rsidRPr="00CD1C09">
        <w:rPr>
          <w:rFonts w:ascii="Times New Roman" w:hAnsi="Times New Roman" w:cs="Times New Roman"/>
          <w:sz w:val="24"/>
          <w:szCs w:val="24"/>
          <w:lang w:val="sr-Cyrl-RS"/>
        </w:rPr>
        <w:t>развојних докумен</w:t>
      </w:r>
      <w:r w:rsidR="00F05AE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D1C09">
        <w:rPr>
          <w:rFonts w:ascii="Times New Roman" w:hAnsi="Times New Roman" w:cs="Times New Roman"/>
          <w:sz w:val="24"/>
          <w:szCs w:val="24"/>
          <w:lang w:val="sr-Cyrl-RS"/>
        </w:rPr>
        <w:t>та регионалног развоја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односно, </w:t>
      </w:r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донош</w:t>
      </w:r>
      <w:r w:rsidRPr="00CD1C09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ња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решења </w:t>
      </w:r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о распореду и коришћењу средстава за суфинансирање ЈЛС </w:t>
      </w:r>
      <w:r w:rsidRPr="00CD1C0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715D3">
        <w:rPr>
          <w:rFonts w:ascii="Times New Roman" w:hAnsi="Times New Roman" w:cs="Times New Roman"/>
          <w:sz w:val="24"/>
          <w:szCs w:val="24"/>
          <w:lang w:val="sr-Cyrl-CS"/>
        </w:rPr>
        <w:t>АРРА или самостално</w:t>
      </w:r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ЈЛС</w:t>
      </w:r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bookmarkStart w:id="18" w:name="_Hlk156914472"/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реализацију пројеката од значаја за регионални раст</w:t>
      </w:r>
      <w:bookmarkEnd w:id="18"/>
      <w:r w:rsidRPr="00CD1C09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bookmarkStart w:id="19" w:name="_Hlk146037367"/>
      <w:bookmarkEnd w:id="13"/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ће средства </w:t>
      </w:r>
      <w:bookmarkStart w:id="20" w:name="_Hlk156914441"/>
      <w:r w:rsidRPr="00CD1C09">
        <w:rPr>
          <w:rFonts w:ascii="Times New Roman" w:hAnsi="Times New Roman" w:cs="Times New Roman"/>
          <w:sz w:val="24"/>
          <w:szCs w:val="24"/>
          <w:lang w:val="sr-Cyrl-CS"/>
        </w:rPr>
        <w:t>за суфинансирање</w:t>
      </w:r>
      <w:bookmarkEnd w:id="20"/>
      <w:r w:rsidRPr="00CD1C09">
        <w:rPr>
          <w:rFonts w:ascii="Times New Roman" w:hAnsi="Times New Roman" w:cs="Times New Roman"/>
          <w:sz w:val="24"/>
          <w:szCs w:val="24"/>
          <w:lang w:val="sr-Cyrl-CS"/>
        </w:rPr>
        <w:t xml:space="preserve"> бити обезбеђена одлуком о буџету ЈЛС; </w:t>
      </w:r>
    </w:p>
    <w:p w14:paraId="4A496573" w14:textId="77777777" w:rsidR="002E1A19" w:rsidRPr="000D3D59" w:rsidRDefault="002E1A19" w:rsidP="002E1A19">
      <w:pPr>
        <w:pStyle w:val="ListParagraph"/>
        <w:shd w:val="clear" w:color="auto" w:fill="FFFFFF" w:themeFill="background1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D1C09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ab/>
      </w:r>
      <w:r w:rsidRPr="000D3D59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(3) пројектни задатак за </w:t>
      </w:r>
      <w:r w:rsidRPr="000D3D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израду </w:t>
      </w:r>
      <w:r w:rsidRPr="000D3D59">
        <w:rPr>
          <w:rFonts w:ascii="Times New Roman" w:hAnsi="Times New Roman" w:cs="Times New Roman"/>
          <w:sz w:val="24"/>
          <w:szCs w:val="24"/>
          <w:lang w:val="sr-Cyrl-RS"/>
        </w:rPr>
        <w:t>развојних докумената регионалног развоја</w:t>
      </w:r>
      <w:r w:rsidRPr="000D3D59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оверен и потписан од стране АРРА или ЈЛС (</w:t>
      </w:r>
      <w:r w:rsidRPr="000D3D59">
        <w:rPr>
          <w:rFonts w:ascii="Times New Roman" w:eastAsia="Times New Roman" w:hAnsi="Times New Roman" w:cs="Times New Roman"/>
          <w:sz w:val="24"/>
          <w:szCs w:val="24"/>
          <w:lang w:val="sr-Cyrl-CS"/>
        </w:rPr>
        <w:t>3.1. М</w:t>
      </w:r>
      <w:r w:rsidRPr="000D3D5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ера израде </w:t>
      </w:r>
      <w:r w:rsidRPr="000D3D59">
        <w:rPr>
          <w:rFonts w:ascii="Times New Roman" w:eastAsia="Calibri" w:hAnsi="Times New Roman" w:cs="Times New Roman"/>
          <w:sz w:val="24"/>
          <w:szCs w:val="24"/>
          <w:lang w:val="sr-Cyrl-RS"/>
        </w:rPr>
        <w:t>развојних докумената регионалног развоја</w:t>
      </w:r>
      <w:r w:rsidRPr="000D3D5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0D3D59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C440235" w14:textId="7BEAE975" w:rsidR="00B41DB0" w:rsidRPr="0005556C" w:rsidRDefault="002E1A19" w:rsidP="0005556C">
      <w:pPr>
        <w:pStyle w:val="ListParagraph"/>
        <w:shd w:val="clear" w:color="auto" w:fill="FFFFFF" w:themeFill="background1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trike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0D3D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(4) </w:t>
      </w:r>
      <w:r w:rsidR="0005556C" w:rsidRPr="0015328A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B41DB0" w:rsidRPr="0015328A">
        <w:rPr>
          <w:rFonts w:ascii="Times New Roman" w:hAnsi="Times New Roman" w:cs="Times New Roman"/>
          <w:sz w:val="24"/>
          <w:szCs w:val="24"/>
          <w:lang w:val="sr-Cyrl-RS"/>
        </w:rPr>
        <w:t>а пројекте у оквиру Мере 3.2. Мера подстицања регионалног раста који се односе на извођење радова, потребно је доставити израђену пројектно-техничку документацију</w:t>
      </w:r>
      <w:r w:rsidR="00B41DB0" w:rsidRPr="0015328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41DB0" w:rsidRPr="0015328A">
        <w:rPr>
          <w:rFonts w:ascii="Times New Roman" w:hAnsi="Times New Roman" w:cs="Times New Roman"/>
          <w:sz w:val="24"/>
          <w:szCs w:val="24"/>
          <w:lang w:val="sr-Cyrl-RS"/>
        </w:rPr>
        <w:t>и акт надлежног органа на основу којег се изводе радови, као и Изјаву подносиоца пријаве да за потребе реализације пројекта обезбеђује стручни надзор над извођењем радова на реализацији пројекта.</w:t>
      </w:r>
    </w:p>
    <w:p w14:paraId="47658D98" w14:textId="77777777" w:rsidR="002E1A19" w:rsidRDefault="002E1A19" w:rsidP="002E1A19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CD1C0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Пратећу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документацију потребно је доставити у штампаном облику у оригиналу или овереним фотокопијама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CD1C09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CD1C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електронском облику.</w:t>
      </w:r>
    </w:p>
    <w:bookmarkEnd w:id="19"/>
    <w:p w14:paraId="467D98BE" w14:textId="3A18C87C" w:rsidR="000B2C56" w:rsidRPr="00247B98" w:rsidRDefault="000B2C56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84903E0" w14:textId="3DB9F661" w:rsidR="00307FDE" w:rsidRDefault="00843A8B" w:rsidP="00307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VII</w:t>
      </w:r>
      <w:r w:rsidR="00675C5A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I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203D61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ЗАКЉУЧИВАЊЕ УГОВОРА</w:t>
      </w:r>
    </w:p>
    <w:p w14:paraId="7C75C5D5" w14:textId="77777777" w:rsidR="00843A8B" w:rsidRPr="00247B98" w:rsidRDefault="00843A8B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8E8C7C0" w14:textId="3FD10A5C" w:rsidR="00414232" w:rsidRPr="00247B98" w:rsidRDefault="001C38FA" w:rsidP="00247B9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 </w:t>
      </w:r>
      <w:r w:rsidR="0041423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о коришћењу средстава за суфинансирање</w:t>
      </w:r>
      <w:r w:rsidR="0034358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43584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(</w:t>
      </w:r>
      <w:r w:rsidR="00343584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у даљем тексту: уговор</w:t>
      </w:r>
      <w:r w:rsidR="00343584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="00414232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закључују изабрани подносилац пријаве и Кабинет министра</w:t>
      </w:r>
      <w:r w:rsidR="00414232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4D3369B3" w14:textId="5CE5CA4C" w:rsidR="00843A8B" w:rsidRPr="00247B98" w:rsidRDefault="00BF4A27" w:rsidP="00247B9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Из</w:t>
      </w:r>
      <w:r w:rsidR="00843A8B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абрани подносиоци пријава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ће</w:t>
      </w:r>
      <w:r w:rsidR="00414232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843A8B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би</w:t>
      </w:r>
      <w:r w:rsidR="001C38FA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 w:rsidR="00843A8B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благовремено обавештени о месту и времену потписивања уговора. </w:t>
      </w:r>
    </w:p>
    <w:p w14:paraId="486AD277" w14:textId="04788E4A" w:rsidR="00843A8B" w:rsidRPr="00247B98" w:rsidRDefault="00843A8B" w:rsidP="00247B9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 закључен између Кабинета министра и </w:t>
      </w:r>
      <w:r w:rsidRPr="00247B98">
        <w:rPr>
          <w:rFonts w:ascii="Times New Roman" w:hAnsi="Times New Roman" w:cs="Times New Roman"/>
          <w:sz w:val="24"/>
          <w:szCs w:val="24"/>
          <w:lang w:val="sr-Cyrl-CS"/>
        </w:rPr>
        <w:t>ЈЛС и АРРА или са ЈЛС</w:t>
      </w:r>
      <w:r w:rsidR="00505926" w:rsidRPr="005059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5926">
        <w:rPr>
          <w:rFonts w:ascii="Times New Roman" w:hAnsi="Times New Roman" w:cs="Times New Roman"/>
          <w:sz w:val="24"/>
          <w:szCs w:val="24"/>
          <w:lang w:val="sr-Cyrl-CS"/>
        </w:rPr>
        <w:t>самостално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поред осталих одредаба, садржаће </w:t>
      </w:r>
      <w:r w:rsidR="00A6681E">
        <w:rPr>
          <w:rFonts w:ascii="Times New Roman" w:eastAsia="Times New Roman" w:hAnsi="Times New Roman" w:cs="Times New Roman"/>
          <w:sz w:val="24"/>
          <w:szCs w:val="24"/>
          <w:lang w:val="sr-Cyrl-CS"/>
        </w:rPr>
        <w:t>и:</w:t>
      </w:r>
      <w:r w:rsidR="0022161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6681E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одредбу којом се корисник средстава обавезује да ће се реализ</w:t>
      </w:r>
      <w:r w:rsidR="00221614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A6681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ција пројеката који су предмет суфинансирања </w:t>
      </w:r>
      <w:r w:rsidR="0022161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спроводити у складу са </w:t>
      </w:r>
      <w:r w:rsidR="00221614" w:rsidRPr="00AE39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одредбама </w:t>
      </w:r>
      <w:r w:rsidR="0027415F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</w:t>
      </w:r>
      <w:r w:rsidR="00912D15" w:rsidRPr="00AE39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јавним </w:t>
      </w:r>
      <w:r w:rsidR="00912D15" w:rsidRPr="00574677">
        <w:rPr>
          <w:rFonts w:ascii="Times New Roman" w:eastAsia="Times New Roman" w:hAnsi="Times New Roman" w:cs="Times New Roman"/>
          <w:sz w:val="24"/>
          <w:szCs w:val="24"/>
          <w:lang w:val="sr-Cyrl-CS"/>
        </w:rPr>
        <w:t>набавкама</w:t>
      </w:r>
      <w:r w:rsidR="00574677" w:rsidRPr="005746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74677" w:rsidRPr="00574677">
        <w:rPr>
          <w:rFonts w:ascii="Times New Roman" w:hAnsi="Times New Roman" w:cs="Times New Roman"/>
          <w:sz w:val="24"/>
          <w:szCs w:val="24"/>
          <w:lang w:val="sr-Cyrl-CS"/>
        </w:rPr>
        <w:t xml:space="preserve">(,,Службени гласник РСˮ, бр. </w:t>
      </w:r>
      <w:r w:rsidR="00574677" w:rsidRPr="00574677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574677" w:rsidRPr="00574677">
        <w:rPr>
          <w:rFonts w:ascii="Times New Roman" w:hAnsi="Times New Roman" w:cs="Times New Roman"/>
          <w:sz w:val="24"/>
          <w:szCs w:val="24"/>
          <w:lang w:val="sr-Cyrl-RS"/>
        </w:rPr>
        <w:t>1/19 и 92/23</w:t>
      </w:r>
      <w:r w:rsidR="00574677" w:rsidRPr="0057467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21614" w:rsidRPr="005746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  <w:r w:rsidR="00A6681E" w:rsidRPr="00574677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</w:t>
      </w:r>
      <w:r w:rsidR="00221614" w:rsidRPr="00574677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5746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обавези корисника да у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колико одобрена средства не искористи наменски, иста врати у складу са уговором, као и обавезу корисника да све активности реализује </w:t>
      </w:r>
      <w:r w:rsidR="0043027D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најкасније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 </w:t>
      </w:r>
      <w:r w:rsidR="002349DB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31. </w:t>
      </w:r>
      <w:r w:rsidR="00FC3EC5"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>октобра</w:t>
      </w:r>
      <w:r w:rsidR="002349DB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2024. године.</w:t>
      </w:r>
    </w:p>
    <w:p w14:paraId="45190249" w14:textId="3EE526BD" w:rsidR="00843A8B" w:rsidRDefault="00843A8B" w:rsidP="00247B9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случају новонасталих околности које отежавају или онемогућавају реализацију пројеката </w:t>
      </w:r>
      <w:r w:rsidR="00D26EBB"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 утврђеног рока</w:t>
      </w:r>
      <w:r w:rsidR="00CD7BF5"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уговору</w:t>
      </w:r>
      <w:r w:rsidRPr="00247B9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тј. </w:t>
      </w:r>
      <w:r w:rsidR="0043027D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најкасније</w:t>
      </w:r>
      <w:r w:rsidRPr="00247B9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 </w:t>
      </w:r>
      <w:r w:rsidR="002349DB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31. </w:t>
      </w:r>
      <w:r w:rsidR="00FC3EC5"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>октобра</w:t>
      </w:r>
      <w:r w:rsidR="002349DB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2024. године</w:t>
      </w:r>
      <w:r w:rsidRPr="00247B9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корисник средстава је у обавези да обавести Кабинет министра </w:t>
      </w:r>
      <w:r w:rsidRPr="00247B9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упути писани образложени захтев за измену уговора, о чијој оправданости </w:t>
      </w:r>
      <w:r w:rsidR="00BF4A27" w:rsidRPr="00247B9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одлучује министар. </w:t>
      </w:r>
    </w:p>
    <w:p w14:paraId="526DE7EB" w14:textId="177F753E" w:rsidR="008D7EBF" w:rsidRPr="00247B98" w:rsidRDefault="008D7EBF" w:rsidP="00247B98">
      <w:pPr>
        <w:pStyle w:val="ListParagraph"/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AF4D1AA" w14:textId="043E1C21" w:rsidR="00203D61" w:rsidRDefault="00675C5A" w:rsidP="00ED2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IX. </w:t>
      </w:r>
      <w:r w:rsidR="00203D61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РОК ЗА РЕАЛИЗАЦИЈУ</w:t>
      </w:r>
    </w:p>
    <w:p w14:paraId="5DC9CB2B" w14:textId="77777777" w:rsidR="00ED217D" w:rsidRPr="00247B98" w:rsidRDefault="00ED217D" w:rsidP="00ED2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C348CD" w14:textId="5B5CE49F" w:rsidR="008D7EBF" w:rsidRDefault="001F2648" w:rsidP="001317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Корисник </w:t>
      </w:r>
      <w:r w:rsidR="00203D61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средстава суфинансирања је у обавези да све активности по уговору  реализује </w:t>
      </w:r>
      <w:bookmarkStart w:id="21" w:name="_Hlk156047311"/>
      <w:r w:rsidR="00203D61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нај</w:t>
      </w:r>
      <w:bookmarkEnd w:id="21"/>
      <w:r w:rsidR="00203D61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касније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</w:t>
      </w:r>
      <w:r w:rsidR="00203D61"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22" w:name="_Hlk156050637"/>
      <w:r w:rsidR="00203D61"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>31.</w:t>
      </w:r>
      <w:r w:rsidR="00942EC1"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октобра</w:t>
      </w:r>
      <w:r w:rsidR="00203D61"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End w:id="22"/>
      <w:r w:rsidR="00203D61" w:rsidRPr="00014991">
        <w:rPr>
          <w:rFonts w:ascii="Times New Roman" w:eastAsia="Times New Roman" w:hAnsi="Times New Roman" w:cs="Times New Roman"/>
          <w:sz w:val="24"/>
          <w:szCs w:val="24"/>
          <w:lang w:val="sr-Cyrl-CS"/>
        </w:rPr>
        <w:t>2024. године.</w:t>
      </w:r>
      <w:r w:rsidR="00203D61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5E52650" w14:textId="70243557" w:rsidR="00FE4BD6" w:rsidRPr="00131796" w:rsidRDefault="00FE4BD6" w:rsidP="001F2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A1B957" w14:textId="64EA23A7" w:rsidR="0011698C" w:rsidRPr="00247B98" w:rsidRDefault="00A15E41" w:rsidP="00247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X</w:t>
      </w:r>
      <w:r w:rsidR="00464E65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8A0FED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АЧИН РЕАЛИЗАЦИЈЕ ПРОГРАМА</w:t>
      </w:r>
    </w:p>
    <w:p w14:paraId="511932E1" w14:textId="77777777" w:rsidR="00AD5419" w:rsidRPr="00247B98" w:rsidRDefault="00AD5419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5023D5" w14:textId="788A59DB" w:rsidR="0011698C" w:rsidRPr="00247B98" w:rsidRDefault="00A15E41" w:rsidP="00D159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дан ступања на снагу Уредбе</w:t>
      </w:r>
      <w:r w:rsidR="00414232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BC4C96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утврђивању </w:t>
      </w:r>
      <w:r w:rsidR="001F264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Програма подстицања регионалног</w:t>
      </w:r>
      <w:r w:rsidR="00BC4C96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раста у Републици Србији у 2024. години,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јавни позив за подношење 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пријава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сва неопходна документација за </w:t>
      </w:r>
      <w:r w:rsidR="0056121A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учешће у суфинансирању</w:t>
      </w:r>
      <w:r w:rsidR="00AD5419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3.1.</w:t>
      </w:r>
      <w:r w:rsidR="00AD5419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Мера из</w:t>
      </w:r>
      <w:r w:rsidR="00BC4C96"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="00AD5419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аде развојних докумената регионалног развоја 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и 3.2.</w:t>
      </w:r>
      <w:r w:rsidR="00AD5419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Мера подстицања регионалног раста, 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објавиће се на интернет страниц</w:t>
      </w:r>
      <w:r w:rsidR="0056121A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Кабинета минист</w:t>
      </w:r>
      <w:r w:rsidR="005F7BA6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ра</w:t>
      </w:r>
      <w:r w:rsidR="005F1BDA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/</w:t>
      </w:r>
      <w:hyperlink r:id="rId12" w:history="1">
        <w:r w:rsidR="005F1BDA" w:rsidRPr="00247B98">
          <w:rPr>
            <w:rStyle w:val="Hyperlink"/>
            <w:rFonts w:ascii="Times New Roman" w:hAnsi="Times New Roman" w:cs="Times New Roman"/>
            <w:sz w:val="24"/>
            <w:szCs w:val="24"/>
          </w:rPr>
          <w:t>www.rrrz.gov.rs</w:t>
        </w:r>
      </w:hyperlink>
      <w:r w:rsidR="005F1BDA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="0011698C"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37B8B6D" w14:textId="1DFE9C85" w:rsidR="0011698C" w:rsidRDefault="0011698C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BC750B7" w14:textId="12DF4EBC" w:rsidR="004C071A" w:rsidRDefault="004C071A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BDC42AA" w14:textId="55564848" w:rsidR="004C071A" w:rsidRDefault="004C071A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A1FC506" w14:textId="77777777" w:rsidR="004C071A" w:rsidRPr="00247B98" w:rsidRDefault="004C071A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2C53E54" w14:textId="1CCCBBAA" w:rsidR="00881798" w:rsidRPr="00247B98" w:rsidRDefault="001578CE" w:rsidP="00247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23" w:name="str_6"/>
      <w:bookmarkEnd w:id="23"/>
      <w:r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X</w:t>
      </w:r>
      <w:r w:rsidR="00675C5A" w:rsidRPr="00247B98">
        <w:rPr>
          <w:rFonts w:ascii="Times New Roman" w:eastAsia="Times New Roman" w:hAnsi="Times New Roman" w:cs="Times New Roman"/>
          <w:sz w:val="24"/>
          <w:szCs w:val="24"/>
          <w:lang w:val="sr-Latn-RS"/>
        </w:rPr>
        <w:t>I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247B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ПРАЋЕЊЕ РЕАЛИЗАЦИЈЕ ПРОГРАМА</w:t>
      </w:r>
    </w:p>
    <w:p w14:paraId="75481E67" w14:textId="77777777" w:rsidR="008D7EBF" w:rsidRPr="00247B98" w:rsidRDefault="008D7EBF" w:rsidP="00247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806D0C" w14:textId="3A13E235" w:rsidR="00F87297" w:rsidRPr="00B3490D" w:rsidRDefault="00F87297" w:rsidP="00247B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490D">
        <w:rPr>
          <w:rFonts w:ascii="Times New Roman" w:hAnsi="Times New Roman" w:cs="Times New Roman"/>
          <w:sz w:val="24"/>
          <w:szCs w:val="24"/>
        </w:rPr>
        <w:t>Корисник средстава</w:t>
      </w:r>
      <w:r w:rsidRPr="00B3490D">
        <w:rPr>
          <w:rFonts w:ascii="Times New Roman" w:hAnsi="Times New Roman" w:cs="Times New Roman"/>
          <w:sz w:val="24"/>
          <w:szCs w:val="24"/>
          <w:lang w:val="sr-Cyrl-RS"/>
        </w:rPr>
        <w:t xml:space="preserve"> суфинансирања </w:t>
      </w:r>
      <w:r w:rsidRPr="00B3490D">
        <w:rPr>
          <w:rFonts w:ascii="Times New Roman" w:hAnsi="Times New Roman" w:cs="Times New Roman"/>
          <w:sz w:val="24"/>
          <w:szCs w:val="24"/>
        </w:rPr>
        <w:t xml:space="preserve">је дужан да Кабинету министра </w:t>
      </w:r>
      <w:r w:rsidRPr="00B3490D">
        <w:rPr>
          <w:rFonts w:ascii="Times New Roman" w:hAnsi="Times New Roman" w:cs="Times New Roman"/>
          <w:sz w:val="24"/>
          <w:szCs w:val="24"/>
          <w:lang w:val="sr-Cyrl-RS"/>
        </w:rPr>
        <w:t xml:space="preserve">достави </w:t>
      </w:r>
      <w:r w:rsidR="00A616DF" w:rsidRPr="00B3490D">
        <w:rPr>
          <w:rFonts w:ascii="Times New Roman" w:hAnsi="Times New Roman" w:cs="Times New Roman"/>
          <w:sz w:val="24"/>
          <w:szCs w:val="24"/>
        </w:rPr>
        <w:t>финални извештај</w:t>
      </w:r>
      <w:r w:rsidR="00A616DF" w:rsidRPr="00B3490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 реализацији активности и</w:t>
      </w:r>
      <w:r w:rsidR="00A616DF" w:rsidRPr="00B349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16DF" w:rsidRPr="00B3490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утрошку одобрених средстава суфинансирања на </w:t>
      </w:r>
      <w:r w:rsidR="00A616DF" w:rsidRPr="00B3490D">
        <w:rPr>
          <w:rFonts w:ascii="Times New Roman" w:hAnsi="Times New Roman" w:cs="Times New Roman"/>
          <w:sz w:val="24"/>
          <w:szCs w:val="24"/>
          <w:lang w:val="sr-Cyrl-RS"/>
        </w:rPr>
        <w:t>Обрасцу 4. Извештај о реализацији</w:t>
      </w:r>
      <w:r w:rsidR="00A616DF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Програма подстицања регионалног раста у Републици Србији у 2024. години</w:t>
      </w:r>
      <w:r w:rsidR="004C0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-</w:t>
      </w:r>
      <w:r w:rsidR="00A616DF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3.1. Мера израде </w:t>
      </w:r>
      <w:r w:rsidR="00A616DF" w:rsidRPr="00B3490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развојних докумената регионалног развоја</w:t>
      </w:r>
      <w:r w:rsidR="00A616DF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</w:t>
      </w:r>
      <w:r w:rsidR="004C071A">
        <w:rPr>
          <w:rFonts w:ascii="Times New Roman" w:hAnsi="Times New Roman" w:cs="Times New Roman"/>
          <w:sz w:val="24"/>
          <w:szCs w:val="24"/>
          <w:lang w:val="sr-Cyrl-RS"/>
        </w:rPr>
        <w:t xml:space="preserve">Обрасцу 5. </w:t>
      </w:r>
      <w:r w:rsidR="00A616DF" w:rsidRPr="00B3490D">
        <w:rPr>
          <w:rFonts w:ascii="Times New Roman" w:hAnsi="Times New Roman" w:cs="Times New Roman"/>
          <w:sz w:val="24"/>
          <w:szCs w:val="24"/>
          <w:lang w:val="sr-Cyrl-RS"/>
        </w:rPr>
        <w:t>Извештај о реализацији</w:t>
      </w:r>
      <w:r w:rsidR="00A616DF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Програма подстицања регионалног раста у Републици Србији у 2024. години</w:t>
      </w:r>
      <w:r w:rsidR="004C0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-</w:t>
      </w:r>
      <w:r w:rsidR="00A616DF" w:rsidRPr="00B349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3.2. Мера подстицања регионалног раста, </w:t>
      </w:r>
      <w:r w:rsidR="00A616DF" w:rsidRPr="00B3490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78CE" w:rsidRPr="00B3490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року од 15 дана од дана завршетка пројекта или утрошка средстава</w:t>
      </w:r>
      <w:r w:rsidR="008D63C3" w:rsidRPr="00B3490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6D7D68" w14:textId="772C8BBB" w:rsidR="008E52EC" w:rsidRDefault="00950B7E" w:rsidP="00247B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90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</w:t>
      </w:r>
      <w:r w:rsidR="0011698C" w:rsidRPr="00B3490D">
        <w:rPr>
          <w:rFonts w:ascii="Times New Roman" w:hAnsi="Times New Roman" w:cs="Times New Roman"/>
          <w:color w:val="000000"/>
          <w:sz w:val="24"/>
          <w:szCs w:val="24"/>
        </w:rPr>
        <w:t xml:space="preserve">орисници средстава </w:t>
      </w:r>
      <w:r w:rsidR="008E52EC" w:rsidRPr="00B3490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суфинансирања</w:t>
      </w:r>
      <w:r w:rsidR="008E52EC" w:rsidRPr="00B349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698C" w:rsidRPr="00B3490D">
        <w:rPr>
          <w:rFonts w:ascii="Times New Roman" w:hAnsi="Times New Roman" w:cs="Times New Roman"/>
          <w:color w:val="000000"/>
          <w:sz w:val="24"/>
          <w:szCs w:val="24"/>
        </w:rPr>
        <w:t>су у обавези да доставе ванредни извештај о реализацији активности и утрошку средстава у року од пет дана, уколико то Кабинет министра затражи.</w:t>
      </w:r>
    </w:p>
    <w:p w14:paraId="02F97E19" w14:textId="36CFB91F" w:rsidR="009A2FA1" w:rsidRPr="00B3490D" w:rsidRDefault="009A2FA1" w:rsidP="009A2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991">
        <w:rPr>
          <w:rFonts w:ascii="Times New Roman" w:hAnsi="Times New Roman" w:cs="Times New Roman"/>
          <w:bCs/>
          <w:sz w:val="24"/>
          <w:szCs w:val="24"/>
          <w:lang w:val="sr-Cyrl-CS"/>
        </w:rPr>
        <w:t>Подносилац пријаве обезбеђује надзор на</w:t>
      </w:r>
      <w:r w:rsidRPr="000149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7BC5">
        <w:rPr>
          <w:rFonts w:ascii="Times New Roman" w:hAnsi="Times New Roman" w:cs="Times New Roman"/>
          <w:bCs/>
          <w:sz w:val="24"/>
          <w:szCs w:val="24"/>
          <w:lang w:val="sr-Cyrl-CS"/>
        </w:rPr>
        <w:t>реализацији П</w:t>
      </w:r>
      <w:r w:rsidRPr="00014991">
        <w:rPr>
          <w:rFonts w:ascii="Times New Roman" w:hAnsi="Times New Roman" w:cs="Times New Roman"/>
          <w:bCs/>
          <w:sz w:val="24"/>
          <w:szCs w:val="24"/>
          <w:lang w:val="sr-Cyrl-CS"/>
        </w:rPr>
        <w:t>ро</w:t>
      </w:r>
      <w:r w:rsidRPr="00014991">
        <w:rPr>
          <w:rFonts w:ascii="Times New Roman" w:hAnsi="Times New Roman" w:cs="Times New Roman"/>
          <w:bCs/>
          <w:sz w:val="24"/>
          <w:szCs w:val="24"/>
          <w:lang w:val="sr-Cyrl-RS"/>
        </w:rPr>
        <w:t>грама</w:t>
      </w:r>
      <w:r w:rsidRPr="00014991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10FCE071" w14:textId="30259F06" w:rsidR="0011698C" w:rsidRPr="00247B98" w:rsidRDefault="0011698C" w:rsidP="00247B9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Кабинет минист</w:t>
      </w:r>
      <w:r w:rsidR="005F7BA6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ра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ће</w:t>
      </w:r>
      <w:r w:rsidR="00733EEE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доставити Влади извештај о реализацији </w:t>
      </w:r>
      <w:r w:rsidR="00A8132E"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Програма</w:t>
      </w:r>
      <w:r w:rsidR="00A8132E"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733EEE" w:rsidRPr="00B349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најкасније шест месеци после завршетка свих активности на реализацији Програма, </w:t>
      </w:r>
      <w:r w:rsidRPr="00B3490D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 информисања.</w:t>
      </w:r>
    </w:p>
    <w:sectPr w:rsidR="0011698C" w:rsidRPr="00247B98" w:rsidSect="00FC7F6A">
      <w:footerReference w:type="default" r:id="rId13"/>
      <w:pgSz w:w="11907" w:h="16839" w:code="9"/>
      <w:pgMar w:top="1350" w:right="1440" w:bottom="135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96AE1" w14:textId="77777777" w:rsidR="00FC7F6A" w:rsidRDefault="00FC7F6A" w:rsidP="009D3E2D">
      <w:pPr>
        <w:spacing w:after="0" w:line="240" w:lineRule="auto"/>
      </w:pPr>
      <w:r>
        <w:separator/>
      </w:r>
    </w:p>
  </w:endnote>
  <w:endnote w:type="continuationSeparator" w:id="0">
    <w:p w14:paraId="7174373F" w14:textId="77777777" w:rsidR="00FC7F6A" w:rsidRDefault="00FC7F6A" w:rsidP="009D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7547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5CEBF9" w14:textId="653F45FD" w:rsidR="000D05B6" w:rsidRDefault="000D05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39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A630A70" w14:textId="77777777" w:rsidR="009D3E2D" w:rsidRPr="009D3E2D" w:rsidRDefault="009D3E2D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ACE06" w14:textId="77777777" w:rsidR="00FC7F6A" w:rsidRDefault="00FC7F6A" w:rsidP="009D3E2D">
      <w:pPr>
        <w:spacing w:after="0" w:line="240" w:lineRule="auto"/>
      </w:pPr>
      <w:r>
        <w:separator/>
      </w:r>
    </w:p>
  </w:footnote>
  <w:footnote w:type="continuationSeparator" w:id="0">
    <w:p w14:paraId="2328AB05" w14:textId="77777777" w:rsidR="00FC7F6A" w:rsidRDefault="00FC7F6A" w:rsidP="009D3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280"/>
    <w:multiLevelType w:val="hybridMultilevel"/>
    <w:tmpl w:val="2DFEC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9B0185"/>
    <w:multiLevelType w:val="hybridMultilevel"/>
    <w:tmpl w:val="BBF8CAA2"/>
    <w:lvl w:ilvl="0" w:tplc="61B84DD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AC58E8"/>
    <w:multiLevelType w:val="hybridMultilevel"/>
    <w:tmpl w:val="9F5041AA"/>
    <w:lvl w:ilvl="0" w:tplc="9AE85CA4">
      <w:start w:val="1"/>
      <w:numFmt w:val="decimal"/>
      <w:lvlText w:val="(%1)"/>
      <w:lvlJc w:val="left"/>
      <w:pPr>
        <w:ind w:left="1440" w:hanging="360"/>
      </w:pPr>
      <w:rPr>
        <w:rFonts w:hint="default"/>
        <w:b/>
        <w:i w:val="0"/>
      </w:r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1163DA"/>
    <w:multiLevelType w:val="hybridMultilevel"/>
    <w:tmpl w:val="9050CD14"/>
    <w:lvl w:ilvl="0" w:tplc="8356201E">
      <w:start w:val="1"/>
      <w:numFmt w:val="decimal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08A6660D"/>
    <w:multiLevelType w:val="hybridMultilevel"/>
    <w:tmpl w:val="B4C46192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BB07DBD"/>
    <w:multiLevelType w:val="hybridMultilevel"/>
    <w:tmpl w:val="1E7A8DDA"/>
    <w:lvl w:ilvl="0" w:tplc="BCE2E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E113C"/>
    <w:multiLevelType w:val="hybridMultilevel"/>
    <w:tmpl w:val="D55A9F2A"/>
    <w:lvl w:ilvl="0" w:tplc="EE6EB6C2">
      <w:start w:val="2"/>
      <w:numFmt w:val="decimal"/>
      <w:lvlText w:val="(%1)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AD57E3"/>
    <w:multiLevelType w:val="hybridMultilevel"/>
    <w:tmpl w:val="DD886990"/>
    <w:lvl w:ilvl="0" w:tplc="B81A4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C3EDB"/>
    <w:multiLevelType w:val="hybridMultilevel"/>
    <w:tmpl w:val="8334CC7A"/>
    <w:lvl w:ilvl="0" w:tplc="AEB4C6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E4C44"/>
    <w:multiLevelType w:val="hybridMultilevel"/>
    <w:tmpl w:val="1BDA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90F32"/>
    <w:multiLevelType w:val="hybridMultilevel"/>
    <w:tmpl w:val="625277BE"/>
    <w:lvl w:ilvl="0" w:tplc="A69EA7AC">
      <w:start w:val="1"/>
      <w:numFmt w:val="decimal"/>
      <w:lvlText w:val="(%1)"/>
      <w:lvlJc w:val="left"/>
      <w:pPr>
        <w:ind w:left="99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747C4"/>
    <w:multiLevelType w:val="hybridMultilevel"/>
    <w:tmpl w:val="8CECC2B8"/>
    <w:lvl w:ilvl="0" w:tplc="649C2B5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846F8"/>
    <w:multiLevelType w:val="hybridMultilevel"/>
    <w:tmpl w:val="97E0D34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C228B"/>
    <w:multiLevelType w:val="hybridMultilevel"/>
    <w:tmpl w:val="C7FEFD62"/>
    <w:lvl w:ilvl="0" w:tplc="2EBEA3CE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5F32"/>
    <w:multiLevelType w:val="hybridMultilevel"/>
    <w:tmpl w:val="E8A0085E"/>
    <w:lvl w:ilvl="0" w:tplc="3DE00E8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87CDF"/>
    <w:multiLevelType w:val="hybridMultilevel"/>
    <w:tmpl w:val="1BDA03A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076CB"/>
    <w:multiLevelType w:val="hybridMultilevel"/>
    <w:tmpl w:val="D564061E"/>
    <w:lvl w:ilvl="0" w:tplc="FFFFFFFF">
      <w:start w:val="1"/>
      <w:numFmt w:val="decimal"/>
      <w:lvlText w:val="(%1)"/>
      <w:lvlJc w:val="left"/>
      <w:pPr>
        <w:ind w:left="45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3E13207D"/>
    <w:multiLevelType w:val="hybridMultilevel"/>
    <w:tmpl w:val="21787A68"/>
    <w:lvl w:ilvl="0" w:tplc="27149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8" w15:restartNumberingAfterBreak="0">
    <w:nsid w:val="3E256537"/>
    <w:multiLevelType w:val="hybridMultilevel"/>
    <w:tmpl w:val="03344B90"/>
    <w:lvl w:ilvl="0" w:tplc="95B269A2">
      <w:start w:val="2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34DB2"/>
    <w:multiLevelType w:val="hybridMultilevel"/>
    <w:tmpl w:val="263EA662"/>
    <w:lvl w:ilvl="0" w:tplc="632036C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BE6E8B"/>
    <w:multiLevelType w:val="hybridMultilevel"/>
    <w:tmpl w:val="3E54A344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4243"/>
    <w:multiLevelType w:val="hybridMultilevel"/>
    <w:tmpl w:val="A49809FA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A69EA7AC">
      <w:start w:val="1"/>
      <w:numFmt w:val="decimal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66435"/>
    <w:multiLevelType w:val="hybridMultilevel"/>
    <w:tmpl w:val="2AD80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86A2F"/>
    <w:multiLevelType w:val="hybridMultilevel"/>
    <w:tmpl w:val="B83699E8"/>
    <w:lvl w:ilvl="0" w:tplc="FB9E93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724FF4"/>
    <w:multiLevelType w:val="hybridMultilevel"/>
    <w:tmpl w:val="A49809F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F68D5"/>
    <w:multiLevelType w:val="hybridMultilevel"/>
    <w:tmpl w:val="D564061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63BA7"/>
    <w:multiLevelType w:val="hybridMultilevel"/>
    <w:tmpl w:val="04FA459A"/>
    <w:lvl w:ilvl="0" w:tplc="A5205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24458"/>
    <w:multiLevelType w:val="hybridMultilevel"/>
    <w:tmpl w:val="8B442A84"/>
    <w:lvl w:ilvl="0" w:tplc="3230BB2E">
      <w:start w:val="6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3593E43"/>
    <w:multiLevelType w:val="hybridMultilevel"/>
    <w:tmpl w:val="C9F418B6"/>
    <w:lvl w:ilvl="0" w:tplc="A6E8C35A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AF1653"/>
    <w:multiLevelType w:val="hybridMultilevel"/>
    <w:tmpl w:val="14B4A33E"/>
    <w:lvl w:ilvl="0" w:tplc="CB365D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E0D57"/>
    <w:multiLevelType w:val="hybridMultilevel"/>
    <w:tmpl w:val="D1BCD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CD30A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C44D7"/>
    <w:multiLevelType w:val="hybridMultilevel"/>
    <w:tmpl w:val="69405400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2" w15:restartNumberingAfterBreak="0">
    <w:nsid w:val="69234260"/>
    <w:multiLevelType w:val="hybridMultilevel"/>
    <w:tmpl w:val="4D2059AC"/>
    <w:lvl w:ilvl="0" w:tplc="FC40B5D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F3141"/>
    <w:multiLevelType w:val="hybridMultilevel"/>
    <w:tmpl w:val="A8DEDA84"/>
    <w:lvl w:ilvl="0" w:tplc="A69EA7AC">
      <w:start w:val="1"/>
      <w:numFmt w:val="decimal"/>
      <w:lvlText w:val="(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58187F"/>
    <w:multiLevelType w:val="hybridMultilevel"/>
    <w:tmpl w:val="E85C94DE"/>
    <w:lvl w:ilvl="0" w:tplc="7F0093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8522FDA"/>
    <w:multiLevelType w:val="hybridMultilevel"/>
    <w:tmpl w:val="FE327E80"/>
    <w:lvl w:ilvl="0" w:tplc="57164B16">
      <w:start w:val="1"/>
      <w:numFmt w:val="decimal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6" w15:restartNumberingAfterBreak="0">
    <w:nsid w:val="79E52472"/>
    <w:multiLevelType w:val="hybridMultilevel"/>
    <w:tmpl w:val="D564061E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94B0D"/>
    <w:multiLevelType w:val="hybridMultilevel"/>
    <w:tmpl w:val="F0B04D24"/>
    <w:lvl w:ilvl="0" w:tplc="E70E8E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482907">
    <w:abstractNumId w:val="34"/>
  </w:num>
  <w:num w:numId="2" w16cid:durableId="968437110">
    <w:abstractNumId w:val="0"/>
  </w:num>
  <w:num w:numId="3" w16cid:durableId="1977761644">
    <w:abstractNumId w:val="22"/>
  </w:num>
  <w:num w:numId="4" w16cid:durableId="310864884">
    <w:abstractNumId w:val="30"/>
  </w:num>
  <w:num w:numId="5" w16cid:durableId="161238822">
    <w:abstractNumId w:val="15"/>
  </w:num>
  <w:num w:numId="6" w16cid:durableId="1784953190">
    <w:abstractNumId w:val="9"/>
  </w:num>
  <w:num w:numId="7" w16cid:durableId="1922057722">
    <w:abstractNumId w:val="7"/>
  </w:num>
  <w:num w:numId="8" w16cid:durableId="885219832">
    <w:abstractNumId w:val="10"/>
  </w:num>
  <w:num w:numId="9" w16cid:durableId="1997495030">
    <w:abstractNumId w:val="5"/>
  </w:num>
  <w:num w:numId="10" w16cid:durableId="399908736">
    <w:abstractNumId w:val="33"/>
  </w:num>
  <w:num w:numId="11" w16cid:durableId="1076974415">
    <w:abstractNumId w:val="28"/>
  </w:num>
  <w:num w:numId="12" w16cid:durableId="1366176934">
    <w:abstractNumId w:val="4"/>
  </w:num>
  <w:num w:numId="13" w16cid:durableId="883903220">
    <w:abstractNumId w:val="20"/>
  </w:num>
  <w:num w:numId="14" w16cid:durableId="446848426">
    <w:abstractNumId w:val="21"/>
  </w:num>
  <w:num w:numId="15" w16cid:durableId="466702199">
    <w:abstractNumId w:val="32"/>
  </w:num>
  <w:num w:numId="16" w16cid:durableId="498619138">
    <w:abstractNumId w:val="13"/>
  </w:num>
  <w:num w:numId="17" w16cid:durableId="537745219">
    <w:abstractNumId w:val="31"/>
  </w:num>
  <w:num w:numId="18" w16cid:durableId="1773086411">
    <w:abstractNumId w:val="36"/>
  </w:num>
  <w:num w:numId="19" w16cid:durableId="1349259151">
    <w:abstractNumId w:val="25"/>
  </w:num>
  <w:num w:numId="20" w16cid:durableId="1938363329">
    <w:abstractNumId w:val="16"/>
  </w:num>
  <w:num w:numId="21" w16cid:durableId="1759908598">
    <w:abstractNumId w:val="24"/>
  </w:num>
  <w:num w:numId="22" w16cid:durableId="1708527250">
    <w:abstractNumId w:val="12"/>
  </w:num>
  <w:num w:numId="23" w16cid:durableId="1684892316">
    <w:abstractNumId w:val="29"/>
  </w:num>
  <w:num w:numId="24" w16cid:durableId="249506589">
    <w:abstractNumId w:val="17"/>
  </w:num>
  <w:num w:numId="25" w16cid:durableId="1625194308">
    <w:abstractNumId w:val="26"/>
  </w:num>
  <w:num w:numId="26" w16cid:durableId="1846898763">
    <w:abstractNumId w:val="2"/>
  </w:num>
  <w:num w:numId="27" w16cid:durableId="584195491">
    <w:abstractNumId w:val="8"/>
  </w:num>
  <w:num w:numId="28" w16cid:durableId="2072343534">
    <w:abstractNumId w:val="27"/>
  </w:num>
  <w:num w:numId="29" w16cid:durableId="889195761">
    <w:abstractNumId w:val="35"/>
  </w:num>
  <w:num w:numId="30" w16cid:durableId="1689335808">
    <w:abstractNumId w:val="14"/>
  </w:num>
  <w:num w:numId="31" w16cid:durableId="1143423416">
    <w:abstractNumId w:val="11"/>
  </w:num>
  <w:num w:numId="32" w16cid:durableId="1086460855">
    <w:abstractNumId w:val="18"/>
  </w:num>
  <w:num w:numId="33" w16cid:durableId="1152528527">
    <w:abstractNumId w:val="6"/>
  </w:num>
  <w:num w:numId="34" w16cid:durableId="617299100">
    <w:abstractNumId w:val="1"/>
  </w:num>
  <w:num w:numId="35" w16cid:durableId="1753620206">
    <w:abstractNumId w:val="3"/>
  </w:num>
  <w:num w:numId="36" w16cid:durableId="917135518">
    <w:abstractNumId w:val="19"/>
  </w:num>
  <w:num w:numId="37" w16cid:durableId="1391928735">
    <w:abstractNumId w:val="23"/>
  </w:num>
  <w:num w:numId="38" w16cid:durableId="170343883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F72"/>
    <w:rsid w:val="00002C1B"/>
    <w:rsid w:val="00002DF3"/>
    <w:rsid w:val="0000453E"/>
    <w:rsid w:val="00005AF8"/>
    <w:rsid w:val="0001434F"/>
    <w:rsid w:val="00014991"/>
    <w:rsid w:val="000156CF"/>
    <w:rsid w:val="000167DA"/>
    <w:rsid w:val="00033097"/>
    <w:rsid w:val="00033F13"/>
    <w:rsid w:val="00034D4D"/>
    <w:rsid w:val="00037F69"/>
    <w:rsid w:val="00042915"/>
    <w:rsid w:val="0005006E"/>
    <w:rsid w:val="0005556C"/>
    <w:rsid w:val="0006724D"/>
    <w:rsid w:val="00072911"/>
    <w:rsid w:val="00073705"/>
    <w:rsid w:val="00075B73"/>
    <w:rsid w:val="00077C5B"/>
    <w:rsid w:val="00083C41"/>
    <w:rsid w:val="00087D5F"/>
    <w:rsid w:val="00092C0F"/>
    <w:rsid w:val="00094556"/>
    <w:rsid w:val="00095932"/>
    <w:rsid w:val="000A03E5"/>
    <w:rsid w:val="000A0A29"/>
    <w:rsid w:val="000A6736"/>
    <w:rsid w:val="000A768C"/>
    <w:rsid w:val="000B2C56"/>
    <w:rsid w:val="000B7A32"/>
    <w:rsid w:val="000C570B"/>
    <w:rsid w:val="000C754F"/>
    <w:rsid w:val="000D05B6"/>
    <w:rsid w:val="000D589D"/>
    <w:rsid w:val="00101118"/>
    <w:rsid w:val="00112F60"/>
    <w:rsid w:val="0011698C"/>
    <w:rsid w:val="00117E44"/>
    <w:rsid w:val="00131796"/>
    <w:rsid w:val="00135B09"/>
    <w:rsid w:val="001366D7"/>
    <w:rsid w:val="001402D5"/>
    <w:rsid w:val="00142625"/>
    <w:rsid w:val="00143D84"/>
    <w:rsid w:val="001515DD"/>
    <w:rsid w:val="0015328A"/>
    <w:rsid w:val="001578CE"/>
    <w:rsid w:val="0016070B"/>
    <w:rsid w:val="00165F88"/>
    <w:rsid w:val="0016705C"/>
    <w:rsid w:val="00182BC3"/>
    <w:rsid w:val="00186AEE"/>
    <w:rsid w:val="0019170B"/>
    <w:rsid w:val="001959B8"/>
    <w:rsid w:val="00197162"/>
    <w:rsid w:val="001979E6"/>
    <w:rsid w:val="001A0EE0"/>
    <w:rsid w:val="001A2E22"/>
    <w:rsid w:val="001A593B"/>
    <w:rsid w:val="001B001A"/>
    <w:rsid w:val="001B3A1B"/>
    <w:rsid w:val="001B667C"/>
    <w:rsid w:val="001C38FA"/>
    <w:rsid w:val="001D1546"/>
    <w:rsid w:val="001D4B22"/>
    <w:rsid w:val="001F0B3B"/>
    <w:rsid w:val="001F2648"/>
    <w:rsid w:val="00203D61"/>
    <w:rsid w:val="00207167"/>
    <w:rsid w:val="00221614"/>
    <w:rsid w:val="00225DAF"/>
    <w:rsid w:val="002306E4"/>
    <w:rsid w:val="002310F6"/>
    <w:rsid w:val="0023350D"/>
    <w:rsid w:val="002349DB"/>
    <w:rsid w:val="00234C5A"/>
    <w:rsid w:val="0023615F"/>
    <w:rsid w:val="002369D0"/>
    <w:rsid w:val="00247B98"/>
    <w:rsid w:val="00250F83"/>
    <w:rsid w:val="00254F2B"/>
    <w:rsid w:val="002573A9"/>
    <w:rsid w:val="00261087"/>
    <w:rsid w:val="0026199E"/>
    <w:rsid w:val="00261F4D"/>
    <w:rsid w:val="00264154"/>
    <w:rsid w:val="002701F7"/>
    <w:rsid w:val="0027290D"/>
    <w:rsid w:val="0027415F"/>
    <w:rsid w:val="00275108"/>
    <w:rsid w:val="0027582E"/>
    <w:rsid w:val="00285307"/>
    <w:rsid w:val="0029258C"/>
    <w:rsid w:val="00293814"/>
    <w:rsid w:val="00296957"/>
    <w:rsid w:val="00296D01"/>
    <w:rsid w:val="002A06F1"/>
    <w:rsid w:val="002C0492"/>
    <w:rsid w:val="002D00E5"/>
    <w:rsid w:val="002D3957"/>
    <w:rsid w:val="002D5D36"/>
    <w:rsid w:val="002E1A19"/>
    <w:rsid w:val="002E52E9"/>
    <w:rsid w:val="002F3FF3"/>
    <w:rsid w:val="00306ED4"/>
    <w:rsid w:val="00307FDE"/>
    <w:rsid w:val="00312036"/>
    <w:rsid w:val="003155E4"/>
    <w:rsid w:val="003337F2"/>
    <w:rsid w:val="00334C3B"/>
    <w:rsid w:val="00335095"/>
    <w:rsid w:val="00336D63"/>
    <w:rsid w:val="00343584"/>
    <w:rsid w:val="00343B20"/>
    <w:rsid w:val="0035067B"/>
    <w:rsid w:val="0036169D"/>
    <w:rsid w:val="003720B0"/>
    <w:rsid w:val="00376BA1"/>
    <w:rsid w:val="003778F5"/>
    <w:rsid w:val="00384D39"/>
    <w:rsid w:val="00390021"/>
    <w:rsid w:val="0039136D"/>
    <w:rsid w:val="00391499"/>
    <w:rsid w:val="00393444"/>
    <w:rsid w:val="003A5D98"/>
    <w:rsid w:val="003A6D12"/>
    <w:rsid w:val="003A7FF4"/>
    <w:rsid w:val="003B01CD"/>
    <w:rsid w:val="003C2661"/>
    <w:rsid w:val="003D01CD"/>
    <w:rsid w:val="003D46F2"/>
    <w:rsid w:val="003E0681"/>
    <w:rsid w:val="003E16E2"/>
    <w:rsid w:val="003E57BB"/>
    <w:rsid w:val="003F0F06"/>
    <w:rsid w:val="003F722D"/>
    <w:rsid w:val="00414232"/>
    <w:rsid w:val="00414B8A"/>
    <w:rsid w:val="00420AE0"/>
    <w:rsid w:val="004261C6"/>
    <w:rsid w:val="00426B6E"/>
    <w:rsid w:val="00427396"/>
    <w:rsid w:val="0043027D"/>
    <w:rsid w:val="00434F2B"/>
    <w:rsid w:val="00444829"/>
    <w:rsid w:val="00445B1D"/>
    <w:rsid w:val="00450448"/>
    <w:rsid w:val="00460620"/>
    <w:rsid w:val="00462C42"/>
    <w:rsid w:val="00464E65"/>
    <w:rsid w:val="004740A9"/>
    <w:rsid w:val="00490876"/>
    <w:rsid w:val="00493B0D"/>
    <w:rsid w:val="004A0CEE"/>
    <w:rsid w:val="004A2D9D"/>
    <w:rsid w:val="004A40E6"/>
    <w:rsid w:val="004A4FD7"/>
    <w:rsid w:val="004B3B6E"/>
    <w:rsid w:val="004B621E"/>
    <w:rsid w:val="004B6338"/>
    <w:rsid w:val="004C071A"/>
    <w:rsid w:val="004D7C44"/>
    <w:rsid w:val="004E3E15"/>
    <w:rsid w:val="004E4A9A"/>
    <w:rsid w:val="004E689B"/>
    <w:rsid w:val="004E6A18"/>
    <w:rsid w:val="004F110F"/>
    <w:rsid w:val="004F17A3"/>
    <w:rsid w:val="00502DD4"/>
    <w:rsid w:val="00503F65"/>
    <w:rsid w:val="005043A0"/>
    <w:rsid w:val="00504C26"/>
    <w:rsid w:val="00505926"/>
    <w:rsid w:val="00511149"/>
    <w:rsid w:val="0051243E"/>
    <w:rsid w:val="00512E7D"/>
    <w:rsid w:val="00531301"/>
    <w:rsid w:val="00534CA7"/>
    <w:rsid w:val="00540D59"/>
    <w:rsid w:val="00550DD1"/>
    <w:rsid w:val="00552A80"/>
    <w:rsid w:val="00556ADD"/>
    <w:rsid w:val="00557246"/>
    <w:rsid w:val="0056121A"/>
    <w:rsid w:val="005612EA"/>
    <w:rsid w:val="00574677"/>
    <w:rsid w:val="005912BF"/>
    <w:rsid w:val="005914F3"/>
    <w:rsid w:val="00594A14"/>
    <w:rsid w:val="005A0651"/>
    <w:rsid w:val="005A2526"/>
    <w:rsid w:val="005A2AF1"/>
    <w:rsid w:val="005A5BC6"/>
    <w:rsid w:val="005B340B"/>
    <w:rsid w:val="005B49A5"/>
    <w:rsid w:val="005C0002"/>
    <w:rsid w:val="005C2CF1"/>
    <w:rsid w:val="005E2CE6"/>
    <w:rsid w:val="005E60A9"/>
    <w:rsid w:val="005E7987"/>
    <w:rsid w:val="005F1BDA"/>
    <w:rsid w:val="005F7BA6"/>
    <w:rsid w:val="006010E5"/>
    <w:rsid w:val="0060458A"/>
    <w:rsid w:val="006065F4"/>
    <w:rsid w:val="0060666F"/>
    <w:rsid w:val="00607954"/>
    <w:rsid w:val="0062184D"/>
    <w:rsid w:val="00623FEB"/>
    <w:rsid w:val="006364D2"/>
    <w:rsid w:val="00642B70"/>
    <w:rsid w:val="00651BEE"/>
    <w:rsid w:val="006543DE"/>
    <w:rsid w:val="006565A1"/>
    <w:rsid w:val="006573A7"/>
    <w:rsid w:val="00661148"/>
    <w:rsid w:val="00665765"/>
    <w:rsid w:val="00666242"/>
    <w:rsid w:val="0067094C"/>
    <w:rsid w:val="006713B3"/>
    <w:rsid w:val="00673799"/>
    <w:rsid w:val="00674581"/>
    <w:rsid w:val="00675C5A"/>
    <w:rsid w:val="00680EA0"/>
    <w:rsid w:val="00684A9A"/>
    <w:rsid w:val="006A377A"/>
    <w:rsid w:val="006C7C6E"/>
    <w:rsid w:val="006D2B3B"/>
    <w:rsid w:val="006E612E"/>
    <w:rsid w:val="006E6F36"/>
    <w:rsid w:val="006F06A8"/>
    <w:rsid w:val="006F0A17"/>
    <w:rsid w:val="006F3CFA"/>
    <w:rsid w:val="006F4774"/>
    <w:rsid w:val="006F5E5C"/>
    <w:rsid w:val="006F6128"/>
    <w:rsid w:val="006F7185"/>
    <w:rsid w:val="007059D0"/>
    <w:rsid w:val="00715DC6"/>
    <w:rsid w:val="00721221"/>
    <w:rsid w:val="00722BE4"/>
    <w:rsid w:val="00722FC4"/>
    <w:rsid w:val="00732E05"/>
    <w:rsid w:val="00733EEE"/>
    <w:rsid w:val="00733F81"/>
    <w:rsid w:val="00737F28"/>
    <w:rsid w:val="00740065"/>
    <w:rsid w:val="00740531"/>
    <w:rsid w:val="00741EFF"/>
    <w:rsid w:val="0074211C"/>
    <w:rsid w:val="00744008"/>
    <w:rsid w:val="007457A3"/>
    <w:rsid w:val="00750371"/>
    <w:rsid w:val="007519D2"/>
    <w:rsid w:val="00761A6F"/>
    <w:rsid w:val="007715D3"/>
    <w:rsid w:val="0078099F"/>
    <w:rsid w:val="00782492"/>
    <w:rsid w:val="00782CAD"/>
    <w:rsid w:val="00792063"/>
    <w:rsid w:val="00795ABD"/>
    <w:rsid w:val="0079752D"/>
    <w:rsid w:val="007B0165"/>
    <w:rsid w:val="007B1C5F"/>
    <w:rsid w:val="007B3F75"/>
    <w:rsid w:val="007B4034"/>
    <w:rsid w:val="007C007A"/>
    <w:rsid w:val="007C469D"/>
    <w:rsid w:val="007C6BED"/>
    <w:rsid w:val="007D60DA"/>
    <w:rsid w:val="007E5480"/>
    <w:rsid w:val="007F3242"/>
    <w:rsid w:val="00800DCA"/>
    <w:rsid w:val="00802830"/>
    <w:rsid w:val="00802C7E"/>
    <w:rsid w:val="00802FF4"/>
    <w:rsid w:val="00807C06"/>
    <w:rsid w:val="008113D8"/>
    <w:rsid w:val="00813BD1"/>
    <w:rsid w:val="0081409B"/>
    <w:rsid w:val="008170D5"/>
    <w:rsid w:val="00821A06"/>
    <w:rsid w:val="00827549"/>
    <w:rsid w:val="00834B63"/>
    <w:rsid w:val="00836AA5"/>
    <w:rsid w:val="0083732B"/>
    <w:rsid w:val="00843A8B"/>
    <w:rsid w:val="00845160"/>
    <w:rsid w:val="008472A1"/>
    <w:rsid w:val="00850F8A"/>
    <w:rsid w:val="00851606"/>
    <w:rsid w:val="00856646"/>
    <w:rsid w:val="008602EC"/>
    <w:rsid w:val="00867BD5"/>
    <w:rsid w:val="00867D0F"/>
    <w:rsid w:val="008711A5"/>
    <w:rsid w:val="00872067"/>
    <w:rsid w:val="00872083"/>
    <w:rsid w:val="0087541E"/>
    <w:rsid w:val="00875E0A"/>
    <w:rsid w:val="00881798"/>
    <w:rsid w:val="00881F7D"/>
    <w:rsid w:val="0088444D"/>
    <w:rsid w:val="00887A2F"/>
    <w:rsid w:val="008920AE"/>
    <w:rsid w:val="00892170"/>
    <w:rsid w:val="008965B2"/>
    <w:rsid w:val="008A0FED"/>
    <w:rsid w:val="008A1060"/>
    <w:rsid w:val="008A45F9"/>
    <w:rsid w:val="008A64D1"/>
    <w:rsid w:val="008B0AAD"/>
    <w:rsid w:val="008B2816"/>
    <w:rsid w:val="008B7911"/>
    <w:rsid w:val="008C0ECA"/>
    <w:rsid w:val="008C2CB4"/>
    <w:rsid w:val="008C44B5"/>
    <w:rsid w:val="008C5231"/>
    <w:rsid w:val="008C67D7"/>
    <w:rsid w:val="008D63C3"/>
    <w:rsid w:val="008D7EBF"/>
    <w:rsid w:val="008E1F5F"/>
    <w:rsid w:val="008E52EC"/>
    <w:rsid w:val="008E73C9"/>
    <w:rsid w:val="008F51C5"/>
    <w:rsid w:val="009050D3"/>
    <w:rsid w:val="009116D0"/>
    <w:rsid w:val="00912D15"/>
    <w:rsid w:val="00916F5F"/>
    <w:rsid w:val="00921106"/>
    <w:rsid w:val="00922E00"/>
    <w:rsid w:val="00923DB3"/>
    <w:rsid w:val="009270AF"/>
    <w:rsid w:val="009276D5"/>
    <w:rsid w:val="009308D0"/>
    <w:rsid w:val="0093271C"/>
    <w:rsid w:val="0093587C"/>
    <w:rsid w:val="0093662C"/>
    <w:rsid w:val="0094043B"/>
    <w:rsid w:val="009414E1"/>
    <w:rsid w:val="00942EC1"/>
    <w:rsid w:val="0094546C"/>
    <w:rsid w:val="009502BC"/>
    <w:rsid w:val="00950B7E"/>
    <w:rsid w:val="0095215D"/>
    <w:rsid w:val="00956144"/>
    <w:rsid w:val="009573AD"/>
    <w:rsid w:val="00960576"/>
    <w:rsid w:val="00963F72"/>
    <w:rsid w:val="00966F7F"/>
    <w:rsid w:val="00971100"/>
    <w:rsid w:val="009717E4"/>
    <w:rsid w:val="00980A87"/>
    <w:rsid w:val="009817A6"/>
    <w:rsid w:val="00984319"/>
    <w:rsid w:val="009852AD"/>
    <w:rsid w:val="00995E2C"/>
    <w:rsid w:val="009A2FA1"/>
    <w:rsid w:val="009A38AC"/>
    <w:rsid w:val="009B21F4"/>
    <w:rsid w:val="009B4FBE"/>
    <w:rsid w:val="009C0EAB"/>
    <w:rsid w:val="009C1A1C"/>
    <w:rsid w:val="009C25E9"/>
    <w:rsid w:val="009D0D92"/>
    <w:rsid w:val="009D39AB"/>
    <w:rsid w:val="009D3B92"/>
    <w:rsid w:val="009D3E2D"/>
    <w:rsid w:val="009D7D27"/>
    <w:rsid w:val="009E0FC3"/>
    <w:rsid w:val="009E1FCB"/>
    <w:rsid w:val="009E4C62"/>
    <w:rsid w:val="009E5962"/>
    <w:rsid w:val="009E6C12"/>
    <w:rsid w:val="009F2392"/>
    <w:rsid w:val="009F6327"/>
    <w:rsid w:val="00A002C0"/>
    <w:rsid w:val="00A00EB1"/>
    <w:rsid w:val="00A064A1"/>
    <w:rsid w:val="00A06B66"/>
    <w:rsid w:val="00A07007"/>
    <w:rsid w:val="00A15E41"/>
    <w:rsid w:val="00A218E2"/>
    <w:rsid w:val="00A2387B"/>
    <w:rsid w:val="00A24DC0"/>
    <w:rsid w:val="00A31A10"/>
    <w:rsid w:val="00A342A6"/>
    <w:rsid w:val="00A35BF2"/>
    <w:rsid w:val="00A43BBB"/>
    <w:rsid w:val="00A53EBC"/>
    <w:rsid w:val="00A616DF"/>
    <w:rsid w:val="00A62318"/>
    <w:rsid w:val="00A62402"/>
    <w:rsid w:val="00A637E6"/>
    <w:rsid w:val="00A64E7E"/>
    <w:rsid w:val="00A6681E"/>
    <w:rsid w:val="00A676B6"/>
    <w:rsid w:val="00A70D0B"/>
    <w:rsid w:val="00A70D39"/>
    <w:rsid w:val="00A71A98"/>
    <w:rsid w:val="00A72E69"/>
    <w:rsid w:val="00A73AD3"/>
    <w:rsid w:val="00A73C34"/>
    <w:rsid w:val="00A8132E"/>
    <w:rsid w:val="00A82074"/>
    <w:rsid w:val="00A82157"/>
    <w:rsid w:val="00A834A1"/>
    <w:rsid w:val="00A83AA8"/>
    <w:rsid w:val="00A858B1"/>
    <w:rsid w:val="00A874EA"/>
    <w:rsid w:val="00A958FD"/>
    <w:rsid w:val="00A976D8"/>
    <w:rsid w:val="00AA1A12"/>
    <w:rsid w:val="00AA28D3"/>
    <w:rsid w:val="00AA584F"/>
    <w:rsid w:val="00AB2AD1"/>
    <w:rsid w:val="00AB3DBC"/>
    <w:rsid w:val="00AC4A93"/>
    <w:rsid w:val="00AD3BAD"/>
    <w:rsid w:val="00AD53EC"/>
    <w:rsid w:val="00AD5419"/>
    <w:rsid w:val="00AE0F5E"/>
    <w:rsid w:val="00AE213C"/>
    <w:rsid w:val="00AE39BE"/>
    <w:rsid w:val="00AE47F7"/>
    <w:rsid w:val="00AE4EB8"/>
    <w:rsid w:val="00AF2AE6"/>
    <w:rsid w:val="00AF4145"/>
    <w:rsid w:val="00B00AFB"/>
    <w:rsid w:val="00B0577B"/>
    <w:rsid w:val="00B10226"/>
    <w:rsid w:val="00B114CC"/>
    <w:rsid w:val="00B22D95"/>
    <w:rsid w:val="00B2346C"/>
    <w:rsid w:val="00B31801"/>
    <w:rsid w:val="00B33A02"/>
    <w:rsid w:val="00B3490D"/>
    <w:rsid w:val="00B34BB2"/>
    <w:rsid w:val="00B41DB0"/>
    <w:rsid w:val="00B47755"/>
    <w:rsid w:val="00B52428"/>
    <w:rsid w:val="00B573B1"/>
    <w:rsid w:val="00B60AF8"/>
    <w:rsid w:val="00B65A80"/>
    <w:rsid w:val="00B73D23"/>
    <w:rsid w:val="00BA4016"/>
    <w:rsid w:val="00BA51C4"/>
    <w:rsid w:val="00BB586D"/>
    <w:rsid w:val="00BC04A2"/>
    <w:rsid w:val="00BC4C96"/>
    <w:rsid w:val="00BC5159"/>
    <w:rsid w:val="00BC662B"/>
    <w:rsid w:val="00BC7A53"/>
    <w:rsid w:val="00BD4B54"/>
    <w:rsid w:val="00BE55BC"/>
    <w:rsid w:val="00BE5D4B"/>
    <w:rsid w:val="00BF4A27"/>
    <w:rsid w:val="00C1415E"/>
    <w:rsid w:val="00C1512A"/>
    <w:rsid w:val="00C15F8F"/>
    <w:rsid w:val="00C24A2A"/>
    <w:rsid w:val="00C3203D"/>
    <w:rsid w:val="00C404B2"/>
    <w:rsid w:val="00C4263F"/>
    <w:rsid w:val="00C439C0"/>
    <w:rsid w:val="00C44D74"/>
    <w:rsid w:val="00C45304"/>
    <w:rsid w:val="00C62956"/>
    <w:rsid w:val="00C71DE9"/>
    <w:rsid w:val="00C71F60"/>
    <w:rsid w:val="00C72D80"/>
    <w:rsid w:val="00C75C21"/>
    <w:rsid w:val="00C7764E"/>
    <w:rsid w:val="00C80714"/>
    <w:rsid w:val="00C83698"/>
    <w:rsid w:val="00C85717"/>
    <w:rsid w:val="00C87946"/>
    <w:rsid w:val="00C91A79"/>
    <w:rsid w:val="00C921AE"/>
    <w:rsid w:val="00C92920"/>
    <w:rsid w:val="00C92AFE"/>
    <w:rsid w:val="00CA47D2"/>
    <w:rsid w:val="00CB1F2D"/>
    <w:rsid w:val="00CC3F10"/>
    <w:rsid w:val="00CD1139"/>
    <w:rsid w:val="00CD1C09"/>
    <w:rsid w:val="00CD32BB"/>
    <w:rsid w:val="00CD4A3B"/>
    <w:rsid w:val="00CD7783"/>
    <w:rsid w:val="00CD7BF5"/>
    <w:rsid w:val="00CE33F4"/>
    <w:rsid w:val="00CE395A"/>
    <w:rsid w:val="00CE78ED"/>
    <w:rsid w:val="00CF06B8"/>
    <w:rsid w:val="00D00770"/>
    <w:rsid w:val="00D01C8D"/>
    <w:rsid w:val="00D04693"/>
    <w:rsid w:val="00D04991"/>
    <w:rsid w:val="00D1592D"/>
    <w:rsid w:val="00D16E3C"/>
    <w:rsid w:val="00D206CB"/>
    <w:rsid w:val="00D21EF5"/>
    <w:rsid w:val="00D26EBB"/>
    <w:rsid w:val="00D3291A"/>
    <w:rsid w:val="00D33FAB"/>
    <w:rsid w:val="00D35242"/>
    <w:rsid w:val="00D44700"/>
    <w:rsid w:val="00D44A3A"/>
    <w:rsid w:val="00D44E29"/>
    <w:rsid w:val="00D45684"/>
    <w:rsid w:val="00D46D12"/>
    <w:rsid w:val="00D473C4"/>
    <w:rsid w:val="00D47BC5"/>
    <w:rsid w:val="00D53BF8"/>
    <w:rsid w:val="00D54CFE"/>
    <w:rsid w:val="00D62578"/>
    <w:rsid w:val="00D639DB"/>
    <w:rsid w:val="00D67716"/>
    <w:rsid w:val="00D735B3"/>
    <w:rsid w:val="00D74D14"/>
    <w:rsid w:val="00D76330"/>
    <w:rsid w:val="00D771FA"/>
    <w:rsid w:val="00D80CDC"/>
    <w:rsid w:val="00D82911"/>
    <w:rsid w:val="00D82FAC"/>
    <w:rsid w:val="00D851CC"/>
    <w:rsid w:val="00D94DE9"/>
    <w:rsid w:val="00DA0936"/>
    <w:rsid w:val="00DA2209"/>
    <w:rsid w:val="00DA3027"/>
    <w:rsid w:val="00DB2699"/>
    <w:rsid w:val="00DB3579"/>
    <w:rsid w:val="00DB7F1D"/>
    <w:rsid w:val="00DD15FB"/>
    <w:rsid w:val="00DD1BB1"/>
    <w:rsid w:val="00DD2625"/>
    <w:rsid w:val="00DD3BD5"/>
    <w:rsid w:val="00DD641B"/>
    <w:rsid w:val="00E11265"/>
    <w:rsid w:val="00E14383"/>
    <w:rsid w:val="00E143AB"/>
    <w:rsid w:val="00E208AE"/>
    <w:rsid w:val="00E30190"/>
    <w:rsid w:val="00E41858"/>
    <w:rsid w:val="00E42A3A"/>
    <w:rsid w:val="00E444C0"/>
    <w:rsid w:val="00E46F19"/>
    <w:rsid w:val="00E532A4"/>
    <w:rsid w:val="00E545FA"/>
    <w:rsid w:val="00E57B73"/>
    <w:rsid w:val="00E57D81"/>
    <w:rsid w:val="00E642D7"/>
    <w:rsid w:val="00E64596"/>
    <w:rsid w:val="00E659DC"/>
    <w:rsid w:val="00E65B53"/>
    <w:rsid w:val="00E66D1F"/>
    <w:rsid w:val="00E7167D"/>
    <w:rsid w:val="00E71E80"/>
    <w:rsid w:val="00E73C9A"/>
    <w:rsid w:val="00E76DCD"/>
    <w:rsid w:val="00E84E97"/>
    <w:rsid w:val="00E90CDA"/>
    <w:rsid w:val="00E91F56"/>
    <w:rsid w:val="00EA3063"/>
    <w:rsid w:val="00EA3CB9"/>
    <w:rsid w:val="00EA5682"/>
    <w:rsid w:val="00EB42C2"/>
    <w:rsid w:val="00EB4E7B"/>
    <w:rsid w:val="00EC5E22"/>
    <w:rsid w:val="00ED20CF"/>
    <w:rsid w:val="00ED217D"/>
    <w:rsid w:val="00ED3B08"/>
    <w:rsid w:val="00ED4AE1"/>
    <w:rsid w:val="00ED7A0B"/>
    <w:rsid w:val="00ED7B20"/>
    <w:rsid w:val="00EE1CD9"/>
    <w:rsid w:val="00EE3114"/>
    <w:rsid w:val="00EE7FE7"/>
    <w:rsid w:val="00EF3524"/>
    <w:rsid w:val="00EF5603"/>
    <w:rsid w:val="00EF650A"/>
    <w:rsid w:val="00EF6A44"/>
    <w:rsid w:val="00EF6D80"/>
    <w:rsid w:val="00F004C6"/>
    <w:rsid w:val="00F03F9D"/>
    <w:rsid w:val="00F05AE7"/>
    <w:rsid w:val="00F10C0B"/>
    <w:rsid w:val="00F16827"/>
    <w:rsid w:val="00F17A74"/>
    <w:rsid w:val="00F22335"/>
    <w:rsid w:val="00F331E3"/>
    <w:rsid w:val="00F33B48"/>
    <w:rsid w:val="00F41E03"/>
    <w:rsid w:val="00F46532"/>
    <w:rsid w:val="00F46DBF"/>
    <w:rsid w:val="00F549D9"/>
    <w:rsid w:val="00F560C5"/>
    <w:rsid w:val="00F564D0"/>
    <w:rsid w:val="00F609F1"/>
    <w:rsid w:val="00F60D9D"/>
    <w:rsid w:val="00F66891"/>
    <w:rsid w:val="00F72E33"/>
    <w:rsid w:val="00F82E3F"/>
    <w:rsid w:val="00F87297"/>
    <w:rsid w:val="00F87C7D"/>
    <w:rsid w:val="00FB0694"/>
    <w:rsid w:val="00FB2931"/>
    <w:rsid w:val="00FB76C2"/>
    <w:rsid w:val="00FC3EC5"/>
    <w:rsid w:val="00FC4D49"/>
    <w:rsid w:val="00FC5997"/>
    <w:rsid w:val="00FC5D69"/>
    <w:rsid w:val="00FC7F6A"/>
    <w:rsid w:val="00FD753B"/>
    <w:rsid w:val="00FE4BD6"/>
    <w:rsid w:val="00FE6899"/>
    <w:rsid w:val="00FE71CE"/>
    <w:rsid w:val="00FF176D"/>
    <w:rsid w:val="00FF26C8"/>
    <w:rsid w:val="00FF2D98"/>
    <w:rsid w:val="00FF674D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A1CC3"/>
  <w15:chartTrackingRefBased/>
  <w15:docId w15:val="{E43DEE1C-B095-465B-BD00-70559D4B8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F72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F72"/>
    <w:pPr>
      <w:ind w:left="720"/>
      <w:contextualSpacing/>
    </w:pPr>
  </w:style>
  <w:style w:type="paragraph" w:customStyle="1" w:styleId="Default">
    <w:name w:val="Default"/>
    <w:rsid w:val="00963F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Cyrl-RS"/>
    </w:rPr>
  </w:style>
  <w:style w:type="character" w:styleId="Hyperlink">
    <w:name w:val="Hyperlink"/>
    <w:uiPriority w:val="99"/>
    <w:unhideWhenUsed/>
    <w:rsid w:val="003F722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A4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4F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4FD7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F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FD7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0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3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E2D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9D3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E2D"/>
    <w:rPr>
      <w:rFonts w:ascii="Verdana" w:hAnsi="Verdana" w:cs="Verdan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F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rrz.gov.r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rrz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rrz.gov.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rrz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rrz.gov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5A07E-EDA2-4B46-938D-7F4D2E93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2970</Words>
  <Characters>16930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 Jakopin</dc:creator>
  <cp:keywords/>
  <dc:description/>
  <cp:lastModifiedBy>Ivana Vojinović</cp:lastModifiedBy>
  <cp:revision>2</cp:revision>
  <cp:lastPrinted>2024-02-08T11:18:00Z</cp:lastPrinted>
  <dcterms:created xsi:type="dcterms:W3CDTF">2024-02-09T15:00:00Z</dcterms:created>
  <dcterms:modified xsi:type="dcterms:W3CDTF">2024-02-09T15:00:00Z</dcterms:modified>
</cp:coreProperties>
</file>