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DE6A27" w14:textId="77777777" w:rsidR="001926F9" w:rsidRPr="00A17B4A" w:rsidRDefault="001926F9" w:rsidP="001926F9">
      <w:pPr>
        <w:ind w:firstLine="708"/>
        <w:rPr>
          <w:color w:val="000000"/>
          <w:lang w:val="sr-Cyrl-RS"/>
        </w:rPr>
      </w:pPr>
      <w:r>
        <w:rPr>
          <w:color w:val="000000"/>
        </w:rPr>
        <w:tab/>
      </w:r>
      <w:r w:rsidRPr="00226747">
        <w:rPr>
          <w:color w:val="000000"/>
        </w:rPr>
        <w:t>На основу члана 29. Закона о здравственој заштити („Службени гласник РС”, број 25/19)</w:t>
      </w:r>
      <w:r>
        <w:rPr>
          <w:color w:val="000000"/>
        </w:rPr>
        <w:t xml:space="preserve"> </w:t>
      </w:r>
      <w:r>
        <w:rPr>
          <w:color w:val="000000"/>
          <w:lang w:val="sr-Cyrl-RS"/>
        </w:rPr>
        <w:t xml:space="preserve">и члана 17. став 1. и члана 42. став 1. Закона о Влади </w:t>
      </w:r>
      <w:r w:rsidRPr="00A17B4A">
        <w:rPr>
          <w:color w:val="000000"/>
          <w:lang w:val="sr-Cyrl-CS" w:eastAsia="sr-Latn-CS"/>
        </w:rPr>
        <w:t>(„Службени гласник РС</w:t>
      </w:r>
      <w:r w:rsidRPr="00A17B4A">
        <w:rPr>
          <w:bCs/>
          <w:color w:val="000000"/>
          <w:lang w:val="sr-Cyrl-CS" w:eastAsia="sr-Latn-CS"/>
        </w:rPr>
        <w:t>”</w:t>
      </w:r>
      <w:r w:rsidRPr="00A17B4A">
        <w:rPr>
          <w:color w:val="000000"/>
          <w:lang w:val="sr-Cyrl-CS" w:eastAsia="sr-Latn-CS"/>
        </w:rPr>
        <w:t>, бр. 55/05, 71/05 – исправка, 101/07, 65/08, 16/11, 68/12 – УС, 72/12, 7/14 – УС, 44/14 и 30/18 – др. закон)</w:t>
      </w:r>
      <w:r w:rsidRPr="00A17B4A">
        <w:rPr>
          <w:color w:val="000000"/>
          <w:lang w:val="sr-Cyrl-RS"/>
        </w:rPr>
        <w:t>,</w:t>
      </w:r>
    </w:p>
    <w:p w14:paraId="5A9B3F3F" w14:textId="77777777" w:rsidR="001926F9" w:rsidRPr="009851BF" w:rsidRDefault="001926F9" w:rsidP="001926F9">
      <w:pPr>
        <w:ind w:firstLine="708"/>
        <w:rPr>
          <w:sz w:val="12"/>
          <w:szCs w:val="12"/>
          <w:lang w:val="sr-Cyrl-RS"/>
        </w:rPr>
      </w:pPr>
    </w:p>
    <w:p w14:paraId="10D62F01" w14:textId="77777777" w:rsidR="001926F9" w:rsidRDefault="001926F9" w:rsidP="001926F9">
      <w:pPr>
        <w:rPr>
          <w:color w:val="000000"/>
        </w:rPr>
      </w:pPr>
      <w:r>
        <w:rPr>
          <w:color w:val="000000"/>
          <w:lang w:val="sr-Cyrl-RS"/>
        </w:rPr>
        <w:t xml:space="preserve"> </w:t>
      </w:r>
      <w:r>
        <w:rPr>
          <w:color w:val="000000"/>
          <w:lang w:val="sr-Cyrl-RS"/>
        </w:rPr>
        <w:tab/>
      </w:r>
      <w:r w:rsidRPr="00226747">
        <w:rPr>
          <w:color w:val="000000"/>
        </w:rPr>
        <w:t>Влада доноси</w:t>
      </w:r>
    </w:p>
    <w:p w14:paraId="03D5E80C" w14:textId="77777777" w:rsidR="001926F9" w:rsidRPr="00226747" w:rsidRDefault="001926F9" w:rsidP="001926F9"/>
    <w:p w14:paraId="4033CE0E" w14:textId="77777777" w:rsidR="001926F9" w:rsidRPr="00226747" w:rsidRDefault="001926F9" w:rsidP="001926F9">
      <w:pPr>
        <w:jc w:val="center"/>
      </w:pPr>
      <w:r w:rsidRPr="00226747">
        <w:rPr>
          <w:color w:val="000000"/>
        </w:rPr>
        <w:t>У</w:t>
      </w:r>
      <w:r>
        <w:rPr>
          <w:color w:val="000000"/>
          <w:lang w:val="sr-Cyrl-RS"/>
        </w:rPr>
        <w:t xml:space="preserve"> </w:t>
      </w:r>
      <w:r w:rsidRPr="00226747">
        <w:rPr>
          <w:color w:val="000000"/>
        </w:rPr>
        <w:t>Р</w:t>
      </w:r>
      <w:r>
        <w:rPr>
          <w:color w:val="000000"/>
          <w:lang w:val="sr-Cyrl-RS"/>
        </w:rPr>
        <w:t xml:space="preserve"> </w:t>
      </w:r>
      <w:r w:rsidRPr="00226747">
        <w:rPr>
          <w:color w:val="000000"/>
        </w:rPr>
        <w:t>Е</w:t>
      </w:r>
      <w:r>
        <w:rPr>
          <w:color w:val="000000"/>
          <w:lang w:val="sr-Cyrl-RS"/>
        </w:rPr>
        <w:t xml:space="preserve"> </w:t>
      </w:r>
      <w:r w:rsidRPr="00226747">
        <w:rPr>
          <w:color w:val="000000"/>
        </w:rPr>
        <w:t>Д</w:t>
      </w:r>
      <w:r>
        <w:rPr>
          <w:color w:val="000000"/>
          <w:lang w:val="sr-Cyrl-RS"/>
        </w:rPr>
        <w:t xml:space="preserve"> </w:t>
      </w:r>
      <w:r w:rsidRPr="00226747">
        <w:rPr>
          <w:color w:val="000000"/>
        </w:rPr>
        <w:t>Б</w:t>
      </w:r>
      <w:r>
        <w:rPr>
          <w:color w:val="000000"/>
          <w:lang w:val="sr-Cyrl-RS"/>
        </w:rPr>
        <w:t xml:space="preserve"> </w:t>
      </w:r>
      <w:r w:rsidRPr="00226747">
        <w:rPr>
          <w:color w:val="000000"/>
        </w:rPr>
        <w:t>У</w:t>
      </w:r>
    </w:p>
    <w:p w14:paraId="1E74C3AF" w14:textId="77777777" w:rsidR="001926F9" w:rsidRDefault="001926F9" w:rsidP="001926F9">
      <w:pPr>
        <w:jc w:val="center"/>
        <w:rPr>
          <w:color w:val="000000"/>
          <w:lang w:val="sr-Cyrl-RS"/>
        </w:rPr>
      </w:pPr>
      <w:r w:rsidRPr="00226747">
        <w:rPr>
          <w:color w:val="000000"/>
        </w:rPr>
        <w:t>о измен</w:t>
      </w:r>
      <w:r>
        <w:rPr>
          <w:color w:val="000000"/>
          <w:lang w:val="sr-Cyrl-RS"/>
        </w:rPr>
        <w:t>и</w:t>
      </w:r>
      <w:r>
        <w:rPr>
          <w:color w:val="000000"/>
        </w:rPr>
        <w:t xml:space="preserve"> </w:t>
      </w:r>
      <w:r w:rsidRPr="00226747">
        <w:rPr>
          <w:color w:val="000000"/>
        </w:rPr>
        <w:t>Уредбе о Плану мреже здравствених установа</w:t>
      </w:r>
    </w:p>
    <w:p w14:paraId="0083C6D4" w14:textId="77777777" w:rsidR="001926F9" w:rsidRPr="00A17B4A" w:rsidRDefault="001926F9" w:rsidP="001926F9">
      <w:pPr>
        <w:jc w:val="center"/>
        <w:rPr>
          <w:color w:val="000000"/>
          <w:sz w:val="12"/>
          <w:szCs w:val="12"/>
          <w:lang w:val="sr-Cyrl-RS"/>
        </w:rPr>
      </w:pPr>
    </w:p>
    <w:p w14:paraId="5A6F539C" w14:textId="77777777" w:rsidR="001926F9" w:rsidRPr="007B4332" w:rsidRDefault="001926F9" w:rsidP="001926F9">
      <w:pPr>
        <w:jc w:val="center"/>
        <w:rPr>
          <w:color w:val="000000"/>
          <w:lang w:val="sr-Cyrl-RS"/>
        </w:rPr>
      </w:pPr>
    </w:p>
    <w:p w14:paraId="7BE76209" w14:textId="77777777" w:rsidR="001926F9" w:rsidRDefault="001926F9" w:rsidP="001926F9">
      <w:pPr>
        <w:jc w:val="center"/>
        <w:rPr>
          <w:color w:val="000000"/>
          <w:lang w:val="sr-Cyrl-RS"/>
        </w:rPr>
      </w:pPr>
      <w:r>
        <w:rPr>
          <w:color w:val="000000"/>
          <w:lang w:val="sr-Cyrl-RS"/>
        </w:rPr>
        <w:t>Члан 1.</w:t>
      </w:r>
    </w:p>
    <w:p w14:paraId="76A8DAD1" w14:textId="77777777" w:rsidR="001926F9" w:rsidRDefault="001926F9" w:rsidP="001926F9">
      <w:pPr>
        <w:ind w:firstLine="708"/>
        <w:rPr>
          <w:color w:val="000000"/>
          <w:lang w:val="sr-Cyrl-RS"/>
        </w:rPr>
      </w:pPr>
      <w:r>
        <w:rPr>
          <w:color w:val="000000"/>
          <w:lang w:val="sr-Cyrl-RS"/>
        </w:rPr>
        <w:tab/>
        <w:t xml:space="preserve">У Уредби о плану мреже здравствених установа </w:t>
      </w:r>
      <w:r>
        <w:rPr>
          <w:lang w:val="ru-RU"/>
        </w:rPr>
        <w:t>(,,Службени гласник РС</w:t>
      </w:r>
      <w:r>
        <w:t xml:space="preserve">” </w:t>
      </w:r>
      <w:r>
        <w:rPr>
          <w:lang w:val="sr-Cyrl-RS"/>
        </w:rPr>
        <w:t>бр. 5/20, 11/20, 52/20, 88/20 62/21, 69/21, 74/21</w:t>
      </w:r>
      <w:r>
        <w:t>,</w:t>
      </w:r>
      <w:r>
        <w:rPr>
          <w:lang w:val="sr-Cyrl-RS"/>
        </w:rPr>
        <w:t xml:space="preserve"> 95/21, 43/23, 58/23 и 87/23), </w:t>
      </w:r>
      <w:r>
        <w:rPr>
          <w:color w:val="000000"/>
          <w:lang w:val="sr-Cyrl-RS"/>
        </w:rPr>
        <w:t>у</w:t>
      </w:r>
      <w:r w:rsidRPr="00F73831">
        <w:rPr>
          <w:color w:val="000000"/>
        </w:rPr>
        <w:t xml:space="preserve"> Табели територијалног распореда и постељних капацитета здравствен</w:t>
      </w:r>
      <w:r>
        <w:rPr>
          <w:color w:val="000000"/>
        </w:rPr>
        <w:t>их установа у Републици Србији,</w:t>
      </w:r>
      <w:r>
        <w:rPr>
          <w:color w:val="000000"/>
          <w:lang w:val="sr-Cyrl-RS"/>
        </w:rPr>
        <w:t xml:space="preserve"> </w:t>
      </w:r>
      <w:r>
        <w:rPr>
          <w:color w:val="000000"/>
        </w:rPr>
        <w:t>Одељ</w:t>
      </w:r>
      <w:r>
        <w:rPr>
          <w:color w:val="000000"/>
          <w:lang w:val="sr-Cyrl-RS"/>
        </w:rPr>
        <w:t xml:space="preserve">ак </w:t>
      </w:r>
      <w:r>
        <w:rPr>
          <w:color w:val="000000"/>
        </w:rPr>
        <w:t xml:space="preserve">XIX </w:t>
      </w:r>
      <w:r>
        <w:rPr>
          <w:color w:val="000000"/>
          <w:lang w:val="sr-Cyrl-RS"/>
        </w:rPr>
        <w:t>Расински управни округ, мења се и гласи:</w:t>
      </w:r>
    </w:p>
    <w:p w14:paraId="46DF8554" w14:textId="77777777" w:rsidR="001926F9" w:rsidRDefault="001926F9" w:rsidP="001926F9">
      <w:pPr>
        <w:rPr>
          <w:color w:val="000000"/>
          <w:lang w:val="sr-Cyrl-RS"/>
        </w:rPr>
      </w:pPr>
      <w:r>
        <w:rPr>
          <w:color w:val="000000"/>
          <w:lang w:val="sr-Cyrl-RS"/>
        </w:rPr>
        <w:t>„</w:t>
      </w:r>
    </w:p>
    <w:tbl>
      <w:tblPr>
        <w:tblW w:w="0" w:type="auto"/>
        <w:tblCellSpacing w:w="0" w:type="dxa"/>
        <w:tblBorders>
          <w:top w:val="outset" w:sz="6" w:space="0" w:color="auto"/>
          <w:left w:val="outset" w:sz="6" w:space="0" w:color="auto"/>
          <w:bottom w:val="outset" w:sz="6" w:space="0" w:color="auto"/>
          <w:right w:val="outset" w:sz="6" w:space="0" w:color="auto"/>
        </w:tblBorders>
        <w:shd w:val="clear" w:color="auto" w:fill="FFFFFF"/>
        <w:tblCellMar>
          <w:top w:w="75" w:type="dxa"/>
          <w:left w:w="75" w:type="dxa"/>
          <w:bottom w:w="75" w:type="dxa"/>
          <w:right w:w="75" w:type="dxa"/>
        </w:tblCellMar>
        <w:tblLook w:val="04A0" w:firstRow="1" w:lastRow="0" w:firstColumn="1" w:lastColumn="0" w:noHBand="0" w:noVBand="1"/>
      </w:tblPr>
      <w:tblGrid>
        <w:gridCol w:w="360"/>
        <w:gridCol w:w="7337"/>
        <w:gridCol w:w="600"/>
      </w:tblGrid>
      <w:tr w:rsidR="001926F9" w:rsidRPr="0091120C" w14:paraId="1DE825E8" w14:textId="77777777" w:rsidTr="00D82B9E">
        <w:trPr>
          <w:tblCellSpacing w:w="0" w:type="dxa"/>
        </w:trPr>
        <w:tc>
          <w:tcPr>
            <w:tcW w:w="0" w:type="auto"/>
            <w:gridSpan w:val="3"/>
            <w:tcBorders>
              <w:top w:val="outset" w:sz="6" w:space="0" w:color="auto"/>
              <w:left w:val="outset" w:sz="6" w:space="0" w:color="auto"/>
              <w:bottom w:val="outset" w:sz="6" w:space="0" w:color="auto"/>
              <w:right w:val="outset" w:sz="6" w:space="0" w:color="auto"/>
            </w:tcBorders>
            <w:shd w:val="clear" w:color="auto" w:fill="FFFFFF"/>
            <w:vAlign w:val="center"/>
            <w:hideMark/>
          </w:tcPr>
          <w:p w14:paraId="080AB5AB" w14:textId="77777777" w:rsidR="001926F9" w:rsidRPr="00E92FE8" w:rsidRDefault="001926F9" w:rsidP="00D82B9E">
            <w:pPr>
              <w:rPr>
                <w:color w:val="000000"/>
                <w:lang w:val="sr-Cyrl-RS"/>
              </w:rPr>
            </w:pPr>
            <w:r w:rsidRPr="0091120C">
              <w:rPr>
                <w:color w:val="000000"/>
              </w:rPr>
              <w:t>XIX. Расински управни округ</w:t>
            </w:r>
          </w:p>
        </w:tc>
      </w:tr>
      <w:tr w:rsidR="001926F9" w:rsidRPr="0091120C" w14:paraId="1DD904D9" w14:textId="77777777" w:rsidTr="00D82B9E">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14:paraId="6E030561" w14:textId="77777777" w:rsidR="001926F9" w:rsidRPr="0091120C" w:rsidRDefault="001926F9" w:rsidP="00D82B9E">
            <w:pPr>
              <w:jc w:val="center"/>
              <w:rPr>
                <w:color w:val="000000"/>
              </w:rPr>
            </w:pPr>
            <w:r w:rsidRPr="0091120C">
              <w:rPr>
                <w:color w:val="000000"/>
              </w:rPr>
              <w:t>1.</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14:paraId="04F23AC0" w14:textId="77777777" w:rsidR="001926F9" w:rsidRPr="0091120C" w:rsidRDefault="001926F9" w:rsidP="00D82B9E">
            <w:pPr>
              <w:rPr>
                <w:color w:val="000000"/>
              </w:rPr>
            </w:pPr>
            <w:r w:rsidRPr="0091120C">
              <w:rPr>
                <w:color w:val="000000"/>
              </w:rPr>
              <w:t>Апотекарска установа Крушевац (за град Крушевац и општине Александровац, Брус, Варварин, Трстеник и Ћићевац)</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14:paraId="5BC4896D" w14:textId="77777777" w:rsidR="001926F9" w:rsidRPr="0091120C" w:rsidRDefault="001926F9" w:rsidP="00D82B9E">
            <w:pPr>
              <w:jc w:val="center"/>
              <w:rPr>
                <w:color w:val="000000"/>
              </w:rPr>
            </w:pPr>
            <w:r w:rsidRPr="0091120C">
              <w:rPr>
                <w:color w:val="000000"/>
              </w:rPr>
              <w:t> </w:t>
            </w:r>
          </w:p>
        </w:tc>
      </w:tr>
      <w:tr w:rsidR="001926F9" w:rsidRPr="0091120C" w14:paraId="3A652BF2" w14:textId="77777777" w:rsidTr="00D82B9E">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14:paraId="299BC20A" w14:textId="77777777" w:rsidR="001926F9" w:rsidRPr="0091120C" w:rsidRDefault="001926F9" w:rsidP="00D82B9E">
            <w:pPr>
              <w:jc w:val="center"/>
              <w:rPr>
                <w:color w:val="000000"/>
              </w:rPr>
            </w:pPr>
            <w:r w:rsidRPr="0091120C">
              <w:rPr>
                <w:color w:val="000000"/>
              </w:rPr>
              <w:t>2.</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14:paraId="576FBEDE" w14:textId="77777777" w:rsidR="001926F9" w:rsidRPr="0091120C" w:rsidRDefault="001926F9" w:rsidP="00D82B9E">
            <w:pPr>
              <w:rPr>
                <w:color w:val="000000"/>
              </w:rPr>
            </w:pPr>
            <w:r w:rsidRPr="0091120C">
              <w:rPr>
                <w:color w:val="000000"/>
              </w:rPr>
              <w:t>Дом здравља Александровац (са стационаром)</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14:paraId="74FA1E31" w14:textId="77777777" w:rsidR="001926F9" w:rsidRPr="0091120C" w:rsidRDefault="001926F9" w:rsidP="00D82B9E">
            <w:pPr>
              <w:jc w:val="center"/>
              <w:rPr>
                <w:color w:val="000000"/>
              </w:rPr>
            </w:pPr>
            <w:r w:rsidRPr="0091120C">
              <w:rPr>
                <w:color w:val="000000"/>
              </w:rPr>
              <w:t>10</w:t>
            </w:r>
          </w:p>
        </w:tc>
      </w:tr>
      <w:tr w:rsidR="001926F9" w:rsidRPr="0091120C" w14:paraId="2ABC34FE" w14:textId="77777777" w:rsidTr="00D82B9E">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14:paraId="5653BD5A" w14:textId="77777777" w:rsidR="001926F9" w:rsidRPr="0091120C" w:rsidRDefault="001926F9" w:rsidP="00D82B9E">
            <w:pPr>
              <w:jc w:val="center"/>
              <w:rPr>
                <w:color w:val="000000"/>
              </w:rPr>
            </w:pPr>
            <w:r w:rsidRPr="0091120C">
              <w:rPr>
                <w:color w:val="000000"/>
              </w:rPr>
              <w:t>3.</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14:paraId="659408C0" w14:textId="77777777" w:rsidR="001926F9" w:rsidRPr="0091120C" w:rsidRDefault="001926F9" w:rsidP="00D82B9E">
            <w:pPr>
              <w:rPr>
                <w:color w:val="000000"/>
              </w:rPr>
            </w:pPr>
            <w:r w:rsidRPr="0091120C">
              <w:rPr>
                <w:color w:val="000000"/>
              </w:rPr>
              <w:t>Дом здравља Брус (са стационаром)</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14:paraId="7B208C88" w14:textId="77777777" w:rsidR="001926F9" w:rsidRPr="0091120C" w:rsidRDefault="001926F9" w:rsidP="00D82B9E">
            <w:pPr>
              <w:jc w:val="center"/>
              <w:rPr>
                <w:color w:val="000000"/>
              </w:rPr>
            </w:pPr>
            <w:r w:rsidRPr="0091120C">
              <w:rPr>
                <w:color w:val="000000"/>
              </w:rPr>
              <w:t>10</w:t>
            </w:r>
          </w:p>
        </w:tc>
      </w:tr>
      <w:tr w:rsidR="001926F9" w:rsidRPr="0091120C" w14:paraId="680B9F9F" w14:textId="77777777" w:rsidTr="00D82B9E">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14:paraId="1149CA38" w14:textId="77777777" w:rsidR="001926F9" w:rsidRPr="0091120C" w:rsidRDefault="001926F9" w:rsidP="00D82B9E">
            <w:pPr>
              <w:jc w:val="center"/>
              <w:rPr>
                <w:color w:val="000000"/>
              </w:rPr>
            </w:pPr>
            <w:r w:rsidRPr="0091120C">
              <w:rPr>
                <w:color w:val="000000"/>
              </w:rPr>
              <w:t>4.</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14:paraId="56DF86EE" w14:textId="77777777" w:rsidR="001926F9" w:rsidRPr="009927CE" w:rsidRDefault="001926F9" w:rsidP="00D82B9E">
            <w:pPr>
              <w:rPr>
                <w:strike/>
                <w:color w:val="000000"/>
              </w:rPr>
            </w:pPr>
            <w:r w:rsidRPr="0091120C">
              <w:rPr>
                <w:color w:val="000000"/>
              </w:rPr>
              <w:t>Дом здравља Трстеник</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14:paraId="58484854" w14:textId="77777777" w:rsidR="001926F9" w:rsidRPr="0091120C" w:rsidRDefault="001926F9" w:rsidP="00D82B9E">
            <w:pPr>
              <w:jc w:val="center"/>
              <w:rPr>
                <w:color w:val="000000"/>
              </w:rPr>
            </w:pPr>
            <w:r w:rsidRPr="0091120C">
              <w:rPr>
                <w:color w:val="000000"/>
              </w:rPr>
              <w:t> </w:t>
            </w:r>
          </w:p>
        </w:tc>
      </w:tr>
      <w:tr w:rsidR="001926F9" w:rsidRPr="0091120C" w14:paraId="0EE2A831" w14:textId="77777777" w:rsidTr="00D82B9E">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14:paraId="20F78030" w14:textId="77777777" w:rsidR="001926F9" w:rsidRPr="0091120C" w:rsidRDefault="001926F9" w:rsidP="00D82B9E">
            <w:pPr>
              <w:jc w:val="center"/>
              <w:rPr>
                <w:color w:val="000000"/>
              </w:rPr>
            </w:pPr>
            <w:r w:rsidRPr="0091120C">
              <w:rPr>
                <w:color w:val="000000"/>
              </w:rPr>
              <w:t>5.</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14:paraId="51FD7AB7" w14:textId="77777777" w:rsidR="001926F9" w:rsidRPr="0091120C" w:rsidRDefault="001926F9" w:rsidP="00D82B9E">
            <w:pPr>
              <w:rPr>
                <w:color w:val="000000"/>
              </w:rPr>
            </w:pPr>
            <w:r>
              <w:rPr>
                <w:color w:val="000000"/>
                <w:lang w:val="sr-Cyrl-RS"/>
              </w:rPr>
              <w:t>Здравствени центар Крушевац (Дом здравља Крушевац, Дом здравља Варварин, Дом здравља Ћићевац и Општа болница Крушевац, за акутне болести 764 постеље и за продужено лечење и негу болесника Расинског, Рашког и Поморавског округа 158 постеља.</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14:paraId="0459B10D" w14:textId="77777777" w:rsidR="001926F9" w:rsidRDefault="001926F9" w:rsidP="00D82B9E">
            <w:pPr>
              <w:jc w:val="center"/>
              <w:rPr>
                <w:color w:val="000000"/>
              </w:rPr>
            </w:pPr>
            <w:r w:rsidRPr="0091120C">
              <w:rPr>
                <w:color w:val="000000"/>
              </w:rPr>
              <w:t> </w:t>
            </w:r>
          </w:p>
          <w:p w14:paraId="7FE9E8C8" w14:textId="77777777" w:rsidR="001926F9" w:rsidRPr="00977C14" w:rsidRDefault="001926F9" w:rsidP="00D82B9E">
            <w:pPr>
              <w:rPr>
                <w:lang w:val="sr-Cyrl-RS"/>
              </w:rPr>
            </w:pPr>
            <w:r>
              <w:rPr>
                <w:lang w:val="sr-Cyrl-RS"/>
              </w:rPr>
              <w:t>922</w:t>
            </w:r>
          </w:p>
          <w:p w14:paraId="4B942F2D" w14:textId="77777777" w:rsidR="001926F9" w:rsidRPr="00977C14" w:rsidRDefault="001926F9" w:rsidP="00D82B9E"/>
        </w:tc>
      </w:tr>
      <w:tr w:rsidR="001926F9" w:rsidRPr="0091120C" w14:paraId="6F20BA1F" w14:textId="77777777" w:rsidTr="00D82B9E">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14:paraId="285B2749" w14:textId="77777777" w:rsidR="001926F9" w:rsidRPr="0091120C" w:rsidRDefault="001926F9" w:rsidP="00D82B9E">
            <w:pPr>
              <w:jc w:val="center"/>
              <w:rPr>
                <w:color w:val="000000"/>
              </w:rPr>
            </w:pPr>
            <w:r w:rsidRPr="0091120C">
              <w:rPr>
                <w:color w:val="000000"/>
              </w:rPr>
              <w:t>6.</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14:paraId="4BFED9EF" w14:textId="77777777" w:rsidR="001926F9" w:rsidRPr="0091120C" w:rsidRDefault="001926F9" w:rsidP="00D82B9E">
            <w:pPr>
              <w:rPr>
                <w:color w:val="000000"/>
              </w:rPr>
            </w:pPr>
            <w:r w:rsidRPr="0091120C">
              <w:rPr>
                <w:color w:val="000000"/>
              </w:rPr>
              <w:t>Специј</w:t>
            </w:r>
            <w:r>
              <w:rPr>
                <w:color w:val="000000"/>
              </w:rPr>
              <w:t xml:space="preserve">ална болница за рехабилитацију </w:t>
            </w:r>
            <w:r>
              <w:rPr>
                <w:color w:val="000000"/>
                <w:lang w:val="sr-Cyrl-RS"/>
              </w:rPr>
              <w:t>„</w:t>
            </w:r>
            <w:r>
              <w:rPr>
                <w:color w:val="000000"/>
              </w:rPr>
              <w:t>Рибарска Бања</w:t>
            </w:r>
            <w:r w:rsidRPr="00A17B4A">
              <w:rPr>
                <w:bCs/>
                <w:color w:val="000000"/>
                <w:lang w:val="sr-Cyrl-CS"/>
              </w:rPr>
              <w:t>”</w:t>
            </w:r>
            <w:r w:rsidRPr="0091120C">
              <w:rPr>
                <w:color w:val="000000"/>
              </w:rPr>
              <w:t>, Крушевац</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14:paraId="0AFB8B6E" w14:textId="77777777" w:rsidR="001926F9" w:rsidRPr="0091120C" w:rsidRDefault="001926F9" w:rsidP="00D82B9E">
            <w:pPr>
              <w:jc w:val="center"/>
              <w:rPr>
                <w:color w:val="000000"/>
              </w:rPr>
            </w:pPr>
            <w:r>
              <w:rPr>
                <w:color w:val="000000"/>
                <w:lang w:val="sr-Cyrl-RS"/>
              </w:rPr>
              <w:t>260</w:t>
            </w:r>
            <w:r w:rsidRPr="0091120C">
              <w:rPr>
                <w:color w:val="000000"/>
              </w:rPr>
              <w:t> </w:t>
            </w:r>
          </w:p>
        </w:tc>
      </w:tr>
      <w:tr w:rsidR="001926F9" w:rsidRPr="004C1CFA" w14:paraId="6CC1D97A" w14:textId="77777777" w:rsidTr="00D82B9E">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14:paraId="55913C2F" w14:textId="77777777" w:rsidR="001926F9" w:rsidRPr="0091120C" w:rsidRDefault="001926F9" w:rsidP="00D82B9E">
            <w:pPr>
              <w:jc w:val="center"/>
              <w:rPr>
                <w:color w:val="000000"/>
              </w:rPr>
            </w:pPr>
            <w:r w:rsidRPr="0091120C">
              <w:rPr>
                <w:color w:val="000000"/>
              </w:rPr>
              <w:t>7.</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14:paraId="3FBEB9E8" w14:textId="77777777" w:rsidR="001926F9" w:rsidRPr="0091120C" w:rsidRDefault="001926F9" w:rsidP="00D82B9E">
            <w:pPr>
              <w:rPr>
                <w:color w:val="000000"/>
              </w:rPr>
            </w:pPr>
            <w:r w:rsidRPr="0091120C">
              <w:rPr>
                <w:color w:val="000000"/>
              </w:rPr>
              <w:t>Завод за јавно здравље Крушевац</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14:paraId="12EEC32A" w14:textId="77777777" w:rsidR="001926F9" w:rsidRPr="004C1CFA" w:rsidRDefault="001926F9" w:rsidP="00D82B9E">
            <w:pPr>
              <w:jc w:val="center"/>
              <w:rPr>
                <w:color w:val="000000"/>
                <w:lang w:val="sr-Cyrl-RS"/>
              </w:rPr>
            </w:pPr>
          </w:p>
        </w:tc>
      </w:tr>
    </w:tbl>
    <w:p w14:paraId="63C11880" w14:textId="77777777" w:rsidR="001926F9" w:rsidRDefault="001926F9" w:rsidP="001926F9">
      <w:pPr>
        <w:jc w:val="right"/>
        <w:rPr>
          <w:color w:val="000000"/>
          <w:lang w:val="sr-Cyrl-RS"/>
        </w:rPr>
      </w:pPr>
      <w:r>
        <w:rPr>
          <w:color w:val="000000"/>
          <w:lang w:val="sr-Cyrl-RS"/>
        </w:rPr>
        <w:t>„</w:t>
      </w:r>
    </w:p>
    <w:p w14:paraId="01D5D805" w14:textId="77777777" w:rsidR="001926F9" w:rsidRPr="00DA0762" w:rsidRDefault="001926F9" w:rsidP="001926F9">
      <w:pPr>
        <w:jc w:val="center"/>
        <w:rPr>
          <w:color w:val="000000"/>
          <w:lang w:val="sr-Cyrl-RS"/>
        </w:rPr>
      </w:pPr>
      <w:r>
        <w:rPr>
          <w:color w:val="000000"/>
          <w:lang w:val="sr-Cyrl-RS"/>
        </w:rPr>
        <w:t>Члан 2.</w:t>
      </w:r>
    </w:p>
    <w:p w14:paraId="03CCF26A" w14:textId="77777777" w:rsidR="001926F9" w:rsidRPr="009851BF" w:rsidRDefault="001926F9" w:rsidP="001926F9">
      <w:pPr>
        <w:jc w:val="center"/>
        <w:rPr>
          <w:sz w:val="12"/>
          <w:szCs w:val="12"/>
          <w:lang w:val="sr-Cyrl-RS"/>
        </w:rPr>
      </w:pPr>
    </w:p>
    <w:p w14:paraId="687C81A2" w14:textId="77777777" w:rsidR="001926F9" w:rsidRDefault="001926F9" w:rsidP="001926F9">
      <w:pPr>
        <w:ind w:firstLine="708"/>
        <w:rPr>
          <w:color w:val="000000"/>
          <w:lang w:val="sr-Cyrl-RS"/>
        </w:rPr>
      </w:pPr>
      <w:r>
        <w:rPr>
          <w:color w:val="000000"/>
        </w:rPr>
        <w:tab/>
      </w:r>
      <w:r w:rsidRPr="00226747">
        <w:rPr>
          <w:color w:val="000000"/>
        </w:rPr>
        <w:t>Ова уредба ступа на снагу осмог дана од дана објављивања у „Службеном гласнику Републике Србије”.</w:t>
      </w:r>
    </w:p>
    <w:p w14:paraId="0B860C5F" w14:textId="77777777" w:rsidR="001926F9" w:rsidRPr="00A17B4A" w:rsidRDefault="001926F9" w:rsidP="001926F9">
      <w:pPr>
        <w:ind w:firstLine="708"/>
        <w:rPr>
          <w:color w:val="000000"/>
          <w:sz w:val="12"/>
          <w:szCs w:val="12"/>
          <w:lang w:val="sr-Cyrl-RS"/>
        </w:rPr>
      </w:pPr>
    </w:p>
    <w:p w14:paraId="30954B9D" w14:textId="77777777" w:rsidR="001926F9" w:rsidRPr="00961CB5" w:rsidRDefault="001926F9" w:rsidP="001926F9">
      <w:pPr>
        <w:rPr>
          <w:lang w:val="sr-Cyrl-RS"/>
        </w:rPr>
      </w:pPr>
      <w:r>
        <w:rPr>
          <w:lang w:val="sr-Cyrl-CS"/>
        </w:rPr>
        <w:t>05 Број: 110-11196</w:t>
      </w:r>
      <w:r w:rsidRPr="00961CB5">
        <w:rPr>
          <w:lang w:val="sr-Cyrl-RS"/>
        </w:rPr>
        <w:t>/</w:t>
      </w:r>
      <w:r>
        <w:rPr>
          <w:lang w:val="sr-Cyrl-CS"/>
        </w:rPr>
        <w:t>2023</w:t>
      </w:r>
    </w:p>
    <w:p w14:paraId="6A829B3A" w14:textId="77777777" w:rsidR="001926F9" w:rsidRDefault="001926F9" w:rsidP="001926F9">
      <w:pPr>
        <w:rPr>
          <w:lang w:val="sr-Cyrl-CS"/>
        </w:rPr>
      </w:pPr>
      <w:r>
        <w:rPr>
          <w:lang w:val="sr-Cyrl-CS"/>
        </w:rPr>
        <w:t>У Београду, 20</w:t>
      </w:r>
      <w:r w:rsidRPr="00961CB5">
        <w:rPr>
          <w:lang w:val="sr-Cyrl-CS"/>
        </w:rPr>
        <w:t xml:space="preserve">. </w:t>
      </w:r>
      <w:r>
        <w:rPr>
          <w:lang w:val="sr-Cyrl-CS"/>
        </w:rPr>
        <w:t>новембра 2023</w:t>
      </w:r>
      <w:r w:rsidRPr="00961CB5">
        <w:rPr>
          <w:lang w:val="sr-Cyrl-CS"/>
        </w:rPr>
        <w:t>. године</w:t>
      </w:r>
    </w:p>
    <w:p w14:paraId="2F89EE11" w14:textId="77777777" w:rsidR="001926F9" w:rsidRPr="00BE43C5" w:rsidRDefault="001926F9" w:rsidP="001926F9">
      <w:pPr>
        <w:rPr>
          <w:lang w:val="sr-Cyrl-CS"/>
        </w:rPr>
      </w:pPr>
    </w:p>
    <w:p w14:paraId="597ECE87" w14:textId="77777777" w:rsidR="001926F9" w:rsidRPr="00961CB5" w:rsidRDefault="001926F9" w:rsidP="001926F9">
      <w:pPr>
        <w:jc w:val="center"/>
        <w:outlineLvl w:val="0"/>
        <w:rPr>
          <w:lang w:val="sr-Cyrl-CS"/>
        </w:rPr>
      </w:pPr>
      <w:r w:rsidRPr="00961CB5">
        <w:rPr>
          <w:lang w:val="sr-Cyrl-CS"/>
        </w:rPr>
        <w:t>В Л А Д А</w:t>
      </w:r>
    </w:p>
    <w:p w14:paraId="70C5EE67" w14:textId="77777777" w:rsidR="001926F9" w:rsidRPr="00961CB5" w:rsidRDefault="001926F9" w:rsidP="001926F9">
      <w:pPr>
        <w:jc w:val="center"/>
        <w:outlineLvl w:val="0"/>
        <w:rPr>
          <w:lang w:val="sr-Cyrl-CS"/>
        </w:rPr>
      </w:pPr>
    </w:p>
    <w:tbl>
      <w:tblPr>
        <w:tblW w:w="0" w:type="auto"/>
        <w:tblLayout w:type="fixed"/>
        <w:tblLook w:val="0000" w:firstRow="0" w:lastRow="0" w:firstColumn="0" w:lastColumn="0" w:noHBand="0" w:noVBand="0"/>
      </w:tblPr>
      <w:tblGrid>
        <w:gridCol w:w="4360"/>
        <w:gridCol w:w="4360"/>
      </w:tblGrid>
      <w:tr w:rsidR="001926F9" w:rsidRPr="008E4C83" w14:paraId="6792E97A" w14:textId="77777777" w:rsidTr="00D82B9E">
        <w:tc>
          <w:tcPr>
            <w:tcW w:w="4360" w:type="dxa"/>
          </w:tcPr>
          <w:p w14:paraId="7457CBB1" w14:textId="77777777" w:rsidR="001926F9" w:rsidRPr="008E4C83" w:rsidRDefault="001926F9" w:rsidP="00D82B9E">
            <w:pPr>
              <w:jc w:val="center"/>
              <w:rPr>
                <w:lang w:val="ru-RU"/>
              </w:rPr>
            </w:pPr>
          </w:p>
        </w:tc>
        <w:tc>
          <w:tcPr>
            <w:tcW w:w="4360" w:type="dxa"/>
          </w:tcPr>
          <w:p w14:paraId="672E4341" w14:textId="77777777" w:rsidR="001926F9" w:rsidRPr="008E4C83" w:rsidRDefault="001926F9" w:rsidP="00D82B9E">
            <w:pPr>
              <w:jc w:val="center"/>
              <w:rPr>
                <w:lang w:val="ru-RU"/>
              </w:rPr>
            </w:pPr>
          </w:p>
          <w:p w14:paraId="74D6FB7D" w14:textId="77777777" w:rsidR="001926F9" w:rsidRPr="008E4C83" w:rsidRDefault="001926F9" w:rsidP="00D82B9E">
            <w:pPr>
              <w:jc w:val="center"/>
              <w:rPr>
                <w:lang w:val="ru-RU"/>
              </w:rPr>
            </w:pPr>
            <w:r w:rsidRPr="008E4C83">
              <w:rPr>
                <w:lang w:val="ru-RU"/>
              </w:rPr>
              <w:t>ПРЕДСЕДНИК</w:t>
            </w:r>
          </w:p>
          <w:p w14:paraId="767AD34F" w14:textId="77777777" w:rsidR="001926F9" w:rsidRPr="008E4C83" w:rsidRDefault="001926F9" w:rsidP="00D82B9E">
            <w:pPr>
              <w:rPr>
                <w:lang w:val="sr-Cyrl-CS"/>
              </w:rPr>
            </w:pPr>
          </w:p>
          <w:p w14:paraId="610962ED" w14:textId="77777777" w:rsidR="001926F9" w:rsidRPr="008E4C83" w:rsidRDefault="001926F9" w:rsidP="00D82B9E">
            <w:pPr>
              <w:rPr>
                <w:lang w:val="sr-Cyrl-CS"/>
              </w:rPr>
            </w:pPr>
          </w:p>
          <w:p w14:paraId="40250739" w14:textId="77777777" w:rsidR="001926F9" w:rsidRPr="008E4C83" w:rsidRDefault="001926F9" w:rsidP="00D82B9E">
            <w:pPr>
              <w:pStyle w:val="Footer"/>
              <w:jc w:val="center"/>
              <w:rPr>
                <w:lang w:val="ru-RU"/>
              </w:rPr>
            </w:pPr>
            <w:r>
              <w:rPr>
                <w:lang w:val="ru-RU"/>
              </w:rPr>
              <w:t>Ана Брнабић</w:t>
            </w:r>
          </w:p>
        </w:tc>
      </w:tr>
    </w:tbl>
    <w:p w14:paraId="0A13CA03" w14:textId="77777777" w:rsidR="00136480" w:rsidRDefault="00136480"/>
    <w:sectPr w:rsidR="00136480" w:rsidSect="00A82B08">
      <w:pgSz w:w="11907" w:h="16840" w:code="9"/>
      <w:pgMar w:top="1440" w:right="1797" w:bottom="1440" w:left="1797" w:header="720" w:footer="720" w:gutter="0"/>
      <w:cols w:space="720"/>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4AAF"/>
    <w:rsid w:val="00000567"/>
    <w:rsid w:val="00006BAF"/>
    <w:rsid w:val="00014424"/>
    <w:rsid w:val="00034913"/>
    <w:rsid w:val="00046EC2"/>
    <w:rsid w:val="0005735B"/>
    <w:rsid w:val="00061829"/>
    <w:rsid w:val="00065CDB"/>
    <w:rsid w:val="00066420"/>
    <w:rsid w:val="000A0257"/>
    <w:rsid w:val="000A11B4"/>
    <w:rsid w:val="000A60EF"/>
    <w:rsid w:val="000B0A4C"/>
    <w:rsid w:val="000C2D8C"/>
    <w:rsid w:val="000E11E9"/>
    <w:rsid w:val="000F09E2"/>
    <w:rsid w:val="000F1F2B"/>
    <w:rsid w:val="0010778F"/>
    <w:rsid w:val="00111CD0"/>
    <w:rsid w:val="00117410"/>
    <w:rsid w:val="00120350"/>
    <w:rsid w:val="00133656"/>
    <w:rsid w:val="00136480"/>
    <w:rsid w:val="001366E9"/>
    <w:rsid w:val="001519C1"/>
    <w:rsid w:val="001538A3"/>
    <w:rsid w:val="001551E5"/>
    <w:rsid w:val="00155B4D"/>
    <w:rsid w:val="00164EBB"/>
    <w:rsid w:val="00180F94"/>
    <w:rsid w:val="001926F9"/>
    <w:rsid w:val="001A5EB5"/>
    <w:rsid w:val="001B5155"/>
    <w:rsid w:val="001F7E09"/>
    <w:rsid w:val="002015F4"/>
    <w:rsid w:val="00202797"/>
    <w:rsid w:val="00203177"/>
    <w:rsid w:val="002116F8"/>
    <w:rsid w:val="002162A2"/>
    <w:rsid w:val="002267A7"/>
    <w:rsid w:val="00247168"/>
    <w:rsid w:val="00264312"/>
    <w:rsid w:val="002667B7"/>
    <w:rsid w:val="00270B5A"/>
    <w:rsid w:val="00272D80"/>
    <w:rsid w:val="00292546"/>
    <w:rsid w:val="002A784F"/>
    <w:rsid w:val="002B2658"/>
    <w:rsid w:val="002C6AB2"/>
    <w:rsid w:val="002E1476"/>
    <w:rsid w:val="002E45B2"/>
    <w:rsid w:val="002F08BD"/>
    <w:rsid w:val="002F0B03"/>
    <w:rsid w:val="00310715"/>
    <w:rsid w:val="0032520A"/>
    <w:rsid w:val="00326DA4"/>
    <w:rsid w:val="0034308D"/>
    <w:rsid w:val="00375456"/>
    <w:rsid w:val="00391A43"/>
    <w:rsid w:val="003A671D"/>
    <w:rsid w:val="003B277C"/>
    <w:rsid w:val="003D5BB7"/>
    <w:rsid w:val="003E156B"/>
    <w:rsid w:val="00404127"/>
    <w:rsid w:val="00410899"/>
    <w:rsid w:val="00416691"/>
    <w:rsid w:val="00423954"/>
    <w:rsid w:val="00424358"/>
    <w:rsid w:val="004263C7"/>
    <w:rsid w:val="00426CD9"/>
    <w:rsid w:val="00464A54"/>
    <w:rsid w:val="004729B1"/>
    <w:rsid w:val="004806CB"/>
    <w:rsid w:val="004916B4"/>
    <w:rsid w:val="004929D5"/>
    <w:rsid w:val="004C1064"/>
    <w:rsid w:val="004C1167"/>
    <w:rsid w:val="004D40A6"/>
    <w:rsid w:val="004E5E7A"/>
    <w:rsid w:val="00506E84"/>
    <w:rsid w:val="005151E7"/>
    <w:rsid w:val="00517662"/>
    <w:rsid w:val="00520E7F"/>
    <w:rsid w:val="0054261E"/>
    <w:rsid w:val="00551528"/>
    <w:rsid w:val="00587342"/>
    <w:rsid w:val="0059156C"/>
    <w:rsid w:val="00596DBC"/>
    <w:rsid w:val="00597AED"/>
    <w:rsid w:val="005B32A2"/>
    <w:rsid w:val="005C2DFF"/>
    <w:rsid w:val="005D6C05"/>
    <w:rsid w:val="005E4F8A"/>
    <w:rsid w:val="005E574E"/>
    <w:rsid w:val="00604312"/>
    <w:rsid w:val="00611210"/>
    <w:rsid w:val="00621B1D"/>
    <w:rsid w:val="006249F4"/>
    <w:rsid w:val="00635C22"/>
    <w:rsid w:val="00653209"/>
    <w:rsid w:val="00666953"/>
    <w:rsid w:val="0067188D"/>
    <w:rsid w:val="00676615"/>
    <w:rsid w:val="00681511"/>
    <w:rsid w:val="006906A0"/>
    <w:rsid w:val="00690F22"/>
    <w:rsid w:val="00691EFE"/>
    <w:rsid w:val="006A2066"/>
    <w:rsid w:val="006A7A94"/>
    <w:rsid w:val="006B592E"/>
    <w:rsid w:val="006B6447"/>
    <w:rsid w:val="006B651D"/>
    <w:rsid w:val="006C0314"/>
    <w:rsid w:val="006D2768"/>
    <w:rsid w:val="006D38ED"/>
    <w:rsid w:val="006E09C5"/>
    <w:rsid w:val="006F2CB2"/>
    <w:rsid w:val="006F42E7"/>
    <w:rsid w:val="006F7392"/>
    <w:rsid w:val="00703DC8"/>
    <w:rsid w:val="00705099"/>
    <w:rsid w:val="007166B6"/>
    <w:rsid w:val="0072021D"/>
    <w:rsid w:val="00726A8F"/>
    <w:rsid w:val="00741451"/>
    <w:rsid w:val="007747E2"/>
    <w:rsid w:val="00775715"/>
    <w:rsid w:val="007A401E"/>
    <w:rsid w:val="007A6801"/>
    <w:rsid w:val="007B1A8E"/>
    <w:rsid w:val="007B4AFB"/>
    <w:rsid w:val="007B560E"/>
    <w:rsid w:val="007C7767"/>
    <w:rsid w:val="007D079B"/>
    <w:rsid w:val="007F4E86"/>
    <w:rsid w:val="007F72C1"/>
    <w:rsid w:val="00820190"/>
    <w:rsid w:val="008618C8"/>
    <w:rsid w:val="008722E0"/>
    <w:rsid w:val="00872EF1"/>
    <w:rsid w:val="00873A82"/>
    <w:rsid w:val="00876EE2"/>
    <w:rsid w:val="008820F3"/>
    <w:rsid w:val="00883683"/>
    <w:rsid w:val="00884922"/>
    <w:rsid w:val="00884ACB"/>
    <w:rsid w:val="008945B1"/>
    <w:rsid w:val="008D4430"/>
    <w:rsid w:val="008E0123"/>
    <w:rsid w:val="00900F2A"/>
    <w:rsid w:val="00910480"/>
    <w:rsid w:val="00914562"/>
    <w:rsid w:val="00914AAF"/>
    <w:rsid w:val="0091680A"/>
    <w:rsid w:val="009255C2"/>
    <w:rsid w:val="00955B19"/>
    <w:rsid w:val="0096095B"/>
    <w:rsid w:val="00962AB6"/>
    <w:rsid w:val="009817ED"/>
    <w:rsid w:val="009852A4"/>
    <w:rsid w:val="00986FBA"/>
    <w:rsid w:val="009967B0"/>
    <w:rsid w:val="009A4E70"/>
    <w:rsid w:val="009B039D"/>
    <w:rsid w:val="009C2051"/>
    <w:rsid w:val="009E01A4"/>
    <w:rsid w:val="009E46D4"/>
    <w:rsid w:val="009E4BC8"/>
    <w:rsid w:val="009E5858"/>
    <w:rsid w:val="009E6C5C"/>
    <w:rsid w:val="00A04D71"/>
    <w:rsid w:val="00A10B28"/>
    <w:rsid w:val="00A201F5"/>
    <w:rsid w:val="00A210B2"/>
    <w:rsid w:val="00A475CA"/>
    <w:rsid w:val="00A51886"/>
    <w:rsid w:val="00A616C3"/>
    <w:rsid w:val="00A672F0"/>
    <w:rsid w:val="00A824D7"/>
    <w:rsid w:val="00A82B08"/>
    <w:rsid w:val="00A87650"/>
    <w:rsid w:val="00A9294F"/>
    <w:rsid w:val="00AA654D"/>
    <w:rsid w:val="00AB3000"/>
    <w:rsid w:val="00AC0EB5"/>
    <w:rsid w:val="00B0659C"/>
    <w:rsid w:val="00B070CE"/>
    <w:rsid w:val="00B1351E"/>
    <w:rsid w:val="00B331F8"/>
    <w:rsid w:val="00B52BFB"/>
    <w:rsid w:val="00B53BF2"/>
    <w:rsid w:val="00B56B91"/>
    <w:rsid w:val="00B72612"/>
    <w:rsid w:val="00B73067"/>
    <w:rsid w:val="00B97C3F"/>
    <w:rsid w:val="00BA7007"/>
    <w:rsid w:val="00BC53EA"/>
    <w:rsid w:val="00BF6C4F"/>
    <w:rsid w:val="00C0377D"/>
    <w:rsid w:val="00C1309A"/>
    <w:rsid w:val="00C157FD"/>
    <w:rsid w:val="00C175F8"/>
    <w:rsid w:val="00C34230"/>
    <w:rsid w:val="00C34691"/>
    <w:rsid w:val="00C370B4"/>
    <w:rsid w:val="00C552BD"/>
    <w:rsid w:val="00C761C6"/>
    <w:rsid w:val="00C77686"/>
    <w:rsid w:val="00C83630"/>
    <w:rsid w:val="00C876C3"/>
    <w:rsid w:val="00C904C2"/>
    <w:rsid w:val="00CA17E5"/>
    <w:rsid w:val="00CD2EDF"/>
    <w:rsid w:val="00CF4C07"/>
    <w:rsid w:val="00CF706B"/>
    <w:rsid w:val="00D04E36"/>
    <w:rsid w:val="00D133E5"/>
    <w:rsid w:val="00D24B09"/>
    <w:rsid w:val="00D37EC2"/>
    <w:rsid w:val="00D455BD"/>
    <w:rsid w:val="00D871F3"/>
    <w:rsid w:val="00D938C7"/>
    <w:rsid w:val="00DC25F1"/>
    <w:rsid w:val="00DD77B8"/>
    <w:rsid w:val="00DE5B46"/>
    <w:rsid w:val="00DF7296"/>
    <w:rsid w:val="00E127C4"/>
    <w:rsid w:val="00E15CCC"/>
    <w:rsid w:val="00E22220"/>
    <w:rsid w:val="00E34C0E"/>
    <w:rsid w:val="00E41014"/>
    <w:rsid w:val="00E71920"/>
    <w:rsid w:val="00E80267"/>
    <w:rsid w:val="00E80ED9"/>
    <w:rsid w:val="00E841C8"/>
    <w:rsid w:val="00E92A3E"/>
    <w:rsid w:val="00EA4716"/>
    <w:rsid w:val="00EC76FC"/>
    <w:rsid w:val="00ED45AE"/>
    <w:rsid w:val="00ED7376"/>
    <w:rsid w:val="00EE21AD"/>
    <w:rsid w:val="00F03FF6"/>
    <w:rsid w:val="00F0584E"/>
    <w:rsid w:val="00F15905"/>
    <w:rsid w:val="00F27EF8"/>
    <w:rsid w:val="00F4637A"/>
    <w:rsid w:val="00F47450"/>
    <w:rsid w:val="00F736DB"/>
    <w:rsid w:val="00F90187"/>
    <w:rsid w:val="00F940CE"/>
    <w:rsid w:val="00F9558B"/>
    <w:rsid w:val="00F962C1"/>
    <w:rsid w:val="00FA3FE9"/>
    <w:rsid w:val="00FE6C0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C6FE8EA"/>
  <w15:chartTrackingRefBased/>
  <w15:docId w15:val="{2475E66E-B467-47ED-BF2C-73CE02D22C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926F9"/>
    <w:pPr>
      <w:tabs>
        <w:tab w:val="left" w:pos="1418"/>
      </w:tabs>
      <w:jc w:val="both"/>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aliases w:val="Char Char Char Char,Char Char Char,Char,Char Char,Char Char Char Char Char Char Char,Char Char Char Char Char Char Char Char Char,Char Char Char Char Char Char Char Char Char Char Char Char Char,Char Char Char Char Char Char,Char1,Char Cha, Char"/>
    <w:basedOn w:val="Normal"/>
    <w:link w:val="FooterChar"/>
    <w:uiPriority w:val="99"/>
    <w:unhideWhenUsed/>
    <w:qFormat/>
    <w:rsid w:val="001926F9"/>
    <w:pPr>
      <w:tabs>
        <w:tab w:val="clear" w:pos="1418"/>
        <w:tab w:val="center" w:pos="4680"/>
        <w:tab w:val="right" w:pos="9360"/>
      </w:tabs>
    </w:pPr>
  </w:style>
  <w:style w:type="character" w:customStyle="1" w:styleId="FooterChar">
    <w:name w:val="Footer Char"/>
    <w:aliases w:val="Char Char Char Char Char,Char Char Char Char1,Char Char1,Char Char Char1,Char Char Char Char Char Char Char Char,Char Char Char Char Char Char Char Char Char Char,Char Char Char Char Char Char Char Char Char Char Char Char Char Char"/>
    <w:basedOn w:val="DefaultParagraphFont"/>
    <w:link w:val="Footer"/>
    <w:uiPriority w:val="99"/>
    <w:rsid w:val="001926F9"/>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224</Words>
  <Characters>1282</Characters>
  <Application>Microsoft Office Word</Application>
  <DocSecurity>0</DocSecurity>
  <Lines>10</Lines>
  <Paragraphs>3</Paragraphs>
  <ScaleCrop>false</ScaleCrop>
  <Company/>
  <LinksUpToDate>false</LinksUpToDate>
  <CharactersWithSpaces>1503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Daktilobiro02</dc:creator>
  <cp:keywords/>
  <dc:description/>
  <cp:lastModifiedBy>Ivana Vojinović</cp:lastModifiedBy>
  <cp:revision>2</cp:revision>
  <dcterms:created xsi:type="dcterms:W3CDTF">2023-11-20T15:17:00Z</dcterms:created>
  <dcterms:modified xsi:type="dcterms:W3CDTF">2023-11-20T15:17:00Z</dcterms:modified>
</cp:coreProperties>
</file>