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03D6F" w14:textId="77777777" w:rsidR="00751BC7" w:rsidRPr="00607A58" w:rsidRDefault="00751BC7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</w:p>
    <w:p w14:paraId="67F19008" w14:textId="6CFC2D8E" w:rsidR="00D963A4" w:rsidRPr="00BC21C7" w:rsidRDefault="00D963A4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ab/>
      </w:r>
      <w:r w:rsidR="00BC21C7" w:rsidRPr="00BC21C7">
        <w:rPr>
          <w:rFonts w:ascii="Times New Roman" w:hAnsi="Times New Roman"/>
          <w:szCs w:val="24"/>
          <w:lang w:val="sr-Cyrl-CS"/>
        </w:rPr>
        <w:t>ПРЕДЛОГ</w:t>
      </w:r>
    </w:p>
    <w:p w14:paraId="392F7266" w14:textId="77777777" w:rsidR="00D963A4" w:rsidRPr="00BC21C7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6C4497AE" w14:textId="77777777" w:rsidR="00D963A4" w:rsidRPr="00BC21C7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1139C6C8" w14:textId="4A4E21F4" w:rsidR="00390FBC" w:rsidRPr="00BC21C7" w:rsidRDefault="00D963A4" w:rsidP="00390FBC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 xml:space="preserve">          </w:t>
      </w:r>
      <w:r w:rsidR="00B75B71" w:rsidRPr="00BC21C7">
        <w:rPr>
          <w:rFonts w:ascii="Times New Roman" w:hAnsi="Times New Roman"/>
          <w:szCs w:val="24"/>
          <w:lang w:val="sr-Cyrl-CS"/>
        </w:rPr>
        <w:t xml:space="preserve">    </w:t>
      </w:r>
      <w:r w:rsidR="00390FBC" w:rsidRPr="00BC21C7">
        <w:rPr>
          <w:rFonts w:ascii="Times New Roman" w:hAnsi="Times New Roman"/>
          <w:szCs w:val="24"/>
          <w:lang w:val="sr-Cyrl-CS"/>
        </w:rPr>
        <w:t xml:space="preserve">На основу члана 43. став 2. Закона о буџетском систему </w:t>
      </w:r>
      <w:r w:rsidR="008179CA" w:rsidRPr="00BC21C7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E51E75" w:rsidRPr="00BC21C7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, </w:t>
      </w:r>
      <w:r w:rsidR="008179CA" w:rsidRPr="00BC21C7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118/21 – др. </w:t>
      </w:r>
      <w:r w:rsidR="00E51E75" w:rsidRPr="00BC21C7">
        <w:rPr>
          <w:rFonts w:ascii="Times New Roman" w:hAnsi="Times New Roman"/>
          <w:bCs/>
          <w:noProof/>
          <w:color w:val="000000"/>
          <w:szCs w:val="24"/>
          <w:lang w:val="sr-Cyrl-CS"/>
        </w:rPr>
        <w:t>з</w:t>
      </w:r>
      <w:r w:rsidR="008179CA" w:rsidRPr="00BC21C7">
        <w:rPr>
          <w:rFonts w:ascii="Times New Roman" w:hAnsi="Times New Roman"/>
          <w:bCs/>
          <w:noProof/>
          <w:color w:val="000000"/>
          <w:szCs w:val="24"/>
          <w:lang w:val="sr-Cyrl-CS"/>
        </w:rPr>
        <w:t>акон</w:t>
      </w:r>
      <w:r w:rsidR="00E51E75" w:rsidRPr="00BC21C7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и 138/22</w:t>
      </w:r>
      <w:r w:rsidR="008179CA" w:rsidRPr="00BC21C7">
        <w:rPr>
          <w:rFonts w:ascii="Times New Roman" w:hAnsi="Times New Roman"/>
          <w:bCs/>
          <w:noProof/>
          <w:color w:val="000000"/>
          <w:szCs w:val="24"/>
          <w:lang w:val="sr-Cyrl-CS"/>
        </w:rPr>
        <w:t>),</w:t>
      </w:r>
    </w:p>
    <w:p w14:paraId="708B8F57" w14:textId="77777777" w:rsidR="00390FBC" w:rsidRPr="00BC21C7" w:rsidRDefault="00390FBC" w:rsidP="00390FBC">
      <w:pPr>
        <w:pStyle w:val="BodyText"/>
        <w:rPr>
          <w:rFonts w:ascii="Times New Roman" w:hAnsi="Times New Roman"/>
          <w:szCs w:val="24"/>
          <w:lang w:val="sr-Cyrl-CS"/>
        </w:rPr>
      </w:pPr>
    </w:p>
    <w:p w14:paraId="1E7BEC3E" w14:textId="3506EEA6" w:rsidR="00E62901" w:rsidRPr="00BC21C7" w:rsidRDefault="00E62901" w:rsidP="00E6290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3948C103" w14:textId="77777777" w:rsidR="00D963A4" w:rsidRPr="00BC21C7" w:rsidRDefault="00BA660C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 xml:space="preserve"> </w:t>
      </w:r>
      <w:r w:rsidR="00D963A4" w:rsidRPr="00BC21C7">
        <w:rPr>
          <w:rFonts w:ascii="Times New Roman" w:hAnsi="Times New Roman"/>
          <w:szCs w:val="24"/>
          <w:lang w:val="sr-Cyrl-CS"/>
        </w:rPr>
        <w:t>Народна скупштина доноси</w:t>
      </w:r>
    </w:p>
    <w:p w14:paraId="37217193" w14:textId="77777777" w:rsidR="00D963A4" w:rsidRPr="00BC21C7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190ED3F2" w14:textId="77777777" w:rsidR="00D963A4" w:rsidRPr="00BC21C7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ab/>
      </w:r>
    </w:p>
    <w:p w14:paraId="68E59F96" w14:textId="77777777" w:rsidR="00D963A4" w:rsidRPr="00BC21C7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4C2831EE" w14:textId="77777777" w:rsidR="007F5010" w:rsidRPr="00BC21C7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3D105BA4" w14:textId="77777777" w:rsidR="00426E59" w:rsidRPr="00BC21C7" w:rsidRDefault="00426E59" w:rsidP="00426E59">
      <w:pPr>
        <w:jc w:val="both"/>
        <w:rPr>
          <w:rFonts w:ascii="Times New Roman" w:hAnsi="Times New Roman"/>
          <w:szCs w:val="24"/>
          <w:lang w:val="sr-Cyrl-CS"/>
        </w:rPr>
      </w:pPr>
    </w:p>
    <w:p w14:paraId="379876CC" w14:textId="77777777" w:rsidR="00426E59" w:rsidRPr="00BC21C7" w:rsidRDefault="00426E59" w:rsidP="00426E59">
      <w:pPr>
        <w:jc w:val="center"/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6F12503D" w14:textId="51290936" w:rsidR="00426E59" w:rsidRPr="00BC21C7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 xml:space="preserve">О ДАВАЊУ САГЛАСНОСТИ НА ОДЛУКУ О ИЗМЕНАМА </w:t>
      </w:r>
    </w:p>
    <w:p w14:paraId="2C9D3616" w14:textId="4E4F637D" w:rsidR="00426E59" w:rsidRPr="00BC21C7" w:rsidRDefault="00426E59" w:rsidP="000E1137">
      <w:pPr>
        <w:pStyle w:val="BodyText2"/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0E1137" w:rsidRPr="00BC21C7">
        <w:rPr>
          <w:rFonts w:ascii="Times New Roman" w:hAnsi="Times New Roman"/>
          <w:szCs w:val="24"/>
          <w:lang w:val="sr-Cyrl-CS"/>
        </w:rPr>
        <w:t>РЕПУБЛИЧКОГ ФОНДА ЗА ПЕНЗИЈСКО И ИНВАЛИДСКО ОСИГУРАЊЕ ЗА 20</w:t>
      </w:r>
      <w:r w:rsidR="008A5F75" w:rsidRPr="00BC21C7">
        <w:rPr>
          <w:rFonts w:ascii="Times New Roman" w:hAnsi="Times New Roman"/>
          <w:szCs w:val="24"/>
          <w:lang w:val="sr-Cyrl-CS"/>
        </w:rPr>
        <w:t>2</w:t>
      </w:r>
      <w:r w:rsidR="00E51E75" w:rsidRPr="00BC21C7">
        <w:rPr>
          <w:rFonts w:ascii="Times New Roman" w:hAnsi="Times New Roman"/>
          <w:szCs w:val="24"/>
          <w:lang w:val="sr-Cyrl-CS"/>
        </w:rPr>
        <w:t>3</w:t>
      </w:r>
      <w:r w:rsidR="000E1137" w:rsidRPr="00BC21C7">
        <w:rPr>
          <w:rFonts w:ascii="Times New Roman" w:hAnsi="Times New Roman"/>
          <w:szCs w:val="24"/>
          <w:lang w:val="sr-Cyrl-CS"/>
        </w:rPr>
        <w:t>. ГОДИНУ</w:t>
      </w:r>
    </w:p>
    <w:p w14:paraId="2630C2A2" w14:textId="77777777" w:rsidR="00D963A4" w:rsidRPr="00BC21C7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5DE97384" w14:textId="77777777" w:rsidR="00D963A4" w:rsidRPr="00BC21C7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231336A" w14:textId="77777777" w:rsidR="00EA4CEF" w:rsidRPr="00BC21C7" w:rsidRDefault="00EA4CEF" w:rsidP="00D963A4">
      <w:pPr>
        <w:rPr>
          <w:rFonts w:ascii="Times New Roman" w:hAnsi="Times New Roman"/>
          <w:szCs w:val="24"/>
          <w:lang w:val="sr-Cyrl-CS"/>
        </w:rPr>
      </w:pPr>
    </w:p>
    <w:p w14:paraId="60016CB0" w14:textId="77777777" w:rsidR="00671735" w:rsidRPr="00BC21C7" w:rsidRDefault="00671735" w:rsidP="00671735">
      <w:pPr>
        <w:jc w:val="center"/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>I</w:t>
      </w:r>
    </w:p>
    <w:p w14:paraId="31B37EB2" w14:textId="77777777" w:rsidR="006F3974" w:rsidRPr="00BC21C7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4E103593" w14:textId="6EB1BFCF" w:rsidR="00426E59" w:rsidRPr="00BC21C7" w:rsidRDefault="00426E59" w:rsidP="00B17C80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>Даје се сагласност на Одлуку о изменама</w:t>
      </w:r>
      <w:r w:rsidR="000E1137" w:rsidRPr="00BC21C7">
        <w:rPr>
          <w:rFonts w:ascii="Times New Roman" w:hAnsi="Times New Roman"/>
          <w:szCs w:val="24"/>
          <w:lang w:val="sr-Cyrl-CS"/>
        </w:rPr>
        <w:t xml:space="preserve"> </w:t>
      </w:r>
      <w:r w:rsidRPr="00BC21C7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0E1137" w:rsidRPr="00BC21C7">
        <w:rPr>
          <w:rFonts w:ascii="Times New Roman" w:hAnsi="Times New Roman"/>
          <w:szCs w:val="24"/>
          <w:lang w:val="sr-Cyrl-CS"/>
        </w:rPr>
        <w:t>Републичког фонда за пензијско и инвалидско осигурање за 20</w:t>
      </w:r>
      <w:r w:rsidR="008A5F75" w:rsidRPr="00BC21C7">
        <w:rPr>
          <w:rFonts w:ascii="Times New Roman" w:hAnsi="Times New Roman"/>
          <w:szCs w:val="24"/>
          <w:lang w:val="sr-Cyrl-CS"/>
        </w:rPr>
        <w:t>2</w:t>
      </w:r>
      <w:r w:rsidR="00E51E75" w:rsidRPr="00BC21C7">
        <w:rPr>
          <w:rFonts w:ascii="Times New Roman" w:hAnsi="Times New Roman"/>
          <w:szCs w:val="24"/>
          <w:lang w:val="sr-Cyrl-CS"/>
        </w:rPr>
        <w:t>3</w:t>
      </w:r>
      <w:r w:rsidR="000E1137" w:rsidRPr="00BC21C7">
        <w:rPr>
          <w:rFonts w:ascii="Times New Roman" w:hAnsi="Times New Roman"/>
          <w:szCs w:val="24"/>
          <w:lang w:val="sr-Cyrl-CS"/>
        </w:rPr>
        <w:t>. годин</w:t>
      </w:r>
      <w:r w:rsidR="00F75376" w:rsidRPr="00BC21C7">
        <w:rPr>
          <w:rFonts w:ascii="Times New Roman" w:hAnsi="Times New Roman"/>
          <w:szCs w:val="24"/>
          <w:lang w:val="sr-Cyrl-CS"/>
        </w:rPr>
        <w:t>у</w:t>
      </w:r>
      <w:r w:rsidRPr="00BC21C7">
        <w:rPr>
          <w:rFonts w:ascii="Times New Roman" w:hAnsi="Times New Roman"/>
          <w:szCs w:val="24"/>
          <w:lang w:val="sr-Cyrl-CS"/>
        </w:rPr>
        <w:t xml:space="preserve">, коју је Управни одбор </w:t>
      </w:r>
      <w:r w:rsidR="000E1137" w:rsidRPr="00BC21C7">
        <w:rPr>
          <w:rFonts w:ascii="Times New Roman" w:hAnsi="Times New Roman"/>
          <w:szCs w:val="24"/>
          <w:lang w:val="sr-Cyrl-CS"/>
        </w:rPr>
        <w:t xml:space="preserve">Републичког фонда за пензијско и инвалидско осигурање донео </w:t>
      </w:r>
      <w:r w:rsidRPr="00BC21C7">
        <w:rPr>
          <w:rFonts w:ascii="Times New Roman" w:hAnsi="Times New Roman"/>
          <w:szCs w:val="24"/>
          <w:lang w:val="sr-Cyrl-CS"/>
        </w:rPr>
        <w:t>на седници од</w:t>
      </w:r>
      <w:r w:rsidR="00CB5160" w:rsidRPr="00BC21C7">
        <w:rPr>
          <w:rFonts w:ascii="Times New Roman" w:hAnsi="Times New Roman"/>
          <w:szCs w:val="24"/>
          <w:lang w:val="sr-Cyrl-CS"/>
        </w:rPr>
        <w:t>ржаној</w:t>
      </w:r>
      <w:r w:rsidRPr="00BC21C7">
        <w:rPr>
          <w:rFonts w:ascii="Times New Roman" w:hAnsi="Times New Roman"/>
          <w:szCs w:val="24"/>
          <w:lang w:val="sr-Cyrl-CS"/>
        </w:rPr>
        <w:t xml:space="preserve"> </w:t>
      </w:r>
      <w:r w:rsidR="00B60A6D" w:rsidRPr="00BC21C7">
        <w:rPr>
          <w:rFonts w:ascii="Times New Roman" w:hAnsi="Times New Roman"/>
          <w:szCs w:val="24"/>
          <w:lang w:val="sr-Cyrl-CS"/>
        </w:rPr>
        <w:t>25.</w:t>
      </w:r>
      <w:r w:rsidR="006B2A33" w:rsidRPr="00BC21C7">
        <w:rPr>
          <w:rFonts w:ascii="Times New Roman" w:hAnsi="Times New Roman"/>
          <w:szCs w:val="24"/>
          <w:lang w:val="sr-Cyrl-CS"/>
        </w:rPr>
        <w:t xml:space="preserve"> септембра</w:t>
      </w:r>
      <w:r w:rsidR="00E51E75" w:rsidRPr="00BC21C7">
        <w:rPr>
          <w:rFonts w:ascii="Times New Roman" w:hAnsi="Times New Roman"/>
          <w:szCs w:val="24"/>
          <w:lang w:val="sr-Cyrl-CS"/>
        </w:rPr>
        <w:t xml:space="preserve"> </w:t>
      </w:r>
      <w:r w:rsidR="00CA6241" w:rsidRPr="00BC21C7">
        <w:rPr>
          <w:rFonts w:ascii="Times New Roman" w:hAnsi="Times New Roman"/>
          <w:szCs w:val="24"/>
          <w:lang w:val="sr-Cyrl-CS"/>
        </w:rPr>
        <w:t>20</w:t>
      </w:r>
      <w:r w:rsidR="008A5F75" w:rsidRPr="00BC21C7">
        <w:rPr>
          <w:rFonts w:ascii="Times New Roman" w:hAnsi="Times New Roman"/>
          <w:szCs w:val="24"/>
          <w:lang w:val="sr-Cyrl-CS"/>
        </w:rPr>
        <w:t>2</w:t>
      </w:r>
      <w:r w:rsidR="00E51E75" w:rsidRPr="00BC21C7">
        <w:rPr>
          <w:rFonts w:ascii="Times New Roman" w:hAnsi="Times New Roman"/>
          <w:szCs w:val="24"/>
          <w:lang w:val="sr-Cyrl-CS"/>
        </w:rPr>
        <w:t>3</w:t>
      </w:r>
      <w:r w:rsidRPr="00BC21C7">
        <w:rPr>
          <w:rFonts w:ascii="Times New Roman" w:hAnsi="Times New Roman"/>
          <w:szCs w:val="24"/>
          <w:lang w:val="sr-Cyrl-CS"/>
        </w:rPr>
        <w:t xml:space="preserve">. године. </w:t>
      </w:r>
    </w:p>
    <w:p w14:paraId="5EE42A1B" w14:textId="77777777" w:rsidR="00D963A4" w:rsidRPr="00BC21C7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7230489D" w14:textId="77777777" w:rsidR="00D963A4" w:rsidRPr="00BC21C7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15EA413" w14:textId="77777777" w:rsidR="00D963A4" w:rsidRPr="00BC21C7" w:rsidRDefault="00D963A4" w:rsidP="00D963A4">
      <w:pPr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ab/>
      </w:r>
      <w:r w:rsidRPr="00BC21C7">
        <w:rPr>
          <w:rFonts w:ascii="Times New Roman" w:hAnsi="Times New Roman"/>
          <w:szCs w:val="24"/>
          <w:lang w:val="sr-Cyrl-CS"/>
        </w:rPr>
        <w:tab/>
      </w:r>
      <w:r w:rsidRPr="00BC21C7">
        <w:rPr>
          <w:rFonts w:ascii="Times New Roman" w:hAnsi="Times New Roman"/>
          <w:szCs w:val="24"/>
          <w:lang w:val="sr-Cyrl-CS"/>
        </w:rPr>
        <w:tab/>
      </w:r>
      <w:r w:rsidRPr="00BC21C7">
        <w:rPr>
          <w:rFonts w:ascii="Times New Roman" w:hAnsi="Times New Roman"/>
          <w:szCs w:val="24"/>
          <w:lang w:val="sr-Cyrl-CS"/>
        </w:rPr>
        <w:tab/>
      </w:r>
      <w:r w:rsidRPr="00BC21C7">
        <w:rPr>
          <w:rFonts w:ascii="Times New Roman" w:hAnsi="Times New Roman"/>
          <w:szCs w:val="24"/>
          <w:lang w:val="sr-Cyrl-CS"/>
        </w:rPr>
        <w:tab/>
      </w:r>
    </w:p>
    <w:p w14:paraId="66C93C40" w14:textId="509A82FC" w:rsidR="00D963A4" w:rsidRPr="00BC21C7" w:rsidRDefault="00D963A4" w:rsidP="00D963A4">
      <w:pPr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ab/>
      </w:r>
      <w:r w:rsidRPr="00BC21C7">
        <w:rPr>
          <w:rFonts w:ascii="Times New Roman" w:hAnsi="Times New Roman"/>
          <w:szCs w:val="24"/>
          <w:lang w:val="sr-Cyrl-CS"/>
        </w:rPr>
        <w:tab/>
      </w:r>
      <w:r w:rsidRPr="00BC21C7">
        <w:rPr>
          <w:rFonts w:ascii="Times New Roman" w:hAnsi="Times New Roman"/>
          <w:szCs w:val="24"/>
          <w:lang w:val="sr-Cyrl-CS"/>
        </w:rPr>
        <w:tab/>
      </w:r>
      <w:r w:rsidRPr="00BC21C7">
        <w:rPr>
          <w:rFonts w:ascii="Times New Roman" w:hAnsi="Times New Roman"/>
          <w:szCs w:val="24"/>
          <w:lang w:val="sr-Cyrl-CS"/>
        </w:rPr>
        <w:tab/>
      </w:r>
      <w:r w:rsidRPr="00BC21C7">
        <w:rPr>
          <w:rFonts w:ascii="Times New Roman" w:hAnsi="Times New Roman"/>
          <w:szCs w:val="24"/>
          <w:lang w:val="sr-Cyrl-CS"/>
        </w:rPr>
        <w:tab/>
        <w:t xml:space="preserve">     </w:t>
      </w:r>
      <w:r w:rsidR="002706F6" w:rsidRPr="00BC21C7">
        <w:rPr>
          <w:rFonts w:ascii="Times New Roman" w:hAnsi="Times New Roman"/>
          <w:szCs w:val="24"/>
          <w:lang w:val="sr-Cyrl-CS"/>
        </w:rPr>
        <w:t xml:space="preserve">   </w:t>
      </w:r>
      <w:r w:rsidR="00BA4FF3" w:rsidRPr="00BC21C7">
        <w:rPr>
          <w:rFonts w:ascii="Times New Roman" w:hAnsi="Times New Roman"/>
          <w:szCs w:val="24"/>
          <w:lang w:val="sr-Cyrl-CS"/>
        </w:rPr>
        <w:t xml:space="preserve"> </w:t>
      </w:r>
      <w:r w:rsidR="002706F6" w:rsidRPr="00BC21C7">
        <w:rPr>
          <w:rFonts w:ascii="Times New Roman" w:hAnsi="Times New Roman"/>
          <w:szCs w:val="24"/>
          <w:lang w:val="sr-Cyrl-CS"/>
        </w:rPr>
        <w:t xml:space="preserve">   </w:t>
      </w:r>
      <w:r w:rsidRPr="00BC21C7">
        <w:rPr>
          <w:rFonts w:ascii="Times New Roman" w:hAnsi="Times New Roman"/>
          <w:szCs w:val="24"/>
          <w:lang w:val="sr-Cyrl-CS"/>
        </w:rPr>
        <w:t xml:space="preserve">  II</w:t>
      </w:r>
    </w:p>
    <w:p w14:paraId="51194ACD" w14:textId="77777777" w:rsidR="00D963A4" w:rsidRPr="00BC21C7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5257755C" w14:textId="77777777" w:rsidR="00D963A4" w:rsidRPr="00BC21C7" w:rsidRDefault="00D963A4" w:rsidP="00B17C80">
      <w:pPr>
        <w:ind w:firstLine="851"/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>Ову одлуку објавити у „Службеном гласнику Републике Србије”.</w:t>
      </w:r>
    </w:p>
    <w:p w14:paraId="003E30EE" w14:textId="77777777" w:rsidR="00D963A4" w:rsidRPr="00BC21C7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6CE7BA27" w14:textId="77777777" w:rsidR="00D963A4" w:rsidRPr="00BC21C7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10DD6402" w14:textId="77777777" w:rsidR="00D963A4" w:rsidRPr="00BC21C7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18524991" w14:textId="77777777" w:rsidR="00D963A4" w:rsidRPr="00BC21C7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27DCF2EE" w14:textId="77777777" w:rsidR="00D963A4" w:rsidRPr="00BC21C7" w:rsidRDefault="00D963A4" w:rsidP="00D963A4">
      <w:pPr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>Број:</w:t>
      </w:r>
    </w:p>
    <w:p w14:paraId="6260513A" w14:textId="54835D06" w:rsidR="00D963A4" w:rsidRPr="00BC21C7" w:rsidRDefault="00D963A4" w:rsidP="00D963A4">
      <w:pPr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 xml:space="preserve">У Београду,  </w:t>
      </w:r>
      <w:r w:rsidR="00390FBC" w:rsidRPr="00BC21C7">
        <w:rPr>
          <w:rFonts w:ascii="Times New Roman" w:hAnsi="Times New Roman"/>
          <w:szCs w:val="24"/>
          <w:lang w:val="sr-Cyrl-CS"/>
        </w:rPr>
        <w:t xml:space="preserve">                </w:t>
      </w:r>
      <w:r w:rsidR="00CA6241" w:rsidRPr="00BC21C7">
        <w:rPr>
          <w:rFonts w:ascii="Times New Roman" w:hAnsi="Times New Roman"/>
          <w:szCs w:val="24"/>
          <w:lang w:val="sr-Cyrl-CS"/>
        </w:rPr>
        <w:t>20</w:t>
      </w:r>
      <w:r w:rsidR="00732DBC" w:rsidRPr="00BC21C7">
        <w:rPr>
          <w:rFonts w:ascii="Times New Roman" w:hAnsi="Times New Roman"/>
          <w:szCs w:val="24"/>
          <w:lang w:val="sr-Cyrl-CS"/>
        </w:rPr>
        <w:t>2</w:t>
      </w:r>
      <w:r w:rsidR="00E51E75" w:rsidRPr="00BC21C7">
        <w:rPr>
          <w:rFonts w:ascii="Times New Roman" w:hAnsi="Times New Roman"/>
          <w:szCs w:val="24"/>
          <w:lang w:val="sr-Cyrl-CS"/>
        </w:rPr>
        <w:t>3</w:t>
      </w:r>
      <w:r w:rsidRPr="00BC21C7">
        <w:rPr>
          <w:rFonts w:ascii="Times New Roman" w:hAnsi="Times New Roman"/>
          <w:szCs w:val="24"/>
          <w:lang w:val="sr-Cyrl-CS"/>
        </w:rPr>
        <w:t>. године</w:t>
      </w:r>
    </w:p>
    <w:p w14:paraId="241903D3" w14:textId="77777777" w:rsidR="00D963A4" w:rsidRPr="00BC21C7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EB482C0" w14:textId="77777777" w:rsidR="00D963A4" w:rsidRPr="00BC21C7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E08FC6F" w14:textId="77777777" w:rsidR="00D963A4" w:rsidRPr="00BC21C7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>НАРОДНА СКУПШТИНА</w:t>
      </w:r>
    </w:p>
    <w:p w14:paraId="59C8EB64" w14:textId="77777777" w:rsidR="00D963A4" w:rsidRPr="00BC21C7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BFB3698" w14:textId="77777777" w:rsidR="00D963A4" w:rsidRPr="00BC21C7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3F6A21D6" w14:textId="77777777" w:rsidR="00D963A4" w:rsidRPr="00BC21C7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59DA478" w14:textId="4B40C7EF" w:rsidR="009341D8" w:rsidRPr="00BC21C7" w:rsidRDefault="00D963A4" w:rsidP="00DE61A9">
      <w:pPr>
        <w:jc w:val="center"/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14:paraId="6BBB8AB3" w14:textId="77777777" w:rsidR="007F312D" w:rsidRPr="00BC21C7" w:rsidRDefault="007F312D" w:rsidP="007F312D">
      <w:pPr>
        <w:rPr>
          <w:rFonts w:ascii="Times New Roman" w:hAnsi="Times New Roman"/>
          <w:szCs w:val="24"/>
          <w:lang w:val="sr-Cyrl-CS"/>
        </w:rPr>
      </w:pPr>
    </w:p>
    <w:p w14:paraId="147AE314" w14:textId="77777777" w:rsidR="008264BD" w:rsidRPr="00BC21C7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72810B7B" w14:textId="77777777" w:rsidR="008264BD" w:rsidRPr="00BC21C7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00DA352A" w14:textId="77777777" w:rsidR="008264BD" w:rsidRPr="00BC21C7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418BDABE" w14:textId="77777777" w:rsidR="008264BD" w:rsidRPr="00BC21C7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12DBB99A" w14:textId="77777777" w:rsidR="008264BD" w:rsidRPr="00BC21C7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54B1020B" w14:textId="77777777" w:rsidR="008264BD" w:rsidRPr="00BC21C7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14C4DF94" w14:textId="126C02B8" w:rsidR="00554F19" w:rsidRPr="00BC21C7" w:rsidRDefault="00554F19" w:rsidP="00554F19">
      <w:pPr>
        <w:jc w:val="center"/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14:paraId="5FC1EFA1" w14:textId="77777777" w:rsidR="00554F19" w:rsidRPr="00BC21C7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2E12DC8A" w14:textId="77777777" w:rsidR="00554F19" w:rsidRPr="00BC21C7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24A366F0" w14:textId="77777777" w:rsidR="00554F19" w:rsidRPr="00BC21C7" w:rsidRDefault="00554F19" w:rsidP="00554F19">
      <w:pPr>
        <w:rPr>
          <w:rFonts w:ascii="Times New Roman" w:hAnsi="Times New Roman"/>
          <w:b/>
          <w:szCs w:val="24"/>
          <w:lang w:val="sr-Cyrl-CS"/>
        </w:rPr>
      </w:pPr>
      <w:r w:rsidRPr="00BC21C7">
        <w:rPr>
          <w:rFonts w:ascii="Times New Roman" w:hAnsi="Times New Roman"/>
          <w:b/>
          <w:szCs w:val="24"/>
          <w:lang w:val="sr-Cyrl-CS"/>
        </w:rPr>
        <w:tab/>
        <w:t xml:space="preserve">1. Правни основ за доношење Одлуке </w:t>
      </w:r>
    </w:p>
    <w:p w14:paraId="2BB0BFA2" w14:textId="77777777" w:rsidR="00554F19" w:rsidRPr="00BC21C7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36B47767" w14:textId="3C7E3500" w:rsidR="00554F19" w:rsidRPr="00BC21C7" w:rsidRDefault="002F7650" w:rsidP="000E1137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ab/>
      </w:r>
      <w:r w:rsidR="00554F19" w:rsidRPr="00BC21C7">
        <w:rPr>
          <w:rFonts w:ascii="Times New Roman" w:hAnsi="Times New Roman"/>
          <w:szCs w:val="24"/>
          <w:lang w:val="sr-Cyrl-CS"/>
        </w:rPr>
        <w:t xml:space="preserve">Правни основ за доношење ове одлуке садржан је у одредби члана 43. став 2. Закона о буџетском систему </w:t>
      </w:r>
      <w:r w:rsidR="008179CA" w:rsidRPr="00BC21C7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E51E75" w:rsidRPr="00BC21C7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, </w:t>
      </w:r>
      <w:r w:rsidR="008179CA" w:rsidRPr="00BC21C7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118/21 – др. </w:t>
      </w:r>
      <w:r w:rsidR="00E51E75" w:rsidRPr="00BC21C7">
        <w:rPr>
          <w:rFonts w:ascii="Times New Roman" w:hAnsi="Times New Roman"/>
          <w:bCs/>
          <w:noProof/>
          <w:color w:val="000000"/>
          <w:szCs w:val="24"/>
          <w:lang w:val="sr-Cyrl-CS"/>
        </w:rPr>
        <w:t>з</w:t>
      </w:r>
      <w:r w:rsidR="008179CA" w:rsidRPr="00BC21C7">
        <w:rPr>
          <w:rFonts w:ascii="Times New Roman" w:hAnsi="Times New Roman"/>
          <w:bCs/>
          <w:noProof/>
          <w:color w:val="000000"/>
          <w:szCs w:val="24"/>
          <w:lang w:val="sr-Cyrl-CS"/>
        </w:rPr>
        <w:t>акон</w:t>
      </w:r>
      <w:r w:rsidR="00E51E75" w:rsidRPr="00BC21C7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и 138/22</w:t>
      </w:r>
      <w:r w:rsidR="008179CA" w:rsidRPr="00BC21C7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="00AA6524" w:rsidRPr="00BC21C7">
        <w:rPr>
          <w:rFonts w:ascii="Times New Roman" w:hAnsi="Times New Roman"/>
          <w:szCs w:val="24"/>
          <w:lang w:val="sr-Cyrl-CS"/>
        </w:rPr>
        <w:t xml:space="preserve">, </w:t>
      </w:r>
      <w:r w:rsidR="00554F19" w:rsidRPr="00BC21C7">
        <w:rPr>
          <w:rFonts w:ascii="Times New Roman" w:hAnsi="Times New Roman"/>
          <w:szCs w:val="24"/>
          <w:lang w:val="sr-Cyrl-CS"/>
        </w:rPr>
        <w:t xml:space="preserve">којом је утврђено да Народна скупштина доноси одлуке о давању сагласности на финансијске планове организација за обавезно социјално осигурање. </w:t>
      </w:r>
    </w:p>
    <w:p w14:paraId="4455842F" w14:textId="77777777" w:rsidR="00554F19" w:rsidRPr="00BC21C7" w:rsidRDefault="00554F19" w:rsidP="00554F19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</w:p>
    <w:p w14:paraId="1FBCC9C8" w14:textId="77777777" w:rsidR="00554F19" w:rsidRPr="00BC21C7" w:rsidRDefault="00554F19" w:rsidP="00554F19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BC21C7">
        <w:rPr>
          <w:rFonts w:ascii="Times New Roman" w:hAnsi="Times New Roman"/>
          <w:b/>
          <w:szCs w:val="24"/>
          <w:lang w:val="sr-Cyrl-CS"/>
        </w:rPr>
        <w:t>2. Разлози за доношење Одлуке</w:t>
      </w:r>
    </w:p>
    <w:p w14:paraId="2895B4CE" w14:textId="77777777" w:rsidR="00554F19" w:rsidRPr="00BC21C7" w:rsidRDefault="00554F19" w:rsidP="00554F19">
      <w:pPr>
        <w:jc w:val="both"/>
        <w:rPr>
          <w:rFonts w:ascii="Times New Roman" w:hAnsi="Times New Roman"/>
          <w:szCs w:val="24"/>
          <w:lang w:val="sr-Cyrl-CS"/>
        </w:rPr>
      </w:pPr>
    </w:p>
    <w:p w14:paraId="124610B1" w14:textId="0A33A04B" w:rsidR="00CD3118" w:rsidRPr="00BC21C7" w:rsidRDefault="00B40EC9" w:rsidP="00997D64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 xml:space="preserve">Ако у току фискалне године дође до повећања расхода и издатака или смањења прихода, према члану 47. </w:t>
      </w:r>
      <w:r w:rsidR="001B5A8A" w:rsidRPr="00BC21C7">
        <w:rPr>
          <w:rFonts w:ascii="Times New Roman" w:hAnsi="Times New Roman"/>
          <w:szCs w:val="24"/>
          <w:lang w:val="sr-Cyrl-CS"/>
        </w:rPr>
        <w:t>Закона о буџетском систему</w:t>
      </w:r>
      <w:r w:rsidRPr="00BC21C7">
        <w:rPr>
          <w:rFonts w:ascii="Times New Roman" w:hAnsi="Times New Roman"/>
          <w:szCs w:val="24"/>
          <w:lang w:val="sr-Cyrl-CS"/>
        </w:rPr>
        <w:t>, финансијски планови се уравнотежују смањењем планираних расхода и издатака или увођењем нових прихода, путем ребаланса финансијских планова.</w:t>
      </w:r>
    </w:p>
    <w:p w14:paraId="534D02E5" w14:textId="141E2996" w:rsidR="0097545B" w:rsidRPr="00BC21C7" w:rsidRDefault="00CA4106" w:rsidP="008674F6">
      <w:pPr>
        <w:tabs>
          <w:tab w:val="left" w:pos="720"/>
        </w:tabs>
        <w:jc w:val="both"/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ab/>
      </w:r>
      <w:r w:rsidR="00F96226" w:rsidRPr="00BC21C7">
        <w:rPr>
          <w:rFonts w:ascii="Times New Roman" w:hAnsi="Times New Roman"/>
          <w:szCs w:val="24"/>
          <w:lang w:val="sr-Cyrl-CS"/>
        </w:rPr>
        <w:t xml:space="preserve">Одлуком о изменама Финансијског плана Републичког фонда за пензијско и инвалидско осигурање </w:t>
      </w:r>
      <w:r w:rsidR="0097545B" w:rsidRPr="00BC21C7">
        <w:rPr>
          <w:rFonts w:ascii="Times New Roman" w:hAnsi="Times New Roman"/>
          <w:szCs w:val="24"/>
          <w:lang w:val="sr-Cyrl-CS"/>
        </w:rPr>
        <w:t>на страни прихода и примања дошло је до повећања</w:t>
      </w:r>
      <w:r w:rsidR="0097545B" w:rsidRPr="00BC21C7">
        <w:rPr>
          <w:lang w:val="sr-Cyrl-CS"/>
        </w:rPr>
        <w:t xml:space="preserve"> </w:t>
      </w:r>
      <w:r w:rsidR="0097545B" w:rsidRPr="00BC21C7">
        <w:rPr>
          <w:rFonts w:ascii="Times New Roman" w:hAnsi="Times New Roman"/>
          <w:szCs w:val="24"/>
          <w:lang w:val="sr-Cyrl-CS"/>
        </w:rPr>
        <w:t>трансфера из буџета Републике за подршку исплате пензија</w:t>
      </w:r>
      <w:r w:rsidR="000E649A" w:rsidRPr="00BC21C7">
        <w:rPr>
          <w:rFonts w:ascii="Times New Roman" w:hAnsi="Times New Roman"/>
          <w:szCs w:val="24"/>
          <w:lang w:val="sr-Cyrl-CS"/>
        </w:rPr>
        <w:t>.</w:t>
      </w:r>
    </w:p>
    <w:p w14:paraId="3A6542C2" w14:textId="173E7CF8" w:rsidR="0097545B" w:rsidRPr="00BC21C7" w:rsidRDefault="0097545B" w:rsidP="008674F6">
      <w:pPr>
        <w:tabs>
          <w:tab w:val="left" w:pos="720"/>
        </w:tabs>
        <w:jc w:val="both"/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ab/>
        <w:t>На страни расхода и издатака обезбеђена су средства за исплату новчане помоћи у висини од 20.000 динара свим корисницима пензија, привремених накнада – инвалидима рада друге и треће категорије инвалидности, односно преостале радне способности (у складу са чл. 223. и 225. Закона о ПИО) и инвалидној деци - корисницима привремене накнаде код Фонда.</w:t>
      </w:r>
    </w:p>
    <w:p w14:paraId="3EA1772D" w14:textId="77777777" w:rsidR="00811A5A" w:rsidRPr="00BC21C7" w:rsidRDefault="00811A5A" w:rsidP="0061282A">
      <w:pPr>
        <w:jc w:val="both"/>
        <w:rPr>
          <w:rFonts w:ascii="Times New Roman" w:hAnsi="Times New Roman"/>
          <w:szCs w:val="24"/>
          <w:lang w:val="sr-Cyrl-CS"/>
        </w:rPr>
      </w:pPr>
    </w:p>
    <w:p w14:paraId="40B4B7E6" w14:textId="77777777" w:rsidR="00554F19" w:rsidRPr="00BC21C7" w:rsidRDefault="00554F19" w:rsidP="00554F19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BC21C7">
        <w:rPr>
          <w:rFonts w:ascii="Times New Roman" w:hAnsi="Times New Roman"/>
          <w:b/>
          <w:szCs w:val="24"/>
          <w:lang w:val="sr-Cyrl-CS"/>
        </w:rPr>
        <w:t>3. Објашњење појединачних решења у Одлуци</w:t>
      </w:r>
    </w:p>
    <w:p w14:paraId="6FFFBC22" w14:textId="77777777" w:rsidR="00554F19" w:rsidRPr="00BC21C7" w:rsidRDefault="00554F19" w:rsidP="00554F19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14:paraId="40E14C6D" w14:textId="2DE7FE4C" w:rsidR="00554F19" w:rsidRPr="00BC21C7" w:rsidRDefault="00554F19" w:rsidP="006B5E8F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BC21C7">
        <w:rPr>
          <w:rFonts w:ascii="Times New Roman" w:hAnsi="Times New Roman"/>
          <w:szCs w:val="24"/>
          <w:lang w:val="sr-Cyrl-CS"/>
        </w:rPr>
        <w:t xml:space="preserve">У члану 1. став 1. </w:t>
      </w:r>
      <w:r w:rsidR="00F5228C" w:rsidRPr="00BC21C7">
        <w:rPr>
          <w:rFonts w:ascii="Times New Roman" w:hAnsi="Times New Roman"/>
          <w:szCs w:val="24"/>
          <w:lang w:val="sr-Cyrl-CS"/>
        </w:rPr>
        <w:t xml:space="preserve">Закона о буџетском систему </w:t>
      </w:r>
      <w:r w:rsidRPr="00BC21C7">
        <w:rPr>
          <w:rFonts w:ascii="Times New Roman" w:hAnsi="Times New Roman"/>
          <w:szCs w:val="24"/>
          <w:lang w:val="sr-Cyrl-CS"/>
        </w:rPr>
        <w:t xml:space="preserve">прописано је да је </w:t>
      </w:r>
      <w:r w:rsidR="00997D64" w:rsidRPr="00BC21C7">
        <w:rPr>
          <w:rFonts w:ascii="Times New Roman" w:hAnsi="Times New Roman"/>
          <w:szCs w:val="24"/>
          <w:lang w:val="sr-Cyrl-CS"/>
        </w:rPr>
        <w:t>Републички фонд за пензијско и инвалидско осигурање</w:t>
      </w:r>
      <w:r w:rsidRPr="00BC21C7">
        <w:rPr>
          <w:rFonts w:ascii="Times New Roman" w:hAnsi="Times New Roman"/>
          <w:szCs w:val="24"/>
          <w:lang w:val="sr-Cyrl-CS"/>
        </w:rPr>
        <w:t xml:space="preserve"> организација за обавезно социјално осигурање, па се у складу са наведенoм одредбом предлаже доношење Одлуке о давању сагласности на Одлуку о изменама Финансијског плана </w:t>
      </w:r>
      <w:r w:rsidR="000E1137" w:rsidRPr="00BC21C7">
        <w:rPr>
          <w:rFonts w:ascii="Times New Roman" w:hAnsi="Times New Roman"/>
          <w:szCs w:val="24"/>
          <w:lang w:val="sr-Cyrl-CS"/>
        </w:rPr>
        <w:t>Републичког фонда за пензијско и инвалидско осигурање</w:t>
      </w:r>
      <w:r w:rsidR="00AA6524" w:rsidRPr="00BC21C7">
        <w:rPr>
          <w:rFonts w:ascii="Times New Roman" w:hAnsi="Times New Roman"/>
          <w:szCs w:val="24"/>
          <w:lang w:val="sr-Cyrl-CS"/>
        </w:rPr>
        <w:t xml:space="preserve"> за </w:t>
      </w:r>
      <w:r w:rsidR="00CA6241" w:rsidRPr="00BC21C7">
        <w:rPr>
          <w:rFonts w:ascii="Times New Roman" w:hAnsi="Times New Roman"/>
          <w:szCs w:val="24"/>
          <w:lang w:val="sr-Cyrl-CS"/>
        </w:rPr>
        <w:t>20</w:t>
      </w:r>
      <w:r w:rsidR="00782315" w:rsidRPr="00BC21C7">
        <w:rPr>
          <w:rFonts w:ascii="Times New Roman" w:hAnsi="Times New Roman"/>
          <w:szCs w:val="24"/>
          <w:lang w:val="sr-Cyrl-CS"/>
        </w:rPr>
        <w:t>2</w:t>
      </w:r>
      <w:r w:rsidR="00E51E75" w:rsidRPr="00BC21C7">
        <w:rPr>
          <w:rFonts w:ascii="Times New Roman" w:hAnsi="Times New Roman"/>
          <w:szCs w:val="24"/>
          <w:lang w:val="sr-Cyrl-CS"/>
        </w:rPr>
        <w:t>3</w:t>
      </w:r>
      <w:r w:rsidRPr="00BC21C7">
        <w:rPr>
          <w:rFonts w:ascii="Times New Roman" w:hAnsi="Times New Roman"/>
          <w:szCs w:val="24"/>
          <w:lang w:val="sr-Cyrl-CS"/>
        </w:rPr>
        <w:t>. годину.</w:t>
      </w:r>
    </w:p>
    <w:p w14:paraId="1E3DD6FA" w14:textId="77777777" w:rsidR="00554F19" w:rsidRPr="00BC21C7" w:rsidRDefault="00554F19" w:rsidP="00554F19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</w:p>
    <w:p w14:paraId="1D89F404" w14:textId="7B90289C" w:rsidR="007607E3" w:rsidRPr="00BC21C7" w:rsidRDefault="007607E3" w:rsidP="0049501B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sectPr w:rsidR="007607E3" w:rsidRPr="00BC21C7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1BF"/>
    <w:rsid w:val="00001AC0"/>
    <w:rsid w:val="0000276E"/>
    <w:rsid w:val="000319EB"/>
    <w:rsid w:val="00040507"/>
    <w:rsid w:val="00047DB3"/>
    <w:rsid w:val="00057CF7"/>
    <w:rsid w:val="000600C3"/>
    <w:rsid w:val="0006174F"/>
    <w:rsid w:val="000744A6"/>
    <w:rsid w:val="000852F1"/>
    <w:rsid w:val="00085FCD"/>
    <w:rsid w:val="000B1C87"/>
    <w:rsid w:val="000C57A2"/>
    <w:rsid w:val="000E1137"/>
    <w:rsid w:val="000E649A"/>
    <w:rsid w:val="00110F8A"/>
    <w:rsid w:val="00120BF3"/>
    <w:rsid w:val="00121D39"/>
    <w:rsid w:val="00124CFF"/>
    <w:rsid w:val="00126200"/>
    <w:rsid w:val="00142762"/>
    <w:rsid w:val="00143718"/>
    <w:rsid w:val="00152296"/>
    <w:rsid w:val="00156DAE"/>
    <w:rsid w:val="0017343B"/>
    <w:rsid w:val="0017528D"/>
    <w:rsid w:val="001842FC"/>
    <w:rsid w:val="00184CDA"/>
    <w:rsid w:val="001A13E4"/>
    <w:rsid w:val="001A33D5"/>
    <w:rsid w:val="001B3429"/>
    <w:rsid w:val="001B5A8A"/>
    <w:rsid w:val="001C4954"/>
    <w:rsid w:val="001C74AA"/>
    <w:rsid w:val="001D512F"/>
    <w:rsid w:val="001E2419"/>
    <w:rsid w:val="001F0191"/>
    <w:rsid w:val="00206267"/>
    <w:rsid w:val="00206275"/>
    <w:rsid w:val="0021080B"/>
    <w:rsid w:val="00215716"/>
    <w:rsid w:val="0022000A"/>
    <w:rsid w:val="00220721"/>
    <w:rsid w:val="00225B19"/>
    <w:rsid w:val="00231CE8"/>
    <w:rsid w:val="002365FF"/>
    <w:rsid w:val="0025054B"/>
    <w:rsid w:val="00252D02"/>
    <w:rsid w:val="00252F98"/>
    <w:rsid w:val="002541DE"/>
    <w:rsid w:val="00254908"/>
    <w:rsid w:val="002561BF"/>
    <w:rsid w:val="002706F6"/>
    <w:rsid w:val="002917B3"/>
    <w:rsid w:val="002A283C"/>
    <w:rsid w:val="002B5F81"/>
    <w:rsid w:val="002B6418"/>
    <w:rsid w:val="002C2387"/>
    <w:rsid w:val="002C6905"/>
    <w:rsid w:val="002E06D8"/>
    <w:rsid w:val="002F325D"/>
    <w:rsid w:val="002F7650"/>
    <w:rsid w:val="00312BB2"/>
    <w:rsid w:val="00335C52"/>
    <w:rsid w:val="00344AE3"/>
    <w:rsid w:val="003454E3"/>
    <w:rsid w:val="00350C76"/>
    <w:rsid w:val="00354CB2"/>
    <w:rsid w:val="00355726"/>
    <w:rsid w:val="003646DE"/>
    <w:rsid w:val="00374CDE"/>
    <w:rsid w:val="00390FBC"/>
    <w:rsid w:val="00392807"/>
    <w:rsid w:val="00395D86"/>
    <w:rsid w:val="00396F82"/>
    <w:rsid w:val="003A35CA"/>
    <w:rsid w:val="003A7DA4"/>
    <w:rsid w:val="003B10A0"/>
    <w:rsid w:val="003B7A51"/>
    <w:rsid w:val="003C0BE4"/>
    <w:rsid w:val="003C2888"/>
    <w:rsid w:val="003C34E9"/>
    <w:rsid w:val="003C6438"/>
    <w:rsid w:val="003E5EB9"/>
    <w:rsid w:val="00404958"/>
    <w:rsid w:val="00407CDD"/>
    <w:rsid w:val="00407E99"/>
    <w:rsid w:val="00422935"/>
    <w:rsid w:val="00425DC3"/>
    <w:rsid w:val="00426E59"/>
    <w:rsid w:val="00431D9E"/>
    <w:rsid w:val="00440010"/>
    <w:rsid w:val="00462540"/>
    <w:rsid w:val="0047149F"/>
    <w:rsid w:val="00480FB7"/>
    <w:rsid w:val="00482B3C"/>
    <w:rsid w:val="00492E40"/>
    <w:rsid w:val="0049501B"/>
    <w:rsid w:val="00495AA2"/>
    <w:rsid w:val="00497D70"/>
    <w:rsid w:val="004A47ED"/>
    <w:rsid w:val="004C25AD"/>
    <w:rsid w:val="004D4E26"/>
    <w:rsid w:val="004F10F8"/>
    <w:rsid w:val="004F4BB8"/>
    <w:rsid w:val="00520FA1"/>
    <w:rsid w:val="00535184"/>
    <w:rsid w:val="00554F19"/>
    <w:rsid w:val="005606F3"/>
    <w:rsid w:val="00576C8E"/>
    <w:rsid w:val="00586FD9"/>
    <w:rsid w:val="00597655"/>
    <w:rsid w:val="005B3C3A"/>
    <w:rsid w:val="005B4111"/>
    <w:rsid w:val="005C02E5"/>
    <w:rsid w:val="005C1EB3"/>
    <w:rsid w:val="005D2720"/>
    <w:rsid w:val="005E104F"/>
    <w:rsid w:val="006068AE"/>
    <w:rsid w:val="00607A58"/>
    <w:rsid w:val="0061282A"/>
    <w:rsid w:val="00615088"/>
    <w:rsid w:val="0061778C"/>
    <w:rsid w:val="006220C0"/>
    <w:rsid w:val="00632B02"/>
    <w:rsid w:val="00632E26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71735"/>
    <w:rsid w:val="00672C55"/>
    <w:rsid w:val="006755EF"/>
    <w:rsid w:val="00677579"/>
    <w:rsid w:val="00682B37"/>
    <w:rsid w:val="00691B12"/>
    <w:rsid w:val="00693612"/>
    <w:rsid w:val="00693C5A"/>
    <w:rsid w:val="006A007A"/>
    <w:rsid w:val="006B2A33"/>
    <w:rsid w:val="006B3E55"/>
    <w:rsid w:val="006B5E8F"/>
    <w:rsid w:val="006C2061"/>
    <w:rsid w:val="006D06BE"/>
    <w:rsid w:val="006D0A5D"/>
    <w:rsid w:val="006F0458"/>
    <w:rsid w:val="006F377E"/>
    <w:rsid w:val="006F3974"/>
    <w:rsid w:val="006F49CE"/>
    <w:rsid w:val="00703CB8"/>
    <w:rsid w:val="00713F8C"/>
    <w:rsid w:val="00715F7A"/>
    <w:rsid w:val="00722E5B"/>
    <w:rsid w:val="00724A4C"/>
    <w:rsid w:val="00732DBC"/>
    <w:rsid w:val="0074008E"/>
    <w:rsid w:val="00743EC1"/>
    <w:rsid w:val="007500EA"/>
    <w:rsid w:val="00751BC7"/>
    <w:rsid w:val="007607E3"/>
    <w:rsid w:val="0077243A"/>
    <w:rsid w:val="007749B2"/>
    <w:rsid w:val="00774CAB"/>
    <w:rsid w:val="00782315"/>
    <w:rsid w:val="00784454"/>
    <w:rsid w:val="00786630"/>
    <w:rsid w:val="007935DA"/>
    <w:rsid w:val="007A23F0"/>
    <w:rsid w:val="007A305C"/>
    <w:rsid w:val="007A769D"/>
    <w:rsid w:val="007B5083"/>
    <w:rsid w:val="007B71C4"/>
    <w:rsid w:val="007C5B6F"/>
    <w:rsid w:val="007D10A4"/>
    <w:rsid w:val="007D326E"/>
    <w:rsid w:val="007D6BAD"/>
    <w:rsid w:val="007D6E39"/>
    <w:rsid w:val="007E0B76"/>
    <w:rsid w:val="007E7BEE"/>
    <w:rsid w:val="007F1330"/>
    <w:rsid w:val="007F312D"/>
    <w:rsid w:val="007F5010"/>
    <w:rsid w:val="00801422"/>
    <w:rsid w:val="00811A5A"/>
    <w:rsid w:val="008179CA"/>
    <w:rsid w:val="00820CDD"/>
    <w:rsid w:val="008264BD"/>
    <w:rsid w:val="00845214"/>
    <w:rsid w:val="00845F79"/>
    <w:rsid w:val="00850066"/>
    <w:rsid w:val="008655CA"/>
    <w:rsid w:val="008674F6"/>
    <w:rsid w:val="008750A5"/>
    <w:rsid w:val="00886601"/>
    <w:rsid w:val="00887709"/>
    <w:rsid w:val="008A5F75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341D8"/>
    <w:rsid w:val="009474DC"/>
    <w:rsid w:val="00947998"/>
    <w:rsid w:val="00947C3F"/>
    <w:rsid w:val="00955184"/>
    <w:rsid w:val="0096275A"/>
    <w:rsid w:val="009746B1"/>
    <w:rsid w:val="0097545B"/>
    <w:rsid w:val="0098309D"/>
    <w:rsid w:val="00992645"/>
    <w:rsid w:val="00997D64"/>
    <w:rsid w:val="009A0A18"/>
    <w:rsid w:val="009A4763"/>
    <w:rsid w:val="009B685F"/>
    <w:rsid w:val="009C0062"/>
    <w:rsid w:val="009C7E45"/>
    <w:rsid w:val="009D14C1"/>
    <w:rsid w:val="00A015E2"/>
    <w:rsid w:val="00A1548B"/>
    <w:rsid w:val="00A318C8"/>
    <w:rsid w:val="00A359BA"/>
    <w:rsid w:val="00A361ED"/>
    <w:rsid w:val="00A47B08"/>
    <w:rsid w:val="00A5201E"/>
    <w:rsid w:val="00A6437B"/>
    <w:rsid w:val="00AA52B8"/>
    <w:rsid w:val="00AA59A9"/>
    <w:rsid w:val="00AA6524"/>
    <w:rsid w:val="00AB4DEB"/>
    <w:rsid w:val="00AC0F3B"/>
    <w:rsid w:val="00AC42E9"/>
    <w:rsid w:val="00AD3D26"/>
    <w:rsid w:val="00AD5C03"/>
    <w:rsid w:val="00AF34CC"/>
    <w:rsid w:val="00AF778E"/>
    <w:rsid w:val="00B00540"/>
    <w:rsid w:val="00B0301F"/>
    <w:rsid w:val="00B136D3"/>
    <w:rsid w:val="00B17C80"/>
    <w:rsid w:val="00B40EC9"/>
    <w:rsid w:val="00B53B56"/>
    <w:rsid w:val="00B54F46"/>
    <w:rsid w:val="00B60A6D"/>
    <w:rsid w:val="00B65A13"/>
    <w:rsid w:val="00B724D7"/>
    <w:rsid w:val="00B75B71"/>
    <w:rsid w:val="00BA4FF3"/>
    <w:rsid w:val="00BA660C"/>
    <w:rsid w:val="00BA6C9D"/>
    <w:rsid w:val="00BC21C7"/>
    <w:rsid w:val="00BC37FA"/>
    <w:rsid w:val="00BE45F2"/>
    <w:rsid w:val="00BF2E16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4106"/>
    <w:rsid w:val="00CA6241"/>
    <w:rsid w:val="00CB1A49"/>
    <w:rsid w:val="00CB413E"/>
    <w:rsid w:val="00CB4CED"/>
    <w:rsid w:val="00CB5160"/>
    <w:rsid w:val="00CC2442"/>
    <w:rsid w:val="00CD2216"/>
    <w:rsid w:val="00CD3118"/>
    <w:rsid w:val="00CD4000"/>
    <w:rsid w:val="00D0777D"/>
    <w:rsid w:val="00D135DD"/>
    <w:rsid w:val="00D1740D"/>
    <w:rsid w:val="00D32A27"/>
    <w:rsid w:val="00D37BCE"/>
    <w:rsid w:val="00D46E92"/>
    <w:rsid w:val="00D50085"/>
    <w:rsid w:val="00D52B08"/>
    <w:rsid w:val="00D62BBE"/>
    <w:rsid w:val="00D71E6A"/>
    <w:rsid w:val="00D75663"/>
    <w:rsid w:val="00D812E2"/>
    <w:rsid w:val="00D95C6B"/>
    <w:rsid w:val="00D963A4"/>
    <w:rsid w:val="00DA672F"/>
    <w:rsid w:val="00DB0995"/>
    <w:rsid w:val="00DC01C9"/>
    <w:rsid w:val="00DC3C01"/>
    <w:rsid w:val="00DC6CF8"/>
    <w:rsid w:val="00DE61A9"/>
    <w:rsid w:val="00E002F6"/>
    <w:rsid w:val="00E03D6D"/>
    <w:rsid w:val="00E1651F"/>
    <w:rsid w:val="00E21F19"/>
    <w:rsid w:val="00E24A21"/>
    <w:rsid w:val="00E35B34"/>
    <w:rsid w:val="00E41CF0"/>
    <w:rsid w:val="00E51E75"/>
    <w:rsid w:val="00E62901"/>
    <w:rsid w:val="00E6361B"/>
    <w:rsid w:val="00E64740"/>
    <w:rsid w:val="00E76040"/>
    <w:rsid w:val="00E96134"/>
    <w:rsid w:val="00E975C6"/>
    <w:rsid w:val="00EA1C4C"/>
    <w:rsid w:val="00EA3B38"/>
    <w:rsid w:val="00EA4CEF"/>
    <w:rsid w:val="00EA62EB"/>
    <w:rsid w:val="00EA7B6B"/>
    <w:rsid w:val="00EB64CD"/>
    <w:rsid w:val="00ED27F1"/>
    <w:rsid w:val="00EE0531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7E6F"/>
    <w:rsid w:val="00F5228C"/>
    <w:rsid w:val="00F54C72"/>
    <w:rsid w:val="00F625DD"/>
    <w:rsid w:val="00F65154"/>
    <w:rsid w:val="00F75376"/>
    <w:rsid w:val="00F75CB4"/>
    <w:rsid w:val="00F821FA"/>
    <w:rsid w:val="00F84B82"/>
    <w:rsid w:val="00F8537C"/>
    <w:rsid w:val="00F96226"/>
    <w:rsid w:val="00FA6169"/>
    <w:rsid w:val="00FB5738"/>
    <w:rsid w:val="00FD3B5E"/>
    <w:rsid w:val="00FD62C6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9BE24B"/>
  <w15:docId w15:val="{7FE74B6C-3088-4A89-BBBA-729FBA455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  <w:style w:type="paragraph" w:styleId="ListParagraph">
    <w:name w:val="List Paragraph"/>
    <w:basedOn w:val="Normal"/>
    <w:uiPriority w:val="34"/>
    <w:qFormat/>
    <w:rsid w:val="00085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Ivana Vojinović</cp:lastModifiedBy>
  <cp:revision>2</cp:revision>
  <cp:lastPrinted>2023-10-05T05:23:00Z</cp:lastPrinted>
  <dcterms:created xsi:type="dcterms:W3CDTF">2023-10-06T09:15:00Z</dcterms:created>
  <dcterms:modified xsi:type="dcterms:W3CDTF">2023-10-06T09:15:00Z</dcterms:modified>
</cp:coreProperties>
</file>