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32D4D9" w14:textId="77777777" w:rsidR="000E6BC0" w:rsidRDefault="000E6BC0" w:rsidP="0067362A">
      <w:pPr>
        <w:widowControl w:val="0"/>
        <w:autoSpaceDE w:val="0"/>
        <w:autoSpaceDN w:val="0"/>
        <w:spacing w:before="78" w:after="0" w:line="240" w:lineRule="auto"/>
        <w:ind w:right="95"/>
        <w:jc w:val="center"/>
        <w:outlineLvl w:val="0"/>
        <w:rPr>
          <w:rFonts w:ascii="Times New Roman" w:eastAsia="Times New Roman" w:hAnsi="Times New Roman" w:cs="Times New Roman"/>
          <w:b/>
          <w:bCs/>
          <w:sz w:val="24"/>
          <w:szCs w:val="24"/>
          <w:lang w:val="sr-Cyrl-RS"/>
        </w:rPr>
      </w:pPr>
    </w:p>
    <w:p w14:paraId="5914EA42" w14:textId="5B47025F" w:rsidR="005E036A" w:rsidRPr="00034AA3" w:rsidRDefault="005E036A" w:rsidP="0067362A">
      <w:pPr>
        <w:widowControl w:val="0"/>
        <w:autoSpaceDE w:val="0"/>
        <w:autoSpaceDN w:val="0"/>
        <w:spacing w:before="78" w:after="0" w:line="240" w:lineRule="auto"/>
        <w:ind w:right="95"/>
        <w:jc w:val="center"/>
        <w:outlineLvl w:val="0"/>
        <w:rPr>
          <w:rFonts w:ascii="Times New Roman" w:eastAsia="Times New Roman" w:hAnsi="Times New Roman" w:cs="Times New Roman"/>
          <w:b/>
          <w:bCs/>
          <w:sz w:val="24"/>
          <w:szCs w:val="24"/>
          <w:lang w:val="sr-Cyrl-RS"/>
        </w:rPr>
      </w:pPr>
      <w:r w:rsidRPr="00034AA3">
        <w:rPr>
          <w:rFonts w:ascii="Times New Roman" w:eastAsia="Times New Roman" w:hAnsi="Times New Roman" w:cs="Times New Roman"/>
          <w:b/>
          <w:bCs/>
          <w:sz w:val="24"/>
          <w:szCs w:val="24"/>
          <w:lang w:val="sr-Cyrl-RS"/>
        </w:rPr>
        <w:t>ОБРАЗЛОЖЕЊЕ</w:t>
      </w:r>
    </w:p>
    <w:p w14:paraId="126BBB2C" w14:textId="77777777" w:rsidR="005E036A" w:rsidRPr="00034AA3" w:rsidRDefault="005E036A" w:rsidP="00EF0685">
      <w:pPr>
        <w:widowControl w:val="0"/>
        <w:autoSpaceDE w:val="0"/>
        <w:autoSpaceDN w:val="0"/>
        <w:spacing w:before="3" w:after="0" w:line="240" w:lineRule="auto"/>
        <w:jc w:val="both"/>
        <w:rPr>
          <w:rFonts w:ascii="Times New Roman" w:eastAsia="Times New Roman" w:hAnsi="Times New Roman" w:cs="Times New Roman"/>
          <w:b/>
          <w:sz w:val="34"/>
          <w:szCs w:val="24"/>
          <w:lang w:val="sr-Cyrl-RS"/>
        </w:rPr>
      </w:pPr>
    </w:p>
    <w:p w14:paraId="49F84E9E" w14:textId="77777777" w:rsidR="005E036A" w:rsidRPr="00F06075" w:rsidRDefault="005E036A" w:rsidP="0067362A">
      <w:pPr>
        <w:widowControl w:val="0"/>
        <w:numPr>
          <w:ilvl w:val="0"/>
          <w:numId w:val="1"/>
        </w:numPr>
        <w:tabs>
          <w:tab w:val="left" w:pos="1023"/>
        </w:tabs>
        <w:autoSpaceDE w:val="0"/>
        <w:autoSpaceDN w:val="0"/>
        <w:spacing w:after="0" w:line="240" w:lineRule="auto"/>
        <w:ind w:hanging="217"/>
        <w:rPr>
          <w:rFonts w:ascii="Times New Roman" w:eastAsia="Times New Roman" w:hAnsi="Times New Roman" w:cs="Times New Roman"/>
          <w:b/>
          <w:sz w:val="24"/>
          <w:szCs w:val="24"/>
          <w:lang w:val="sr-Cyrl-RS"/>
        </w:rPr>
      </w:pPr>
      <w:r w:rsidRPr="00F06075">
        <w:rPr>
          <w:rFonts w:ascii="Times New Roman" w:eastAsia="Times New Roman" w:hAnsi="Times New Roman" w:cs="Times New Roman"/>
          <w:b/>
          <w:sz w:val="24"/>
          <w:szCs w:val="24"/>
          <w:lang w:val="sr-Cyrl-RS"/>
        </w:rPr>
        <w:t>УСТАВНИ</w:t>
      </w:r>
      <w:r w:rsidRPr="00F06075">
        <w:rPr>
          <w:rFonts w:ascii="Times New Roman" w:eastAsia="Times New Roman" w:hAnsi="Times New Roman" w:cs="Times New Roman"/>
          <w:b/>
          <w:spacing w:val="-6"/>
          <w:sz w:val="24"/>
          <w:szCs w:val="24"/>
          <w:lang w:val="sr-Cyrl-RS"/>
        </w:rPr>
        <w:t xml:space="preserve"> </w:t>
      </w:r>
      <w:r w:rsidRPr="00F06075">
        <w:rPr>
          <w:rFonts w:ascii="Times New Roman" w:eastAsia="Times New Roman" w:hAnsi="Times New Roman" w:cs="Times New Roman"/>
          <w:b/>
          <w:sz w:val="24"/>
          <w:szCs w:val="24"/>
          <w:lang w:val="sr-Cyrl-RS"/>
        </w:rPr>
        <w:t>ОСНОВ</w:t>
      </w:r>
      <w:r w:rsidRPr="00F06075">
        <w:rPr>
          <w:rFonts w:ascii="Times New Roman" w:eastAsia="Times New Roman" w:hAnsi="Times New Roman" w:cs="Times New Roman"/>
          <w:b/>
          <w:spacing w:val="2"/>
          <w:sz w:val="24"/>
          <w:szCs w:val="24"/>
          <w:lang w:val="sr-Cyrl-RS"/>
        </w:rPr>
        <w:t xml:space="preserve"> </w:t>
      </w:r>
      <w:r w:rsidRPr="00F06075">
        <w:rPr>
          <w:rFonts w:ascii="Times New Roman" w:eastAsia="Times New Roman" w:hAnsi="Times New Roman" w:cs="Times New Roman"/>
          <w:b/>
          <w:sz w:val="24"/>
          <w:szCs w:val="24"/>
          <w:lang w:val="sr-Cyrl-RS"/>
        </w:rPr>
        <w:t>ЗА</w:t>
      </w:r>
      <w:r w:rsidRPr="00F06075">
        <w:rPr>
          <w:rFonts w:ascii="Times New Roman" w:eastAsia="Times New Roman" w:hAnsi="Times New Roman" w:cs="Times New Roman"/>
          <w:b/>
          <w:spacing w:val="-2"/>
          <w:sz w:val="24"/>
          <w:szCs w:val="24"/>
          <w:lang w:val="sr-Cyrl-RS"/>
        </w:rPr>
        <w:t xml:space="preserve"> </w:t>
      </w:r>
      <w:r w:rsidRPr="00F06075">
        <w:rPr>
          <w:rFonts w:ascii="Times New Roman" w:eastAsia="Times New Roman" w:hAnsi="Times New Roman" w:cs="Times New Roman"/>
          <w:b/>
          <w:sz w:val="24"/>
          <w:szCs w:val="24"/>
          <w:lang w:val="sr-Cyrl-RS"/>
        </w:rPr>
        <w:t>ДОНОШЕЊЕ</w:t>
      </w:r>
      <w:r w:rsidRPr="00F06075">
        <w:rPr>
          <w:rFonts w:ascii="Times New Roman" w:eastAsia="Times New Roman" w:hAnsi="Times New Roman" w:cs="Times New Roman"/>
          <w:b/>
          <w:spacing w:val="-3"/>
          <w:sz w:val="24"/>
          <w:szCs w:val="24"/>
          <w:lang w:val="sr-Cyrl-RS"/>
        </w:rPr>
        <w:t xml:space="preserve"> </w:t>
      </w:r>
      <w:r w:rsidRPr="00F06075">
        <w:rPr>
          <w:rFonts w:ascii="Times New Roman" w:eastAsia="Times New Roman" w:hAnsi="Times New Roman" w:cs="Times New Roman"/>
          <w:b/>
          <w:sz w:val="24"/>
          <w:szCs w:val="24"/>
          <w:lang w:val="sr-Cyrl-RS"/>
        </w:rPr>
        <w:t>ЗАКОНА</w:t>
      </w:r>
    </w:p>
    <w:p w14:paraId="55ECCFC0" w14:textId="77777777" w:rsidR="005E036A" w:rsidRPr="00F06075" w:rsidRDefault="005E036A" w:rsidP="00EF0685">
      <w:pPr>
        <w:widowControl w:val="0"/>
        <w:autoSpaceDE w:val="0"/>
        <w:autoSpaceDN w:val="0"/>
        <w:spacing w:before="1" w:after="0" w:line="240" w:lineRule="auto"/>
        <w:jc w:val="both"/>
        <w:rPr>
          <w:rFonts w:ascii="Times New Roman" w:eastAsia="Times New Roman" w:hAnsi="Times New Roman" w:cs="Times New Roman"/>
          <w:b/>
          <w:sz w:val="24"/>
          <w:szCs w:val="24"/>
          <w:lang w:val="sr-Cyrl-RS"/>
        </w:rPr>
      </w:pPr>
    </w:p>
    <w:p w14:paraId="78EAD61C" w14:textId="77777777" w:rsidR="005E036A" w:rsidRPr="00F06075" w:rsidRDefault="005E036A" w:rsidP="0067362A">
      <w:pPr>
        <w:widowControl w:val="0"/>
        <w:autoSpaceDE w:val="0"/>
        <w:autoSpaceDN w:val="0"/>
        <w:spacing w:after="0" w:line="276" w:lineRule="auto"/>
        <w:ind w:left="100" w:right="111" w:firstLine="850"/>
        <w:jc w:val="both"/>
        <w:rPr>
          <w:rFonts w:ascii="Times New Roman" w:eastAsia="Times New Roman" w:hAnsi="Times New Roman" w:cs="Times New Roman"/>
          <w:sz w:val="24"/>
          <w:szCs w:val="24"/>
          <w:lang w:val="sr-Cyrl-RS"/>
        </w:rPr>
      </w:pPr>
      <w:r w:rsidRPr="00F06075">
        <w:rPr>
          <w:rFonts w:ascii="Times New Roman" w:eastAsia="Times New Roman" w:hAnsi="Times New Roman" w:cs="Times New Roman"/>
          <w:sz w:val="24"/>
          <w:szCs w:val="24"/>
          <w:lang w:val="sr-Cyrl-RS"/>
        </w:rPr>
        <w:t>Уставни основ за доношење Закона о изменама и допунама Закона о високом</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образовању је у одредби члана 97. тачка 10. Устава Републике Србије, према коме</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Република</w:t>
      </w:r>
      <w:r w:rsidRPr="00F06075">
        <w:rPr>
          <w:rFonts w:ascii="Times New Roman" w:eastAsia="Times New Roman" w:hAnsi="Times New Roman" w:cs="Times New Roman"/>
          <w:spacing w:val="-3"/>
          <w:sz w:val="24"/>
          <w:szCs w:val="24"/>
          <w:lang w:val="sr-Cyrl-RS"/>
        </w:rPr>
        <w:t xml:space="preserve"> </w:t>
      </w:r>
      <w:r w:rsidRPr="00F06075">
        <w:rPr>
          <w:rFonts w:ascii="Times New Roman" w:eastAsia="Times New Roman" w:hAnsi="Times New Roman" w:cs="Times New Roman"/>
          <w:sz w:val="24"/>
          <w:szCs w:val="24"/>
          <w:lang w:val="sr-Cyrl-RS"/>
        </w:rPr>
        <w:t>Србија</w:t>
      </w:r>
      <w:r w:rsidRPr="00F06075">
        <w:rPr>
          <w:rFonts w:ascii="Times New Roman" w:eastAsia="Times New Roman" w:hAnsi="Times New Roman" w:cs="Times New Roman"/>
          <w:spacing w:val="3"/>
          <w:sz w:val="24"/>
          <w:szCs w:val="24"/>
          <w:lang w:val="sr-Cyrl-RS"/>
        </w:rPr>
        <w:t xml:space="preserve"> </w:t>
      </w:r>
      <w:r w:rsidRPr="00F06075">
        <w:rPr>
          <w:rFonts w:ascii="Times New Roman" w:eastAsia="Times New Roman" w:hAnsi="Times New Roman" w:cs="Times New Roman"/>
          <w:sz w:val="24"/>
          <w:szCs w:val="24"/>
          <w:lang w:val="sr-Cyrl-RS"/>
        </w:rPr>
        <w:t>уређује</w:t>
      </w:r>
      <w:r w:rsidRPr="00F06075">
        <w:rPr>
          <w:rFonts w:ascii="Times New Roman" w:eastAsia="Times New Roman" w:hAnsi="Times New Roman" w:cs="Times New Roman"/>
          <w:spacing w:val="-3"/>
          <w:sz w:val="24"/>
          <w:szCs w:val="24"/>
          <w:lang w:val="sr-Cyrl-RS"/>
        </w:rPr>
        <w:t xml:space="preserve"> </w:t>
      </w:r>
      <w:r w:rsidRPr="00F06075">
        <w:rPr>
          <w:rFonts w:ascii="Times New Roman" w:eastAsia="Times New Roman" w:hAnsi="Times New Roman" w:cs="Times New Roman"/>
          <w:sz w:val="24"/>
          <w:szCs w:val="24"/>
          <w:lang w:val="sr-Cyrl-RS"/>
        </w:rPr>
        <w:t>и обезбеђује,</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између</w:t>
      </w:r>
      <w:r w:rsidRPr="00F06075">
        <w:rPr>
          <w:rFonts w:ascii="Times New Roman" w:eastAsia="Times New Roman" w:hAnsi="Times New Roman" w:cs="Times New Roman"/>
          <w:spacing w:val="-11"/>
          <w:sz w:val="24"/>
          <w:szCs w:val="24"/>
          <w:lang w:val="sr-Cyrl-RS"/>
        </w:rPr>
        <w:t xml:space="preserve"> </w:t>
      </w:r>
      <w:r w:rsidRPr="00F06075">
        <w:rPr>
          <w:rFonts w:ascii="Times New Roman" w:eastAsia="Times New Roman" w:hAnsi="Times New Roman" w:cs="Times New Roman"/>
          <w:sz w:val="24"/>
          <w:szCs w:val="24"/>
          <w:lang w:val="sr-Cyrl-RS"/>
        </w:rPr>
        <w:t>осталог,</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систем</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у</w:t>
      </w:r>
      <w:r w:rsidRPr="00F06075">
        <w:rPr>
          <w:rFonts w:ascii="Times New Roman" w:eastAsia="Times New Roman" w:hAnsi="Times New Roman" w:cs="Times New Roman"/>
          <w:spacing w:val="-11"/>
          <w:sz w:val="24"/>
          <w:szCs w:val="24"/>
          <w:lang w:val="sr-Cyrl-RS"/>
        </w:rPr>
        <w:t xml:space="preserve"> </w:t>
      </w:r>
      <w:r w:rsidRPr="00F06075">
        <w:rPr>
          <w:rFonts w:ascii="Times New Roman" w:eastAsia="Times New Roman" w:hAnsi="Times New Roman" w:cs="Times New Roman"/>
          <w:sz w:val="24"/>
          <w:szCs w:val="24"/>
          <w:lang w:val="sr-Cyrl-RS"/>
        </w:rPr>
        <w:t>области</w:t>
      </w:r>
      <w:r w:rsidRPr="00F06075">
        <w:rPr>
          <w:rFonts w:ascii="Times New Roman" w:eastAsia="Times New Roman" w:hAnsi="Times New Roman" w:cs="Times New Roman"/>
          <w:spacing w:val="-4"/>
          <w:sz w:val="24"/>
          <w:szCs w:val="24"/>
          <w:lang w:val="sr-Cyrl-RS"/>
        </w:rPr>
        <w:t xml:space="preserve"> </w:t>
      </w:r>
      <w:r w:rsidRPr="00F06075">
        <w:rPr>
          <w:rFonts w:ascii="Times New Roman" w:eastAsia="Times New Roman" w:hAnsi="Times New Roman" w:cs="Times New Roman"/>
          <w:sz w:val="24"/>
          <w:szCs w:val="24"/>
          <w:lang w:val="sr-Cyrl-RS"/>
        </w:rPr>
        <w:t>образовања.</w:t>
      </w:r>
    </w:p>
    <w:p w14:paraId="6424D672" w14:textId="77777777" w:rsidR="0067362A" w:rsidRPr="00F06075" w:rsidRDefault="0067362A" w:rsidP="0067362A">
      <w:pPr>
        <w:widowControl w:val="0"/>
        <w:autoSpaceDE w:val="0"/>
        <w:autoSpaceDN w:val="0"/>
        <w:spacing w:after="0" w:line="276" w:lineRule="auto"/>
        <w:ind w:left="100" w:right="111" w:firstLine="850"/>
        <w:jc w:val="both"/>
        <w:rPr>
          <w:rFonts w:ascii="Times New Roman" w:eastAsia="Times New Roman" w:hAnsi="Times New Roman" w:cs="Times New Roman"/>
          <w:sz w:val="24"/>
          <w:szCs w:val="24"/>
          <w:lang w:val="sr-Cyrl-RS"/>
        </w:rPr>
      </w:pPr>
    </w:p>
    <w:p w14:paraId="7443D15E" w14:textId="77777777" w:rsidR="005E036A" w:rsidRPr="00F06075" w:rsidRDefault="005E036A" w:rsidP="0067362A">
      <w:pPr>
        <w:widowControl w:val="0"/>
        <w:numPr>
          <w:ilvl w:val="0"/>
          <w:numId w:val="1"/>
        </w:numPr>
        <w:tabs>
          <w:tab w:val="left" w:pos="1128"/>
        </w:tabs>
        <w:autoSpaceDE w:val="0"/>
        <w:autoSpaceDN w:val="0"/>
        <w:spacing w:after="0" w:line="240" w:lineRule="auto"/>
        <w:ind w:left="1127" w:hanging="307"/>
        <w:outlineLvl w:val="0"/>
        <w:rPr>
          <w:rFonts w:ascii="Times New Roman" w:eastAsia="Times New Roman" w:hAnsi="Times New Roman" w:cs="Times New Roman"/>
          <w:b/>
          <w:bCs/>
          <w:sz w:val="24"/>
          <w:szCs w:val="24"/>
          <w:lang w:val="sr-Cyrl-RS"/>
        </w:rPr>
      </w:pPr>
      <w:r w:rsidRPr="00F06075">
        <w:rPr>
          <w:rFonts w:ascii="Times New Roman" w:eastAsia="Times New Roman" w:hAnsi="Times New Roman" w:cs="Times New Roman"/>
          <w:b/>
          <w:bCs/>
          <w:sz w:val="24"/>
          <w:szCs w:val="24"/>
          <w:lang w:val="sr-Cyrl-RS"/>
        </w:rPr>
        <w:t>РАЗЛОЗИ</w:t>
      </w:r>
      <w:r w:rsidRPr="00F06075">
        <w:rPr>
          <w:rFonts w:ascii="Times New Roman" w:eastAsia="Times New Roman" w:hAnsi="Times New Roman" w:cs="Times New Roman"/>
          <w:b/>
          <w:bCs/>
          <w:spacing w:val="-2"/>
          <w:sz w:val="24"/>
          <w:szCs w:val="24"/>
          <w:lang w:val="sr-Cyrl-RS"/>
        </w:rPr>
        <w:t xml:space="preserve"> </w:t>
      </w:r>
      <w:r w:rsidRPr="00F06075">
        <w:rPr>
          <w:rFonts w:ascii="Times New Roman" w:eastAsia="Times New Roman" w:hAnsi="Times New Roman" w:cs="Times New Roman"/>
          <w:b/>
          <w:bCs/>
          <w:sz w:val="24"/>
          <w:szCs w:val="24"/>
          <w:lang w:val="sr-Cyrl-RS"/>
        </w:rPr>
        <w:t>ЗА</w:t>
      </w:r>
      <w:r w:rsidRPr="00F06075">
        <w:rPr>
          <w:rFonts w:ascii="Times New Roman" w:eastAsia="Times New Roman" w:hAnsi="Times New Roman" w:cs="Times New Roman"/>
          <w:b/>
          <w:bCs/>
          <w:spacing w:val="-3"/>
          <w:sz w:val="24"/>
          <w:szCs w:val="24"/>
          <w:lang w:val="sr-Cyrl-RS"/>
        </w:rPr>
        <w:t xml:space="preserve"> </w:t>
      </w:r>
      <w:r w:rsidRPr="00F06075">
        <w:rPr>
          <w:rFonts w:ascii="Times New Roman" w:eastAsia="Times New Roman" w:hAnsi="Times New Roman" w:cs="Times New Roman"/>
          <w:b/>
          <w:bCs/>
          <w:sz w:val="24"/>
          <w:szCs w:val="24"/>
          <w:lang w:val="sr-Cyrl-RS"/>
        </w:rPr>
        <w:t>ДОНОШЕЊЕ</w:t>
      </w:r>
      <w:r w:rsidRPr="00F06075">
        <w:rPr>
          <w:rFonts w:ascii="Times New Roman" w:eastAsia="Times New Roman" w:hAnsi="Times New Roman" w:cs="Times New Roman"/>
          <w:b/>
          <w:bCs/>
          <w:spacing w:val="-4"/>
          <w:sz w:val="24"/>
          <w:szCs w:val="24"/>
          <w:lang w:val="sr-Cyrl-RS"/>
        </w:rPr>
        <w:t xml:space="preserve"> </w:t>
      </w:r>
      <w:r w:rsidRPr="00F06075">
        <w:rPr>
          <w:rFonts w:ascii="Times New Roman" w:eastAsia="Times New Roman" w:hAnsi="Times New Roman" w:cs="Times New Roman"/>
          <w:b/>
          <w:bCs/>
          <w:sz w:val="24"/>
          <w:szCs w:val="24"/>
          <w:lang w:val="sr-Cyrl-RS"/>
        </w:rPr>
        <w:t>ЗАКОНА</w:t>
      </w:r>
    </w:p>
    <w:p w14:paraId="68C3E9F3" w14:textId="77777777" w:rsidR="0067362A" w:rsidRPr="00F06075" w:rsidRDefault="0067362A" w:rsidP="0067362A">
      <w:pPr>
        <w:widowControl w:val="0"/>
        <w:tabs>
          <w:tab w:val="left" w:pos="1128"/>
        </w:tabs>
        <w:autoSpaceDE w:val="0"/>
        <w:autoSpaceDN w:val="0"/>
        <w:spacing w:after="0" w:line="240" w:lineRule="auto"/>
        <w:jc w:val="both"/>
        <w:outlineLvl w:val="0"/>
        <w:rPr>
          <w:rFonts w:ascii="Times New Roman" w:eastAsia="Times New Roman" w:hAnsi="Times New Roman" w:cs="Times New Roman"/>
          <w:b/>
          <w:bCs/>
          <w:sz w:val="24"/>
          <w:szCs w:val="24"/>
          <w:lang w:val="sr-Cyrl-RS"/>
        </w:rPr>
      </w:pPr>
    </w:p>
    <w:p w14:paraId="3EF2F136" w14:textId="2330791D" w:rsidR="00C535B4" w:rsidRPr="00F06075" w:rsidRDefault="005E036A" w:rsidP="00EF0685">
      <w:pPr>
        <w:widowControl w:val="0"/>
        <w:autoSpaceDE w:val="0"/>
        <w:autoSpaceDN w:val="0"/>
        <w:spacing w:after="0" w:line="276" w:lineRule="auto"/>
        <w:ind w:left="100" w:right="111" w:firstLine="850"/>
        <w:jc w:val="both"/>
        <w:rPr>
          <w:rFonts w:ascii="Times New Roman" w:eastAsia="Times New Roman" w:hAnsi="Times New Roman" w:cs="Times New Roman"/>
          <w:sz w:val="24"/>
          <w:szCs w:val="24"/>
          <w:lang w:val="sr-Cyrl-RS"/>
        </w:rPr>
      </w:pPr>
      <w:r w:rsidRPr="00F06075">
        <w:rPr>
          <w:rFonts w:ascii="Times New Roman" w:eastAsia="Times New Roman" w:hAnsi="Times New Roman" w:cs="Times New Roman"/>
          <w:sz w:val="24"/>
          <w:szCs w:val="24"/>
          <w:lang w:val="sr-Cyrl-RS"/>
        </w:rPr>
        <w:t>У циљу прецизирања и усклађивања појединих одредаба Закона о</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високом</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образовању (</w:t>
      </w:r>
      <w:r w:rsidR="0065152D" w:rsidRPr="0065152D">
        <w:rPr>
          <w:rFonts w:ascii="Times New Roman" w:eastAsia="Times New Roman" w:hAnsi="Times New Roman" w:cs="Times New Roman"/>
          <w:bCs/>
          <w:sz w:val="24"/>
          <w:szCs w:val="24"/>
          <w:lang w:val="sr-Cyrl-CS"/>
        </w:rPr>
        <w:t>„</w:t>
      </w:r>
      <w:r w:rsidRPr="00F06075">
        <w:rPr>
          <w:rFonts w:ascii="Times New Roman" w:eastAsia="Times New Roman" w:hAnsi="Times New Roman" w:cs="Times New Roman"/>
          <w:sz w:val="24"/>
          <w:szCs w:val="24"/>
          <w:lang w:val="sr-Cyrl-RS"/>
        </w:rPr>
        <w:t>Сл</w:t>
      </w:r>
      <w:r w:rsidR="0065152D">
        <w:rPr>
          <w:rFonts w:ascii="Times New Roman" w:eastAsia="Times New Roman" w:hAnsi="Times New Roman" w:cs="Times New Roman"/>
          <w:sz w:val="24"/>
          <w:szCs w:val="24"/>
          <w:lang w:val="sr-Cyrl-RS"/>
        </w:rPr>
        <w:t>ужбени гласник РС</w:t>
      </w:r>
      <w:r w:rsidR="0065152D" w:rsidRPr="0065152D">
        <w:rPr>
          <w:rFonts w:ascii="Times New Roman" w:eastAsia="Times New Roman" w:hAnsi="Times New Roman" w:cs="Times New Roman"/>
          <w:bCs/>
          <w:sz w:val="24"/>
          <w:szCs w:val="24"/>
          <w:lang w:val="sr-Cyrl-CS"/>
        </w:rPr>
        <w:t>”</w:t>
      </w:r>
      <w:r w:rsidRPr="00F06075">
        <w:rPr>
          <w:rFonts w:ascii="Times New Roman" w:eastAsia="Times New Roman" w:hAnsi="Times New Roman" w:cs="Times New Roman"/>
          <w:sz w:val="24"/>
          <w:szCs w:val="24"/>
          <w:lang w:val="sr-Cyrl-RS"/>
        </w:rPr>
        <w:t>, бр. 88/17, 27/18 - др. закон,</w:t>
      </w:r>
      <w:r w:rsidR="0065152D">
        <w:rPr>
          <w:rFonts w:ascii="Times New Roman" w:eastAsia="Times New Roman" w:hAnsi="Times New Roman" w:cs="Times New Roman"/>
          <w:sz w:val="24"/>
          <w:szCs w:val="24"/>
          <w:lang w:val="sr-Cyrl-RS"/>
        </w:rPr>
        <w:t xml:space="preserve"> </w:t>
      </w:r>
      <w:r w:rsidR="0065152D" w:rsidRPr="00F06075">
        <w:rPr>
          <w:rFonts w:ascii="Times New Roman" w:eastAsia="Times New Roman" w:hAnsi="Times New Roman" w:cs="Times New Roman"/>
          <w:sz w:val="24"/>
          <w:szCs w:val="24"/>
          <w:lang w:val="sr-Cyrl-RS"/>
        </w:rPr>
        <w:t xml:space="preserve">73/18, </w:t>
      </w:r>
      <w:r w:rsidRPr="00F06075">
        <w:rPr>
          <w:rFonts w:ascii="Times New Roman" w:eastAsia="Times New Roman" w:hAnsi="Times New Roman" w:cs="Times New Roman"/>
          <w:sz w:val="24"/>
          <w:szCs w:val="24"/>
          <w:lang w:val="sr-Cyrl-RS"/>
        </w:rPr>
        <w:t>67/19, 6/20 - др.</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закони, 11/21 - аутентично тумачење, 67/21 и 67/21 - др. закон)</w:t>
      </w:r>
      <w:r w:rsidR="0085751F">
        <w:rPr>
          <w:rFonts w:ascii="Times New Roman" w:eastAsia="Times New Roman" w:hAnsi="Times New Roman" w:cs="Times New Roman"/>
          <w:sz w:val="24"/>
          <w:szCs w:val="24"/>
          <w:lang w:val="sr-Cyrl-RS"/>
        </w:rPr>
        <w:t>,</w:t>
      </w:r>
      <w:r w:rsidRPr="00F06075">
        <w:rPr>
          <w:rFonts w:ascii="Times New Roman" w:eastAsia="Times New Roman" w:hAnsi="Times New Roman" w:cs="Times New Roman"/>
          <w:sz w:val="24"/>
          <w:szCs w:val="24"/>
          <w:lang w:val="sr-Cyrl-RS"/>
        </w:rPr>
        <w:t xml:space="preserve"> у даљем тексту</w:t>
      </w:r>
      <w:r w:rsidR="0065152D">
        <w:rPr>
          <w:rFonts w:ascii="Times New Roman" w:eastAsia="Times New Roman" w:hAnsi="Times New Roman" w:cs="Times New Roman"/>
          <w:sz w:val="24"/>
          <w:szCs w:val="24"/>
          <w:lang w:val="sr-Cyrl-RS"/>
        </w:rPr>
        <w:t xml:space="preserve">: </w:t>
      </w:r>
      <w:r w:rsidRPr="00F06075">
        <w:rPr>
          <w:rFonts w:ascii="Times New Roman" w:eastAsia="Times New Roman" w:hAnsi="Times New Roman" w:cs="Times New Roman"/>
          <w:sz w:val="24"/>
          <w:szCs w:val="24"/>
          <w:lang w:val="sr-Cyrl-RS"/>
        </w:rPr>
        <w:t>Закон,</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потребно</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је</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извршити</w:t>
      </w:r>
      <w:r w:rsidRPr="00F06075">
        <w:rPr>
          <w:rFonts w:ascii="Times New Roman" w:eastAsia="Times New Roman" w:hAnsi="Times New Roman" w:cs="Times New Roman"/>
          <w:spacing w:val="-2"/>
          <w:sz w:val="24"/>
          <w:szCs w:val="24"/>
          <w:lang w:val="sr-Cyrl-RS"/>
        </w:rPr>
        <w:t xml:space="preserve"> </w:t>
      </w:r>
      <w:r w:rsidRPr="00F06075">
        <w:rPr>
          <w:rFonts w:ascii="Times New Roman" w:eastAsia="Times New Roman" w:hAnsi="Times New Roman" w:cs="Times New Roman"/>
          <w:sz w:val="24"/>
          <w:szCs w:val="24"/>
          <w:lang w:val="sr-Cyrl-RS"/>
        </w:rPr>
        <w:t>измене</w:t>
      </w:r>
      <w:r w:rsidRPr="00F06075">
        <w:rPr>
          <w:rFonts w:ascii="Times New Roman" w:eastAsia="Times New Roman" w:hAnsi="Times New Roman" w:cs="Times New Roman"/>
          <w:spacing w:val="-4"/>
          <w:sz w:val="24"/>
          <w:szCs w:val="24"/>
          <w:lang w:val="sr-Cyrl-RS"/>
        </w:rPr>
        <w:t xml:space="preserve"> </w:t>
      </w:r>
      <w:r w:rsidRPr="00F06075">
        <w:rPr>
          <w:rFonts w:ascii="Times New Roman" w:eastAsia="Times New Roman" w:hAnsi="Times New Roman" w:cs="Times New Roman"/>
          <w:sz w:val="24"/>
          <w:szCs w:val="24"/>
          <w:lang w:val="sr-Cyrl-RS"/>
        </w:rPr>
        <w:t>и</w:t>
      </w:r>
      <w:r w:rsidRPr="00F06075">
        <w:rPr>
          <w:rFonts w:ascii="Times New Roman" w:eastAsia="Times New Roman" w:hAnsi="Times New Roman" w:cs="Times New Roman"/>
          <w:spacing w:val="3"/>
          <w:sz w:val="24"/>
          <w:szCs w:val="24"/>
          <w:lang w:val="sr-Cyrl-RS"/>
        </w:rPr>
        <w:t xml:space="preserve"> </w:t>
      </w:r>
      <w:r w:rsidRPr="00F06075">
        <w:rPr>
          <w:rFonts w:ascii="Times New Roman" w:eastAsia="Times New Roman" w:hAnsi="Times New Roman" w:cs="Times New Roman"/>
          <w:sz w:val="24"/>
          <w:szCs w:val="24"/>
          <w:lang w:val="sr-Cyrl-RS"/>
        </w:rPr>
        <w:t xml:space="preserve">допуне </w:t>
      </w:r>
      <w:r w:rsidR="0065152D">
        <w:rPr>
          <w:rFonts w:ascii="Times New Roman" w:eastAsia="Times New Roman" w:hAnsi="Times New Roman" w:cs="Times New Roman"/>
          <w:sz w:val="24"/>
          <w:szCs w:val="24"/>
          <w:lang w:val="sr-Cyrl-RS"/>
        </w:rPr>
        <w:t>тог</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закона.</w:t>
      </w:r>
    </w:p>
    <w:p w14:paraId="091C679B" w14:textId="12A3CDBE" w:rsidR="00316A96" w:rsidRPr="00F06075" w:rsidRDefault="00316A96" w:rsidP="00EF0685">
      <w:pPr>
        <w:widowControl w:val="0"/>
        <w:autoSpaceDE w:val="0"/>
        <w:autoSpaceDN w:val="0"/>
        <w:spacing w:before="3" w:after="0" w:line="276" w:lineRule="auto"/>
        <w:ind w:left="100" w:right="112" w:firstLine="850"/>
        <w:jc w:val="both"/>
        <w:rPr>
          <w:rFonts w:ascii="Times New Roman" w:eastAsia="Times New Roman" w:hAnsi="Times New Roman" w:cs="Times New Roman"/>
          <w:sz w:val="24"/>
          <w:szCs w:val="24"/>
          <w:lang w:val="sr-Cyrl-RS"/>
        </w:rPr>
      </w:pPr>
      <w:r w:rsidRPr="00F06075">
        <w:rPr>
          <w:rFonts w:ascii="Times New Roman" w:eastAsia="Times New Roman" w:hAnsi="Times New Roman" w:cs="Times New Roman"/>
          <w:sz w:val="24"/>
          <w:szCs w:val="24"/>
          <w:lang w:val="sr-Cyrl-RS"/>
        </w:rPr>
        <w:t>Предложеним</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изменама</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и</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допунама</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Закона,</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регулиш</w:t>
      </w:r>
      <w:r w:rsidR="0065152D">
        <w:rPr>
          <w:rFonts w:ascii="Times New Roman" w:eastAsia="Times New Roman" w:hAnsi="Times New Roman" w:cs="Times New Roman"/>
          <w:sz w:val="24"/>
          <w:szCs w:val="24"/>
          <w:lang w:val="sr-Cyrl-RS"/>
        </w:rPr>
        <w:t>у се</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питањ</w:t>
      </w:r>
      <w:r w:rsidR="0065152D">
        <w:rPr>
          <w:rFonts w:ascii="Times New Roman" w:eastAsia="Times New Roman" w:hAnsi="Times New Roman" w:cs="Times New Roman"/>
          <w:sz w:val="24"/>
          <w:szCs w:val="24"/>
          <w:lang w:val="sr-Cyrl-RS"/>
        </w:rPr>
        <w:t>а</w:t>
      </w:r>
      <w:r w:rsidRPr="00F06075">
        <w:rPr>
          <w:rFonts w:ascii="Times New Roman" w:eastAsia="Times New Roman" w:hAnsi="Times New Roman" w:cs="Times New Roman"/>
          <w:sz w:val="24"/>
          <w:szCs w:val="24"/>
          <w:lang w:val="sr-Cyrl-RS"/>
        </w:rPr>
        <w:t xml:space="preserve"> </w:t>
      </w:r>
      <w:r w:rsidR="0065152D">
        <w:rPr>
          <w:rFonts w:ascii="Times New Roman" w:eastAsia="Times New Roman" w:hAnsi="Times New Roman" w:cs="Times New Roman"/>
          <w:sz w:val="24"/>
          <w:szCs w:val="24"/>
          <w:lang w:val="sr-Cyrl-RS"/>
        </w:rPr>
        <w:t xml:space="preserve">академских назива за студенте </w:t>
      </w:r>
      <w:r w:rsidRPr="00F06075">
        <w:rPr>
          <w:rFonts w:ascii="Times New Roman" w:eastAsia="Times New Roman" w:hAnsi="Times New Roman" w:cs="Times New Roman"/>
          <w:sz w:val="24"/>
          <w:szCs w:val="24"/>
          <w:lang w:val="sr-Cyrl-RS"/>
        </w:rPr>
        <w:t>која се односе на сараднике у настави и асистенте, као и на</w:t>
      </w:r>
      <w:r w:rsidR="0085751F">
        <w:rPr>
          <w:rFonts w:ascii="Times New Roman" w:eastAsia="Times New Roman" w:hAnsi="Times New Roman" w:cs="Times New Roman"/>
          <w:sz w:val="24"/>
          <w:szCs w:val="24"/>
          <w:lang w:val="sr-Cyrl-RS"/>
        </w:rPr>
        <w:t xml:space="preserve"> статус</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студен</w:t>
      </w:r>
      <w:r w:rsidR="0085751F">
        <w:rPr>
          <w:rFonts w:ascii="Times New Roman" w:eastAsia="Times New Roman" w:hAnsi="Times New Roman" w:cs="Times New Roman"/>
          <w:sz w:val="24"/>
          <w:szCs w:val="24"/>
          <w:lang w:val="sr-Cyrl-RS"/>
        </w:rPr>
        <w:t>а</w:t>
      </w:r>
      <w:r w:rsidRPr="00F06075">
        <w:rPr>
          <w:rFonts w:ascii="Times New Roman" w:eastAsia="Times New Roman" w:hAnsi="Times New Roman" w:cs="Times New Roman"/>
          <w:sz w:val="24"/>
          <w:szCs w:val="24"/>
          <w:lang w:val="sr-Cyrl-RS"/>
        </w:rPr>
        <w:t>т</w:t>
      </w:r>
      <w:r w:rsidR="0085751F">
        <w:rPr>
          <w:rFonts w:ascii="Times New Roman" w:eastAsia="Times New Roman" w:hAnsi="Times New Roman" w:cs="Times New Roman"/>
          <w:sz w:val="24"/>
          <w:szCs w:val="24"/>
          <w:lang w:val="sr-Cyrl-RS"/>
        </w:rPr>
        <w:t>а</w:t>
      </w:r>
      <w:r w:rsidRPr="00F06075">
        <w:rPr>
          <w:rFonts w:ascii="Times New Roman" w:eastAsia="Times New Roman" w:hAnsi="Times New Roman" w:cs="Times New Roman"/>
          <w:spacing w:val="-2"/>
          <w:sz w:val="24"/>
          <w:szCs w:val="24"/>
          <w:lang w:val="sr-Cyrl-RS"/>
        </w:rPr>
        <w:t xml:space="preserve"> </w:t>
      </w:r>
      <w:r w:rsidRPr="00F06075">
        <w:rPr>
          <w:rFonts w:ascii="Times New Roman" w:eastAsia="Times New Roman" w:hAnsi="Times New Roman" w:cs="Times New Roman"/>
          <w:sz w:val="24"/>
          <w:szCs w:val="24"/>
          <w:lang w:val="sr-Cyrl-RS"/>
        </w:rPr>
        <w:t>који</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су</w:t>
      </w:r>
      <w:r w:rsidRPr="00F06075">
        <w:rPr>
          <w:rFonts w:ascii="Times New Roman" w:eastAsia="Times New Roman" w:hAnsi="Times New Roman" w:cs="Times New Roman"/>
          <w:spacing w:val="-5"/>
          <w:sz w:val="24"/>
          <w:szCs w:val="24"/>
          <w:lang w:val="sr-Cyrl-RS"/>
        </w:rPr>
        <w:t xml:space="preserve"> </w:t>
      </w:r>
      <w:r w:rsidRPr="00F06075">
        <w:rPr>
          <w:rFonts w:ascii="Times New Roman" w:eastAsia="Times New Roman" w:hAnsi="Times New Roman" w:cs="Times New Roman"/>
          <w:sz w:val="24"/>
          <w:szCs w:val="24"/>
          <w:lang w:val="sr-Cyrl-RS"/>
        </w:rPr>
        <w:t>уписани</w:t>
      </w:r>
      <w:r w:rsidRPr="00F06075">
        <w:rPr>
          <w:rFonts w:ascii="Times New Roman" w:eastAsia="Times New Roman" w:hAnsi="Times New Roman" w:cs="Times New Roman"/>
          <w:spacing w:val="5"/>
          <w:sz w:val="24"/>
          <w:szCs w:val="24"/>
          <w:lang w:val="sr-Cyrl-RS"/>
        </w:rPr>
        <w:t xml:space="preserve"> </w:t>
      </w:r>
      <w:r w:rsidRPr="00F06075">
        <w:rPr>
          <w:rFonts w:ascii="Times New Roman" w:eastAsia="Times New Roman" w:hAnsi="Times New Roman" w:cs="Times New Roman"/>
          <w:sz w:val="24"/>
          <w:szCs w:val="24"/>
          <w:lang w:val="sr-Cyrl-RS"/>
        </w:rPr>
        <w:t>до</w:t>
      </w:r>
      <w:r w:rsidRPr="00F06075">
        <w:rPr>
          <w:rFonts w:ascii="Times New Roman" w:eastAsia="Times New Roman" w:hAnsi="Times New Roman" w:cs="Times New Roman"/>
          <w:spacing w:val="3"/>
          <w:sz w:val="24"/>
          <w:szCs w:val="24"/>
          <w:lang w:val="sr-Cyrl-RS"/>
        </w:rPr>
        <w:t xml:space="preserve"> </w:t>
      </w:r>
      <w:r w:rsidRPr="00F06075">
        <w:rPr>
          <w:rFonts w:ascii="Times New Roman" w:eastAsia="Times New Roman" w:hAnsi="Times New Roman" w:cs="Times New Roman"/>
          <w:sz w:val="24"/>
          <w:szCs w:val="24"/>
          <w:lang w:val="sr-Cyrl-RS"/>
        </w:rPr>
        <w:t>10.</w:t>
      </w:r>
      <w:r w:rsidRPr="00F06075">
        <w:rPr>
          <w:rFonts w:ascii="Times New Roman" w:eastAsia="Times New Roman" w:hAnsi="Times New Roman" w:cs="Times New Roman"/>
          <w:spacing w:val="2"/>
          <w:sz w:val="24"/>
          <w:szCs w:val="24"/>
          <w:lang w:val="sr-Cyrl-RS"/>
        </w:rPr>
        <w:t xml:space="preserve"> </w:t>
      </w:r>
      <w:r w:rsidRPr="00F06075">
        <w:rPr>
          <w:rFonts w:ascii="Times New Roman" w:eastAsia="Times New Roman" w:hAnsi="Times New Roman" w:cs="Times New Roman"/>
          <w:sz w:val="24"/>
          <w:szCs w:val="24"/>
          <w:lang w:val="sr-Cyrl-RS"/>
        </w:rPr>
        <w:t>септембра</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2005.</w:t>
      </w:r>
      <w:r w:rsidRPr="00F06075">
        <w:rPr>
          <w:rFonts w:ascii="Times New Roman" w:eastAsia="Times New Roman" w:hAnsi="Times New Roman" w:cs="Times New Roman"/>
          <w:spacing w:val="2"/>
          <w:sz w:val="24"/>
          <w:szCs w:val="24"/>
          <w:lang w:val="sr-Cyrl-RS"/>
        </w:rPr>
        <w:t xml:space="preserve"> </w:t>
      </w:r>
      <w:r w:rsidRPr="00F06075">
        <w:rPr>
          <w:rFonts w:ascii="Times New Roman" w:eastAsia="Times New Roman" w:hAnsi="Times New Roman" w:cs="Times New Roman"/>
          <w:sz w:val="24"/>
          <w:szCs w:val="24"/>
          <w:lang w:val="sr-Cyrl-RS"/>
        </w:rPr>
        <w:t>године</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на</w:t>
      </w:r>
      <w:r w:rsidRPr="00F06075">
        <w:rPr>
          <w:rFonts w:ascii="Times New Roman" w:eastAsia="Times New Roman" w:hAnsi="Times New Roman" w:cs="Times New Roman"/>
          <w:spacing w:val="-2"/>
          <w:sz w:val="24"/>
          <w:szCs w:val="24"/>
          <w:lang w:val="sr-Cyrl-RS"/>
        </w:rPr>
        <w:t xml:space="preserve"> </w:t>
      </w:r>
      <w:r w:rsidRPr="00F06075">
        <w:rPr>
          <w:rFonts w:ascii="Times New Roman" w:eastAsia="Times New Roman" w:hAnsi="Times New Roman" w:cs="Times New Roman"/>
          <w:sz w:val="24"/>
          <w:szCs w:val="24"/>
          <w:lang w:val="sr-Cyrl-RS"/>
        </w:rPr>
        <w:t>свим</w:t>
      </w:r>
      <w:r w:rsidRPr="00F06075">
        <w:rPr>
          <w:rFonts w:ascii="Times New Roman" w:eastAsia="Times New Roman" w:hAnsi="Times New Roman" w:cs="Times New Roman"/>
          <w:spacing w:val="-3"/>
          <w:sz w:val="24"/>
          <w:szCs w:val="24"/>
          <w:lang w:val="sr-Cyrl-RS"/>
        </w:rPr>
        <w:t xml:space="preserve"> </w:t>
      </w:r>
      <w:r w:rsidRPr="00F06075">
        <w:rPr>
          <w:rFonts w:ascii="Times New Roman" w:eastAsia="Times New Roman" w:hAnsi="Times New Roman" w:cs="Times New Roman"/>
          <w:sz w:val="24"/>
          <w:szCs w:val="24"/>
          <w:lang w:val="sr-Cyrl-RS"/>
        </w:rPr>
        <w:t>нивоима</w:t>
      </w:r>
      <w:r w:rsidRPr="00F06075">
        <w:rPr>
          <w:rFonts w:ascii="Times New Roman" w:eastAsia="Times New Roman" w:hAnsi="Times New Roman" w:cs="Times New Roman"/>
          <w:spacing w:val="-6"/>
          <w:sz w:val="24"/>
          <w:szCs w:val="24"/>
          <w:lang w:val="sr-Cyrl-RS"/>
        </w:rPr>
        <w:t xml:space="preserve"> </w:t>
      </w:r>
      <w:r w:rsidRPr="00F06075">
        <w:rPr>
          <w:rFonts w:ascii="Times New Roman" w:eastAsia="Times New Roman" w:hAnsi="Times New Roman" w:cs="Times New Roman"/>
          <w:sz w:val="24"/>
          <w:szCs w:val="24"/>
          <w:lang w:val="sr-Cyrl-RS"/>
        </w:rPr>
        <w:t>студија.</w:t>
      </w:r>
    </w:p>
    <w:p w14:paraId="21BF679F" w14:textId="422ABD6D" w:rsidR="00316A96" w:rsidRPr="00F06075" w:rsidRDefault="00316A96" w:rsidP="00EF0685">
      <w:pPr>
        <w:widowControl w:val="0"/>
        <w:autoSpaceDE w:val="0"/>
        <w:autoSpaceDN w:val="0"/>
        <w:spacing w:after="0" w:line="276" w:lineRule="auto"/>
        <w:ind w:left="100" w:right="115" w:firstLine="850"/>
        <w:jc w:val="both"/>
        <w:rPr>
          <w:rFonts w:ascii="Times New Roman" w:eastAsia="Times New Roman" w:hAnsi="Times New Roman" w:cs="Times New Roman"/>
          <w:sz w:val="24"/>
          <w:szCs w:val="24"/>
          <w:lang w:val="sr-Cyrl-RS"/>
        </w:rPr>
      </w:pPr>
      <w:r w:rsidRPr="00F06075">
        <w:rPr>
          <w:rFonts w:ascii="Times New Roman" w:eastAsia="Times New Roman" w:hAnsi="Times New Roman" w:cs="Times New Roman"/>
          <w:sz w:val="24"/>
          <w:szCs w:val="24"/>
          <w:lang w:val="sr-Cyrl-RS"/>
        </w:rPr>
        <w:t xml:space="preserve">Такође, предложеним </w:t>
      </w:r>
      <w:r w:rsidR="0065152D">
        <w:rPr>
          <w:rFonts w:ascii="Times New Roman" w:eastAsia="Times New Roman" w:hAnsi="Times New Roman" w:cs="Times New Roman"/>
          <w:sz w:val="24"/>
          <w:szCs w:val="24"/>
          <w:lang w:val="sr-Cyrl-RS"/>
        </w:rPr>
        <w:t xml:space="preserve">изменама и </w:t>
      </w:r>
      <w:r w:rsidRPr="00F06075">
        <w:rPr>
          <w:rFonts w:ascii="Times New Roman" w:eastAsia="Times New Roman" w:hAnsi="Times New Roman" w:cs="Times New Roman"/>
          <w:sz w:val="24"/>
          <w:szCs w:val="24"/>
          <w:lang w:val="sr-Cyrl-RS"/>
        </w:rPr>
        <w:t>допунама Закона решиће се спорно питање академских</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назива за студенте који су уписивали основне студије по плановима и програмима</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којима</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нису</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предвиђени</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ЕСПБ</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бодови</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на</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установама</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које</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су</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у</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тренутку</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уписа</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студената</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имале</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решење</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о</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испуњености</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услова</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за</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почетак</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рада</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и</w:t>
      </w:r>
      <w:r w:rsidR="0065152D">
        <w:rPr>
          <w:rFonts w:ascii="Times New Roman" w:eastAsia="Times New Roman" w:hAnsi="Times New Roman" w:cs="Times New Roman"/>
          <w:spacing w:val="60"/>
          <w:sz w:val="24"/>
          <w:szCs w:val="24"/>
          <w:lang w:val="sr-Cyrl-RS"/>
        </w:rPr>
        <w:t xml:space="preserve"> </w:t>
      </w:r>
      <w:r w:rsidRPr="00F06075">
        <w:rPr>
          <w:rFonts w:ascii="Times New Roman" w:eastAsia="Times New Roman" w:hAnsi="Times New Roman" w:cs="Times New Roman"/>
          <w:sz w:val="24"/>
          <w:szCs w:val="24"/>
          <w:lang w:val="sr-Cyrl-RS"/>
        </w:rPr>
        <w:t>обављање</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делатности, а</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акредитацију</w:t>
      </w:r>
      <w:r w:rsidRPr="00F06075">
        <w:rPr>
          <w:rFonts w:ascii="Times New Roman" w:eastAsia="Times New Roman" w:hAnsi="Times New Roman" w:cs="Times New Roman"/>
          <w:spacing w:val="-3"/>
          <w:sz w:val="24"/>
          <w:szCs w:val="24"/>
          <w:lang w:val="sr-Cyrl-RS"/>
        </w:rPr>
        <w:t xml:space="preserve"> </w:t>
      </w:r>
      <w:r w:rsidRPr="00F06075">
        <w:rPr>
          <w:rFonts w:ascii="Times New Roman" w:eastAsia="Times New Roman" w:hAnsi="Times New Roman" w:cs="Times New Roman"/>
          <w:sz w:val="24"/>
          <w:szCs w:val="24"/>
          <w:lang w:val="sr-Cyrl-RS"/>
        </w:rPr>
        <w:t>добиле</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накнадно.</w:t>
      </w:r>
    </w:p>
    <w:p w14:paraId="46F70F16" w14:textId="77777777" w:rsidR="00282A5F" w:rsidRPr="00F06075" w:rsidRDefault="00282A5F" w:rsidP="00EF0685">
      <w:pPr>
        <w:widowControl w:val="0"/>
        <w:autoSpaceDE w:val="0"/>
        <w:autoSpaceDN w:val="0"/>
        <w:spacing w:after="0" w:line="276" w:lineRule="auto"/>
        <w:ind w:left="100" w:right="110" w:firstLine="850"/>
        <w:jc w:val="both"/>
        <w:rPr>
          <w:rFonts w:ascii="Times New Roman" w:eastAsia="Times New Roman" w:hAnsi="Times New Roman" w:cs="Times New Roman"/>
          <w:sz w:val="24"/>
          <w:szCs w:val="24"/>
          <w:lang w:val="sr-Cyrl-RS"/>
        </w:rPr>
      </w:pPr>
      <w:r w:rsidRPr="00F06075">
        <w:rPr>
          <w:rFonts w:ascii="Times New Roman" w:eastAsia="Times New Roman" w:hAnsi="Times New Roman" w:cs="Times New Roman"/>
          <w:sz w:val="24"/>
          <w:szCs w:val="24"/>
          <w:lang w:val="sr-Cyrl-RS"/>
        </w:rPr>
        <w:t>Предложене измене</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и</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допуне</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у вези</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са накнадом</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за чланове Националног</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савета и начин финансирања Националног акредитационог тела, треба да доведу до</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изједначавања</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висине</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накнаде</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са</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висином</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накнаде</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за</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друга</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слична</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тела</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као</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и</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изједначавања</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финансирања</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Националног</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акредитационог</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тела</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са</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начином</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финансирања осталих тела и агенција у Републици Србији и обезбеђивање финансијске</w:t>
      </w:r>
      <w:r w:rsidR="00F06075" w:rsidRPr="00F06075">
        <w:rPr>
          <w:rFonts w:ascii="Times New Roman" w:eastAsia="Times New Roman" w:hAnsi="Times New Roman" w:cs="Times New Roman"/>
          <w:sz w:val="24"/>
          <w:szCs w:val="24"/>
          <w:lang w:val="sr-Latn-RS"/>
        </w:rPr>
        <w:t xml:space="preserve"> </w:t>
      </w:r>
      <w:r w:rsidRPr="00F06075">
        <w:rPr>
          <w:rFonts w:ascii="Times New Roman" w:eastAsia="Times New Roman" w:hAnsi="Times New Roman" w:cs="Times New Roman"/>
          <w:spacing w:val="-57"/>
          <w:sz w:val="24"/>
          <w:szCs w:val="24"/>
          <w:lang w:val="sr-Cyrl-RS"/>
        </w:rPr>
        <w:t xml:space="preserve"> </w:t>
      </w:r>
      <w:r w:rsidRPr="00F06075">
        <w:rPr>
          <w:rFonts w:ascii="Times New Roman" w:eastAsia="Times New Roman" w:hAnsi="Times New Roman" w:cs="Times New Roman"/>
          <w:sz w:val="24"/>
          <w:szCs w:val="24"/>
          <w:lang w:val="sr-Cyrl-RS"/>
        </w:rPr>
        <w:t>самоодрживости</w:t>
      </w:r>
      <w:r w:rsidRPr="00F06075">
        <w:rPr>
          <w:rFonts w:ascii="Times New Roman" w:eastAsia="Times New Roman" w:hAnsi="Times New Roman" w:cs="Times New Roman"/>
          <w:spacing w:val="2"/>
          <w:sz w:val="24"/>
          <w:szCs w:val="24"/>
          <w:lang w:val="sr-Cyrl-RS"/>
        </w:rPr>
        <w:t xml:space="preserve"> </w:t>
      </w:r>
      <w:r w:rsidRPr="00F06075">
        <w:rPr>
          <w:rFonts w:ascii="Times New Roman" w:eastAsia="Times New Roman" w:hAnsi="Times New Roman" w:cs="Times New Roman"/>
          <w:sz w:val="24"/>
          <w:szCs w:val="24"/>
          <w:lang w:val="sr-Cyrl-RS"/>
        </w:rPr>
        <w:t>НАТ-а.</w:t>
      </w:r>
    </w:p>
    <w:p w14:paraId="0F0A8E0B" w14:textId="77777777" w:rsidR="0067362A" w:rsidRPr="00F06075" w:rsidRDefault="0067362A" w:rsidP="00EF0685">
      <w:pPr>
        <w:widowControl w:val="0"/>
        <w:autoSpaceDE w:val="0"/>
        <w:autoSpaceDN w:val="0"/>
        <w:spacing w:after="0" w:line="276" w:lineRule="auto"/>
        <w:ind w:left="100" w:right="110" w:firstLine="850"/>
        <w:jc w:val="both"/>
        <w:rPr>
          <w:rFonts w:ascii="Times New Roman" w:eastAsia="Times New Roman" w:hAnsi="Times New Roman" w:cs="Times New Roman"/>
          <w:sz w:val="24"/>
          <w:szCs w:val="24"/>
          <w:lang w:val="sr-Cyrl-RS"/>
        </w:rPr>
      </w:pPr>
    </w:p>
    <w:p w14:paraId="22F807AD" w14:textId="77777777" w:rsidR="00801ECA" w:rsidRPr="00F06075" w:rsidRDefault="00034AA3" w:rsidP="0067362A">
      <w:pPr>
        <w:widowControl w:val="0"/>
        <w:numPr>
          <w:ilvl w:val="0"/>
          <w:numId w:val="1"/>
        </w:numPr>
        <w:tabs>
          <w:tab w:val="left" w:pos="1134"/>
        </w:tabs>
        <w:autoSpaceDE w:val="0"/>
        <w:autoSpaceDN w:val="0"/>
        <w:spacing w:after="0" w:line="240" w:lineRule="auto"/>
        <w:ind w:left="1127" w:hanging="307"/>
        <w:outlineLvl w:val="0"/>
        <w:rPr>
          <w:rFonts w:ascii="Times New Roman" w:eastAsia="Times New Roman" w:hAnsi="Times New Roman" w:cs="Times New Roman"/>
          <w:b/>
          <w:bCs/>
          <w:sz w:val="24"/>
          <w:szCs w:val="24"/>
          <w:lang w:val="sr-Cyrl-RS"/>
        </w:rPr>
      </w:pPr>
      <w:r w:rsidRPr="00F06075">
        <w:rPr>
          <w:rFonts w:ascii="Times New Roman" w:eastAsia="Times New Roman" w:hAnsi="Times New Roman" w:cs="Times New Roman"/>
          <w:b/>
          <w:bCs/>
          <w:sz w:val="24"/>
          <w:szCs w:val="24"/>
          <w:lang w:val="sr-Cyrl-RS"/>
        </w:rPr>
        <w:t xml:space="preserve">ОБЈАШЊЕЊЕ ОСНОВНИХ ПРАВНИХ ИНСТИТУТА </w:t>
      </w:r>
      <w:r w:rsidR="00801ECA" w:rsidRPr="00F06075">
        <w:rPr>
          <w:rFonts w:ascii="Times New Roman" w:eastAsia="Times New Roman" w:hAnsi="Times New Roman" w:cs="Times New Roman"/>
          <w:b/>
          <w:bCs/>
          <w:sz w:val="24"/>
          <w:szCs w:val="24"/>
          <w:lang w:val="sr-Cyrl-RS"/>
        </w:rPr>
        <w:t>И</w:t>
      </w:r>
      <w:r w:rsidRPr="00F06075">
        <w:rPr>
          <w:rFonts w:ascii="Times New Roman" w:eastAsia="Times New Roman" w:hAnsi="Times New Roman" w:cs="Times New Roman"/>
          <w:b/>
          <w:bCs/>
          <w:spacing w:val="-57"/>
          <w:sz w:val="24"/>
          <w:szCs w:val="24"/>
          <w:lang w:val="sr-Cyrl-RS"/>
        </w:rPr>
        <w:t xml:space="preserve"> </w:t>
      </w:r>
      <w:r w:rsidRPr="00F06075">
        <w:rPr>
          <w:rFonts w:ascii="Times New Roman" w:eastAsia="Times New Roman" w:hAnsi="Times New Roman" w:cs="Times New Roman"/>
          <w:b/>
          <w:bCs/>
          <w:sz w:val="24"/>
          <w:szCs w:val="24"/>
          <w:lang w:val="sr-Cyrl-RS"/>
        </w:rPr>
        <w:t xml:space="preserve">ПОЈЕДИНАЧНИХ </w:t>
      </w:r>
      <w:r w:rsidR="00801ECA" w:rsidRPr="00F06075">
        <w:rPr>
          <w:rFonts w:ascii="Times New Roman" w:eastAsia="Times New Roman" w:hAnsi="Times New Roman" w:cs="Times New Roman"/>
          <w:b/>
          <w:bCs/>
          <w:sz w:val="24"/>
          <w:szCs w:val="24"/>
          <w:lang w:val="sr-Cyrl-RS"/>
        </w:rPr>
        <w:t>РЕШЕЊА</w:t>
      </w:r>
    </w:p>
    <w:p w14:paraId="204B3CDC" w14:textId="77777777" w:rsidR="0067362A" w:rsidRPr="00F06075" w:rsidRDefault="0067362A" w:rsidP="0067362A">
      <w:pPr>
        <w:widowControl w:val="0"/>
        <w:tabs>
          <w:tab w:val="left" w:pos="1134"/>
        </w:tabs>
        <w:autoSpaceDE w:val="0"/>
        <w:autoSpaceDN w:val="0"/>
        <w:spacing w:after="0" w:line="240" w:lineRule="auto"/>
        <w:ind w:left="820"/>
        <w:jc w:val="both"/>
        <w:outlineLvl w:val="0"/>
        <w:rPr>
          <w:rFonts w:ascii="Times New Roman" w:eastAsia="Times New Roman" w:hAnsi="Times New Roman" w:cs="Times New Roman"/>
          <w:b/>
          <w:bCs/>
          <w:sz w:val="24"/>
          <w:szCs w:val="24"/>
          <w:lang w:val="sr-Cyrl-RS"/>
        </w:rPr>
      </w:pPr>
    </w:p>
    <w:p w14:paraId="016A8291" w14:textId="476FB56D" w:rsidR="00801ECA" w:rsidRPr="00F06075" w:rsidRDefault="00801ECA" w:rsidP="00EF0685">
      <w:pPr>
        <w:widowControl w:val="0"/>
        <w:autoSpaceDE w:val="0"/>
        <w:autoSpaceDN w:val="0"/>
        <w:spacing w:after="0" w:line="276" w:lineRule="auto"/>
        <w:ind w:left="100" w:right="114" w:firstLine="850"/>
        <w:jc w:val="both"/>
        <w:rPr>
          <w:rFonts w:ascii="Times New Roman" w:eastAsia="Times New Roman" w:hAnsi="Times New Roman" w:cs="Times New Roman"/>
          <w:sz w:val="24"/>
          <w:szCs w:val="24"/>
          <w:lang w:val="sr-Cyrl-RS"/>
        </w:rPr>
      </w:pPr>
      <w:r w:rsidRPr="00F06075">
        <w:rPr>
          <w:rFonts w:ascii="Times New Roman" w:eastAsia="Times New Roman" w:hAnsi="Times New Roman" w:cs="Times New Roman"/>
          <w:b/>
          <w:sz w:val="24"/>
          <w:szCs w:val="24"/>
          <w:lang w:val="sr-Cyrl-RS"/>
        </w:rPr>
        <w:t>Чланом</w:t>
      </w:r>
      <w:r w:rsidRPr="00F06075">
        <w:rPr>
          <w:rFonts w:ascii="Times New Roman" w:eastAsia="Times New Roman" w:hAnsi="Times New Roman" w:cs="Times New Roman"/>
          <w:b/>
          <w:spacing w:val="19"/>
          <w:sz w:val="24"/>
          <w:szCs w:val="24"/>
          <w:lang w:val="sr-Cyrl-RS"/>
        </w:rPr>
        <w:t xml:space="preserve"> </w:t>
      </w:r>
      <w:r w:rsidRPr="00F06075">
        <w:rPr>
          <w:rFonts w:ascii="Times New Roman" w:eastAsia="Times New Roman" w:hAnsi="Times New Roman" w:cs="Times New Roman"/>
          <w:b/>
          <w:sz w:val="24"/>
          <w:szCs w:val="24"/>
          <w:lang w:val="sr-Cyrl-RS"/>
        </w:rPr>
        <w:t>1.</w:t>
      </w:r>
      <w:r w:rsidRPr="00F06075">
        <w:rPr>
          <w:rFonts w:ascii="Times New Roman" w:eastAsia="Times New Roman" w:hAnsi="Times New Roman" w:cs="Times New Roman"/>
          <w:b/>
          <w:spacing w:val="17"/>
          <w:sz w:val="24"/>
          <w:szCs w:val="24"/>
          <w:lang w:val="sr-Cyrl-RS"/>
        </w:rPr>
        <w:t xml:space="preserve"> </w:t>
      </w:r>
      <w:r w:rsidR="000E6BC0">
        <w:rPr>
          <w:rFonts w:ascii="Times New Roman" w:eastAsia="Times New Roman" w:hAnsi="Times New Roman" w:cs="Times New Roman"/>
          <w:b/>
          <w:sz w:val="24"/>
          <w:szCs w:val="24"/>
          <w:lang w:val="sr-Cyrl-RS"/>
        </w:rPr>
        <w:t>Предлога</w:t>
      </w:r>
      <w:r w:rsidRPr="00F06075">
        <w:rPr>
          <w:rFonts w:ascii="Times New Roman" w:eastAsia="Times New Roman" w:hAnsi="Times New Roman" w:cs="Times New Roman"/>
          <w:b/>
          <w:spacing w:val="15"/>
          <w:sz w:val="24"/>
          <w:szCs w:val="24"/>
          <w:lang w:val="sr-Cyrl-RS"/>
        </w:rPr>
        <w:t xml:space="preserve"> </w:t>
      </w:r>
      <w:r w:rsidRPr="00F06075">
        <w:rPr>
          <w:rFonts w:ascii="Times New Roman" w:eastAsia="Times New Roman" w:hAnsi="Times New Roman" w:cs="Times New Roman"/>
          <w:b/>
          <w:sz w:val="24"/>
          <w:szCs w:val="24"/>
          <w:lang w:val="sr-Cyrl-RS"/>
        </w:rPr>
        <w:t>закона</w:t>
      </w:r>
      <w:r w:rsidRPr="00F06075">
        <w:rPr>
          <w:rFonts w:ascii="Times New Roman" w:eastAsia="Times New Roman" w:hAnsi="Times New Roman" w:cs="Times New Roman"/>
          <w:b/>
          <w:spacing w:val="18"/>
          <w:sz w:val="24"/>
          <w:szCs w:val="24"/>
          <w:lang w:val="sr-Cyrl-RS"/>
        </w:rPr>
        <w:t xml:space="preserve"> </w:t>
      </w:r>
      <w:r w:rsidRPr="00F06075">
        <w:rPr>
          <w:rFonts w:ascii="Times New Roman" w:eastAsia="Times New Roman" w:hAnsi="Times New Roman" w:cs="Times New Roman"/>
          <w:sz w:val="24"/>
          <w:szCs w:val="24"/>
          <w:lang w:val="sr-Cyrl-RS"/>
        </w:rPr>
        <w:t>врши</w:t>
      </w:r>
      <w:r w:rsidRPr="00F06075">
        <w:rPr>
          <w:rFonts w:ascii="Times New Roman" w:eastAsia="Times New Roman" w:hAnsi="Times New Roman" w:cs="Times New Roman"/>
          <w:spacing w:val="21"/>
          <w:sz w:val="24"/>
          <w:szCs w:val="24"/>
          <w:lang w:val="sr-Cyrl-RS"/>
        </w:rPr>
        <w:t xml:space="preserve"> </w:t>
      </w:r>
      <w:r w:rsidRPr="00F06075">
        <w:rPr>
          <w:rFonts w:ascii="Times New Roman" w:eastAsia="Times New Roman" w:hAnsi="Times New Roman" w:cs="Times New Roman"/>
          <w:sz w:val="24"/>
          <w:szCs w:val="24"/>
          <w:lang w:val="sr-Cyrl-RS"/>
        </w:rPr>
        <w:t>се</w:t>
      </w:r>
      <w:r w:rsidRPr="00F06075">
        <w:rPr>
          <w:rFonts w:ascii="Times New Roman" w:eastAsia="Times New Roman" w:hAnsi="Times New Roman" w:cs="Times New Roman"/>
          <w:spacing w:val="15"/>
          <w:sz w:val="24"/>
          <w:szCs w:val="24"/>
          <w:lang w:val="sr-Cyrl-RS"/>
        </w:rPr>
        <w:t xml:space="preserve"> </w:t>
      </w:r>
      <w:r w:rsidRPr="00F06075">
        <w:rPr>
          <w:rFonts w:ascii="Times New Roman" w:eastAsia="Times New Roman" w:hAnsi="Times New Roman" w:cs="Times New Roman"/>
          <w:sz w:val="24"/>
          <w:szCs w:val="24"/>
          <w:lang w:val="sr-Cyrl-RS"/>
        </w:rPr>
        <w:t>измена</w:t>
      </w:r>
      <w:r w:rsidRPr="00F06075">
        <w:rPr>
          <w:rFonts w:ascii="Times New Roman" w:eastAsia="Times New Roman" w:hAnsi="Times New Roman" w:cs="Times New Roman"/>
          <w:spacing w:val="14"/>
          <w:sz w:val="24"/>
          <w:szCs w:val="24"/>
          <w:lang w:val="sr-Cyrl-RS"/>
        </w:rPr>
        <w:t xml:space="preserve"> </w:t>
      </w:r>
      <w:r w:rsidRPr="00F06075">
        <w:rPr>
          <w:rFonts w:ascii="Times New Roman" w:eastAsia="Times New Roman" w:hAnsi="Times New Roman" w:cs="Times New Roman"/>
          <w:sz w:val="24"/>
          <w:szCs w:val="24"/>
          <w:lang w:val="sr-Cyrl-RS"/>
        </w:rPr>
        <w:t>у</w:t>
      </w:r>
      <w:r w:rsidRPr="00F06075">
        <w:rPr>
          <w:rFonts w:ascii="Times New Roman" w:eastAsia="Times New Roman" w:hAnsi="Times New Roman" w:cs="Times New Roman"/>
          <w:spacing w:val="15"/>
          <w:sz w:val="24"/>
          <w:szCs w:val="24"/>
          <w:lang w:val="sr-Cyrl-RS"/>
        </w:rPr>
        <w:t xml:space="preserve"> </w:t>
      </w:r>
      <w:r w:rsidRPr="00F06075">
        <w:rPr>
          <w:rFonts w:ascii="Times New Roman" w:eastAsia="Times New Roman" w:hAnsi="Times New Roman" w:cs="Times New Roman"/>
          <w:sz w:val="24"/>
          <w:szCs w:val="24"/>
          <w:lang w:val="sr-Cyrl-RS"/>
        </w:rPr>
        <w:t>члану</w:t>
      </w:r>
      <w:r w:rsidRPr="00F06075">
        <w:rPr>
          <w:rFonts w:ascii="Times New Roman" w:eastAsia="Times New Roman" w:hAnsi="Times New Roman" w:cs="Times New Roman"/>
          <w:spacing w:val="10"/>
          <w:sz w:val="24"/>
          <w:szCs w:val="24"/>
          <w:lang w:val="sr-Cyrl-RS"/>
        </w:rPr>
        <w:t xml:space="preserve"> </w:t>
      </w:r>
      <w:r w:rsidRPr="00F06075">
        <w:rPr>
          <w:rFonts w:ascii="Times New Roman" w:eastAsia="Times New Roman" w:hAnsi="Times New Roman" w:cs="Times New Roman"/>
          <w:sz w:val="24"/>
          <w:szCs w:val="24"/>
          <w:lang w:val="sr-Cyrl-RS"/>
        </w:rPr>
        <w:t>11.</w:t>
      </w:r>
      <w:r w:rsidRPr="00F06075">
        <w:rPr>
          <w:rFonts w:ascii="Times New Roman" w:eastAsia="Times New Roman" w:hAnsi="Times New Roman" w:cs="Times New Roman"/>
          <w:spacing w:val="22"/>
          <w:sz w:val="24"/>
          <w:szCs w:val="24"/>
          <w:lang w:val="sr-Cyrl-RS"/>
        </w:rPr>
        <w:t xml:space="preserve"> </w:t>
      </w:r>
      <w:r w:rsidRPr="00F06075">
        <w:rPr>
          <w:rFonts w:ascii="Times New Roman" w:eastAsia="Times New Roman" w:hAnsi="Times New Roman" w:cs="Times New Roman"/>
          <w:sz w:val="24"/>
          <w:szCs w:val="24"/>
          <w:lang w:val="sr-Cyrl-RS"/>
        </w:rPr>
        <w:t>став</w:t>
      </w:r>
      <w:r w:rsidRPr="00F06075">
        <w:rPr>
          <w:rFonts w:ascii="Times New Roman" w:eastAsia="Times New Roman" w:hAnsi="Times New Roman" w:cs="Times New Roman"/>
          <w:spacing w:val="21"/>
          <w:sz w:val="24"/>
          <w:szCs w:val="24"/>
          <w:lang w:val="sr-Cyrl-RS"/>
        </w:rPr>
        <w:t xml:space="preserve"> </w:t>
      </w:r>
      <w:r w:rsidRPr="00F06075">
        <w:rPr>
          <w:rFonts w:ascii="Times New Roman" w:eastAsia="Times New Roman" w:hAnsi="Times New Roman" w:cs="Times New Roman"/>
          <w:sz w:val="24"/>
          <w:szCs w:val="24"/>
          <w:lang w:val="sr-Cyrl-RS"/>
        </w:rPr>
        <w:t>14.</w:t>
      </w:r>
      <w:r w:rsidRPr="00F06075">
        <w:rPr>
          <w:rFonts w:ascii="Times New Roman" w:eastAsia="Times New Roman" w:hAnsi="Times New Roman" w:cs="Times New Roman"/>
          <w:spacing w:val="21"/>
          <w:sz w:val="24"/>
          <w:szCs w:val="24"/>
          <w:lang w:val="sr-Cyrl-RS"/>
        </w:rPr>
        <w:t xml:space="preserve"> </w:t>
      </w:r>
      <w:r w:rsidRPr="00F06075">
        <w:rPr>
          <w:rFonts w:ascii="Times New Roman" w:eastAsia="Times New Roman" w:hAnsi="Times New Roman" w:cs="Times New Roman"/>
          <w:sz w:val="24"/>
          <w:szCs w:val="24"/>
          <w:lang w:val="sr-Cyrl-RS"/>
        </w:rPr>
        <w:t>Закона,</w:t>
      </w:r>
      <w:r w:rsidRPr="00F06075">
        <w:rPr>
          <w:rFonts w:ascii="Times New Roman" w:eastAsia="Times New Roman" w:hAnsi="Times New Roman" w:cs="Times New Roman"/>
          <w:spacing w:val="34"/>
          <w:sz w:val="24"/>
          <w:szCs w:val="24"/>
          <w:lang w:val="sr-Cyrl-RS"/>
        </w:rPr>
        <w:t xml:space="preserve"> </w:t>
      </w:r>
      <w:r w:rsidRPr="00F06075">
        <w:rPr>
          <w:rFonts w:ascii="Times New Roman" w:eastAsia="Times New Roman" w:hAnsi="Times New Roman" w:cs="Times New Roman"/>
          <w:sz w:val="24"/>
          <w:szCs w:val="24"/>
          <w:lang w:val="sr-Cyrl-RS"/>
        </w:rPr>
        <w:t>чиме</w:t>
      </w:r>
      <w:r w:rsidRPr="00F06075">
        <w:rPr>
          <w:rFonts w:ascii="Times New Roman" w:eastAsia="Times New Roman" w:hAnsi="Times New Roman" w:cs="Times New Roman"/>
          <w:spacing w:val="-58"/>
          <w:sz w:val="24"/>
          <w:szCs w:val="24"/>
          <w:lang w:val="sr-Cyrl-RS"/>
        </w:rPr>
        <w:t xml:space="preserve"> </w:t>
      </w:r>
      <w:r w:rsidRPr="00F06075">
        <w:rPr>
          <w:rFonts w:ascii="Times New Roman" w:eastAsia="Times New Roman" w:hAnsi="Times New Roman" w:cs="Times New Roman"/>
          <w:sz w:val="24"/>
          <w:szCs w:val="24"/>
          <w:lang w:val="sr-Cyrl-RS"/>
        </w:rPr>
        <w:t>се</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омогућава</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да</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висина</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накнаде</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за</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рад</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Националног</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савета</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коју</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утврђује</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Влада</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Републике Србије, буде изједначена са висином накнаде за друга слична тела, као што</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је на</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пример</w:t>
      </w:r>
      <w:r w:rsidRPr="00F06075">
        <w:rPr>
          <w:rFonts w:ascii="Times New Roman" w:eastAsia="Times New Roman" w:hAnsi="Times New Roman" w:cs="Times New Roman"/>
          <w:spacing w:val="2"/>
          <w:sz w:val="24"/>
          <w:szCs w:val="24"/>
          <w:lang w:val="sr-Cyrl-RS"/>
        </w:rPr>
        <w:t xml:space="preserve"> </w:t>
      </w:r>
      <w:r w:rsidRPr="00F06075">
        <w:rPr>
          <w:rFonts w:ascii="Times New Roman" w:eastAsia="Times New Roman" w:hAnsi="Times New Roman" w:cs="Times New Roman"/>
          <w:sz w:val="24"/>
          <w:szCs w:val="24"/>
          <w:lang w:val="sr-Cyrl-RS"/>
        </w:rPr>
        <w:t>Национални</w:t>
      </w:r>
      <w:r w:rsidRPr="00F06075">
        <w:rPr>
          <w:rFonts w:ascii="Times New Roman" w:eastAsia="Times New Roman" w:hAnsi="Times New Roman" w:cs="Times New Roman"/>
          <w:spacing w:val="2"/>
          <w:sz w:val="24"/>
          <w:szCs w:val="24"/>
          <w:lang w:val="sr-Cyrl-RS"/>
        </w:rPr>
        <w:t xml:space="preserve"> </w:t>
      </w:r>
      <w:r w:rsidRPr="00F06075">
        <w:rPr>
          <w:rFonts w:ascii="Times New Roman" w:eastAsia="Times New Roman" w:hAnsi="Times New Roman" w:cs="Times New Roman"/>
          <w:sz w:val="24"/>
          <w:szCs w:val="24"/>
          <w:lang w:val="sr-Cyrl-RS"/>
        </w:rPr>
        <w:t>савет</w:t>
      </w:r>
      <w:r w:rsidRPr="00F06075">
        <w:rPr>
          <w:rFonts w:ascii="Times New Roman" w:eastAsia="Times New Roman" w:hAnsi="Times New Roman" w:cs="Times New Roman"/>
          <w:spacing w:val="-2"/>
          <w:sz w:val="24"/>
          <w:szCs w:val="24"/>
          <w:lang w:val="sr-Cyrl-RS"/>
        </w:rPr>
        <w:t xml:space="preserve"> </w:t>
      </w:r>
      <w:r w:rsidRPr="00F06075">
        <w:rPr>
          <w:rFonts w:ascii="Times New Roman" w:eastAsia="Times New Roman" w:hAnsi="Times New Roman" w:cs="Times New Roman"/>
          <w:sz w:val="24"/>
          <w:szCs w:val="24"/>
          <w:lang w:val="sr-Cyrl-RS"/>
        </w:rPr>
        <w:t>за</w:t>
      </w:r>
      <w:r w:rsidRPr="00F06075">
        <w:rPr>
          <w:rFonts w:ascii="Times New Roman" w:eastAsia="Times New Roman" w:hAnsi="Times New Roman" w:cs="Times New Roman"/>
          <w:spacing w:val="-4"/>
          <w:sz w:val="24"/>
          <w:szCs w:val="24"/>
          <w:lang w:val="sr-Cyrl-RS"/>
        </w:rPr>
        <w:t xml:space="preserve"> </w:t>
      </w:r>
      <w:r w:rsidRPr="00F06075">
        <w:rPr>
          <w:rFonts w:ascii="Times New Roman" w:eastAsia="Times New Roman" w:hAnsi="Times New Roman" w:cs="Times New Roman"/>
          <w:sz w:val="24"/>
          <w:szCs w:val="24"/>
          <w:lang w:val="sr-Cyrl-RS"/>
        </w:rPr>
        <w:t>науку.</w:t>
      </w:r>
    </w:p>
    <w:p w14:paraId="6E1FA274" w14:textId="30014BC4" w:rsidR="00801ECA" w:rsidRPr="00F06075" w:rsidRDefault="00801ECA" w:rsidP="00EF0685">
      <w:pPr>
        <w:widowControl w:val="0"/>
        <w:autoSpaceDE w:val="0"/>
        <w:autoSpaceDN w:val="0"/>
        <w:spacing w:before="3" w:after="0" w:line="276" w:lineRule="auto"/>
        <w:ind w:left="100" w:right="108" w:firstLine="850"/>
        <w:jc w:val="both"/>
        <w:rPr>
          <w:rFonts w:ascii="Times New Roman" w:eastAsia="Times New Roman" w:hAnsi="Times New Roman" w:cs="Times New Roman"/>
          <w:sz w:val="24"/>
          <w:szCs w:val="24"/>
          <w:lang w:val="sr-Cyrl-RS"/>
        </w:rPr>
      </w:pPr>
      <w:r w:rsidRPr="00F06075">
        <w:rPr>
          <w:rFonts w:ascii="Times New Roman" w:eastAsia="Times New Roman" w:hAnsi="Times New Roman" w:cs="Times New Roman"/>
          <w:b/>
          <w:sz w:val="24"/>
          <w:szCs w:val="24"/>
          <w:lang w:val="sr-Cyrl-RS"/>
        </w:rPr>
        <w:t xml:space="preserve">Чланом 2. </w:t>
      </w:r>
      <w:r w:rsidR="000E6BC0">
        <w:rPr>
          <w:rFonts w:ascii="Times New Roman" w:eastAsia="Times New Roman" w:hAnsi="Times New Roman" w:cs="Times New Roman"/>
          <w:b/>
          <w:sz w:val="24"/>
          <w:szCs w:val="24"/>
          <w:lang w:val="sr-Cyrl-RS"/>
        </w:rPr>
        <w:t>Предлога</w:t>
      </w:r>
      <w:r w:rsidR="000E6BC0" w:rsidRPr="00F06075">
        <w:rPr>
          <w:rFonts w:ascii="Times New Roman" w:eastAsia="Times New Roman" w:hAnsi="Times New Roman" w:cs="Times New Roman"/>
          <w:b/>
          <w:spacing w:val="15"/>
          <w:sz w:val="24"/>
          <w:szCs w:val="24"/>
          <w:lang w:val="sr-Cyrl-RS"/>
        </w:rPr>
        <w:t xml:space="preserve"> </w:t>
      </w:r>
      <w:r w:rsidRPr="00F06075">
        <w:rPr>
          <w:rFonts w:ascii="Times New Roman" w:eastAsia="Times New Roman" w:hAnsi="Times New Roman" w:cs="Times New Roman"/>
          <w:b/>
          <w:sz w:val="24"/>
          <w:szCs w:val="24"/>
          <w:lang w:val="sr-Cyrl-RS"/>
        </w:rPr>
        <w:t xml:space="preserve">закона </w:t>
      </w:r>
      <w:r w:rsidRPr="00F06075">
        <w:rPr>
          <w:rFonts w:ascii="Times New Roman" w:eastAsia="Times New Roman" w:hAnsi="Times New Roman" w:cs="Times New Roman"/>
          <w:sz w:val="24"/>
          <w:szCs w:val="24"/>
          <w:lang w:val="sr-Cyrl-RS"/>
        </w:rPr>
        <w:t xml:space="preserve">врши се допуна члана 14. </w:t>
      </w:r>
      <w:r w:rsidR="00817E94">
        <w:rPr>
          <w:rFonts w:ascii="Times New Roman" w:eastAsia="Times New Roman" w:hAnsi="Times New Roman" w:cs="Times New Roman"/>
          <w:sz w:val="24"/>
          <w:szCs w:val="24"/>
          <w:lang w:val="sr-Cyrl-RS"/>
        </w:rPr>
        <w:t xml:space="preserve">Закона новим </w:t>
      </w:r>
      <w:r w:rsidRPr="00F06075">
        <w:rPr>
          <w:rFonts w:ascii="Times New Roman" w:eastAsia="Times New Roman" w:hAnsi="Times New Roman" w:cs="Times New Roman"/>
          <w:sz w:val="24"/>
          <w:szCs w:val="24"/>
          <w:lang w:val="sr-Cyrl-RS"/>
        </w:rPr>
        <w:t>став</w:t>
      </w:r>
      <w:r w:rsidR="00817E94">
        <w:rPr>
          <w:rFonts w:ascii="Times New Roman" w:eastAsia="Times New Roman" w:hAnsi="Times New Roman" w:cs="Times New Roman"/>
          <w:sz w:val="24"/>
          <w:szCs w:val="24"/>
          <w:lang w:val="sr-Cyrl-RS"/>
        </w:rPr>
        <w:t>ом</w:t>
      </w:r>
      <w:r w:rsidRPr="00F06075">
        <w:rPr>
          <w:rFonts w:ascii="Times New Roman" w:eastAsia="Times New Roman" w:hAnsi="Times New Roman" w:cs="Times New Roman"/>
          <w:sz w:val="24"/>
          <w:szCs w:val="24"/>
          <w:lang w:val="sr-Cyrl-RS"/>
        </w:rPr>
        <w:t>, чиме се</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начин финансирања Националног акредитационог тела (НАТ) изједначава са начином</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финансирања осталих тела и агенција у Републици Србији и обезбеђује финансијска</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самоодрживост НАТ. Такође, на овај начин поступа се у складу са препорукама Панела</w:t>
      </w:r>
      <w:r w:rsidRPr="00F06075">
        <w:rPr>
          <w:rFonts w:ascii="Times New Roman" w:eastAsia="Times New Roman" w:hAnsi="Times New Roman" w:cs="Times New Roman"/>
          <w:spacing w:val="-57"/>
          <w:sz w:val="24"/>
          <w:szCs w:val="24"/>
          <w:lang w:val="sr-Cyrl-RS"/>
        </w:rPr>
        <w:t xml:space="preserve"> </w:t>
      </w:r>
      <w:r w:rsidRPr="00F06075">
        <w:rPr>
          <w:rFonts w:ascii="Times New Roman" w:eastAsia="Times New Roman" w:hAnsi="Times New Roman" w:cs="Times New Roman"/>
          <w:sz w:val="24"/>
          <w:szCs w:val="24"/>
          <w:lang w:val="sr-Cyrl-RS"/>
        </w:rPr>
        <w:t>Европске</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асоцијације</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за</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обезбеђење</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квалитета</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у</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високом</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образовању</w:t>
      </w:r>
      <w:r w:rsidRPr="00F06075">
        <w:rPr>
          <w:rFonts w:ascii="Times New Roman" w:eastAsia="Times New Roman" w:hAnsi="Times New Roman" w:cs="Times New Roman"/>
          <w:spacing w:val="1"/>
          <w:sz w:val="24"/>
          <w:szCs w:val="24"/>
          <w:lang w:val="sr-Cyrl-RS"/>
        </w:rPr>
        <w:t xml:space="preserve"> </w:t>
      </w:r>
      <w:r w:rsidR="00F06075" w:rsidRPr="00F06075">
        <w:rPr>
          <w:rFonts w:ascii="Times New Roman" w:eastAsia="Times New Roman" w:hAnsi="Times New Roman" w:cs="Times New Roman"/>
          <w:sz w:val="24"/>
          <w:szCs w:val="24"/>
          <w:lang w:val="sr-Cyrl-RS"/>
        </w:rPr>
        <w:t>(</w:t>
      </w:r>
      <w:r w:rsidRPr="00F06075">
        <w:rPr>
          <w:rFonts w:ascii="Times New Roman" w:eastAsia="Times New Roman" w:hAnsi="Times New Roman" w:cs="Times New Roman"/>
          <w:sz w:val="24"/>
          <w:szCs w:val="24"/>
          <w:lang w:val="sr-Cyrl-RS"/>
        </w:rPr>
        <w:t>European</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Association for Quality Assurance in Higher Education – ENQA), који је у свом Извештају</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о</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усклађености</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НАТ</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са</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Европским</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стандардима</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и</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lastRenderedPageBreak/>
        <w:t>смерницама</w:t>
      </w:r>
      <w:r w:rsidRPr="00F06075">
        <w:rPr>
          <w:rFonts w:ascii="Times New Roman" w:eastAsia="Times New Roman" w:hAnsi="Times New Roman" w:cs="Times New Roman"/>
          <w:spacing w:val="1"/>
          <w:sz w:val="24"/>
          <w:szCs w:val="24"/>
          <w:lang w:val="sr-Cyrl-RS"/>
        </w:rPr>
        <w:t xml:space="preserve"> </w:t>
      </w:r>
      <w:r w:rsidR="0067362A" w:rsidRPr="00F06075">
        <w:rPr>
          <w:rFonts w:ascii="Times New Roman" w:eastAsia="Times New Roman" w:hAnsi="Times New Roman" w:cs="Times New Roman"/>
          <w:sz w:val="24"/>
          <w:szCs w:val="24"/>
          <w:lang w:val="sr-Cyrl-RS"/>
        </w:rPr>
        <w:t>(</w:t>
      </w:r>
      <w:r w:rsidRPr="00F06075">
        <w:rPr>
          <w:rFonts w:ascii="Times New Roman" w:eastAsia="Times New Roman" w:hAnsi="Times New Roman" w:cs="Times New Roman"/>
          <w:sz w:val="24"/>
          <w:szCs w:val="24"/>
          <w:lang w:val="sr-Cyrl-RS"/>
        </w:rPr>
        <w:t>Standards</w:t>
      </w:r>
      <w:r w:rsidRPr="00F06075">
        <w:rPr>
          <w:rFonts w:ascii="Times New Roman" w:eastAsia="Times New Roman" w:hAnsi="Times New Roman" w:cs="Times New Roman"/>
          <w:spacing w:val="60"/>
          <w:sz w:val="24"/>
          <w:szCs w:val="24"/>
          <w:lang w:val="sr-Cyrl-RS"/>
        </w:rPr>
        <w:t xml:space="preserve"> </w:t>
      </w:r>
      <w:r w:rsidRPr="00F06075">
        <w:rPr>
          <w:rFonts w:ascii="Times New Roman" w:eastAsia="Times New Roman" w:hAnsi="Times New Roman" w:cs="Times New Roman"/>
          <w:sz w:val="24"/>
          <w:szCs w:val="24"/>
          <w:lang w:val="sr-Cyrl-RS"/>
        </w:rPr>
        <w:t>and</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Guidelines</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for</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quality</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assurance</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in</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the</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EHEA</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ESG)</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из</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фебруара</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2020.</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године,</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констатовао да је неопходно да успостављања стабилног начина финансирања, кроз</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израду дугорочних финансијских планова и финансијску подршку из државног буџета,</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а</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у</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циљу</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отклањања</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примедби</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ENQA</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у</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примени</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ESG</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и</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обнављању</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пуноправног</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чланства у овој организацији. Преласком на делимично буџетско финансирање избегла</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би се евентуална потреба повећања накнада за поступке акредитације високошколских</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установа</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и</w:t>
      </w:r>
      <w:r w:rsidRPr="00F06075">
        <w:rPr>
          <w:rFonts w:ascii="Times New Roman" w:eastAsia="Times New Roman" w:hAnsi="Times New Roman" w:cs="Times New Roman"/>
          <w:spacing w:val="2"/>
          <w:sz w:val="24"/>
          <w:szCs w:val="24"/>
          <w:lang w:val="sr-Cyrl-RS"/>
        </w:rPr>
        <w:t xml:space="preserve"> </w:t>
      </w:r>
      <w:r w:rsidRPr="00F06075">
        <w:rPr>
          <w:rFonts w:ascii="Times New Roman" w:eastAsia="Times New Roman" w:hAnsi="Times New Roman" w:cs="Times New Roman"/>
          <w:sz w:val="24"/>
          <w:szCs w:val="24"/>
          <w:lang w:val="sr-Cyrl-RS"/>
        </w:rPr>
        <w:t>студијских</w:t>
      </w:r>
      <w:r w:rsidRPr="00F06075">
        <w:rPr>
          <w:rFonts w:ascii="Times New Roman" w:eastAsia="Times New Roman" w:hAnsi="Times New Roman" w:cs="Times New Roman"/>
          <w:spacing w:val="-5"/>
          <w:sz w:val="24"/>
          <w:szCs w:val="24"/>
          <w:lang w:val="sr-Cyrl-RS"/>
        </w:rPr>
        <w:t xml:space="preserve"> </w:t>
      </w:r>
      <w:r w:rsidRPr="00F06075">
        <w:rPr>
          <w:rFonts w:ascii="Times New Roman" w:eastAsia="Times New Roman" w:hAnsi="Times New Roman" w:cs="Times New Roman"/>
          <w:sz w:val="24"/>
          <w:szCs w:val="24"/>
          <w:lang w:val="sr-Cyrl-RS"/>
        </w:rPr>
        <w:t>програма,</w:t>
      </w:r>
      <w:r w:rsidRPr="00F06075">
        <w:rPr>
          <w:rFonts w:ascii="Times New Roman" w:eastAsia="Times New Roman" w:hAnsi="Times New Roman" w:cs="Times New Roman"/>
          <w:spacing w:val="3"/>
          <w:sz w:val="24"/>
          <w:szCs w:val="24"/>
          <w:lang w:val="sr-Cyrl-RS"/>
        </w:rPr>
        <w:t xml:space="preserve"> </w:t>
      </w:r>
      <w:r w:rsidRPr="00F06075">
        <w:rPr>
          <w:rFonts w:ascii="Times New Roman" w:eastAsia="Times New Roman" w:hAnsi="Times New Roman" w:cs="Times New Roman"/>
          <w:sz w:val="24"/>
          <w:szCs w:val="24"/>
          <w:lang w:val="sr-Cyrl-RS"/>
        </w:rPr>
        <w:t>које плаћају</w:t>
      </w:r>
      <w:r w:rsidRPr="00F06075">
        <w:rPr>
          <w:rFonts w:ascii="Times New Roman" w:eastAsia="Times New Roman" w:hAnsi="Times New Roman" w:cs="Times New Roman"/>
          <w:spacing w:val="-5"/>
          <w:sz w:val="24"/>
          <w:szCs w:val="24"/>
          <w:lang w:val="sr-Cyrl-RS"/>
        </w:rPr>
        <w:t xml:space="preserve"> </w:t>
      </w:r>
      <w:r w:rsidRPr="00F06075">
        <w:rPr>
          <w:rFonts w:ascii="Times New Roman" w:eastAsia="Times New Roman" w:hAnsi="Times New Roman" w:cs="Times New Roman"/>
          <w:sz w:val="24"/>
          <w:szCs w:val="24"/>
          <w:lang w:val="sr-Cyrl-RS"/>
        </w:rPr>
        <w:t>високошколске установе у</w:t>
      </w:r>
      <w:r w:rsidR="0085751F">
        <w:rPr>
          <w:rFonts w:ascii="Times New Roman" w:eastAsia="Times New Roman" w:hAnsi="Times New Roman" w:cs="Times New Roman"/>
          <w:sz w:val="24"/>
          <w:szCs w:val="24"/>
          <w:lang w:val="sr-Cyrl-RS"/>
        </w:rPr>
        <w:t xml:space="preserve"> Републици</w:t>
      </w:r>
      <w:r w:rsidRPr="00F06075">
        <w:rPr>
          <w:rFonts w:ascii="Times New Roman" w:eastAsia="Times New Roman" w:hAnsi="Times New Roman" w:cs="Times New Roman"/>
          <w:spacing w:val="-10"/>
          <w:sz w:val="24"/>
          <w:szCs w:val="24"/>
          <w:lang w:val="sr-Cyrl-RS"/>
        </w:rPr>
        <w:t xml:space="preserve"> </w:t>
      </w:r>
      <w:r w:rsidRPr="00F06075">
        <w:rPr>
          <w:rFonts w:ascii="Times New Roman" w:eastAsia="Times New Roman" w:hAnsi="Times New Roman" w:cs="Times New Roman"/>
          <w:sz w:val="24"/>
          <w:szCs w:val="24"/>
          <w:lang w:val="sr-Cyrl-RS"/>
        </w:rPr>
        <w:t>Србији.</w:t>
      </w:r>
    </w:p>
    <w:p w14:paraId="4EA83BAB" w14:textId="6AE206F2" w:rsidR="00801ECA" w:rsidRPr="00F06075" w:rsidRDefault="00801ECA" w:rsidP="00EF0685">
      <w:pPr>
        <w:widowControl w:val="0"/>
        <w:autoSpaceDE w:val="0"/>
        <w:autoSpaceDN w:val="0"/>
        <w:spacing w:before="3" w:after="0" w:line="276" w:lineRule="auto"/>
        <w:ind w:left="100" w:right="116" w:firstLine="850"/>
        <w:jc w:val="both"/>
        <w:rPr>
          <w:rFonts w:ascii="Times New Roman" w:eastAsia="Times New Roman" w:hAnsi="Times New Roman" w:cs="Times New Roman"/>
          <w:sz w:val="24"/>
          <w:szCs w:val="24"/>
          <w:lang w:val="sr-Cyrl-RS"/>
        </w:rPr>
      </w:pPr>
      <w:r w:rsidRPr="00F06075">
        <w:rPr>
          <w:rFonts w:ascii="Times New Roman" w:eastAsia="Times New Roman" w:hAnsi="Times New Roman" w:cs="Times New Roman"/>
          <w:b/>
          <w:sz w:val="24"/>
          <w:szCs w:val="24"/>
          <w:lang w:val="sr-Cyrl-RS"/>
        </w:rPr>
        <w:t xml:space="preserve">Чланом 3. </w:t>
      </w:r>
      <w:r w:rsidR="000E6BC0">
        <w:rPr>
          <w:rFonts w:ascii="Times New Roman" w:eastAsia="Times New Roman" w:hAnsi="Times New Roman" w:cs="Times New Roman"/>
          <w:b/>
          <w:sz w:val="24"/>
          <w:szCs w:val="24"/>
          <w:lang w:val="sr-Cyrl-RS"/>
        </w:rPr>
        <w:t>Предлога</w:t>
      </w:r>
      <w:r w:rsidR="000E6BC0" w:rsidRPr="00F06075">
        <w:rPr>
          <w:rFonts w:ascii="Times New Roman" w:eastAsia="Times New Roman" w:hAnsi="Times New Roman" w:cs="Times New Roman"/>
          <w:b/>
          <w:spacing w:val="15"/>
          <w:sz w:val="24"/>
          <w:szCs w:val="24"/>
          <w:lang w:val="sr-Cyrl-RS"/>
        </w:rPr>
        <w:t xml:space="preserve"> </w:t>
      </w:r>
      <w:r w:rsidRPr="00F06075">
        <w:rPr>
          <w:rFonts w:ascii="Times New Roman" w:eastAsia="Times New Roman" w:hAnsi="Times New Roman" w:cs="Times New Roman"/>
          <w:b/>
          <w:sz w:val="24"/>
          <w:szCs w:val="24"/>
          <w:lang w:val="sr-Cyrl-RS"/>
        </w:rPr>
        <w:t xml:space="preserve">закона </w:t>
      </w:r>
      <w:r w:rsidRPr="00F06075">
        <w:rPr>
          <w:rFonts w:ascii="Times New Roman" w:eastAsia="Times New Roman" w:hAnsi="Times New Roman" w:cs="Times New Roman"/>
          <w:sz w:val="24"/>
          <w:szCs w:val="24"/>
          <w:lang w:val="sr-Cyrl-RS"/>
        </w:rPr>
        <w:t>врши се допуна члана 74. Закона, чиме се одређује</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ко</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још</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може да буде</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у пољу медицинских наука предавач (из</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разлога што</w:t>
      </w:r>
      <w:r w:rsidRPr="00F06075">
        <w:rPr>
          <w:rFonts w:ascii="Times New Roman" w:eastAsia="Times New Roman" w:hAnsi="Times New Roman" w:cs="Times New Roman"/>
          <w:spacing w:val="60"/>
          <w:sz w:val="24"/>
          <w:szCs w:val="24"/>
          <w:lang w:val="sr-Cyrl-RS"/>
        </w:rPr>
        <w:t xml:space="preserve"> </w:t>
      </w:r>
      <w:r w:rsidRPr="00F06075">
        <w:rPr>
          <w:rFonts w:ascii="Times New Roman" w:eastAsia="Times New Roman" w:hAnsi="Times New Roman" w:cs="Times New Roman"/>
          <w:sz w:val="24"/>
          <w:szCs w:val="24"/>
          <w:lang w:val="sr-Cyrl-RS"/>
        </w:rPr>
        <w:t>поједина</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лица која су компетентна да буду предавачи у области медицнских наука закон својом</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дефиницијом</w:t>
      </w:r>
      <w:r w:rsidRPr="00F06075">
        <w:rPr>
          <w:rFonts w:ascii="Times New Roman" w:eastAsia="Times New Roman" w:hAnsi="Times New Roman" w:cs="Times New Roman"/>
          <w:spacing w:val="2"/>
          <w:sz w:val="24"/>
          <w:szCs w:val="24"/>
          <w:lang w:val="sr-Cyrl-RS"/>
        </w:rPr>
        <w:t xml:space="preserve"> </w:t>
      </w:r>
      <w:r w:rsidRPr="00F06075">
        <w:rPr>
          <w:rFonts w:ascii="Times New Roman" w:eastAsia="Times New Roman" w:hAnsi="Times New Roman" w:cs="Times New Roman"/>
          <w:sz w:val="24"/>
          <w:szCs w:val="24"/>
          <w:lang w:val="sr-Cyrl-RS"/>
        </w:rPr>
        <w:t>није</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обухватао).</w:t>
      </w:r>
    </w:p>
    <w:p w14:paraId="2705FA58" w14:textId="0578505E" w:rsidR="00EF0685" w:rsidRPr="00F06075" w:rsidRDefault="00801ECA" w:rsidP="00EF0685">
      <w:pPr>
        <w:widowControl w:val="0"/>
        <w:autoSpaceDE w:val="0"/>
        <w:autoSpaceDN w:val="0"/>
        <w:spacing w:before="2" w:after="0" w:line="276" w:lineRule="auto"/>
        <w:ind w:left="100" w:right="109" w:firstLine="850"/>
        <w:jc w:val="both"/>
        <w:rPr>
          <w:rFonts w:ascii="Times New Roman" w:eastAsia="Times New Roman" w:hAnsi="Times New Roman" w:cs="Times New Roman"/>
          <w:spacing w:val="-52"/>
          <w:sz w:val="24"/>
          <w:szCs w:val="24"/>
          <w:lang w:val="sr-Cyrl-RS"/>
        </w:rPr>
      </w:pPr>
      <w:r w:rsidRPr="00F06075">
        <w:rPr>
          <w:rFonts w:ascii="Times New Roman" w:eastAsia="Times New Roman" w:hAnsi="Times New Roman" w:cs="Times New Roman"/>
          <w:b/>
          <w:sz w:val="24"/>
          <w:szCs w:val="24"/>
          <w:lang w:val="sr-Cyrl-RS"/>
        </w:rPr>
        <w:t>Чланом</w:t>
      </w:r>
      <w:r w:rsidRPr="00F06075">
        <w:rPr>
          <w:rFonts w:ascii="Times New Roman" w:eastAsia="Times New Roman" w:hAnsi="Times New Roman" w:cs="Times New Roman"/>
          <w:b/>
          <w:spacing w:val="36"/>
          <w:sz w:val="24"/>
          <w:szCs w:val="24"/>
          <w:lang w:val="sr-Cyrl-RS"/>
        </w:rPr>
        <w:t xml:space="preserve"> </w:t>
      </w:r>
      <w:r w:rsidRPr="00F06075">
        <w:rPr>
          <w:rFonts w:ascii="Times New Roman" w:eastAsia="Times New Roman" w:hAnsi="Times New Roman" w:cs="Times New Roman"/>
          <w:b/>
          <w:sz w:val="24"/>
          <w:szCs w:val="24"/>
          <w:lang w:val="sr-Cyrl-RS"/>
        </w:rPr>
        <w:t>4.</w:t>
      </w:r>
      <w:r w:rsidRPr="00F06075">
        <w:rPr>
          <w:rFonts w:ascii="Times New Roman" w:eastAsia="Times New Roman" w:hAnsi="Times New Roman" w:cs="Times New Roman"/>
          <w:b/>
          <w:spacing w:val="36"/>
          <w:sz w:val="24"/>
          <w:szCs w:val="24"/>
          <w:lang w:val="sr-Cyrl-RS"/>
        </w:rPr>
        <w:t xml:space="preserve"> </w:t>
      </w:r>
      <w:r w:rsidR="000E6BC0">
        <w:rPr>
          <w:rFonts w:ascii="Times New Roman" w:eastAsia="Times New Roman" w:hAnsi="Times New Roman" w:cs="Times New Roman"/>
          <w:b/>
          <w:sz w:val="24"/>
          <w:szCs w:val="24"/>
          <w:lang w:val="sr-Cyrl-RS"/>
        </w:rPr>
        <w:t>Предлога</w:t>
      </w:r>
      <w:r w:rsidR="000E6BC0" w:rsidRPr="00F06075">
        <w:rPr>
          <w:rFonts w:ascii="Times New Roman" w:eastAsia="Times New Roman" w:hAnsi="Times New Roman" w:cs="Times New Roman"/>
          <w:b/>
          <w:spacing w:val="15"/>
          <w:sz w:val="24"/>
          <w:szCs w:val="24"/>
          <w:lang w:val="sr-Cyrl-RS"/>
        </w:rPr>
        <w:t xml:space="preserve"> </w:t>
      </w:r>
      <w:r w:rsidRPr="00F06075">
        <w:rPr>
          <w:rFonts w:ascii="Times New Roman" w:eastAsia="Times New Roman" w:hAnsi="Times New Roman" w:cs="Times New Roman"/>
          <w:b/>
          <w:sz w:val="24"/>
          <w:szCs w:val="24"/>
          <w:lang w:val="sr-Cyrl-RS"/>
        </w:rPr>
        <w:t>закона</w:t>
      </w:r>
      <w:r w:rsidRPr="00F06075">
        <w:rPr>
          <w:rFonts w:ascii="Times New Roman" w:eastAsia="Times New Roman" w:hAnsi="Times New Roman" w:cs="Times New Roman"/>
          <w:b/>
          <w:spacing w:val="36"/>
          <w:sz w:val="24"/>
          <w:szCs w:val="24"/>
          <w:lang w:val="sr-Cyrl-RS"/>
        </w:rPr>
        <w:t xml:space="preserve"> </w:t>
      </w:r>
      <w:r w:rsidRPr="00F06075">
        <w:rPr>
          <w:rFonts w:ascii="Times New Roman" w:eastAsia="Times New Roman" w:hAnsi="Times New Roman" w:cs="Times New Roman"/>
          <w:sz w:val="24"/>
          <w:szCs w:val="24"/>
          <w:lang w:val="sr-Cyrl-RS"/>
        </w:rPr>
        <w:t>врши</w:t>
      </w:r>
      <w:r w:rsidRPr="00F06075">
        <w:rPr>
          <w:rFonts w:ascii="Times New Roman" w:eastAsia="Times New Roman" w:hAnsi="Times New Roman" w:cs="Times New Roman"/>
          <w:spacing w:val="39"/>
          <w:sz w:val="24"/>
          <w:szCs w:val="24"/>
          <w:lang w:val="sr-Cyrl-RS"/>
        </w:rPr>
        <w:t xml:space="preserve"> </w:t>
      </w:r>
      <w:r w:rsidRPr="00F06075">
        <w:rPr>
          <w:rFonts w:ascii="Times New Roman" w:eastAsia="Times New Roman" w:hAnsi="Times New Roman" w:cs="Times New Roman"/>
          <w:sz w:val="24"/>
          <w:szCs w:val="24"/>
          <w:lang w:val="sr-Cyrl-RS"/>
        </w:rPr>
        <w:t>се</w:t>
      </w:r>
      <w:r w:rsidRPr="00F06075">
        <w:rPr>
          <w:rFonts w:ascii="Times New Roman" w:eastAsia="Times New Roman" w:hAnsi="Times New Roman" w:cs="Times New Roman"/>
          <w:spacing w:val="32"/>
          <w:sz w:val="24"/>
          <w:szCs w:val="24"/>
          <w:lang w:val="sr-Cyrl-RS"/>
        </w:rPr>
        <w:t xml:space="preserve"> </w:t>
      </w:r>
      <w:r w:rsidRPr="00F06075">
        <w:rPr>
          <w:rFonts w:ascii="Times New Roman" w:eastAsia="Times New Roman" w:hAnsi="Times New Roman" w:cs="Times New Roman"/>
          <w:sz w:val="24"/>
          <w:szCs w:val="24"/>
          <w:lang w:val="sr-Cyrl-RS"/>
        </w:rPr>
        <w:t>измена</w:t>
      </w:r>
      <w:r w:rsidRPr="00F06075">
        <w:rPr>
          <w:rFonts w:ascii="Times New Roman" w:eastAsia="Times New Roman" w:hAnsi="Times New Roman" w:cs="Times New Roman"/>
          <w:spacing w:val="39"/>
          <w:sz w:val="24"/>
          <w:szCs w:val="24"/>
          <w:lang w:val="sr-Cyrl-RS"/>
        </w:rPr>
        <w:t xml:space="preserve"> </w:t>
      </w:r>
      <w:r w:rsidRPr="00F06075">
        <w:rPr>
          <w:rFonts w:ascii="Times New Roman" w:eastAsia="Times New Roman" w:hAnsi="Times New Roman" w:cs="Times New Roman"/>
          <w:sz w:val="24"/>
          <w:szCs w:val="24"/>
          <w:lang w:val="sr-Cyrl-RS"/>
        </w:rPr>
        <w:t>и</w:t>
      </w:r>
      <w:r w:rsidRPr="00F06075">
        <w:rPr>
          <w:rFonts w:ascii="Times New Roman" w:eastAsia="Times New Roman" w:hAnsi="Times New Roman" w:cs="Times New Roman"/>
          <w:spacing w:val="35"/>
          <w:sz w:val="24"/>
          <w:szCs w:val="24"/>
          <w:lang w:val="sr-Cyrl-RS"/>
        </w:rPr>
        <w:t xml:space="preserve"> </w:t>
      </w:r>
      <w:r w:rsidRPr="00F06075">
        <w:rPr>
          <w:rFonts w:ascii="Times New Roman" w:eastAsia="Times New Roman" w:hAnsi="Times New Roman" w:cs="Times New Roman"/>
          <w:sz w:val="24"/>
          <w:szCs w:val="24"/>
          <w:lang w:val="sr-Cyrl-RS"/>
        </w:rPr>
        <w:t>допуна</w:t>
      </w:r>
      <w:r w:rsidRPr="00F06075">
        <w:rPr>
          <w:rFonts w:ascii="Times New Roman" w:eastAsia="Times New Roman" w:hAnsi="Times New Roman" w:cs="Times New Roman"/>
          <w:spacing w:val="43"/>
          <w:sz w:val="24"/>
          <w:szCs w:val="24"/>
          <w:lang w:val="sr-Cyrl-RS"/>
        </w:rPr>
        <w:t xml:space="preserve"> </w:t>
      </w:r>
      <w:r w:rsidRPr="00F06075">
        <w:rPr>
          <w:rFonts w:ascii="Times New Roman" w:eastAsia="Times New Roman" w:hAnsi="Times New Roman" w:cs="Times New Roman"/>
          <w:sz w:val="24"/>
          <w:szCs w:val="24"/>
          <w:lang w:val="sr-Cyrl-RS"/>
        </w:rPr>
        <w:t>члана</w:t>
      </w:r>
      <w:r w:rsidRPr="00F06075">
        <w:rPr>
          <w:rFonts w:ascii="Times New Roman" w:eastAsia="Times New Roman" w:hAnsi="Times New Roman" w:cs="Times New Roman"/>
          <w:spacing w:val="37"/>
          <w:sz w:val="24"/>
          <w:szCs w:val="24"/>
          <w:lang w:val="sr-Cyrl-RS"/>
        </w:rPr>
        <w:t xml:space="preserve"> </w:t>
      </w:r>
      <w:r w:rsidRPr="00F06075">
        <w:rPr>
          <w:rFonts w:ascii="Times New Roman" w:eastAsia="Times New Roman" w:hAnsi="Times New Roman" w:cs="Times New Roman"/>
          <w:sz w:val="24"/>
          <w:szCs w:val="24"/>
          <w:lang w:val="sr-Cyrl-RS"/>
        </w:rPr>
        <w:t>78.</w:t>
      </w:r>
      <w:r w:rsidRPr="00F06075">
        <w:rPr>
          <w:rFonts w:ascii="Times New Roman" w:eastAsia="Times New Roman" w:hAnsi="Times New Roman" w:cs="Times New Roman"/>
          <w:spacing w:val="36"/>
          <w:sz w:val="24"/>
          <w:szCs w:val="24"/>
          <w:lang w:val="sr-Cyrl-RS"/>
        </w:rPr>
        <w:t xml:space="preserve"> </w:t>
      </w:r>
      <w:r w:rsidRPr="00F06075">
        <w:rPr>
          <w:rFonts w:ascii="Times New Roman" w:eastAsia="Times New Roman" w:hAnsi="Times New Roman" w:cs="Times New Roman"/>
          <w:sz w:val="24"/>
          <w:szCs w:val="24"/>
          <w:lang w:val="sr-Cyrl-RS"/>
        </w:rPr>
        <w:t>Закона,</w:t>
      </w:r>
      <w:r w:rsidRPr="00F06075">
        <w:rPr>
          <w:rFonts w:ascii="Times New Roman" w:eastAsia="Times New Roman" w:hAnsi="Times New Roman" w:cs="Times New Roman"/>
          <w:spacing w:val="37"/>
          <w:sz w:val="24"/>
          <w:szCs w:val="24"/>
          <w:lang w:val="sr-Cyrl-RS"/>
        </w:rPr>
        <w:t xml:space="preserve"> </w:t>
      </w:r>
      <w:r w:rsidRPr="00F06075">
        <w:rPr>
          <w:rFonts w:ascii="Times New Roman" w:eastAsia="Times New Roman" w:hAnsi="Times New Roman" w:cs="Times New Roman"/>
          <w:sz w:val="24"/>
          <w:szCs w:val="24"/>
          <w:lang w:val="sr-Cyrl-RS"/>
        </w:rPr>
        <w:t>чиме</w:t>
      </w:r>
      <w:r w:rsidRPr="00F06075">
        <w:rPr>
          <w:rFonts w:ascii="Times New Roman" w:eastAsia="Times New Roman" w:hAnsi="Times New Roman" w:cs="Times New Roman"/>
          <w:spacing w:val="31"/>
          <w:sz w:val="24"/>
          <w:szCs w:val="24"/>
          <w:lang w:val="sr-Cyrl-RS"/>
        </w:rPr>
        <w:t xml:space="preserve"> </w:t>
      </w:r>
      <w:r w:rsidRPr="00F06075">
        <w:rPr>
          <w:rFonts w:ascii="Times New Roman" w:eastAsia="Times New Roman" w:hAnsi="Times New Roman" w:cs="Times New Roman"/>
          <w:sz w:val="24"/>
          <w:szCs w:val="24"/>
          <w:lang w:val="sr-Cyrl-RS"/>
        </w:rPr>
        <w:t>се</w:t>
      </w:r>
      <w:r w:rsidRPr="00F06075">
        <w:rPr>
          <w:rFonts w:ascii="Times New Roman" w:eastAsia="Times New Roman" w:hAnsi="Times New Roman" w:cs="Times New Roman"/>
          <w:spacing w:val="33"/>
          <w:sz w:val="24"/>
          <w:szCs w:val="24"/>
          <w:lang w:val="sr-Cyrl-RS"/>
        </w:rPr>
        <w:t xml:space="preserve"> </w:t>
      </w:r>
      <w:r w:rsidRPr="00F06075">
        <w:rPr>
          <w:rFonts w:ascii="Times New Roman" w:eastAsia="Times New Roman" w:hAnsi="Times New Roman" w:cs="Times New Roman"/>
          <w:sz w:val="24"/>
          <w:szCs w:val="24"/>
          <w:lang w:val="sr-Cyrl-RS"/>
        </w:rPr>
        <w:t>на</w:t>
      </w:r>
      <w:r w:rsidRPr="00F06075">
        <w:rPr>
          <w:rFonts w:ascii="Times New Roman" w:eastAsia="Times New Roman" w:hAnsi="Times New Roman" w:cs="Times New Roman"/>
          <w:spacing w:val="-52"/>
          <w:sz w:val="24"/>
          <w:szCs w:val="24"/>
          <w:lang w:val="sr-Cyrl-RS"/>
        </w:rPr>
        <w:t xml:space="preserve"> </w:t>
      </w:r>
      <w:r w:rsidRPr="00F06075">
        <w:rPr>
          <w:rFonts w:ascii="Times New Roman" w:eastAsia="Times New Roman" w:hAnsi="Times New Roman" w:cs="Times New Roman"/>
          <w:sz w:val="24"/>
          <w:szCs w:val="24"/>
          <w:lang w:val="sr-Cyrl-RS"/>
        </w:rPr>
        <w:t>конкретнији</w:t>
      </w:r>
      <w:r w:rsidRPr="00F06075">
        <w:rPr>
          <w:rFonts w:ascii="Times New Roman" w:eastAsia="Times New Roman" w:hAnsi="Times New Roman" w:cs="Times New Roman"/>
          <w:spacing w:val="15"/>
          <w:sz w:val="24"/>
          <w:szCs w:val="24"/>
          <w:lang w:val="sr-Cyrl-RS"/>
        </w:rPr>
        <w:t xml:space="preserve"> </w:t>
      </w:r>
      <w:r w:rsidRPr="00F06075">
        <w:rPr>
          <w:rFonts w:ascii="Times New Roman" w:eastAsia="Times New Roman" w:hAnsi="Times New Roman" w:cs="Times New Roman"/>
          <w:sz w:val="24"/>
          <w:szCs w:val="24"/>
          <w:lang w:val="sr-Cyrl-RS"/>
        </w:rPr>
        <w:t>начин</w:t>
      </w:r>
      <w:r w:rsidRPr="00F06075">
        <w:rPr>
          <w:rFonts w:ascii="Times New Roman" w:eastAsia="Times New Roman" w:hAnsi="Times New Roman" w:cs="Times New Roman"/>
          <w:spacing w:val="7"/>
          <w:sz w:val="24"/>
          <w:szCs w:val="24"/>
          <w:lang w:val="sr-Cyrl-RS"/>
        </w:rPr>
        <w:t xml:space="preserve"> </w:t>
      </w:r>
      <w:r w:rsidRPr="00F06075">
        <w:rPr>
          <w:rFonts w:ascii="Times New Roman" w:eastAsia="Times New Roman" w:hAnsi="Times New Roman" w:cs="Times New Roman"/>
          <w:sz w:val="24"/>
          <w:szCs w:val="24"/>
          <w:lang w:val="sr-Cyrl-RS"/>
        </w:rPr>
        <w:t>прецизирају</w:t>
      </w:r>
      <w:r w:rsidRPr="00F06075">
        <w:rPr>
          <w:rFonts w:ascii="Times New Roman" w:eastAsia="Times New Roman" w:hAnsi="Times New Roman" w:cs="Times New Roman"/>
          <w:spacing w:val="9"/>
          <w:sz w:val="24"/>
          <w:szCs w:val="24"/>
          <w:lang w:val="sr-Cyrl-RS"/>
        </w:rPr>
        <w:t xml:space="preserve"> </w:t>
      </w:r>
      <w:r w:rsidRPr="00F06075">
        <w:rPr>
          <w:rFonts w:ascii="Times New Roman" w:eastAsia="Times New Roman" w:hAnsi="Times New Roman" w:cs="Times New Roman"/>
          <w:sz w:val="24"/>
          <w:szCs w:val="24"/>
          <w:lang w:val="sr-Cyrl-RS"/>
        </w:rPr>
        <w:t>услови</w:t>
      </w:r>
      <w:r w:rsidRPr="00F06075">
        <w:rPr>
          <w:rFonts w:ascii="Times New Roman" w:eastAsia="Times New Roman" w:hAnsi="Times New Roman" w:cs="Times New Roman"/>
          <w:spacing w:val="15"/>
          <w:sz w:val="24"/>
          <w:szCs w:val="24"/>
          <w:lang w:val="sr-Cyrl-RS"/>
        </w:rPr>
        <w:t xml:space="preserve"> </w:t>
      </w:r>
      <w:r w:rsidRPr="00F06075">
        <w:rPr>
          <w:rFonts w:ascii="Times New Roman" w:eastAsia="Times New Roman" w:hAnsi="Times New Roman" w:cs="Times New Roman"/>
          <w:sz w:val="24"/>
          <w:szCs w:val="24"/>
          <w:lang w:val="sr-Cyrl-RS"/>
        </w:rPr>
        <w:t>за</w:t>
      </w:r>
      <w:r w:rsidRPr="00F06075">
        <w:rPr>
          <w:rFonts w:ascii="Times New Roman" w:eastAsia="Times New Roman" w:hAnsi="Times New Roman" w:cs="Times New Roman"/>
          <w:spacing w:val="12"/>
          <w:sz w:val="24"/>
          <w:szCs w:val="24"/>
          <w:lang w:val="sr-Cyrl-RS"/>
        </w:rPr>
        <w:t xml:space="preserve"> </w:t>
      </w:r>
      <w:r w:rsidRPr="00F06075">
        <w:rPr>
          <w:rFonts w:ascii="Times New Roman" w:eastAsia="Times New Roman" w:hAnsi="Times New Roman" w:cs="Times New Roman"/>
          <w:sz w:val="24"/>
          <w:szCs w:val="24"/>
          <w:lang w:val="sr-Cyrl-RS"/>
        </w:rPr>
        <w:t>професора</w:t>
      </w:r>
      <w:r w:rsidRPr="00F06075">
        <w:rPr>
          <w:rFonts w:ascii="Times New Roman" w:eastAsia="Times New Roman" w:hAnsi="Times New Roman" w:cs="Times New Roman"/>
          <w:spacing w:val="12"/>
          <w:sz w:val="24"/>
          <w:szCs w:val="24"/>
          <w:lang w:val="sr-Cyrl-RS"/>
        </w:rPr>
        <w:t xml:space="preserve"> </w:t>
      </w:r>
      <w:r w:rsidRPr="00F06075">
        <w:rPr>
          <w:rFonts w:ascii="Times New Roman" w:eastAsia="Times New Roman" w:hAnsi="Times New Roman" w:cs="Times New Roman"/>
          <w:sz w:val="24"/>
          <w:szCs w:val="24"/>
          <w:lang w:val="sr-Cyrl-RS"/>
        </w:rPr>
        <w:t>емеритуса,</w:t>
      </w:r>
      <w:r w:rsidRPr="00F06075">
        <w:rPr>
          <w:rFonts w:ascii="Times New Roman" w:eastAsia="Times New Roman" w:hAnsi="Times New Roman" w:cs="Times New Roman"/>
          <w:spacing w:val="16"/>
          <w:sz w:val="24"/>
          <w:szCs w:val="24"/>
          <w:lang w:val="sr-Cyrl-RS"/>
        </w:rPr>
        <w:t xml:space="preserve"> </w:t>
      </w:r>
      <w:r w:rsidRPr="00F06075">
        <w:rPr>
          <w:rFonts w:ascii="Times New Roman" w:eastAsia="Times New Roman" w:hAnsi="Times New Roman" w:cs="Times New Roman"/>
          <w:sz w:val="24"/>
          <w:szCs w:val="24"/>
          <w:lang w:val="sr-Cyrl-RS"/>
        </w:rPr>
        <w:t>као</w:t>
      </w:r>
      <w:r w:rsidRPr="00F06075">
        <w:rPr>
          <w:rFonts w:ascii="Times New Roman" w:eastAsia="Times New Roman" w:hAnsi="Times New Roman" w:cs="Times New Roman"/>
          <w:spacing w:val="8"/>
          <w:sz w:val="24"/>
          <w:szCs w:val="24"/>
          <w:lang w:val="sr-Cyrl-RS"/>
        </w:rPr>
        <w:t xml:space="preserve"> </w:t>
      </w:r>
      <w:r w:rsidRPr="00F06075">
        <w:rPr>
          <w:rFonts w:ascii="Times New Roman" w:eastAsia="Times New Roman" w:hAnsi="Times New Roman" w:cs="Times New Roman"/>
          <w:sz w:val="24"/>
          <w:szCs w:val="24"/>
          <w:lang w:val="sr-Cyrl-RS"/>
        </w:rPr>
        <w:t>и</w:t>
      </w:r>
      <w:r w:rsidRPr="00F06075">
        <w:rPr>
          <w:rFonts w:ascii="Times New Roman" w:eastAsia="Times New Roman" w:hAnsi="Times New Roman" w:cs="Times New Roman"/>
          <w:spacing w:val="11"/>
          <w:sz w:val="24"/>
          <w:szCs w:val="24"/>
          <w:lang w:val="sr-Cyrl-RS"/>
        </w:rPr>
        <w:t xml:space="preserve"> </w:t>
      </w:r>
      <w:r w:rsidRPr="00F06075">
        <w:rPr>
          <w:rFonts w:ascii="Times New Roman" w:eastAsia="Times New Roman" w:hAnsi="Times New Roman" w:cs="Times New Roman"/>
          <w:sz w:val="24"/>
          <w:szCs w:val="24"/>
          <w:lang w:val="sr-Cyrl-RS"/>
        </w:rPr>
        <w:t>то</w:t>
      </w:r>
      <w:r w:rsidRPr="00F06075">
        <w:rPr>
          <w:rFonts w:ascii="Times New Roman" w:eastAsia="Times New Roman" w:hAnsi="Times New Roman" w:cs="Times New Roman"/>
          <w:spacing w:val="9"/>
          <w:sz w:val="24"/>
          <w:szCs w:val="24"/>
          <w:lang w:val="sr-Cyrl-RS"/>
        </w:rPr>
        <w:t xml:space="preserve"> </w:t>
      </w:r>
      <w:r w:rsidRPr="00F06075">
        <w:rPr>
          <w:rFonts w:ascii="Times New Roman" w:eastAsia="Times New Roman" w:hAnsi="Times New Roman" w:cs="Times New Roman"/>
          <w:sz w:val="24"/>
          <w:szCs w:val="24"/>
          <w:lang w:val="sr-Cyrl-RS"/>
        </w:rPr>
        <w:t>да</w:t>
      </w:r>
      <w:r w:rsidRPr="00F06075">
        <w:rPr>
          <w:rFonts w:ascii="Times New Roman" w:eastAsia="Times New Roman" w:hAnsi="Times New Roman" w:cs="Times New Roman"/>
          <w:spacing w:val="7"/>
          <w:sz w:val="24"/>
          <w:szCs w:val="24"/>
          <w:lang w:val="sr-Cyrl-RS"/>
        </w:rPr>
        <w:t xml:space="preserve"> </w:t>
      </w:r>
      <w:r w:rsidRPr="00F06075">
        <w:rPr>
          <w:rFonts w:ascii="Times New Roman" w:eastAsia="Times New Roman" w:hAnsi="Times New Roman" w:cs="Times New Roman"/>
          <w:sz w:val="24"/>
          <w:szCs w:val="24"/>
          <w:lang w:val="sr-Cyrl-RS"/>
        </w:rPr>
        <w:t>имајући</w:t>
      </w:r>
      <w:r w:rsidRPr="00F06075">
        <w:rPr>
          <w:rFonts w:ascii="Times New Roman" w:eastAsia="Times New Roman" w:hAnsi="Times New Roman" w:cs="Times New Roman"/>
          <w:spacing w:val="16"/>
          <w:sz w:val="24"/>
          <w:szCs w:val="24"/>
          <w:lang w:val="sr-Cyrl-RS"/>
        </w:rPr>
        <w:t xml:space="preserve"> </w:t>
      </w:r>
      <w:r w:rsidRPr="00F06075">
        <w:rPr>
          <w:rFonts w:ascii="Times New Roman" w:eastAsia="Times New Roman" w:hAnsi="Times New Roman" w:cs="Times New Roman"/>
          <w:sz w:val="24"/>
          <w:szCs w:val="24"/>
          <w:lang w:val="sr-Cyrl-RS"/>
        </w:rPr>
        <w:t>у</w:t>
      </w:r>
      <w:r w:rsidRPr="00F06075">
        <w:rPr>
          <w:rFonts w:ascii="Times New Roman" w:eastAsia="Times New Roman" w:hAnsi="Times New Roman" w:cs="Times New Roman"/>
          <w:spacing w:val="8"/>
          <w:sz w:val="24"/>
          <w:szCs w:val="24"/>
          <w:lang w:val="sr-Cyrl-RS"/>
        </w:rPr>
        <w:t xml:space="preserve"> </w:t>
      </w:r>
      <w:r w:rsidRPr="00F06075">
        <w:rPr>
          <w:rFonts w:ascii="Times New Roman" w:eastAsia="Times New Roman" w:hAnsi="Times New Roman" w:cs="Times New Roman"/>
          <w:sz w:val="24"/>
          <w:szCs w:val="24"/>
          <w:lang w:val="sr-Cyrl-RS"/>
        </w:rPr>
        <w:t>виду</w:t>
      </w:r>
      <w:r w:rsidRPr="00F06075">
        <w:rPr>
          <w:rFonts w:ascii="Times New Roman" w:eastAsia="Times New Roman" w:hAnsi="Times New Roman" w:cs="Times New Roman"/>
          <w:spacing w:val="9"/>
          <w:sz w:val="24"/>
          <w:szCs w:val="24"/>
          <w:lang w:val="sr-Cyrl-RS"/>
        </w:rPr>
        <w:t xml:space="preserve"> </w:t>
      </w:r>
      <w:r w:rsidRPr="00F06075">
        <w:rPr>
          <w:rFonts w:ascii="Times New Roman" w:eastAsia="Times New Roman" w:hAnsi="Times New Roman" w:cs="Times New Roman"/>
          <w:sz w:val="24"/>
          <w:szCs w:val="24"/>
          <w:lang w:val="sr-Cyrl-RS"/>
        </w:rPr>
        <w:t>да</w:t>
      </w:r>
      <w:r w:rsidRPr="00F06075">
        <w:rPr>
          <w:rFonts w:ascii="Times New Roman" w:eastAsia="Times New Roman" w:hAnsi="Times New Roman" w:cs="Times New Roman"/>
          <w:spacing w:val="-52"/>
          <w:sz w:val="24"/>
          <w:szCs w:val="24"/>
          <w:lang w:val="sr-Cyrl-RS"/>
        </w:rPr>
        <w:t xml:space="preserve"> </w:t>
      </w:r>
      <w:r w:rsidRPr="00F06075">
        <w:rPr>
          <w:rFonts w:ascii="Times New Roman" w:eastAsia="Times New Roman" w:hAnsi="Times New Roman" w:cs="Times New Roman"/>
          <w:sz w:val="24"/>
          <w:szCs w:val="24"/>
          <w:lang w:val="sr-Cyrl-RS"/>
        </w:rPr>
        <w:t>досадашња</w:t>
      </w:r>
      <w:r w:rsidRPr="00F06075">
        <w:rPr>
          <w:rFonts w:ascii="Times New Roman" w:eastAsia="Times New Roman" w:hAnsi="Times New Roman" w:cs="Times New Roman"/>
          <w:spacing w:val="12"/>
          <w:sz w:val="24"/>
          <w:szCs w:val="24"/>
          <w:lang w:val="sr-Cyrl-RS"/>
        </w:rPr>
        <w:t xml:space="preserve"> </w:t>
      </w:r>
      <w:r w:rsidRPr="00F06075">
        <w:rPr>
          <w:rFonts w:ascii="Times New Roman" w:eastAsia="Times New Roman" w:hAnsi="Times New Roman" w:cs="Times New Roman"/>
          <w:sz w:val="24"/>
          <w:szCs w:val="24"/>
          <w:lang w:val="sr-Cyrl-RS"/>
        </w:rPr>
        <w:t>накнада</w:t>
      </w:r>
      <w:r w:rsidRPr="00F06075">
        <w:rPr>
          <w:rFonts w:ascii="Times New Roman" w:eastAsia="Times New Roman" w:hAnsi="Times New Roman" w:cs="Times New Roman"/>
          <w:spacing w:val="7"/>
          <w:sz w:val="24"/>
          <w:szCs w:val="24"/>
          <w:lang w:val="sr-Cyrl-RS"/>
        </w:rPr>
        <w:t xml:space="preserve"> </w:t>
      </w:r>
      <w:r w:rsidRPr="00F06075">
        <w:rPr>
          <w:rFonts w:ascii="Times New Roman" w:eastAsia="Times New Roman" w:hAnsi="Times New Roman" w:cs="Times New Roman"/>
          <w:sz w:val="24"/>
          <w:szCs w:val="24"/>
          <w:lang w:val="sr-Cyrl-RS"/>
        </w:rPr>
        <w:t>за</w:t>
      </w:r>
      <w:r w:rsidRPr="00F06075">
        <w:rPr>
          <w:rFonts w:ascii="Times New Roman" w:eastAsia="Times New Roman" w:hAnsi="Times New Roman" w:cs="Times New Roman"/>
          <w:spacing w:val="13"/>
          <w:sz w:val="24"/>
          <w:szCs w:val="24"/>
          <w:lang w:val="sr-Cyrl-RS"/>
        </w:rPr>
        <w:t xml:space="preserve"> </w:t>
      </w:r>
      <w:r w:rsidRPr="00F06075">
        <w:rPr>
          <w:rFonts w:ascii="Times New Roman" w:eastAsia="Times New Roman" w:hAnsi="Times New Roman" w:cs="Times New Roman"/>
          <w:sz w:val="24"/>
          <w:szCs w:val="24"/>
          <w:lang w:val="sr-Cyrl-RS"/>
        </w:rPr>
        <w:t>рад</w:t>
      </w:r>
      <w:r w:rsidRPr="00F06075">
        <w:rPr>
          <w:rFonts w:ascii="Times New Roman" w:eastAsia="Times New Roman" w:hAnsi="Times New Roman" w:cs="Times New Roman"/>
          <w:spacing w:val="7"/>
          <w:sz w:val="24"/>
          <w:szCs w:val="24"/>
          <w:lang w:val="sr-Cyrl-RS"/>
        </w:rPr>
        <w:t xml:space="preserve"> </w:t>
      </w:r>
      <w:r w:rsidRPr="00F06075">
        <w:rPr>
          <w:rFonts w:ascii="Times New Roman" w:eastAsia="Times New Roman" w:hAnsi="Times New Roman" w:cs="Times New Roman"/>
          <w:sz w:val="24"/>
          <w:szCs w:val="24"/>
          <w:lang w:val="sr-Cyrl-RS"/>
        </w:rPr>
        <w:t>професора</w:t>
      </w:r>
      <w:r w:rsidRPr="00F06075">
        <w:rPr>
          <w:rFonts w:ascii="Times New Roman" w:eastAsia="Times New Roman" w:hAnsi="Times New Roman" w:cs="Times New Roman"/>
          <w:spacing w:val="13"/>
          <w:sz w:val="24"/>
          <w:szCs w:val="24"/>
          <w:lang w:val="sr-Cyrl-RS"/>
        </w:rPr>
        <w:t xml:space="preserve"> </w:t>
      </w:r>
      <w:r w:rsidRPr="00F06075">
        <w:rPr>
          <w:rFonts w:ascii="Times New Roman" w:eastAsia="Times New Roman" w:hAnsi="Times New Roman" w:cs="Times New Roman"/>
          <w:sz w:val="24"/>
          <w:szCs w:val="24"/>
          <w:lang w:val="sr-Cyrl-RS"/>
        </w:rPr>
        <w:t>емеритуса</w:t>
      </w:r>
      <w:r w:rsidRPr="00F06075">
        <w:rPr>
          <w:rFonts w:ascii="Times New Roman" w:eastAsia="Times New Roman" w:hAnsi="Times New Roman" w:cs="Times New Roman"/>
          <w:spacing w:val="12"/>
          <w:sz w:val="24"/>
          <w:szCs w:val="24"/>
          <w:lang w:val="sr-Cyrl-RS"/>
        </w:rPr>
        <w:t xml:space="preserve"> </w:t>
      </w:r>
      <w:r w:rsidRPr="00F06075">
        <w:rPr>
          <w:rFonts w:ascii="Times New Roman" w:eastAsia="Times New Roman" w:hAnsi="Times New Roman" w:cs="Times New Roman"/>
          <w:sz w:val="24"/>
          <w:szCs w:val="24"/>
          <w:lang w:val="sr-Cyrl-RS"/>
        </w:rPr>
        <w:t>није</w:t>
      </w:r>
      <w:r w:rsidRPr="00F06075">
        <w:rPr>
          <w:rFonts w:ascii="Times New Roman" w:eastAsia="Times New Roman" w:hAnsi="Times New Roman" w:cs="Times New Roman"/>
          <w:spacing w:val="4"/>
          <w:sz w:val="24"/>
          <w:szCs w:val="24"/>
          <w:lang w:val="sr-Cyrl-RS"/>
        </w:rPr>
        <w:t xml:space="preserve"> </w:t>
      </w:r>
      <w:r w:rsidRPr="00F06075">
        <w:rPr>
          <w:rFonts w:ascii="Times New Roman" w:eastAsia="Times New Roman" w:hAnsi="Times New Roman" w:cs="Times New Roman"/>
          <w:sz w:val="24"/>
          <w:szCs w:val="24"/>
          <w:lang w:val="sr-Cyrl-RS"/>
        </w:rPr>
        <w:t>дефинисана,</w:t>
      </w:r>
      <w:r w:rsidRPr="00F06075">
        <w:rPr>
          <w:rFonts w:ascii="Times New Roman" w:eastAsia="Times New Roman" w:hAnsi="Times New Roman" w:cs="Times New Roman"/>
          <w:spacing w:val="7"/>
          <w:sz w:val="24"/>
          <w:szCs w:val="24"/>
          <w:lang w:val="sr-Cyrl-RS"/>
        </w:rPr>
        <w:t xml:space="preserve"> </w:t>
      </w:r>
      <w:r w:rsidRPr="00F06075">
        <w:rPr>
          <w:rFonts w:ascii="Times New Roman" w:eastAsia="Times New Roman" w:hAnsi="Times New Roman" w:cs="Times New Roman"/>
          <w:sz w:val="24"/>
          <w:szCs w:val="24"/>
          <w:lang w:val="sr-Cyrl-RS"/>
        </w:rPr>
        <w:t>потребно</w:t>
      </w:r>
      <w:r w:rsidRPr="00F06075">
        <w:rPr>
          <w:rFonts w:ascii="Times New Roman" w:eastAsia="Times New Roman" w:hAnsi="Times New Roman" w:cs="Times New Roman"/>
          <w:spacing w:val="6"/>
          <w:sz w:val="24"/>
          <w:szCs w:val="24"/>
          <w:lang w:val="sr-Cyrl-RS"/>
        </w:rPr>
        <w:t xml:space="preserve"> </w:t>
      </w:r>
      <w:r w:rsidRPr="00F06075">
        <w:rPr>
          <w:rFonts w:ascii="Times New Roman" w:eastAsia="Times New Roman" w:hAnsi="Times New Roman" w:cs="Times New Roman"/>
          <w:sz w:val="24"/>
          <w:szCs w:val="24"/>
          <w:lang w:val="sr-Cyrl-RS"/>
        </w:rPr>
        <w:t>је</w:t>
      </w:r>
      <w:r w:rsidRPr="00F06075">
        <w:rPr>
          <w:rFonts w:ascii="Times New Roman" w:eastAsia="Times New Roman" w:hAnsi="Times New Roman" w:cs="Times New Roman"/>
          <w:spacing w:val="7"/>
          <w:sz w:val="24"/>
          <w:szCs w:val="24"/>
          <w:lang w:val="sr-Cyrl-RS"/>
        </w:rPr>
        <w:t xml:space="preserve"> </w:t>
      </w:r>
      <w:r w:rsidRPr="00F06075">
        <w:rPr>
          <w:rFonts w:ascii="Times New Roman" w:eastAsia="Times New Roman" w:hAnsi="Times New Roman" w:cs="Times New Roman"/>
          <w:sz w:val="24"/>
          <w:szCs w:val="24"/>
          <w:lang w:val="sr-Cyrl-RS"/>
        </w:rPr>
        <w:t>да</w:t>
      </w:r>
      <w:r w:rsidRPr="00F06075">
        <w:rPr>
          <w:rFonts w:ascii="Times New Roman" w:eastAsia="Times New Roman" w:hAnsi="Times New Roman" w:cs="Times New Roman"/>
          <w:spacing w:val="13"/>
          <w:sz w:val="24"/>
          <w:szCs w:val="24"/>
          <w:lang w:val="sr-Cyrl-RS"/>
        </w:rPr>
        <w:t xml:space="preserve"> </w:t>
      </w:r>
      <w:r w:rsidRPr="00F06075">
        <w:rPr>
          <w:rFonts w:ascii="Times New Roman" w:eastAsia="Times New Roman" w:hAnsi="Times New Roman" w:cs="Times New Roman"/>
          <w:sz w:val="24"/>
          <w:szCs w:val="24"/>
          <w:lang w:val="sr-Cyrl-RS"/>
        </w:rPr>
        <w:t>се</w:t>
      </w:r>
      <w:r w:rsidRPr="00F06075">
        <w:rPr>
          <w:rFonts w:ascii="Times New Roman" w:eastAsia="Times New Roman" w:hAnsi="Times New Roman" w:cs="Times New Roman"/>
          <w:spacing w:val="3"/>
          <w:sz w:val="24"/>
          <w:szCs w:val="24"/>
          <w:lang w:val="sr-Cyrl-RS"/>
        </w:rPr>
        <w:t xml:space="preserve"> </w:t>
      </w:r>
      <w:r w:rsidRPr="00F06075">
        <w:rPr>
          <w:rFonts w:ascii="Times New Roman" w:eastAsia="Times New Roman" w:hAnsi="Times New Roman" w:cs="Times New Roman"/>
          <w:sz w:val="24"/>
          <w:szCs w:val="24"/>
          <w:lang w:val="sr-Cyrl-RS"/>
        </w:rPr>
        <w:t>дефинише</w:t>
      </w:r>
      <w:r w:rsidRPr="00F06075">
        <w:rPr>
          <w:rFonts w:ascii="Times New Roman" w:eastAsia="Times New Roman" w:hAnsi="Times New Roman" w:cs="Times New Roman"/>
          <w:spacing w:val="-52"/>
          <w:sz w:val="24"/>
          <w:szCs w:val="24"/>
          <w:lang w:val="sr-Cyrl-RS"/>
        </w:rPr>
        <w:t xml:space="preserve"> </w:t>
      </w:r>
      <w:r w:rsidRPr="00F06075">
        <w:rPr>
          <w:rFonts w:ascii="Times New Roman" w:eastAsia="Times New Roman" w:hAnsi="Times New Roman" w:cs="Times New Roman"/>
          <w:sz w:val="24"/>
          <w:szCs w:val="24"/>
          <w:lang w:val="sr-Cyrl-RS"/>
        </w:rPr>
        <w:t>у складу са реалном накнадом која одговара лицима која се налазе у продужењу радног односа.</w:t>
      </w:r>
      <w:r w:rsidRPr="00F06075">
        <w:rPr>
          <w:rFonts w:ascii="Times New Roman" w:eastAsia="Times New Roman" w:hAnsi="Times New Roman" w:cs="Times New Roman"/>
          <w:spacing w:val="-52"/>
          <w:sz w:val="24"/>
          <w:szCs w:val="24"/>
          <w:lang w:val="sr-Cyrl-RS"/>
        </w:rPr>
        <w:t xml:space="preserve"> </w:t>
      </w:r>
    </w:p>
    <w:p w14:paraId="63D00AA7" w14:textId="4FDA7482" w:rsidR="00801ECA" w:rsidRPr="00F06075" w:rsidRDefault="00801ECA" w:rsidP="0085751F">
      <w:pPr>
        <w:widowControl w:val="0"/>
        <w:autoSpaceDE w:val="0"/>
        <w:autoSpaceDN w:val="0"/>
        <w:spacing w:before="2" w:after="0" w:line="276" w:lineRule="auto"/>
        <w:ind w:left="100" w:right="109" w:firstLine="850"/>
        <w:jc w:val="both"/>
        <w:rPr>
          <w:rFonts w:ascii="Times New Roman" w:eastAsia="Times New Roman" w:hAnsi="Times New Roman" w:cs="Times New Roman"/>
          <w:sz w:val="24"/>
          <w:szCs w:val="24"/>
          <w:lang w:val="sr-Cyrl-RS"/>
        </w:rPr>
      </w:pPr>
      <w:r w:rsidRPr="00F06075">
        <w:rPr>
          <w:rFonts w:ascii="Times New Roman" w:eastAsia="Times New Roman" w:hAnsi="Times New Roman" w:cs="Times New Roman"/>
          <w:b/>
          <w:sz w:val="24"/>
          <w:szCs w:val="24"/>
          <w:lang w:val="sr-Cyrl-RS"/>
        </w:rPr>
        <w:t>Чланом</w:t>
      </w:r>
      <w:r w:rsidRPr="00F06075">
        <w:rPr>
          <w:rFonts w:ascii="Times New Roman" w:eastAsia="Times New Roman" w:hAnsi="Times New Roman" w:cs="Times New Roman"/>
          <w:b/>
          <w:spacing w:val="14"/>
          <w:sz w:val="24"/>
          <w:szCs w:val="24"/>
          <w:lang w:val="sr-Cyrl-RS"/>
        </w:rPr>
        <w:t xml:space="preserve"> </w:t>
      </w:r>
      <w:r w:rsidRPr="00F06075">
        <w:rPr>
          <w:rFonts w:ascii="Times New Roman" w:eastAsia="Times New Roman" w:hAnsi="Times New Roman" w:cs="Times New Roman"/>
          <w:b/>
          <w:sz w:val="24"/>
          <w:szCs w:val="24"/>
          <w:lang w:val="sr-Cyrl-RS"/>
        </w:rPr>
        <w:t>5.</w:t>
      </w:r>
      <w:r w:rsidRPr="00F06075">
        <w:rPr>
          <w:rFonts w:ascii="Times New Roman" w:eastAsia="Times New Roman" w:hAnsi="Times New Roman" w:cs="Times New Roman"/>
          <w:b/>
          <w:spacing w:val="12"/>
          <w:sz w:val="24"/>
          <w:szCs w:val="24"/>
          <w:lang w:val="sr-Cyrl-RS"/>
        </w:rPr>
        <w:t xml:space="preserve"> </w:t>
      </w:r>
      <w:r w:rsidR="000E6BC0">
        <w:rPr>
          <w:rFonts w:ascii="Times New Roman" w:eastAsia="Times New Roman" w:hAnsi="Times New Roman" w:cs="Times New Roman"/>
          <w:b/>
          <w:sz w:val="24"/>
          <w:szCs w:val="24"/>
          <w:lang w:val="sr-Cyrl-RS"/>
        </w:rPr>
        <w:t>Предлога</w:t>
      </w:r>
      <w:r w:rsidR="000E6BC0" w:rsidRPr="00F06075">
        <w:rPr>
          <w:rFonts w:ascii="Times New Roman" w:eastAsia="Times New Roman" w:hAnsi="Times New Roman" w:cs="Times New Roman"/>
          <w:b/>
          <w:spacing w:val="15"/>
          <w:sz w:val="24"/>
          <w:szCs w:val="24"/>
          <w:lang w:val="sr-Cyrl-RS"/>
        </w:rPr>
        <w:t xml:space="preserve"> </w:t>
      </w:r>
      <w:r w:rsidRPr="00F06075">
        <w:rPr>
          <w:rFonts w:ascii="Times New Roman" w:eastAsia="Times New Roman" w:hAnsi="Times New Roman" w:cs="Times New Roman"/>
          <w:b/>
          <w:sz w:val="24"/>
          <w:szCs w:val="24"/>
          <w:lang w:val="sr-Cyrl-RS"/>
        </w:rPr>
        <w:t>закона</w:t>
      </w:r>
      <w:r w:rsidRPr="00F06075">
        <w:rPr>
          <w:rFonts w:ascii="Times New Roman" w:eastAsia="Times New Roman" w:hAnsi="Times New Roman" w:cs="Times New Roman"/>
          <w:b/>
          <w:spacing w:val="16"/>
          <w:sz w:val="24"/>
          <w:szCs w:val="24"/>
          <w:lang w:val="sr-Cyrl-RS"/>
        </w:rPr>
        <w:t xml:space="preserve"> </w:t>
      </w:r>
      <w:r w:rsidRPr="00F06075">
        <w:rPr>
          <w:rFonts w:ascii="Times New Roman" w:eastAsia="Times New Roman" w:hAnsi="Times New Roman" w:cs="Times New Roman"/>
          <w:sz w:val="24"/>
          <w:szCs w:val="24"/>
          <w:lang w:val="sr-Cyrl-RS"/>
        </w:rPr>
        <w:t>којим</w:t>
      </w:r>
      <w:r w:rsidRPr="00F06075">
        <w:rPr>
          <w:rFonts w:ascii="Times New Roman" w:eastAsia="Times New Roman" w:hAnsi="Times New Roman" w:cs="Times New Roman"/>
          <w:spacing w:val="16"/>
          <w:sz w:val="24"/>
          <w:szCs w:val="24"/>
          <w:lang w:val="sr-Cyrl-RS"/>
        </w:rPr>
        <w:t xml:space="preserve"> </w:t>
      </w:r>
      <w:r w:rsidRPr="00F06075">
        <w:rPr>
          <w:rFonts w:ascii="Times New Roman" w:eastAsia="Times New Roman" w:hAnsi="Times New Roman" w:cs="Times New Roman"/>
          <w:sz w:val="24"/>
          <w:szCs w:val="24"/>
          <w:lang w:val="sr-Cyrl-RS"/>
        </w:rPr>
        <w:t>допуњ</w:t>
      </w:r>
      <w:r w:rsidR="00094330">
        <w:rPr>
          <w:rFonts w:ascii="Times New Roman" w:eastAsia="Times New Roman" w:hAnsi="Times New Roman" w:cs="Times New Roman"/>
          <w:sz w:val="24"/>
          <w:szCs w:val="24"/>
          <w:lang w:val="sr-Cyrl-RS"/>
        </w:rPr>
        <w:t xml:space="preserve">ава </w:t>
      </w:r>
      <w:r w:rsidRPr="00F06075">
        <w:rPr>
          <w:rFonts w:ascii="Times New Roman" w:eastAsia="Times New Roman" w:hAnsi="Times New Roman" w:cs="Times New Roman"/>
          <w:sz w:val="24"/>
          <w:szCs w:val="24"/>
          <w:lang w:val="sr-Cyrl-RS"/>
        </w:rPr>
        <w:t>члан</w:t>
      </w:r>
      <w:r w:rsidRPr="00F06075">
        <w:rPr>
          <w:rFonts w:ascii="Times New Roman" w:eastAsia="Times New Roman" w:hAnsi="Times New Roman" w:cs="Times New Roman"/>
          <w:spacing w:val="18"/>
          <w:sz w:val="24"/>
          <w:szCs w:val="24"/>
          <w:lang w:val="sr-Cyrl-RS"/>
        </w:rPr>
        <w:t xml:space="preserve"> </w:t>
      </w:r>
      <w:r w:rsidRPr="00F06075">
        <w:rPr>
          <w:rFonts w:ascii="Times New Roman" w:eastAsia="Times New Roman" w:hAnsi="Times New Roman" w:cs="Times New Roman"/>
          <w:sz w:val="24"/>
          <w:szCs w:val="24"/>
          <w:lang w:val="sr-Cyrl-RS"/>
        </w:rPr>
        <w:t>82.</w:t>
      </w:r>
      <w:r w:rsidRPr="00F06075">
        <w:rPr>
          <w:rFonts w:ascii="Times New Roman" w:eastAsia="Times New Roman" w:hAnsi="Times New Roman" w:cs="Times New Roman"/>
          <w:spacing w:val="16"/>
          <w:sz w:val="24"/>
          <w:szCs w:val="24"/>
          <w:lang w:val="sr-Cyrl-RS"/>
        </w:rPr>
        <w:t xml:space="preserve"> </w:t>
      </w:r>
      <w:r w:rsidRPr="00F06075">
        <w:rPr>
          <w:rFonts w:ascii="Times New Roman" w:eastAsia="Times New Roman" w:hAnsi="Times New Roman" w:cs="Times New Roman"/>
          <w:sz w:val="24"/>
          <w:szCs w:val="24"/>
          <w:lang w:val="sr-Cyrl-RS"/>
        </w:rPr>
        <w:t>Закона,</w:t>
      </w:r>
      <w:r w:rsidR="00094330">
        <w:rPr>
          <w:rFonts w:ascii="Times New Roman" w:eastAsia="Times New Roman" w:hAnsi="Times New Roman" w:cs="Times New Roman"/>
          <w:sz w:val="24"/>
          <w:szCs w:val="24"/>
          <w:lang w:val="sr-Cyrl-RS"/>
        </w:rPr>
        <w:t xml:space="preserve"> тако да се прецизира </w:t>
      </w:r>
      <w:r w:rsidRPr="00F06075">
        <w:rPr>
          <w:rFonts w:ascii="Times New Roman" w:eastAsia="Times New Roman" w:hAnsi="Times New Roman" w:cs="Times New Roman"/>
          <w:spacing w:val="12"/>
          <w:sz w:val="24"/>
          <w:szCs w:val="24"/>
          <w:lang w:val="sr-Cyrl-RS"/>
        </w:rPr>
        <w:t xml:space="preserve"> </w:t>
      </w:r>
      <w:r w:rsidRPr="00F06075">
        <w:rPr>
          <w:rFonts w:ascii="Times New Roman" w:eastAsia="Times New Roman" w:hAnsi="Times New Roman" w:cs="Times New Roman"/>
          <w:sz w:val="24"/>
          <w:szCs w:val="24"/>
          <w:lang w:val="sr-Cyrl-RS"/>
        </w:rPr>
        <w:t>да</w:t>
      </w:r>
      <w:r w:rsidRPr="00F06075">
        <w:rPr>
          <w:rFonts w:ascii="Times New Roman" w:eastAsia="Times New Roman" w:hAnsi="Times New Roman" w:cs="Times New Roman"/>
          <w:spacing w:val="17"/>
          <w:sz w:val="24"/>
          <w:szCs w:val="24"/>
          <w:lang w:val="sr-Cyrl-RS"/>
        </w:rPr>
        <w:t xml:space="preserve"> </w:t>
      </w:r>
      <w:r w:rsidRPr="00F06075">
        <w:rPr>
          <w:rFonts w:ascii="Times New Roman" w:eastAsia="Times New Roman" w:hAnsi="Times New Roman" w:cs="Times New Roman"/>
          <w:sz w:val="24"/>
          <w:szCs w:val="24"/>
          <w:lang w:val="sr-Cyrl-RS"/>
        </w:rPr>
        <w:t>високошколска</w:t>
      </w:r>
      <w:r w:rsidRPr="00F06075">
        <w:rPr>
          <w:rFonts w:ascii="Times New Roman" w:eastAsia="Times New Roman" w:hAnsi="Times New Roman" w:cs="Times New Roman"/>
          <w:spacing w:val="21"/>
          <w:sz w:val="24"/>
          <w:szCs w:val="24"/>
          <w:lang w:val="sr-Cyrl-RS"/>
        </w:rPr>
        <w:t xml:space="preserve"> </w:t>
      </w:r>
      <w:r w:rsidRPr="00F06075">
        <w:rPr>
          <w:rFonts w:ascii="Times New Roman" w:eastAsia="Times New Roman" w:hAnsi="Times New Roman" w:cs="Times New Roman"/>
          <w:sz w:val="24"/>
          <w:szCs w:val="24"/>
          <w:lang w:val="sr-Cyrl-RS"/>
        </w:rPr>
        <w:t>установа</w:t>
      </w:r>
      <w:r w:rsidRPr="00F06075">
        <w:rPr>
          <w:rFonts w:ascii="Times New Roman" w:eastAsia="Times New Roman" w:hAnsi="Times New Roman" w:cs="Times New Roman"/>
          <w:spacing w:val="17"/>
          <w:sz w:val="24"/>
          <w:szCs w:val="24"/>
          <w:lang w:val="sr-Cyrl-RS"/>
        </w:rPr>
        <w:t xml:space="preserve"> </w:t>
      </w:r>
      <w:r w:rsidRPr="00F06075">
        <w:rPr>
          <w:rFonts w:ascii="Times New Roman" w:eastAsia="Times New Roman" w:hAnsi="Times New Roman" w:cs="Times New Roman"/>
          <w:sz w:val="24"/>
          <w:szCs w:val="24"/>
          <w:lang w:val="sr-Cyrl-RS"/>
        </w:rPr>
        <w:t>својим</w:t>
      </w:r>
      <w:r w:rsidRPr="00F06075">
        <w:rPr>
          <w:rFonts w:ascii="Times New Roman" w:eastAsia="Times New Roman" w:hAnsi="Times New Roman" w:cs="Times New Roman"/>
          <w:spacing w:val="19"/>
          <w:sz w:val="24"/>
          <w:szCs w:val="24"/>
          <w:lang w:val="sr-Cyrl-RS"/>
        </w:rPr>
        <w:t xml:space="preserve"> </w:t>
      </w:r>
      <w:r w:rsidRPr="00F06075">
        <w:rPr>
          <w:rFonts w:ascii="Times New Roman" w:eastAsia="Times New Roman" w:hAnsi="Times New Roman" w:cs="Times New Roman"/>
          <w:sz w:val="24"/>
          <w:szCs w:val="24"/>
          <w:lang w:val="sr-Cyrl-RS"/>
        </w:rPr>
        <w:t>актом</w:t>
      </w:r>
      <w:r w:rsidRPr="00F06075">
        <w:rPr>
          <w:rFonts w:ascii="Times New Roman" w:eastAsia="Times New Roman" w:hAnsi="Times New Roman" w:cs="Times New Roman"/>
          <w:spacing w:val="18"/>
          <w:sz w:val="24"/>
          <w:szCs w:val="24"/>
          <w:lang w:val="sr-Cyrl-RS"/>
        </w:rPr>
        <w:t xml:space="preserve"> </w:t>
      </w:r>
      <w:r w:rsidRPr="00F06075">
        <w:rPr>
          <w:rFonts w:ascii="Times New Roman" w:eastAsia="Times New Roman" w:hAnsi="Times New Roman" w:cs="Times New Roman"/>
          <w:sz w:val="24"/>
          <w:szCs w:val="24"/>
          <w:lang w:val="sr-Cyrl-RS"/>
        </w:rPr>
        <w:t>регулише</w:t>
      </w:r>
      <w:r w:rsidRPr="00F06075">
        <w:rPr>
          <w:rFonts w:ascii="Times New Roman" w:eastAsia="Times New Roman" w:hAnsi="Times New Roman" w:cs="Times New Roman"/>
          <w:spacing w:val="17"/>
          <w:sz w:val="24"/>
          <w:szCs w:val="24"/>
          <w:lang w:val="sr-Cyrl-RS"/>
        </w:rPr>
        <w:t xml:space="preserve"> </w:t>
      </w:r>
      <w:r w:rsidRPr="00F06075">
        <w:rPr>
          <w:rFonts w:ascii="Times New Roman" w:eastAsia="Times New Roman" w:hAnsi="Times New Roman" w:cs="Times New Roman"/>
          <w:sz w:val="24"/>
          <w:szCs w:val="24"/>
          <w:lang w:val="sr-Cyrl-RS"/>
        </w:rPr>
        <w:t>и</w:t>
      </w:r>
      <w:r w:rsidR="0085751F">
        <w:rPr>
          <w:rFonts w:ascii="Times New Roman" w:eastAsia="Times New Roman" w:hAnsi="Times New Roman" w:cs="Times New Roman"/>
          <w:sz w:val="24"/>
          <w:szCs w:val="24"/>
          <w:lang w:val="sr-Cyrl-RS"/>
        </w:rPr>
        <w:t xml:space="preserve"> </w:t>
      </w:r>
      <w:r w:rsidRPr="00F06075">
        <w:rPr>
          <w:rFonts w:ascii="Times New Roman" w:eastAsia="Times New Roman" w:hAnsi="Times New Roman" w:cs="Times New Roman"/>
          <w:sz w:val="24"/>
          <w:szCs w:val="24"/>
          <w:lang w:val="sr-Cyrl-RS"/>
        </w:rPr>
        <w:t>време</w:t>
      </w:r>
      <w:r w:rsidRPr="00F06075">
        <w:rPr>
          <w:rFonts w:ascii="Times New Roman" w:eastAsia="Times New Roman" w:hAnsi="Times New Roman" w:cs="Times New Roman"/>
          <w:spacing w:val="-2"/>
          <w:sz w:val="24"/>
          <w:szCs w:val="24"/>
          <w:lang w:val="sr-Cyrl-RS"/>
        </w:rPr>
        <w:t xml:space="preserve"> </w:t>
      </w:r>
      <w:r w:rsidRPr="00F06075">
        <w:rPr>
          <w:rFonts w:ascii="Times New Roman" w:eastAsia="Times New Roman" w:hAnsi="Times New Roman" w:cs="Times New Roman"/>
          <w:sz w:val="24"/>
          <w:szCs w:val="24"/>
          <w:lang w:val="sr-Cyrl-RS"/>
        </w:rPr>
        <w:t>на</w:t>
      </w:r>
      <w:r w:rsidRPr="00F06075">
        <w:rPr>
          <w:rFonts w:ascii="Times New Roman" w:eastAsia="Times New Roman" w:hAnsi="Times New Roman" w:cs="Times New Roman"/>
          <w:spacing w:val="-2"/>
          <w:sz w:val="24"/>
          <w:szCs w:val="24"/>
          <w:lang w:val="sr-Cyrl-RS"/>
        </w:rPr>
        <w:t xml:space="preserve"> </w:t>
      </w:r>
      <w:r w:rsidRPr="00F06075">
        <w:rPr>
          <w:rFonts w:ascii="Times New Roman" w:eastAsia="Times New Roman" w:hAnsi="Times New Roman" w:cs="Times New Roman"/>
          <w:sz w:val="24"/>
          <w:szCs w:val="24"/>
          <w:lang w:val="sr-Cyrl-RS"/>
        </w:rPr>
        <w:t>које</w:t>
      </w:r>
      <w:r w:rsidRPr="00F06075">
        <w:rPr>
          <w:rFonts w:ascii="Times New Roman" w:eastAsia="Times New Roman" w:hAnsi="Times New Roman" w:cs="Times New Roman"/>
          <w:spacing w:val="-2"/>
          <w:sz w:val="24"/>
          <w:szCs w:val="24"/>
          <w:lang w:val="sr-Cyrl-RS"/>
        </w:rPr>
        <w:t xml:space="preserve"> </w:t>
      </w:r>
      <w:r w:rsidRPr="00F06075">
        <w:rPr>
          <w:rFonts w:ascii="Times New Roman" w:eastAsia="Times New Roman" w:hAnsi="Times New Roman" w:cs="Times New Roman"/>
          <w:sz w:val="24"/>
          <w:szCs w:val="24"/>
          <w:lang w:val="sr-Cyrl-RS"/>
        </w:rPr>
        <w:t>се</w:t>
      </w:r>
      <w:r w:rsidRPr="00F06075">
        <w:rPr>
          <w:rFonts w:ascii="Times New Roman" w:eastAsia="Times New Roman" w:hAnsi="Times New Roman" w:cs="Times New Roman"/>
          <w:spacing w:val="-2"/>
          <w:sz w:val="24"/>
          <w:szCs w:val="24"/>
          <w:lang w:val="sr-Cyrl-RS"/>
        </w:rPr>
        <w:t xml:space="preserve"> </w:t>
      </w:r>
      <w:r w:rsidRPr="00F06075">
        <w:rPr>
          <w:rFonts w:ascii="Times New Roman" w:eastAsia="Times New Roman" w:hAnsi="Times New Roman" w:cs="Times New Roman"/>
          <w:sz w:val="24"/>
          <w:szCs w:val="24"/>
          <w:lang w:val="sr-Cyrl-RS"/>
        </w:rPr>
        <w:t>закључује</w:t>
      </w:r>
      <w:r w:rsidRPr="00F06075">
        <w:rPr>
          <w:rFonts w:ascii="Times New Roman" w:eastAsia="Times New Roman" w:hAnsi="Times New Roman" w:cs="Times New Roman"/>
          <w:spacing w:val="3"/>
          <w:sz w:val="24"/>
          <w:szCs w:val="24"/>
          <w:lang w:val="sr-Cyrl-RS"/>
        </w:rPr>
        <w:t xml:space="preserve"> </w:t>
      </w:r>
      <w:r w:rsidRPr="00F06075">
        <w:rPr>
          <w:rFonts w:ascii="Times New Roman" w:eastAsia="Times New Roman" w:hAnsi="Times New Roman" w:cs="Times New Roman"/>
          <w:sz w:val="24"/>
          <w:szCs w:val="24"/>
          <w:lang w:val="sr-Cyrl-RS"/>
        </w:rPr>
        <w:t>уговор</w:t>
      </w:r>
      <w:r w:rsidRPr="00F06075">
        <w:rPr>
          <w:rFonts w:ascii="Times New Roman" w:eastAsia="Times New Roman" w:hAnsi="Times New Roman" w:cs="Times New Roman"/>
          <w:spacing w:val="-11"/>
          <w:sz w:val="24"/>
          <w:szCs w:val="24"/>
          <w:lang w:val="sr-Cyrl-RS"/>
        </w:rPr>
        <w:t xml:space="preserve"> </w:t>
      </w:r>
      <w:r w:rsidRPr="00F06075">
        <w:rPr>
          <w:rFonts w:ascii="Times New Roman" w:eastAsia="Times New Roman" w:hAnsi="Times New Roman" w:cs="Times New Roman"/>
          <w:sz w:val="24"/>
          <w:szCs w:val="24"/>
          <w:lang w:val="sr-Cyrl-RS"/>
        </w:rPr>
        <w:t>о</w:t>
      </w:r>
      <w:r w:rsidRPr="00F06075">
        <w:rPr>
          <w:rFonts w:ascii="Times New Roman" w:eastAsia="Times New Roman" w:hAnsi="Times New Roman" w:cs="Times New Roman"/>
          <w:spacing w:val="3"/>
          <w:sz w:val="24"/>
          <w:szCs w:val="24"/>
          <w:lang w:val="sr-Cyrl-RS"/>
        </w:rPr>
        <w:t xml:space="preserve"> </w:t>
      </w:r>
      <w:r w:rsidRPr="00F06075">
        <w:rPr>
          <w:rFonts w:ascii="Times New Roman" w:eastAsia="Times New Roman" w:hAnsi="Times New Roman" w:cs="Times New Roman"/>
          <w:sz w:val="24"/>
          <w:szCs w:val="24"/>
          <w:lang w:val="sr-Cyrl-RS"/>
        </w:rPr>
        <w:t>раду</w:t>
      </w:r>
      <w:r w:rsidR="0085751F">
        <w:rPr>
          <w:rFonts w:ascii="Times New Roman" w:eastAsia="Times New Roman" w:hAnsi="Times New Roman" w:cs="Times New Roman"/>
          <w:sz w:val="24"/>
          <w:szCs w:val="24"/>
          <w:lang w:val="sr-Cyrl-RS"/>
        </w:rPr>
        <w:t>.</w:t>
      </w:r>
    </w:p>
    <w:p w14:paraId="3F35A772" w14:textId="0C79DFEB" w:rsidR="00801ECA" w:rsidRPr="00F06075" w:rsidRDefault="00801ECA" w:rsidP="00EF0685">
      <w:pPr>
        <w:widowControl w:val="0"/>
        <w:autoSpaceDE w:val="0"/>
        <w:autoSpaceDN w:val="0"/>
        <w:spacing w:before="41" w:after="0" w:line="276" w:lineRule="auto"/>
        <w:ind w:left="100" w:right="113" w:firstLine="850"/>
        <w:jc w:val="both"/>
        <w:rPr>
          <w:rFonts w:ascii="Times New Roman" w:eastAsia="Times New Roman" w:hAnsi="Times New Roman" w:cs="Times New Roman"/>
          <w:sz w:val="24"/>
          <w:szCs w:val="24"/>
          <w:lang w:val="sr-Cyrl-RS"/>
        </w:rPr>
      </w:pPr>
      <w:r w:rsidRPr="00F06075">
        <w:rPr>
          <w:rFonts w:ascii="Times New Roman" w:eastAsia="Times New Roman" w:hAnsi="Times New Roman" w:cs="Times New Roman"/>
          <w:b/>
          <w:sz w:val="24"/>
          <w:szCs w:val="24"/>
          <w:lang w:val="sr-Cyrl-RS"/>
        </w:rPr>
        <w:t>Чланом</w:t>
      </w:r>
      <w:r w:rsidRPr="00F06075">
        <w:rPr>
          <w:rFonts w:ascii="Times New Roman" w:eastAsia="Times New Roman" w:hAnsi="Times New Roman" w:cs="Times New Roman"/>
          <w:b/>
          <w:spacing w:val="13"/>
          <w:sz w:val="24"/>
          <w:szCs w:val="24"/>
          <w:lang w:val="sr-Cyrl-RS"/>
        </w:rPr>
        <w:t xml:space="preserve"> </w:t>
      </w:r>
      <w:r w:rsidRPr="00F06075">
        <w:rPr>
          <w:rFonts w:ascii="Times New Roman" w:eastAsia="Times New Roman" w:hAnsi="Times New Roman" w:cs="Times New Roman"/>
          <w:b/>
          <w:sz w:val="24"/>
          <w:szCs w:val="24"/>
          <w:lang w:val="sr-Cyrl-RS"/>
        </w:rPr>
        <w:t>6.</w:t>
      </w:r>
      <w:r w:rsidRPr="00F06075">
        <w:rPr>
          <w:rFonts w:ascii="Times New Roman" w:eastAsia="Times New Roman" w:hAnsi="Times New Roman" w:cs="Times New Roman"/>
          <w:b/>
          <w:spacing w:val="10"/>
          <w:sz w:val="24"/>
          <w:szCs w:val="24"/>
          <w:lang w:val="sr-Cyrl-RS"/>
        </w:rPr>
        <w:t xml:space="preserve"> </w:t>
      </w:r>
      <w:r w:rsidR="000E6BC0">
        <w:rPr>
          <w:rFonts w:ascii="Times New Roman" w:eastAsia="Times New Roman" w:hAnsi="Times New Roman" w:cs="Times New Roman"/>
          <w:b/>
          <w:sz w:val="24"/>
          <w:szCs w:val="24"/>
          <w:lang w:val="sr-Cyrl-RS"/>
        </w:rPr>
        <w:t>Предлога</w:t>
      </w:r>
      <w:r w:rsidR="000E6BC0" w:rsidRPr="00F06075">
        <w:rPr>
          <w:rFonts w:ascii="Times New Roman" w:eastAsia="Times New Roman" w:hAnsi="Times New Roman" w:cs="Times New Roman"/>
          <w:b/>
          <w:spacing w:val="15"/>
          <w:sz w:val="24"/>
          <w:szCs w:val="24"/>
          <w:lang w:val="sr-Cyrl-RS"/>
        </w:rPr>
        <w:t xml:space="preserve"> </w:t>
      </w:r>
      <w:r w:rsidRPr="00F06075">
        <w:rPr>
          <w:rFonts w:ascii="Times New Roman" w:eastAsia="Times New Roman" w:hAnsi="Times New Roman" w:cs="Times New Roman"/>
          <w:b/>
          <w:sz w:val="24"/>
          <w:szCs w:val="24"/>
          <w:lang w:val="sr-Cyrl-RS"/>
        </w:rPr>
        <w:t>закона</w:t>
      </w:r>
      <w:r w:rsidRPr="00F06075">
        <w:rPr>
          <w:rFonts w:ascii="Times New Roman" w:eastAsia="Times New Roman" w:hAnsi="Times New Roman" w:cs="Times New Roman"/>
          <w:b/>
          <w:spacing w:val="9"/>
          <w:sz w:val="24"/>
          <w:szCs w:val="24"/>
          <w:lang w:val="sr-Cyrl-RS"/>
        </w:rPr>
        <w:t xml:space="preserve"> </w:t>
      </w:r>
      <w:r w:rsidRPr="00F06075">
        <w:rPr>
          <w:rFonts w:ascii="Times New Roman" w:eastAsia="Times New Roman" w:hAnsi="Times New Roman" w:cs="Times New Roman"/>
          <w:sz w:val="24"/>
          <w:szCs w:val="24"/>
          <w:lang w:val="sr-Cyrl-RS"/>
        </w:rPr>
        <w:t>врши</w:t>
      </w:r>
      <w:r w:rsidRPr="00F06075">
        <w:rPr>
          <w:rFonts w:ascii="Times New Roman" w:eastAsia="Times New Roman" w:hAnsi="Times New Roman" w:cs="Times New Roman"/>
          <w:spacing w:val="14"/>
          <w:sz w:val="24"/>
          <w:szCs w:val="24"/>
          <w:lang w:val="sr-Cyrl-RS"/>
        </w:rPr>
        <w:t xml:space="preserve"> </w:t>
      </w:r>
      <w:r w:rsidRPr="00F06075">
        <w:rPr>
          <w:rFonts w:ascii="Times New Roman" w:eastAsia="Times New Roman" w:hAnsi="Times New Roman" w:cs="Times New Roman"/>
          <w:sz w:val="24"/>
          <w:szCs w:val="24"/>
          <w:lang w:val="sr-Cyrl-RS"/>
        </w:rPr>
        <w:t>се</w:t>
      </w:r>
      <w:r w:rsidRPr="00F06075">
        <w:rPr>
          <w:rFonts w:ascii="Times New Roman" w:eastAsia="Times New Roman" w:hAnsi="Times New Roman" w:cs="Times New Roman"/>
          <w:spacing w:val="7"/>
          <w:sz w:val="24"/>
          <w:szCs w:val="24"/>
          <w:lang w:val="sr-Cyrl-RS"/>
        </w:rPr>
        <w:t xml:space="preserve"> </w:t>
      </w:r>
      <w:r w:rsidRPr="00F06075">
        <w:rPr>
          <w:rFonts w:ascii="Times New Roman" w:eastAsia="Times New Roman" w:hAnsi="Times New Roman" w:cs="Times New Roman"/>
          <w:sz w:val="24"/>
          <w:szCs w:val="24"/>
          <w:lang w:val="sr-Cyrl-RS"/>
        </w:rPr>
        <w:t>измена</w:t>
      </w:r>
      <w:r w:rsidR="00094330">
        <w:rPr>
          <w:rFonts w:ascii="Times New Roman" w:eastAsia="Times New Roman" w:hAnsi="Times New Roman" w:cs="Times New Roman"/>
          <w:sz w:val="24"/>
          <w:szCs w:val="24"/>
          <w:lang w:val="sr-Cyrl-RS"/>
        </w:rPr>
        <w:t xml:space="preserve"> и допуна</w:t>
      </w:r>
      <w:r w:rsidRPr="00F06075">
        <w:rPr>
          <w:rFonts w:ascii="Times New Roman" w:eastAsia="Times New Roman" w:hAnsi="Times New Roman" w:cs="Times New Roman"/>
          <w:spacing w:val="13"/>
          <w:sz w:val="24"/>
          <w:szCs w:val="24"/>
          <w:lang w:val="sr-Cyrl-RS"/>
        </w:rPr>
        <w:t xml:space="preserve"> </w:t>
      </w:r>
      <w:r w:rsidRPr="00F06075">
        <w:rPr>
          <w:rFonts w:ascii="Times New Roman" w:eastAsia="Times New Roman" w:hAnsi="Times New Roman" w:cs="Times New Roman"/>
          <w:sz w:val="24"/>
          <w:szCs w:val="24"/>
          <w:lang w:val="sr-Cyrl-RS"/>
        </w:rPr>
        <w:t>члана</w:t>
      </w:r>
      <w:r w:rsidRPr="00F06075">
        <w:rPr>
          <w:rFonts w:ascii="Times New Roman" w:eastAsia="Times New Roman" w:hAnsi="Times New Roman" w:cs="Times New Roman"/>
          <w:spacing w:val="11"/>
          <w:sz w:val="24"/>
          <w:szCs w:val="24"/>
          <w:lang w:val="sr-Cyrl-RS"/>
        </w:rPr>
        <w:t xml:space="preserve"> </w:t>
      </w:r>
      <w:r w:rsidRPr="00F06075">
        <w:rPr>
          <w:rFonts w:ascii="Times New Roman" w:eastAsia="Times New Roman" w:hAnsi="Times New Roman" w:cs="Times New Roman"/>
          <w:sz w:val="24"/>
          <w:szCs w:val="24"/>
          <w:lang w:val="sr-Cyrl-RS"/>
        </w:rPr>
        <w:t>83.</w:t>
      </w:r>
      <w:r w:rsidRPr="00F06075">
        <w:rPr>
          <w:rFonts w:ascii="Times New Roman" w:eastAsia="Times New Roman" w:hAnsi="Times New Roman" w:cs="Times New Roman"/>
          <w:spacing w:val="10"/>
          <w:sz w:val="24"/>
          <w:szCs w:val="24"/>
          <w:lang w:val="sr-Cyrl-RS"/>
        </w:rPr>
        <w:t xml:space="preserve"> </w:t>
      </w:r>
      <w:r w:rsidRPr="00F06075">
        <w:rPr>
          <w:rFonts w:ascii="Times New Roman" w:eastAsia="Times New Roman" w:hAnsi="Times New Roman" w:cs="Times New Roman"/>
          <w:sz w:val="24"/>
          <w:szCs w:val="24"/>
          <w:lang w:val="sr-Cyrl-RS"/>
        </w:rPr>
        <w:t>Закона,</w:t>
      </w:r>
      <w:r w:rsidRPr="00F06075">
        <w:rPr>
          <w:rFonts w:ascii="Times New Roman" w:eastAsia="Times New Roman" w:hAnsi="Times New Roman" w:cs="Times New Roman"/>
          <w:spacing w:val="10"/>
          <w:sz w:val="24"/>
          <w:szCs w:val="24"/>
          <w:lang w:val="sr-Cyrl-RS"/>
        </w:rPr>
        <w:t xml:space="preserve"> </w:t>
      </w:r>
      <w:r w:rsidRPr="00F06075">
        <w:rPr>
          <w:rFonts w:ascii="Times New Roman" w:eastAsia="Times New Roman" w:hAnsi="Times New Roman" w:cs="Times New Roman"/>
          <w:sz w:val="24"/>
          <w:szCs w:val="24"/>
          <w:lang w:val="sr-Cyrl-RS"/>
        </w:rPr>
        <w:t>чиме</w:t>
      </w:r>
      <w:r w:rsidRPr="00F06075">
        <w:rPr>
          <w:rFonts w:ascii="Times New Roman" w:eastAsia="Times New Roman" w:hAnsi="Times New Roman" w:cs="Times New Roman"/>
          <w:spacing w:val="6"/>
          <w:sz w:val="24"/>
          <w:szCs w:val="24"/>
          <w:lang w:val="sr-Cyrl-RS"/>
        </w:rPr>
        <w:t xml:space="preserve"> </w:t>
      </w:r>
      <w:r w:rsidRPr="00F06075">
        <w:rPr>
          <w:rFonts w:ascii="Times New Roman" w:eastAsia="Times New Roman" w:hAnsi="Times New Roman" w:cs="Times New Roman"/>
          <w:sz w:val="24"/>
          <w:szCs w:val="24"/>
          <w:lang w:val="sr-Cyrl-RS"/>
        </w:rPr>
        <w:t>се,</w:t>
      </w:r>
      <w:r w:rsidRPr="00F06075">
        <w:rPr>
          <w:rFonts w:ascii="Times New Roman" w:eastAsia="Times New Roman" w:hAnsi="Times New Roman" w:cs="Times New Roman"/>
          <w:spacing w:val="11"/>
          <w:sz w:val="24"/>
          <w:szCs w:val="24"/>
          <w:lang w:val="sr-Cyrl-RS"/>
        </w:rPr>
        <w:t xml:space="preserve"> </w:t>
      </w:r>
      <w:r w:rsidRPr="00F06075">
        <w:rPr>
          <w:rFonts w:ascii="Times New Roman" w:eastAsia="Times New Roman" w:hAnsi="Times New Roman" w:cs="Times New Roman"/>
          <w:sz w:val="24"/>
          <w:szCs w:val="24"/>
          <w:lang w:val="sr-Cyrl-RS"/>
        </w:rPr>
        <w:t>имајући</w:t>
      </w:r>
      <w:r w:rsidRPr="00F06075">
        <w:rPr>
          <w:rFonts w:ascii="Times New Roman" w:eastAsia="Times New Roman" w:hAnsi="Times New Roman" w:cs="Times New Roman"/>
          <w:spacing w:val="-58"/>
          <w:sz w:val="24"/>
          <w:szCs w:val="24"/>
          <w:lang w:val="sr-Cyrl-RS"/>
        </w:rPr>
        <w:t xml:space="preserve"> </w:t>
      </w:r>
      <w:r w:rsidRPr="00F06075">
        <w:rPr>
          <w:rFonts w:ascii="Times New Roman" w:eastAsia="Times New Roman" w:hAnsi="Times New Roman" w:cs="Times New Roman"/>
          <w:sz w:val="24"/>
          <w:szCs w:val="24"/>
          <w:lang w:val="sr-Cyrl-RS"/>
        </w:rPr>
        <w:t>у</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виду</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да</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су</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сарадници</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у</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настави</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и</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асистенти</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у</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радном</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односу,</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ангажовани</w:t>
      </w:r>
      <w:r w:rsidRPr="00F06075">
        <w:rPr>
          <w:rFonts w:ascii="Times New Roman" w:eastAsia="Times New Roman" w:hAnsi="Times New Roman" w:cs="Times New Roman"/>
          <w:spacing w:val="60"/>
          <w:sz w:val="24"/>
          <w:szCs w:val="24"/>
          <w:lang w:val="sr-Cyrl-RS"/>
        </w:rPr>
        <w:t xml:space="preserve"> </w:t>
      </w:r>
      <w:r w:rsidRPr="00F06075">
        <w:rPr>
          <w:rFonts w:ascii="Times New Roman" w:eastAsia="Times New Roman" w:hAnsi="Times New Roman" w:cs="Times New Roman"/>
          <w:sz w:val="24"/>
          <w:szCs w:val="24"/>
          <w:lang w:val="sr-Cyrl-RS"/>
        </w:rPr>
        <w:t>у</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наставном</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процесу</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и</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имају</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право</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да</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студирају</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троструки</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број</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школских</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година</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 xml:space="preserve">потребних за </w:t>
      </w:r>
      <w:r w:rsidR="00504D2C">
        <w:rPr>
          <w:rFonts w:ascii="Times New Roman" w:eastAsia="Times New Roman" w:hAnsi="Times New Roman" w:cs="Times New Roman"/>
          <w:sz w:val="24"/>
          <w:szCs w:val="24"/>
          <w:lang w:val="sr-Cyrl-RS"/>
        </w:rPr>
        <w:t>реализацију студијског програма</w:t>
      </w:r>
      <w:r w:rsidRPr="00F06075">
        <w:rPr>
          <w:rFonts w:ascii="Times New Roman" w:eastAsia="Times New Roman" w:hAnsi="Times New Roman" w:cs="Times New Roman"/>
          <w:spacing w:val="1"/>
          <w:sz w:val="24"/>
          <w:szCs w:val="24"/>
          <w:lang w:val="sr-Cyrl-RS"/>
        </w:rPr>
        <w:t xml:space="preserve"> </w:t>
      </w:r>
      <w:r w:rsidR="00504D2C">
        <w:rPr>
          <w:rFonts w:ascii="Times New Roman" w:eastAsia="Times New Roman" w:hAnsi="Times New Roman" w:cs="Times New Roman"/>
          <w:sz w:val="24"/>
          <w:szCs w:val="24"/>
          <w:lang w:val="sr-Cyrl-RS"/>
        </w:rPr>
        <w:t>(</w:t>
      </w:r>
      <w:r w:rsidRPr="00F06075">
        <w:rPr>
          <w:rFonts w:ascii="Times New Roman" w:eastAsia="Times New Roman" w:hAnsi="Times New Roman" w:cs="Times New Roman"/>
          <w:sz w:val="24"/>
          <w:szCs w:val="24"/>
          <w:lang w:val="sr-Cyrl-RS"/>
        </w:rPr>
        <w:t>студирање уз рад, члан 109), омогућ</w:t>
      </w:r>
      <w:r w:rsidR="00094330">
        <w:rPr>
          <w:rFonts w:ascii="Times New Roman" w:eastAsia="Times New Roman" w:hAnsi="Times New Roman" w:cs="Times New Roman"/>
          <w:sz w:val="24"/>
          <w:szCs w:val="24"/>
          <w:lang w:val="sr-Cyrl-RS"/>
        </w:rPr>
        <w:t xml:space="preserve">ава </w:t>
      </w:r>
      <w:r w:rsidRPr="00F06075">
        <w:rPr>
          <w:rFonts w:ascii="Times New Roman" w:eastAsia="Times New Roman" w:hAnsi="Times New Roman" w:cs="Times New Roman"/>
          <w:sz w:val="24"/>
          <w:szCs w:val="24"/>
          <w:lang w:val="sr-Cyrl-RS"/>
        </w:rPr>
        <w:t>да за време студија</w:t>
      </w:r>
      <w:r w:rsidR="00094330">
        <w:rPr>
          <w:rFonts w:ascii="Times New Roman" w:eastAsia="Times New Roman" w:hAnsi="Times New Roman" w:cs="Times New Roman"/>
          <w:sz w:val="24"/>
          <w:szCs w:val="24"/>
          <w:lang w:val="sr-Cyrl-RS"/>
        </w:rPr>
        <w:t xml:space="preserve"> наведена лица</w:t>
      </w:r>
      <w:r w:rsidRPr="00F06075">
        <w:rPr>
          <w:rFonts w:ascii="Times New Roman" w:eastAsia="Times New Roman" w:hAnsi="Times New Roman" w:cs="Times New Roman"/>
          <w:sz w:val="24"/>
          <w:szCs w:val="24"/>
          <w:lang w:val="sr-Cyrl-RS"/>
        </w:rPr>
        <w:t xml:space="preserve"> могу б</w:t>
      </w:r>
      <w:r w:rsidR="00094330">
        <w:rPr>
          <w:rFonts w:ascii="Times New Roman" w:eastAsia="Times New Roman" w:hAnsi="Times New Roman" w:cs="Times New Roman"/>
          <w:sz w:val="24"/>
          <w:szCs w:val="24"/>
          <w:lang w:val="sr-Cyrl-RS"/>
        </w:rPr>
        <w:t xml:space="preserve">ити </w:t>
      </w:r>
      <w:r w:rsidRPr="00F06075">
        <w:rPr>
          <w:rFonts w:ascii="Times New Roman" w:eastAsia="Times New Roman" w:hAnsi="Times New Roman" w:cs="Times New Roman"/>
          <w:sz w:val="24"/>
          <w:szCs w:val="24"/>
          <w:lang w:val="sr-Cyrl-RS"/>
        </w:rPr>
        <w:t>поново биран</w:t>
      </w:r>
      <w:r w:rsidR="00094330">
        <w:rPr>
          <w:rFonts w:ascii="Times New Roman" w:eastAsia="Times New Roman" w:hAnsi="Times New Roman" w:cs="Times New Roman"/>
          <w:sz w:val="24"/>
          <w:szCs w:val="24"/>
          <w:lang w:val="sr-Cyrl-RS"/>
        </w:rPr>
        <w:t>а</w:t>
      </w:r>
      <w:r w:rsidRPr="00F06075">
        <w:rPr>
          <w:rFonts w:ascii="Times New Roman" w:eastAsia="Times New Roman" w:hAnsi="Times New Roman" w:cs="Times New Roman"/>
          <w:sz w:val="24"/>
          <w:szCs w:val="24"/>
          <w:lang w:val="sr-Cyrl-RS"/>
        </w:rPr>
        <w:t xml:space="preserve"> у дато звање. Тиме се</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омогућава</w:t>
      </w:r>
      <w:r w:rsidRPr="00F06075">
        <w:rPr>
          <w:rFonts w:ascii="Times New Roman" w:eastAsia="Times New Roman" w:hAnsi="Times New Roman" w:cs="Times New Roman"/>
          <w:spacing w:val="-2"/>
          <w:sz w:val="24"/>
          <w:szCs w:val="24"/>
          <w:lang w:val="sr-Cyrl-RS"/>
        </w:rPr>
        <w:t xml:space="preserve"> </w:t>
      </w:r>
      <w:r w:rsidRPr="00F06075">
        <w:rPr>
          <w:rFonts w:ascii="Times New Roman" w:eastAsia="Times New Roman" w:hAnsi="Times New Roman" w:cs="Times New Roman"/>
          <w:sz w:val="24"/>
          <w:szCs w:val="24"/>
          <w:lang w:val="sr-Cyrl-RS"/>
        </w:rPr>
        <w:t>задржавање</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младих</w:t>
      </w:r>
      <w:r w:rsidRPr="00F06075">
        <w:rPr>
          <w:rFonts w:ascii="Times New Roman" w:eastAsia="Times New Roman" w:hAnsi="Times New Roman" w:cs="Times New Roman"/>
          <w:spacing w:val="-4"/>
          <w:sz w:val="24"/>
          <w:szCs w:val="24"/>
          <w:lang w:val="sr-Cyrl-RS"/>
        </w:rPr>
        <w:t xml:space="preserve"> </w:t>
      </w:r>
      <w:r w:rsidRPr="00F06075">
        <w:rPr>
          <w:rFonts w:ascii="Times New Roman" w:eastAsia="Times New Roman" w:hAnsi="Times New Roman" w:cs="Times New Roman"/>
          <w:sz w:val="24"/>
          <w:szCs w:val="24"/>
          <w:lang w:val="sr-Cyrl-RS"/>
        </w:rPr>
        <w:t>на</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ВШУ</w:t>
      </w:r>
      <w:r w:rsidRPr="00F06075">
        <w:rPr>
          <w:rFonts w:ascii="Times New Roman" w:eastAsia="Times New Roman" w:hAnsi="Times New Roman" w:cs="Times New Roman"/>
          <w:spacing w:val="-2"/>
          <w:sz w:val="24"/>
          <w:szCs w:val="24"/>
          <w:lang w:val="sr-Cyrl-RS"/>
        </w:rPr>
        <w:t xml:space="preserve"> </w:t>
      </w:r>
      <w:r w:rsidRPr="00F06075">
        <w:rPr>
          <w:rFonts w:ascii="Times New Roman" w:eastAsia="Times New Roman" w:hAnsi="Times New Roman" w:cs="Times New Roman"/>
          <w:sz w:val="24"/>
          <w:szCs w:val="24"/>
          <w:lang w:val="sr-Cyrl-RS"/>
        </w:rPr>
        <w:t>и квалитетније</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извођење</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наставног</w:t>
      </w:r>
      <w:r w:rsidRPr="00F06075">
        <w:rPr>
          <w:rFonts w:ascii="Times New Roman" w:eastAsia="Times New Roman" w:hAnsi="Times New Roman" w:cs="Times New Roman"/>
          <w:spacing w:val="2"/>
          <w:sz w:val="24"/>
          <w:szCs w:val="24"/>
          <w:lang w:val="sr-Cyrl-RS"/>
        </w:rPr>
        <w:t xml:space="preserve"> </w:t>
      </w:r>
      <w:r w:rsidRPr="00F06075">
        <w:rPr>
          <w:rFonts w:ascii="Times New Roman" w:eastAsia="Times New Roman" w:hAnsi="Times New Roman" w:cs="Times New Roman"/>
          <w:sz w:val="24"/>
          <w:szCs w:val="24"/>
          <w:lang w:val="sr-Cyrl-RS"/>
        </w:rPr>
        <w:t>процеса.</w:t>
      </w:r>
    </w:p>
    <w:p w14:paraId="14FE7D8E" w14:textId="0F671BC1" w:rsidR="005440AD" w:rsidRPr="00F06075" w:rsidRDefault="005440AD" w:rsidP="005440AD">
      <w:pPr>
        <w:widowControl w:val="0"/>
        <w:autoSpaceDE w:val="0"/>
        <w:autoSpaceDN w:val="0"/>
        <w:spacing w:after="0" w:line="276" w:lineRule="auto"/>
        <w:ind w:left="100" w:right="118" w:firstLine="850"/>
        <w:jc w:val="both"/>
        <w:rPr>
          <w:rFonts w:ascii="Times New Roman" w:eastAsia="Times New Roman" w:hAnsi="Times New Roman" w:cs="Times New Roman"/>
          <w:sz w:val="24"/>
          <w:szCs w:val="24"/>
          <w:lang w:val="sr-Cyrl-RS"/>
        </w:rPr>
      </w:pPr>
      <w:r>
        <w:rPr>
          <w:rFonts w:ascii="Times New Roman" w:eastAsia="Times New Roman" w:hAnsi="Times New Roman" w:cs="Times New Roman"/>
          <w:b/>
          <w:sz w:val="24"/>
          <w:szCs w:val="24"/>
          <w:lang w:val="sr-Cyrl-RS"/>
        </w:rPr>
        <w:t>Чланом 7</w:t>
      </w:r>
      <w:r w:rsidRPr="00F06075">
        <w:rPr>
          <w:rFonts w:ascii="Times New Roman" w:eastAsia="Times New Roman" w:hAnsi="Times New Roman" w:cs="Times New Roman"/>
          <w:b/>
          <w:sz w:val="24"/>
          <w:szCs w:val="24"/>
          <w:lang w:val="sr-Cyrl-RS"/>
        </w:rPr>
        <w:t xml:space="preserve">. </w:t>
      </w:r>
      <w:r w:rsidR="000E6BC0">
        <w:rPr>
          <w:rFonts w:ascii="Times New Roman" w:eastAsia="Times New Roman" w:hAnsi="Times New Roman" w:cs="Times New Roman"/>
          <w:b/>
          <w:sz w:val="24"/>
          <w:szCs w:val="24"/>
          <w:lang w:val="sr-Cyrl-RS"/>
        </w:rPr>
        <w:t>Предлога</w:t>
      </w:r>
      <w:r w:rsidR="000E6BC0" w:rsidRPr="00F06075">
        <w:rPr>
          <w:rFonts w:ascii="Times New Roman" w:eastAsia="Times New Roman" w:hAnsi="Times New Roman" w:cs="Times New Roman"/>
          <w:b/>
          <w:spacing w:val="15"/>
          <w:sz w:val="24"/>
          <w:szCs w:val="24"/>
          <w:lang w:val="sr-Cyrl-RS"/>
        </w:rPr>
        <w:t xml:space="preserve"> </w:t>
      </w:r>
      <w:r w:rsidRPr="00F06075">
        <w:rPr>
          <w:rFonts w:ascii="Times New Roman" w:eastAsia="Times New Roman" w:hAnsi="Times New Roman" w:cs="Times New Roman"/>
          <w:b/>
          <w:sz w:val="24"/>
          <w:szCs w:val="24"/>
          <w:lang w:val="sr-Cyrl-RS"/>
        </w:rPr>
        <w:t xml:space="preserve">закона </w:t>
      </w:r>
      <w:r w:rsidRPr="00F06075">
        <w:rPr>
          <w:rFonts w:ascii="Times New Roman" w:eastAsia="Times New Roman" w:hAnsi="Times New Roman" w:cs="Times New Roman"/>
          <w:sz w:val="24"/>
          <w:szCs w:val="24"/>
          <w:lang w:val="sr-Cyrl-RS"/>
        </w:rPr>
        <w:t xml:space="preserve">врши се измена члана 83а тако што се бришу </w:t>
      </w:r>
      <w:r w:rsidR="0065152D">
        <w:rPr>
          <w:rFonts w:ascii="Times New Roman" w:eastAsia="Times New Roman" w:hAnsi="Times New Roman" w:cs="Times New Roman"/>
          <w:sz w:val="24"/>
          <w:szCs w:val="24"/>
          <w:lang w:val="sr-Cyrl-RS"/>
        </w:rPr>
        <w:t>ст.</w:t>
      </w:r>
      <w:r w:rsidRPr="00F06075">
        <w:rPr>
          <w:rFonts w:ascii="Times New Roman" w:eastAsia="Times New Roman" w:hAnsi="Times New Roman" w:cs="Times New Roman"/>
          <w:spacing w:val="-57"/>
          <w:sz w:val="24"/>
          <w:szCs w:val="24"/>
          <w:lang w:val="sr-Cyrl-RS"/>
        </w:rPr>
        <w:t xml:space="preserve"> </w:t>
      </w:r>
      <w:r w:rsidR="0065152D">
        <w:rPr>
          <w:rFonts w:ascii="Times New Roman" w:eastAsia="Times New Roman" w:hAnsi="Times New Roman" w:cs="Times New Roman"/>
          <w:sz w:val="24"/>
          <w:szCs w:val="24"/>
          <w:lang w:val="sr-Cyrl-RS"/>
        </w:rPr>
        <w:t>2–</w:t>
      </w:r>
      <w:r w:rsidRPr="00F06075">
        <w:rPr>
          <w:rFonts w:ascii="Times New Roman" w:eastAsia="Times New Roman" w:hAnsi="Times New Roman" w:cs="Times New Roman"/>
          <w:sz w:val="24"/>
          <w:szCs w:val="24"/>
          <w:lang w:val="sr-Cyrl-RS"/>
        </w:rPr>
        <w:t>8, имајући у виду да се у пракси показало да страни партнери траже да делимично</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учествују у избору лектора, као и да постоји проблем у вези надокнаде за њихов рад,</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која би требало да уважава критеријуме конкретне државе, целисходније</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је да ова</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материја</w:t>
      </w:r>
      <w:r w:rsidRPr="00F06075">
        <w:rPr>
          <w:rFonts w:ascii="Times New Roman" w:eastAsia="Times New Roman" w:hAnsi="Times New Roman" w:cs="Times New Roman"/>
          <w:spacing w:val="5"/>
          <w:sz w:val="24"/>
          <w:szCs w:val="24"/>
          <w:lang w:val="sr-Cyrl-RS"/>
        </w:rPr>
        <w:t xml:space="preserve"> </w:t>
      </w:r>
      <w:r w:rsidRPr="00F06075">
        <w:rPr>
          <w:rFonts w:ascii="Times New Roman" w:eastAsia="Times New Roman" w:hAnsi="Times New Roman" w:cs="Times New Roman"/>
          <w:sz w:val="24"/>
          <w:szCs w:val="24"/>
          <w:lang w:val="sr-Cyrl-RS"/>
        </w:rPr>
        <w:t>уређује</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одлуком</w:t>
      </w:r>
      <w:r w:rsidRPr="00F06075">
        <w:rPr>
          <w:rFonts w:ascii="Times New Roman" w:eastAsia="Times New Roman" w:hAnsi="Times New Roman" w:cs="Times New Roman"/>
          <w:spacing w:val="3"/>
          <w:sz w:val="24"/>
          <w:szCs w:val="24"/>
          <w:lang w:val="sr-Cyrl-RS"/>
        </w:rPr>
        <w:t xml:space="preserve"> </w:t>
      </w:r>
      <w:r w:rsidRPr="00F06075">
        <w:rPr>
          <w:rFonts w:ascii="Times New Roman" w:eastAsia="Times New Roman" w:hAnsi="Times New Roman" w:cs="Times New Roman"/>
          <w:sz w:val="24"/>
          <w:szCs w:val="24"/>
          <w:lang w:val="sr-Cyrl-RS"/>
        </w:rPr>
        <w:t>министра.</w:t>
      </w:r>
    </w:p>
    <w:p w14:paraId="0865A725" w14:textId="7A654656" w:rsidR="00801ECA" w:rsidRPr="00F06075" w:rsidRDefault="005440AD" w:rsidP="00EF0685">
      <w:pPr>
        <w:widowControl w:val="0"/>
        <w:autoSpaceDE w:val="0"/>
        <w:autoSpaceDN w:val="0"/>
        <w:spacing w:before="2" w:after="0" w:line="276" w:lineRule="auto"/>
        <w:ind w:left="100" w:right="111" w:firstLine="850"/>
        <w:jc w:val="both"/>
        <w:rPr>
          <w:rFonts w:ascii="Times New Roman" w:eastAsia="Times New Roman" w:hAnsi="Times New Roman" w:cs="Times New Roman"/>
          <w:sz w:val="24"/>
          <w:szCs w:val="24"/>
          <w:lang w:val="sr-Cyrl-RS"/>
        </w:rPr>
      </w:pPr>
      <w:r>
        <w:rPr>
          <w:rFonts w:ascii="Times New Roman" w:eastAsia="Times New Roman" w:hAnsi="Times New Roman" w:cs="Times New Roman"/>
          <w:b/>
          <w:sz w:val="24"/>
          <w:szCs w:val="24"/>
          <w:lang w:val="sr-Cyrl-RS"/>
        </w:rPr>
        <w:t>Чланом 8</w:t>
      </w:r>
      <w:r w:rsidR="00801ECA" w:rsidRPr="00F06075">
        <w:rPr>
          <w:rFonts w:ascii="Times New Roman" w:eastAsia="Times New Roman" w:hAnsi="Times New Roman" w:cs="Times New Roman"/>
          <w:b/>
          <w:sz w:val="24"/>
          <w:szCs w:val="24"/>
          <w:lang w:val="sr-Cyrl-RS"/>
        </w:rPr>
        <w:t xml:space="preserve">. </w:t>
      </w:r>
      <w:r w:rsidR="000E6BC0">
        <w:rPr>
          <w:rFonts w:ascii="Times New Roman" w:eastAsia="Times New Roman" w:hAnsi="Times New Roman" w:cs="Times New Roman"/>
          <w:b/>
          <w:sz w:val="24"/>
          <w:szCs w:val="24"/>
          <w:lang w:val="sr-Cyrl-RS"/>
        </w:rPr>
        <w:t>Предлога</w:t>
      </w:r>
      <w:r w:rsidR="000E6BC0" w:rsidRPr="00F06075">
        <w:rPr>
          <w:rFonts w:ascii="Times New Roman" w:eastAsia="Times New Roman" w:hAnsi="Times New Roman" w:cs="Times New Roman"/>
          <w:b/>
          <w:spacing w:val="15"/>
          <w:sz w:val="24"/>
          <w:szCs w:val="24"/>
          <w:lang w:val="sr-Cyrl-RS"/>
        </w:rPr>
        <w:t xml:space="preserve"> </w:t>
      </w:r>
      <w:r w:rsidR="00801ECA" w:rsidRPr="00F06075">
        <w:rPr>
          <w:rFonts w:ascii="Times New Roman" w:eastAsia="Times New Roman" w:hAnsi="Times New Roman" w:cs="Times New Roman"/>
          <w:b/>
          <w:sz w:val="24"/>
          <w:szCs w:val="24"/>
          <w:lang w:val="sr-Cyrl-RS"/>
        </w:rPr>
        <w:t xml:space="preserve">закона </w:t>
      </w:r>
      <w:r w:rsidR="00801ECA" w:rsidRPr="00F06075">
        <w:rPr>
          <w:rFonts w:ascii="Times New Roman" w:eastAsia="Times New Roman" w:hAnsi="Times New Roman" w:cs="Times New Roman"/>
          <w:sz w:val="24"/>
          <w:szCs w:val="24"/>
          <w:lang w:val="sr-Cyrl-RS"/>
        </w:rPr>
        <w:t>којим се мења члан 84. Закона,</w:t>
      </w:r>
      <w:r w:rsidR="00801ECA" w:rsidRPr="00F06075">
        <w:rPr>
          <w:rFonts w:ascii="Times New Roman" w:eastAsia="Times New Roman" w:hAnsi="Times New Roman" w:cs="Times New Roman"/>
          <w:spacing w:val="1"/>
          <w:sz w:val="24"/>
          <w:szCs w:val="24"/>
          <w:lang w:val="sr-Cyrl-RS"/>
        </w:rPr>
        <w:t xml:space="preserve"> </w:t>
      </w:r>
      <w:r w:rsidR="00801ECA" w:rsidRPr="00F06075">
        <w:rPr>
          <w:rFonts w:ascii="Times New Roman" w:eastAsia="Times New Roman" w:hAnsi="Times New Roman" w:cs="Times New Roman"/>
          <w:sz w:val="24"/>
          <w:szCs w:val="24"/>
          <w:lang w:val="sr-Cyrl-RS"/>
        </w:rPr>
        <w:t>чиме се, имајући у</w:t>
      </w:r>
      <w:r w:rsidR="00801ECA" w:rsidRPr="00F06075">
        <w:rPr>
          <w:rFonts w:ascii="Times New Roman" w:eastAsia="Times New Roman" w:hAnsi="Times New Roman" w:cs="Times New Roman"/>
          <w:spacing w:val="1"/>
          <w:sz w:val="24"/>
          <w:szCs w:val="24"/>
          <w:lang w:val="sr-Cyrl-RS"/>
        </w:rPr>
        <w:t xml:space="preserve"> </w:t>
      </w:r>
      <w:r w:rsidR="00801ECA" w:rsidRPr="00F06075">
        <w:rPr>
          <w:rFonts w:ascii="Times New Roman" w:eastAsia="Times New Roman" w:hAnsi="Times New Roman" w:cs="Times New Roman"/>
          <w:sz w:val="24"/>
          <w:szCs w:val="24"/>
          <w:lang w:val="sr-Cyrl-RS"/>
        </w:rPr>
        <w:t>виду да су сарадници у настави и асистенти у радном односу, ангажовани у наставном</w:t>
      </w:r>
      <w:r w:rsidR="00801ECA" w:rsidRPr="00F06075">
        <w:rPr>
          <w:rFonts w:ascii="Times New Roman" w:eastAsia="Times New Roman" w:hAnsi="Times New Roman" w:cs="Times New Roman"/>
          <w:spacing w:val="1"/>
          <w:sz w:val="24"/>
          <w:szCs w:val="24"/>
          <w:lang w:val="sr-Cyrl-RS"/>
        </w:rPr>
        <w:t xml:space="preserve"> </w:t>
      </w:r>
      <w:r w:rsidR="00801ECA" w:rsidRPr="00F06075">
        <w:rPr>
          <w:rFonts w:ascii="Times New Roman" w:eastAsia="Times New Roman" w:hAnsi="Times New Roman" w:cs="Times New Roman"/>
          <w:sz w:val="24"/>
          <w:szCs w:val="24"/>
          <w:lang w:val="sr-Cyrl-RS"/>
        </w:rPr>
        <w:t>процесу и имају право</w:t>
      </w:r>
      <w:r w:rsidR="00801ECA" w:rsidRPr="00F06075">
        <w:rPr>
          <w:rFonts w:ascii="Times New Roman" w:eastAsia="Times New Roman" w:hAnsi="Times New Roman" w:cs="Times New Roman"/>
          <w:spacing w:val="1"/>
          <w:sz w:val="24"/>
          <w:szCs w:val="24"/>
          <w:lang w:val="sr-Cyrl-RS"/>
        </w:rPr>
        <w:t xml:space="preserve"> </w:t>
      </w:r>
      <w:r w:rsidR="00801ECA" w:rsidRPr="00F06075">
        <w:rPr>
          <w:rFonts w:ascii="Times New Roman" w:eastAsia="Times New Roman" w:hAnsi="Times New Roman" w:cs="Times New Roman"/>
          <w:sz w:val="24"/>
          <w:szCs w:val="24"/>
          <w:lang w:val="sr-Cyrl-RS"/>
        </w:rPr>
        <w:t>да студирају троструки број школских година потребних за</w:t>
      </w:r>
      <w:r w:rsidR="00801ECA" w:rsidRPr="00F06075">
        <w:rPr>
          <w:rFonts w:ascii="Times New Roman" w:eastAsia="Times New Roman" w:hAnsi="Times New Roman" w:cs="Times New Roman"/>
          <w:spacing w:val="1"/>
          <w:sz w:val="24"/>
          <w:szCs w:val="24"/>
          <w:lang w:val="sr-Cyrl-RS"/>
        </w:rPr>
        <w:t xml:space="preserve"> </w:t>
      </w:r>
      <w:r w:rsidR="00801ECA" w:rsidRPr="00F06075">
        <w:rPr>
          <w:rFonts w:ascii="Times New Roman" w:eastAsia="Times New Roman" w:hAnsi="Times New Roman" w:cs="Times New Roman"/>
          <w:sz w:val="24"/>
          <w:szCs w:val="24"/>
          <w:lang w:val="sr-Cyrl-RS"/>
        </w:rPr>
        <w:t>реализацију</w:t>
      </w:r>
      <w:r w:rsidR="00801ECA" w:rsidRPr="00F06075">
        <w:rPr>
          <w:rFonts w:ascii="Times New Roman" w:eastAsia="Times New Roman" w:hAnsi="Times New Roman" w:cs="Times New Roman"/>
          <w:spacing w:val="-2"/>
          <w:sz w:val="24"/>
          <w:szCs w:val="24"/>
          <w:lang w:val="sr-Cyrl-RS"/>
        </w:rPr>
        <w:t xml:space="preserve"> </w:t>
      </w:r>
      <w:r w:rsidR="00801ECA" w:rsidRPr="00F06075">
        <w:rPr>
          <w:rFonts w:ascii="Times New Roman" w:eastAsia="Times New Roman" w:hAnsi="Times New Roman" w:cs="Times New Roman"/>
          <w:sz w:val="24"/>
          <w:szCs w:val="24"/>
          <w:lang w:val="sr-Cyrl-RS"/>
        </w:rPr>
        <w:t>студијског</w:t>
      </w:r>
      <w:r w:rsidR="00801ECA" w:rsidRPr="00F06075">
        <w:rPr>
          <w:rFonts w:ascii="Times New Roman" w:eastAsia="Times New Roman" w:hAnsi="Times New Roman" w:cs="Times New Roman"/>
          <w:spacing w:val="1"/>
          <w:sz w:val="24"/>
          <w:szCs w:val="24"/>
          <w:lang w:val="sr-Cyrl-RS"/>
        </w:rPr>
        <w:t xml:space="preserve"> </w:t>
      </w:r>
      <w:r w:rsidR="00EF2C08">
        <w:rPr>
          <w:rFonts w:ascii="Times New Roman" w:eastAsia="Times New Roman" w:hAnsi="Times New Roman" w:cs="Times New Roman"/>
          <w:sz w:val="24"/>
          <w:szCs w:val="24"/>
          <w:lang w:val="sr-Cyrl-RS"/>
        </w:rPr>
        <w:t>програма</w:t>
      </w:r>
      <w:r w:rsidR="00801ECA" w:rsidRPr="00F06075">
        <w:rPr>
          <w:rFonts w:ascii="Times New Roman" w:eastAsia="Times New Roman" w:hAnsi="Times New Roman" w:cs="Times New Roman"/>
          <w:spacing w:val="5"/>
          <w:sz w:val="24"/>
          <w:szCs w:val="24"/>
          <w:lang w:val="sr-Cyrl-RS"/>
        </w:rPr>
        <w:t xml:space="preserve"> </w:t>
      </w:r>
      <w:r w:rsidR="00801ECA" w:rsidRPr="00F06075">
        <w:rPr>
          <w:rFonts w:ascii="Times New Roman" w:eastAsia="Times New Roman" w:hAnsi="Times New Roman" w:cs="Times New Roman"/>
          <w:sz w:val="24"/>
          <w:szCs w:val="24"/>
          <w:lang w:val="sr-Cyrl-RS"/>
        </w:rPr>
        <w:t>(студирање</w:t>
      </w:r>
      <w:r w:rsidR="00801ECA" w:rsidRPr="00F06075">
        <w:rPr>
          <w:rFonts w:ascii="Times New Roman" w:eastAsia="Times New Roman" w:hAnsi="Times New Roman" w:cs="Times New Roman"/>
          <w:spacing w:val="2"/>
          <w:sz w:val="24"/>
          <w:szCs w:val="24"/>
          <w:lang w:val="sr-Cyrl-RS"/>
        </w:rPr>
        <w:t xml:space="preserve"> </w:t>
      </w:r>
      <w:r w:rsidR="00801ECA" w:rsidRPr="00F06075">
        <w:rPr>
          <w:rFonts w:ascii="Times New Roman" w:eastAsia="Times New Roman" w:hAnsi="Times New Roman" w:cs="Times New Roman"/>
          <w:sz w:val="24"/>
          <w:szCs w:val="24"/>
          <w:lang w:val="sr-Cyrl-RS"/>
        </w:rPr>
        <w:t>уз</w:t>
      </w:r>
      <w:r w:rsidR="00801ECA" w:rsidRPr="00F06075">
        <w:rPr>
          <w:rFonts w:ascii="Times New Roman" w:eastAsia="Times New Roman" w:hAnsi="Times New Roman" w:cs="Times New Roman"/>
          <w:spacing w:val="4"/>
          <w:sz w:val="24"/>
          <w:szCs w:val="24"/>
          <w:lang w:val="sr-Cyrl-RS"/>
        </w:rPr>
        <w:t xml:space="preserve"> </w:t>
      </w:r>
      <w:r w:rsidR="00801ECA" w:rsidRPr="00F06075">
        <w:rPr>
          <w:rFonts w:ascii="Times New Roman" w:eastAsia="Times New Roman" w:hAnsi="Times New Roman" w:cs="Times New Roman"/>
          <w:sz w:val="24"/>
          <w:szCs w:val="24"/>
          <w:lang w:val="sr-Cyrl-RS"/>
        </w:rPr>
        <w:t>рад,</w:t>
      </w:r>
      <w:r w:rsidR="00801ECA" w:rsidRPr="00F06075">
        <w:rPr>
          <w:rFonts w:ascii="Times New Roman" w:eastAsia="Times New Roman" w:hAnsi="Times New Roman" w:cs="Times New Roman"/>
          <w:spacing w:val="5"/>
          <w:sz w:val="24"/>
          <w:szCs w:val="24"/>
          <w:lang w:val="sr-Cyrl-RS"/>
        </w:rPr>
        <w:t xml:space="preserve"> </w:t>
      </w:r>
      <w:r w:rsidR="00801ECA" w:rsidRPr="00F06075">
        <w:rPr>
          <w:rFonts w:ascii="Times New Roman" w:eastAsia="Times New Roman" w:hAnsi="Times New Roman" w:cs="Times New Roman"/>
          <w:sz w:val="24"/>
          <w:szCs w:val="24"/>
          <w:lang w:val="sr-Cyrl-RS"/>
        </w:rPr>
        <w:t>члан</w:t>
      </w:r>
      <w:r w:rsidR="00801ECA" w:rsidRPr="00F06075">
        <w:rPr>
          <w:rFonts w:ascii="Times New Roman" w:eastAsia="Times New Roman" w:hAnsi="Times New Roman" w:cs="Times New Roman"/>
          <w:spacing w:val="4"/>
          <w:sz w:val="24"/>
          <w:szCs w:val="24"/>
          <w:lang w:val="sr-Cyrl-RS"/>
        </w:rPr>
        <w:t xml:space="preserve"> </w:t>
      </w:r>
      <w:r w:rsidR="00801ECA" w:rsidRPr="00F06075">
        <w:rPr>
          <w:rFonts w:ascii="Times New Roman" w:eastAsia="Times New Roman" w:hAnsi="Times New Roman" w:cs="Times New Roman"/>
          <w:sz w:val="24"/>
          <w:szCs w:val="24"/>
          <w:lang w:val="sr-Cyrl-RS"/>
        </w:rPr>
        <w:t>109),</w:t>
      </w:r>
      <w:r w:rsidR="00801ECA" w:rsidRPr="00F06075">
        <w:rPr>
          <w:rFonts w:ascii="Times New Roman" w:eastAsia="Times New Roman" w:hAnsi="Times New Roman" w:cs="Times New Roman"/>
          <w:spacing w:val="1"/>
          <w:sz w:val="24"/>
          <w:szCs w:val="24"/>
          <w:lang w:val="sr-Cyrl-RS"/>
        </w:rPr>
        <w:t xml:space="preserve"> </w:t>
      </w:r>
      <w:r w:rsidR="00801ECA" w:rsidRPr="00F06075">
        <w:rPr>
          <w:rFonts w:ascii="Times New Roman" w:eastAsia="Times New Roman" w:hAnsi="Times New Roman" w:cs="Times New Roman"/>
          <w:sz w:val="24"/>
          <w:szCs w:val="24"/>
          <w:lang w:val="sr-Cyrl-RS"/>
        </w:rPr>
        <w:t>омогућ</w:t>
      </w:r>
      <w:r w:rsidR="00094330">
        <w:rPr>
          <w:rFonts w:ascii="Times New Roman" w:eastAsia="Times New Roman" w:hAnsi="Times New Roman" w:cs="Times New Roman"/>
          <w:sz w:val="24"/>
          <w:szCs w:val="24"/>
          <w:lang w:val="sr-Cyrl-RS"/>
        </w:rPr>
        <w:t xml:space="preserve">ава </w:t>
      </w:r>
      <w:r w:rsidR="00801ECA" w:rsidRPr="00F06075">
        <w:rPr>
          <w:rFonts w:ascii="Times New Roman" w:eastAsia="Times New Roman" w:hAnsi="Times New Roman" w:cs="Times New Roman"/>
          <w:sz w:val="24"/>
          <w:szCs w:val="24"/>
          <w:lang w:val="sr-Cyrl-RS"/>
        </w:rPr>
        <w:t>да</w:t>
      </w:r>
      <w:r w:rsidR="00801ECA" w:rsidRPr="00F06075">
        <w:rPr>
          <w:rFonts w:ascii="Times New Roman" w:eastAsia="Times New Roman" w:hAnsi="Times New Roman" w:cs="Times New Roman"/>
          <w:spacing w:val="3"/>
          <w:sz w:val="24"/>
          <w:szCs w:val="24"/>
          <w:lang w:val="sr-Cyrl-RS"/>
        </w:rPr>
        <w:t xml:space="preserve"> </w:t>
      </w:r>
      <w:r w:rsidR="00801ECA" w:rsidRPr="00F06075">
        <w:rPr>
          <w:rFonts w:ascii="Times New Roman" w:eastAsia="Times New Roman" w:hAnsi="Times New Roman" w:cs="Times New Roman"/>
          <w:sz w:val="24"/>
          <w:szCs w:val="24"/>
          <w:lang w:val="sr-Cyrl-RS"/>
        </w:rPr>
        <w:t>за</w:t>
      </w:r>
      <w:r w:rsidR="00EF0685" w:rsidRPr="00F06075">
        <w:rPr>
          <w:rFonts w:ascii="Times New Roman" w:eastAsia="Times New Roman" w:hAnsi="Times New Roman" w:cs="Times New Roman"/>
          <w:sz w:val="24"/>
          <w:szCs w:val="24"/>
          <w:lang w:val="sr-Cyrl-RS"/>
        </w:rPr>
        <w:t xml:space="preserve"> </w:t>
      </w:r>
      <w:r w:rsidR="00801ECA" w:rsidRPr="00F06075">
        <w:rPr>
          <w:rFonts w:ascii="Times New Roman" w:eastAsia="Times New Roman" w:hAnsi="Times New Roman" w:cs="Times New Roman"/>
          <w:sz w:val="24"/>
          <w:szCs w:val="24"/>
          <w:lang w:val="sr-Cyrl-RS"/>
        </w:rPr>
        <w:t>време</w:t>
      </w:r>
      <w:r w:rsidR="00801ECA" w:rsidRPr="00F06075">
        <w:rPr>
          <w:rFonts w:ascii="Times New Roman" w:eastAsia="Times New Roman" w:hAnsi="Times New Roman" w:cs="Times New Roman"/>
          <w:spacing w:val="1"/>
          <w:sz w:val="24"/>
          <w:szCs w:val="24"/>
          <w:lang w:val="sr-Cyrl-RS"/>
        </w:rPr>
        <w:t xml:space="preserve"> </w:t>
      </w:r>
      <w:r w:rsidR="00801ECA" w:rsidRPr="00F06075">
        <w:rPr>
          <w:rFonts w:ascii="Times New Roman" w:eastAsia="Times New Roman" w:hAnsi="Times New Roman" w:cs="Times New Roman"/>
          <w:sz w:val="24"/>
          <w:szCs w:val="24"/>
          <w:lang w:val="sr-Cyrl-RS"/>
        </w:rPr>
        <w:t>студија</w:t>
      </w:r>
      <w:r w:rsidR="00801ECA" w:rsidRPr="00F06075">
        <w:rPr>
          <w:rFonts w:ascii="Times New Roman" w:eastAsia="Times New Roman" w:hAnsi="Times New Roman" w:cs="Times New Roman"/>
          <w:spacing w:val="1"/>
          <w:sz w:val="24"/>
          <w:szCs w:val="24"/>
          <w:lang w:val="sr-Cyrl-RS"/>
        </w:rPr>
        <w:t xml:space="preserve"> </w:t>
      </w:r>
      <w:r w:rsidR="00094330">
        <w:rPr>
          <w:rFonts w:ascii="Times New Roman" w:eastAsia="Times New Roman" w:hAnsi="Times New Roman" w:cs="Times New Roman"/>
          <w:spacing w:val="1"/>
          <w:sz w:val="24"/>
          <w:szCs w:val="24"/>
          <w:lang w:val="sr-Cyrl-RS"/>
        </w:rPr>
        <w:t xml:space="preserve">наведена лица </w:t>
      </w:r>
      <w:r w:rsidR="00801ECA" w:rsidRPr="00F06075">
        <w:rPr>
          <w:rFonts w:ascii="Times New Roman" w:eastAsia="Times New Roman" w:hAnsi="Times New Roman" w:cs="Times New Roman"/>
          <w:sz w:val="24"/>
          <w:szCs w:val="24"/>
          <w:lang w:val="sr-Cyrl-RS"/>
        </w:rPr>
        <w:t>могу</w:t>
      </w:r>
      <w:r w:rsidR="00801ECA" w:rsidRPr="00F06075">
        <w:rPr>
          <w:rFonts w:ascii="Times New Roman" w:eastAsia="Times New Roman" w:hAnsi="Times New Roman" w:cs="Times New Roman"/>
          <w:spacing w:val="1"/>
          <w:sz w:val="24"/>
          <w:szCs w:val="24"/>
          <w:lang w:val="sr-Cyrl-RS"/>
        </w:rPr>
        <w:t xml:space="preserve"> </w:t>
      </w:r>
      <w:r w:rsidR="00094330">
        <w:rPr>
          <w:rFonts w:ascii="Times New Roman" w:eastAsia="Times New Roman" w:hAnsi="Times New Roman" w:cs="Times New Roman"/>
          <w:sz w:val="24"/>
          <w:szCs w:val="24"/>
          <w:lang w:val="sr-Cyrl-RS"/>
        </w:rPr>
        <w:t>бити</w:t>
      </w:r>
      <w:r w:rsidR="00801ECA" w:rsidRPr="00F06075">
        <w:rPr>
          <w:rFonts w:ascii="Times New Roman" w:eastAsia="Times New Roman" w:hAnsi="Times New Roman" w:cs="Times New Roman"/>
          <w:spacing w:val="1"/>
          <w:sz w:val="24"/>
          <w:szCs w:val="24"/>
          <w:lang w:val="sr-Cyrl-RS"/>
        </w:rPr>
        <w:t xml:space="preserve"> </w:t>
      </w:r>
      <w:r w:rsidR="00801ECA" w:rsidRPr="00F06075">
        <w:rPr>
          <w:rFonts w:ascii="Times New Roman" w:eastAsia="Times New Roman" w:hAnsi="Times New Roman" w:cs="Times New Roman"/>
          <w:sz w:val="24"/>
          <w:szCs w:val="24"/>
          <w:lang w:val="sr-Cyrl-RS"/>
        </w:rPr>
        <w:t>поново</w:t>
      </w:r>
      <w:r w:rsidR="00801ECA" w:rsidRPr="00F06075">
        <w:rPr>
          <w:rFonts w:ascii="Times New Roman" w:eastAsia="Times New Roman" w:hAnsi="Times New Roman" w:cs="Times New Roman"/>
          <w:spacing w:val="1"/>
          <w:sz w:val="24"/>
          <w:szCs w:val="24"/>
          <w:lang w:val="sr-Cyrl-RS"/>
        </w:rPr>
        <w:t xml:space="preserve"> </w:t>
      </w:r>
      <w:r w:rsidR="00801ECA" w:rsidRPr="00F06075">
        <w:rPr>
          <w:rFonts w:ascii="Times New Roman" w:eastAsia="Times New Roman" w:hAnsi="Times New Roman" w:cs="Times New Roman"/>
          <w:sz w:val="24"/>
          <w:szCs w:val="24"/>
          <w:lang w:val="sr-Cyrl-RS"/>
        </w:rPr>
        <w:t>биран</w:t>
      </w:r>
      <w:r w:rsidR="00094330">
        <w:rPr>
          <w:rFonts w:ascii="Times New Roman" w:eastAsia="Times New Roman" w:hAnsi="Times New Roman" w:cs="Times New Roman"/>
          <w:sz w:val="24"/>
          <w:szCs w:val="24"/>
          <w:lang w:val="sr-Cyrl-RS"/>
        </w:rPr>
        <w:t>а</w:t>
      </w:r>
      <w:r w:rsidR="00801ECA" w:rsidRPr="00F06075">
        <w:rPr>
          <w:rFonts w:ascii="Times New Roman" w:eastAsia="Times New Roman" w:hAnsi="Times New Roman" w:cs="Times New Roman"/>
          <w:spacing w:val="1"/>
          <w:sz w:val="24"/>
          <w:szCs w:val="24"/>
          <w:lang w:val="sr-Cyrl-RS"/>
        </w:rPr>
        <w:t xml:space="preserve"> </w:t>
      </w:r>
      <w:r w:rsidR="00801ECA" w:rsidRPr="00F06075">
        <w:rPr>
          <w:rFonts w:ascii="Times New Roman" w:eastAsia="Times New Roman" w:hAnsi="Times New Roman" w:cs="Times New Roman"/>
          <w:sz w:val="24"/>
          <w:szCs w:val="24"/>
          <w:lang w:val="sr-Cyrl-RS"/>
        </w:rPr>
        <w:t>у</w:t>
      </w:r>
      <w:r w:rsidR="00801ECA" w:rsidRPr="00F06075">
        <w:rPr>
          <w:rFonts w:ascii="Times New Roman" w:eastAsia="Times New Roman" w:hAnsi="Times New Roman" w:cs="Times New Roman"/>
          <w:spacing w:val="1"/>
          <w:sz w:val="24"/>
          <w:szCs w:val="24"/>
          <w:lang w:val="sr-Cyrl-RS"/>
        </w:rPr>
        <w:t xml:space="preserve"> </w:t>
      </w:r>
      <w:r w:rsidR="00801ECA" w:rsidRPr="00F06075">
        <w:rPr>
          <w:rFonts w:ascii="Times New Roman" w:eastAsia="Times New Roman" w:hAnsi="Times New Roman" w:cs="Times New Roman"/>
          <w:sz w:val="24"/>
          <w:szCs w:val="24"/>
          <w:lang w:val="sr-Cyrl-RS"/>
        </w:rPr>
        <w:t>дато</w:t>
      </w:r>
      <w:r w:rsidR="00801ECA" w:rsidRPr="00F06075">
        <w:rPr>
          <w:rFonts w:ascii="Times New Roman" w:eastAsia="Times New Roman" w:hAnsi="Times New Roman" w:cs="Times New Roman"/>
          <w:spacing w:val="1"/>
          <w:sz w:val="24"/>
          <w:szCs w:val="24"/>
          <w:lang w:val="sr-Cyrl-RS"/>
        </w:rPr>
        <w:t xml:space="preserve"> </w:t>
      </w:r>
      <w:r w:rsidR="00801ECA" w:rsidRPr="00F06075">
        <w:rPr>
          <w:rFonts w:ascii="Times New Roman" w:eastAsia="Times New Roman" w:hAnsi="Times New Roman" w:cs="Times New Roman"/>
          <w:sz w:val="24"/>
          <w:szCs w:val="24"/>
          <w:lang w:val="sr-Cyrl-RS"/>
        </w:rPr>
        <w:t>звање.</w:t>
      </w:r>
      <w:r w:rsidR="00801ECA" w:rsidRPr="00F06075">
        <w:rPr>
          <w:rFonts w:ascii="Times New Roman" w:eastAsia="Times New Roman" w:hAnsi="Times New Roman" w:cs="Times New Roman"/>
          <w:spacing w:val="1"/>
          <w:sz w:val="24"/>
          <w:szCs w:val="24"/>
          <w:lang w:val="sr-Cyrl-RS"/>
        </w:rPr>
        <w:t xml:space="preserve"> </w:t>
      </w:r>
      <w:r w:rsidR="00801ECA" w:rsidRPr="00F06075">
        <w:rPr>
          <w:rFonts w:ascii="Times New Roman" w:eastAsia="Times New Roman" w:hAnsi="Times New Roman" w:cs="Times New Roman"/>
          <w:sz w:val="24"/>
          <w:szCs w:val="24"/>
          <w:lang w:val="sr-Cyrl-RS"/>
        </w:rPr>
        <w:t>Тиме</w:t>
      </w:r>
      <w:r w:rsidR="00801ECA" w:rsidRPr="00F06075">
        <w:rPr>
          <w:rFonts w:ascii="Times New Roman" w:eastAsia="Times New Roman" w:hAnsi="Times New Roman" w:cs="Times New Roman"/>
          <w:spacing w:val="1"/>
          <w:sz w:val="24"/>
          <w:szCs w:val="24"/>
          <w:lang w:val="sr-Cyrl-RS"/>
        </w:rPr>
        <w:t xml:space="preserve"> </w:t>
      </w:r>
      <w:r w:rsidR="00801ECA" w:rsidRPr="00F06075">
        <w:rPr>
          <w:rFonts w:ascii="Times New Roman" w:eastAsia="Times New Roman" w:hAnsi="Times New Roman" w:cs="Times New Roman"/>
          <w:sz w:val="24"/>
          <w:szCs w:val="24"/>
          <w:lang w:val="sr-Cyrl-RS"/>
        </w:rPr>
        <w:t>се</w:t>
      </w:r>
      <w:r w:rsidR="00801ECA" w:rsidRPr="00F06075">
        <w:rPr>
          <w:rFonts w:ascii="Times New Roman" w:eastAsia="Times New Roman" w:hAnsi="Times New Roman" w:cs="Times New Roman"/>
          <w:spacing w:val="60"/>
          <w:sz w:val="24"/>
          <w:szCs w:val="24"/>
          <w:lang w:val="sr-Cyrl-RS"/>
        </w:rPr>
        <w:t xml:space="preserve"> </w:t>
      </w:r>
      <w:r w:rsidR="00801ECA" w:rsidRPr="00F06075">
        <w:rPr>
          <w:rFonts w:ascii="Times New Roman" w:eastAsia="Times New Roman" w:hAnsi="Times New Roman" w:cs="Times New Roman"/>
          <w:sz w:val="24"/>
          <w:szCs w:val="24"/>
          <w:lang w:val="sr-Cyrl-RS"/>
        </w:rPr>
        <w:t>омогућава</w:t>
      </w:r>
      <w:r w:rsidR="00801ECA" w:rsidRPr="00F06075">
        <w:rPr>
          <w:rFonts w:ascii="Times New Roman" w:eastAsia="Times New Roman" w:hAnsi="Times New Roman" w:cs="Times New Roman"/>
          <w:spacing w:val="1"/>
          <w:sz w:val="24"/>
          <w:szCs w:val="24"/>
          <w:lang w:val="sr-Cyrl-RS"/>
        </w:rPr>
        <w:t xml:space="preserve"> </w:t>
      </w:r>
      <w:r w:rsidR="00801ECA" w:rsidRPr="00F06075">
        <w:rPr>
          <w:rFonts w:ascii="Times New Roman" w:eastAsia="Times New Roman" w:hAnsi="Times New Roman" w:cs="Times New Roman"/>
          <w:sz w:val="24"/>
          <w:szCs w:val="24"/>
          <w:lang w:val="sr-Cyrl-RS"/>
        </w:rPr>
        <w:t>задржавање младих</w:t>
      </w:r>
      <w:r w:rsidR="00801ECA" w:rsidRPr="00F06075">
        <w:rPr>
          <w:rFonts w:ascii="Times New Roman" w:eastAsia="Times New Roman" w:hAnsi="Times New Roman" w:cs="Times New Roman"/>
          <w:spacing w:val="-4"/>
          <w:sz w:val="24"/>
          <w:szCs w:val="24"/>
          <w:lang w:val="sr-Cyrl-RS"/>
        </w:rPr>
        <w:t xml:space="preserve"> </w:t>
      </w:r>
      <w:r w:rsidR="00801ECA" w:rsidRPr="00F06075">
        <w:rPr>
          <w:rFonts w:ascii="Times New Roman" w:eastAsia="Times New Roman" w:hAnsi="Times New Roman" w:cs="Times New Roman"/>
          <w:sz w:val="24"/>
          <w:szCs w:val="24"/>
          <w:lang w:val="sr-Cyrl-RS"/>
        </w:rPr>
        <w:t>на</w:t>
      </w:r>
      <w:r w:rsidR="00801ECA" w:rsidRPr="00F06075">
        <w:rPr>
          <w:rFonts w:ascii="Times New Roman" w:eastAsia="Times New Roman" w:hAnsi="Times New Roman" w:cs="Times New Roman"/>
          <w:spacing w:val="1"/>
          <w:sz w:val="24"/>
          <w:szCs w:val="24"/>
          <w:lang w:val="sr-Cyrl-RS"/>
        </w:rPr>
        <w:t xml:space="preserve"> </w:t>
      </w:r>
      <w:r w:rsidR="00801ECA" w:rsidRPr="00F06075">
        <w:rPr>
          <w:rFonts w:ascii="Times New Roman" w:eastAsia="Times New Roman" w:hAnsi="Times New Roman" w:cs="Times New Roman"/>
          <w:sz w:val="24"/>
          <w:szCs w:val="24"/>
          <w:lang w:val="sr-Cyrl-RS"/>
        </w:rPr>
        <w:t>ВШУ</w:t>
      </w:r>
      <w:r w:rsidR="00801ECA" w:rsidRPr="00F06075">
        <w:rPr>
          <w:rFonts w:ascii="Times New Roman" w:eastAsia="Times New Roman" w:hAnsi="Times New Roman" w:cs="Times New Roman"/>
          <w:spacing w:val="-1"/>
          <w:sz w:val="24"/>
          <w:szCs w:val="24"/>
          <w:lang w:val="sr-Cyrl-RS"/>
        </w:rPr>
        <w:t xml:space="preserve"> </w:t>
      </w:r>
      <w:r w:rsidR="00801ECA" w:rsidRPr="00F06075">
        <w:rPr>
          <w:rFonts w:ascii="Times New Roman" w:eastAsia="Times New Roman" w:hAnsi="Times New Roman" w:cs="Times New Roman"/>
          <w:sz w:val="24"/>
          <w:szCs w:val="24"/>
          <w:lang w:val="sr-Cyrl-RS"/>
        </w:rPr>
        <w:t>и</w:t>
      </w:r>
      <w:r w:rsidR="00801ECA" w:rsidRPr="00F06075">
        <w:rPr>
          <w:rFonts w:ascii="Times New Roman" w:eastAsia="Times New Roman" w:hAnsi="Times New Roman" w:cs="Times New Roman"/>
          <w:spacing w:val="2"/>
          <w:sz w:val="24"/>
          <w:szCs w:val="24"/>
          <w:lang w:val="sr-Cyrl-RS"/>
        </w:rPr>
        <w:t xml:space="preserve"> </w:t>
      </w:r>
      <w:r w:rsidR="00801ECA" w:rsidRPr="00F06075">
        <w:rPr>
          <w:rFonts w:ascii="Times New Roman" w:eastAsia="Times New Roman" w:hAnsi="Times New Roman" w:cs="Times New Roman"/>
          <w:sz w:val="24"/>
          <w:szCs w:val="24"/>
          <w:lang w:val="sr-Cyrl-RS"/>
        </w:rPr>
        <w:t>квалитетније извођење</w:t>
      </w:r>
      <w:r w:rsidR="00801ECA" w:rsidRPr="00F06075">
        <w:rPr>
          <w:rFonts w:ascii="Times New Roman" w:eastAsia="Times New Roman" w:hAnsi="Times New Roman" w:cs="Times New Roman"/>
          <w:spacing w:val="1"/>
          <w:sz w:val="24"/>
          <w:szCs w:val="24"/>
          <w:lang w:val="sr-Cyrl-RS"/>
        </w:rPr>
        <w:t xml:space="preserve"> </w:t>
      </w:r>
      <w:r w:rsidR="00801ECA" w:rsidRPr="00F06075">
        <w:rPr>
          <w:rFonts w:ascii="Times New Roman" w:eastAsia="Times New Roman" w:hAnsi="Times New Roman" w:cs="Times New Roman"/>
          <w:sz w:val="24"/>
          <w:szCs w:val="24"/>
          <w:lang w:val="sr-Cyrl-RS"/>
        </w:rPr>
        <w:t>наставног</w:t>
      </w:r>
      <w:r w:rsidR="00801ECA" w:rsidRPr="00F06075">
        <w:rPr>
          <w:rFonts w:ascii="Times New Roman" w:eastAsia="Times New Roman" w:hAnsi="Times New Roman" w:cs="Times New Roman"/>
          <w:spacing w:val="-2"/>
          <w:sz w:val="24"/>
          <w:szCs w:val="24"/>
          <w:lang w:val="sr-Cyrl-RS"/>
        </w:rPr>
        <w:t xml:space="preserve"> </w:t>
      </w:r>
      <w:r w:rsidR="00801ECA" w:rsidRPr="00F06075">
        <w:rPr>
          <w:rFonts w:ascii="Times New Roman" w:eastAsia="Times New Roman" w:hAnsi="Times New Roman" w:cs="Times New Roman"/>
          <w:sz w:val="24"/>
          <w:szCs w:val="24"/>
          <w:lang w:val="sr-Cyrl-RS"/>
        </w:rPr>
        <w:t>процеса.</w:t>
      </w:r>
    </w:p>
    <w:p w14:paraId="634ACC1A" w14:textId="64D3065B" w:rsidR="00801ECA" w:rsidRPr="00F06075" w:rsidRDefault="00801ECA" w:rsidP="00EF0685">
      <w:pPr>
        <w:widowControl w:val="0"/>
        <w:autoSpaceDE w:val="0"/>
        <w:autoSpaceDN w:val="0"/>
        <w:spacing w:before="1" w:after="0" w:line="276" w:lineRule="auto"/>
        <w:ind w:left="100" w:right="113" w:firstLine="850"/>
        <w:jc w:val="both"/>
        <w:rPr>
          <w:rFonts w:ascii="Times New Roman" w:eastAsia="Times New Roman" w:hAnsi="Times New Roman" w:cs="Times New Roman"/>
          <w:sz w:val="24"/>
          <w:szCs w:val="24"/>
          <w:lang w:val="sr-Cyrl-RS"/>
        </w:rPr>
      </w:pPr>
      <w:r w:rsidRPr="00F06075">
        <w:rPr>
          <w:rFonts w:ascii="Times New Roman" w:eastAsia="Times New Roman" w:hAnsi="Times New Roman" w:cs="Times New Roman"/>
          <w:b/>
          <w:sz w:val="24"/>
          <w:szCs w:val="24"/>
          <w:lang w:val="sr-Cyrl-RS"/>
        </w:rPr>
        <w:t xml:space="preserve">Чланом 9. </w:t>
      </w:r>
      <w:r w:rsidR="000E6BC0">
        <w:rPr>
          <w:rFonts w:ascii="Times New Roman" w:eastAsia="Times New Roman" w:hAnsi="Times New Roman" w:cs="Times New Roman"/>
          <w:b/>
          <w:sz w:val="24"/>
          <w:szCs w:val="24"/>
          <w:lang w:val="sr-Cyrl-RS"/>
        </w:rPr>
        <w:t>Предлога</w:t>
      </w:r>
      <w:r w:rsidR="000E6BC0" w:rsidRPr="00F06075">
        <w:rPr>
          <w:rFonts w:ascii="Times New Roman" w:eastAsia="Times New Roman" w:hAnsi="Times New Roman" w:cs="Times New Roman"/>
          <w:b/>
          <w:spacing w:val="15"/>
          <w:sz w:val="24"/>
          <w:szCs w:val="24"/>
          <w:lang w:val="sr-Cyrl-RS"/>
        </w:rPr>
        <w:t xml:space="preserve"> </w:t>
      </w:r>
      <w:r w:rsidRPr="00F06075">
        <w:rPr>
          <w:rFonts w:ascii="Times New Roman" w:eastAsia="Times New Roman" w:hAnsi="Times New Roman" w:cs="Times New Roman"/>
          <w:b/>
          <w:sz w:val="24"/>
          <w:szCs w:val="24"/>
          <w:lang w:val="sr-Cyrl-RS"/>
        </w:rPr>
        <w:t xml:space="preserve">закона </w:t>
      </w:r>
      <w:r w:rsidRPr="00F06075">
        <w:rPr>
          <w:rFonts w:ascii="Times New Roman" w:eastAsia="Times New Roman" w:hAnsi="Times New Roman" w:cs="Times New Roman"/>
          <w:sz w:val="24"/>
          <w:szCs w:val="24"/>
          <w:lang w:val="sr-Cyrl-RS"/>
        </w:rPr>
        <w:t>мења се члан 100. Закона, имајући у виду да је у</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разговору са факултетима уочено је да неки од њих желе да уведу тест склоности, а</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нису у питању области спорта и уметности, код којих је тест раније предвиђен, те се</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сматра</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да</w:t>
      </w:r>
      <w:r w:rsidRPr="00F06075">
        <w:rPr>
          <w:rFonts w:ascii="Times New Roman" w:eastAsia="Times New Roman" w:hAnsi="Times New Roman" w:cs="Times New Roman"/>
          <w:spacing w:val="5"/>
          <w:sz w:val="24"/>
          <w:szCs w:val="24"/>
          <w:lang w:val="sr-Cyrl-RS"/>
        </w:rPr>
        <w:t xml:space="preserve"> </w:t>
      </w:r>
      <w:r w:rsidRPr="00F06075">
        <w:rPr>
          <w:rFonts w:ascii="Times New Roman" w:eastAsia="Times New Roman" w:hAnsi="Times New Roman" w:cs="Times New Roman"/>
          <w:sz w:val="24"/>
          <w:szCs w:val="24"/>
          <w:lang w:val="sr-Cyrl-RS"/>
        </w:rPr>
        <w:t>је потребно</w:t>
      </w:r>
      <w:r w:rsidRPr="00F06075">
        <w:rPr>
          <w:rFonts w:ascii="Times New Roman" w:eastAsia="Times New Roman" w:hAnsi="Times New Roman" w:cs="Times New Roman"/>
          <w:spacing w:val="5"/>
          <w:sz w:val="24"/>
          <w:szCs w:val="24"/>
          <w:lang w:val="sr-Cyrl-RS"/>
        </w:rPr>
        <w:t xml:space="preserve"> </w:t>
      </w:r>
      <w:r w:rsidRPr="00F06075">
        <w:rPr>
          <w:rFonts w:ascii="Times New Roman" w:eastAsia="Times New Roman" w:hAnsi="Times New Roman" w:cs="Times New Roman"/>
          <w:sz w:val="24"/>
          <w:szCs w:val="24"/>
          <w:lang w:val="sr-Cyrl-RS"/>
        </w:rPr>
        <w:t>дати</w:t>
      </w:r>
      <w:r w:rsidRPr="00F06075">
        <w:rPr>
          <w:rFonts w:ascii="Times New Roman" w:eastAsia="Times New Roman" w:hAnsi="Times New Roman" w:cs="Times New Roman"/>
          <w:spacing w:val="-2"/>
          <w:sz w:val="24"/>
          <w:szCs w:val="24"/>
          <w:lang w:val="sr-Cyrl-RS"/>
        </w:rPr>
        <w:t xml:space="preserve"> </w:t>
      </w:r>
      <w:r w:rsidRPr="00F06075">
        <w:rPr>
          <w:rFonts w:ascii="Times New Roman" w:eastAsia="Times New Roman" w:hAnsi="Times New Roman" w:cs="Times New Roman"/>
          <w:sz w:val="24"/>
          <w:szCs w:val="24"/>
          <w:lang w:val="sr-Cyrl-RS"/>
        </w:rPr>
        <w:t>могућност ВШУ</w:t>
      </w:r>
      <w:r w:rsidRPr="00F06075">
        <w:rPr>
          <w:rFonts w:ascii="Times New Roman" w:eastAsia="Times New Roman" w:hAnsi="Times New Roman" w:cs="Times New Roman"/>
          <w:spacing w:val="-1"/>
          <w:sz w:val="24"/>
          <w:szCs w:val="24"/>
          <w:lang w:val="sr-Cyrl-RS"/>
        </w:rPr>
        <w:t xml:space="preserve"> </w:t>
      </w:r>
      <w:r w:rsidRPr="00F06075">
        <w:rPr>
          <w:rFonts w:ascii="Times New Roman" w:eastAsia="Times New Roman" w:hAnsi="Times New Roman" w:cs="Times New Roman"/>
          <w:sz w:val="24"/>
          <w:szCs w:val="24"/>
          <w:lang w:val="sr-Cyrl-RS"/>
        </w:rPr>
        <w:t>да уведу</w:t>
      </w:r>
      <w:r w:rsidRPr="00F06075">
        <w:rPr>
          <w:rFonts w:ascii="Times New Roman" w:eastAsia="Times New Roman" w:hAnsi="Times New Roman" w:cs="Times New Roman"/>
          <w:spacing w:val="-4"/>
          <w:sz w:val="24"/>
          <w:szCs w:val="24"/>
          <w:lang w:val="sr-Cyrl-RS"/>
        </w:rPr>
        <w:t xml:space="preserve"> </w:t>
      </w:r>
      <w:r w:rsidRPr="00F06075">
        <w:rPr>
          <w:rFonts w:ascii="Times New Roman" w:eastAsia="Times New Roman" w:hAnsi="Times New Roman" w:cs="Times New Roman"/>
          <w:sz w:val="24"/>
          <w:szCs w:val="24"/>
          <w:lang w:val="sr-Cyrl-RS"/>
        </w:rPr>
        <w:t>додатно</w:t>
      </w:r>
      <w:r w:rsidRPr="00F06075">
        <w:rPr>
          <w:rFonts w:ascii="Times New Roman" w:eastAsia="Times New Roman" w:hAnsi="Times New Roman" w:cs="Times New Roman"/>
          <w:spacing w:val="5"/>
          <w:sz w:val="24"/>
          <w:szCs w:val="24"/>
          <w:lang w:val="sr-Cyrl-RS"/>
        </w:rPr>
        <w:t xml:space="preserve"> </w:t>
      </w:r>
      <w:r w:rsidRPr="00F06075">
        <w:rPr>
          <w:rFonts w:ascii="Times New Roman" w:eastAsia="Times New Roman" w:hAnsi="Times New Roman" w:cs="Times New Roman"/>
          <w:sz w:val="24"/>
          <w:szCs w:val="24"/>
          <w:lang w:val="sr-Cyrl-RS"/>
        </w:rPr>
        <w:t>тестирање.</w:t>
      </w:r>
      <w:r w:rsidR="00F06075" w:rsidRPr="00F06075">
        <w:rPr>
          <w:sz w:val="24"/>
          <w:szCs w:val="24"/>
        </w:rPr>
        <w:t xml:space="preserve"> </w:t>
      </w:r>
      <w:r w:rsidR="00F06075" w:rsidRPr="00FE2126">
        <w:rPr>
          <w:rFonts w:ascii="Times New Roman" w:eastAsia="Times New Roman" w:hAnsi="Times New Roman" w:cs="Times New Roman"/>
          <w:sz w:val="24"/>
          <w:szCs w:val="24"/>
          <w:lang w:val="sr-Cyrl-RS"/>
        </w:rPr>
        <w:t>Та</w:t>
      </w:r>
      <w:r w:rsidR="00EF2C08">
        <w:rPr>
          <w:rFonts w:ascii="Times New Roman" w:eastAsia="Times New Roman" w:hAnsi="Times New Roman" w:cs="Times New Roman"/>
          <w:sz w:val="24"/>
          <w:szCs w:val="24"/>
          <w:lang w:val="sr-Cyrl-RS"/>
        </w:rPr>
        <w:t xml:space="preserve">кође, </w:t>
      </w:r>
      <w:r w:rsidR="00F06075" w:rsidRPr="00FE2126">
        <w:rPr>
          <w:rFonts w:ascii="Times New Roman" w:eastAsia="Times New Roman" w:hAnsi="Times New Roman" w:cs="Times New Roman"/>
          <w:sz w:val="24"/>
          <w:szCs w:val="24"/>
          <w:lang w:val="sr-Cyrl-RS"/>
        </w:rPr>
        <w:t xml:space="preserve">прописано </w:t>
      </w:r>
      <w:r w:rsidR="0065152D">
        <w:rPr>
          <w:rFonts w:ascii="Times New Roman" w:eastAsia="Times New Roman" w:hAnsi="Times New Roman" w:cs="Times New Roman"/>
          <w:sz w:val="24"/>
          <w:szCs w:val="24"/>
          <w:lang w:val="sr-Cyrl-RS"/>
        </w:rPr>
        <w:t xml:space="preserve">је </w:t>
      </w:r>
      <w:r w:rsidR="00F06075" w:rsidRPr="00FE2126">
        <w:rPr>
          <w:rFonts w:ascii="Times New Roman" w:eastAsia="Times New Roman" w:hAnsi="Times New Roman" w:cs="Times New Roman"/>
          <w:sz w:val="24"/>
          <w:szCs w:val="24"/>
          <w:lang w:val="sr-Cyrl-RS"/>
        </w:rPr>
        <w:t>да високошколске установе које образују верске службенике традиционалних цркава и верских заједница, уписују под условима из ст</w:t>
      </w:r>
      <w:r w:rsidR="0065152D">
        <w:rPr>
          <w:rFonts w:ascii="Times New Roman" w:eastAsia="Times New Roman" w:hAnsi="Times New Roman" w:cs="Times New Roman"/>
          <w:sz w:val="24"/>
          <w:szCs w:val="24"/>
          <w:lang w:val="sr-Cyrl-RS"/>
        </w:rPr>
        <w:t xml:space="preserve">. </w:t>
      </w:r>
      <w:r w:rsidR="00F06075" w:rsidRPr="00FE2126">
        <w:rPr>
          <w:rFonts w:ascii="Times New Roman" w:eastAsia="Times New Roman" w:hAnsi="Times New Roman" w:cs="Times New Roman"/>
          <w:sz w:val="24"/>
          <w:szCs w:val="24"/>
          <w:lang w:val="sr-Cyrl-RS"/>
        </w:rPr>
        <w:t>1</w:t>
      </w:r>
      <w:r w:rsidR="0065152D">
        <w:rPr>
          <w:rFonts w:ascii="Times New Roman" w:eastAsia="Times New Roman" w:hAnsi="Times New Roman" w:cs="Times New Roman"/>
          <w:sz w:val="24"/>
          <w:szCs w:val="24"/>
          <w:lang w:val="sr-Cyrl-RS"/>
        </w:rPr>
        <w:t>–</w:t>
      </w:r>
      <w:r w:rsidR="00F06075" w:rsidRPr="00FE2126">
        <w:rPr>
          <w:rFonts w:ascii="Times New Roman" w:eastAsia="Times New Roman" w:hAnsi="Times New Roman" w:cs="Times New Roman"/>
          <w:sz w:val="24"/>
          <w:szCs w:val="24"/>
          <w:lang w:val="sr-Cyrl-RS"/>
        </w:rPr>
        <w:t>3. овог члана и кандидате који су завршили богословску матуру. На овај начин се решава и статус ових ученика у погледу наставка школовања.</w:t>
      </w:r>
    </w:p>
    <w:p w14:paraId="4784E9BF" w14:textId="695A0BE1" w:rsidR="00D63042" w:rsidRPr="00F06075" w:rsidRDefault="00801ECA" w:rsidP="00D63042">
      <w:pPr>
        <w:widowControl w:val="0"/>
        <w:autoSpaceDE w:val="0"/>
        <w:autoSpaceDN w:val="0"/>
        <w:spacing w:after="0" w:line="276" w:lineRule="auto"/>
        <w:ind w:left="100" w:right="113" w:firstLine="850"/>
        <w:jc w:val="both"/>
        <w:rPr>
          <w:rFonts w:ascii="Times New Roman" w:eastAsia="Times New Roman" w:hAnsi="Times New Roman" w:cs="Times New Roman"/>
          <w:sz w:val="24"/>
          <w:szCs w:val="24"/>
          <w:lang w:val="sr-Cyrl-RS"/>
        </w:rPr>
      </w:pPr>
      <w:r w:rsidRPr="00F06075">
        <w:rPr>
          <w:rFonts w:ascii="Times New Roman" w:eastAsia="Times New Roman" w:hAnsi="Times New Roman" w:cs="Times New Roman"/>
          <w:b/>
          <w:sz w:val="24"/>
          <w:szCs w:val="24"/>
          <w:lang w:val="sr-Cyrl-RS"/>
        </w:rPr>
        <w:t xml:space="preserve">Чланом 10. </w:t>
      </w:r>
      <w:r w:rsidR="000E6BC0">
        <w:rPr>
          <w:rFonts w:ascii="Times New Roman" w:eastAsia="Times New Roman" w:hAnsi="Times New Roman" w:cs="Times New Roman"/>
          <w:b/>
          <w:sz w:val="24"/>
          <w:szCs w:val="24"/>
          <w:lang w:val="sr-Cyrl-RS"/>
        </w:rPr>
        <w:t>Предлога</w:t>
      </w:r>
      <w:r w:rsidR="000E6BC0" w:rsidRPr="00F06075">
        <w:rPr>
          <w:rFonts w:ascii="Times New Roman" w:eastAsia="Times New Roman" w:hAnsi="Times New Roman" w:cs="Times New Roman"/>
          <w:b/>
          <w:spacing w:val="15"/>
          <w:sz w:val="24"/>
          <w:szCs w:val="24"/>
          <w:lang w:val="sr-Cyrl-RS"/>
        </w:rPr>
        <w:t xml:space="preserve"> </w:t>
      </w:r>
      <w:r w:rsidRPr="00F06075">
        <w:rPr>
          <w:rFonts w:ascii="Times New Roman" w:eastAsia="Times New Roman" w:hAnsi="Times New Roman" w:cs="Times New Roman"/>
          <w:b/>
          <w:sz w:val="24"/>
          <w:szCs w:val="24"/>
          <w:lang w:val="sr-Cyrl-RS"/>
        </w:rPr>
        <w:t xml:space="preserve">закона </w:t>
      </w:r>
      <w:r w:rsidRPr="00F06075">
        <w:rPr>
          <w:rFonts w:ascii="Times New Roman" w:eastAsia="Times New Roman" w:hAnsi="Times New Roman" w:cs="Times New Roman"/>
          <w:sz w:val="24"/>
          <w:szCs w:val="24"/>
          <w:lang w:val="sr-Cyrl-RS"/>
        </w:rPr>
        <w:t>мења се члан 148. Закона</w:t>
      </w:r>
      <w:r w:rsidR="0065152D">
        <w:rPr>
          <w:rFonts w:ascii="Times New Roman" w:eastAsia="Times New Roman" w:hAnsi="Times New Roman" w:cs="Times New Roman"/>
          <w:sz w:val="24"/>
          <w:szCs w:val="24"/>
          <w:lang w:val="sr-Cyrl-RS"/>
        </w:rPr>
        <w:t xml:space="preserve"> на начин да се студентима уписаним на основне студије и студије на високим школама до 10. септембра 2005. године омогућава завршетак започетих студија до краја школске 2025/2026. године, а студентима уписаним на интегрисане студије из поља медицинских наука до краја школске 2026/2027. године</w:t>
      </w:r>
      <w:r w:rsidRPr="00F06075">
        <w:rPr>
          <w:rFonts w:ascii="Times New Roman" w:eastAsia="Times New Roman" w:hAnsi="Times New Roman" w:cs="Times New Roman"/>
          <w:sz w:val="24"/>
          <w:szCs w:val="24"/>
          <w:lang w:val="sr-Cyrl-RS"/>
        </w:rPr>
        <w:t>.</w:t>
      </w:r>
      <w:r w:rsidR="0065152D">
        <w:rPr>
          <w:rFonts w:ascii="Times New Roman" w:eastAsia="Times New Roman" w:hAnsi="Times New Roman" w:cs="Times New Roman"/>
          <w:sz w:val="24"/>
          <w:szCs w:val="24"/>
          <w:lang w:val="sr-Cyrl-RS"/>
        </w:rPr>
        <w:t xml:space="preserve"> Такође, студентима уписаним на магистарске студије до 10. септембра 2005. године омогућава се завршетак студија по започетом плану и програму, условима и правилима студија, најкасније до краја школске 2025/2026. године.</w:t>
      </w:r>
      <w:r w:rsidR="009E395D">
        <w:rPr>
          <w:rFonts w:ascii="Times New Roman" w:eastAsia="Times New Roman" w:hAnsi="Times New Roman" w:cs="Times New Roman"/>
          <w:sz w:val="24"/>
          <w:szCs w:val="24"/>
          <w:lang w:val="sr-Cyrl-RS"/>
        </w:rPr>
        <w:t xml:space="preserve"> Ставом 4. овог члана Предлога закона предвиђено је да кандидати који су пријавили докторску дисертацију до 10. септембра 2005. године, односно студенти који су уписали докторске студије по прописима који су важили до тог датума могу да стекну научни назив доктора наука, односно да заврше докторске студије по започетом плану и програму, условима и правилима студија, најкасније до краја школске 2025/2026. године.</w:t>
      </w:r>
    </w:p>
    <w:p w14:paraId="2CCA0329" w14:textId="2EC45DE5" w:rsidR="00801ECA" w:rsidRDefault="00801ECA" w:rsidP="00F06075">
      <w:pPr>
        <w:widowControl w:val="0"/>
        <w:autoSpaceDE w:val="0"/>
        <w:autoSpaceDN w:val="0"/>
        <w:spacing w:after="0" w:line="276" w:lineRule="auto"/>
        <w:ind w:left="100" w:right="110" w:firstLine="850"/>
        <w:jc w:val="both"/>
        <w:rPr>
          <w:rFonts w:ascii="Times New Roman" w:eastAsia="Times New Roman" w:hAnsi="Times New Roman" w:cs="Times New Roman"/>
          <w:sz w:val="24"/>
          <w:szCs w:val="24"/>
          <w:lang w:val="sr-Cyrl-RS"/>
        </w:rPr>
      </w:pPr>
      <w:r w:rsidRPr="00F06075">
        <w:rPr>
          <w:rFonts w:ascii="Times New Roman" w:eastAsia="Times New Roman" w:hAnsi="Times New Roman" w:cs="Times New Roman"/>
          <w:b/>
          <w:sz w:val="24"/>
          <w:szCs w:val="24"/>
          <w:lang w:val="sr-Cyrl-RS"/>
        </w:rPr>
        <w:t xml:space="preserve">Чланом 11. </w:t>
      </w:r>
      <w:r w:rsidR="000E6BC0">
        <w:rPr>
          <w:rFonts w:ascii="Times New Roman" w:eastAsia="Times New Roman" w:hAnsi="Times New Roman" w:cs="Times New Roman"/>
          <w:b/>
          <w:sz w:val="24"/>
          <w:szCs w:val="24"/>
          <w:lang w:val="sr-Cyrl-RS"/>
        </w:rPr>
        <w:t>Предлога</w:t>
      </w:r>
      <w:r w:rsidR="000E6BC0" w:rsidRPr="00F06075">
        <w:rPr>
          <w:rFonts w:ascii="Times New Roman" w:eastAsia="Times New Roman" w:hAnsi="Times New Roman" w:cs="Times New Roman"/>
          <w:b/>
          <w:spacing w:val="15"/>
          <w:sz w:val="24"/>
          <w:szCs w:val="24"/>
          <w:lang w:val="sr-Cyrl-RS"/>
        </w:rPr>
        <w:t xml:space="preserve"> </w:t>
      </w:r>
      <w:r w:rsidRPr="00F06075">
        <w:rPr>
          <w:rFonts w:ascii="Times New Roman" w:eastAsia="Times New Roman" w:hAnsi="Times New Roman" w:cs="Times New Roman"/>
          <w:b/>
          <w:sz w:val="24"/>
          <w:szCs w:val="24"/>
          <w:lang w:val="sr-Cyrl-RS"/>
        </w:rPr>
        <w:t xml:space="preserve">закона </w:t>
      </w:r>
      <w:r w:rsidR="009E395D" w:rsidRPr="009E395D">
        <w:rPr>
          <w:rFonts w:ascii="Times New Roman" w:eastAsia="Times New Roman" w:hAnsi="Times New Roman" w:cs="Times New Roman"/>
          <w:sz w:val="24"/>
          <w:szCs w:val="24"/>
          <w:lang w:val="sr-Cyrl-RS"/>
        </w:rPr>
        <w:t>предви</w:t>
      </w:r>
      <w:r w:rsidR="009E395D">
        <w:rPr>
          <w:rFonts w:ascii="Times New Roman" w:eastAsia="Times New Roman" w:hAnsi="Times New Roman" w:cs="Times New Roman"/>
          <w:sz w:val="24"/>
          <w:szCs w:val="24"/>
          <w:lang w:val="sr-Cyrl-RS"/>
        </w:rPr>
        <w:t xml:space="preserve">ђена је </w:t>
      </w:r>
      <w:r w:rsidRPr="00F06075">
        <w:rPr>
          <w:rFonts w:ascii="Times New Roman" w:eastAsia="Times New Roman" w:hAnsi="Times New Roman" w:cs="Times New Roman"/>
          <w:sz w:val="24"/>
          <w:szCs w:val="24"/>
          <w:lang w:val="sr-Cyrl-RS"/>
        </w:rPr>
        <w:t>допу</w:t>
      </w:r>
      <w:r w:rsidR="009E395D">
        <w:rPr>
          <w:rFonts w:ascii="Times New Roman" w:eastAsia="Times New Roman" w:hAnsi="Times New Roman" w:cs="Times New Roman"/>
          <w:sz w:val="24"/>
          <w:szCs w:val="24"/>
          <w:lang w:val="sr-Cyrl-RS"/>
        </w:rPr>
        <w:t xml:space="preserve">на </w:t>
      </w:r>
      <w:r w:rsidRPr="00F06075">
        <w:rPr>
          <w:rFonts w:ascii="Times New Roman" w:eastAsia="Times New Roman" w:hAnsi="Times New Roman" w:cs="Times New Roman"/>
          <w:sz w:val="24"/>
          <w:szCs w:val="24"/>
          <w:lang w:val="sr-Cyrl-RS"/>
        </w:rPr>
        <w:t>члан</w:t>
      </w:r>
      <w:r w:rsidR="009E395D">
        <w:rPr>
          <w:rFonts w:ascii="Times New Roman" w:eastAsia="Times New Roman" w:hAnsi="Times New Roman" w:cs="Times New Roman"/>
          <w:sz w:val="24"/>
          <w:szCs w:val="24"/>
          <w:lang w:val="sr-Cyrl-RS"/>
        </w:rPr>
        <w:t>а</w:t>
      </w:r>
      <w:r w:rsidRPr="00F06075">
        <w:rPr>
          <w:rFonts w:ascii="Times New Roman" w:eastAsia="Times New Roman" w:hAnsi="Times New Roman" w:cs="Times New Roman"/>
          <w:sz w:val="24"/>
          <w:szCs w:val="24"/>
          <w:lang w:val="sr-Cyrl-RS"/>
        </w:rPr>
        <w:t xml:space="preserve"> 149. Закона, </w:t>
      </w:r>
      <w:r w:rsidR="00894F8D">
        <w:rPr>
          <w:rFonts w:ascii="Times New Roman" w:eastAsia="Times New Roman" w:hAnsi="Times New Roman" w:cs="Times New Roman"/>
          <w:sz w:val="24"/>
          <w:szCs w:val="24"/>
          <w:lang w:val="sr-Cyrl-RS"/>
        </w:rPr>
        <w:t xml:space="preserve">тако што је </w:t>
      </w:r>
      <w:r w:rsidR="00F06075" w:rsidRPr="002F7E6A">
        <w:rPr>
          <w:rFonts w:ascii="Times New Roman" w:eastAsia="Times New Roman" w:hAnsi="Times New Roman" w:cs="Times New Roman"/>
          <w:sz w:val="24"/>
          <w:szCs w:val="24"/>
          <w:lang w:val="sr-Cyrl-RS"/>
        </w:rPr>
        <w:t>предвиђено да високошколске установе које су у периоду од ступања на снагу Закона о високом образовању</w:t>
      </w:r>
      <w:r w:rsidR="00E84B4D">
        <w:rPr>
          <w:rFonts w:ascii="Times New Roman" w:eastAsia="Times New Roman" w:hAnsi="Times New Roman" w:cs="Times New Roman"/>
          <w:sz w:val="24"/>
          <w:szCs w:val="24"/>
          <w:lang w:val="sr-Cyrl-RS"/>
        </w:rPr>
        <w:t xml:space="preserve"> из 2005. године</w:t>
      </w:r>
      <w:r w:rsidR="00F06075" w:rsidRPr="002F7E6A">
        <w:rPr>
          <w:rFonts w:ascii="Times New Roman" w:eastAsia="Times New Roman" w:hAnsi="Times New Roman" w:cs="Times New Roman"/>
          <w:sz w:val="24"/>
          <w:szCs w:val="24"/>
          <w:lang w:val="sr-Cyrl-RS"/>
        </w:rPr>
        <w:t xml:space="preserve"> завршно са школском 2012/2013. годином уписивале студенте по усвојеним наставним плановима и програмима, односно по студијским програмима усвојеним од стране надлежних органа, који су испунили све обавезе у складу са програмом студија које су похађали, сматра се да су издавале дипломе о стеченим стручним и академским називима у складу са законом. Такође, стручни, академски назив стечен у складу са овим одредбама у погле</w:t>
      </w:r>
      <w:r w:rsidR="00894F8D">
        <w:rPr>
          <w:rFonts w:ascii="Times New Roman" w:eastAsia="Times New Roman" w:hAnsi="Times New Roman" w:cs="Times New Roman"/>
          <w:sz w:val="24"/>
          <w:szCs w:val="24"/>
          <w:lang w:val="sr-Cyrl-RS"/>
        </w:rPr>
        <w:t>ду права која из њега произ</w:t>
      </w:r>
      <w:r w:rsidR="00F06075" w:rsidRPr="002F7E6A">
        <w:rPr>
          <w:rFonts w:ascii="Times New Roman" w:eastAsia="Times New Roman" w:hAnsi="Times New Roman" w:cs="Times New Roman"/>
          <w:sz w:val="24"/>
          <w:szCs w:val="24"/>
          <w:lang w:val="sr-Cyrl-RS"/>
        </w:rPr>
        <w:t>лазе изједначен</w:t>
      </w:r>
      <w:r w:rsidR="00894F8D">
        <w:rPr>
          <w:rFonts w:ascii="Times New Roman" w:eastAsia="Times New Roman" w:hAnsi="Times New Roman" w:cs="Times New Roman"/>
          <w:sz w:val="24"/>
          <w:szCs w:val="24"/>
          <w:lang w:val="sr-Cyrl-RS"/>
        </w:rPr>
        <w:t xml:space="preserve"> је</w:t>
      </w:r>
      <w:r w:rsidR="00F06075" w:rsidRPr="002F7E6A">
        <w:rPr>
          <w:rFonts w:ascii="Times New Roman" w:eastAsia="Times New Roman" w:hAnsi="Times New Roman" w:cs="Times New Roman"/>
          <w:sz w:val="24"/>
          <w:szCs w:val="24"/>
          <w:lang w:val="sr-Cyrl-RS"/>
        </w:rPr>
        <w:t xml:space="preserve"> са одговарајућим стручним, академским називом прописаним чланом 127. Закона о високом образовању из 2005, односно чланом 110</w:t>
      </w:r>
      <w:r w:rsidR="00E06EC4">
        <w:rPr>
          <w:rFonts w:ascii="Times New Roman" w:eastAsia="Times New Roman" w:hAnsi="Times New Roman" w:cs="Times New Roman"/>
          <w:sz w:val="24"/>
          <w:szCs w:val="24"/>
          <w:lang w:val="sr-Cyrl-RS"/>
        </w:rPr>
        <w:t>.</w:t>
      </w:r>
      <w:r w:rsidR="00F06075" w:rsidRPr="002F7E6A">
        <w:rPr>
          <w:rFonts w:ascii="Times New Roman" w:eastAsia="Times New Roman" w:hAnsi="Times New Roman" w:cs="Times New Roman"/>
          <w:sz w:val="24"/>
          <w:szCs w:val="24"/>
          <w:lang w:val="sr-Cyrl-RS"/>
        </w:rPr>
        <w:t xml:space="preserve"> Закона о високом образовању из 2017. године</w:t>
      </w:r>
      <w:r w:rsidR="002F7E6A" w:rsidRPr="002F7E6A">
        <w:rPr>
          <w:rFonts w:ascii="Times New Roman" w:eastAsia="Times New Roman" w:hAnsi="Times New Roman" w:cs="Times New Roman"/>
          <w:sz w:val="24"/>
          <w:szCs w:val="24"/>
          <w:lang w:val="sr-Cyrl-RS"/>
        </w:rPr>
        <w:t>.</w:t>
      </w:r>
    </w:p>
    <w:p w14:paraId="5CE81283" w14:textId="77777777" w:rsidR="00FE2126" w:rsidRPr="00F06075" w:rsidRDefault="00FE2126" w:rsidP="00F06075">
      <w:pPr>
        <w:widowControl w:val="0"/>
        <w:autoSpaceDE w:val="0"/>
        <w:autoSpaceDN w:val="0"/>
        <w:spacing w:after="0" w:line="276" w:lineRule="auto"/>
        <w:ind w:left="100" w:right="110" w:firstLine="850"/>
        <w:jc w:val="both"/>
        <w:rPr>
          <w:rFonts w:ascii="Times New Roman" w:eastAsia="Times New Roman" w:hAnsi="Times New Roman" w:cs="Times New Roman"/>
          <w:sz w:val="24"/>
          <w:szCs w:val="24"/>
          <w:lang w:val="sr-Cyrl-RS"/>
        </w:rPr>
      </w:pPr>
    </w:p>
    <w:p w14:paraId="4E1B0487" w14:textId="77777777" w:rsidR="00801ECA" w:rsidRPr="00F06075" w:rsidRDefault="0067362A" w:rsidP="0067362A">
      <w:pPr>
        <w:widowControl w:val="0"/>
        <w:numPr>
          <w:ilvl w:val="0"/>
          <w:numId w:val="1"/>
        </w:numPr>
        <w:tabs>
          <w:tab w:val="left" w:pos="1134"/>
        </w:tabs>
        <w:autoSpaceDE w:val="0"/>
        <w:autoSpaceDN w:val="0"/>
        <w:spacing w:after="0" w:line="240" w:lineRule="auto"/>
        <w:ind w:left="1127" w:hanging="307"/>
        <w:outlineLvl w:val="0"/>
        <w:rPr>
          <w:rFonts w:ascii="Times New Roman" w:eastAsia="Times New Roman" w:hAnsi="Times New Roman" w:cs="Times New Roman"/>
          <w:b/>
          <w:bCs/>
          <w:sz w:val="24"/>
          <w:szCs w:val="24"/>
          <w:lang w:val="sr-Cyrl-RS"/>
        </w:rPr>
      </w:pPr>
      <w:r w:rsidRPr="00F06075">
        <w:rPr>
          <w:rFonts w:ascii="Times New Roman" w:eastAsia="Times New Roman" w:hAnsi="Times New Roman" w:cs="Times New Roman"/>
          <w:b/>
          <w:bCs/>
          <w:sz w:val="24"/>
          <w:szCs w:val="24"/>
          <w:lang w:val="sr-Cyrl-RS"/>
        </w:rPr>
        <w:t xml:space="preserve">ПРОЦЕНА ФИНАНСИЈСКИХ СРЕДСТАВА ПОТРЕБНИХ </w:t>
      </w:r>
      <w:r w:rsidR="00801ECA" w:rsidRPr="00F06075">
        <w:rPr>
          <w:rFonts w:ascii="Times New Roman" w:eastAsia="Times New Roman" w:hAnsi="Times New Roman" w:cs="Times New Roman"/>
          <w:b/>
          <w:bCs/>
          <w:spacing w:val="-1"/>
          <w:sz w:val="24"/>
          <w:szCs w:val="24"/>
          <w:lang w:val="sr-Cyrl-RS"/>
        </w:rPr>
        <w:t>ЗА</w:t>
      </w:r>
      <w:r w:rsidRPr="00F06075">
        <w:rPr>
          <w:rFonts w:ascii="Times New Roman" w:eastAsia="Times New Roman" w:hAnsi="Times New Roman" w:cs="Times New Roman"/>
          <w:b/>
          <w:bCs/>
          <w:spacing w:val="-57"/>
          <w:sz w:val="24"/>
          <w:szCs w:val="24"/>
          <w:lang w:val="sr-Cyrl-RS"/>
        </w:rPr>
        <w:t xml:space="preserve"> </w:t>
      </w:r>
      <w:r w:rsidR="00801ECA" w:rsidRPr="00F06075">
        <w:rPr>
          <w:rFonts w:ascii="Times New Roman" w:eastAsia="Times New Roman" w:hAnsi="Times New Roman" w:cs="Times New Roman"/>
          <w:b/>
          <w:bCs/>
          <w:sz w:val="24"/>
          <w:szCs w:val="24"/>
          <w:lang w:val="sr-Cyrl-RS"/>
        </w:rPr>
        <w:t>СПРОВОЂЕЊЕ</w:t>
      </w:r>
      <w:r w:rsidRPr="00F06075">
        <w:rPr>
          <w:rFonts w:ascii="Times New Roman" w:eastAsia="Times New Roman" w:hAnsi="Times New Roman" w:cs="Times New Roman"/>
          <w:b/>
          <w:bCs/>
          <w:spacing w:val="-1"/>
          <w:sz w:val="24"/>
          <w:szCs w:val="24"/>
          <w:lang w:val="sr-Cyrl-RS"/>
        </w:rPr>
        <w:t xml:space="preserve"> </w:t>
      </w:r>
      <w:r w:rsidR="00801ECA" w:rsidRPr="00F06075">
        <w:rPr>
          <w:rFonts w:ascii="Times New Roman" w:eastAsia="Times New Roman" w:hAnsi="Times New Roman" w:cs="Times New Roman"/>
          <w:b/>
          <w:bCs/>
          <w:sz w:val="24"/>
          <w:szCs w:val="24"/>
          <w:lang w:val="sr-Cyrl-RS"/>
        </w:rPr>
        <w:t>ЗАКОНА</w:t>
      </w:r>
    </w:p>
    <w:p w14:paraId="7D89A02E" w14:textId="77777777" w:rsidR="0067362A" w:rsidRPr="00F06075" w:rsidRDefault="0067362A" w:rsidP="0067362A">
      <w:pPr>
        <w:widowControl w:val="0"/>
        <w:tabs>
          <w:tab w:val="left" w:pos="830"/>
          <w:tab w:val="left" w:pos="2456"/>
          <w:tab w:val="left" w:pos="4988"/>
          <w:tab w:val="left" w:pos="6874"/>
          <w:tab w:val="left" w:pos="8821"/>
        </w:tabs>
        <w:autoSpaceDE w:val="0"/>
        <w:autoSpaceDN w:val="0"/>
        <w:spacing w:after="0" w:line="276" w:lineRule="auto"/>
        <w:ind w:left="100" w:right="121"/>
        <w:outlineLvl w:val="0"/>
        <w:rPr>
          <w:rFonts w:ascii="Times New Roman" w:eastAsia="Times New Roman" w:hAnsi="Times New Roman" w:cs="Times New Roman"/>
          <w:b/>
          <w:bCs/>
          <w:sz w:val="24"/>
          <w:szCs w:val="24"/>
          <w:lang w:val="sr-Cyrl-RS"/>
        </w:rPr>
      </w:pPr>
    </w:p>
    <w:p w14:paraId="23D30F8E" w14:textId="695F6758" w:rsidR="00D455A6" w:rsidRPr="00151F21" w:rsidRDefault="00D455A6" w:rsidP="00F06075">
      <w:pPr>
        <w:widowControl w:val="0"/>
        <w:autoSpaceDE w:val="0"/>
        <w:autoSpaceDN w:val="0"/>
        <w:spacing w:before="1" w:after="0" w:line="276" w:lineRule="auto"/>
        <w:ind w:left="100" w:right="110" w:firstLine="850"/>
        <w:jc w:val="both"/>
        <w:rPr>
          <w:rFonts w:ascii="Times New Roman" w:eastAsia="Times New Roman" w:hAnsi="Times New Roman" w:cs="Times New Roman"/>
          <w:sz w:val="24"/>
          <w:szCs w:val="24"/>
          <w:lang w:val="sr-Cyrl-RS"/>
        </w:rPr>
      </w:pPr>
      <w:r w:rsidRPr="00151F21">
        <w:rPr>
          <w:rFonts w:ascii="Times New Roman" w:eastAsia="Times New Roman" w:hAnsi="Times New Roman" w:cs="Times New Roman"/>
          <w:sz w:val="24"/>
          <w:szCs w:val="24"/>
          <w:lang w:val="sr-Cyrl-RS"/>
        </w:rPr>
        <w:t xml:space="preserve">Средства </w:t>
      </w:r>
      <w:r w:rsidR="00DE207F" w:rsidRPr="00151F21">
        <w:rPr>
          <w:rFonts w:ascii="Times New Roman" w:eastAsia="Times New Roman" w:hAnsi="Times New Roman" w:cs="Times New Roman"/>
          <w:sz w:val="24"/>
          <w:szCs w:val="24"/>
          <w:lang w:val="sr-Cyrl-RS"/>
        </w:rPr>
        <w:t xml:space="preserve">потребна </w:t>
      </w:r>
      <w:r w:rsidRPr="00151F21">
        <w:rPr>
          <w:rFonts w:ascii="Times New Roman" w:eastAsia="Times New Roman" w:hAnsi="Times New Roman" w:cs="Times New Roman"/>
          <w:sz w:val="24"/>
          <w:szCs w:val="24"/>
          <w:lang w:val="sr-Cyrl-RS"/>
        </w:rPr>
        <w:t>за спровођење овог закона у 2023. години обезбеђена су Законом о буџету Републике Србије за 2023. годину („Службени гласник РС”, број 138/22</w:t>
      </w:r>
      <w:r w:rsidR="00E841E1" w:rsidRPr="00151F21">
        <w:rPr>
          <w:rFonts w:ascii="Times New Roman" w:eastAsia="Times New Roman" w:hAnsi="Times New Roman" w:cs="Times New Roman"/>
          <w:sz w:val="24"/>
          <w:szCs w:val="24"/>
          <w:lang w:val="sr-Latn-RS"/>
        </w:rPr>
        <w:t>)</w:t>
      </w:r>
      <w:r w:rsidR="004E1A00" w:rsidRPr="00151F21">
        <w:rPr>
          <w:rFonts w:ascii="Times New Roman" w:eastAsia="Times New Roman" w:hAnsi="Times New Roman" w:cs="Times New Roman"/>
          <w:sz w:val="24"/>
          <w:szCs w:val="24"/>
          <w:lang w:val="sr-Cyrl-RS"/>
        </w:rPr>
        <w:t xml:space="preserve">, </w:t>
      </w:r>
      <w:r w:rsidR="00DE207F" w:rsidRPr="00151F21">
        <w:rPr>
          <w:rFonts w:ascii="Times New Roman" w:eastAsia="Times New Roman" w:hAnsi="Times New Roman" w:cs="Times New Roman"/>
          <w:sz w:val="24"/>
          <w:szCs w:val="24"/>
          <w:lang w:val="sr-Cyrl-RS"/>
        </w:rPr>
        <w:t xml:space="preserve">у оквиру Раздела </w:t>
      </w:r>
      <w:r w:rsidRPr="00151F21">
        <w:rPr>
          <w:rFonts w:ascii="Times New Roman" w:eastAsia="Times New Roman" w:hAnsi="Times New Roman" w:cs="Times New Roman"/>
          <w:sz w:val="24"/>
          <w:szCs w:val="24"/>
          <w:lang w:val="sr-Cyrl-RS"/>
        </w:rPr>
        <w:t>2</w:t>
      </w:r>
      <w:r w:rsidR="00DE207F" w:rsidRPr="00151F21">
        <w:rPr>
          <w:rFonts w:ascii="Times New Roman" w:eastAsia="Times New Roman" w:hAnsi="Times New Roman" w:cs="Times New Roman"/>
          <w:sz w:val="24"/>
          <w:szCs w:val="24"/>
          <w:lang w:val="sr-Cyrl-RS"/>
        </w:rPr>
        <w:t xml:space="preserve">6 - </w:t>
      </w:r>
      <w:r w:rsidRPr="00151F21">
        <w:rPr>
          <w:rFonts w:ascii="Times New Roman" w:eastAsia="Times New Roman" w:hAnsi="Times New Roman" w:cs="Times New Roman"/>
          <w:sz w:val="24"/>
          <w:szCs w:val="24"/>
          <w:lang w:val="sr-Cyrl-RS"/>
        </w:rPr>
        <w:t xml:space="preserve">Министарство просвете, Глава 26.4 </w:t>
      </w:r>
      <w:r w:rsidR="00DE207F" w:rsidRPr="00151F21">
        <w:rPr>
          <w:rFonts w:ascii="Times New Roman" w:eastAsia="Times New Roman" w:hAnsi="Times New Roman" w:cs="Times New Roman"/>
          <w:sz w:val="24"/>
          <w:szCs w:val="24"/>
          <w:lang w:val="sr-Cyrl-RS"/>
        </w:rPr>
        <w:t>-</w:t>
      </w:r>
      <w:r w:rsidRPr="00151F21">
        <w:rPr>
          <w:rFonts w:ascii="Times New Roman" w:eastAsia="Times New Roman" w:hAnsi="Times New Roman" w:cs="Times New Roman"/>
          <w:sz w:val="24"/>
          <w:szCs w:val="24"/>
          <w:lang w:val="sr-Cyrl-RS"/>
        </w:rPr>
        <w:t xml:space="preserve"> Више и универзитетско образовање, Програм 2005 </w:t>
      </w:r>
      <w:r w:rsidR="00DE207F" w:rsidRPr="00151F21">
        <w:rPr>
          <w:rFonts w:ascii="Times New Roman" w:eastAsia="Times New Roman" w:hAnsi="Times New Roman" w:cs="Times New Roman"/>
          <w:sz w:val="24"/>
          <w:szCs w:val="24"/>
          <w:lang w:val="sr-Cyrl-RS"/>
        </w:rPr>
        <w:t>-</w:t>
      </w:r>
      <w:r w:rsidRPr="00151F21">
        <w:rPr>
          <w:rFonts w:ascii="Times New Roman" w:eastAsia="Times New Roman" w:hAnsi="Times New Roman" w:cs="Times New Roman"/>
          <w:sz w:val="24"/>
          <w:szCs w:val="24"/>
          <w:lang w:val="sr-Cyrl-RS"/>
        </w:rPr>
        <w:t xml:space="preserve"> Високо образовање, </w:t>
      </w:r>
      <w:r w:rsidR="00DE207F" w:rsidRPr="00151F21">
        <w:rPr>
          <w:rFonts w:ascii="Times New Roman" w:eastAsia="Times New Roman" w:hAnsi="Times New Roman" w:cs="Times New Roman"/>
          <w:sz w:val="24"/>
          <w:szCs w:val="24"/>
          <w:lang w:val="sr-Cyrl-RS"/>
        </w:rPr>
        <w:t>функција</w:t>
      </w:r>
      <w:r w:rsidRPr="00151F21">
        <w:rPr>
          <w:rFonts w:ascii="Times New Roman" w:eastAsia="Times New Roman" w:hAnsi="Times New Roman" w:cs="Times New Roman"/>
          <w:sz w:val="24"/>
          <w:szCs w:val="24"/>
          <w:lang w:val="sr-Cyrl-RS"/>
        </w:rPr>
        <w:t xml:space="preserve"> 940 </w:t>
      </w:r>
      <w:r w:rsidR="00DE207F" w:rsidRPr="00151F21">
        <w:rPr>
          <w:rFonts w:ascii="Times New Roman" w:eastAsia="Times New Roman" w:hAnsi="Times New Roman" w:cs="Times New Roman"/>
          <w:sz w:val="24"/>
          <w:szCs w:val="24"/>
          <w:lang w:val="sr-Cyrl-RS"/>
        </w:rPr>
        <w:t>-</w:t>
      </w:r>
      <w:r w:rsidRPr="00151F21">
        <w:rPr>
          <w:rFonts w:ascii="Times New Roman" w:eastAsia="Times New Roman" w:hAnsi="Times New Roman" w:cs="Times New Roman"/>
          <w:sz w:val="24"/>
          <w:szCs w:val="24"/>
          <w:lang w:val="sr-Cyrl-RS"/>
        </w:rPr>
        <w:t xml:space="preserve"> Високо образовање, </w:t>
      </w:r>
      <w:r w:rsidR="00DE207F" w:rsidRPr="00151F21">
        <w:rPr>
          <w:rFonts w:ascii="Times New Roman" w:eastAsia="Times New Roman" w:hAnsi="Times New Roman" w:cs="Times New Roman"/>
          <w:sz w:val="24"/>
          <w:szCs w:val="24"/>
          <w:lang w:val="sr-Cyrl-RS"/>
        </w:rPr>
        <w:t>П</w:t>
      </w:r>
      <w:r w:rsidRPr="00151F21">
        <w:rPr>
          <w:rFonts w:ascii="Times New Roman" w:eastAsia="Times New Roman" w:hAnsi="Times New Roman" w:cs="Times New Roman"/>
          <w:sz w:val="24"/>
          <w:szCs w:val="24"/>
          <w:lang w:val="sr-Cyrl-RS"/>
        </w:rPr>
        <w:t xml:space="preserve">рограмска активност 0014 </w:t>
      </w:r>
      <w:r w:rsidR="00DE207F" w:rsidRPr="00151F21">
        <w:rPr>
          <w:rFonts w:ascii="Times New Roman" w:eastAsia="Times New Roman" w:hAnsi="Times New Roman" w:cs="Times New Roman"/>
          <w:sz w:val="24"/>
          <w:szCs w:val="24"/>
          <w:lang w:val="sr-Cyrl-RS"/>
        </w:rPr>
        <w:t>-</w:t>
      </w:r>
      <w:r w:rsidRPr="00151F21">
        <w:rPr>
          <w:rFonts w:ascii="Times New Roman" w:eastAsia="Times New Roman" w:hAnsi="Times New Roman" w:cs="Times New Roman"/>
          <w:sz w:val="24"/>
          <w:szCs w:val="24"/>
          <w:lang w:val="sr-Cyrl-RS"/>
        </w:rPr>
        <w:t xml:space="preserve"> Развој високог образовања, </w:t>
      </w:r>
      <w:r w:rsidR="00DE207F" w:rsidRPr="00151F21">
        <w:rPr>
          <w:rFonts w:ascii="Times New Roman" w:eastAsia="Times New Roman" w:hAnsi="Times New Roman" w:cs="Times New Roman"/>
          <w:sz w:val="24"/>
          <w:szCs w:val="24"/>
          <w:lang w:val="sr-Cyrl-RS"/>
        </w:rPr>
        <w:t>апропријација е</w:t>
      </w:r>
      <w:r w:rsidRPr="00151F21">
        <w:rPr>
          <w:rFonts w:ascii="Times New Roman" w:eastAsia="Times New Roman" w:hAnsi="Times New Roman" w:cs="Times New Roman"/>
          <w:sz w:val="24"/>
          <w:szCs w:val="24"/>
          <w:lang w:val="sr-Cyrl-RS"/>
        </w:rPr>
        <w:t xml:space="preserve">кономска класификација 424 </w:t>
      </w:r>
      <w:r w:rsidR="00DE207F" w:rsidRPr="00151F21">
        <w:rPr>
          <w:rFonts w:ascii="Times New Roman" w:eastAsia="Times New Roman" w:hAnsi="Times New Roman" w:cs="Times New Roman"/>
          <w:sz w:val="24"/>
          <w:szCs w:val="24"/>
          <w:lang w:val="sr-Cyrl-RS"/>
        </w:rPr>
        <w:t>-</w:t>
      </w:r>
      <w:r w:rsidRPr="00151F21">
        <w:rPr>
          <w:rFonts w:ascii="Times New Roman" w:eastAsia="Times New Roman" w:hAnsi="Times New Roman" w:cs="Times New Roman"/>
          <w:sz w:val="24"/>
          <w:szCs w:val="24"/>
          <w:lang w:val="sr-Cyrl-RS"/>
        </w:rPr>
        <w:t xml:space="preserve"> </w:t>
      </w:r>
      <w:r w:rsidR="00DE207F" w:rsidRPr="00151F21">
        <w:rPr>
          <w:rFonts w:ascii="Times New Roman" w:eastAsia="Times New Roman" w:hAnsi="Times New Roman" w:cs="Times New Roman"/>
          <w:sz w:val="24"/>
          <w:szCs w:val="24"/>
          <w:lang w:val="sr-Cyrl-RS"/>
        </w:rPr>
        <w:t>С</w:t>
      </w:r>
      <w:r w:rsidRPr="00151F21">
        <w:rPr>
          <w:rFonts w:ascii="Times New Roman" w:eastAsia="Times New Roman" w:hAnsi="Times New Roman" w:cs="Times New Roman"/>
          <w:sz w:val="24"/>
          <w:szCs w:val="24"/>
          <w:lang w:val="sr-Cyrl-RS"/>
        </w:rPr>
        <w:t>пецијализоване услуге</w:t>
      </w:r>
      <w:r w:rsidR="00DE207F" w:rsidRPr="00151F21">
        <w:rPr>
          <w:rFonts w:ascii="Times New Roman" w:eastAsia="Times New Roman" w:hAnsi="Times New Roman" w:cs="Times New Roman"/>
          <w:sz w:val="24"/>
          <w:szCs w:val="24"/>
          <w:lang w:val="sr-Cyrl-RS"/>
        </w:rPr>
        <w:t>,</w:t>
      </w:r>
      <w:r w:rsidRPr="00151F21">
        <w:rPr>
          <w:rFonts w:ascii="Times New Roman" w:eastAsia="Times New Roman" w:hAnsi="Times New Roman" w:cs="Times New Roman"/>
          <w:sz w:val="24"/>
          <w:szCs w:val="24"/>
          <w:lang w:val="sr-Cyrl-RS"/>
        </w:rPr>
        <w:t xml:space="preserve"> у износу од 25.000.000 динара.</w:t>
      </w:r>
    </w:p>
    <w:p w14:paraId="0C0C79E8" w14:textId="33AD6104" w:rsidR="00DE207F" w:rsidRPr="00151F21" w:rsidRDefault="00DE207F" w:rsidP="00151F21">
      <w:pPr>
        <w:widowControl w:val="0"/>
        <w:autoSpaceDE w:val="0"/>
        <w:autoSpaceDN w:val="0"/>
        <w:spacing w:before="1" w:after="0" w:line="276" w:lineRule="auto"/>
        <w:ind w:left="100" w:right="110" w:firstLine="850"/>
        <w:jc w:val="both"/>
        <w:rPr>
          <w:rFonts w:ascii="Times New Roman" w:eastAsia="Times New Roman" w:hAnsi="Times New Roman" w:cs="Times New Roman"/>
          <w:sz w:val="24"/>
          <w:szCs w:val="24"/>
          <w:lang w:val="sr-Cyrl-RS"/>
        </w:rPr>
      </w:pPr>
      <w:r w:rsidRPr="00151F21">
        <w:rPr>
          <w:rFonts w:ascii="Times New Roman" w:eastAsia="Times New Roman" w:hAnsi="Times New Roman" w:cs="Times New Roman"/>
          <w:sz w:val="24"/>
          <w:szCs w:val="24"/>
          <w:lang w:val="sr-Cyrl-RS"/>
        </w:rPr>
        <w:t xml:space="preserve">Средства потребна за спровођење овог закона у наредним годинама обезбедиће се у оквиру утврђених лимита </w:t>
      </w:r>
      <w:r w:rsidR="00151F21" w:rsidRPr="00151F21">
        <w:rPr>
          <w:rFonts w:ascii="Times New Roman" w:eastAsia="Times New Roman" w:hAnsi="Times New Roman" w:cs="Times New Roman"/>
          <w:sz w:val="24"/>
          <w:szCs w:val="24"/>
          <w:lang w:val="sr-Cyrl-RS"/>
        </w:rPr>
        <w:t xml:space="preserve">на разделу министарства надлежног за високо образовање </w:t>
      </w:r>
      <w:r w:rsidRPr="00151F21">
        <w:rPr>
          <w:rFonts w:ascii="Times New Roman" w:eastAsia="Times New Roman" w:hAnsi="Times New Roman" w:cs="Times New Roman"/>
          <w:sz w:val="24"/>
          <w:szCs w:val="24"/>
          <w:lang w:val="sr-Cyrl-RS"/>
        </w:rPr>
        <w:t>и у складу са билансним могућностима буџета Републике Србије, односно у оквиру утврђеног укупног нивоа расхода и издатака буџета Републике Србије за сваку годину.</w:t>
      </w:r>
    </w:p>
    <w:p w14:paraId="28CBC6F2" w14:textId="6C93A693" w:rsidR="00282A5F" w:rsidRDefault="00282A5F" w:rsidP="00EF0685">
      <w:pPr>
        <w:spacing w:after="0" w:line="276" w:lineRule="auto"/>
        <w:ind w:firstLine="851"/>
        <w:jc w:val="both"/>
        <w:rPr>
          <w:rFonts w:ascii="Times New Roman" w:hAnsi="Times New Roman" w:cs="Times New Roman"/>
          <w:sz w:val="24"/>
          <w:szCs w:val="24"/>
          <w:lang w:val="sr-Cyrl-RS"/>
        </w:rPr>
      </w:pPr>
    </w:p>
    <w:p w14:paraId="45548DC7" w14:textId="2A06B204" w:rsidR="00DE1DE8" w:rsidRPr="00F06075" w:rsidRDefault="00531E93" w:rsidP="00DE1DE8">
      <w:pPr>
        <w:widowControl w:val="0"/>
        <w:numPr>
          <w:ilvl w:val="0"/>
          <w:numId w:val="1"/>
        </w:numPr>
        <w:tabs>
          <w:tab w:val="left" w:pos="1134"/>
        </w:tabs>
        <w:autoSpaceDE w:val="0"/>
        <w:autoSpaceDN w:val="0"/>
        <w:spacing w:after="0" w:line="240" w:lineRule="auto"/>
        <w:ind w:left="1127" w:hanging="307"/>
        <w:outlineLvl w:val="0"/>
        <w:rPr>
          <w:rFonts w:ascii="Times New Roman" w:eastAsia="Times New Roman" w:hAnsi="Times New Roman" w:cs="Times New Roman"/>
          <w:b/>
          <w:bCs/>
          <w:sz w:val="24"/>
          <w:szCs w:val="24"/>
          <w:lang w:val="sr-Cyrl-RS"/>
        </w:rPr>
      </w:pPr>
      <w:r>
        <w:rPr>
          <w:rFonts w:ascii="Times New Roman" w:eastAsia="Times New Roman" w:hAnsi="Times New Roman" w:cs="Times New Roman"/>
          <w:b/>
          <w:bCs/>
          <w:sz w:val="24"/>
          <w:szCs w:val="24"/>
          <w:lang w:val="sr-Cyrl-RS"/>
        </w:rPr>
        <w:t xml:space="preserve">РАЗЛОЗИ ЗА ПОВРАТНО ДЕЈСТВО </w:t>
      </w:r>
      <w:r w:rsidR="00517E5A">
        <w:rPr>
          <w:rFonts w:ascii="Times New Roman" w:eastAsia="Times New Roman" w:hAnsi="Times New Roman" w:cs="Times New Roman"/>
          <w:b/>
          <w:bCs/>
          <w:sz w:val="24"/>
          <w:szCs w:val="24"/>
          <w:lang w:val="sr-Cyrl-RS"/>
        </w:rPr>
        <w:t>ЧЛАНА 10. ПРЕДЛОГА ЗАКОНА</w:t>
      </w:r>
    </w:p>
    <w:p w14:paraId="57CFE0EF" w14:textId="77777777" w:rsidR="00DE1DE8" w:rsidRPr="00F06075" w:rsidRDefault="00DE1DE8" w:rsidP="00DE1DE8">
      <w:pPr>
        <w:widowControl w:val="0"/>
        <w:tabs>
          <w:tab w:val="left" w:pos="830"/>
          <w:tab w:val="left" w:pos="2456"/>
          <w:tab w:val="left" w:pos="4988"/>
          <w:tab w:val="left" w:pos="6874"/>
          <w:tab w:val="left" w:pos="8821"/>
        </w:tabs>
        <w:autoSpaceDE w:val="0"/>
        <w:autoSpaceDN w:val="0"/>
        <w:spacing w:after="0" w:line="276" w:lineRule="auto"/>
        <w:ind w:left="100" w:right="121"/>
        <w:outlineLvl w:val="0"/>
        <w:rPr>
          <w:rFonts w:ascii="Times New Roman" w:eastAsia="Times New Roman" w:hAnsi="Times New Roman" w:cs="Times New Roman"/>
          <w:b/>
          <w:bCs/>
          <w:sz w:val="24"/>
          <w:szCs w:val="24"/>
          <w:lang w:val="sr-Cyrl-RS"/>
        </w:rPr>
      </w:pPr>
    </w:p>
    <w:p w14:paraId="0560340D" w14:textId="4790718E" w:rsidR="00517E5A" w:rsidRDefault="00517E5A" w:rsidP="008C4478">
      <w:pPr>
        <w:widowControl w:val="0"/>
        <w:autoSpaceDE w:val="0"/>
        <w:autoSpaceDN w:val="0"/>
        <w:spacing w:before="1" w:after="0" w:line="276" w:lineRule="auto"/>
        <w:ind w:left="100" w:right="110" w:firstLine="850"/>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П</w:t>
      </w:r>
      <w:r w:rsidR="008C4478">
        <w:rPr>
          <w:rFonts w:ascii="Times New Roman" w:eastAsia="Times New Roman" w:hAnsi="Times New Roman" w:cs="Times New Roman"/>
          <w:sz w:val="24"/>
          <w:szCs w:val="24"/>
          <w:lang w:val="sr-Cyrl-RS"/>
        </w:rPr>
        <w:t>овратно дејство</w:t>
      </w:r>
      <w:r w:rsidR="008C4478" w:rsidRPr="008C4478">
        <w:rPr>
          <w:rFonts w:ascii="Times New Roman" w:eastAsia="Times New Roman" w:hAnsi="Times New Roman" w:cs="Times New Roman"/>
          <w:sz w:val="24"/>
          <w:szCs w:val="24"/>
          <w:lang w:val="sr-Cyrl-RS"/>
        </w:rPr>
        <w:t xml:space="preserve"> </w:t>
      </w:r>
      <w:r>
        <w:rPr>
          <w:rFonts w:ascii="Times New Roman" w:eastAsia="Times New Roman" w:hAnsi="Times New Roman" w:cs="Times New Roman"/>
          <w:sz w:val="24"/>
          <w:szCs w:val="24"/>
          <w:lang w:val="sr-Cyrl-RS"/>
        </w:rPr>
        <w:t>садржано у одредби члана</w:t>
      </w:r>
      <w:r w:rsidRPr="008C4478">
        <w:rPr>
          <w:rFonts w:ascii="Times New Roman" w:eastAsia="Times New Roman" w:hAnsi="Times New Roman" w:cs="Times New Roman"/>
          <w:sz w:val="24"/>
          <w:szCs w:val="24"/>
          <w:lang w:val="sr-Cyrl-RS"/>
        </w:rPr>
        <w:t xml:space="preserve"> 10. </w:t>
      </w:r>
      <w:r w:rsidRPr="00517E5A">
        <w:rPr>
          <w:rFonts w:ascii="Times New Roman" w:eastAsia="Times New Roman" w:hAnsi="Times New Roman" w:cs="Times New Roman"/>
          <w:sz w:val="24"/>
          <w:szCs w:val="24"/>
          <w:lang w:val="sr-Cyrl-RS"/>
        </w:rPr>
        <w:t>Предлога</w:t>
      </w:r>
      <w:r w:rsidRPr="00F06075">
        <w:rPr>
          <w:rFonts w:ascii="Times New Roman" w:eastAsia="Times New Roman" w:hAnsi="Times New Roman" w:cs="Times New Roman"/>
          <w:b/>
          <w:spacing w:val="15"/>
          <w:sz w:val="24"/>
          <w:szCs w:val="24"/>
          <w:lang w:val="sr-Cyrl-RS"/>
        </w:rPr>
        <w:t xml:space="preserve"> </w:t>
      </w:r>
      <w:r w:rsidRPr="008C4478">
        <w:rPr>
          <w:rFonts w:ascii="Times New Roman" w:eastAsia="Times New Roman" w:hAnsi="Times New Roman" w:cs="Times New Roman"/>
          <w:sz w:val="24"/>
          <w:szCs w:val="24"/>
          <w:lang w:val="sr-Cyrl-RS"/>
        </w:rPr>
        <w:t>закона</w:t>
      </w:r>
      <w:r>
        <w:rPr>
          <w:rFonts w:ascii="Times New Roman" w:eastAsia="Times New Roman" w:hAnsi="Times New Roman" w:cs="Times New Roman"/>
          <w:sz w:val="24"/>
          <w:szCs w:val="24"/>
          <w:lang w:val="sr-Cyrl-RS"/>
        </w:rPr>
        <w:t xml:space="preserve"> предложено је да би се избегла правна несигурност за већи број студената обухваћени одредбама члана 148. Закона, односно да би се наведеним студентима омогућио завршетак започетих студија по започетом наставном плану и програму, условима и правилима студија. </w:t>
      </w:r>
    </w:p>
    <w:p w14:paraId="490D4B13" w14:textId="77777777" w:rsidR="00517E5A" w:rsidRDefault="00517E5A" w:rsidP="008C4478">
      <w:pPr>
        <w:widowControl w:val="0"/>
        <w:autoSpaceDE w:val="0"/>
        <w:autoSpaceDN w:val="0"/>
        <w:spacing w:before="1" w:after="0" w:line="276" w:lineRule="auto"/>
        <w:ind w:left="100" w:right="110" w:firstLine="850"/>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Ч</w:t>
      </w:r>
      <w:r w:rsidR="008C4478" w:rsidRPr="008C4478">
        <w:rPr>
          <w:rFonts w:ascii="Times New Roman" w:eastAsia="Times New Roman" w:hAnsi="Times New Roman" w:cs="Times New Roman"/>
          <w:sz w:val="24"/>
          <w:szCs w:val="24"/>
          <w:lang w:val="sr-Cyrl-RS"/>
        </w:rPr>
        <w:t>лан</w:t>
      </w:r>
      <w:r>
        <w:rPr>
          <w:rFonts w:ascii="Times New Roman" w:eastAsia="Times New Roman" w:hAnsi="Times New Roman" w:cs="Times New Roman"/>
          <w:sz w:val="24"/>
          <w:szCs w:val="24"/>
          <w:lang w:val="sr-Cyrl-RS"/>
        </w:rPr>
        <w:t>ом</w:t>
      </w:r>
      <w:r w:rsidR="008C4478" w:rsidRPr="008C4478">
        <w:rPr>
          <w:rFonts w:ascii="Times New Roman" w:eastAsia="Times New Roman" w:hAnsi="Times New Roman" w:cs="Times New Roman"/>
          <w:sz w:val="24"/>
          <w:szCs w:val="24"/>
          <w:lang w:val="sr-Cyrl-RS"/>
        </w:rPr>
        <w:t xml:space="preserve"> 148. Закона предвиђено </w:t>
      </w:r>
      <w:r>
        <w:rPr>
          <w:rFonts w:ascii="Times New Roman" w:eastAsia="Times New Roman" w:hAnsi="Times New Roman" w:cs="Times New Roman"/>
          <w:sz w:val="24"/>
          <w:szCs w:val="24"/>
          <w:lang w:val="sr-Cyrl-RS"/>
        </w:rPr>
        <w:t xml:space="preserve">је </w:t>
      </w:r>
      <w:r w:rsidR="008C4478" w:rsidRPr="008C4478">
        <w:rPr>
          <w:rFonts w:ascii="Times New Roman" w:eastAsia="Times New Roman" w:hAnsi="Times New Roman" w:cs="Times New Roman"/>
          <w:sz w:val="24"/>
          <w:szCs w:val="24"/>
          <w:lang w:val="sr-Cyrl-RS"/>
        </w:rPr>
        <w:t xml:space="preserve">да студенти уписани на основне студије и на студије на вишим школама, као и на магистарским и докторским студијама до 10. септембра 2005. године, односно кандидати који су пријавили докторску дисертацију, могу завршити те студије по започетом наставном плану и програму, условима и правилима студија, односно могу да стекну научни назив доктора наука, најкасније до краја школске 2021/2022. године, а студенти уписани на интегрисане студије из поља медицинских наука, до </w:t>
      </w:r>
      <w:r>
        <w:rPr>
          <w:rFonts w:ascii="Times New Roman" w:eastAsia="Times New Roman" w:hAnsi="Times New Roman" w:cs="Times New Roman"/>
          <w:sz w:val="24"/>
          <w:szCs w:val="24"/>
          <w:lang w:val="sr-Cyrl-RS"/>
        </w:rPr>
        <w:t>краја школске 2022/2023. године.</w:t>
      </w:r>
      <w:r w:rsidR="008C4478" w:rsidRPr="008C4478">
        <w:rPr>
          <w:rFonts w:ascii="Times New Roman" w:eastAsia="Times New Roman" w:hAnsi="Times New Roman" w:cs="Times New Roman"/>
          <w:sz w:val="24"/>
          <w:szCs w:val="24"/>
          <w:lang w:val="sr-Cyrl-RS"/>
        </w:rPr>
        <w:t xml:space="preserve"> </w:t>
      </w:r>
    </w:p>
    <w:p w14:paraId="50431371" w14:textId="543776F0" w:rsidR="00531E93" w:rsidRDefault="00517E5A" w:rsidP="008C4478">
      <w:pPr>
        <w:widowControl w:val="0"/>
        <w:autoSpaceDE w:val="0"/>
        <w:autoSpaceDN w:val="0"/>
        <w:spacing w:before="1" w:after="0" w:line="276" w:lineRule="auto"/>
        <w:ind w:left="100" w:right="110" w:firstLine="850"/>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Студентска</w:t>
      </w:r>
      <w:r w:rsidR="000E6C05" w:rsidRPr="000E6C05">
        <w:rPr>
          <w:rFonts w:ascii="Times New Roman" w:eastAsia="Times New Roman" w:hAnsi="Times New Roman" w:cs="Times New Roman"/>
          <w:sz w:val="24"/>
          <w:szCs w:val="24"/>
          <w:lang w:val="sr-Cyrl-RS"/>
        </w:rPr>
        <w:t xml:space="preserve"> конференциј</w:t>
      </w:r>
      <w:r>
        <w:rPr>
          <w:rFonts w:ascii="Times New Roman" w:eastAsia="Times New Roman" w:hAnsi="Times New Roman" w:cs="Times New Roman"/>
          <w:sz w:val="24"/>
          <w:szCs w:val="24"/>
          <w:lang w:val="sr-Cyrl-RS"/>
        </w:rPr>
        <w:t>а</w:t>
      </w:r>
      <w:r w:rsidR="000E6C05" w:rsidRPr="000E6C05">
        <w:rPr>
          <w:rFonts w:ascii="Times New Roman" w:eastAsia="Times New Roman" w:hAnsi="Times New Roman" w:cs="Times New Roman"/>
          <w:sz w:val="24"/>
          <w:szCs w:val="24"/>
          <w:lang w:val="sr-Cyrl-RS"/>
        </w:rPr>
        <w:t xml:space="preserve"> универзитета Србије</w:t>
      </w:r>
      <w:r w:rsidR="0090640D">
        <w:rPr>
          <w:rFonts w:ascii="Times New Roman" w:eastAsia="Times New Roman" w:hAnsi="Times New Roman" w:cs="Times New Roman"/>
          <w:sz w:val="24"/>
          <w:szCs w:val="24"/>
          <w:lang w:val="sr-Cyrl-RS"/>
        </w:rPr>
        <w:t xml:space="preserve"> предложила је </w:t>
      </w:r>
      <w:r w:rsidR="00892A16">
        <w:rPr>
          <w:rFonts w:ascii="Times New Roman" w:eastAsia="Times New Roman" w:hAnsi="Times New Roman" w:cs="Times New Roman"/>
          <w:sz w:val="24"/>
          <w:szCs w:val="24"/>
          <w:lang w:val="sr-Cyrl-RS"/>
        </w:rPr>
        <w:t xml:space="preserve">да се студентима који су уписивали </w:t>
      </w:r>
      <w:r w:rsidR="000E6C05" w:rsidRPr="000E6C05">
        <w:rPr>
          <w:rFonts w:ascii="Times New Roman" w:eastAsia="Times New Roman" w:hAnsi="Times New Roman" w:cs="Times New Roman"/>
          <w:sz w:val="24"/>
          <w:szCs w:val="24"/>
          <w:lang w:val="sr-Cyrl-RS"/>
        </w:rPr>
        <w:t>студије до 10. септембра 2005. године продужи рок за завршетак студија по започетом наставном плану и програм</w:t>
      </w:r>
      <w:r w:rsidR="000E6C05">
        <w:rPr>
          <w:rFonts w:ascii="Times New Roman" w:eastAsia="Times New Roman" w:hAnsi="Times New Roman" w:cs="Times New Roman"/>
          <w:sz w:val="24"/>
          <w:szCs w:val="24"/>
          <w:lang w:val="sr-Cyrl-RS"/>
        </w:rPr>
        <w:t>у, условима и правилима студија</w:t>
      </w:r>
      <w:r w:rsidR="008C4478" w:rsidRPr="008C4478">
        <w:rPr>
          <w:rFonts w:ascii="Times New Roman" w:eastAsia="Times New Roman" w:hAnsi="Times New Roman" w:cs="Times New Roman"/>
          <w:sz w:val="24"/>
          <w:szCs w:val="24"/>
          <w:lang w:val="sr-Cyrl-RS"/>
        </w:rPr>
        <w:t>,</w:t>
      </w:r>
      <w:r w:rsidR="0090640D">
        <w:rPr>
          <w:rFonts w:ascii="Times New Roman" w:eastAsia="Times New Roman" w:hAnsi="Times New Roman" w:cs="Times New Roman"/>
          <w:sz w:val="24"/>
          <w:szCs w:val="24"/>
          <w:lang w:val="sr-Cyrl-RS"/>
        </w:rPr>
        <w:t xml:space="preserve"> </w:t>
      </w:r>
      <w:r w:rsidR="00A80AB7">
        <w:rPr>
          <w:rFonts w:ascii="Times New Roman" w:eastAsia="Times New Roman" w:hAnsi="Times New Roman" w:cs="Times New Roman"/>
          <w:sz w:val="24"/>
          <w:szCs w:val="24"/>
          <w:lang w:val="sr-Cyrl-RS"/>
        </w:rPr>
        <w:t xml:space="preserve">како </w:t>
      </w:r>
      <w:r w:rsidR="0090640D">
        <w:rPr>
          <w:rFonts w:ascii="Times New Roman" w:eastAsia="Times New Roman" w:hAnsi="Times New Roman" w:cs="Times New Roman"/>
          <w:sz w:val="24"/>
          <w:szCs w:val="24"/>
          <w:lang w:val="sr-Cyrl-RS"/>
        </w:rPr>
        <w:t xml:space="preserve">не би </w:t>
      </w:r>
      <w:r w:rsidR="008C4478" w:rsidRPr="008C4478">
        <w:rPr>
          <w:rFonts w:ascii="Times New Roman" w:eastAsia="Times New Roman" w:hAnsi="Times New Roman" w:cs="Times New Roman"/>
          <w:sz w:val="24"/>
          <w:szCs w:val="24"/>
          <w:lang w:val="sr-Cyrl-RS"/>
        </w:rPr>
        <w:t>изгубили права</w:t>
      </w:r>
      <w:r w:rsidR="0090640D">
        <w:rPr>
          <w:rFonts w:ascii="Times New Roman" w:eastAsia="Times New Roman" w:hAnsi="Times New Roman" w:cs="Times New Roman"/>
          <w:sz w:val="24"/>
          <w:szCs w:val="24"/>
          <w:lang w:val="sr-Cyrl-RS"/>
        </w:rPr>
        <w:t xml:space="preserve"> на окончање студија по започетом наставном плану и програму, условима и правилима студија</w:t>
      </w:r>
      <w:r w:rsidR="008C4478">
        <w:rPr>
          <w:rFonts w:ascii="Times New Roman" w:eastAsia="Times New Roman" w:hAnsi="Times New Roman" w:cs="Times New Roman"/>
          <w:sz w:val="24"/>
          <w:szCs w:val="24"/>
          <w:lang w:val="sr-Cyrl-RS"/>
        </w:rPr>
        <w:t>.</w:t>
      </w:r>
    </w:p>
    <w:p w14:paraId="0DF6C329" w14:textId="56E14D52" w:rsidR="0090640D" w:rsidRDefault="0090640D" w:rsidP="00531E93">
      <w:pPr>
        <w:widowControl w:val="0"/>
        <w:autoSpaceDE w:val="0"/>
        <w:autoSpaceDN w:val="0"/>
        <w:spacing w:before="1" w:after="0" w:line="276" w:lineRule="auto"/>
        <w:ind w:left="100" w:right="110" w:firstLine="850"/>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Влада и Министарство</w:t>
      </w:r>
      <w:r w:rsidR="00531E93" w:rsidRPr="00531E93">
        <w:rPr>
          <w:rFonts w:ascii="Times New Roman" w:eastAsia="Times New Roman" w:hAnsi="Times New Roman" w:cs="Times New Roman"/>
          <w:sz w:val="24"/>
          <w:szCs w:val="24"/>
          <w:lang w:val="sr-Cyrl-RS"/>
        </w:rPr>
        <w:t xml:space="preserve"> просвете</w:t>
      </w:r>
      <w:r>
        <w:rPr>
          <w:rFonts w:ascii="Times New Roman" w:eastAsia="Times New Roman" w:hAnsi="Times New Roman" w:cs="Times New Roman"/>
          <w:sz w:val="24"/>
          <w:szCs w:val="24"/>
          <w:lang w:val="sr-Cyrl-RS"/>
        </w:rPr>
        <w:t xml:space="preserve"> </w:t>
      </w:r>
      <w:r w:rsidR="00525078">
        <w:rPr>
          <w:rFonts w:ascii="Times New Roman" w:eastAsia="Times New Roman" w:hAnsi="Times New Roman" w:cs="Times New Roman"/>
          <w:sz w:val="24"/>
          <w:szCs w:val="24"/>
          <w:lang w:val="sr-Cyrl-RS"/>
        </w:rPr>
        <w:t xml:space="preserve">предлаже да се прихвати предлог Студентске конференције универзитета Србије. </w:t>
      </w:r>
      <w:r w:rsidR="0054639C">
        <w:rPr>
          <w:rFonts w:ascii="Times New Roman" w:eastAsia="Times New Roman" w:hAnsi="Times New Roman" w:cs="Times New Roman"/>
          <w:sz w:val="24"/>
          <w:szCs w:val="24"/>
          <w:lang w:val="sr-Cyrl-RS"/>
        </w:rPr>
        <w:t>Р</w:t>
      </w:r>
      <w:r w:rsidR="00531E93" w:rsidRPr="00531E93">
        <w:rPr>
          <w:rFonts w:ascii="Times New Roman" w:eastAsia="Times New Roman" w:hAnsi="Times New Roman" w:cs="Times New Roman"/>
          <w:sz w:val="24"/>
          <w:szCs w:val="24"/>
          <w:lang w:val="sr-Cyrl-RS"/>
        </w:rPr>
        <w:t>уководећи се начелом „pr</w:t>
      </w:r>
      <w:r>
        <w:rPr>
          <w:rFonts w:ascii="Times New Roman" w:eastAsia="Times New Roman" w:hAnsi="Times New Roman" w:cs="Times New Roman"/>
          <w:sz w:val="24"/>
          <w:szCs w:val="24"/>
          <w:lang w:val="sr-Cyrl-RS"/>
        </w:rPr>
        <w:t>imum non nocere</w:t>
      </w:r>
      <w:r w:rsidRPr="0090640D">
        <w:rPr>
          <w:rFonts w:ascii="Times New Roman" w:eastAsia="Times New Roman" w:hAnsi="Times New Roman" w:cs="Times New Roman"/>
          <w:bCs/>
          <w:sz w:val="24"/>
          <w:szCs w:val="24"/>
          <w:lang w:val="sr-Cyrl-CS"/>
        </w:rPr>
        <w:t>”</w:t>
      </w:r>
      <w:r>
        <w:rPr>
          <w:rFonts w:ascii="Times New Roman" w:eastAsia="Times New Roman" w:hAnsi="Times New Roman" w:cs="Times New Roman"/>
          <w:sz w:val="24"/>
          <w:szCs w:val="24"/>
          <w:lang w:val="sr-Cyrl-RS"/>
        </w:rPr>
        <w:t xml:space="preserve"> („најпре, не нашкодити</w:t>
      </w:r>
      <w:r w:rsidRPr="0090640D">
        <w:rPr>
          <w:rFonts w:ascii="Times New Roman" w:eastAsia="Times New Roman" w:hAnsi="Times New Roman" w:cs="Times New Roman"/>
          <w:bCs/>
          <w:sz w:val="24"/>
          <w:szCs w:val="24"/>
          <w:lang w:val="sr-Cyrl-CS"/>
        </w:rPr>
        <w:t>”</w:t>
      </w:r>
      <w:r w:rsidR="00531E93" w:rsidRPr="00531E93">
        <w:rPr>
          <w:rFonts w:ascii="Times New Roman" w:eastAsia="Times New Roman" w:hAnsi="Times New Roman" w:cs="Times New Roman"/>
          <w:sz w:val="24"/>
          <w:szCs w:val="24"/>
          <w:lang w:val="sr-Cyrl-RS"/>
        </w:rPr>
        <w:t>)</w:t>
      </w:r>
      <w:r w:rsidR="0054639C">
        <w:rPr>
          <w:rFonts w:ascii="Times New Roman" w:eastAsia="Times New Roman" w:hAnsi="Times New Roman" w:cs="Times New Roman"/>
          <w:sz w:val="24"/>
          <w:szCs w:val="24"/>
          <w:lang w:val="sr-Cyrl-RS"/>
        </w:rPr>
        <w:t>,</w:t>
      </w:r>
      <w:r>
        <w:rPr>
          <w:rFonts w:ascii="Times New Roman" w:eastAsia="Times New Roman" w:hAnsi="Times New Roman" w:cs="Times New Roman"/>
          <w:sz w:val="24"/>
          <w:szCs w:val="24"/>
          <w:lang w:val="sr-Cyrl-RS"/>
        </w:rPr>
        <w:t xml:space="preserve"> предложеном изменом </w:t>
      </w:r>
      <w:r w:rsidR="00531E93" w:rsidRPr="00531E93">
        <w:rPr>
          <w:rFonts w:ascii="Times New Roman" w:eastAsia="Times New Roman" w:hAnsi="Times New Roman" w:cs="Times New Roman"/>
          <w:sz w:val="24"/>
          <w:szCs w:val="24"/>
          <w:lang w:val="sr-Cyrl-RS"/>
        </w:rPr>
        <w:t>настоји</w:t>
      </w:r>
      <w:r w:rsidR="0054639C">
        <w:rPr>
          <w:rFonts w:ascii="Times New Roman" w:eastAsia="Times New Roman" w:hAnsi="Times New Roman" w:cs="Times New Roman"/>
          <w:sz w:val="24"/>
          <w:szCs w:val="24"/>
          <w:lang w:val="sr-Cyrl-RS"/>
        </w:rPr>
        <w:t xml:space="preserve"> се</w:t>
      </w:r>
      <w:r w:rsidR="00531E93" w:rsidRPr="00531E93">
        <w:rPr>
          <w:rFonts w:ascii="Times New Roman" w:eastAsia="Times New Roman" w:hAnsi="Times New Roman" w:cs="Times New Roman"/>
          <w:sz w:val="24"/>
          <w:szCs w:val="24"/>
          <w:lang w:val="sr-Cyrl-RS"/>
        </w:rPr>
        <w:t xml:space="preserve"> да</w:t>
      </w:r>
      <w:r w:rsidR="0054639C">
        <w:rPr>
          <w:rFonts w:ascii="Times New Roman" w:eastAsia="Times New Roman" w:hAnsi="Times New Roman" w:cs="Times New Roman"/>
          <w:sz w:val="24"/>
          <w:szCs w:val="24"/>
          <w:lang w:val="sr-Cyrl-RS"/>
        </w:rPr>
        <w:t xml:space="preserve"> се</w:t>
      </w:r>
      <w:r w:rsidR="00531E93" w:rsidRPr="00531E93">
        <w:rPr>
          <w:rFonts w:ascii="Times New Roman" w:eastAsia="Times New Roman" w:hAnsi="Times New Roman" w:cs="Times New Roman"/>
          <w:sz w:val="24"/>
          <w:szCs w:val="24"/>
          <w:lang w:val="sr-Cyrl-RS"/>
        </w:rPr>
        <w:t xml:space="preserve"> не сузи обим права или онемогући остваривање права </w:t>
      </w:r>
      <w:r>
        <w:rPr>
          <w:rFonts w:ascii="Times New Roman" w:eastAsia="Times New Roman" w:hAnsi="Times New Roman" w:cs="Times New Roman"/>
          <w:sz w:val="24"/>
          <w:szCs w:val="24"/>
          <w:lang w:val="sr-Cyrl-RS"/>
        </w:rPr>
        <w:t xml:space="preserve">веће </w:t>
      </w:r>
      <w:r w:rsidR="00531E93" w:rsidRPr="00531E93">
        <w:rPr>
          <w:rFonts w:ascii="Times New Roman" w:eastAsia="Times New Roman" w:hAnsi="Times New Roman" w:cs="Times New Roman"/>
          <w:sz w:val="24"/>
          <w:szCs w:val="24"/>
          <w:lang w:val="sr-Cyrl-RS"/>
        </w:rPr>
        <w:t>групације студената уписаних на студије до наведеног датума</w:t>
      </w:r>
      <w:r w:rsidR="0085751F">
        <w:rPr>
          <w:rFonts w:ascii="Times New Roman" w:eastAsia="Times New Roman" w:hAnsi="Times New Roman" w:cs="Times New Roman"/>
          <w:sz w:val="24"/>
          <w:szCs w:val="24"/>
          <w:lang w:val="sr-Cyrl-RS"/>
        </w:rPr>
        <w:t>,</w:t>
      </w:r>
      <w:r w:rsidR="0054639C">
        <w:rPr>
          <w:rFonts w:ascii="Times New Roman" w:eastAsia="Times New Roman" w:hAnsi="Times New Roman" w:cs="Times New Roman"/>
          <w:sz w:val="24"/>
          <w:szCs w:val="24"/>
          <w:lang w:val="sr-Cyrl-RS"/>
        </w:rPr>
        <w:t xml:space="preserve"> што налаже општи интерес</w:t>
      </w:r>
      <w:r w:rsidR="00531E93" w:rsidRPr="00531E93">
        <w:rPr>
          <w:rFonts w:ascii="Times New Roman" w:eastAsia="Times New Roman" w:hAnsi="Times New Roman" w:cs="Times New Roman"/>
          <w:sz w:val="24"/>
          <w:szCs w:val="24"/>
          <w:lang w:val="sr-Cyrl-RS"/>
        </w:rPr>
        <w:t xml:space="preserve">. </w:t>
      </w:r>
    </w:p>
    <w:p w14:paraId="2C14D746" w14:textId="3BA4C30E" w:rsidR="000E6BC0" w:rsidRDefault="000E6BC0" w:rsidP="00531E93">
      <w:pPr>
        <w:widowControl w:val="0"/>
        <w:autoSpaceDE w:val="0"/>
        <w:autoSpaceDN w:val="0"/>
        <w:spacing w:before="1" w:after="0" w:line="276" w:lineRule="auto"/>
        <w:ind w:left="100" w:right="110" w:firstLine="850"/>
        <w:jc w:val="both"/>
        <w:rPr>
          <w:rFonts w:ascii="Times New Roman" w:eastAsia="Times New Roman" w:hAnsi="Times New Roman" w:cs="Times New Roman"/>
          <w:sz w:val="24"/>
          <w:szCs w:val="24"/>
          <w:lang w:val="sr-Cyrl-RS"/>
        </w:rPr>
      </w:pPr>
    </w:p>
    <w:p w14:paraId="4194A369" w14:textId="77777777" w:rsidR="0088506C" w:rsidRPr="00034AA3" w:rsidRDefault="0088506C" w:rsidP="00EF0685">
      <w:pPr>
        <w:spacing w:after="0" w:line="276" w:lineRule="auto"/>
        <w:ind w:firstLine="851"/>
        <w:jc w:val="both"/>
        <w:rPr>
          <w:rFonts w:ascii="Times New Roman" w:hAnsi="Times New Roman" w:cs="Times New Roman"/>
          <w:sz w:val="24"/>
          <w:szCs w:val="24"/>
          <w:lang w:val="sr-Cyrl-RS"/>
        </w:rPr>
      </w:pPr>
      <w:bookmarkStart w:id="0" w:name="_GoBack"/>
      <w:bookmarkEnd w:id="0"/>
    </w:p>
    <w:sectPr w:rsidR="0088506C" w:rsidRPr="00034AA3" w:rsidSect="000E6BC0">
      <w:headerReference w:type="default" r:id="rId8"/>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3CF5ED" w14:textId="77777777" w:rsidR="004B0FAF" w:rsidRDefault="004B0FAF" w:rsidP="00817E94">
      <w:pPr>
        <w:spacing w:after="0" w:line="240" w:lineRule="auto"/>
      </w:pPr>
      <w:r>
        <w:separator/>
      </w:r>
    </w:p>
  </w:endnote>
  <w:endnote w:type="continuationSeparator" w:id="0">
    <w:p w14:paraId="61BA7BFA" w14:textId="77777777" w:rsidR="004B0FAF" w:rsidRDefault="004B0FAF" w:rsidP="00817E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FD817E" w14:textId="77777777" w:rsidR="004B0FAF" w:rsidRDefault="004B0FAF" w:rsidP="00817E94">
      <w:pPr>
        <w:spacing w:after="0" w:line="240" w:lineRule="auto"/>
      </w:pPr>
      <w:r>
        <w:separator/>
      </w:r>
    </w:p>
  </w:footnote>
  <w:footnote w:type="continuationSeparator" w:id="0">
    <w:p w14:paraId="180201B5" w14:textId="77777777" w:rsidR="004B0FAF" w:rsidRDefault="004B0FAF" w:rsidP="00817E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8182151"/>
      <w:docPartObj>
        <w:docPartGallery w:val="Page Numbers (Top of Page)"/>
        <w:docPartUnique/>
      </w:docPartObj>
    </w:sdtPr>
    <w:sdtEndPr>
      <w:rPr>
        <w:rFonts w:ascii="Times New Roman" w:hAnsi="Times New Roman" w:cs="Times New Roman"/>
        <w:noProof/>
      </w:rPr>
    </w:sdtEndPr>
    <w:sdtContent>
      <w:p w14:paraId="468CC757" w14:textId="0D5A7EF1" w:rsidR="000E6BC0" w:rsidRDefault="000E6BC0">
        <w:pPr>
          <w:pStyle w:val="Header"/>
          <w:jc w:val="center"/>
        </w:pPr>
        <w:r w:rsidRPr="0065152D">
          <w:rPr>
            <w:rFonts w:ascii="Times New Roman" w:hAnsi="Times New Roman" w:cs="Times New Roman"/>
          </w:rPr>
          <w:fldChar w:fldCharType="begin"/>
        </w:r>
        <w:r w:rsidRPr="0065152D">
          <w:rPr>
            <w:rFonts w:ascii="Times New Roman" w:hAnsi="Times New Roman" w:cs="Times New Roman"/>
          </w:rPr>
          <w:instrText xml:space="preserve"> PAGE   \* MERGEFORMAT </w:instrText>
        </w:r>
        <w:r w:rsidRPr="0065152D">
          <w:rPr>
            <w:rFonts w:ascii="Times New Roman" w:hAnsi="Times New Roman" w:cs="Times New Roman"/>
          </w:rPr>
          <w:fldChar w:fldCharType="separate"/>
        </w:r>
        <w:r w:rsidR="00094330">
          <w:rPr>
            <w:rFonts w:ascii="Times New Roman" w:hAnsi="Times New Roman" w:cs="Times New Roman"/>
            <w:noProof/>
          </w:rPr>
          <w:t>4</w:t>
        </w:r>
        <w:r w:rsidRPr="0065152D">
          <w:rPr>
            <w:rFonts w:ascii="Times New Roman" w:hAnsi="Times New Roman" w:cs="Times New Roman"/>
            <w:noProof/>
          </w:rPr>
          <w:fldChar w:fldCharType="end"/>
        </w:r>
      </w:p>
    </w:sdtContent>
  </w:sdt>
  <w:p w14:paraId="6E55C2E0" w14:textId="77777777" w:rsidR="000E6BC0" w:rsidRDefault="000E6B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2404624"/>
    <w:multiLevelType w:val="hybridMultilevel"/>
    <w:tmpl w:val="3A38EEB0"/>
    <w:lvl w:ilvl="0" w:tplc="85045E16">
      <w:start w:val="1"/>
      <w:numFmt w:val="upperRoman"/>
      <w:lvlText w:val="%1."/>
      <w:lvlJc w:val="left"/>
      <w:pPr>
        <w:ind w:left="1022" w:hanging="216"/>
      </w:pPr>
      <w:rPr>
        <w:rFonts w:ascii="Times New Roman" w:eastAsia="Times New Roman" w:hAnsi="Times New Roman" w:cs="Times New Roman" w:hint="default"/>
        <w:b/>
        <w:bCs/>
        <w:spacing w:val="-3"/>
        <w:w w:val="100"/>
        <w:sz w:val="24"/>
        <w:szCs w:val="24"/>
      </w:rPr>
    </w:lvl>
    <w:lvl w:ilvl="1" w:tplc="F050C6D2">
      <w:numFmt w:val="bullet"/>
      <w:lvlText w:val="•"/>
      <w:lvlJc w:val="left"/>
      <w:pPr>
        <w:ind w:left="1842" w:hanging="216"/>
      </w:pPr>
      <w:rPr>
        <w:rFonts w:hint="default"/>
      </w:rPr>
    </w:lvl>
    <w:lvl w:ilvl="2" w:tplc="F43EB1D2">
      <w:numFmt w:val="bullet"/>
      <w:lvlText w:val="•"/>
      <w:lvlJc w:val="left"/>
      <w:pPr>
        <w:ind w:left="2664" w:hanging="216"/>
      </w:pPr>
      <w:rPr>
        <w:rFonts w:hint="default"/>
      </w:rPr>
    </w:lvl>
    <w:lvl w:ilvl="3" w:tplc="51407EE6">
      <w:numFmt w:val="bullet"/>
      <w:lvlText w:val="•"/>
      <w:lvlJc w:val="left"/>
      <w:pPr>
        <w:ind w:left="3487" w:hanging="216"/>
      </w:pPr>
      <w:rPr>
        <w:rFonts w:hint="default"/>
      </w:rPr>
    </w:lvl>
    <w:lvl w:ilvl="4" w:tplc="DDB27624">
      <w:numFmt w:val="bullet"/>
      <w:lvlText w:val="•"/>
      <w:lvlJc w:val="left"/>
      <w:pPr>
        <w:ind w:left="4309" w:hanging="216"/>
      </w:pPr>
      <w:rPr>
        <w:rFonts w:hint="default"/>
      </w:rPr>
    </w:lvl>
    <w:lvl w:ilvl="5" w:tplc="B31E18C0">
      <w:numFmt w:val="bullet"/>
      <w:lvlText w:val="•"/>
      <w:lvlJc w:val="left"/>
      <w:pPr>
        <w:ind w:left="5132" w:hanging="216"/>
      </w:pPr>
      <w:rPr>
        <w:rFonts w:hint="default"/>
      </w:rPr>
    </w:lvl>
    <w:lvl w:ilvl="6" w:tplc="0406D6B2">
      <w:numFmt w:val="bullet"/>
      <w:lvlText w:val="•"/>
      <w:lvlJc w:val="left"/>
      <w:pPr>
        <w:ind w:left="5954" w:hanging="216"/>
      </w:pPr>
      <w:rPr>
        <w:rFonts w:hint="default"/>
      </w:rPr>
    </w:lvl>
    <w:lvl w:ilvl="7" w:tplc="F64A049A">
      <w:numFmt w:val="bullet"/>
      <w:lvlText w:val="•"/>
      <w:lvlJc w:val="left"/>
      <w:pPr>
        <w:ind w:left="6776" w:hanging="216"/>
      </w:pPr>
      <w:rPr>
        <w:rFonts w:hint="default"/>
      </w:rPr>
    </w:lvl>
    <w:lvl w:ilvl="8" w:tplc="CE9CE760">
      <w:numFmt w:val="bullet"/>
      <w:lvlText w:val="•"/>
      <w:lvlJc w:val="left"/>
      <w:pPr>
        <w:ind w:left="7599" w:hanging="216"/>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B5C81"/>
    <w:rsid w:val="00034AA3"/>
    <w:rsid w:val="00087123"/>
    <w:rsid w:val="000911A3"/>
    <w:rsid w:val="00094330"/>
    <w:rsid w:val="000E6BC0"/>
    <w:rsid w:val="000E6C05"/>
    <w:rsid w:val="00111C5A"/>
    <w:rsid w:val="001217EE"/>
    <w:rsid w:val="00147D85"/>
    <w:rsid w:val="00151F21"/>
    <w:rsid w:val="00166689"/>
    <w:rsid w:val="00172AE9"/>
    <w:rsid w:val="00195F96"/>
    <w:rsid w:val="001B0ECD"/>
    <w:rsid w:val="001F6C89"/>
    <w:rsid w:val="0021687B"/>
    <w:rsid w:val="0023368B"/>
    <w:rsid w:val="002544A4"/>
    <w:rsid w:val="00282A5F"/>
    <w:rsid w:val="002916E5"/>
    <w:rsid w:val="00293B0A"/>
    <w:rsid w:val="002A1F02"/>
    <w:rsid w:val="002A4E65"/>
    <w:rsid w:val="002B30B6"/>
    <w:rsid w:val="002F705C"/>
    <w:rsid w:val="002F7E6A"/>
    <w:rsid w:val="00305EF9"/>
    <w:rsid w:val="00316A96"/>
    <w:rsid w:val="003250F8"/>
    <w:rsid w:val="00331E86"/>
    <w:rsid w:val="0033308F"/>
    <w:rsid w:val="00333969"/>
    <w:rsid w:val="00385D97"/>
    <w:rsid w:val="00392860"/>
    <w:rsid w:val="003B0584"/>
    <w:rsid w:val="003B6034"/>
    <w:rsid w:val="003C4AD5"/>
    <w:rsid w:val="003D53DA"/>
    <w:rsid w:val="00420EC8"/>
    <w:rsid w:val="00471E02"/>
    <w:rsid w:val="0049159B"/>
    <w:rsid w:val="004B0FAF"/>
    <w:rsid w:val="004B5C81"/>
    <w:rsid w:val="004D48DB"/>
    <w:rsid w:val="004E1A00"/>
    <w:rsid w:val="004F6C39"/>
    <w:rsid w:val="00504D2C"/>
    <w:rsid w:val="00517E5A"/>
    <w:rsid w:val="00525078"/>
    <w:rsid w:val="00531E93"/>
    <w:rsid w:val="005440AD"/>
    <w:rsid w:val="0054639C"/>
    <w:rsid w:val="0055289D"/>
    <w:rsid w:val="005655F0"/>
    <w:rsid w:val="00593FCD"/>
    <w:rsid w:val="005B171F"/>
    <w:rsid w:val="005E036A"/>
    <w:rsid w:val="005E1364"/>
    <w:rsid w:val="005F56B5"/>
    <w:rsid w:val="006351FF"/>
    <w:rsid w:val="0065152D"/>
    <w:rsid w:val="0067362A"/>
    <w:rsid w:val="00680088"/>
    <w:rsid w:val="006A5E9C"/>
    <w:rsid w:val="006C1C71"/>
    <w:rsid w:val="006F037F"/>
    <w:rsid w:val="006F3556"/>
    <w:rsid w:val="00712A50"/>
    <w:rsid w:val="00723BFE"/>
    <w:rsid w:val="007562F2"/>
    <w:rsid w:val="007A1872"/>
    <w:rsid w:val="007A22BF"/>
    <w:rsid w:val="007B7B48"/>
    <w:rsid w:val="007D42D1"/>
    <w:rsid w:val="00801ECA"/>
    <w:rsid w:val="008028A0"/>
    <w:rsid w:val="00817E94"/>
    <w:rsid w:val="00831145"/>
    <w:rsid w:val="00834BA7"/>
    <w:rsid w:val="0085145B"/>
    <w:rsid w:val="0085751F"/>
    <w:rsid w:val="00860560"/>
    <w:rsid w:val="008614D5"/>
    <w:rsid w:val="0088506C"/>
    <w:rsid w:val="00887C30"/>
    <w:rsid w:val="00892A16"/>
    <w:rsid w:val="00894438"/>
    <w:rsid w:val="00894F8D"/>
    <w:rsid w:val="008C4478"/>
    <w:rsid w:val="008C4515"/>
    <w:rsid w:val="008F0445"/>
    <w:rsid w:val="0090640D"/>
    <w:rsid w:val="00937ADB"/>
    <w:rsid w:val="00943006"/>
    <w:rsid w:val="0095637C"/>
    <w:rsid w:val="009854F9"/>
    <w:rsid w:val="009B092E"/>
    <w:rsid w:val="009C312B"/>
    <w:rsid w:val="009D0B2D"/>
    <w:rsid w:val="009D3B08"/>
    <w:rsid w:val="009E395D"/>
    <w:rsid w:val="009E67F8"/>
    <w:rsid w:val="00A05E1E"/>
    <w:rsid w:val="00A33B54"/>
    <w:rsid w:val="00A80AB7"/>
    <w:rsid w:val="00AA43D8"/>
    <w:rsid w:val="00AA700E"/>
    <w:rsid w:val="00AC20AB"/>
    <w:rsid w:val="00AD1C5D"/>
    <w:rsid w:val="00AD6AEF"/>
    <w:rsid w:val="00B24189"/>
    <w:rsid w:val="00B4584E"/>
    <w:rsid w:val="00B82175"/>
    <w:rsid w:val="00B91613"/>
    <w:rsid w:val="00BD2988"/>
    <w:rsid w:val="00BD553F"/>
    <w:rsid w:val="00BF626C"/>
    <w:rsid w:val="00C35B81"/>
    <w:rsid w:val="00C535B4"/>
    <w:rsid w:val="00CA3CEC"/>
    <w:rsid w:val="00CA688B"/>
    <w:rsid w:val="00CB45D0"/>
    <w:rsid w:val="00CD634F"/>
    <w:rsid w:val="00CF5FC3"/>
    <w:rsid w:val="00D455A6"/>
    <w:rsid w:val="00D63042"/>
    <w:rsid w:val="00D9296A"/>
    <w:rsid w:val="00DB330C"/>
    <w:rsid w:val="00DD33E6"/>
    <w:rsid w:val="00DE1DE8"/>
    <w:rsid w:val="00DE207F"/>
    <w:rsid w:val="00DE2D4F"/>
    <w:rsid w:val="00E06EC4"/>
    <w:rsid w:val="00E313D9"/>
    <w:rsid w:val="00E34586"/>
    <w:rsid w:val="00E361A1"/>
    <w:rsid w:val="00E55970"/>
    <w:rsid w:val="00E6632F"/>
    <w:rsid w:val="00E841E1"/>
    <w:rsid w:val="00E84B4D"/>
    <w:rsid w:val="00EB5315"/>
    <w:rsid w:val="00ED74FC"/>
    <w:rsid w:val="00EE0056"/>
    <w:rsid w:val="00EF0685"/>
    <w:rsid w:val="00EF2C08"/>
    <w:rsid w:val="00F06075"/>
    <w:rsid w:val="00F9170E"/>
    <w:rsid w:val="00FE2126"/>
    <w:rsid w:val="00FE291B"/>
    <w:rsid w:val="00FF71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92370DF"/>
  <w15:docId w15:val="{64A3842E-4013-41DD-8848-0B040A790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D53DA"/>
    <w:rPr>
      <w:lang w:val="en-GB"/>
    </w:rPr>
  </w:style>
  <w:style w:type="paragraph" w:styleId="Heading1">
    <w:name w:val="heading 1"/>
    <w:basedOn w:val="Normal"/>
    <w:next w:val="Normal"/>
    <w:link w:val="Heading1Char"/>
    <w:uiPriority w:val="9"/>
    <w:qFormat/>
    <w:rsid w:val="005E036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EB5315"/>
    <w:pPr>
      <w:keepNext/>
      <w:keepLines/>
      <w:spacing w:before="200" w:after="200" w:line="276" w:lineRule="auto"/>
      <w:outlineLvl w:val="1"/>
    </w:pPr>
    <w:rPr>
      <w:rFonts w:asciiTheme="majorHAnsi" w:eastAsiaTheme="majorEastAsia" w:hAnsiTheme="majorHAnsi" w:cstheme="majorBidi"/>
      <w:b/>
      <w:bCs/>
      <w:color w:val="5B9BD5" w:themeColor="accent1"/>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tekst">
    <w:name w:val="_1tekst"/>
    <w:basedOn w:val="Normal"/>
    <w:uiPriority w:val="99"/>
    <w:rsid w:val="003D53DA"/>
    <w:pPr>
      <w:spacing w:after="0" w:line="240" w:lineRule="auto"/>
      <w:ind w:left="150" w:right="150" w:firstLine="240"/>
      <w:jc w:val="both"/>
    </w:pPr>
    <w:rPr>
      <w:rFonts w:ascii="Tahoma" w:eastAsia="Times New Roman" w:hAnsi="Tahoma" w:cs="Tahoma"/>
      <w:sz w:val="23"/>
      <w:szCs w:val="23"/>
      <w:lang w:val="en-US"/>
    </w:rPr>
  </w:style>
  <w:style w:type="paragraph" w:customStyle="1" w:styleId="bold">
    <w:name w:val="bold"/>
    <w:basedOn w:val="Normal"/>
    <w:rsid w:val="003D53DA"/>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odluka-zakon">
    <w:name w:val="odluka-zakon"/>
    <w:basedOn w:val="Normal"/>
    <w:rsid w:val="003D53DA"/>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NormalWeb">
    <w:name w:val="Normal (Web)"/>
    <w:basedOn w:val="Normal"/>
    <w:uiPriority w:val="99"/>
    <w:unhideWhenUsed/>
    <w:rsid w:val="003D53DA"/>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Paragraph">
    <w:name w:val="List Paragraph"/>
    <w:aliases w:val="Numbered List Paragraph,References,Numbered Paragraph,Main numbered paragraph,Colorful List - Accent 11,List_Paragraph,Multilevel para_II,List Paragraph1,Bullets,123 List Paragraph,List Paragraph nowy,Liste 1,Bullet paras,Citation List"/>
    <w:basedOn w:val="Normal"/>
    <w:link w:val="ListParagraphChar"/>
    <w:uiPriority w:val="34"/>
    <w:qFormat/>
    <w:rsid w:val="003D53DA"/>
    <w:pPr>
      <w:ind w:left="720"/>
      <w:contextualSpacing/>
    </w:pPr>
    <w:rPr>
      <w:rFonts w:eastAsia="Times New Roman" w:cs="Times New Roman"/>
    </w:rPr>
  </w:style>
  <w:style w:type="paragraph" w:styleId="CommentText">
    <w:name w:val="annotation text"/>
    <w:basedOn w:val="Normal"/>
    <w:link w:val="CommentTextChar"/>
    <w:uiPriority w:val="99"/>
    <w:unhideWhenUsed/>
    <w:rsid w:val="003D53DA"/>
    <w:pPr>
      <w:spacing w:line="240" w:lineRule="auto"/>
    </w:pPr>
    <w:rPr>
      <w:sz w:val="20"/>
      <w:szCs w:val="20"/>
    </w:rPr>
  </w:style>
  <w:style w:type="character" w:customStyle="1" w:styleId="CommentTextChar">
    <w:name w:val="Comment Text Char"/>
    <w:basedOn w:val="DefaultParagraphFont"/>
    <w:link w:val="CommentText"/>
    <w:uiPriority w:val="99"/>
    <w:rsid w:val="003D53DA"/>
    <w:rPr>
      <w:sz w:val="20"/>
      <w:szCs w:val="20"/>
      <w:lang w:val="en-GB"/>
    </w:rPr>
  </w:style>
  <w:style w:type="character" w:customStyle="1" w:styleId="ListParagraphChar">
    <w:name w:val="List Paragraph Char"/>
    <w:aliases w:val="Numbered List Paragraph Char,References Char,Numbered Paragraph Char,Main numbered paragraph Char,Colorful List - Accent 11 Char,List_Paragraph Char,Multilevel para_II Char,List Paragraph1 Char,Bullets Char,123 List Paragraph Char"/>
    <w:link w:val="ListParagraph"/>
    <w:uiPriority w:val="34"/>
    <w:locked/>
    <w:rsid w:val="003D53DA"/>
    <w:rPr>
      <w:rFonts w:eastAsia="Times New Roman" w:cs="Times New Roman"/>
      <w:lang w:val="en-GB"/>
    </w:rPr>
  </w:style>
  <w:style w:type="character" w:styleId="Strong">
    <w:name w:val="Strong"/>
    <w:basedOn w:val="DefaultParagraphFont"/>
    <w:uiPriority w:val="22"/>
    <w:qFormat/>
    <w:rsid w:val="003D53DA"/>
    <w:rPr>
      <w:b/>
      <w:bCs/>
    </w:rPr>
  </w:style>
  <w:style w:type="character" w:styleId="CommentReference">
    <w:name w:val="annotation reference"/>
    <w:basedOn w:val="DefaultParagraphFont"/>
    <w:uiPriority w:val="99"/>
    <w:semiHidden/>
    <w:unhideWhenUsed/>
    <w:rsid w:val="002F705C"/>
    <w:rPr>
      <w:sz w:val="16"/>
      <w:szCs w:val="16"/>
    </w:rPr>
  </w:style>
  <w:style w:type="paragraph" w:styleId="CommentSubject">
    <w:name w:val="annotation subject"/>
    <w:basedOn w:val="CommentText"/>
    <w:next w:val="CommentText"/>
    <w:link w:val="CommentSubjectChar"/>
    <w:uiPriority w:val="99"/>
    <w:semiHidden/>
    <w:unhideWhenUsed/>
    <w:rsid w:val="002F705C"/>
    <w:rPr>
      <w:b/>
      <w:bCs/>
    </w:rPr>
  </w:style>
  <w:style w:type="character" w:customStyle="1" w:styleId="CommentSubjectChar">
    <w:name w:val="Comment Subject Char"/>
    <w:basedOn w:val="CommentTextChar"/>
    <w:link w:val="CommentSubject"/>
    <w:uiPriority w:val="99"/>
    <w:semiHidden/>
    <w:rsid w:val="002F705C"/>
    <w:rPr>
      <w:b/>
      <w:bCs/>
      <w:sz w:val="20"/>
      <w:szCs w:val="20"/>
      <w:lang w:val="en-GB"/>
    </w:rPr>
  </w:style>
  <w:style w:type="paragraph" w:styleId="BalloonText">
    <w:name w:val="Balloon Text"/>
    <w:basedOn w:val="Normal"/>
    <w:link w:val="BalloonTextChar"/>
    <w:uiPriority w:val="99"/>
    <w:semiHidden/>
    <w:unhideWhenUsed/>
    <w:rsid w:val="002F70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705C"/>
    <w:rPr>
      <w:rFonts w:ascii="Segoe UI" w:hAnsi="Segoe UI" w:cs="Segoe UI"/>
      <w:sz w:val="18"/>
      <w:szCs w:val="18"/>
      <w:lang w:val="en-GB"/>
    </w:rPr>
  </w:style>
  <w:style w:type="character" w:customStyle="1" w:styleId="Heading2Char">
    <w:name w:val="Heading 2 Char"/>
    <w:basedOn w:val="DefaultParagraphFont"/>
    <w:link w:val="Heading2"/>
    <w:uiPriority w:val="9"/>
    <w:rsid w:val="00EB5315"/>
    <w:rPr>
      <w:rFonts w:asciiTheme="majorHAnsi" w:eastAsiaTheme="majorEastAsia" w:hAnsiTheme="majorHAnsi" w:cstheme="majorBidi"/>
      <w:b/>
      <w:bCs/>
      <w:color w:val="5B9BD5" w:themeColor="accent1"/>
      <w:sz w:val="26"/>
      <w:szCs w:val="26"/>
    </w:rPr>
  </w:style>
  <w:style w:type="paragraph" w:customStyle="1" w:styleId="normalbold">
    <w:name w:val="normalbold"/>
    <w:basedOn w:val="Normal"/>
    <w:rsid w:val="006F037F"/>
    <w:pPr>
      <w:spacing w:before="48" w:after="48" w:line="240" w:lineRule="auto"/>
    </w:pPr>
    <w:rPr>
      <w:rFonts w:ascii="Times New Roman" w:eastAsia="Times New Roman" w:hAnsi="Times New Roman" w:cs="Times New Roman"/>
      <w:b/>
      <w:bCs/>
      <w:sz w:val="24"/>
      <w:szCs w:val="24"/>
      <w:lang w:val="en-US"/>
    </w:rPr>
  </w:style>
  <w:style w:type="paragraph" w:styleId="NoSpacing">
    <w:name w:val="No Spacing"/>
    <w:uiPriority w:val="1"/>
    <w:qFormat/>
    <w:rsid w:val="00943006"/>
    <w:pPr>
      <w:spacing w:after="0" w:line="240" w:lineRule="auto"/>
    </w:pPr>
    <w:rPr>
      <w:lang w:val="en-GB"/>
    </w:rPr>
  </w:style>
  <w:style w:type="character" w:customStyle="1" w:styleId="Heading1Char">
    <w:name w:val="Heading 1 Char"/>
    <w:basedOn w:val="DefaultParagraphFont"/>
    <w:link w:val="Heading1"/>
    <w:uiPriority w:val="9"/>
    <w:rsid w:val="005E036A"/>
    <w:rPr>
      <w:rFonts w:asciiTheme="majorHAnsi" w:eastAsiaTheme="majorEastAsia" w:hAnsiTheme="majorHAnsi" w:cstheme="majorBidi"/>
      <w:color w:val="2E74B5" w:themeColor="accent1" w:themeShade="BF"/>
      <w:sz w:val="32"/>
      <w:szCs w:val="32"/>
      <w:lang w:val="en-GB"/>
    </w:rPr>
  </w:style>
  <w:style w:type="paragraph" w:styleId="Header">
    <w:name w:val="header"/>
    <w:basedOn w:val="Normal"/>
    <w:link w:val="HeaderChar"/>
    <w:uiPriority w:val="99"/>
    <w:unhideWhenUsed/>
    <w:rsid w:val="00817E94"/>
    <w:pPr>
      <w:tabs>
        <w:tab w:val="center" w:pos="4513"/>
        <w:tab w:val="right" w:pos="9026"/>
      </w:tabs>
      <w:spacing w:after="0" w:line="240" w:lineRule="auto"/>
    </w:pPr>
  </w:style>
  <w:style w:type="character" w:customStyle="1" w:styleId="HeaderChar">
    <w:name w:val="Header Char"/>
    <w:basedOn w:val="DefaultParagraphFont"/>
    <w:link w:val="Header"/>
    <w:uiPriority w:val="99"/>
    <w:rsid w:val="00817E94"/>
    <w:rPr>
      <w:lang w:val="en-GB"/>
    </w:rPr>
  </w:style>
  <w:style w:type="paragraph" w:styleId="Footer">
    <w:name w:val="footer"/>
    <w:basedOn w:val="Normal"/>
    <w:link w:val="FooterChar"/>
    <w:uiPriority w:val="99"/>
    <w:unhideWhenUsed/>
    <w:qFormat/>
    <w:rsid w:val="00817E94"/>
    <w:pPr>
      <w:tabs>
        <w:tab w:val="center" w:pos="4513"/>
        <w:tab w:val="right" w:pos="9026"/>
      </w:tabs>
      <w:spacing w:after="0" w:line="240" w:lineRule="auto"/>
    </w:pPr>
  </w:style>
  <w:style w:type="character" w:customStyle="1" w:styleId="FooterChar">
    <w:name w:val="Footer Char"/>
    <w:basedOn w:val="DefaultParagraphFont"/>
    <w:link w:val="Footer"/>
    <w:uiPriority w:val="99"/>
    <w:rsid w:val="00817E94"/>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63381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E5EC78-4524-42BE-B869-B2FA2BDFFB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TotalTime>
  <Pages>4</Pages>
  <Words>1499</Words>
  <Characters>8549</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10028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mpn</dc:creator>
  <cp:lastModifiedBy>Daktilobiro04</cp:lastModifiedBy>
  <cp:revision>30</cp:revision>
  <cp:lastPrinted>2023-07-20T11:43:00Z</cp:lastPrinted>
  <dcterms:created xsi:type="dcterms:W3CDTF">2023-06-29T09:14:00Z</dcterms:created>
  <dcterms:modified xsi:type="dcterms:W3CDTF">2023-07-20T12:41:00Z</dcterms:modified>
</cp:coreProperties>
</file>