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4CC2C" w14:textId="77777777" w:rsidR="00135E31" w:rsidRPr="003F433B" w:rsidRDefault="00601F37" w:rsidP="00135E31">
      <w:pPr>
        <w:shd w:val="clear" w:color="auto" w:fill="FFFFFF"/>
        <w:ind w:right="29"/>
        <w:jc w:val="center"/>
        <w:rPr>
          <w:lang w:val="ru-RU"/>
        </w:rPr>
      </w:pPr>
      <w:r>
        <w:rPr>
          <w:b/>
          <w:bCs/>
          <w:color w:val="000000"/>
          <w:spacing w:val="3"/>
        </w:rPr>
        <w:t xml:space="preserve">  </w:t>
      </w:r>
      <w:r w:rsidR="00135E31">
        <w:rPr>
          <w:b/>
          <w:bCs/>
          <w:color w:val="000000"/>
          <w:spacing w:val="3"/>
          <w:lang w:val="sr-Cyrl-RS"/>
        </w:rPr>
        <w:t>ПРЕДЛОГ</w:t>
      </w:r>
      <w:r w:rsidR="00135E31" w:rsidRPr="003F433B">
        <w:rPr>
          <w:b/>
          <w:bCs/>
          <w:color w:val="000000"/>
          <w:spacing w:val="3"/>
          <w:lang w:val="sr-Cyrl-RS"/>
        </w:rPr>
        <w:t xml:space="preserve"> </w:t>
      </w:r>
      <w:r w:rsidR="00135E31" w:rsidRPr="003F433B">
        <w:rPr>
          <w:b/>
          <w:bCs/>
          <w:color w:val="000000"/>
          <w:spacing w:val="3"/>
          <w:lang w:val="sr-Cyrl-CS"/>
        </w:rPr>
        <w:t>ЗАКОНА</w:t>
      </w:r>
    </w:p>
    <w:p w14:paraId="41099757" w14:textId="77777777" w:rsidR="001F3122" w:rsidRDefault="00135E31" w:rsidP="001F3122">
      <w:pPr>
        <w:jc w:val="center"/>
        <w:rPr>
          <w:b/>
          <w:bCs/>
          <w:color w:val="000000"/>
          <w:spacing w:val="4"/>
          <w:lang w:val="sr-Cyrl-CS"/>
        </w:rPr>
      </w:pPr>
      <w:r w:rsidRPr="003F433B">
        <w:rPr>
          <w:b/>
          <w:bCs/>
          <w:color w:val="000000"/>
          <w:spacing w:val="4"/>
          <w:lang w:val="ru-RU"/>
        </w:rPr>
        <w:t>О</w:t>
      </w:r>
      <w:r w:rsidRPr="003F433B">
        <w:rPr>
          <w:b/>
          <w:bCs/>
          <w:color w:val="000000"/>
          <w:spacing w:val="4"/>
          <w:lang w:val="sr-Cyrl-CS"/>
        </w:rPr>
        <w:t xml:space="preserve"> ПОТВРЂИВАЊУ</w:t>
      </w:r>
    </w:p>
    <w:p w14:paraId="27FFB8E7" w14:textId="77777777" w:rsidR="001F3122" w:rsidRDefault="00135E31" w:rsidP="00135E31">
      <w:pPr>
        <w:jc w:val="center"/>
        <w:rPr>
          <w:b/>
          <w:lang w:val="sr-Cyrl-CS"/>
        </w:rPr>
      </w:pPr>
      <w:r w:rsidRPr="003F433B">
        <w:rPr>
          <w:b/>
          <w:lang w:val="sr-Cyrl-CS"/>
        </w:rPr>
        <w:t>СПОРАЗУМА</w:t>
      </w:r>
    </w:p>
    <w:p w14:paraId="186536A9" w14:textId="77777777" w:rsidR="00135E31" w:rsidRDefault="00135E31" w:rsidP="00135E31">
      <w:pPr>
        <w:jc w:val="center"/>
        <w:rPr>
          <w:b/>
          <w:lang w:val="sr-Cyrl-RS"/>
        </w:rPr>
      </w:pPr>
      <w:r w:rsidRPr="003F433B">
        <w:rPr>
          <w:b/>
          <w:lang w:val="sr-Cyrl-CS"/>
        </w:rPr>
        <w:t xml:space="preserve"> </w:t>
      </w:r>
      <w:r w:rsidRPr="003F433B">
        <w:rPr>
          <w:b/>
          <w:lang w:val="sr-Cyrl-RS"/>
        </w:rPr>
        <w:t xml:space="preserve">ИЗМЕЂУ </w:t>
      </w:r>
    </w:p>
    <w:p w14:paraId="7DEEA278" w14:textId="77777777" w:rsidR="001F3122" w:rsidRDefault="00135E31" w:rsidP="00135E31">
      <w:pPr>
        <w:jc w:val="center"/>
        <w:rPr>
          <w:b/>
          <w:lang w:val="sr-Cyrl-RS"/>
        </w:rPr>
      </w:pPr>
      <w:r w:rsidRPr="003F433B">
        <w:rPr>
          <w:b/>
          <w:lang w:val="sr-Cyrl-RS"/>
        </w:rPr>
        <w:t xml:space="preserve">ВЛАДЕ РЕПУБЛИКЕ СРБИЈЕ </w:t>
      </w:r>
    </w:p>
    <w:p w14:paraId="46DBD4D2" w14:textId="77777777" w:rsidR="001F3122" w:rsidRDefault="00135E31" w:rsidP="00135E31">
      <w:pPr>
        <w:jc w:val="center"/>
        <w:rPr>
          <w:b/>
          <w:lang w:val="sr-Cyrl-RS"/>
        </w:rPr>
      </w:pPr>
      <w:r w:rsidRPr="003F433B">
        <w:rPr>
          <w:b/>
          <w:lang w:val="sr-Cyrl-RS"/>
        </w:rPr>
        <w:t xml:space="preserve">И </w:t>
      </w:r>
    </w:p>
    <w:p w14:paraId="7A80669C" w14:textId="77777777" w:rsidR="001F3122" w:rsidRDefault="00135E31" w:rsidP="00135E31">
      <w:pPr>
        <w:jc w:val="center"/>
        <w:rPr>
          <w:b/>
          <w:lang w:val="sr-Cyrl-RS"/>
        </w:rPr>
      </w:pPr>
      <w:r w:rsidRPr="003F433B">
        <w:rPr>
          <w:b/>
          <w:lang w:val="sr-Cyrl-RS"/>
        </w:rPr>
        <w:t xml:space="preserve">ВЛАДЕ </w:t>
      </w:r>
      <w:r>
        <w:rPr>
          <w:b/>
          <w:lang w:val="sr-Cyrl-RS"/>
        </w:rPr>
        <w:t>КРАЉЕВИНЕ ЕСВАТИНИ</w:t>
      </w:r>
      <w:r w:rsidRPr="003F433B">
        <w:rPr>
          <w:b/>
          <w:lang w:val="sr-Cyrl-RS"/>
        </w:rPr>
        <w:t xml:space="preserve"> </w:t>
      </w:r>
    </w:p>
    <w:p w14:paraId="2AED6536" w14:textId="77777777" w:rsidR="00135E31" w:rsidRPr="003F433B" w:rsidRDefault="00135E31" w:rsidP="00135E31">
      <w:pPr>
        <w:jc w:val="center"/>
        <w:rPr>
          <w:b/>
          <w:lang w:val="sr-Cyrl-RS"/>
        </w:rPr>
      </w:pPr>
      <w:r>
        <w:rPr>
          <w:b/>
          <w:lang w:val="sr-Cyrl-RS"/>
        </w:rPr>
        <w:t>О КУЛТУРНО-ПРОСВЕТНОЈ САРАДЊИ</w:t>
      </w:r>
    </w:p>
    <w:p w14:paraId="705089E1" w14:textId="77777777" w:rsidR="00135E31" w:rsidRPr="003F433B" w:rsidRDefault="00135E31" w:rsidP="00135E31">
      <w:pPr>
        <w:jc w:val="center"/>
        <w:rPr>
          <w:b/>
          <w:bCs/>
          <w:color w:val="000000"/>
          <w:spacing w:val="4"/>
          <w:lang w:val="sr-Cyrl-RS"/>
        </w:rPr>
      </w:pPr>
    </w:p>
    <w:p w14:paraId="5CC65E98" w14:textId="77777777" w:rsidR="00135E31" w:rsidRPr="00143FC0" w:rsidRDefault="00135E31" w:rsidP="00135E31">
      <w:pPr>
        <w:shd w:val="clear" w:color="auto" w:fill="FFFFFF"/>
        <w:ind w:right="5"/>
        <w:rPr>
          <w:b/>
          <w:bCs/>
          <w:color w:val="000000"/>
          <w:spacing w:val="2"/>
          <w:lang w:val="sr-Cyrl-CS"/>
        </w:rPr>
      </w:pPr>
    </w:p>
    <w:p w14:paraId="4127CFC0" w14:textId="77777777" w:rsidR="00135E31" w:rsidRPr="00143FC0" w:rsidRDefault="00135E31" w:rsidP="00135E31">
      <w:pPr>
        <w:shd w:val="clear" w:color="auto" w:fill="FFFFFF"/>
        <w:ind w:right="5"/>
        <w:jc w:val="center"/>
        <w:rPr>
          <w:lang w:val="ru-RU"/>
        </w:rPr>
      </w:pPr>
      <w:r w:rsidRPr="00143FC0">
        <w:rPr>
          <w:b/>
          <w:bCs/>
          <w:color w:val="000000"/>
          <w:spacing w:val="2"/>
          <w:lang w:val="sr-Cyrl-CS"/>
        </w:rPr>
        <w:t>Члан 1.</w:t>
      </w:r>
    </w:p>
    <w:p w14:paraId="2F59CD1F" w14:textId="77777777" w:rsidR="00135E31" w:rsidRPr="00143FC0" w:rsidRDefault="00135E31" w:rsidP="00135E31">
      <w:pPr>
        <w:shd w:val="clear" w:color="auto" w:fill="FFFFFF"/>
        <w:ind w:firstLine="677"/>
        <w:jc w:val="both"/>
        <w:rPr>
          <w:color w:val="000000"/>
          <w:spacing w:val="13"/>
          <w:lang w:val="ru-RU"/>
        </w:rPr>
      </w:pPr>
    </w:p>
    <w:p w14:paraId="231EE5F8" w14:textId="77777777" w:rsidR="00135E31" w:rsidRPr="00143FC0" w:rsidRDefault="00135E31" w:rsidP="00135E31">
      <w:pPr>
        <w:ind w:firstLine="720"/>
        <w:jc w:val="both"/>
        <w:rPr>
          <w:rStyle w:val="Strong"/>
          <w:b w:val="0"/>
          <w:lang w:val="sr-Cyrl-CS"/>
        </w:rPr>
      </w:pPr>
      <w:r w:rsidRPr="00143FC0">
        <w:rPr>
          <w:rStyle w:val="Strong"/>
          <w:b w:val="0"/>
          <w:lang w:val="sr-Cyrl-CS"/>
        </w:rPr>
        <w:t xml:space="preserve">Потврђује се </w:t>
      </w:r>
      <w:r w:rsidRPr="00143FC0">
        <w:rPr>
          <w:lang w:val="sr-Cyrl-CS"/>
        </w:rPr>
        <w:t xml:space="preserve">Споразум </w:t>
      </w:r>
      <w:r w:rsidRPr="00143FC0">
        <w:rPr>
          <w:bCs/>
          <w:lang w:val="ru-RU"/>
        </w:rPr>
        <w:t>између Владе Републике Србије и Владе Краљевине Есватини</w:t>
      </w:r>
      <w:r w:rsidRPr="00143FC0">
        <w:rPr>
          <w:lang w:val="sr-Cyrl-CS"/>
        </w:rPr>
        <w:t xml:space="preserve"> о </w:t>
      </w:r>
      <w:r>
        <w:rPr>
          <w:bCs/>
          <w:lang w:val="ru-RU"/>
        </w:rPr>
        <w:t>културно-</w:t>
      </w:r>
      <w:r w:rsidRPr="00143FC0">
        <w:rPr>
          <w:bCs/>
          <w:lang w:val="ru-RU"/>
        </w:rPr>
        <w:t xml:space="preserve">просветној сарадњи </w:t>
      </w:r>
      <w:r w:rsidRPr="00143FC0">
        <w:rPr>
          <w:rStyle w:val="Strong"/>
          <w:b w:val="0"/>
          <w:lang w:val="sr-Cyrl-CS"/>
        </w:rPr>
        <w:t>који је потписан у Београду, 29. јула 2022. године, у оригиналу на српском и енглеском језику.</w:t>
      </w:r>
    </w:p>
    <w:p w14:paraId="73692E69" w14:textId="77777777" w:rsidR="00135E31" w:rsidRPr="00143FC0" w:rsidRDefault="00135E31" w:rsidP="00135E31">
      <w:pPr>
        <w:shd w:val="clear" w:color="auto" w:fill="FFFFFF"/>
        <w:spacing w:before="566"/>
        <w:ind w:left="29"/>
        <w:jc w:val="center"/>
        <w:rPr>
          <w:b/>
          <w:lang w:val="ru-RU"/>
        </w:rPr>
      </w:pPr>
      <w:r w:rsidRPr="00143FC0">
        <w:rPr>
          <w:b/>
          <w:bCs/>
          <w:color w:val="000000"/>
          <w:spacing w:val="1"/>
          <w:lang w:val="sr-Cyrl-CS"/>
        </w:rPr>
        <w:t>Члан 2.</w:t>
      </w:r>
    </w:p>
    <w:p w14:paraId="252671C0" w14:textId="77777777" w:rsidR="00135E31" w:rsidRPr="00143FC0" w:rsidRDefault="00135E31" w:rsidP="00135E31">
      <w:pPr>
        <w:shd w:val="clear" w:color="auto" w:fill="FFFFFF"/>
        <w:spacing w:before="302"/>
        <w:jc w:val="both"/>
        <w:rPr>
          <w:rStyle w:val="Strong"/>
          <w:b w:val="0"/>
          <w:lang w:val="sr-Cyrl-CS"/>
        </w:rPr>
      </w:pPr>
      <w:r w:rsidRPr="00143FC0">
        <w:rPr>
          <w:rStyle w:val="Strong"/>
          <w:b w:val="0"/>
          <w:lang w:val="sr-Cyrl-CS"/>
        </w:rPr>
        <w:t xml:space="preserve">         Текст </w:t>
      </w:r>
      <w:r w:rsidRPr="00143FC0">
        <w:rPr>
          <w:lang w:val="sr-Cyrl-CS"/>
        </w:rPr>
        <w:t xml:space="preserve">Споразума </w:t>
      </w:r>
      <w:r w:rsidRPr="00143FC0">
        <w:rPr>
          <w:bCs/>
          <w:lang w:val="ru-RU"/>
        </w:rPr>
        <w:t>између Владе Републике Србије и Владе Краљевине Есватини</w:t>
      </w:r>
      <w:r>
        <w:rPr>
          <w:lang w:val="sr-Cyrl-CS"/>
        </w:rPr>
        <w:t xml:space="preserve"> о</w:t>
      </w:r>
      <w:r w:rsidRPr="00143FC0">
        <w:rPr>
          <w:lang w:val="sr-Cyrl-CS"/>
        </w:rPr>
        <w:t xml:space="preserve"> </w:t>
      </w:r>
      <w:r>
        <w:rPr>
          <w:bCs/>
          <w:lang w:val="ru-RU"/>
        </w:rPr>
        <w:t>културно–</w:t>
      </w:r>
      <w:r w:rsidRPr="00143FC0">
        <w:rPr>
          <w:bCs/>
          <w:lang w:val="ru-RU"/>
        </w:rPr>
        <w:t xml:space="preserve">просветној сарадњи </w:t>
      </w:r>
      <w:r w:rsidRPr="00143FC0">
        <w:rPr>
          <w:rStyle w:val="Strong"/>
          <w:b w:val="0"/>
          <w:lang w:val="sr-Cyrl-CS"/>
        </w:rPr>
        <w:t>у оригиналу на српском језику гласи:</w:t>
      </w:r>
    </w:p>
    <w:p w14:paraId="4EE6931D" w14:textId="77777777" w:rsidR="00135E31" w:rsidRPr="00143FC0" w:rsidRDefault="00135E31" w:rsidP="00135E31">
      <w:pPr>
        <w:jc w:val="center"/>
        <w:rPr>
          <w:b/>
          <w:bCs/>
          <w:sz w:val="32"/>
          <w:szCs w:val="32"/>
          <w:lang w:val="sr-Cyrl-CS"/>
        </w:rPr>
      </w:pPr>
    </w:p>
    <w:p w14:paraId="7EA69A7F" w14:textId="77777777" w:rsidR="00135E31" w:rsidRPr="00A569FC" w:rsidRDefault="00135E31" w:rsidP="00135E31">
      <w:pPr>
        <w:jc w:val="center"/>
        <w:rPr>
          <w:lang w:val="sr-Cyrl-CS"/>
        </w:rPr>
      </w:pPr>
    </w:p>
    <w:p w14:paraId="5881E79B" w14:textId="77777777" w:rsidR="00135E31" w:rsidRDefault="00135E31" w:rsidP="00135E31">
      <w:pPr>
        <w:jc w:val="center"/>
        <w:rPr>
          <w:b/>
          <w:bCs/>
          <w:sz w:val="32"/>
          <w:szCs w:val="32"/>
          <w:lang w:val="sr-Cyrl-CS"/>
        </w:rPr>
      </w:pPr>
    </w:p>
    <w:p w14:paraId="0A9F0DB0" w14:textId="77777777" w:rsidR="00DC60CE" w:rsidRPr="00135E31" w:rsidRDefault="00DC60CE">
      <w:pPr>
        <w:rPr>
          <w:lang w:val="sr-Cyrl-CS"/>
        </w:rPr>
      </w:pPr>
    </w:p>
    <w:sectPr w:rsidR="00DC60CE" w:rsidRPr="00135E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E31"/>
    <w:rsid w:val="00135E31"/>
    <w:rsid w:val="001F3122"/>
    <w:rsid w:val="00601F37"/>
    <w:rsid w:val="00B95A4C"/>
    <w:rsid w:val="00DC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02E80"/>
  <w15:chartTrackingRefBased/>
  <w15:docId w15:val="{9483E7B1-7BA8-46F9-AB10-99D362595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5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135E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OMKPNTSS Sekretarijat</dc:creator>
  <cp:keywords/>
  <dc:description/>
  <cp:lastModifiedBy>Bojan Grgić</cp:lastModifiedBy>
  <cp:revision>2</cp:revision>
  <dcterms:created xsi:type="dcterms:W3CDTF">2023-02-03T16:34:00Z</dcterms:created>
  <dcterms:modified xsi:type="dcterms:W3CDTF">2023-02-03T16:34:00Z</dcterms:modified>
</cp:coreProperties>
</file>