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B731" w14:textId="77777777" w:rsidR="00B66E50" w:rsidRPr="002849E9" w:rsidRDefault="00B66E50" w:rsidP="00B66E50">
      <w:pPr>
        <w:ind w:firstLine="1440"/>
      </w:pPr>
      <w:proofErr w:type="spellStart"/>
      <w:r w:rsidRPr="002849E9">
        <w:t>На</w:t>
      </w:r>
      <w:proofErr w:type="spellEnd"/>
      <w:r w:rsidRPr="002849E9">
        <w:t xml:space="preserve"> </w:t>
      </w:r>
      <w:proofErr w:type="spellStart"/>
      <w:r w:rsidRPr="002849E9">
        <w:t>основу</w:t>
      </w:r>
      <w:proofErr w:type="spellEnd"/>
      <w:r w:rsidRPr="002849E9">
        <w:t xml:space="preserve"> </w:t>
      </w:r>
      <w:proofErr w:type="spellStart"/>
      <w:r w:rsidRPr="002849E9">
        <w:t>члана</w:t>
      </w:r>
      <w:proofErr w:type="spellEnd"/>
      <w:r w:rsidRPr="002849E9">
        <w:t xml:space="preserve"> 12. </w:t>
      </w:r>
      <w:proofErr w:type="spellStart"/>
      <w:r w:rsidRPr="002849E9">
        <w:t>став</w:t>
      </w:r>
      <w:proofErr w:type="spellEnd"/>
      <w:r w:rsidRPr="002849E9">
        <w:t xml:space="preserve"> 2. </w:t>
      </w:r>
      <w:proofErr w:type="spellStart"/>
      <w:r w:rsidRPr="002849E9">
        <w:t>тачка</w:t>
      </w:r>
      <w:proofErr w:type="spellEnd"/>
      <w:r w:rsidRPr="002849E9">
        <w:t xml:space="preserve"> 21) </w:t>
      </w:r>
      <w:proofErr w:type="spellStart"/>
      <w:r w:rsidRPr="002849E9">
        <w:t>Закона</w:t>
      </w:r>
      <w:proofErr w:type="spellEnd"/>
      <w:r w:rsidRPr="002849E9">
        <w:t xml:space="preserve"> о </w:t>
      </w:r>
      <w:proofErr w:type="spellStart"/>
      <w:r w:rsidRPr="002849E9">
        <w:t>одбрани</w:t>
      </w:r>
      <w:proofErr w:type="spellEnd"/>
      <w:r w:rsidRPr="002849E9">
        <w:t xml:space="preserve"> („</w:t>
      </w:r>
      <w:proofErr w:type="spellStart"/>
      <w:r w:rsidRPr="002849E9">
        <w:t>Службени</w:t>
      </w:r>
      <w:proofErr w:type="spellEnd"/>
      <w:r w:rsidRPr="002849E9">
        <w:t xml:space="preserve"> </w:t>
      </w:r>
      <w:proofErr w:type="spellStart"/>
      <w:r w:rsidRPr="002849E9">
        <w:t>гласник</w:t>
      </w:r>
      <w:proofErr w:type="spellEnd"/>
      <w:r w:rsidRPr="002849E9">
        <w:t xml:space="preserve"> РС”, </w:t>
      </w:r>
      <w:proofErr w:type="spellStart"/>
      <w:r w:rsidRPr="002849E9">
        <w:t>бр</w:t>
      </w:r>
      <w:proofErr w:type="spellEnd"/>
      <w:r w:rsidRPr="002849E9">
        <w:t xml:space="preserve">. 116/07, 88/09, 88/09 – </w:t>
      </w:r>
      <w:proofErr w:type="spellStart"/>
      <w:r w:rsidRPr="002849E9">
        <w:t>др</w:t>
      </w:r>
      <w:proofErr w:type="spellEnd"/>
      <w:r w:rsidRPr="002849E9">
        <w:t xml:space="preserve">. </w:t>
      </w:r>
      <w:proofErr w:type="spellStart"/>
      <w:r w:rsidRPr="002849E9">
        <w:t>закон</w:t>
      </w:r>
      <w:proofErr w:type="spellEnd"/>
      <w:r w:rsidRPr="002849E9">
        <w:t xml:space="preserve">, 104/09 – </w:t>
      </w:r>
      <w:proofErr w:type="spellStart"/>
      <w:r w:rsidRPr="002849E9">
        <w:t>др</w:t>
      </w:r>
      <w:proofErr w:type="spellEnd"/>
      <w:r w:rsidRPr="002849E9">
        <w:t xml:space="preserve">. </w:t>
      </w:r>
      <w:proofErr w:type="spellStart"/>
      <w:r w:rsidRPr="002849E9">
        <w:t>закон</w:t>
      </w:r>
      <w:proofErr w:type="spellEnd"/>
      <w:r w:rsidRPr="002849E9">
        <w:t xml:space="preserve">, 10/15 и 36/18), а у </w:t>
      </w:r>
      <w:proofErr w:type="spellStart"/>
      <w:r w:rsidRPr="002849E9">
        <w:t>вези</w:t>
      </w:r>
      <w:proofErr w:type="spellEnd"/>
      <w:r w:rsidRPr="002849E9">
        <w:t xml:space="preserve"> </w:t>
      </w:r>
      <w:proofErr w:type="spellStart"/>
      <w:r w:rsidRPr="002849E9">
        <w:t>са</w:t>
      </w:r>
      <w:proofErr w:type="spellEnd"/>
      <w:r w:rsidRPr="002849E9">
        <w:t xml:space="preserve"> </w:t>
      </w:r>
      <w:proofErr w:type="spellStart"/>
      <w:r w:rsidRPr="002849E9">
        <w:t>чланом</w:t>
      </w:r>
      <w:proofErr w:type="spellEnd"/>
      <w:r w:rsidRPr="002849E9">
        <w:t xml:space="preserve"> 54. </w:t>
      </w:r>
      <w:proofErr w:type="spellStart"/>
      <w:r w:rsidRPr="002849E9">
        <w:t>став</w:t>
      </w:r>
      <w:proofErr w:type="spellEnd"/>
      <w:r w:rsidRPr="002849E9">
        <w:t xml:space="preserve"> 3. </w:t>
      </w:r>
      <w:proofErr w:type="spellStart"/>
      <w:r w:rsidRPr="002849E9">
        <w:t>Закона</w:t>
      </w:r>
      <w:proofErr w:type="spellEnd"/>
      <w:r w:rsidRPr="002849E9">
        <w:t xml:space="preserve"> о </w:t>
      </w:r>
      <w:proofErr w:type="spellStart"/>
      <w:r w:rsidRPr="002849E9">
        <w:t>патентима</w:t>
      </w:r>
      <w:proofErr w:type="spellEnd"/>
      <w:r w:rsidRPr="002849E9">
        <w:t xml:space="preserve"> </w:t>
      </w:r>
      <w:r w:rsidRPr="002849E9">
        <w:rPr>
          <w:lang w:val="ru-RU"/>
        </w:rPr>
        <w:t>(</w:t>
      </w:r>
      <w:r w:rsidRPr="002849E9">
        <w:rPr>
          <w:lang w:val="sr-Latn-CS"/>
        </w:rPr>
        <w:t>„</w:t>
      </w:r>
      <w:r w:rsidRPr="002849E9">
        <w:rPr>
          <w:lang w:val="ru-RU"/>
        </w:rPr>
        <w:t>Службени гласник РС</w:t>
      </w:r>
      <w:r w:rsidRPr="002849E9">
        <w:rPr>
          <w:lang w:val="sr-Latn-CS"/>
        </w:rPr>
        <w:t>”</w:t>
      </w:r>
      <w:r w:rsidRPr="002849E9">
        <w:rPr>
          <w:lang w:val="ru-RU"/>
        </w:rPr>
        <w:t>, бр. 99/11,</w:t>
      </w:r>
      <w:r w:rsidRPr="002849E9">
        <w:t xml:space="preserve"> </w:t>
      </w:r>
      <w:r w:rsidRPr="002849E9">
        <w:rPr>
          <w:lang w:val="ru-RU"/>
        </w:rPr>
        <w:t xml:space="preserve">113/17 </w:t>
      </w:r>
      <w:r w:rsidRPr="002849E9">
        <w:t xml:space="preserve">– </w:t>
      </w:r>
      <w:r w:rsidRPr="002849E9">
        <w:rPr>
          <w:lang w:val="ru-RU"/>
        </w:rPr>
        <w:t>др. закон, 95/18</w:t>
      </w:r>
      <w:r>
        <w:rPr>
          <w:lang w:val="ru-RU"/>
        </w:rPr>
        <w:t>,</w:t>
      </w:r>
      <w:r w:rsidRPr="002849E9">
        <w:rPr>
          <w:lang w:val="ru-RU"/>
        </w:rPr>
        <w:t xml:space="preserve"> 66/19</w:t>
      </w:r>
      <w:r>
        <w:rPr>
          <w:lang w:val="ru-RU"/>
        </w:rPr>
        <w:t xml:space="preserve"> и 123/21</w:t>
      </w:r>
      <w:r w:rsidRPr="002849E9">
        <w:rPr>
          <w:lang w:val="ru-RU"/>
        </w:rPr>
        <w:t>)</w:t>
      </w:r>
      <w:r w:rsidRPr="002849E9">
        <w:t xml:space="preserve">, </w:t>
      </w:r>
    </w:p>
    <w:p w14:paraId="5B3DB64E" w14:textId="77777777" w:rsidR="00B66E50" w:rsidRPr="000A3B1B" w:rsidRDefault="00B66E50" w:rsidP="00B66E50">
      <w:pPr>
        <w:ind w:firstLine="1440"/>
        <w:rPr>
          <w:sz w:val="12"/>
        </w:rPr>
      </w:pPr>
    </w:p>
    <w:p w14:paraId="6987B091" w14:textId="77777777" w:rsidR="00B66E50" w:rsidRPr="002849E9" w:rsidRDefault="00B66E50" w:rsidP="00B66E50">
      <w:pPr>
        <w:autoSpaceDE w:val="0"/>
        <w:autoSpaceDN w:val="0"/>
        <w:adjustRightInd w:val="0"/>
        <w:ind w:firstLine="1440"/>
      </w:pPr>
      <w:proofErr w:type="spellStart"/>
      <w:r w:rsidRPr="002849E9">
        <w:t>Влада</w:t>
      </w:r>
      <w:proofErr w:type="spellEnd"/>
      <w:r w:rsidRPr="002849E9">
        <w:t xml:space="preserve"> </w:t>
      </w:r>
      <w:proofErr w:type="spellStart"/>
      <w:r w:rsidRPr="002849E9">
        <w:t>доноси</w:t>
      </w:r>
      <w:proofErr w:type="spellEnd"/>
    </w:p>
    <w:p w14:paraId="158D898A" w14:textId="77777777" w:rsidR="00B66E50" w:rsidRPr="002849E9" w:rsidRDefault="00B66E50" w:rsidP="00B66E50">
      <w:pPr>
        <w:ind w:firstLine="1440"/>
        <w:jc w:val="center"/>
        <w:rPr>
          <w:b/>
        </w:rPr>
      </w:pPr>
    </w:p>
    <w:p w14:paraId="71E224F5" w14:textId="77777777" w:rsidR="00B66E50" w:rsidRDefault="00B66E50" w:rsidP="00B66E50">
      <w:pPr>
        <w:jc w:val="center"/>
        <w:rPr>
          <w:b/>
        </w:rPr>
      </w:pPr>
      <w:r w:rsidRPr="002849E9">
        <w:rPr>
          <w:b/>
        </w:rPr>
        <w:t>У Р Е Д Б У</w:t>
      </w:r>
    </w:p>
    <w:p w14:paraId="0BB0C331" w14:textId="77777777" w:rsidR="00B66E50" w:rsidRPr="002849E9" w:rsidRDefault="00B66E50" w:rsidP="00B66E50">
      <w:pPr>
        <w:jc w:val="center"/>
      </w:pPr>
      <w:r w:rsidRPr="002849E9">
        <w:rPr>
          <w:b/>
        </w:rPr>
        <w:t xml:space="preserve">О ИЗМЕНАМА И ДОПУНАМА УРЕДБЕ О </w:t>
      </w:r>
      <w:r w:rsidRPr="002849E9">
        <w:rPr>
          <w:b/>
          <w:bCs/>
        </w:rPr>
        <w:t>НАЧИНУ, ПОСТУПКУ И МЕРАМА ЗАШТИТЕ ПОВЕРЉИВИХ ПРОНАЛАЗАКА ЗНАЧАЈНИХ ЗА ОДБРАНУ</w:t>
      </w:r>
    </w:p>
    <w:p w14:paraId="173CEFC4" w14:textId="77777777" w:rsidR="00B66E50" w:rsidRPr="000A3B1B" w:rsidRDefault="00B66E50" w:rsidP="00B66E50">
      <w:pPr>
        <w:tabs>
          <w:tab w:val="left" w:pos="9180"/>
        </w:tabs>
        <w:autoSpaceDE w:val="0"/>
        <w:autoSpaceDN w:val="0"/>
        <w:adjustRightInd w:val="0"/>
        <w:ind w:firstLine="1440"/>
        <w:rPr>
          <w:sz w:val="12"/>
        </w:rPr>
      </w:pPr>
      <w:r w:rsidRPr="002849E9">
        <w:t xml:space="preserve"> </w:t>
      </w:r>
    </w:p>
    <w:p w14:paraId="17C6F830"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1</w:t>
        </w:r>
      </w:fldSimple>
      <w:r w:rsidRPr="002849E9">
        <w:t>.</w:t>
      </w:r>
    </w:p>
    <w:p w14:paraId="472C15F0" w14:textId="77777777" w:rsidR="00B66E50" w:rsidRDefault="00B66E50" w:rsidP="00B66E50">
      <w:pPr>
        <w:ind w:firstLine="1440"/>
      </w:pPr>
      <w:r w:rsidRPr="002849E9">
        <w:t xml:space="preserve">У </w:t>
      </w:r>
      <w:proofErr w:type="spellStart"/>
      <w:r w:rsidRPr="002849E9">
        <w:t>Уредби</w:t>
      </w:r>
      <w:proofErr w:type="spellEnd"/>
      <w:r w:rsidRPr="002849E9">
        <w:t xml:space="preserve"> </w:t>
      </w:r>
      <w:r w:rsidRPr="002849E9">
        <w:rPr>
          <w:lang w:val="ru-RU"/>
        </w:rPr>
        <w:t>о начину, поступку и мерама заштите поверљивих проналазака значајних за одбрану</w:t>
      </w:r>
      <w:r w:rsidRPr="002849E9">
        <w:t xml:space="preserve"> </w:t>
      </w:r>
      <w:r w:rsidRPr="002849E9">
        <w:rPr>
          <w:lang w:val="ru-RU"/>
        </w:rPr>
        <w:t>(„Службени гласник РС”, број 110/08)</w:t>
      </w:r>
      <w:r w:rsidRPr="002849E9">
        <w:t xml:space="preserve"> у </w:t>
      </w:r>
      <w:proofErr w:type="spellStart"/>
      <w:r w:rsidRPr="002849E9">
        <w:t>члану</w:t>
      </w:r>
      <w:proofErr w:type="spellEnd"/>
      <w:r w:rsidRPr="002849E9">
        <w:t xml:space="preserve"> 6. </w:t>
      </w:r>
      <w:proofErr w:type="spellStart"/>
      <w:r w:rsidRPr="002849E9">
        <w:t>став</w:t>
      </w:r>
      <w:proofErr w:type="spellEnd"/>
      <w:r w:rsidRPr="002849E9">
        <w:t xml:space="preserve">. 1. </w:t>
      </w:r>
      <w:proofErr w:type="spellStart"/>
      <w:r w:rsidRPr="002849E9">
        <w:t>речи</w:t>
      </w:r>
      <w:proofErr w:type="spellEnd"/>
      <w:r w:rsidRPr="002849E9">
        <w:t>: „</w:t>
      </w:r>
      <w:proofErr w:type="spellStart"/>
      <w:r w:rsidRPr="002849E9">
        <w:t>поверљиву</w:t>
      </w:r>
      <w:proofErr w:type="spellEnd"/>
      <w:r w:rsidRPr="002849E9">
        <w:t xml:space="preserve"> </w:t>
      </w:r>
      <w:proofErr w:type="spellStart"/>
      <w:r w:rsidRPr="002849E9">
        <w:t>пријаву</w:t>
      </w:r>
      <w:proofErr w:type="spellEnd"/>
      <w:r w:rsidRPr="002849E9">
        <w:t xml:space="preserve"> </w:t>
      </w:r>
      <w:proofErr w:type="spellStart"/>
      <w:r w:rsidRPr="002849E9">
        <w:t>патента</w:t>
      </w:r>
      <w:proofErr w:type="spellEnd"/>
      <w:r w:rsidRPr="002849E9">
        <w:t xml:space="preserve">” </w:t>
      </w:r>
      <w:proofErr w:type="spellStart"/>
      <w:r w:rsidRPr="002849E9">
        <w:t>замењују</w:t>
      </w:r>
      <w:proofErr w:type="spellEnd"/>
      <w:r w:rsidRPr="002849E9">
        <w:t xml:space="preserve"> </w:t>
      </w:r>
      <w:proofErr w:type="spellStart"/>
      <w:r w:rsidRPr="002849E9">
        <w:t>се</w:t>
      </w:r>
      <w:proofErr w:type="spellEnd"/>
      <w:r w:rsidRPr="002849E9">
        <w:t xml:space="preserve"> </w:t>
      </w:r>
      <w:proofErr w:type="spellStart"/>
      <w:r w:rsidRPr="002849E9">
        <w:t>речима</w:t>
      </w:r>
      <w:proofErr w:type="spellEnd"/>
      <w:r w:rsidRPr="002849E9">
        <w:t>: „</w:t>
      </w:r>
      <w:proofErr w:type="spellStart"/>
      <w:r w:rsidRPr="002849E9">
        <w:t>поверљиву</w:t>
      </w:r>
      <w:proofErr w:type="spellEnd"/>
      <w:r w:rsidRPr="002849E9">
        <w:t xml:space="preserve"> </w:t>
      </w:r>
      <w:proofErr w:type="spellStart"/>
      <w:r w:rsidRPr="002849E9">
        <w:t>пријаву</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w:t>
      </w:r>
    </w:p>
    <w:p w14:paraId="0152837D" w14:textId="77777777" w:rsidR="00B66E50" w:rsidRPr="002849E9" w:rsidRDefault="00B66E50" w:rsidP="00B66E50">
      <w:pPr>
        <w:ind w:firstLine="1440"/>
      </w:pPr>
    </w:p>
    <w:p w14:paraId="558B0A15"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2</w:t>
        </w:r>
      </w:fldSimple>
      <w:r w:rsidRPr="002849E9">
        <w:t>.</w:t>
      </w:r>
    </w:p>
    <w:p w14:paraId="520E9FE5" w14:textId="77777777" w:rsidR="00B66E50" w:rsidRPr="002849E9" w:rsidRDefault="00B66E50" w:rsidP="00B66E50">
      <w:pPr>
        <w:ind w:firstLine="1440"/>
      </w:pPr>
      <w:r w:rsidRPr="002849E9">
        <w:t xml:space="preserve">У </w:t>
      </w:r>
      <w:proofErr w:type="spellStart"/>
      <w:r w:rsidRPr="002849E9">
        <w:t>члану</w:t>
      </w:r>
      <w:proofErr w:type="spellEnd"/>
      <w:r w:rsidRPr="002849E9">
        <w:t xml:space="preserve"> 8. </w:t>
      </w:r>
      <w:proofErr w:type="spellStart"/>
      <w:r w:rsidRPr="002849E9">
        <w:t>став</w:t>
      </w:r>
      <w:proofErr w:type="spellEnd"/>
      <w:r w:rsidRPr="002849E9">
        <w:t xml:space="preserve"> 3. </w:t>
      </w:r>
      <w:proofErr w:type="spellStart"/>
      <w:r w:rsidRPr="002849E9">
        <w:t>после</w:t>
      </w:r>
      <w:proofErr w:type="spellEnd"/>
      <w:r w:rsidRPr="002849E9">
        <w:t xml:space="preserve"> </w:t>
      </w:r>
      <w:proofErr w:type="spellStart"/>
      <w:r w:rsidRPr="002849E9">
        <w:t>речи</w:t>
      </w:r>
      <w:proofErr w:type="spellEnd"/>
      <w:r w:rsidRPr="002849E9">
        <w:t>: „</w:t>
      </w:r>
      <w:proofErr w:type="spellStart"/>
      <w:r w:rsidRPr="002849E9">
        <w:t>патента</w:t>
      </w:r>
      <w:proofErr w:type="spellEnd"/>
      <w:r w:rsidRPr="002849E9">
        <w:t xml:space="preserve">” </w:t>
      </w:r>
      <w:proofErr w:type="spellStart"/>
      <w:r w:rsidRPr="002849E9">
        <w:t>додају</w:t>
      </w:r>
      <w:proofErr w:type="spellEnd"/>
      <w:r w:rsidRPr="002849E9">
        <w:t xml:space="preserve"> </w:t>
      </w:r>
      <w:proofErr w:type="spellStart"/>
      <w:r w:rsidRPr="002849E9">
        <w:t>се</w:t>
      </w:r>
      <w:proofErr w:type="spellEnd"/>
      <w:r w:rsidRPr="002849E9">
        <w:t xml:space="preserve"> </w:t>
      </w:r>
      <w:proofErr w:type="spellStart"/>
      <w:r w:rsidRPr="002849E9">
        <w:t>речи</w:t>
      </w:r>
      <w:proofErr w:type="spellEnd"/>
      <w:r w:rsidRPr="002849E9">
        <w:t>: „</w:t>
      </w:r>
      <w:proofErr w:type="spellStart"/>
      <w:r w:rsidRPr="002849E9">
        <w:t>или</w:t>
      </w:r>
      <w:proofErr w:type="spellEnd"/>
      <w:r w:rsidRPr="002849E9">
        <w:t xml:space="preserve"> </w:t>
      </w:r>
      <w:proofErr w:type="spellStart"/>
      <w:r w:rsidRPr="002849E9">
        <w:t>малог</w:t>
      </w:r>
      <w:proofErr w:type="spellEnd"/>
      <w:r w:rsidRPr="002849E9">
        <w:t xml:space="preserve"> </w:t>
      </w:r>
      <w:proofErr w:type="spellStart"/>
      <w:r w:rsidRPr="002849E9">
        <w:t>патента</w:t>
      </w:r>
      <w:proofErr w:type="spellEnd"/>
      <w:r w:rsidRPr="002849E9">
        <w:t>”.</w:t>
      </w:r>
    </w:p>
    <w:p w14:paraId="1618F873" w14:textId="77777777" w:rsidR="00B66E50" w:rsidRPr="002849E9" w:rsidRDefault="00B66E50" w:rsidP="00B66E50">
      <w:pPr>
        <w:ind w:firstLine="1440"/>
      </w:pPr>
      <w:proofErr w:type="spellStart"/>
      <w:r>
        <w:t>После</w:t>
      </w:r>
      <w:proofErr w:type="spellEnd"/>
      <w:r>
        <w:t xml:space="preserve"> </w:t>
      </w:r>
      <w:proofErr w:type="spellStart"/>
      <w:r>
        <w:t>става</w:t>
      </w:r>
      <w:proofErr w:type="spellEnd"/>
      <w:r>
        <w:t xml:space="preserve"> 3. </w:t>
      </w:r>
      <w:proofErr w:type="spellStart"/>
      <w:r>
        <w:t>додаје</w:t>
      </w:r>
      <w:proofErr w:type="spellEnd"/>
      <w:r>
        <w:t xml:space="preserve"> </w:t>
      </w:r>
      <w:proofErr w:type="spellStart"/>
      <w:r>
        <w:t>се</w:t>
      </w:r>
      <w:proofErr w:type="spellEnd"/>
      <w:r>
        <w:t xml:space="preserve"> </w:t>
      </w:r>
      <w:proofErr w:type="spellStart"/>
      <w:r>
        <w:t>став</w:t>
      </w:r>
      <w:proofErr w:type="spellEnd"/>
      <w:r>
        <w:t xml:space="preserve"> 4,</w:t>
      </w:r>
      <w:r w:rsidRPr="002849E9">
        <w:t xml:space="preserve"> </w:t>
      </w:r>
      <w:proofErr w:type="spellStart"/>
      <w:r w:rsidRPr="002849E9">
        <w:t>који</w:t>
      </w:r>
      <w:proofErr w:type="spellEnd"/>
      <w:r w:rsidRPr="002849E9">
        <w:t xml:space="preserve"> </w:t>
      </w:r>
      <w:proofErr w:type="spellStart"/>
      <w:r w:rsidRPr="002849E9">
        <w:t>гласи</w:t>
      </w:r>
      <w:proofErr w:type="spellEnd"/>
      <w:r w:rsidRPr="002849E9">
        <w:t>:</w:t>
      </w:r>
    </w:p>
    <w:p w14:paraId="5700089A" w14:textId="77777777" w:rsidR="00B66E50" w:rsidRDefault="00B66E50" w:rsidP="00B66E50">
      <w:pPr>
        <w:ind w:firstLine="1440"/>
      </w:pPr>
      <w:r w:rsidRPr="002849E9">
        <w:t>„</w:t>
      </w:r>
      <w:proofErr w:type="spellStart"/>
      <w:r w:rsidRPr="002849E9">
        <w:t>Ако</w:t>
      </w:r>
      <w:proofErr w:type="spellEnd"/>
      <w:r w:rsidRPr="002849E9">
        <w:t xml:space="preserve"> </w:t>
      </w:r>
      <w:proofErr w:type="spellStart"/>
      <w:r w:rsidRPr="002849E9">
        <w:t>се</w:t>
      </w:r>
      <w:proofErr w:type="spellEnd"/>
      <w:r w:rsidRPr="002849E9">
        <w:t xml:space="preserve"> у </w:t>
      </w:r>
      <w:proofErr w:type="spellStart"/>
      <w:r w:rsidRPr="002849E9">
        <w:t>току</w:t>
      </w:r>
      <w:proofErr w:type="spellEnd"/>
      <w:r w:rsidRPr="002849E9">
        <w:t xml:space="preserve"> </w:t>
      </w:r>
      <w:proofErr w:type="spellStart"/>
      <w:r w:rsidRPr="002849E9">
        <w:t>поступка</w:t>
      </w:r>
      <w:proofErr w:type="spellEnd"/>
      <w:r w:rsidRPr="002849E9">
        <w:t xml:space="preserve"> </w:t>
      </w:r>
      <w:proofErr w:type="spellStart"/>
      <w:r w:rsidRPr="002849E9">
        <w:t>испитивања</w:t>
      </w:r>
      <w:proofErr w:type="spellEnd"/>
      <w:r w:rsidRPr="002849E9">
        <w:t xml:space="preserve"> </w:t>
      </w:r>
      <w:proofErr w:type="spellStart"/>
      <w:r w:rsidRPr="002849E9">
        <w:t>поверљиве</w:t>
      </w:r>
      <w:proofErr w:type="spellEnd"/>
      <w:r w:rsidRPr="002849E9">
        <w:t xml:space="preserve"> </w:t>
      </w:r>
      <w:proofErr w:type="spellStart"/>
      <w:r w:rsidRPr="002849E9">
        <w:t>пријаве</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створеног</w:t>
      </w:r>
      <w:proofErr w:type="spellEnd"/>
      <w:r w:rsidRPr="002849E9">
        <w:t xml:space="preserve"> </w:t>
      </w:r>
      <w:proofErr w:type="spellStart"/>
      <w:r w:rsidRPr="002849E9">
        <w:t>ван</w:t>
      </w:r>
      <w:proofErr w:type="spellEnd"/>
      <w:r w:rsidRPr="002849E9">
        <w:t xml:space="preserve"> </w:t>
      </w:r>
      <w:proofErr w:type="spellStart"/>
      <w:r w:rsidRPr="002849E9">
        <w:t>Министарства</w:t>
      </w:r>
      <w:proofErr w:type="spellEnd"/>
      <w:r w:rsidRPr="002849E9">
        <w:t xml:space="preserve"> </w:t>
      </w:r>
      <w:proofErr w:type="spellStart"/>
      <w:r w:rsidRPr="002849E9">
        <w:t>одбране</w:t>
      </w:r>
      <w:proofErr w:type="spellEnd"/>
      <w:r w:rsidRPr="002849E9">
        <w:t xml:space="preserve"> и </w:t>
      </w:r>
      <w:proofErr w:type="spellStart"/>
      <w:r w:rsidRPr="002849E9">
        <w:t>Војске</w:t>
      </w:r>
      <w:proofErr w:type="spellEnd"/>
      <w:r w:rsidRPr="002849E9">
        <w:t xml:space="preserve"> </w:t>
      </w:r>
      <w:proofErr w:type="spellStart"/>
      <w:r w:rsidRPr="002849E9">
        <w:t>Србије</w:t>
      </w:r>
      <w:proofErr w:type="spellEnd"/>
      <w:r w:rsidRPr="002849E9">
        <w:t xml:space="preserve">, </w:t>
      </w:r>
      <w:proofErr w:type="spellStart"/>
      <w:r w:rsidRPr="002849E9">
        <w:t>утврди</w:t>
      </w:r>
      <w:proofErr w:type="spellEnd"/>
      <w:r w:rsidRPr="002849E9">
        <w:t xml:space="preserve"> </w:t>
      </w:r>
      <w:proofErr w:type="spellStart"/>
      <w:r w:rsidRPr="002849E9">
        <w:t>да</w:t>
      </w:r>
      <w:proofErr w:type="spellEnd"/>
      <w:r w:rsidRPr="002849E9">
        <w:t xml:space="preserve"> </w:t>
      </w:r>
      <w:proofErr w:type="spellStart"/>
      <w:r w:rsidRPr="002849E9">
        <w:t>су</w:t>
      </w:r>
      <w:proofErr w:type="spellEnd"/>
      <w:r w:rsidRPr="002849E9">
        <w:t xml:space="preserve"> </w:t>
      </w:r>
      <w:proofErr w:type="spellStart"/>
      <w:r w:rsidRPr="002849E9">
        <w:t>испуњени</w:t>
      </w:r>
      <w:proofErr w:type="spellEnd"/>
      <w:r w:rsidRPr="002849E9">
        <w:t xml:space="preserve"> </w:t>
      </w:r>
      <w:proofErr w:type="spellStart"/>
      <w:r w:rsidRPr="002849E9">
        <w:t>сви</w:t>
      </w:r>
      <w:proofErr w:type="spellEnd"/>
      <w:r w:rsidRPr="002849E9">
        <w:t xml:space="preserve"> </w:t>
      </w:r>
      <w:proofErr w:type="spellStart"/>
      <w:r w:rsidRPr="002849E9">
        <w:t>услови</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поверљивог</w:t>
      </w:r>
      <w:proofErr w:type="spellEnd"/>
      <w:r w:rsidRPr="002849E9">
        <w:t xml:space="preserve"> </w:t>
      </w:r>
      <w:proofErr w:type="spellStart"/>
      <w:r w:rsidRPr="002849E9">
        <w:t>проналaска</w:t>
      </w:r>
      <w:proofErr w:type="spellEnd"/>
      <w:r w:rsidRPr="002849E9">
        <w:t xml:space="preserve"> </w:t>
      </w:r>
      <w:proofErr w:type="spellStart"/>
      <w:r w:rsidRPr="002849E9">
        <w:t>патентом</w:t>
      </w:r>
      <w:proofErr w:type="spellEnd"/>
      <w:r w:rsidRPr="002849E9">
        <w:t xml:space="preserve"> </w:t>
      </w:r>
      <w:proofErr w:type="spellStart"/>
      <w:r w:rsidRPr="002849E9">
        <w:t>или</w:t>
      </w:r>
      <w:proofErr w:type="spellEnd"/>
      <w:r w:rsidRPr="002849E9">
        <w:t xml:space="preserve"> </w:t>
      </w:r>
      <w:proofErr w:type="spellStart"/>
      <w:r w:rsidRPr="002849E9">
        <w:t>малим</w:t>
      </w:r>
      <w:proofErr w:type="spellEnd"/>
      <w:r w:rsidRPr="002849E9">
        <w:t xml:space="preserve"> </w:t>
      </w:r>
      <w:proofErr w:type="spellStart"/>
      <w:r w:rsidRPr="002849E9">
        <w:t>патентом</w:t>
      </w:r>
      <w:proofErr w:type="spellEnd"/>
      <w:r w:rsidRPr="002849E9">
        <w:t xml:space="preserve">, </w:t>
      </w:r>
      <w:proofErr w:type="spellStart"/>
      <w:r w:rsidRPr="002849E9">
        <w:t>проналазач</w:t>
      </w:r>
      <w:proofErr w:type="spellEnd"/>
      <w:r w:rsidRPr="002849E9">
        <w:t xml:space="preserve"> </w:t>
      </w:r>
      <w:proofErr w:type="spellStart"/>
      <w:r w:rsidRPr="002849E9">
        <w:t>је</w:t>
      </w:r>
      <w:proofErr w:type="spellEnd"/>
      <w:r w:rsidRPr="002849E9">
        <w:t xml:space="preserve"> </w:t>
      </w:r>
      <w:proofErr w:type="spellStart"/>
      <w:r w:rsidRPr="002849E9">
        <w:t>дужан</w:t>
      </w:r>
      <w:proofErr w:type="spellEnd"/>
      <w:r w:rsidRPr="002849E9">
        <w:t xml:space="preserve"> </w:t>
      </w:r>
      <w:proofErr w:type="spellStart"/>
      <w:r w:rsidRPr="002849E9">
        <w:t>да</w:t>
      </w:r>
      <w:proofErr w:type="spellEnd"/>
      <w:r w:rsidRPr="002849E9">
        <w:t xml:space="preserve"> </w:t>
      </w:r>
      <w:proofErr w:type="spellStart"/>
      <w:r w:rsidRPr="002849E9">
        <w:t>на</w:t>
      </w:r>
      <w:proofErr w:type="spellEnd"/>
      <w:r w:rsidRPr="002849E9">
        <w:t xml:space="preserve"> </w:t>
      </w:r>
      <w:proofErr w:type="spellStart"/>
      <w:r w:rsidRPr="002849E9">
        <w:t>захтев</w:t>
      </w:r>
      <w:proofErr w:type="spellEnd"/>
      <w:r w:rsidRPr="002849E9">
        <w:t xml:space="preserve"> </w:t>
      </w:r>
      <w:proofErr w:type="spellStart"/>
      <w:r w:rsidRPr="002849E9">
        <w:t>Министарства</w:t>
      </w:r>
      <w:proofErr w:type="spellEnd"/>
      <w:r w:rsidRPr="002849E9">
        <w:t xml:space="preserve"> </w:t>
      </w:r>
      <w:proofErr w:type="spellStart"/>
      <w:r w:rsidRPr="002849E9">
        <w:t>одбране</w:t>
      </w:r>
      <w:proofErr w:type="spellEnd"/>
      <w:r w:rsidRPr="002849E9">
        <w:t xml:space="preserve"> </w:t>
      </w:r>
      <w:proofErr w:type="spellStart"/>
      <w:r w:rsidRPr="002849E9">
        <w:t>достави</w:t>
      </w:r>
      <w:proofErr w:type="spellEnd"/>
      <w:r w:rsidRPr="002849E9">
        <w:t xml:space="preserve"> </w:t>
      </w:r>
      <w:proofErr w:type="spellStart"/>
      <w:r w:rsidRPr="002849E9">
        <w:t>изјаву</w:t>
      </w:r>
      <w:proofErr w:type="spellEnd"/>
      <w:r w:rsidRPr="002849E9">
        <w:t xml:space="preserve"> о </w:t>
      </w:r>
      <w:proofErr w:type="spellStart"/>
      <w:r w:rsidRPr="002849E9">
        <w:t>условима</w:t>
      </w:r>
      <w:proofErr w:type="spellEnd"/>
      <w:r w:rsidRPr="002849E9">
        <w:t xml:space="preserve"> </w:t>
      </w:r>
      <w:proofErr w:type="spellStart"/>
      <w:r w:rsidRPr="002849E9">
        <w:t>настанка</w:t>
      </w:r>
      <w:proofErr w:type="spellEnd"/>
      <w:r w:rsidRPr="002849E9">
        <w:t xml:space="preserve"> </w:t>
      </w:r>
      <w:proofErr w:type="spellStart"/>
      <w:r w:rsidRPr="002849E9">
        <w:t>проналаска</w:t>
      </w:r>
      <w:proofErr w:type="spellEnd"/>
      <w:r w:rsidRPr="002849E9">
        <w:t xml:space="preserve">, </w:t>
      </w:r>
      <w:proofErr w:type="spellStart"/>
      <w:r w:rsidRPr="002849E9">
        <w:t>са</w:t>
      </w:r>
      <w:proofErr w:type="spellEnd"/>
      <w:r w:rsidRPr="002849E9">
        <w:t xml:space="preserve"> </w:t>
      </w:r>
      <w:proofErr w:type="spellStart"/>
      <w:r w:rsidRPr="002849E9">
        <w:t>садржином</w:t>
      </w:r>
      <w:proofErr w:type="spellEnd"/>
      <w:r w:rsidRPr="002849E9">
        <w:t xml:space="preserve"> </w:t>
      </w:r>
      <w:proofErr w:type="spellStart"/>
      <w:r w:rsidRPr="002849E9">
        <w:t>изјаве</w:t>
      </w:r>
      <w:proofErr w:type="spellEnd"/>
      <w:r w:rsidRPr="002849E9">
        <w:t xml:space="preserve"> </w:t>
      </w:r>
      <w:proofErr w:type="spellStart"/>
      <w:r w:rsidRPr="002849E9">
        <w:t>прописаном</w:t>
      </w:r>
      <w:proofErr w:type="spellEnd"/>
      <w:r w:rsidRPr="002849E9">
        <w:t xml:space="preserve"> у </w:t>
      </w:r>
      <w:proofErr w:type="spellStart"/>
      <w:r w:rsidRPr="002849E9">
        <w:t>члану</w:t>
      </w:r>
      <w:proofErr w:type="spellEnd"/>
      <w:r w:rsidRPr="002849E9">
        <w:t xml:space="preserve"> 6. </w:t>
      </w:r>
      <w:proofErr w:type="spellStart"/>
      <w:r w:rsidRPr="002849E9">
        <w:t>став</w:t>
      </w:r>
      <w:proofErr w:type="spellEnd"/>
      <w:r w:rsidRPr="002849E9">
        <w:t xml:space="preserve"> 2. </w:t>
      </w:r>
      <w:proofErr w:type="spellStart"/>
      <w:r w:rsidRPr="002849E9">
        <w:t>ове</w:t>
      </w:r>
      <w:proofErr w:type="spellEnd"/>
      <w:r w:rsidRPr="002849E9">
        <w:t xml:space="preserve"> </w:t>
      </w:r>
      <w:proofErr w:type="spellStart"/>
      <w:r w:rsidRPr="002849E9">
        <w:t>уредбе</w:t>
      </w:r>
      <w:proofErr w:type="spellEnd"/>
      <w:r w:rsidRPr="002849E9">
        <w:t>.”</w:t>
      </w:r>
    </w:p>
    <w:p w14:paraId="3756D7F5" w14:textId="77777777" w:rsidR="00B66E50" w:rsidRPr="002849E9" w:rsidRDefault="00B66E50" w:rsidP="00B66E50">
      <w:pPr>
        <w:ind w:firstLine="1440"/>
      </w:pPr>
    </w:p>
    <w:p w14:paraId="19A7ADF2"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3</w:t>
        </w:r>
      </w:fldSimple>
      <w:r w:rsidRPr="002849E9">
        <w:t>.</w:t>
      </w:r>
    </w:p>
    <w:p w14:paraId="50C8CB85" w14:textId="77777777" w:rsidR="00B66E50" w:rsidRPr="002849E9" w:rsidRDefault="00B66E50" w:rsidP="00B66E50">
      <w:pPr>
        <w:ind w:firstLine="1440"/>
      </w:pPr>
      <w:proofErr w:type="spellStart"/>
      <w:r w:rsidRPr="002849E9">
        <w:t>Члан</w:t>
      </w:r>
      <w:proofErr w:type="spellEnd"/>
      <w:r w:rsidRPr="002849E9">
        <w:t xml:space="preserve"> 10. </w:t>
      </w:r>
      <w:proofErr w:type="spellStart"/>
      <w:r w:rsidRPr="002849E9">
        <w:t>мења</w:t>
      </w:r>
      <w:proofErr w:type="spellEnd"/>
      <w:r w:rsidRPr="002849E9">
        <w:t xml:space="preserve"> </w:t>
      </w:r>
      <w:proofErr w:type="spellStart"/>
      <w:r w:rsidRPr="002849E9">
        <w:t>се</w:t>
      </w:r>
      <w:proofErr w:type="spellEnd"/>
      <w:r w:rsidRPr="002849E9">
        <w:t xml:space="preserve"> и </w:t>
      </w:r>
      <w:proofErr w:type="spellStart"/>
      <w:r w:rsidRPr="002849E9">
        <w:t>гласи</w:t>
      </w:r>
      <w:proofErr w:type="spellEnd"/>
      <w:r w:rsidRPr="002849E9">
        <w:t>:</w:t>
      </w:r>
    </w:p>
    <w:p w14:paraId="42348668" w14:textId="77777777" w:rsidR="00B66E50" w:rsidRPr="002849E9" w:rsidRDefault="00B66E50" w:rsidP="00B66E50">
      <w:pPr>
        <w:jc w:val="center"/>
      </w:pPr>
      <w:r w:rsidRPr="002849E9">
        <w:t>„</w:t>
      </w:r>
      <w:proofErr w:type="spellStart"/>
      <w:r w:rsidRPr="002849E9">
        <w:t>Члан</w:t>
      </w:r>
      <w:proofErr w:type="spellEnd"/>
      <w:r w:rsidRPr="002849E9">
        <w:t xml:space="preserve"> 10.</w:t>
      </w:r>
    </w:p>
    <w:p w14:paraId="74151C7E" w14:textId="77777777" w:rsidR="00B66E50" w:rsidRPr="002849E9" w:rsidRDefault="00B66E50" w:rsidP="00B66E50">
      <w:pPr>
        <w:ind w:firstLine="1440"/>
      </w:pPr>
      <w:proofErr w:type="spellStart"/>
      <w:r w:rsidRPr="002849E9">
        <w:t>Поступак</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од</w:t>
      </w:r>
      <w:proofErr w:type="spellEnd"/>
      <w:r w:rsidRPr="002849E9">
        <w:t xml:space="preserve"> </w:t>
      </w:r>
      <w:proofErr w:type="spellStart"/>
      <w:r w:rsidRPr="002849E9">
        <w:t>значаја</w:t>
      </w:r>
      <w:proofErr w:type="spellEnd"/>
      <w:r w:rsidRPr="002849E9">
        <w:t xml:space="preserve"> </w:t>
      </w:r>
      <w:proofErr w:type="spellStart"/>
      <w:r w:rsidRPr="002849E9">
        <w:t>за</w:t>
      </w:r>
      <w:proofErr w:type="spellEnd"/>
      <w:r w:rsidRPr="002849E9">
        <w:t xml:space="preserve"> </w:t>
      </w:r>
      <w:proofErr w:type="spellStart"/>
      <w:r w:rsidRPr="002849E9">
        <w:t>одбрану</w:t>
      </w:r>
      <w:proofErr w:type="spellEnd"/>
      <w:r w:rsidRPr="002849E9">
        <w:t xml:space="preserve"> </w:t>
      </w:r>
      <w:proofErr w:type="spellStart"/>
      <w:r w:rsidRPr="002849E9">
        <w:t>или</w:t>
      </w:r>
      <w:proofErr w:type="spellEnd"/>
      <w:r w:rsidRPr="002849E9">
        <w:t xml:space="preserve"> </w:t>
      </w:r>
      <w:proofErr w:type="spellStart"/>
      <w:r w:rsidRPr="002849E9">
        <w:t>безбедност</w:t>
      </w:r>
      <w:proofErr w:type="spellEnd"/>
      <w:r w:rsidRPr="002849E9">
        <w:t xml:space="preserve"> Републике </w:t>
      </w:r>
      <w:proofErr w:type="spellStart"/>
      <w:r w:rsidRPr="002849E9">
        <w:t>Србије</w:t>
      </w:r>
      <w:proofErr w:type="spellEnd"/>
      <w:r w:rsidRPr="002849E9">
        <w:t xml:space="preserve"> </w:t>
      </w:r>
      <w:proofErr w:type="spellStart"/>
      <w:r w:rsidRPr="002849E9">
        <w:t>патентом</w:t>
      </w:r>
      <w:proofErr w:type="spellEnd"/>
      <w:r w:rsidRPr="002849E9">
        <w:t xml:space="preserve"> </w:t>
      </w:r>
      <w:proofErr w:type="spellStart"/>
      <w:r w:rsidRPr="002849E9">
        <w:t>или</w:t>
      </w:r>
      <w:proofErr w:type="spellEnd"/>
      <w:r w:rsidRPr="002849E9">
        <w:t xml:space="preserve"> </w:t>
      </w:r>
      <w:proofErr w:type="spellStart"/>
      <w:r w:rsidRPr="002849E9">
        <w:t>малим</w:t>
      </w:r>
      <w:proofErr w:type="spellEnd"/>
      <w:r w:rsidRPr="002849E9">
        <w:t xml:space="preserve"> </w:t>
      </w:r>
      <w:proofErr w:type="spellStart"/>
      <w:r w:rsidRPr="002849E9">
        <w:t>патентом</w:t>
      </w:r>
      <w:proofErr w:type="spellEnd"/>
      <w:r w:rsidRPr="002849E9">
        <w:t xml:space="preserve">, </w:t>
      </w:r>
      <w:proofErr w:type="spellStart"/>
      <w:r w:rsidRPr="002849E9">
        <w:t>покреће</w:t>
      </w:r>
      <w:proofErr w:type="spellEnd"/>
      <w:r w:rsidRPr="002849E9">
        <w:t xml:space="preserve"> </w:t>
      </w:r>
      <w:proofErr w:type="spellStart"/>
      <w:r w:rsidRPr="002849E9">
        <w:t>се</w:t>
      </w:r>
      <w:proofErr w:type="spellEnd"/>
      <w:r w:rsidRPr="002849E9">
        <w:t xml:space="preserve"> </w:t>
      </w:r>
      <w:proofErr w:type="spellStart"/>
      <w:r w:rsidRPr="002849E9">
        <w:t>подношењем</w:t>
      </w:r>
      <w:proofErr w:type="spellEnd"/>
      <w:r w:rsidRPr="002849E9">
        <w:t xml:space="preserve"> </w:t>
      </w:r>
      <w:proofErr w:type="spellStart"/>
      <w:r w:rsidRPr="002849E9">
        <w:t>пријаве</w:t>
      </w:r>
      <w:proofErr w:type="spellEnd"/>
      <w:r w:rsidRPr="002849E9">
        <w:t xml:space="preserve"> </w:t>
      </w:r>
      <w:proofErr w:type="spellStart"/>
      <w:r w:rsidRPr="002849E9">
        <w:t>Министарству</w:t>
      </w:r>
      <w:proofErr w:type="spellEnd"/>
      <w:r w:rsidRPr="002849E9">
        <w:t xml:space="preserve"> </w:t>
      </w:r>
      <w:proofErr w:type="spellStart"/>
      <w:r w:rsidRPr="002849E9">
        <w:t>одбране</w:t>
      </w:r>
      <w:proofErr w:type="spellEnd"/>
      <w:r w:rsidRPr="002849E9">
        <w:t xml:space="preserve"> (у </w:t>
      </w:r>
      <w:proofErr w:type="spellStart"/>
      <w:r w:rsidRPr="002849E9">
        <w:t>даљем</w:t>
      </w:r>
      <w:proofErr w:type="spellEnd"/>
      <w:r w:rsidRPr="002849E9">
        <w:t xml:space="preserve"> </w:t>
      </w:r>
      <w:proofErr w:type="spellStart"/>
      <w:r w:rsidRPr="002849E9">
        <w:t>тексту</w:t>
      </w:r>
      <w:proofErr w:type="spellEnd"/>
      <w:r w:rsidRPr="002849E9">
        <w:t xml:space="preserve">: </w:t>
      </w:r>
      <w:proofErr w:type="spellStart"/>
      <w:r w:rsidRPr="002849E9">
        <w:t>поверљива</w:t>
      </w:r>
      <w:proofErr w:type="spellEnd"/>
      <w:r w:rsidRPr="002849E9">
        <w:t xml:space="preserve"> </w:t>
      </w:r>
      <w:proofErr w:type="spellStart"/>
      <w:r w:rsidRPr="002849E9">
        <w:t>пријава</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w:t>
      </w:r>
    </w:p>
    <w:p w14:paraId="68F3105F" w14:textId="77777777" w:rsidR="00B66E50" w:rsidRPr="002849E9" w:rsidRDefault="00B66E50" w:rsidP="00B66E50">
      <w:pPr>
        <w:ind w:firstLine="1440"/>
      </w:pPr>
      <w:proofErr w:type="spellStart"/>
      <w:r w:rsidRPr="002849E9">
        <w:t>Поверљива</w:t>
      </w:r>
      <w:proofErr w:type="spellEnd"/>
      <w:r w:rsidRPr="002849E9">
        <w:t xml:space="preserve"> </w:t>
      </w:r>
      <w:proofErr w:type="spellStart"/>
      <w:r w:rsidRPr="002849E9">
        <w:t>пријава</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подноси</w:t>
      </w:r>
      <w:proofErr w:type="spellEnd"/>
      <w:r w:rsidRPr="002849E9">
        <w:t xml:space="preserve"> </w:t>
      </w:r>
      <w:proofErr w:type="spellStart"/>
      <w:r w:rsidRPr="002849E9">
        <w:t>се</w:t>
      </w:r>
      <w:proofErr w:type="spellEnd"/>
      <w:r w:rsidRPr="002849E9">
        <w:t xml:space="preserve"> </w:t>
      </w:r>
      <w:proofErr w:type="spellStart"/>
      <w:r w:rsidRPr="002849E9">
        <w:t>Министарству</w:t>
      </w:r>
      <w:proofErr w:type="spellEnd"/>
      <w:r w:rsidRPr="002849E9">
        <w:t xml:space="preserve"> </w:t>
      </w:r>
      <w:proofErr w:type="spellStart"/>
      <w:r w:rsidRPr="002849E9">
        <w:t>одбране</w:t>
      </w:r>
      <w:proofErr w:type="spellEnd"/>
      <w:r w:rsidRPr="002849E9">
        <w:t xml:space="preserve"> у </w:t>
      </w:r>
      <w:proofErr w:type="spellStart"/>
      <w:r w:rsidRPr="002849E9">
        <w:t>писаном</w:t>
      </w:r>
      <w:proofErr w:type="spellEnd"/>
      <w:r w:rsidRPr="002849E9">
        <w:t xml:space="preserve"> </w:t>
      </w:r>
      <w:proofErr w:type="spellStart"/>
      <w:r w:rsidRPr="002849E9">
        <w:t>облику</w:t>
      </w:r>
      <w:proofErr w:type="spellEnd"/>
      <w:r w:rsidRPr="002849E9">
        <w:t xml:space="preserve">, </w:t>
      </w:r>
      <w:proofErr w:type="spellStart"/>
      <w:r w:rsidRPr="002849E9">
        <w:t>на</w:t>
      </w:r>
      <w:proofErr w:type="spellEnd"/>
      <w:r w:rsidRPr="002849E9">
        <w:t xml:space="preserve"> </w:t>
      </w:r>
      <w:proofErr w:type="spellStart"/>
      <w:r w:rsidRPr="002849E9">
        <w:t>српском</w:t>
      </w:r>
      <w:proofErr w:type="spellEnd"/>
      <w:r w:rsidRPr="002849E9">
        <w:t xml:space="preserve"> </w:t>
      </w:r>
      <w:proofErr w:type="spellStart"/>
      <w:r w:rsidRPr="002849E9">
        <w:t>језику</w:t>
      </w:r>
      <w:proofErr w:type="spellEnd"/>
      <w:r w:rsidRPr="002849E9">
        <w:t xml:space="preserve">, у </w:t>
      </w:r>
      <w:proofErr w:type="spellStart"/>
      <w:r w:rsidRPr="002849E9">
        <w:t>три</w:t>
      </w:r>
      <w:proofErr w:type="spellEnd"/>
      <w:r w:rsidRPr="002849E9">
        <w:t xml:space="preserve"> </w:t>
      </w:r>
      <w:proofErr w:type="spellStart"/>
      <w:r w:rsidRPr="002849E9">
        <w:t>примерка</w:t>
      </w:r>
      <w:proofErr w:type="spellEnd"/>
      <w:r w:rsidRPr="002849E9">
        <w:t>.</w:t>
      </w:r>
    </w:p>
    <w:p w14:paraId="4FC7FD6E" w14:textId="77777777" w:rsidR="00B66E50" w:rsidRPr="00B729ED" w:rsidRDefault="00B66E50" w:rsidP="00B66E50">
      <w:pPr>
        <w:ind w:firstLine="1440"/>
        <w:rPr>
          <w:lang w:val="sr-Cyrl-RS"/>
        </w:rPr>
      </w:pPr>
      <w:proofErr w:type="spellStart"/>
      <w:r w:rsidRPr="002849E9">
        <w:t>Као</w:t>
      </w:r>
      <w:proofErr w:type="spellEnd"/>
      <w:r w:rsidRPr="002849E9">
        <w:t xml:space="preserve"> </w:t>
      </w:r>
      <w:proofErr w:type="spellStart"/>
      <w:r w:rsidRPr="002849E9">
        <w:t>потврду</w:t>
      </w:r>
      <w:proofErr w:type="spellEnd"/>
      <w:r w:rsidRPr="002849E9">
        <w:t xml:space="preserve"> о </w:t>
      </w:r>
      <w:proofErr w:type="spellStart"/>
      <w:r w:rsidRPr="002849E9">
        <w:t>примљеној</w:t>
      </w:r>
      <w:proofErr w:type="spellEnd"/>
      <w:r w:rsidRPr="002849E9">
        <w:t xml:space="preserve"> </w:t>
      </w:r>
      <w:r w:rsidRPr="002849E9">
        <w:rPr>
          <w:lang w:val="sr-Cyrl-BA"/>
        </w:rPr>
        <w:t xml:space="preserve">поверљивој </w:t>
      </w:r>
      <w:proofErr w:type="spellStart"/>
      <w:r w:rsidRPr="002849E9">
        <w:t>пријави</w:t>
      </w:r>
      <w:proofErr w:type="spellEnd"/>
      <w:r w:rsidRPr="002849E9">
        <w:rPr>
          <w:lang w:val="sr-Cyrl-BA"/>
        </w:rPr>
        <w:t xml:space="preserve"> за заштиту проналаска</w:t>
      </w:r>
      <w:r w:rsidRPr="002849E9">
        <w:t xml:space="preserve">, </w:t>
      </w:r>
      <w:proofErr w:type="spellStart"/>
      <w:r w:rsidRPr="002849E9">
        <w:t>Министарство</w:t>
      </w:r>
      <w:proofErr w:type="spellEnd"/>
      <w:r w:rsidRPr="002849E9">
        <w:t xml:space="preserve"> </w:t>
      </w:r>
      <w:proofErr w:type="spellStart"/>
      <w:r w:rsidRPr="002849E9">
        <w:t>одбране</w:t>
      </w:r>
      <w:proofErr w:type="spellEnd"/>
      <w:r w:rsidRPr="002849E9">
        <w:t xml:space="preserve"> </w:t>
      </w:r>
      <w:proofErr w:type="spellStart"/>
      <w:r w:rsidRPr="002849E9">
        <w:t>подносиоцу</w:t>
      </w:r>
      <w:proofErr w:type="spellEnd"/>
      <w:r w:rsidRPr="002849E9">
        <w:t xml:space="preserve"> </w:t>
      </w:r>
      <w:proofErr w:type="spellStart"/>
      <w:r w:rsidRPr="002849E9">
        <w:t>пријаве</w:t>
      </w:r>
      <w:proofErr w:type="spellEnd"/>
      <w:r w:rsidRPr="002849E9">
        <w:rPr>
          <w:lang w:val="sr-Cyrl-BA"/>
        </w:rPr>
        <w:t xml:space="preserve"> </w:t>
      </w:r>
      <w:proofErr w:type="spellStart"/>
      <w:r w:rsidRPr="002849E9">
        <w:t>доставља</w:t>
      </w:r>
      <w:proofErr w:type="spellEnd"/>
      <w:r w:rsidRPr="002849E9">
        <w:t xml:space="preserve"> </w:t>
      </w:r>
      <w:r w:rsidRPr="002849E9">
        <w:rPr>
          <w:lang w:val="sr-Cyrl-BA"/>
        </w:rPr>
        <w:t xml:space="preserve">писано </w:t>
      </w:r>
      <w:proofErr w:type="spellStart"/>
      <w:r w:rsidRPr="002849E9">
        <w:t>обавештење</w:t>
      </w:r>
      <w:proofErr w:type="spellEnd"/>
      <w:r w:rsidRPr="002849E9">
        <w:t xml:space="preserve"> </w:t>
      </w:r>
      <w:r w:rsidRPr="002849E9">
        <w:rPr>
          <w:lang w:val="sr-Cyrl-BA"/>
        </w:rPr>
        <w:t xml:space="preserve">о </w:t>
      </w:r>
      <w:proofErr w:type="spellStart"/>
      <w:r w:rsidRPr="002849E9">
        <w:t>признатом</w:t>
      </w:r>
      <w:proofErr w:type="spellEnd"/>
      <w:r w:rsidRPr="002849E9">
        <w:t xml:space="preserve"> </w:t>
      </w:r>
      <w:r w:rsidRPr="002849E9">
        <w:rPr>
          <w:lang w:val="sr-Cyrl-BA"/>
        </w:rPr>
        <w:t>датуму подношења пријаве и регистарском броју под којим је уписана у регистар пријава поверљивих проналазака</w:t>
      </w:r>
      <w:r w:rsidRPr="002849E9">
        <w:t>.</w:t>
      </w:r>
      <w:r w:rsidRPr="00B729ED">
        <w:rPr>
          <w:bCs/>
          <w:lang w:val="sr-Cyrl-CS"/>
        </w:rPr>
        <w:t>”</w:t>
      </w:r>
      <w:r>
        <w:rPr>
          <w:bCs/>
          <w:lang w:val="sr-Cyrl-CS"/>
        </w:rPr>
        <w:t>.</w:t>
      </w:r>
    </w:p>
    <w:p w14:paraId="46523489" w14:textId="77777777" w:rsidR="00B66E50" w:rsidRPr="002849E9" w:rsidRDefault="00B66E50" w:rsidP="00B66E50">
      <w:pPr>
        <w:ind w:firstLine="1440"/>
      </w:pPr>
    </w:p>
    <w:p w14:paraId="5AB641DC"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4</w:t>
        </w:r>
      </w:fldSimple>
      <w:r w:rsidRPr="002849E9">
        <w:t>.</w:t>
      </w:r>
    </w:p>
    <w:p w14:paraId="1D0989D0" w14:textId="77777777" w:rsidR="00B66E50" w:rsidRPr="002849E9" w:rsidRDefault="00B66E50" w:rsidP="00B66E50">
      <w:pPr>
        <w:ind w:firstLine="1440"/>
      </w:pPr>
      <w:r>
        <w:rPr>
          <w:lang w:val="sr-Cyrl-RS"/>
        </w:rPr>
        <w:t>У ч</w:t>
      </w:r>
      <w:proofErr w:type="spellStart"/>
      <w:r w:rsidRPr="002849E9">
        <w:t>лану</w:t>
      </w:r>
      <w:proofErr w:type="spellEnd"/>
      <w:r w:rsidRPr="002849E9">
        <w:t xml:space="preserve"> 11. </w:t>
      </w:r>
      <w:proofErr w:type="spellStart"/>
      <w:r w:rsidRPr="002849E9">
        <w:t>додаје</w:t>
      </w:r>
      <w:proofErr w:type="spellEnd"/>
      <w:r w:rsidRPr="002849E9">
        <w:t xml:space="preserve"> </w:t>
      </w:r>
      <w:proofErr w:type="spellStart"/>
      <w:r w:rsidRPr="002849E9">
        <w:t>се</w:t>
      </w:r>
      <w:proofErr w:type="spellEnd"/>
      <w:r w:rsidRPr="002849E9">
        <w:t xml:space="preserve"> </w:t>
      </w:r>
      <w:r>
        <w:rPr>
          <w:lang w:val="sr-Cyrl-RS"/>
        </w:rPr>
        <w:t xml:space="preserve">нови </w:t>
      </w:r>
      <w:proofErr w:type="spellStart"/>
      <w:r w:rsidRPr="002849E9">
        <w:t>став</w:t>
      </w:r>
      <w:proofErr w:type="spellEnd"/>
      <w:r w:rsidRPr="002849E9">
        <w:t xml:space="preserve"> 1</w:t>
      </w:r>
      <w:r>
        <w:rPr>
          <w:lang w:val="sr-Cyrl-RS"/>
        </w:rPr>
        <w:t>,</w:t>
      </w:r>
      <w:r w:rsidRPr="002849E9">
        <w:t xml:space="preserve"> </w:t>
      </w:r>
      <w:proofErr w:type="spellStart"/>
      <w:r w:rsidRPr="002849E9">
        <w:t>који</w:t>
      </w:r>
      <w:proofErr w:type="spellEnd"/>
      <w:r w:rsidRPr="002849E9">
        <w:t xml:space="preserve"> </w:t>
      </w:r>
      <w:proofErr w:type="spellStart"/>
      <w:r w:rsidRPr="002849E9">
        <w:t>гласи</w:t>
      </w:r>
      <w:proofErr w:type="spellEnd"/>
      <w:r w:rsidRPr="002849E9">
        <w:t>:</w:t>
      </w:r>
    </w:p>
    <w:p w14:paraId="11F8B1D4" w14:textId="77777777" w:rsidR="00B66E50" w:rsidRPr="002849E9" w:rsidRDefault="00B66E50" w:rsidP="00B66E50">
      <w:pPr>
        <w:ind w:firstLine="1440"/>
      </w:pPr>
      <w:r w:rsidRPr="002849E9">
        <w:t>„</w:t>
      </w:r>
      <w:proofErr w:type="spellStart"/>
      <w:r w:rsidRPr="002849E9">
        <w:t>Поверљива</w:t>
      </w:r>
      <w:proofErr w:type="spellEnd"/>
      <w:r w:rsidRPr="002849E9">
        <w:t xml:space="preserve"> </w:t>
      </w:r>
      <w:proofErr w:type="spellStart"/>
      <w:r w:rsidRPr="002849E9">
        <w:t>пријава</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садржи</w:t>
      </w:r>
      <w:proofErr w:type="spellEnd"/>
      <w:r w:rsidRPr="002849E9">
        <w:t>:</w:t>
      </w:r>
    </w:p>
    <w:p w14:paraId="0CCACD83" w14:textId="77777777" w:rsidR="00B66E50" w:rsidRPr="002849E9" w:rsidRDefault="00B66E50" w:rsidP="00B66E50">
      <w:pPr>
        <w:ind w:firstLine="1440"/>
        <w:rPr>
          <w:lang w:val="sr-Cyrl-BA"/>
        </w:rPr>
      </w:pPr>
      <w:r>
        <w:rPr>
          <w:lang w:val="sr-Cyrl-RS"/>
        </w:rPr>
        <w:t xml:space="preserve">1) </w:t>
      </w:r>
      <w:proofErr w:type="spellStart"/>
      <w:r w:rsidRPr="002849E9">
        <w:t>захтев</w:t>
      </w:r>
      <w:proofErr w:type="spellEnd"/>
      <w:r w:rsidRPr="002849E9">
        <w:t xml:space="preserve"> </w:t>
      </w:r>
      <w:proofErr w:type="spellStart"/>
      <w:r w:rsidRPr="002849E9">
        <w:t>за</w:t>
      </w:r>
      <w:proofErr w:type="spellEnd"/>
      <w:r w:rsidRPr="002849E9">
        <w:t xml:space="preserve"> </w:t>
      </w:r>
      <w:proofErr w:type="spellStart"/>
      <w:r w:rsidRPr="002849E9">
        <w:t>признање</w:t>
      </w:r>
      <w:proofErr w:type="spellEnd"/>
      <w:r w:rsidRPr="002849E9">
        <w:t xml:space="preserve"> </w:t>
      </w:r>
      <w:proofErr w:type="spellStart"/>
      <w:r w:rsidRPr="002849E9">
        <w:t>права</w:t>
      </w:r>
      <w:proofErr w:type="spellEnd"/>
      <w:r w:rsidRPr="002849E9">
        <w:t>;</w:t>
      </w:r>
    </w:p>
    <w:p w14:paraId="5B3AD69B" w14:textId="77777777" w:rsidR="00B66E50" w:rsidRPr="002849E9" w:rsidRDefault="00B66E50" w:rsidP="00B66E50">
      <w:pPr>
        <w:ind w:firstLine="1440"/>
        <w:rPr>
          <w:lang w:val="sr-Cyrl-BA"/>
        </w:rPr>
      </w:pPr>
      <w:r>
        <w:rPr>
          <w:lang w:val="sr-Cyrl-BA"/>
        </w:rPr>
        <w:t xml:space="preserve">2) </w:t>
      </w:r>
      <w:r w:rsidRPr="002849E9">
        <w:rPr>
          <w:lang w:val="sr-Cyrl-BA"/>
        </w:rPr>
        <w:t>опис проналаска;</w:t>
      </w:r>
    </w:p>
    <w:p w14:paraId="7B47E51A" w14:textId="77777777" w:rsidR="00B66E50" w:rsidRPr="002849E9" w:rsidRDefault="00B66E50" w:rsidP="00B66E50">
      <w:pPr>
        <w:ind w:firstLine="1440"/>
        <w:rPr>
          <w:lang w:val="sr-Cyrl-BA"/>
        </w:rPr>
      </w:pPr>
      <w:r>
        <w:rPr>
          <w:lang w:val="sr-Cyrl-BA"/>
        </w:rPr>
        <w:t xml:space="preserve">3) </w:t>
      </w:r>
      <w:r w:rsidRPr="002849E9">
        <w:rPr>
          <w:lang w:val="sr-Cyrl-BA"/>
        </w:rPr>
        <w:t>један или више патентних захтева за заштиту проналаска;</w:t>
      </w:r>
    </w:p>
    <w:p w14:paraId="102D0CC3" w14:textId="77777777" w:rsidR="00B66E50" w:rsidRPr="002849E9" w:rsidRDefault="00B66E50" w:rsidP="00B66E50">
      <w:pPr>
        <w:ind w:firstLine="1440"/>
        <w:rPr>
          <w:lang w:val="sr-Cyrl-BA"/>
        </w:rPr>
      </w:pPr>
      <w:r>
        <w:rPr>
          <w:lang w:val="sr-Cyrl-BA"/>
        </w:rPr>
        <w:t xml:space="preserve">4) </w:t>
      </w:r>
      <w:r w:rsidRPr="002849E9">
        <w:rPr>
          <w:lang w:val="sr-Cyrl-BA"/>
        </w:rPr>
        <w:t>нацрт на који се позива опис и/или патентни захтеви;</w:t>
      </w:r>
    </w:p>
    <w:p w14:paraId="2B4F4120" w14:textId="77777777" w:rsidR="00B66E50" w:rsidRPr="00B729ED" w:rsidRDefault="00B66E50" w:rsidP="00B66E50">
      <w:pPr>
        <w:ind w:firstLine="1440"/>
        <w:rPr>
          <w:lang w:val="sr-Cyrl-RS"/>
        </w:rPr>
      </w:pPr>
      <w:r>
        <w:rPr>
          <w:lang w:val="sr-Cyrl-BA"/>
        </w:rPr>
        <w:t xml:space="preserve">5) </w:t>
      </w:r>
      <w:r w:rsidRPr="002849E9">
        <w:rPr>
          <w:lang w:val="sr-Cyrl-BA"/>
        </w:rPr>
        <w:t>апстракт.</w:t>
      </w:r>
      <w:r w:rsidRPr="00B729ED">
        <w:rPr>
          <w:bCs/>
          <w:lang w:val="sr-Cyrl-CS"/>
        </w:rPr>
        <w:t>”</w:t>
      </w:r>
    </w:p>
    <w:p w14:paraId="1A822984" w14:textId="77777777" w:rsidR="00B66E50" w:rsidRDefault="00B66E50" w:rsidP="00B66E50">
      <w:pPr>
        <w:ind w:firstLine="1440"/>
      </w:pPr>
      <w:r>
        <w:rPr>
          <w:lang w:val="sr-Cyrl-RS"/>
        </w:rPr>
        <w:lastRenderedPageBreak/>
        <w:t>У д</w:t>
      </w:r>
      <w:proofErr w:type="spellStart"/>
      <w:r>
        <w:t>осадашњем</w:t>
      </w:r>
      <w:proofErr w:type="spellEnd"/>
      <w:r w:rsidRPr="002849E9">
        <w:t xml:space="preserve"> </w:t>
      </w:r>
      <w:proofErr w:type="spellStart"/>
      <w:r w:rsidRPr="002849E9">
        <w:t>став</w:t>
      </w:r>
      <w:proofErr w:type="spellEnd"/>
      <w:r>
        <w:rPr>
          <w:lang w:val="sr-Cyrl-RS"/>
        </w:rPr>
        <w:t>у</w:t>
      </w:r>
      <w:r w:rsidRPr="002849E9">
        <w:t xml:space="preserve"> 1.</w:t>
      </w:r>
      <w:r>
        <w:rPr>
          <w:lang w:val="sr-Cyrl-RS"/>
        </w:rPr>
        <w:t xml:space="preserve"> који </w:t>
      </w:r>
      <w:proofErr w:type="spellStart"/>
      <w:r w:rsidRPr="002849E9">
        <w:t>постаје</w:t>
      </w:r>
      <w:proofErr w:type="spellEnd"/>
      <w:r w:rsidRPr="002849E9">
        <w:t xml:space="preserve"> </w:t>
      </w:r>
      <w:proofErr w:type="spellStart"/>
      <w:r w:rsidRPr="002849E9">
        <w:t>став</w:t>
      </w:r>
      <w:proofErr w:type="spellEnd"/>
      <w:r w:rsidRPr="002849E9">
        <w:t xml:space="preserve"> 2. </w:t>
      </w:r>
      <w:proofErr w:type="spellStart"/>
      <w:r>
        <w:t>реч</w:t>
      </w:r>
      <w:proofErr w:type="spellEnd"/>
      <w:r>
        <w:t>: „</w:t>
      </w:r>
      <w:proofErr w:type="spellStart"/>
      <w:r>
        <w:t>патента</w:t>
      </w:r>
      <w:proofErr w:type="spellEnd"/>
      <w:r w:rsidRPr="00686502">
        <w:rPr>
          <w:bCs/>
          <w:lang w:val="sr-Cyrl-CS"/>
        </w:rPr>
        <w:t>”</w:t>
      </w:r>
      <w:r w:rsidRPr="002849E9">
        <w:t xml:space="preserve"> </w:t>
      </w:r>
      <w:proofErr w:type="spellStart"/>
      <w:r w:rsidRPr="002849E9">
        <w:t>замењује</w:t>
      </w:r>
      <w:proofErr w:type="spellEnd"/>
      <w:r w:rsidRPr="002849E9">
        <w:t xml:space="preserve"> </w:t>
      </w:r>
      <w:proofErr w:type="spellStart"/>
      <w:r w:rsidRPr="002849E9">
        <w:t>се</w:t>
      </w:r>
      <w:proofErr w:type="spellEnd"/>
      <w:r w:rsidRPr="002849E9">
        <w:t xml:space="preserve"> </w:t>
      </w:r>
      <w:proofErr w:type="spellStart"/>
      <w:r w:rsidRPr="002849E9">
        <w:t>речима</w:t>
      </w:r>
      <w:proofErr w:type="spellEnd"/>
      <w:r>
        <w:rPr>
          <w:lang w:val="sr-Cyrl-RS"/>
        </w:rPr>
        <w:t>:</w:t>
      </w:r>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56602E">
        <w:rPr>
          <w:bCs/>
          <w:lang w:val="sr-Cyrl-CS"/>
        </w:rPr>
        <w:t>”</w:t>
      </w:r>
      <w:r w:rsidRPr="002849E9">
        <w:t>.</w:t>
      </w:r>
    </w:p>
    <w:p w14:paraId="0E7F6BF9" w14:textId="77777777" w:rsidR="00B66E50" w:rsidRPr="002849E9" w:rsidRDefault="00B66E50" w:rsidP="00B66E50">
      <w:pPr>
        <w:ind w:firstLine="1440"/>
      </w:pPr>
    </w:p>
    <w:p w14:paraId="495DD9B7"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5</w:t>
        </w:r>
      </w:fldSimple>
      <w:r w:rsidRPr="002849E9">
        <w:t>.</w:t>
      </w:r>
    </w:p>
    <w:p w14:paraId="30762C68" w14:textId="77777777" w:rsidR="00B66E50" w:rsidRPr="002849E9" w:rsidRDefault="00B66E50" w:rsidP="00B66E50">
      <w:pPr>
        <w:ind w:firstLine="1440"/>
      </w:pPr>
      <w:r w:rsidRPr="002849E9">
        <w:t xml:space="preserve">У </w:t>
      </w:r>
      <w:proofErr w:type="spellStart"/>
      <w:r w:rsidRPr="002849E9">
        <w:t>члану</w:t>
      </w:r>
      <w:proofErr w:type="spellEnd"/>
      <w:r w:rsidRPr="002849E9">
        <w:t xml:space="preserve"> 12. </w:t>
      </w:r>
      <w:proofErr w:type="spellStart"/>
      <w:r w:rsidRPr="002849E9">
        <w:t>с</w:t>
      </w:r>
      <w:r>
        <w:t>тав</w:t>
      </w:r>
      <w:proofErr w:type="spellEnd"/>
      <w:r>
        <w:t xml:space="preserve"> 1. </w:t>
      </w:r>
      <w:proofErr w:type="spellStart"/>
      <w:r>
        <w:t>реч</w:t>
      </w:r>
      <w:proofErr w:type="spellEnd"/>
      <w:r>
        <w:rPr>
          <w:lang w:val="sr-Cyrl-RS"/>
        </w:rPr>
        <w:t>и</w:t>
      </w:r>
      <w:r>
        <w:t>: „</w:t>
      </w:r>
      <w:proofErr w:type="spellStart"/>
      <w:r>
        <w:t>поверљивог</w:t>
      </w:r>
      <w:proofErr w:type="spellEnd"/>
      <w:r>
        <w:t xml:space="preserve"> </w:t>
      </w:r>
      <w:proofErr w:type="spellStart"/>
      <w:r>
        <w:t>патента</w:t>
      </w:r>
      <w:proofErr w:type="spellEnd"/>
      <w:r w:rsidRPr="00686502">
        <w:rPr>
          <w:bCs/>
          <w:lang w:val="sr-Cyrl-CS"/>
        </w:rPr>
        <w:t>”</w:t>
      </w:r>
      <w:r>
        <w:t xml:space="preserve"> </w:t>
      </w:r>
      <w:proofErr w:type="spellStart"/>
      <w:r>
        <w:t>замењује</w:t>
      </w:r>
      <w:proofErr w:type="spellEnd"/>
      <w:r>
        <w:t xml:space="preserve"> </w:t>
      </w:r>
      <w:proofErr w:type="spellStart"/>
      <w:r>
        <w:t>се</w:t>
      </w:r>
      <w:proofErr w:type="spellEnd"/>
      <w:r>
        <w:t xml:space="preserve"> </w:t>
      </w:r>
      <w:proofErr w:type="spellStart"/>
      <w:r>
        <w:t>речју</w:t>
      </w:r>
      <w:proofErr w:type="spellEnd"/>
      <w:r>
        <w:rPr>
          <w:lang w:val="sr-Cyrl-RS"/>
        </w:rPr>
        <w:t>:</w:t>
      </w:r>
      <w:r>
        <w:t xml:space="preserve"> „</w:t>
      </w:r>
      <w:proofErr w:type="spellStart"/>
      <w:r>
        <w:t>права</w:t>
      </w:r>
      <w:proofErr w:type="spellEnd"/>
      <w:r w:rsidRPr="00686502">
        <w:rPr>
          <w:bCs/>
          <w:lang w:val="sr-Cyrl-CS"/>
        </w:rPr>
        <w:t>”</w:t>
      </w:r>
      <w:r>
        <w:rPr>
          <w:bCs/>
          <w:lang w:val="sr-Cyrl-CS"/>
        </w:rPr>
        <w:t>.</w:t>
      </w:r>
    </w:p>
    <w:p w14:paraId="40924CFA" w14:textId="77777777" w:rsidR="00B66E50" w:rsidRPr="00CA4FD8" w:rsidRDefault="00B66E50" w:rsidP="00B66E50">
      <w:pPr>
        <w:ind w:firstLine="1440"/>
        <w:rPr>
          <w:lang w:val="sr-Cyrl-RS"/>
        </w:rPr>
      </w:pPr>
      <w:r>
        <w:t xml:space="preserve">У </w:t>
      </w:r>
      <w:proofErr w:type="spellStart"/>
      <w:r>
        <w:t>тачки</w:t>
      </w:r>
      <w:proofErr w:type="spellEnd"/>
      <w:r>
        <w:t xml:space="preserve"> 1) </w:t>
      </w:r>
      <w:proofErr w:type="spellStart"/>
      <w:r>
        <w:t>после</w:t>
      </w:r>
      <w:proofErr w:type="spellEnd"/>
      <w:r>
        <w:t xml:space="preserve"> </w:t>
      </w:r>
      <w:proofErr w:type="spellStart"/>
      <w:r>
        <w:t>речи</w:t>
      </w:r>
      <w:proofErr w:type="spellEnd"/>
      <w:r>
        <w:rPr>
          <w:lang w:val="sr-Cyrl-RS"/>
        </w:rPr>
        <w:t>:</w:t>
      </w:r>
      <w:r>
        <w:t xml:space="preserve"> „</w:t>
      </w:r>
      <w:proofErr w:type="spellStart"/>
      <w:r>
        <w:t>патента</w:t>
      </w:r>
      <w:proofErr w:type="spellEnd"/>
      <w:r w:rsidRPr="00686502">
        <w:rPr>
          <w:bCs/>
          <w:lang w:val="sr-Cyrl-CS"/>
        </w:rPr>
        <w:t>”</w:t>
      </w:r>
      <w:r w:rsidRPr="002849E9">
        <w:t xml:space="preserve"> </w:t>
      </w:r>
      <w:proofErr w:type="spellStart"/>
      <w:r w:rsidRPr="002849E9">
        <w:t>додају</w:t>
      </w:r>
      <w:proofErr w:type="spellEnd"/>
      <w:r w:rsidRPr="002849E9">
        <w:t xml:space="preserve"> </w:t>
      </w:r>
      <w:proofErr w:type="spellStart"/>
      <w:r w:rsidRPr="002849E9">
        <w:t>се</w:t>
      </w:r>
      <w:proofErr w:type="spellEnd"/>
      <w:r w:rsidRPr="002849E9">
        <w:t xml:space="preserve"> </w:t>
      </w:r>
      <w:proofErr w:type="spellStart"/>
      <w:r w:rsidRPr="002849E9">
        <w:t>речи</w:t>
      </w:r>
      <w:proofErr w:type="spellEnd"/>
      <w:r>
        <w:rPr>
          <w:lang w:val="sr-Cyrl-RS"/>
        </w:rPr>
        <w:t>:</w:t>
      </w:r>
      <w:r w:rsidRPr="002849E9">
        <w:t xml:space="preserve"> „</w:t>
      </w:r>
      <w:proofErr w:type="spellStart"/>
      <w:r w:rsidRPr="002849E9">
        <w:t>или</w:t>
      </w:r>
      <w:proofErr w:type="spellEnd"/>
      <w:r w:rsidRPr="002849E9">
        <w:t xml:space="preserve"> </w:t>
      </w:r>
      <w:proofErr w:type="spellStart"/>
      <w:r w:rsidRPr="002849E9">
        <w:t>малог</w:t>
      </w:r>
      <w:proofErr w:type="spellEnd"/>
      <w:r w:rsidRPr="002849E9">
        <w:t xml:space="preserve"> </w:t>
      </w:r>
      <w:proofErr w:type="spellStart"/>
      <w:r w:rsidRPr="002849E9">
        <w:t>патента</w:t>
      </w:r>
      <w:proofErr w:type="spellEnd"/>
      <w:r w:rsidRPr="00CA4FD8">
        <w:rPr>
          <w:bCs/>
          <w:lang w:val="sr-Cyrl-CS"/>
        </w:rPr>
        <w:t>”</w:t>
      </w:r>
      <w:r>
        <w:rPr>
          <w:bCs/>
          <w:lang w:val="sr-Cyrl-CS"/>
        </w:rPr>
        <w:t>.</w:t>
      </w:r>
    </w:p>
    <w:p w14:paraId="479FD954" w14:textId="77777777" w:rsidR="00B66E50" w:rsidRPr="002849E9" w:rsidRDefault="00B66E50" w:rsidP="00B66E50">
      <w:pPr>
        <w:ind w:firstLine="1440"/>
      </w:pPr>
      <w:r>
        <w:t xml:space="preserve">У </w:t>
      </w:r>
      <w:proofErr w:type="spellStart"/>
      <w:r>
        <w:t>тач</w:t>
      </w:r>
      <w:proofErr w:type="spellEnd"/>
      <w:r>
        <w:t>.</w:t>
      </w:r>
      <w:r w:rsidRPr="002849E9">
        <w:t xml:space="preserve"> 2) и </w:t>
      </w:r>
      <w:r>
        <w:t xml:space="preserve">3) </w:t>
      </w:r>
      <w:proofErr w:type="spellStart"/>
      <w:r>
        <w:t>после</w:t>
      </w:r>
      <w:proofErr w:type="spellEnd"/>
      <w:r>
        <w:t xml:space="preserve"> </w:t>
      </w:r>
      <w:proofErr w:type="spellStart"/>
      <w:r>
        <w:t>речи</w:t>
      </w:r>
      <w:proofErr w:type="spellEnd"/>
      <w:r>
        <w:t>: „</w:t>
      </w:r>
      <w:proofErr w:type="spellStart"/>
      <w:r>
        <w:t>презиме</w:t>
      </w:r>
      <w:proofErr w:type="spellEnd"/>
      <w:r w:rsidRPr="00686502">
        <w:rPr>
          <w:bCs/>
          <w:lang w:val="sr-Cyrl-CS"/>
        </w:rPr>
        <w:t>”</w:t>
      </w:r>
      <w:r w:rsidRPr="002849E9">
        <w:t xml:space="preserve"> </w:t>
      </w:r>
      <w:proofErr w:type="spellStart"/>
      <w:r w:rsidRPr="002849E9">
        <w:t>речи</w:t>
      </w:r>
      <w:proofErr w:type="spellEnd"/>
      <w:r w:rsidRPr="002849E9">
        <w:t>: „</w:t>
      </w:r>
      <w:proofErr w:type="spellStart"/>
      <w:r w:rsidRPr="002849E9">
        <w:t>ј</w:t>
      </w:r>
      <w:r>
        <w:t>единствени</w:t>
      </w:r>
      <w:proofErr w:type="spellEnd"/>
      <w:r>
        <w:t xml:space="preserve"> </w:t>
      </w:r>
      <w:proofErr w:type="spellStart"/>
      <w:r>
        <w:t>матични</w:t>
      </w:r>
      <w:proofErr w:type="spellEnd"/>
      <w:r>
        <w:t xml:space="preserve"> </w:t>
      </w:r>
      <w:proofErr w:type="spellStart"/>
      <w:r>
        <w:t>број</w:t>
      </w:r>
      <w:proofErr w:type="spellEnd"/>
      <w:r>
        <w:t xml:space="preserve"> </w:t>
      </w:r>
      <w:proofErr w:type="spellStart"/>
      <w:r>
        <w:t>грађана</w:t>
      </w:r>
      <w:proofErr w:type="spellEnd"/>
      <w:r w:rsidRPr="00686502">
        <w:rPr>
          <w:bCs/>
          <w:lang w:val="sr-Cyrl-CS"/>
        </w:rPr>
        <w:t>”</w:t>
      </w:r>
      <w:r>
        <w:rPr>
          <w:bCs/>
          <w:lang w:val="sr-Cyrl-CS"/>
        </w:rPr>
        <w:t xml:space="preserve">, </w:t>
      </w:r>
      <w:proofErr w:type="spellStart"/>
      <w:r w:rsidRPr="002849E9">
        <w:t>бришу</w:t>
      </w:r>
      <w:proofErr w:type="spellEnd"/>
      <w:r w:rsidRPr="002849E9">
        <w:t xml:space="preserve"> </w:t>
      </w:r>
      <w:proofErr w:type="spellStart"/>
      <w:r w:rsidRPr="002849E9">
        <w:t>се</w:t>
      </w:r>
      <w:proofErr w:type="spellEnd"/>
      <w:r w:rsidRPr="002849E9">
        <w:t xml:space="preserve">. </w:t>
      </w:r>
    </w:p>
    <w:p w14:paraId="5A61426E" w14:textId="77777777" w:rsidR="00B66E50" w:rsidRPr="002849E9" w:rsidRDefault="00B66E50" w:rsidP="00B66E50">
      <w:pPr>
        <w:ind w:firstLine="1440"/>
      </w:pPr>
      <w:r>
        <w:rPr>
          <w:lang w:val="sr-Cyrl-RS"/>
        </w:rPr>
        <w:t>После тачке 8) д</w:t>
      </w:r>
      <w:proofErr w:type="spellStart"/>
      <w:r w:rsidRPr="002849E9">
        <w:t>одају</w:t>
      </w:r>
      <w:proofErr w:type="spellEnd"/>
      <w:r w:rsidRPr="002849E9">
        <w:t xml:space="preserve"> се </w:t>
      </w:r>
      <w:proofErr w:type="spellStart"/>
      <w:r w:rsidRPr="002849E9">
        <w:t>тач</w:t>
      </w:r>
      <w:proofErr w:type="spellEnd"/>
      <w:r>
        <w:rPr>
          <w:lang w:val="sr-Cyrl-RS"/>
        </w:rPr>
        <w:t>.</w:t>
      </w:r>
      <w:r w:rsidRPr="002849E9">
        <w:t xml:space="preserve"> 9) и 10), </w:t>
      </w:r>
      <w:r>
        <w:rPr>
          <w:lang w:val="sr-Cyrl-RS"/>
        </w:rPr>
        <w:t xml:space="preserve">које </w:t>
      </w:r>
      <w:proofErr w:type="spellStart"/>
      <w:r w:rsidRPr="002849E9">
        <w:t>гласе</w:t>
      </w:r>
      <w:proofErr w:type="spellEnd"/>
      <w:r w:rsidRPr="002849E9">
        <w:t>:</w:t>
      </w:r>
    </w:p>
    <w:p w14:paraId="603E6AC6" w14:textId="77777777" w:rsidR="00B66E50" w:rsidRPr="002849E9" w:rsidRDefault="00B66E50" w:rsidP="00B66E50">
      <w:pPr>
        <w:ind w:firstLine="1440"/>
      </w:pPr>
      <w:r w:rsidRPr="00B729ED">
        <w:rPr>
          <w:bCs/>
          <w:lang w:val="sr-Cyrl-CS"/>
        </w:rPr>
        <w:t>„</w:t>
      </w:r>
      <w:r w:rsidRPr="002849E9">
        <w:t xml:space="preserve">9) </w:t>
      </w:r>
      <w:proofErr w:type="spellStart"/>
      <w:r w:rsidRPr="002849E9">
        <w:t>податке</w:t>
      </w:r>
      <w:proofErr w:type="spellEnd"/>
      <w:r w:rsidRPr="002849E9">
        <w:t xml:space="preserve"> и </w:t>
      </w:r>
      <w:proofErr w:type="spellStart"/>
      <w:r w:rsidRPr="002849E9">
        <w:t>потврду</w:t>
      </w:r>
      <w:proofErr w:type="spellEnd"/>
      <w:r w:rsidRPr="002849E9">
        <w:t xml:space="preserve"> о </w:t>
      </w:r>
      <w:proofErr w:type="spellStart"/>
      <w:r w:rsidRPr="002849E9">
        <w:t>излагању</w:t>
      </w:r>
      <w:proofErr w:type="spellEnd"/>
      <w:r w:rsidRPr="002849E9">
        <w:t xml:space="preserve"> </w:t>
      </w:r>
      <w:proofErr w:type="spellStart"/>
      <w:r w:rsidRPr="002849E9">
        <w:t>на</w:t>
      </w:r>
      <w:proofErr w:type="spellEnd"/>
      <w:r w:rsidRPr="002849E9">
        <w:t xml:space="preserve"> </w:t>
      </w:r>
      <w:proofErr w:type="spellStart"/>
      <w:r w:rsidRPr="002849E9">
        <w:t>међународној</w:t>
      </w:r>
      <w:proofErr w:type="spellEnd"/>
      <w:r w:rsidRPr="002849E9">
        <w:t xml:space="preserve"> </w:t>
      </w:r>
      <w:proofErr w:type="spellStart"/>
      <w:r w:rsidRPr="002849E9">
        <w:t>изложби</w:t>
      </w:r>
      <w:proofErr w:type="spellEnd"/>
      <w:r w:rsidRPr="002849E9">
        <w:t xml:space="preserve">, </w:t>
      </w:r>
      <w:proofErr w:type="spellStart"/>
      <w:r w:rsidRPr="002849E9">
        <w:t>ако</w:t>
      </w:r>
      <w:proofErr w:type="spellEnd"/>
      <w:r w:rsidRPr="002849E9">
        <w:t xml:space="preserve"> </w:t>
      </w:r>
      <w:proofErr w:type="spellStart"/>
      <w:r w:rsidRPr="002849E9">
        <w:t>је</w:t>
      </w:r>
      <w:proofErr w:type="spellEnd"/>
      <w:r w:rsidRPr="002849E9">
        <w:t xml:space="preserve"> </w:t>
      </w:r>
      <w:proofErr w:type="spellStart"/>
      <w:r w:rsidRPr="002849E9">
        <w:t>проналазак</w:t>
      </w:r>
      <w:proofErr w:type="spellEnd"/>
      <w:r w:rsidRPr="002849E9">
        <w:t xml:space="preserve"> </w:t>
      </w:r>
      <w:proofErr w:type="spellStart"/>
      <w:r w:rsidRPr="002849E9">
        <w:t>био</w:t>
      </w:r>
      <w:proofErr w:type="spellEnd"/>
      <w:r w:rsidRPr="002849E9">
        <w:t xml:space="preserve"> </w:t>
      </w:r>
      <w:proofErr w:type="spellStart"/>
      <w:r w:rsidRPr="002849E9">
        <w:t>излаган</w:t>
      </w:r>
      <w:proofErr w:type="spellEnd"/>
      <w:r w:rsidRPr="002849E9">
        <w:t>;</w:t>
      </w:r>
    </w:p>
    <w:p w14:paraId="55930E96" w14:textId="77777777" w:rsidR="00B66E50" w:rsidRPr="00B729ED" w:rsidRDefault="00B66E50" w:rsidP="00B66E50">
      <w:pPr>
        <w:ind w:firstLine="1440"/>
        <w:rPr>
          <w:lang w:val="sr-Cyrl-RS"/>
        </w:rPr>
      </w:pPr>
      <w:r w:rsidRPr="002849E9">
        <w:t xml:space="preserve">10) </w:t>
      </w:r>
      <w:proofErr w:type="spellStart"/>
      <w:r w:rsidRPr="002849E9">
        <w:t>друге</w:t>
      </w:r>
      <w:proofErr w:type="spellEnd"/>
      <w:r w:rsidRPr="002849E9">
        <w:t xml:space="preserve"> </w:t>
      </w:r>
      <w:proofErr w:type="spellStart"/>
      <w:r w:rsidRPr="002849E9">
        <w:t>податке</w:t>
      </w:r>
      <w:proofErr w:type="spellEnd"/>
      <w:r w:rsidRPr="002849E9">
        <w:t xml:space="preserve"> </w:t>
      </w:r>
      <w:proofErr w:type="spellStart"/>
      <w:r w:rsidRPr="002849E9">
        <w:t>по</w:t>
      </w:r>
      <w:proofErr w:type="spellEnd"/>
      <w:r w:rsidRPr="002849E9">
        <w:t xml:space="preserve"> </w:t>
      </w:r>
      <w:proofErr w:type="spellStart"/>
      <w:r w:rsidRPr="002849E9">
        <w:t>потреби</w:t>
      </w:r>
      <w:proofErr w:type="spellEnd"/>
      <w:r w:rsidRPr="002849E9">
        <w:t xml:space="preserve">, у </w:t>
      </w:r>
      <w:proofErr w:type="spellStart"/>
      <w:r w:rsidRPr="002849E9">
        <w:t>складу</w:t>
      </w:r>
      <w:proofErr w:type="spellEnd"/>
      <w:r w:rsidRPr="002849E9">
        <w:t xml:space="preserve"> </w:t>
      </w:r>
      <w:proofErr w:type="spellStart"/>
      <w:r w:rsidRPr="002849E9">
        <w:t>са</w:t>
      </w:r>
      <w:proofErr w:type="spellEnd"/>
      <w:r w:rsidRPr="002849E9">
        <w:t xml:space="preserve"> </w:t>
      </w:r>
      <w:proofErr w:type="spellStart"/>
      <w:r w:rsidRPr="002849E9">
        <w:t>законом</w:t>
      </w:r>
      <w:proofErr w:type="spellEnd"/>
      <w:r w:rsidRPr="002849E9">
        <w:t xml:space="preserve"> </w:t>
      </w:r>
      <w:proofErr w:type="spellStart"/>
      <w:r w:rsidRPr="002849E9">
        <w:t>којим</w:t>
      </w:r>
      <w:proofErr w:type="spellEnd"/>
      <w:r w:rsidRPr="002849E9">
        <w:t xml:space="preserve"> </w:t>
      </w:r>
      <w:proofErr w:type="spellStart"/>
      <w:r w:rsidRPr="002849E9">
        <w:t>се</w:t>
      </w:r>
      <w:proofErr w:type="spellEnd"/>
      <w:r w:rsidRPr="002849E9">
        <w:t xml:space="preserve"> </w:t>
      </w:r>
      <w:proofErr w:type="spellStart"/>
      <w:r w:rsidRPr="002849E9">
        <w:t>уређују</w:t>
      </w:r>
      <w:proofErr w:type="spellEnd"/>
      <w:r w:rsidRPr="002849E9">
        <w:t xml:space="preserve"> </w:t>
      </w:r>
      <w:proofErr w:type="spellStart"/>
      <w:r w:rsidRPr="002849E9">
        <w:t>патенти</w:t>
      </w:r>
      <w:proofErr w:type="spellEnd"/>
      <w:r w:rsidRPr="002849E9">
        <w:t>.</w:t>
      </w:r>
      <w:r w:rsidRPr="00B729ED">
        <w:rPr>
          <w:bCs/>
          <w:lang w:val="sr-Cyrl-CS"/>
        </w:rPr>
        <w:t>”</w:t>
      </w:r>
    </w:p>
    <w:p w14:paraId="05A37679" w14:textId="77777777" w:rsidR="00B66E50" w:rsidRPr="002849E9" w:rsidRDefault="00B66E50" w:rsidP="00B66E50">
      <w:pPr>
        <w:ind w:firstLine="1440"/>
      </w:pPr>
    </w:p>
    <w:p w14:paraId="6B04BB99"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6</w:t>
        </w:r>
      </w:fldSimple>
      <w:r w:rsidRPr="002849E9">
        <w:t>.</w:t>
      </w:r>
    </w:p>
    <w:p w14:paraId="2F9DCCE7" w14:textId="77777777" w:rsidR="00B66E50" w:rsidRPr="002849E9" w:rsidRDefault="00B66E50" w:rsidP="00B66E50">
      <w:pPr>
        <w:ind w:firstLine="1440"/>
      </w:pPr>
      <w:r w:rsidRPr="002849E9">
        <w:t xml:space="preserve">У </w:t>
      </w:r>
      <w:proofErr w:type="spellStart"/>
      <w:r w:rsidRPr="002849E9">
        <w:t>члану</w:t>
      </w:r>
      <w:proofErr w:type="spellEnd"/>
      <w:r w:rsidRPr="002849E9">
        <w:t xml:space="preserve"> 13. </w:t>
      </w:r>
      <w:proofErr w:type="spellStart"/>
      <w:r w:rsidRPr="002849E9">
        <w:t>став</w:t>
      </w:r>
      <w:proofErr w:type="spellEnd"/>
      <w:r w:rsidRPr="002849E9">
        <w:t xml:space="preserve"> 1. </w:t>
      </w:r>
      <w:proofErr w:type="spellStart"/>
      <w:r w:rsidRPr="002849E9">
        <w:t>тачка</w:t>
      </w:r>
      <w:proofErr w:type="spellEnd"/>
      <w:r w:rsidRPr="002849E9">
        <w:t xml:space="preserve"> 1) </w:t>
      </w:r>
      <w:proofErr w:type="spellStart"/>
      <w:r w:rsidRPr="002849E9">
        <w:t>реч</w:t>
      </w:r>
      <w:proofErr w:type="spellEnd"/>
      <w:r w:rsidRPr="002849E9">
        <w:t>: „</w:t>
      </w:r>
      <w:proofErr w:type="spellStart"/>
      <w:r w:rsidRPr="002849E9">
        <w:t>патента</w:t>
      </w:r>
      <w:proofErr w:type="spellEnd"/>
      <w:r w:rsidRPr="002849E9">
        <w:t xml:space="preserve">” </w:t>
      </w:r>
      <w:proofErr w:type="spellStart"/>
      <w:r w:rsidRPr="002849E9">
        <w:t>замењује</w:t>
      </w:r>
      <w:proofErr w:type="spellEnd"/>
      <w:r w:rsidRPr="002849E9">
        <w:t xml:space="preserve"> </w:t>
      </w:r>
      <w:proofErr w:type="spellStart"/>
      <w:r w:rsidRPr="002849E9">
        <w:t>се</w:t>
      </w:r>
      <w:proofErr w:type="spellEnd"/>
      <w:r w:rsidRPr="002849E9">
        <w:t xml:space="preserve"> </w:t>
      </w:r>
      <w:proofErr w:type="spellStart"/>
      <w:r w:rsidRPr="002849E9">
        <w:t>речју</w:t>
      </w:r>
      <w:proofErr w:type="spellEnd"/>
      <w:r w:rsidRPr="002849E9">
        <w:t>: „</w:t>
      </w:r>
      <w:proofErr w:type="spellStart"/>
      <w:r w:rsidRPr="002849E9">
        <w:t>права</w:t>
      </w:r>
      <w:proofErr w:type="spellEnd"/>
      <w:r w:rsidRPr="002849E9">
        <w:t>”.</w:t>
      </w:r>
    </w:p>
    <w:p w14:paraId="53CA782F" w14:textId="77777777" w:rsidR="00B66E50" w:rsidRDefault="00B66E50" w:rsidP="00B66E50">
      <w:pPr>
        <w:ind w:firstLine="1440"/>
      </w:pPr>
      <w:r w:rsidRPr="002849E9">
        <w:t xml:space="preserve">У </w:t>
      </w:r>
      <w:proofErr w:type="spellStart"/>
      <w:r w:rsidRPr="002849E9">
        <w:t>тачки</w:t>
      </w:r>
      <w:proofErr w:type="spellEnd"/>
      <w:r w:rsidRPr="002849E9">
        <w:t xml:space="preserve"> 3) </w:t>
      </w:r>
      <w:proofErr w:type="spellStart"/>
      <w:r w:rsidRPr="002849E9">
        <w:t>после</w:t>
      </w:r>
      <w:proofErr w:type="spellEnd"/>
      <w:r w:rsidRPr="002849E9">
        <w:t xml:space="preserve"> </w:t>
      </w:r>
      <w:proofErr w:type="spellStart"/>
      <w:r w:rsidRPr="002849E9">
        <w:t>речи</w:t>
      </w:r>
      <w:proofErr w:type="spellEnd"/>
      <w:r w:rsidRPr="002849E9">
        <w:t>: „</w:t>
      </w:r>
      <w:proofErr w:type="spellStart"/>
      <w:r w:rsidRPr="002849E9">
        <w:t>патентом</w:t>
      </w:r>
      <w:proofErr w:type="spellEnd"/>
      <w:r w:rsidRPr="002849E9">
        <w:t xml:space="preserve">” </w:t>
      </w:r>
      <w:proofErr w:type="spellStart"/>
      <w:r w:rsidRPr="002849E9">
        <w:t>додају</w:t>
      </w:r>
      <w:proofErr w:type="spellEnd"/>
      <w:r w:rsidRPr="002849E9">
        <w:t xml:space="preserve"> </w:t>
      </w:r>
      <w:proofErr w:type="spellStart"/>
      <w:r w:rsidRPr="002849E9">
        <w:t>се</w:t>
      </w:r>
      <w:proofErr w:type="spellEnd"/>
      <w:r w:rsidRPr="002849E9">
        <w:t xml:space="preserve"> </w:t>
      </w:r>
      <w:proofErr w:type="spellStart"/>
      <w:r w:rsidRPr="002849E9">
        <w:t>речи</w:t>
      </w:r>
      <w:proofErr w:type="spellEnd"/>
      <w:r w:rsidRPr="002849E9">
        <w:t>: „</w:t>
      </w:r>
      <w:proofErr w:type="spellStart"/>
      <w:r w:rsidRPr="002849E9">
        <w:t>или</w:t>
      </w:r>
      <w:proofErr w:type="spellEnd"/>
      <w:r w:rsidRPr="002849E9">
        <w:t xml:space="preserve"> </w:t>
      </w:r>
      <w:proofErr w:type="spellStart"/>
      <w:r w:rsidRPr="002849E9">
        <w:t>малим</w:t>
      </w:r>
      <w:proofErr w:type="spellEnd"/>
      <w:r w:rsidRPr="002849E9">
        <w:t xml:space="preserve"> </w:t>
      </w:r>
      <w:proofErr w:type="spellStart"/>
      <w:r w:rsidRPr="002849E9">
        <w:t>патентом</w:t>
      </w:r>
      <w:proofErr w:type="spellEnd"/>
      <w:r w:rsidRPr="002849E9">
        <w:t>”.</w:t>
      </w:r>
    </w:p>
    <w:p w14:paraId="19717ABE" w14:textId="77777777" w:rsidR="00B66E50" w:rsidRPr="002849E9" w:rsidRDefault="00B66E50" w:rsidP="00B66E50">
      <w:pPr>
        <w:ind w:firstLine="1440"/>
      </w:pPr>
    </w:p>
    <w:p w14:paraId="317E926E"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7</w:t>
        </w:r>
      </w:fldSimple>
      <w:r w:rsidRPr="002849E9">
        <w:t>.</w:t>
      </w:r>
    </w:p>
    <w:p w14:paraId="5FC463C5" w14:textId="77777777" w:rsidR="00B66E50" w:rsidRDefault="00B66E50" w:rsidP="00B66E50">
      <w:pPr>
        <w:ind w:firstLine="1440"/>
      </w:pPr>
      <w:proofErr w:type="spellStart"/>
      <w:r w:rsidRPr="002849E9">
        <w:t>Члан</w:t>
      </w:r>
      <w:proofErr w:type="spellEnd"/>
      <w:r w:rsidRPr="002849E9">
        <w:t xml:space="preserve"> 19. </w:t>
      </w:r>
      <w:proofErr w:type="spellStart"/>
      <w:r w:rsidRPr="002849E9">
        <w:t>мења</w:t>
      </w:r>
      <w:proofErr w:type="spellEnd"/>
      <w:r w:rsidRPr="002849E9">
        <w:t xml:space="preserve"> </w:t>
      </w:r>
      <w:proofErr w:type="spellStart"/>
      <w:r w:rsidRPr="002849E9">
        <w:t>се</w:t>
      </w:r>
      <w:proofErr w:type="spellEnd"/>
      <w:r w:rsidRPr="002849E9">
        <w:t xml:space="preserve"> и </w:t>
      </w:r>
      <w:proofErr w:type="spellStart"/>
      <w:r w:rsidRPr="002849E9">
        <w:t>гласи</w:t>
      </w:r>
      <w:proofErr w:type="spellEnd"/>
      <w:r w:rsidRPr="002849E9">
        <w:t>:</w:t>
      </w:r>
    </w:p>
    <w:p w14:paraId="0C34664B" w14:textId="77777777" w:rsidR="00B66E50" w:rsidRPr="002849E9" w:rsidRDefault="00B66E50" w:rsidP="00B66E50">
      <w:pPr>
        <w:jc w:val="center"/>
      </w:pPr>
      <w:r w:rsidRPr="002849E9">
        <w:t>„</w:t>
      </w:r>
      <w:proofErr w:type="spellStart"/>
      <w:r w:rsidRPr="002849E9">
        <w:t>Члан</w:t>
      </w:r>
      <w:proofErr w:type="spellEnd"/>
      <w:r w:rsidRPr="002849E9">
        <w:t xml:space="preserve"> 19.</w:t>
      </w:r>
    </w:p>
    <w:p w14:paraId="51450A09" w14:textId="77777777" w:rsidR="00B66E50" w:rsidRPr="002849E9" w:rsidRDefault="00B66E50" w:rsidP="00B66E50">
      <w:pPr>
        <w:ind w:firstLine="1440"/>
      </w:pPr>
      <w:proofErr w:type="spellStart"/>
      <w:r w:rsidRPr="002849E9">
        <w:t>Поверљивој</w:t>
      </w:r>
      <w:proofErr w:type="spellEnd"/>
      <w:r w:rsidRPr="002849E9">
        <w:t xml:space="preserve"> </w:t>
      </w:r>
      <w:proofErr w:type="spellStart"/>
      <w:r w:rsidRPr="002849E9">
        <w:t>пријави</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поднетој</w:t>
      </w:r>
      <w:proofErr w:type="spellEnd"/>
      <w:r w:rsidRPr="002849E9">
        <w:t xml:space="preserve"> </w:t>
      </w:r>
      <w:proofErr w:type="spellStart"/>
      <w:r w:rsidRPr="002849E9">
        <w:t>Министарству</w:t>
      </w:r>
      <w:proofErr w:type="spellEnd"/>
      <w:r w:rsidRPr="002849E9">
        <w:t xml:space="preserve"> </w:t>
      </w:r>
      <w:proofErr w:type="spellStart"/>
      <w:r w:rsidRPr="002849E9">
        <w:t>одбране</w:t>
      </w:r>
      <w:proofErr w:type="spellEnd"/>
      <w:r w:rsidRPr="002849E9">
        <w:t xml:space="preserve">, </w:t>
      </w:r>
      <w:proofErr w:type="spellStart"/>
      <w:r w:rsidRPr="002849E9">
        <w:t>која</w:t>
      </w:r>
      <w:proofErr w:type="spellEnd"/>
      <w:r w:rsidRPr="002849E9">
        <w:t xml:space="preserve"> </w:t>
      </w:r>
      <w:proofErr w:type="spellStart"/>
      <w:r w:rsidRPr="002849E9">
        <w:t>садржи</w:t>
      </w:r>
      <w:proofErr w:type="spellEnd"/>
      <w:r w:rsidRPr="002849E9">
        <w:t xml:space="preserve"> </w:t>
      </w:r>
      <w:proofErr w:type="spellStart"/>
      <w:r w:rsidRPr="002849E9">
        <w:t>назначење</w:t>
      </w:r>
      <w:proofErr w:type="spellEnd"/>
      <w:r w:rsidRPr="002849E9">
        <w:t xml:space="preserve"> </w:t>
      </w:r>
      <w:proofErr w:type="spellStart"/>
      <w:r w:rsidRPr="002849E9">
        <w:t>да</w:t>
      </w:r>
      <w:proofErr w:type="spellEnd"/>
      <w:r w:rsidRPr="002849E9">
        <w:t xml:space="preserve"> </w:t>
      </w:r>
      <w:proofErr w:type="spellStart"/>
      <w:r w:rsidRPr="002849E9">
        <w:t>се</w:t>
      </w:r>
      <w:proofErr w:type="spellEnd"/>
      <w:r w:rsidRPr="002849E9">
        <w:t xml:space="preserve"> </w:t>
      </w:r>
      <w:proofErr w:type="spellStart"/>
      <w:r w:rsidRPr="002849E9">
        <w:t>тражи</w:t>
      </w:r>
      <w:proofErr w:type="spellEnd"/>
      <w:r w:rsidRPr="002849E9">
        <w:t xml:space="preserve"> </w:t>
      </w:r>
      <w:proofErr w:type="spellStart"/>
      <w:r w:rsidRPr="002849E9">
        <w:t>признање</w:t>
      </w:r>
      <w:proofErr w:type="spellEnd"/>
      <w:r w:rsidRPr="002849E9">
        <w:t xml:space="preserve"> </w:t>
      </w:r>
      <w:proofErr w:type="spellStart"/>
      <w:r w:rsidRPr="002849E9">
        <w:t>патента</w:t>
      </w:r>
      <w:proofErr w:type="spellEnd"/>
      <w:r w:rsidRPr="002849E9">
        <w:t xml:space="preserve"> </w:t>
      </w:r>
      <w:proofErr w:type="spellStart"/>
      <w:r w:rsidRPr="002849E9">
        <w:t>или</w:t>
      </w:r>
      <w:proofErr w:type="spellEnd"/>
      <w:r w:rsidRPr="002849E9">
        <w:t xml:space="preserve"> </w:t>
      </w:r>
      <w:proofErr w:type="spellStart"/>
      <w:r w:rsidRPr="002849E9">
        <w:t>малог</w:t>
      </w:r>
      <w:proofErr w:type="spellEnd"/>
      <w:r w:rsidRPr="002849E9">
        <w:t xml:space="preserve"> </w:t>
      </w:r>
      <w:proofErr w:type="spellStart"/>
      <w:r w:rsidRPr="002849E9">
        <w:t>патента</w:t>
      </w:r>
      <w:proofErr w:type="spellEnd"/>
      <w:r w:rsidRPr="002849E9">
        <w:t xml:space="preserve">, </w:t>
      </w:r>
      <w:proofErr w:type="spellStart"/>
      <w:r w:rsidRPr="002849E9">
        <w:t>име</w:t>
      </w:r>
      <w:proofErr w:type="spellEnd"/>
      <w:r w:rsidRPr="002849E9">
        <w:t xml:space="preserve"> и </w:t>
      </w:r>
      <w:proofErr w:type="spellStart"/>
      <w:r w:rsidRPr="002849E9">
        <w:t>презиме</w:t>
      </w:r>
      <w:proofErr w:type="spellEnd"/>
      <w:r w:rsidRPr="002849E9">
        <w:t xml:space="preserve"> </w:t>
      </w:r>
      <w:proofErr w:type="spellStart"/>
      <w:r w:rsidRPr="002849E9">
        <w:t>или</w:t>
      </w:r>
      <w:proofErr w:type="spellEnd"/>
      <w:r w:rsidRPr="002849E9">
        <w:t xml:space="preserve"> </w:t>
      </w:r>
      <w:proofErr w:type="spellStart"/>
      <w:r w:rsidRPr="002849E9">
        <w:t>назив</w:t>
      </w:r>
      <w:proofErr w:type="spellEnd"/>
      <w:r w:rsidRPr="002849E9">
        <w:t xml:space="preserve"> и </w:t>
      </w:r>
      <w:proofErr w:type="spellStart"/>
      <w:r w:rsidRPr="002849E9">
        <w:t>адресу</w:t>
      </w:r>
      <w:proofErr w:type="spellEnd"/>
      <w:r w:rsidRPr="002849E9">
        <w:t xml:space="preserve"> </w:t>
      </w:r>
      <w:proofErr w:type="spellStart"/>
      <w:r w:rsidRPr="002849E9">
        <w:t>подносиоца</w:t>
      </w:r>
      <w:proofErr w:type="spellEnd"/>
      <w:r w:rsidRPr="002849E9">
        <w:t xml:space="preserve"> </w:t>
      </w:r>
      <w:proofErr w:type="spellStart"/>
      <w:r w:rsidRPr="002849E9">
        <w:t>пријаве</w:t>
      </w:r>
      <w:proofErr w:type="spellEnd"/>
      <w:r w:rsidRPr="002849E9">
        <w:t xml:space="preserve"> и </w:t>
      </w:r>
      <w:proofErr w:type="spellStart"/>
      <w:r w:rsidRPr="002849E9">
        <w:t>опис</w:t>
      </w:r>
      <w:proofErr w:type="spellEnd"/>
      <w:r w:rsidRPr="002849E9">
        <w:t xml:space="preserve"> </w:t>
      </w:r>
      <w:proofErr w:type="spellStart"/>
      <w:r w:rsidRPr="002849E9">
        <w:t>проналаска</w:t>
      </w:r>
      <w:proofErr w:type="spellEnd"/>
      <w:r w:rsidRPr="002849E9">
        <w:t xml:space="preserve">, </w:t>
      </w:r>
      <w:proofErr w:type="spellStart"/>
      <w:r w:rsidRPr="002849E9">
        <w:t>признаје</w:t>
      </w:r>
      <w:proofErr w:type="spellEnd"/>
      <w:r w:rsidRPr="002849E9">
        <w:t xml:space="preserve"> </w:t>
      </w:r>
      <w:proofErr w:type="spellStart"/>
      <w:r w:rsidRPr="002849E9">
        <w:t>се</w:t>
      </w:r>
      <w:proofErr w:type="spellEnd"/>
      <w:r w:rsidRPr="002849E9">
        <w:t xml:space="preserve"> </w:t>
      </w:r>
      <w:proofErr w:type="spellStart"/>
      <w:r w:rsidRPr="002849E9">
        <w:t>датум</w:t>
      </w:r>
      <w:proofErr w:type="spellEnd"/>
      <w:r w:rsidRPr="002849E9">
        <w:t xml:space="preserve"> </w:t>
      </w:r>
      <w:proofErr w:type="spellStart"/>
      <w:r w:rsidRPr="002849E9">
        <w:t>подношења</w:t>
      </w:r>
      <w:proofErr w:type="spellEnd"/>
      <w:r w:rsidRPr="002849E9">
        <w:t xml:space="preserve"> </w:t>
      </w:r>
      <w:proofErr w:type="spellStart"/>
      <w:r w:rsidRPr="002849E9">
        <w:t>пријаве</w:t>
      </w:r>
      <w:proofErr w:type="spellEnd"/>
      <w:r w:rsidRPr="002849E9">
        <w:t>.</w:t>
      </w:r>
    </w:p>
    <w:p w14:paraId="609EDD59" w14:textId="77777777" w:rsidR="00B66E50" w:rsidRDefault="00B66E50" w:rsidP="00B66E50">
      <w:pPr>
        <w:ind w:firstLine="1440"/>
      </w:pPr>
      <w:proofErr w:type="spellStart"/>
      <w:r w:rsidRPr="002849E9">
        <w:t>Поверљива</w:t>
      </w:r>
      <w:proofErr w:type="spellEnd"/>
      <w:r w:rsidRPr="002849E9">
        <w:t xml:space="preserve"> </w:t>
      </w:r>
      <w:proofErr w:type="spellStart"/>
      <w:r w:rsidRPr="002849E9">
        <w:t>пријава</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којој</w:t>
      </w:r>
      <w:proofErr w:type="spellEnd"/>
      <w:r w:rsidRPr="002849E9">
        <w:t xml:space="preserve"> </w:t>
      </w:r>
      <w:proofErr w:type="spellStart"/>
      <w:r w:rsidRPr="002849E9">
        <w:t>је</w:t>
      </w:r>
      <w:proofErr w:type="spellEnd"/>
      <w:r w:rsidRPr="002849E9">
        <w:t xml:space="preserve"> </w:t>
      </w:r>
      <w:proofErr w:type="spellStart"/>
      <w:r w:rsidRPr="002849E9">
        <w:t>признат</w:t>
      </w:r>
      <w:proofErr w:type="spellEnd"/>
      <w:r w:rsidRPr="002849E9">
        <w:t xml:space="preserve"> </w:t>
      </w:r>
      <w:proofErr w:type="spellStart"/>
      <w:r w:rsidRPr="002849E9">
        <w:t>датум</w:t>
      </w:r>
      <w:proofErr w:type="spellEnd"/>
      <w:r w:rsidRPr="002849E9">
        <w:t xml:space="preserve"> </w:t>
      </w:r>
      <w:proofErr w:type="spellStart"/>
      <w:r w:rsidRPr="002849E9">
        <w:t>подношења</w:t>
      </w:r>
      <w:proofErr w:type="spellEnd"/>
      <w:r w:rsidRPr="002849E9">
        <w:t xml:space="preserve">, </w:t>
      </w:r>
      <w:proofErr w:type="spellStart"/>
      <w:r w:rsidRPr="002849E9">
        <w:t>уписује</w:t>
      </w:r>
      <w:proofErr w:type="spellEnd"/>
      <w:r w:rsidRPr="002849E9">
        <w:t xml:space="preserve"> </w:t>
      </w:r>
      <w:proofErr w:type="spellStart"/>
      <w:r w:rsidRPr="002849E9">
        <w:t>се</w:t>
      </w:r>
      <w:proofErr w:type="spellEnd"/>
      <w:r w:rsidRPr="002849E9">
        <w:t xml:space="preserve"> у </w:t>
      </w:r>
      <w:proofErr w:type="spellStart"/>
      <w:r w:rsidRPr="002849E9">
        <w:t>регистар</w:t>
      </w:r>
      <w:proofErr w:type="spellEnd"/>
      <w:r w:rsidRPr="002849E9">
        <w:t xml:space="preserve"> </w:t>
      </w:r>
      <w:proofErr w:type="spellStart"/>
      <w:r w:rsidRPr="002849E9">
        <w:t>пријава</w:t>
      </w:r>
      <w:proofErr w:type="spellEnd"/>
      <w:r w:rsidRPr="002849E9">
        <w:t xml:space="preserve"> </w:t>
      </w:r>
      <w:proofErr w:type="spellStart"/>
      <w:r w:rsidRPr="002849E9">
        <w:t>поверљивих</w:t>
      </w:r>
      <w:proofErr w:type="spellEnd"/>
      <w:r w:rsidRPr="002849E9">
        <w:t xml:space="preserve"> </w:t>
      </w:r>
      <w:proofErr w:type="spellStart"/>
      <w:r w:rsidRPr="002849E9">
        <w:t>проналазака</w:t>
      </w:r>
      <w:proofErr w:type="spellEnd"/>
      <w:r w:rsidRPr="002849E9">
        <w:t xml:space="preserve">, </w:t>
      </w:r>
      <w:proofErr w:type="spellStart"/>
      <w:r w:rsidRPr="002849E9">
        <w:t>који</w:t>
      </w:r>
      <w:proofErr w:type="spellEnd"/>
      <w:r w:rsidRPr="002849E9">
        <w:t xml:space="preserve"> </w:t>
      </w:r>
      <w:proofErr w:type="spellStart"/>
      <w:r w:rsidRPr="002849E9">
        <w:t>води</w:t>
      </w:r>
      <w:proofErr w:type="spellEnd"/>
      <w:r w:rsidRPr="002849E9">
        <w:t xml:space="preserve"> </w:t>
      </w:r>
      <w:proofErr w:type="spellStart"/>
      <w:r w:rsidRPr="002849E9">
        <w:t>Министарство</w:t>
      </w:r>
      <w:proofErr w:type="spellEnd"/>
      <w:r w:rsidRPr="002849E9">
        <w:t xml:space="preserve"> </w:t>
      </w:r>
      <w:proofErr w:type="spellStart"/>
      <w:r w:rsidRPr="002849E9">
        <w:t>одбране</w:t>
      </w:r>
      <w:proofErr w:type="spellEnd"/>
      <w:r w:rsidRPr="002849E9">
        <w:t>.</w:t>
      </w:r>
    </w:p>
    <w:p w14:paraId="499E969E" w14:textId="77777777" w:rsidR="00B66E50" w:rsidRPr="002849E9" w:rsidRDefault="00B66E50" w:rsidP="00B66E50">
      <w:pPr>
        <w:ind w:firstLine="1440"/>
      </w:pPr>
      <w:proofErr w:type="spellStart"/>
      <w:r w:rsidRPr="002849E9">
        <w:t>Поверљива</w:t>
      </w:r>
      <w:proofErr w:type="spellEnd"/>
      <w:r w:rsidRPr="002849E9">
        <w:t xml:space="preserve"> </w:t>
      </w:r>
      <w:proofErr w:type="spellStart"/>
      <w:r w:rsidRPr="002849E9">
        <w:t>пријава</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се</w:t>
      </w:r>
      <w:proofErr w:type="spellEnd"/>
      <w:r w:rsidRPr="002849E9">
        <w:t xml:space="preserve"> </w:t>
      </w:r>
      <w:proofErr w:type="spellStart"/>
      <w:r w:rsidRPr="002849E9">
        <w:t>не</w:t>
      </w:r>
      <w:proofErr w:type="spellEnd"/>
      <w:r w:rsidRPr="002849E9">
        <w:t xml:space="preserve"> </w:t>
      </w:r>
      <w:proofErr w:type="spellStart"/>
      <w:r w:rsidRPr="002849E9">
        <w:t>објављује</w:t>
      </w:r>
      <w:proofErr w:type="spellEnd"/>
      <w:r w:rsidRPr="002849E9">
        <w:t>.</w:t>
      </w:r>
    </w:p>
    <w:p w14:paraId="64050BD4" w14:textId="77777777" w:rsidR="00B66E50" w:rsidRPr="002849E9" w:rsidRDefault="00B66E50" w:rsidP="00B66E50">
      <w:pPr>
        <w:pStyle w:val="Caption"/>
        <w:spacing w:before="0" w:after="0"/>
        <w:ind w:firstLine="1440"/>
        <w:jc w:val="both"/>
      </w:pPr>
      <w:proofErr w:type="spellStart"/>
      <w:r w:rsidRPr="002849E9">
        <w:t>После</w:t>
      </w:r>
      <w:proofErr w:type="spellEnd"/>
      <w:r w:rsidRPr="002849E9">
        <w:t xml:space="preserve"> </w:t>
      </w:r>
      <w:proofErr w:type="spellStart"/>
      <w:r w:rsidRPr="002849E9">
        <w:t>признања</w:t>
      </w:r>
      <w:proofErr w:type="spellEnd"/>
      <w:r w:rsidRPr="002849E9">
        <w:t xml:space="preserve"> </w:t>
      </w:r>
      <w:proofErr w:type="spellStart"/>
      <w:r w:rsidRPr="002849E9">
        <w:t>датума</w:t>
      </w:r>
      <w:proofErr w:type="spellEnd"/>
      <w:r w:rsidRPr="002849E9">
        <w:t xml:space="preserve"> </w:t>
      </w:r>
      <w:proofErr w:type="spellStart"/>
      <w:r w:rsidRPr="002849E9">
        <w:t>подношења</w:t>
      </w:r>
      <w:proofErr w:type="spellEnd"/>
      <w:r w:rsidRPr="002849E9">
        <w:t xml:space="preserve"> </w:t>
      </w:r>
      <w:proofErr w:type="spellStart"/>
      <w:r w:rsidRPr="002849E9">
        <w:t>поверљиве</w:t>
      </w:r>
      <w:proofErr w:type="spellEnd"/>
      <w:r w:rsidRPr="002849E9">
        <w:t xml:space="preserve"> </w:t>
      </w:r>
      <w:proofErr w:type="spellStart"/>
      <w:r w:rsidRPr="002849E9">
        <w:t>пријаве</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Министарство</w:t>
      </w:r>
      <w:proofErr w:type="spellEnd"/>
      <w:r w:rsidRPr="002849E9">
        <w:t xml:space="preserve"> </w:t>
      </w:r>
      <w:proofErr w:type="spellStart"/>
      <w:r w:rsidRPr="002849E9">
        <w:t>одбране</w:t>
      </w:r>
      <w:proofErr w:type="spellEnd"/>
      <w:r w:rsidRPr="002849E9">
        <w:t xml:space="preserve"> </w:t>
      </w:r>
      <w:proofErr w:type="spellStart"/>
      <w:r w:rsidRPr="002849E9">
        <w:t>врши</w:t>
      </w:r>
      <w:proofErr w:type="spellEnd"/>
      <w:r w:rsidRPr="002849E9">
        <w:t xml:space="preserve"> </w:t>
      </w:r>
      <w:proofErr w:type="spellStart"/>
      <w:r w:rsidRPr="002849E9">
        <w:t>формално</w:t>
      </w:r>
      <w:proofErr w:type="spellEnd"/>
      <w:r w:rsidRPr="002849E9">
        <w:t xml:space="preserve"> и </w:t>
      </w:r>
      <w:proofErr w:type="spellStart"/>
      <w:r w:rsidRPr="002849E9">
        <w:t>суштинско</w:t>
      </w:r>
      <w:proofErr w:type="spellEnd"/>
      <w:r w:rsidRPr="002849E9">
        <w:t xml:space="preserve"> </w:t>
      </w:r>
      <w:proofErr w:type="spellStart"/>
      <w:r w:rsidRPr="002849E9">
        <w:t>испитивање</w:t>
      </w:r>
      <w:proofErr w:type="spellEnd"/>
      <w:r w:rsidRPr="002849E9">
        <w:t xml:space="preserve"> </w:t>
      </w:r>
      <w:proofErr w:type="spellStart"/>
      <w:r w:rsidRPr="002849E9">
        <w:t>поверљиве</w:t>
      </w:r>
      <w:proofErr w:type="spellEnd"/>
      <w:r w:rsidRPr="002849E9">
        <w:t xml:space="preserve"> </w:t>
      </w:r>
      <w:proofErr w:type="spellStart"/>
      <w:r w:rsidRPr="002849E9">
        <w:t>пријаве</w:t>
      </w:r>
      <w:proofErr w:type="spellEnd"/>
      <w:r w:rsidRPr="002849E9">
        <w:t>.</w:t>
      </w:r>
    </w:p>
    <w:p w14:paraId="30A3BB74" w14:textId="77777777" w:rsidR="00B66E50" w:rsidRPr="002849E9" w:rsidRDefault="00B66E50" w:rsidP="00B66E50">
      <w:pPr>
        <w:pStyle w:val="Caption"/>
        <w:spacing w:before="0" w:after="0"/>
        <w:ind w:firstLine="1440"/>
        <w:jc w:val="both"/>
      </w:pPr>
      <w:proofErr w:type="spellStart"/>
      <w:r w:rsidRPr="002849E9">
        <w:t>Поступак</w:t>
      </w:r>
      <w:proofErr w:type="spellEnd"/>
      <w:r w:rsidRPr="002849E9">
        <w:t xml:space="preserve"> </w:t>
      </w:r>
      <w:proofErr w:type="spellStart"/>
      <w:r w:rsidRPr="002849E9">
        <w:t>испитивања</w:t>
      </w:r>
      <w:proofErr w:type="spellEnd"/>
      <w:r w:rsidRPr="002849E9">
        <w:t xml:space="preserve"> </w:t>
      </w:r>
      <w:proofErr w:type="spellStart"/>
      <w:r w:rsidRPr="002849E9">
        <w:t>поверљиве</w:t>
      </w:r>
      <w:proofErr w:type="spellEnd"/>
      <w:r w:rsidRPr="002849E9">
        <w:t xml:space="preserve"> </w:t>
      </w:r>
      <w:proofErr w:type="spellStart"/>
      <w:r w:rsidRPr="002849E9">
        <w:t>пријаве</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 xml:space="preserve"> </w:t>
      </w:r>
      <w:proofErr w:type="spellStart"/>
      <w:r w:rsidRPr="002849E9">
        <w:t>ближе</w:t>
      </w:r>
      <w:proofErr w:type="spellEnd"/>
      <w:r w:rsidRPr="002849E9">
        <w:t xml:space="preserve"> </w:t>
      </w:r>
      <w:proofErr w:type="spellStart"/>
      <w:r w:rsidRPr="002849E9">
        <w:t>уређује</w:t>
      </w:r>
      <w:proofErr w:type="spellEnd"/>
      <w:r w:rsidRPr="002849E9">
        <w:t xml:space="preserve"> </w:t>
      </w:r>
      <w:proofErr w:type="spellStart"/>
      <w:r w:rsidRPr="002849E9">
        <w:t>министар</w:t>
      </w:r>
      <w:proofErr w:type="spellEnd"/>
      <w:r w:rsidRPr="002849E9">
        <w:t xml:space="preserve"> </w:t>
      </w:r>
      <w:proofErr w:type="spellStart"/>
      <w:r w:rsidRPr="002849E9">
        <w:t>одбране</w:t>
      </w:r>
      <w:proofErr w:type="spellEnd"/>
      <w:r w:rsidRPr="002849E9">
        <w:t>.”</w:t>
      </w:r>
    </w:p>
    <w:p w14:paraId="145B1926" w14:textId="77777777" w:rsidR="00B66E50" w:rsidRDefault="00B66E50" w:rsidP="00B66E50">
      <w:pPr>
        <w:pStyle w:val="Caption"/>
        <w:spacing w:before="0" w:after="0"/>
        <w:ind w:firstLine="1440"/>
      </w:pPr>
      <w:r w:rsidRPr="002849E9">
        <w:t xml:space="preserve">                                                      </w:t>
      </w:r>
    </w:p>
    <w:p w14:paraId="05E08FA4"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8</w:t>
        </w:r>
      </w:fldSimple>
      <w:r w:rsidRPr="002849E9">
        <w:t>.</w:t>
      </w:r>
    </w:p>
    <w:p w14:paraId="12F328F9" w14:textId="77777777" w:rsidR="00B66E50" w:rsidRDefault="00B66E50" w:rsidP="00B66E50">
      <w:pPr>
        <w:ind w:firstLine="1440"/>
      </w:pPr>
      <w:r w:rsidRPr="002849E9">
        <w:t xml:space="preserve">У </w:t>
      </w:r>
      <w:proofErr w:type="spellStart"/>
      <w:r w:rsidRPr="002849E9">
        <w:t>члану</w:t>
      </w:r>
      <w:proofErr w:type="spellEnd"/>
      <w:r w:rsidRPr="002849E9">
        <w:t xml:space="preserve"> 21. </w:t>
      </w:r>
      <w:proofErr w:type="spellStart"/>
      <w:r w:rsidRPr="002849E9">
        <w:t>ст</w:t>
      </w:r>
      <w:proofErr w:type="spellEnd"/>
      <w:r w:rsidRPr="002849E9">
        <w:t xml:space="preserve">. 1. и 2. </w:t>
      </w:r>
      <w:proofErr w:type="spellStart"/>
      <w:r w:rsidRPr="002849E9">
        <w:t>речи</w:t>
      </w:r>
      <w:proofErr w:type="spellEnd"/>
      <w:r w:rsidRPr="002849E9">
        <w:t>: „</w:t>
      </w:r>
      <w:proofErr w:type="spellStart"/>
      <w:r w:rsidRPr="002849E9">
        <w:t>поверљиве</w:t>
      </w:r>
      <w:proofErr w:type="spellEnd"/>
      <w:r w:rsidRPr="002849E9">
        <w:t xml:space="preserve"> </w:t>
      </w:r>
      <w:proofErr w:type="spellStart"/>
      <w:r w:rsidRPr="002849E9">
        <w:t>пријаве</w:t>
      </w:r>
      <w:proofErr w:type="spellEnd"/>
      <w:r w:rsidRPr="002849E9">
        <w:t xml:space="preserve"> </w:t>
      </w:r>
      <w:proofErr w:type="spellStart"/>
      <w:r w:rsidRPr="002849E9">
        <w:t>патента</w:t>
      </w:r>
      <w:proofErr w:type="spellEnd"/>
      <w:r w:rsidRPr="002849E9">
        <w:t xml:space="preserve">” </w:t>
      </w:r>
      <w:proofErr w:type="spellStart"/>
      <w:r w:rsidRPr="002849E9">
        <w:t>замењују</w:t>
      </w:r>
      <w:proofErr w:type="spellEnd"/>
      <w:r w:rsidRPr="002849E9">
        <w:t xml:space="preserve"> </w:t>
      </w:r>
      <w:proofErr w:type="spellStart"/>
      <w:r w:rsidRPr="002849E9">
        <w:t>се</w:t>
      </w:r>
      <w:proofErr w:type="spellEnd"/>
      <w:r w:rsidRPr="002849E9">
        <w:t xml:space="preserve"> </w:t>
      </w:r>
      <w:proofErr w:type="spellStart"/>
      <w:r w:rsidRPr="002849E9">
        <w:t>речима</w:t>
      </w:r>
      <w:proofErr w:type="spellEnd"/>
      <w:r w:rsidRPr="002849E9">
        <w:t>: „</w:t>
      </w:r>
      <w:proofErr w:type="spellStart"/>
      <w:r w:rsidRPr="002849E9">
        <w:t>поверљиве</w:t>
      </w:r>
      <w:proofErr w:type="spellEnd"/>
      <w:r w:rsidRPr="002849E9">
        <w:t xml:space="preserve"> </w:t>
      </w:r>
      <w:proofErr w:type="spellStart"/>
      <w:r w:rsidRPr="002849E9">
        <w:t>пријаве</w:t>
      </w:r>
      <w:proofErr w:type="spellEnd"/>
      <w:r w:rsidRPr="002849E9">
        <w:t xml:space="preserve"> </w:t>
      </w:r>
      <w:proofErr w:type="spellStart"/>
      <w:r w:rsidRPr="002849E9">
        <w:t>за</w:t>
      </w:r>
      <w:proofErr w:type="spellEnd"/>
      <w:r w:rsidRPr="002849E9">
        <w:t xml:space="preserve"> </w:t>
      </w:r>
      <w:proofErr w:type="spellStart"/>
      <w:r w:rsidRPr="002849E9">
        <w:t>заштиту</w:t>
      </w:r>
      <w:proofErr w:type="spellEnd"/>
      <w:r w:rsidRPr="002849E9">
        <w:t xml:space="preserve"> </w:t>
      </w:r>
      <w:proofErr w:type="spellStart"/>
      <w:r w:rsidRPr="002849E9">
        <w:t>проналаска</w:t>
      </w:r>
      <w:proofErr w:type="spellEnd"/>
      <w:r w:rsidRPr="002849E9">
        <w:t>”.</w:t>
      </w:r>
    </w:p>
    <w:p w14:paraId="15779A3F" w14:textId="77777777" w:rsidR="00B66E50" w:rsidRPr="002849E9" w:rsidRDefault="00B66E50" w:rsidP="00B66E50">
      <w:pPr>
        <w:ind w:firstLine="1440"/>
      </w:pPr>
    </w:p>
    <w:p w14:paraId="286528CC"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9</w:t>
        </w:r>
      </w:fldSimple>
      <w:r w:rsidRPr="002849E9">
        <w:t>.</w:t>
      </w:r>
    </w:p>
    <w:p w14:paraId="4BDADFA4" w14:textId="77777777" w:rsidR="00B66E50" w:rsidRDefault="00B66E50" w:rsidP="00B66E50">
      <w:pPr>
        <w:ind w:firstLine="1440"/>
      </w:pPr>
      <w:r w:rsidRPr="002849E9">
        <w:t xml:space="preserve">У </w:t>
      </w:r>
      <w:proofErr w:type="spellStart"/>
      <w:r w:rsidRPr="002849E9">
        <w:t>члану</w:t>
      </w:r>
      <w:proofErr w:type="spellEnd"/>
      <w:r w:rsidRPr="002849E9">
        <w:t xml:space="preserve"> 22. </w:t>
      </w:r>
      <w:proofErr w:type="spellStart"/>
      <w:r w:rsidRPr="002849E9">
        <w:t>став</w:t>
      </w:r>
      <w:proofErr w:type="spellEnd"/>
      <w:r w:rsidRPr="002849E9">
        <w:t xml:space="preserve"> 1. </w:t>
      </w:r>
      <w:proofErr w:type="spellStart"/>
      <w:r w:rsidRPr="002849E9">
        <w:t>речи</w:t>
      </w:r>
      <w:proofErr w:type="spellEnd"/>
      <w:r w:rsidRPr="002849E9">
        <w:t>: „</w:t>
      </w:r>
      <w:proofErr w:type="spellStart"/>
      <w:r w:rsidRPr="002849E9">
        <w:t>признавању</w:t>
      </w:r>
      <w:proofErr w:type="spellEnd"/>
      <w:r w:rsidRPr="002849E9">
        <w:t xml:space="preserve"> </w:t>
      </w:r>
      <w:proofErr w:type="spellStart"/>
      <w:r w:rsidRPr="002849E9">
        <w:t>патента</w:t>
      </w:r>
      <w:proofErr w:type="spellEnd"/>
      <w:r w:rsidRPr="002849E9">
        <w:t xml:space="preserve">” </w:t>
      </w:r>
      <w:proofErr w:type="spellStart"/>
      <w:r w:rsidRPr="002849E9">
        <w:t>замењују</w:t>
      </w:r>
      <w:proofErr w:type="spellEnd"/>
      <w:r w:rsidRPr="002849E9">
        <w:t xml:space="preserve"> </w:t>
      </w:r>
      <w:proofErr w:type="spellStart"/>
      <w:r w:rsidRPr="002849E9">
        <w:t>се</w:t>
      </w:r>
      <w:proofErr w:type="spellEnd"/>
      <w:r w:rsidRPr="002849E9">
        <w:t xml:space="preserve"> </w:t>
      </w:r>
      <w:proofErr w:type="spellStart"/>
      <w:r w:rsidRPr="002849E9">
        <w:t>речима</w:t>
      </w:r>
      <w:proofErr w:type="spellEnd"/>
      <w:r w:rsidRPr="002849E9">
        <w:t>: „</w:t>
      </w:r>
      <w:proofErr w:type="spellStart"/>
      <w:r w:rsidRPr="002849E9">
        <w:t>признању</w:t>
      </w:r>
      <w:proofErr w:type="spellEnd"/>
      <w:r w:rsidRPr="002849E9">
        <w:t xml:space="preserve"> </w:t>
      </w:r>
      <w:proofErr w:type="spellStart"/>
      <w:r w:rsidRPr="002849E9">
        <w:t>права</w:t>
      </w:r>
      <w:proofErr w:type="spellEnd"/>
      <w:r w:rsidRPr="002849E9">
        <w:t>”.</w:t>
      </w:r>
    </w:p>
    <w:p w14:paraId="26C28600" w14:textId="77777777" w:rsidR="00B66E50" w:rsidRPr="002849E9" w:rsidRDefault="00B66E50" w:rsidP="00B66E50">
      <w:pPr>
        <w:ind w:firstLine="1440"/>
      </w:pPr>
      <w:proofErr w:type="spellStart"/>
      <w:r w:rsidRPr="002849E9">
        <w:t>Став</w:t>
      </w:r>
      <w:proofErr w:type="spellEnd"/>
      <w:r w:rsidRPr="002849E9">
        <w:t xml:space="preserve"> 2. </w:t>
      </w:r>
      <w:proofErr w:type="spellStart"/>
      <w:r w:rsidRPr="002849E9">
        <w:t>мења</w:t>
      </w:r>
      <w:proofErr w:type="spellEnd"/>
      <w:r w:rsidRPr="002849E9">
        <w:t xml:space="preserve"> </w:t>
      </w:r>
      <w:proofErr w:type="spellStart"/>
      <w:r w:rsidRPr="002849E9">
        <w:t>се</w:t>
      </w:r>
      <w:proofErr w:type="spellEnd"/>
      <w:r w:rsidRPr="002849E9">
        <w:t xml:space="preserve"> и </w:t>
      </w:r>
      <w:proofErr w:type="spellStart"/>
      <w:r w:rsidRPr="002849E9">
        <w:t>гласи</w:t>
      </w:r>
      <w:proofErr w:type="spellEnd"/>
      <w:r w:rsidRPr="002849E9">
        <w:t>:</w:t>
      </w:r>
    </w:p>
    <w:p w14:paraId="0F9B654D" w14:textId="77777777" w:rsidR="00B66E50" w:rsidRDefault="00B66E50" w:rsidP="00B66E50">
      <w:pPr>
        <w:ind w:firstLine="1440"/>
      </w:pPr>
      <w:r w:rsidRPr="002849E9">
        <w:t>„</w:t>
      </w:r>
      <w:proofErr w:type="spellStart"/>
      <w:r w:rsidRPr="002849E9">
        <w:t>Патент</w:t>
      </w:r>
      <w:proofErr w:type="spellEnd"/>
      <w:r w:rsidRPr="002849E9">
        <w:t xml:space="preserve"> </w:t>
      </w:r>
      <w:proofErr w:type="spellStart"/>
      <w:r w:rsidRPr="002849E9">
        <w:t>за</w:t>
      </w:r>
      <w:proofErr w:type="spellEnd"/>
      <w:r w:rsidRPr="002849E9">
        <w:t xml:space="preserve"> </w:t>
      </w:r>
      <w:proofErr w:type="spellStart"/>
      <w:r w:rsidRPr="002849E9">
        <w:t>поверљиви</w:t>
      </w:r>
      <w:proofErr w:type="spellEnd"/>
      <w:r w:rsidRPr="002849E9">
        <w:t xml:space="preserve"> </w:t>
      </w:r>
      <w:proofErr w:type="spellStart"/>
      <w:r w:rsidRPr="002849E9">
        <w:t>проналазак</w:t>
      </w:r>
      <w:proofErr w:type="spellEnd"/>
      <w:r w:rsidRPr="002849E9">
        <w:t xml:space="preserve"> </w:t>
      </w:r>
      <w:proofErr w:type="spellStart"/>
      <w:r w:rsidRPr="002849E9">
        <w:t>траје</w:t>
      </w:r>
      <w:proofErr w:type="spellEnd"/>
      <w:r w:rsidRPr="002849E9">
        <w:t xml:space="preserve"> 20 </w:t>
      </w:r>
      <w:proofErr w:type="spellStart"/>
      <w:r w:rsidRPr="002849E9">
        <w:t>година</w:t>
      </w:r>
      <w:proofErr w:type="spellEnd"/>
      <w:r w:rsidRPr="002849E9">
        <w:t xml:space="preserve">, </w:t>
      </w:r>
      <w:r w:rsidRPr="002849E9">
        <w:rPr>
          <w:lang w:val="sr-Cyrl-BA"/>
        </w:rPr>
        <w:t>рачунајући од датума подношења пријаве.</w:t>
      </w:r>
      <w:r w:rsidRPr="002849E9">
        <w:t>”</w:t>
      </w:r>
    </w:p>
    <w:p w14:paraId="5789F065" w14:textId="77777777" w:rsidR="00B66E50" w:rsidRPr="002849E9" w:rsidRDefault="00B66E50" w:rsidP="00B66E50">
      <w:pPr>
        <w:ind w:firstLine="1440"/>
      </w:pPr>
      <w:proofErr w:type="spellStart"/>
      <w:r w:rsidRPr="002849E9">
        <w:t>После</w:t>
      </w:r>
      <w:proofErr w:type="spellEnd"/>
      <w:r w:rsidRPr="002849E9">
        <w:t xml:space="preserve"> </w:t>
      </w:r>
      <w:proofErr w:type="spellStart"/>
      <w:r w:rsidRPr="002849E9">
        <w:t>става</w:t>
      </w:r>
      <w:proofErr w:type="spellEnd"/>
      <w:r w:rsidRPr="002849E9">
        <w:t xml:space="preserve"> 2. </w:t>
      </w:r>
      <w:proofErr w:type="spellStart"/>
      <w:r w:rsidRPr="002849E9">
        <w:t>додаје</w:t>
      </w:r>
      <w:proofErr w:type="spellEnd"/>
      <w:r w:rsidRPr="002849E9">
        <w:t xml:space="preserve"> </w:t>
      </w:r>
      <w:proofErr w:type="spellStart"/>
      <w:r w:rsidRPr="002849E9">
        <w:t>се</w:t>
      </w:r>
      <w:proofErr w:type="spellEnd"/>
      <w:r w:rsidRPr="002849E9">
        <w:t xml:space="preserve"> </w:t>
      </w:r>
      <w:proofErr w:type="spellStart"/>
      <w:r w:rsidRPr="002849E9">
        <w:t>нови</w:t>
      </w:r>
      <w:proofErr w:type="spellEnd"/>
      <w:r w:rsidRPr="002849E9">
        <w:t xml:space="preserve"> </w:t>
      </w:r>
      <w:proofErr w:type="spellStart"/>
      <w:r w:rsidRPr="002849E9">
        <w:t>став</w:t>
      </w:r>
      <w:proofErr w:type="spellEnd"/>
      <w:r w:rsidRPr="002849E9">
        <w:t xml:space="preserve"> 3</w:t>
      </w:r>
      <w:r>
        <w:rPr>
          <w:lang w:val="sr-Cyrl-RS"/>
        </w:rPr>
        <w:t>,</w:t>
      </w:r>
      <w:r w:rsidRPr="002849E9">
        <w:t xml:space="preserve"> </w:t>
      </w:r>
      <w:proofErr w:type="spellStart"/>
      <w:r w:rsidRPr="002849E9">
        <w:t>који</w:t>
      </w:r>
      <w:proofErr w:type="spellEnd"/>
      <w:r w:rsidRPr="002849E9">
        <w:t xml:space="preserve"> </w:t>
      </w:r>
      <w:proofErr w:type="spellStart"/>
      <w:r w:rsidRPr="002849E9">
        <w:t>гласи</w:t>
      </w:r>
      <w:proofErr w:type="spellEnd"/>
      <w:r w:rsidRPr="002849E9">
        <w:t>:</w:t>
      </w:r>
    </w:p>
    <w:p w14:paraId="61D84016" w14:textId="77777777" w:rsidR="00B66E50" w:rsidRDefault="00B66E50" w:rsidP="00B66E50">
      <w:pPr>
        <w:ind w:firstLine="1440"/>
      </w:pPr>
      <w:r w:rsidRPr="002849E9">
        <w:lastRenderedPageBreak/>
        <w:t>„</w:t>
      </w:r>
      <w:proofErr w:type="spellStart"/>
      <w:r w:rsidRPr="002849E9">
        <w:t>Мали</w:t>
      </w:r>
      <w:proofErr w:type="spellEnd"/>
      <w:r w:rsidRPr="002849E9">
        <w:t xml:space="preserve"> </w:t>
      </w:r>
      <w:proofErr w:type="spellStart"/>
      <w:r w:rsidRPr="002849E9">
        <w:t>патент</w:t>
      </w:r>
      <w:proofErr w:type="spellEnd"/>
      <w:r w:rsidRPr="002849E9">
        <w:t xml:space="preserve"> </w:t>
      </w:r>
      <w:proofErr w:type="spellStart"/>
      <w:r w:rsidRPr="002849E9">
        <w:t>за</w:t>
      </w:r>
      <w:proofErr w:type="spellEnd"/>
      <w:r w:rsidRPr="002849E9">
        <w:t xml:space="preserve"> </w:t>
      </w:r>
      <w:proofErr w:type="spellStart"/>
      <w:r w:rsidRPr="002849E9">
        <w:t>поверљиви</w:t>
      </w:r>
      <w:proofErr w:type="spellEnd"/>
      <w:r w:rsidRPr="002849E9">
        <w:t xml:space="preserve"> </w:t>
      </w:r>
      <w:proofErr w:type="spellStart"/>
      <w:r w:rsidRPr="002849E9">
        <w:t>проналазак</w:t>
      </w:r>
      <w:proofErr w:type="spellEnd"/>
      <w:r w:rsidRPr="002849E9">
        <w:t xml:space="preserve"> </w:t>
      </w:r>
      <w:proofErr w:type="spellStart"/>
      <w:r w:rsidRPr="002849E9">
        <w:t>траје</w:t>
      </w:r>
      <w:proofErr w:type="spellEnd"/>
      <w:r w:rsidRPr="002849E9">
        <w:t xml:space="preserve"> </w:t>
      </w:r>
      <w:proofErr w:type="spellStart"/>
      <w:r w:rsidRPr="002849E9">
        <w:t>десет</w:t>
      </w:r>
      <w:proofErr w:type="spellEnd"/>
      <w:r w:rsidRPr="002849E9">
        <w:t xml:space="preserve"> </w:t>
      </w:r>
      <w:proofErr w:type="spellStart"/>
      <w:r w:rsidRPr="002849E9">
        <w:t>година</w:t>
      </w:r>
      <w:proofErr w:type="spellEnd"/>
      <w:r w:rsidRPr="002849E9">
        <w:t xml:space="preserve">, </w:t>
      </w:r>
      <w:r w:rsidRPr="002849E9">
        <w:rPr>
          <w:lang w:val="sr-Cyrl-BA"/>
        </w:rPr>
        <w:t>рачунајући од датума подношења пријаве.</w:t>
      </w:r>
      <w:r w:rsidRPr="002849E9">
        <w:t>”</w:t>
      </w:r>
    </w:p>
    <w:p w14:paraId="401F6D53" w14:textId="77777777" w:rsidR="00B66E50" w:rsidRDefault="00B66E50" w:rsidP="00B66E50">
      <w:pPr>
        <w:ind w:firstLine="1440"/>
      </w:pPr>
      <w:proofErr w:type="spellStart"/>
      <w:r w:rsidRPr="002849E9">
        <w:t>Досадашњи</w:t>
      </w:r>
      <w:proofErr w:type="spellEnd"/>
      <w:r w:rsidRPr="002849E9">
        <w:t xml:space="preserve"> </w:t>
      </w:r>
      <w:proofErr w:type="spellStart"/>
      <w:r w:rsidRPr="002849E9">
        <w:t>став</w:t>
      </w:r>
      <w:proofErr w:type="spellEnd"/>
      <w:r w:rsidRPr="002849E9">
        <w:t xml:space="preserve"> 3. </w:t>
      </w:r>
      <w:proofErr w:type="spellStart"/>
      <w:r w:rsidRPr="002849E9">
        <w:t>постаје</w:t>
      </w:r>
      <w:proofErr w:type="spellEnd"/>
      <w:r w:rsidRPr="002849E9">
        <w:t xml:space="preserve"> </w:t>
      </w:r>
      <w:proofErr w:type="spellStart"/>
      <w:r w:rsidRPr="002849E9">
        <w:t>став</w:t>
      </w:r>
      <w:proofErr w:type="spellEnd"/>
      <w:r w:rsidRPr="002849E9">
        <w:t xml:space="preserve"> 4. </w:t>
      </w:r>
    </w:p>
    <w:p w14:paraId="10B1E11F" w14:textId="77777777" w:rsidR="00B66E50" w:rsidRPr="002849E9" w:rsidRDefault="00B66E50" w:rsidP="00B66E50">
      <w:pPr>
        <w:ind w:firstLine="1440"/>
        <w:rPr>
          <w:lang w:val="sr-Cyrl-BA"/>
        </w:rPr>
      </w:pPr>
    </w:p>
    <w:p w14:paraId="13161F2E"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10</w:t>
        </w:r>
      </w:fldSimple>
      <w:r w:rsidRPr="002849E9">
        <w:t>.</w:t>
      </w:r>
    </w:p>
    <w:p w14:paraId="52B6F509" w14:textId="77777777" w:rsidR="00B66E50" w:rsidRDefault="00B66E50" w:rsidP="00B66E50">
      <w:pPr>
        <w:pStyle w:val="Caption"/>
        <w:spacing w:before="0" w:after="0"/>
        <w:jc w:val="both"/>
      </w:pPr>
      <w:r>
        <w:tab/>
      </w:r>
      <w:r>
        <w:tab/>
      </w:r>
      <w:proofErr w:type="spellStart"/>
      <w:r w:rsidRPr="002849E9">
        <w:t>Члан</w:t>
      </w:r>
      <w:proofErr w:type="spellEnd"/>
      <w:r w:rsidRPr="002849E9">
        <w:t xml:space="preserve"> 23. </w:t>
      </w:r>
      <w:proofErr w:type="spellStart"/>
      <w:r w:rsidRPr="002849E9">
        <w:t>брише</w:t>
      </w:r>
      <w:proofErr w:type="spellEnd"/>
      <w:r w:rsidRPr="002849E9">
        <w:t xml:space="preserve"> </w:t>
      </w:r>
      <w:proofErr w:type="spellStart"/>
      <w:r w:rsidRPr="002849E9">
        <w:t>се</w:t>
      </w:r>
      <w:proofErr w:type="spellEnd"/>
      <w:r w:rsidRPr="002849E9">
        <w:t>.</w:t>
      </w:r>
    </w:p>
    <w:p w14:paraId="4FE3457E" w14:textId="77777777" w:rsidR="00B66E50" w:rsidRPr="006A3AA4" w:rsidRDefault="00B66E50" w:rsidP="00B66E50"/>
    <w:p w14:paraId="5CEDC9D7"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11</w:t>
        </w:r>
      </w:fldSimple>
      <w:r w:rsidRPr="002849E9">
        <w:t>.</w:t>
      </w:r>
    </w:p>
    <w:p w14:paraId="2965197E" w14:textId="77777777" w:rsidR="00B66E50" w:rsidRPr="002849E9" w:rsidRDefault="00B66E50" w:rsidP="00B66E50">
      <w:pPr>
        <w:ind w:firstLine="1440"/>
      </w:pPr>
      <w:r w:rsidRPr="002849E9">
        <w:t xml:space="preserve">У </w:t>
      </w:r>
      <w:proofErr w:type="spellStart"/>
      <w:r w:rsidRPr="002849E9">
        <w:t>члану</w:t>
      </w:r>
      <w:proofErr w:type="spellEnd"/>
      <w:r w:rsidRPr="002849E9">
        <w:t xml:space="preserve"> 26. </w:t>
      </w:r>
      <w:proofErr w:type="spellStart"/>
      <w:r w:rsidRPr="002849E9">
        <w:t>после</w:t>
      </w:r>
      <w:proofErr w:type="spellEnd"/>
      <w:r w:rsidRPr="002849E9">
        <w:t xml:space="preserve"> </w:t>
      </w:r>
      <w:proofErr w:type="spellStart"/>
      <w:r w:rsidRPr="002849E9">
        <w:t>речи</w:t>
      </w:r>
      <w:proofErr w:type="spellEnd"/>
      <w:r w:rsidRPr="002849E9">
        <w:t>: „</w:t>
      </w:r>
      <w:proofErr w:type="spellStart"/>
      <w:r w:rsidRPr="002849E9">
        <w:t>патента</w:t>
      </w:r>
      <w:proofErr w:type="spellEnd"/>
      <w:r w:rsidRPr="002849E9">
        <w:t xml:space="preserve">” </w:t>
      </w:r>
      <w:proofErr w:type="spellStart"/>
      <w:r w:rsidRPr="002849E9">
        <w:t>додају</w:t>
      </w:r>
      <w:proofErr w:type="spellEnd"/>
      <w:r w:rsidRPr="002849E9">
        <w:t xml:space="preserve"> </w:t>
      </w:r>
      <w:proofErr w:type="spellStart"/>
      <w:r w:rsidRPr="002849E9">
        <w:t>се</w:t>
      </w:r>
      <w:proofErr w:type="spellEnd"/>
      <w:r w:rsidRPr="002849E9">
        <w:t xml:space="preserve"> </w:t>
      </w:r>
      <w:proofErr w:type="spellStart"/>
      <w:r w:rsidRPr="002849E9">
        <w:t>речи</w:t>
      </w:r>
      <w:proofErr w:type="spellEnd"/>
      <w:r w:rsidRPr="002849E9">
        <w:t>: „</w:t>
      </w:r>
      <w:proofErr w:type="spellStart"/>
      <w:r w:rsidRPr="002849E9">
        <w:t>или</w:t>
      </w:r>
      <w:proofErr w:type="spellEnd"/>
      <w:r w:rsidRPr="002849E9">
        <w:t xml:space="preserve"> </w:t>
      </w:r>
      <w:proofErr w:type="spellStart"/>
      <w:r w:rsidRPr="002849E9">
        <w:t>малог</w:t>
      </w:r>
      <w:proofErr w:type="spellEnd"/>
      <w:r w:rsidRPr="002849E9">
        <w:t xml:space="preserve"> </w:t>
      </w:r>
      <w:proofErr w:type="spellStart"/>
      <w:r w:rsidRPr="002849E9">
        <w:t>патента</w:t>
      </w:r>
      <w:proofErr w:type="spellEnd"/>
      <w:r w:rsidRPr="002849E9">
        <w:t>”.</w:t>
      </w:r>
    </w:p>
    <w:p w14:paraId="268FCF31" w14:textId="77777777" w:rsidR="00B66E50" w:rsidRDefault="00B66E50" w:rsidP="00B66E50">
      <w:pPr>
        <w:pStyle w:val="Caption"/>
        <w:spacing w:before="0" w:after="0"/>
        <w:ind w:firstLine="1440"/>
      </w:pPr>
    </w:p>
    <w:p w14:paraId="760C4B29" w14:textId="77777777" w:rsidR="00B66E50" w:rsidRDefault="00B66E50" w:rsidP="00B66E50">
      <w:pPr>
        <w:pStyle w:val="Caption"/>
        <w:spacing w:before="0" w:after="0"/>
      </w:pPr>
      <w:proofErr w:type="spellStart"/>
      <w:r w:rsidRPr="002849E9">
        <w:t>Члан</w:t>
      </w:r>
      <w:proofErr w:type="spellEnd"/>
      <w:r w:rsidRPr="002849E9">
        <w:t xml:space="preserve"> </w:t>
      </w:r>
      <w:fldSimple w:instr=" SEQ Члан \* ARABIC ">
        <w:r>
          <w:rPr>
            <w:noProof/>
          </w:rPr>
          <w:t>12</w:t>
        </w:r>
      </w:fldSimple>
      <w:r w:rsidRPr="002849E9">
        <w:t>.</w:t>
      </w:r>
    </w:p>
    <w:p w14:paraId="50AC6538" w14:textId="77777777" w:rsidR="00B66E50" w:rsidRPr="002849E9" w:rsidRDefault="00B66E50" w:rsidP="00B66E50">
      <w:pPr>
        <w:ind w:firstLine="1440"/>
      </w:pPr>
      <w:r w:rsidRPr="002849E9">
        <w:t xml:space="preserve">У </w:t>
      </w:r>
      <w:proofErr w:type="spellStart"/>
      <w:r w:rsidRPr="002849E9">
        <w:t>називу</w:t>
      </w:r>
      <w:proofErr w:type="spellEnd"/>
      <w:r w:rsidRPr="002849E9">
        <w:t xml:space="preserve"> </w:t>
      </w:r>
      <w:proofErr w:type="spellStart"/>
      <w:r w:rsidRPr="002849E9">
        <w:t>Главе</w:t>
      </w:r>
      <w:proofErr w:type="spellEnd"/>
      <w:r w:rsidRPr="002849E9">
        <w:t xml:space="preserve"> IV. </w:t>
      </w:r>
      <w:r w:rsidRPr="002849E9">
        <w:rPr>
          <w:lang w:val="sr-Cyrl-BA"/>
        </w:rPr>
        <w:t>реч: „патента</w:t>
      </w:r>
      <w:r w:rsidRPr="002849E9">
        <w:t xml:space="preserve">” </w:t>
      </w:r>
      <w:proofErr w:type="spellStart"/>
      <w:r w:rsidRPr="002849E9">
        <w:t>замењује</w:t>
      </w:r>
      <w:proofErr w:type="spellEnd"/>
      <w:r w:rsidRPr="002849E9">
        <w:t xml:space="preserve"> </w:t>
      </w:r>
      <w:proofErr w:type="spellStart"/>
      <w:r w:rsidRPr="002849E9">
        <w:t>се</w:t>
      </w:r>
      <w:proofErr w:type="spellEnd"/>
      <w:r w:rsidRPr="002849E9">
        <w:t xml:space="preserve"> </w:t>
      </w:r>
      <w:proofErr w:type="spellStart"/>
      <w:r w:rsidRPr="002849E9">
        <w:t>речју</w:t>
      </w:r>
      <w:proofErr w:type="spellEnd"/>
      <w:r w:rsidRPr="002849E9">
        <w:t>: „</w:t>
      </w:r>
      <w:proofErr w:type="spellStart"/>
      <w:r w:rsidRPr="002849E9">
        <w:t>права</w:t>
      </w:r>
      <w:proofErr w:type="spellEnd"/>
      <w:r w:rsidRPr="002849E9">
        <w:t>”.</w:t>
      </w:r>
    </w:p>
    <w:p w14:paraId="00B402F8" w14:textId="77777777" w:rsidR="00B66E50" w:rsidRDefault="00B66E50" w:rsidP="00B66E50">
      <w:pPr>
        <w:ind w:firstLine="1440"/>
      </w:pPr>
      <w:r w:rsidRPr="002849E9">
        <w:t xml:space="preserve">У </w:t>
      </w:r>
      <w:proofErr w:type="spellStart"/>
      <w:r w:rsidRPr="002849E9">
        <w:t>члану</w:t>
      </w:r>
      <w:proofErr w:type="spellEnd"/>
      <w:r w:rsidRPr="002849E9">
        <w:t xml:space="preserve"> 27. </w:t>
      </w:r>
      <w:proofErr w:type="spellStart"/>
      <w:r w:rsidRPr="002849E9">
        <w:t>ст</w:t>
      </w:r>
      <w:proofErr w:type="spellEnd"/>
      <w:r w:rsidRPr="002849E9">
        <w:t xml:space="preserve">. 1. и 2. </w:t>
      </w:r>
      <w:proofErr w:type="spellStart"/>
      <w:r w:rsidRPr="002849E9">
        <w:t>после</w:t>
      </w:r>
      <w:proofErr w:type="spellEnd"/>
      <w:r w:rsidRPr="002849E9">
        <w:t xml:space="preserve"> </w:t>
      </w:r>
      <w:proofErr w:type="spellStart"/>
      <w:r w:rsidRPr="002849E9">
        <w:t>речи</w:t>
      </w:r>
      <w:proofErr w:type="spellEnd"/>
      <w:r w:rsidRPr="002849E9">
        <w:t>: „</w:t>
      </w:r>
      <w:proofErr w:type="spellStart"/>
      <w:r w:rsidRPr="002849E9">
        <w:t>патента</w:t>
      </w:r>
      <w:proofErr w:type="spellEnd"/>
      <w:r w:rsidRPr="002849E9">
        <w:t xml:space="preserve">” </w:t>
      </w:r>
      <w:proofErr w:type="spellStart"/>
      <w:r w:rsidRPr="002849E9">
        <w:t>додају</w:t>
      </w:r>
      <w:proofErr w:type="spellEnd"/>
      <w:r w:rsidRPr="002849E9">
        <w:t xml:space="preserve"> </w:t>
      </w:r>
      <w:proofErr w:type="spellStart"/>
      <w:r w:rsidRPr="002849E9">
        <w:t>се</w:t>
      </w:r>
      <w:proofErr w:type="spellEnd"/>
      <w:r w:rsidRPr="002849E9">
        <w:t xml:space="preserve"> </w:t>
      </w:r>
      <w:proofErr w:type="spellStart"/>
      <w:r w:rsidRPr="002849E9">
        <w:t>речи</w:t>
      </w:r>
      <w:proofErr w:type="spellEnd"/>
      <w:r w:rsidRPr="002849E9">
        <w:t>: „</w:t>
      </w:r>
      <w:proofErr w:type="spellStart"/>
      <w:r w:rsidRPr="002849E9">
        <w:t>или</w:t>
      </w:r>
      <w:proofErr w:type="spellEnd"/>
      <w:r w:rsidRPr="002849E9">
        <w:t xml:space="preserve"> </w:t>
      </w:r>
      <w:proofErr w:type="spellStart"/>
      <w:r w:rsidRPr="002849E9">
        <w:t>малог</w:t>
      </w:r>
      <w:proofErr w:type="spellEnd"/>
      <w:r w:rsidRPr="002849E9">
        <w:t xml:space="preserve"> </w:t>
      </w:r>
      <w:proofErr w:type="spellStart"/>
      <w:r w:rsidRPr="002849E9">
        <w:t>патента</w:t>
      </w:r>
      <w:proofErr w:type="spellEnd"/>
      <w:r w:rsidRPr="002849E9">
        <w:t>”.</w:t>
      </w:r>
    </w:p>
    <w:p w14:paraId="14E28D9B" w14:textId="77777777" w:rsidR="00B66E50" w:rsidRPr="002849E9" w:rsidRDefault="00B66E50" w:rsidP="00B66E50">
      <w:pPr>
        <w:ind w:firstLine="1440"/>
      </w:pPr>
    </w:p>
    <w:p w14:paraId="525F3EE9" w14:textId="77777777" w:rsidR="00B66E50" w:rsidRDefault="00B66E50" w:rsidP="00B66E50">
      <w:pPr>
        <w:jc w:val="center"/>
      </w:pPr>
      <w:proofErr w:type="spellStart"/>
      <w:r w:rsidRPr="002849E9">
        <w:t>Члан</w:t>
      </w:r>
      <w:proofErr w:type="spellEnd"/>
      <w:r w:rsidRPr="002849E9">
        <w:t xml:space="preserve"> </w:t>
      </w:r>
      <w:fldSimple w:instr=" SEQ Члан \* ARABIC ">
        <w:r>
          <w:rPr>
            <w:noProof/>
          </w:rPr>
          <w:t>13</w:t>
        </w:r>
      </w:fldSimple>
      <w:r w:rsidRPr="002849E9">
        <w:t>.</w:t>
      </w:r>
    </w:p>
    <w:p w14:paraId="2AFD608D" w14:textId="77777777" w:rsidR="00B66E50" w:rsidRPr="002849E9" w:rsidRDefault="00B66E50" w:rsidP="00B66E50">
      <w:pPr>
        <w:ind w:firstLine="1440"/>
      </w:pPr>
      <w:proofErr w:type="spellStart"/>
      <w:r w:rsidRPr="002849E9">
        <w:t>Ова</w:t>
      </w:r>
      <w:proofErr w:type="spellEnd"/>
      <w:r w:rsidRPr="002849E9">
        <w:t xml:space="preserve"> </w:t>
      </w:r>
      <w:proofErr w:type="spellStart"/>
      <w:r w:rsidRPr="002849E9">
        <w:t>уредба</w:t>
      </w:r>
      <w:proofErr w:type="spellEnd"/>
      <w:r w:rsidRPr="002849E9">
        <w:t xml:space="preserve"> </w:t>
      </w:r>
      <w:proofErr w:type="spellStart"/>
      <w:r w:rsidRPr="002849E9">
        <w:t>ступа</w:t>
      </w:r>
      <w:proofErr w:type="spellEnd"/>
      <w:r w:rsidRPr="002849E9">
        <w:t xml:space="preserve"> </w:t>
      </w:r>
      <w:proofErr w:type="spellStart"/>
      <w:r w:rsidRPr="002849E9">
        <w:t>на</w:t>
      </w:r>
      <w:proofErr w:type="spellEnd"/>
      <w:r w:rsidRPr="002849E9">
        <w:t xml:space="preserve"> </w:t>
      </w:r>
      <w:proofErr w:type="spellStart"/>
      <w:r w:rsidRPr="002849E9">
        <w:t>снагу</w:t>
      </w:r>
      <w:proofErr w:type="spellEnd"/>
      <w:r w:rsidRPr="002849E9">
        <w:t xml:space="preserve"> </w:t>
      </w:r>
      <w:proofErr w:type="spellStart"/>
      <w:r w:rsidRPr="002849E9">
        <w:t>осмог</w:t>
      </w:r>
      <w:proofErr w:type="spellEnd"/>
      <w:r w:rsidRPr="002849E9">
        <w:t xml:space="preserve"> </w:t>
      </w:r>
      <w:proofErr w:type="spellStart"/>
      <w:r w:rsidRPr="002849E9">
        <w:t>дана</w:t>
      </w:r>
      <w:proofErr w:type="spellEnd"/>
      <w:r w:rsidRPr="002849E9">
        <w:t xml:space="preserve"> </w:t>
      </w:r>
      <w:proofErr w:type="spellStart"/>
      <w:r w:rsidRPr="002849E9">
        <w:t>од</w:t>
      </w:r>
      <w:proofErr w:type="spellEnd"/>
      <w:r w:rsidRPr="002849E9">
        <w:t xml:space="preserve"> </w:t>
      </w:r>
      <w:proofErr w:type="spellStart"/>
      <w:r w:rsidRPr="002849E9">
        <w:t>дана</w:t>
      </w:r>
      <w:proofErr w:type="spellEnd"/>
      <w:r w:rsidRPr="002849E9">
        <w:t xml:space="preserve"> </w:t>
      </w:r>
      <w:proofErr w:type="spellStart"/>
      <w:r w:rsidRPr="002849E9">
        <w:t>објављивања</w:t>
      </w:r>
      <w:proofErr w:type="spellEnd"/>
      <w:r w:rsidRPr="002849E9">
        <w:t xml:space="preserve"> у „</w:t>
      </w:r>
      <w:proofErr w:type="spellStart"/>
      <w:r w:rsidRPr="002849E9">
        <w:t>Службеном</w:t>
      </w:r>
      <w:proofErr w:type="spellEnd"/>
      <w:r w:rsidRPr="002849E9">
        <w:t xml:space="preserve"> </w:t>
      </w:r>
      <w:proofErr w:type="spellStart"/>
      <w:r w:rsidRPr="002849E9">
        <w:t>гласнику</w:t>
      </w:r>
      <w:proofErr w:type="spellEnd"/>
      <w:r w:rsidRPr="002849E9">
        <w:t xml:space="preserve"> Републике </w:t>
      </w:r>
      <w:proofErr w:type="spellStart"/>
      <w:r w:rsidRPr="002849E9">
        <w:t>Србије</w:t>
      </w:r>
      <w:proofErr w:type="spellEnd"/>
      <w:r w:rsidRPr="002849E9">
        <w:t>”.</w:t>
      </w:r>
    </w:p>
    <w:p w14:paraId="556DD298" w14:textId="77777777" w:rsidR="00B66E50" w:rsidRPr="002849E9" w:rsidRDefault="00B66E50" w:rsidP="00B66E50"/>
    <w:p w14:paraId="7134F518" w14:textId="77777777" w:rsidR="00B66E50" w:rsidRDefault="00B66E50" w:rsidP="00B66E50"/>
    <w:p w14:paraId="17AB9ECB" w14:textId="77777777" w:rsidR="00B66E50" w:rsidRPr="002849E9" w:rsidRDefault="00B66E50" w:rsidP="00B66E50"/>
    <w:p w14:paraId="2DF79C00" w14:textId="77777777" w:rsidR="00B66E50" w:rsidRPr="00191EA2" w:rsidRDefault="00B66E50" w:rsidP="00B66E50">
      <w:pPr>
        <w:rPr>
          <w:lang w:val="sr-Cyrl-RS"/>
        </w:rPr>
      </w:pPr>
      <w:r w:rsidRPr="00330E7D">
        <w:t xml:space="preserve">05 </w:t>
      </w:r>
      <w:proofErr w:type="spellStart"/>
      <w:r w:rsidRPr="00330E7D">
        <w:t>Број</w:t>
      </w:r>
      <w:proofErr w:type="spellEnd"/>
      <w:r w:rsidRPr="00330E7D">
        <w:t>:</w:t>
      </w:r>
      <w:r>
        <w:rPr>
          <w:lang w:val="sr-Cyrl-RS"/>
        </w:rPr>
        <w:t xml:space="preserve"> </w:t>
      </w:r>
      <w:r w:rsidRPr="002849E9">
        <w:t>110-24/2023</w:t>
      </w:r>
    </w:p>
    <w:p w14:paraId="0F288611" w14:textId="77777777" w:rsidR="00B66E50" w:rsidRPr="00330E7D" w:rsidRDefault="00B66E50" w:rsidP="00B66E50">
      <w:pPr>
        <w:rPr>
          <w:lang w:val="sr-Latn-CS"/>
        </w:rPr>
      </w:pPr>
      <w:r w:rsidRPr="00330E7D">
        <w:t>У</w:t>
      </w:r>
      <w:r w:rsidRPr="00330E7D">
        <w:rPr>
          <w:lang w:val="sr-Latn-CS"/>
        </w:rPr>
        <w:t xml:space="preserve"> </w:t>
      </w:r>
      <w:proofErr w:type="spellStart"/>
      <w:r w:rsidRPr="00330E7D">
        <w:t>Београду</w:t>
      </w:r>
      <w:proofErr w:type="spellEnd"/>
      <w:r w:rsidRPr="00330E7D">
        <w:rPr>
          <w:lang w:val="sr-Latn-CS"/>
        </w:rPr>
        <w:t>,</w:t>
      </w:r>
      <w:r>
        <w:rPr>
          <w:lang w:val="sr-Cyrl-RS"/>
        </w:rPr>
        <w:t xml:space="preserve"> 12</w:t>
      </w:r>
      <w:r w:rsidRPr="00330E7D">
        <w:rPr>
          <w:lang w:val="sr-Cyrl-RS"/>
        </w:rPr>
        <w:t xml:space="preserve">. </w:t>
      </w:r>
      <w:r>
        <w:rPr>
          <w:lang w:val="sr-Cyrl-RS"/>
        </w:rPr>
        <w:t>јануа</w:t>
      </w:r>
      <w:r w:rsidRPr="00330E7D">
        <w:rPr>
          <w:lang w:val="sr-Cyrl-RS"/>
        </w:rPr>
        <w:t xml:space="preserve">ра </w:t>
      </w:r>
      <w:r w:rsidRPr="00330E7D">
        <w:rPr>
          <w:lang w:val="sr-Latn-CS"/>
        </w:rPr>
        <w:t>20</w:t>
      </w:r>
      <w:r w:rsidRPr="00330E7D">
        <w:rPr>
          <w:lang w:val="sr-Cyrl-RS"/>
        </w:rPr>
        <w:t>2</w:t>
      </w:r>
      <w:r>
        <w:rPr>
          <w:lang w:val="sr-Cyrl-RS"/>
        </w:rPr>
        <w:t>3</w:t>
      </w:r>
      <w:r w:rsidRPr="00330E7D">
        <w:rPr>
          <w:lang w:val="sr-Latn-CS"/>
        </w:rPr>
        <w:t xml:space="preserve">. </w:t>
      </w:r>
      <w:proofErr w:type="spellStart"/>
      <w:r w:rsidRPr="00330E7D">
        <w:t>године</w:t>
      </w:r>
      <w:proofErr w:type="spellEnd"/>
    </w:p>
    <w:p w14:paraId="20ABFA64" w14:textId="77777777" w:rsidR="00B66E50" w:rsidRPr="00330E7D" w:rsidRDefault="00B66E50" w:rsidP="00B66E50"/>
    <w:p w14:paraId="00B19B5C" w14:textId="77777777" w:rsidR="00B66E50" w:rsidRPr="00330E7D" w:rsidRDefault="00B66E50" w:rsidP="00B66E50">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38A1C169" w14:textId="77777777" w:rsidR="00B66E50" w:rsidRPr="00330E7D" w:rsidRDefault="00B66E50" w:rsidP="00B66E5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B66E50" w:rsidRPr="00681101" w14:paraId="6EAD4CDF" w14:textId="77777777" w:rsidTr="00B10ACC">
        <w:tc>
          <w:tcPr>
            <w:tcW w:w="4360" w:type="dxa"/>
          </w:tcPr>
          <w:p w14:paraId="30859A56" w14:textId="77777777" w:rsidR="00B66E50" w:rsidRPr="00681101" w:rsidRDefault="00B66E50" w:rsidP="00B10ACC">
            <w:pPr>
              <w:jc w:val="center"/>
              <w:rPr>
                <w:lang w:val="ru-RU"/>
              </w:rPr>
            </w:pPr>
          </w:p>
        </w:tc>
        <w:tc>
          <w:tcPr>
            <w:tcW w:w="4360" w:type="dxa"/>
          </w:tcPr>
          <w:p w14:paraId="107E953C" w14:textId="77777777" w:rsidR="00B66E50" w:rsidRPr="00681101" w:rsidRDefault="00B66E50" w:rsidP="00B10ACC">
            <w:pPr>
              <w:jc w:val="center"/>
              <w:rPr>
                <w:lang w:val="ru-RU"/>
              </w:rPr>
            </w:pPr>
          </w:p>
          <w:p w14:paraId="632FD6EB" w14:textId="77777777" w:rsidR="00B66E50" w:rsidRPr="00681101" w:rsidRDefault="00B66E50" w:rsidP="00B10ACC">
            <w:pPr>
              <w:jc w:val="center"/>
              <w:rPr>
                <w:lang w:val="ru-RU"/>
              </w:rPr>
            </w:pPr>
            <w:r w:rsidRPr="00681101">
              <w:rPr>
                <w:lang w:val="ru-RU"/>
              </w:rPr>
              <w:t>ПРЕДСЕДНИК</w:t>
            </w:r>
          </w:p>
          <w:p w14:paraId="3D54D115" w14:textId="77777777" w:rsidR="00B66E50" w:rsidRPr="00681101" w:rsidRDefault="00B66E50" w:rsidP="00B10ACC">
            <w:pPr>
              <w:rPr>
                <w:lang w:val="sr-Cyrl-CS"/>
              </w:rPr>
            </w:pPr>
          </w:p>
          <w:p w14:paraId="79E5F90D" w14:textId="77777777" w:rsidR="00B66E50" w:rsidRPr="00681101" w:rsidRDefault="00B66E50" w:rsidP="00B10ACC">
            <w:pPr>
              <w:rPr>
                <w:lang w:val="sr-Cyrl-CS"/>
              </w:rPr>
            </w:pPr>
          </w:p>
          <w:p w14:paraId="0690738B" w14:textId="77777777" w:rsidR="00B66E50" w:rsidRPr="00681101" w:rsidRDefault="00B66E50" w:rsidP="00B10ACC">
            <w:pPr>
              <w:pStyle w:val="Footer"/>
              <w:jc w:val="center"/>
              <w:rPr>
                <w:lang w:val="ru-RU"/>
              </w:rPr>
            </w:pPr>
            <w:r>
              <w:rPr>
                <w:lang w:val="ru-RU"/>
              </w:rPr>
              <w:t>Ана Брнабић</w:t>
            </w:r>
          </w:p>
        </w:tc>
      </w:tr>
    </w:tbl>
    <w:p w14:paraId="096AFBC1" w14:textId="77777777" w:rsidR="00B66E50" w:rsidRPr="00191EA2" w:rsidRDefault="00B66E50" w:rsidP="00B66E50">
      <w:pPr>
        <w:rPr>
          <w:sz w:val="22"/>
          <w:szCs w:val="22"/>
          <w:lang w:val="sr-Cyrl-RS"/>
        </w:rPr>
      </w:pPr>
    </w:p>
    <w:p w14:paraId="6848CE96" w14:textId="77777777" w:rsidR="00136480" w:rsidRDefault="00136480"/>
    <w:sectPr w:rsidR="00136480" w:rsidSect="00B66E5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E3DD4" w14:textId="77777777" w:rsidR="00D61414" w:rsidRDefault="00D61414" w:rsidP="00B66E50">
      <w:r>
        <w:separator/>
      </w:r>
    </w:p>
  </w:endnote>
  <w:endnote w:type="continuationSeparator" w:id="0">
    <w:p w14:paraId="5F6DBCA5" w14:textId="77777777" w:rsidR="00D61414" w:rsidRDefault="00D61414" w:rsidP="00B6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AD0C2" w14:textId="77777777" w:rsidR="00B66E50" w:rsidRDefault="00B66E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D3B4" w14:textId="77777777" w:rsidR="00B66E50" w:rsidRDefault="00B66E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AB117" w14:textId="77777777" w:rsidR="00B66E50" w:rsidRDefault="00B66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F366" w14:textId="77777777" w:rsidR="00D61414" w:rsidRDefault="00D61414" w:rsidP="00B66E50">
      <w:r>
        <w:separator/>
      </w:r>
    </w:p>
  </w:footnote>
  <w:footnote w:type="continuationSeparator" w:id="0">
    <w:p w14:paraId="35115059" w14:textId="77777777" w:rsidR="00D61414" w:rsidRDefault="00D61414" w:rsidP="00B66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1DC68" w14:textId="77777777" w:rsidR="00B66E50" w:rsidRDefault="00B66E50" w:rsidP="00B1361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9415BC5" w14:textId="77777777" w:rsidR="00B66E50" w:rsidRDefault="00B66E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B37E" w14:textId="77777777" w:rsidR="00B66E50" w:rsidRDefault="00B66E50" w:rsidP="00B1361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2ADDE1D" w14:textId="77777777" w:rsidR="00B66E50" w:rsidRDefault="00B66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9483" w14:textId="77777777" w:rsidR="00B66E50" w:rsidRDefault="00B66E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1EF"/>
    <w:rsid w:val="00023F8D"/>
    <w:rsid w:val="000623FF"/>
    <w:rsid w:val="0009755F"/>
    <w:rsid w:val="000B0739"/>
    <w:rsid w:val="000D21EF"/>
    <w:rsid w:val="00106732"/>
    <w:rsid w:val="0010778F"/>
    <w:rsid w:val="00125F69"/>
    <w:rsid w:val="00136480"/>
    <w:rsid w:val="00184D96"/>
    <w:rsid w:val="00187CE9"/>
    <w:rsid w:val="001A6673"/>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95C7D"/>
    <w:rsid w:val="003B75BF"/>
    <w:rsid w:val="003C638A"/>
    <w:rsid w:val="00443833"/>
    <w:rsid w:val="00445FA1"/>
    <w:rsid w:val="00451693"/>
    <w:rsid w:val="00453DEF"/>
    <w:rsid w:val="004D0601"/>
    <w:rsid w:val="004D23C7"/>
    <w:rsid w:val="004E4D88"/>
    <w:rsid w:val="004E6352"/>
    <w:rsid w:val="00527B70"/>
    <w:rsid w:val="00535671"/>
    <w:rsid w:val="005443C3"/>
    <w:rsid w:val="005F1634"/>
    <w:rsid w:val="00600DE6"/>
    <w:rsid w:val="006152EB"/>
    <w:rsid w:val="00641D04"/>
    <w:rsid w:val="0064677A"/>
    <w:rsid w:val="006553FE"/>
    <w:rsid w:val="0069052C"/>
    <w:rsid w:val="006C793A"/>
    <w:rsid w:val="006E18AC"/>
    <w:rsid w:val="006F20BA"/>
    <w:rsid w:val="006F3B94"/>
    <w:rsid w:val="0073116E"/>
    <w:rsid w:val="00735839"/>
    <w:rsid w:val="00781204"/>
    <w:rsid w:val="007B383A"/>
    <w:rsid w:val="007D0626"/>
    <w:rsid w:val="00877D81"/>
    <w:rsid w:val="008A4218"/>
    <w:rsid w:val="009375E1"/>
    <w:rsid w:val="0094658B"/>
    <w:rsid w:val="00972B18"/>
    <w:rsid w:val="00976698"/>
    <w:rsid w:val="009A274D"/>
    <w:rsid w:val="009E01A4"/>
    <w:rsid w:val="009E1290"/>
    <w:rsid w:val="009F715D"/>
    <w:rsid w:val="00A76F8B"/>
    <w:rsid w:val="00A82B08"/>
    <w:rsid w:val="00A933C9"/>
    <w:rsid w:val="00A95397"/>
    <w:rsid w:val="00AB31AF"/>
    <w:rsid w:val="00AC615F"/>
    <w:rsid w:val="00AF4139"/>
    <w:rsid w:val="00B16D70"/>
    <w:rsid w:val="00B66E50"/>
    <w:rsid w:val="00B935C3"/>
    <w:rsid w:val="00B93EA7"/>
    <w:rsid w:val="00BF3182"/>
    <w:rsid w:val="00C077E3"/>
    <w:rsid w:val="00C9145E"/>
    <w:rsid w:val="00CC0A22"/>
    <w:rsid w:val="00D27B3D"/>
    <w:rsid w:val="00D374C3"/>
    <w:rsid w:val="00D50AF8"/>
    <w:rsid w:val="00D51B35"/>
    <w:rsid w:val="00D53869"/>
    <w:rsid w:val="00D5553B"/>
    <w:rsid w:val="00D60DC7"/>
    <w:rsid w:val="00D61414"/>
    <w:rsid w:val="00D76FA5"/>
    <w:rsid w:val="00D82C7C"/>
    <w:rsid w:val="00DE210E"/>
    <w:rsid w:val="00E0717F"/>
    <w:rsid w:val="00E37961"/>
    <w:rsid w:val="00E5781A"/>
    <w:rsid w:val="00E627E6"/>
    <w:rsid w:val="00E77DF5"/>
    <w:rsid w:val="00EB25BA"/>
    <w:rsid w:val="00EC5DCD"/>
    <w:rsid w:val="00EC69F1"/>
    <w:rsid w:val="00F072D4"/>
    <w:rsid w:val="00F07530"/>
    <w:rsid w:val="00F71D5C"/>
    <w:rsid w:val="00F82186"/>
    <w:rsid w:val="00FA514F"/>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298FFA"/>
  <w15:chartTrackingRefBased/>
  <w15:docId w15:val="{FDBFAAD4-3EF0-4DCF-BAB7-F70F2D87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iPriority="99"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6E50"/>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66E5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66E50"/>
    <w:rPr>
      <w:rFonts w:eastAsia="Times New Roman"/>
      <w:szCs w:val="24"/>
    </w:rPr>
  </w:style>
  <w:style w:type="paragraph" w:customStyle="1" w:styleId="1tekst">
    <w:name w:val="1tekst"/>
    <w:basedOn w:val="Normal"/>
    <w:rsid w:val="00B66E50"/>
    <w:pPr>
      <w:tabs>
        <w:tab w:val="clear" w:pos="1418"/>
      </w:tabs>
      <w:spacing w:before="100" w:after="100"/>
      <w:ind w:firstLine="240"/>
    </w:pPr>
    <w:rPr>
      <w:szCs w:val="20"/>
    </w:rPr>
  </w:style>
  <w:style w:type="paragraph" w:styleId="Caption">
    <w:name w:val="caption"/>
    <w:basedOn w:val="Normal"/>
    <w:next w:val="Normal"/>
    <w:uiPriority w:val="99"/>
    <w:qFormat/>
    <w:rsid w:val="00B66E50"/>
    <w:pPr>
      <w:keepNext/>
      <w:tabs>
        <w:tab w:val="clear" w:pos="1418"/>
      </w:tabs>
      <w:spacing w:before="120" w:after="120"/>
      <w:jc w:val="center"/>
    </w:pPr>
  </w:style>
  <w:style w:type="paragraph" w:styleId="Header">
    <w:name w:val="header"/>
    <w:basedOn w:val="Normal"/>
    <w:link w:val="HeaderChar"/>
    <w:rsid w:val="00B66E50"/>
    <w:pPr>
      <w:tabs>
        <w:tab w:val="clear" w:pos="1418"/>
        <w:tab w:val="center" w:pos="4680"/>
        <w:tab w:val="right" w:pos="9360"/>
      </w:tabs>
    </w:pPr>
  </w:style>
  <w:style w:type="character" w:customStyle="1" w:styleId="HeaderChar">
    <w:name w:val="Header Char"/>
    <w:basedOn w:val="DefaultParagraphFont"/>
    <w:link w:val="Header"/>
    <w:rsid w:val="00B66E50"/>
    <w:rPr>
      <w:rFonts w:eastAsia="Times New Roman"/>
      <w:szCs w:val="24"/>
    </w:rPr>
  </w:style>
  <w:style w:type="character" w:styleId="PageNumber">
    <w:name w:val="page number"/>
    <w:basedOn w:val="DefaultParagraphFont"/>
    <w:rsid w:val="00B66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4211</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Stojanović</cp:lastModifiedBy>
  <cp:revision>2</cp:revision>
  <dcterms:created xsi:type="dcterms:W3CDTF">2023-01-12T15:14:00Z</dcterms:created>
  <dcterms:modified xsi:type="dcterms:W3CDTF">2023-01-12T15:14:00Z</dcterms:modified>
</cp:coreProperties>
</file>