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0" w:type="auto"/>
        <w:tblBorders>
          <w:top w:val="single" w:sz="4" w:space="0" w:color="007DB1"/>
          <w:left w:val="single" w:sz="4" w:space="0" w:color="007DB1"/>
          <w:bottom w:val="none" w:sz="0" w:space="0" w:color="auto"/>
          <w:right w:val="single" w:sz="4" w:space="0" w:color="007DB1"/>
          <w:insideH w:val="none" w:sz="0" w:space="0" w:color="auto"/>
          <w:insideV w:val="none" w:sz="0" w:space="0" w:color="auto"/>
        </w:tblBorders>
        <w:tblLook w:val="04A0" w:firstRow="1" w:lastRow="0" w:firstColumn="1" w:lastColumn="0" w:noHBand="0" w:noVBand="1"/>
      </w:tblPr>
      <w:tblGrid>
        <w:gridCol w:w="2251"/>
        <w:gridCol w:w="3852"/>
        <w:gridCol w:w="2251"/>
      </w:tblGrid>
      <w:tr w:rsidR="002450EB" w14:paraId="57737D6C" w14:textId="77777777" w:rsidTr="002450EB">
        <w:tc>
          <w:tcPr>
            <w:tcW w:w="2784" w:type="dxa"/>
          </w:tcPr>
          <w:p w14:paraId="49583FDF" w14:textId="4435F77C" w:rsidR="002450EB" w:rsidRDefault="002450EB">
            <w:pPr>
              <w:bidi/>
              <w:rPr>
                <w:rtl/>
              </w:rPr>
            </w:pPr>
          </w:p>
        </w:tc>
        <w:tc>
          <w:tcPr>
            <w:tcW w:w="2785" w:type="dxa"/>
          </w:tcPr>
          <w:p w14:paraId="599720BB" w14:textId="77777777" w:rsidR="002450EB" w:rsidRDefault="002450EB">
            <w:pPr>
              <w:bidi/>
              <w:rPr>
                <w:rtl/>
              </w:rPr>
            </w:pPr>
            <w:r w:rsidRPr="000006A9">
              <w:rPr>
                <w:rFonts w:ascii="Arial" w:eastAsia="Calibri" w:hAnsi="Arial"/>
                <w:noProof/>
                <w:szCs w:val="26"/>
              </w:rPr>
              <w:drawing>
                <wp:inline distT="0" distB="0" distL="0" distR="0" wp14:anchorId="0895A863" wp14:editId="70699290">
                  <wp:extent cx="2308860" cy="1219200"/>
                  <wp:effectExtent l="0" t="0" r="0" b="0"/>
                  <wp:docPr id="1" name="Picture 1" descr="Descrip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8860" cy="1219200"/>
                          </a:xfrm>
                          <a:prstGeom prst="rect">
                            <a:avLst/>
                          </a:prstGeom>
                          <a:noFill/>
                          <a:ln>
                            <a:noFill/>
                          </a:ln>
                        </pic:spPr>
                      </pic:pic>
                    </a:graphicData>
                  </a:graphic>
                </wp:inline>
              </w:drawing>
            </w:r>
          </w:p>
        </w:tc>
        <w:tc>
          <w:tcPr>
            <w:tcW w:w="2785" w:type="dxa"/>
          </w:tcPr>
          <w:p w14:paraId="15CF9428" w14:textId="77777777" w:rsidR="002450EB" w:rsidRDefault="002450EB">
            <w:pPr>
              <w:bidi/>
              <w:rPr>
                <w:rtl/>
              </w:rPr>
            </w:pPr>
          </w:p>
        </w:tc>
      </w:tr>
    </w:tbl>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354"/>
      </w:tblGrid>
      <w:tr w:rsidR="00B8255E" w:rsidRPr="00B8255E" w14:paraId="7854A19E" w14:textId="77777777" w:rsidTr="002450EB">
        <w:trPr>
          <w:cantSplit/>
          <w:trHeight w:val="154"/>
          <w:jc w:val="center"/>
        </w:trPr>
        <w:tc>
          <w:tcPr>
            <w:tcW w:w="5000" w:type="pct"/>
            <w:tcBorders>
              <w:top w:val="nil"/>
              <w:left w:val="single" w:sz="4" w:space="0" w:color="007DB1"/>
              <w:bottom w:val="nil"/>
              <w:right w:val="single" w:sz="4" w:space="0" w:color="007DB1"/>
            </w:tcBorders>
            <w:shd w:val="clear" w:color="auto" w:fill="FFFFFF"/>
            <w:vAlign w:val="bottom"/>
          </w:tcPr>
          <w:p w14:paraId="049F8F99" w14:textId="77777777" w:rsidR="00B8255E" w:rsidRPr="00B8255E" w:rsidRDefault="00B8255E" w:rsidP="00B8255E">
            <w:pPr>
              <w:bidi/>
              <w:spacing w:after="0" w:line="480" w:lineRule="auto"/>
              <w:jc w:val="center"/>
              <w:rPr>
                <w:rFonts w:ascii="Arial" w:eastAsia="Calibri" w:hAnsi="Arial" w:cs="Arial"/>
                <w:noProof/>
                <w:szCs w:val="26"/>
                <w:lang w:bidi="ar-AE"/>
              </w:rPr>
            </w:pPr>
          </w:p>
        </w:tc>
      </w:tr>
    </w:tbl>
    <w:tbl>
      <w:tblPr>
        <w:tblStyle w:val="TableGrid"/>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99"/>
        <w:gridCol w:w="6748"/>
        <w:gridCol w:w="707"/>
      </w:tblGrid>
      <w:tr w:rsidR="00DA183B" w:rsidRPr="00EA5E1B" w14:paraId="7B85BDEF" w14:textId="77777777" w:rsidTr="00DA183B">
        <w:trPr>
          <w:cantSplit/>
          <w:trHeight w:val="154"/>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61C91DB6" w14:textId="77777777" w:rsidR="00DA183B" w:rsidRPr="00EA5E1B" w:rsidRDefault="00DA183B" w:rsidP="0079023D">
            <w:pPr>
              <w:spacing w:line="480" w:lineRule="auto"/>
              <w:rPr>
                <w:rFonts w:ascii="Arial" w:hAnsi="Arial"/>
                <w:color w:val="003767"/>
                <w:sz w:val="24"/>
                <w:szCs w:val="24"/>
                <w:rtl/>
                <w:lang w:bidi="ar-AE"/>
              </w:rPr>
            </w:pPr>
          </w:p>
        </w:tc>
      </w:tr>
      <w:tr w:rsidR="00DA183B" w:rsidRPr="008962B7" w14:paraId="7451E7C5" w14:textId="77777777" w:rsidTr="00DA183B">
        <w:trPr>
          <w:cantSplit/>
          <w:trHeight w:val="154"/>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54D46C77" w14:textId="77777777" w:rsidR="00DA183B" w:rsidRPr="007F7CCA" w:rsidRDefault="00DA183B" w:rsidP="00F37437">
            <w:pPr>
              <w:bidi/>
              <w:spacing w:line="480" w:lineRule="auto"/>
              <w:jc w:val="center"/>
              <w:rPr>
                <w:rFonts w:ascii="Arial" w:hAnsi="Arial"/>
                <w:color w:val="003767"/>
                <w:sz w:val="32"/>
                <w:szCs w:val="32"/>
                <w:rtl/>
                <w:lang w:bidi="ar-AE"/>
              </w:rPr>
            </w:pPr>
            <w:r w:rsidRPr="007F7CCA">
              <w:rPr>
                <w:rFonts w:ascii="Arial" w:hAnsi="Arial" w:hint="cs"/>
                <w:color w:val="003767"/>
                <w:sz w:val="32"/>
                <w:szCs w:val="32"/>
                <w:rtl/>
                <w:lang w:bidi="ar-AE"/>
              </w:rPr>
              <w:t>اتفاقية</w:t>
            </w:r>
            <w:r w:rsidRPr="007F7CCA">
              <w:rPr>
                <w:rFonts w:ascii="Arial" w:hAnsi="Arial"/>
                <w:color w:val="003767"/>
                <w:sz w:val="32"/>
                <w:szCs w:val="32"/>
                <w:rtl/>
                <w:lang w:bidi="ar-AE"/>
              </w:rPr>
              <w:t xml:space="preserve"> </w:t>
            </w:r>
            <w:r w:rsidRPr="007F7CCA">
              <w:rPr>
                <w:rFonts w:ascii="Arial" w:hAnsi="Arial" w:hint="cs"/>
                <w:color w:val="003767"/>
                <w:sz w:val="32"/>
                <w:szCs w:val="32"/>
                <w:rtl/>
                <w:lang w:bidi="ar-AE"/>
              </w:rPr>
              <w:t>قرض</w:t>
            </w:r>
            <w:r w:rsidRPr="007F7CCA">
              <w:rPr>
                <w:rFonts w:ascii="Arial" w:hAnsi="Arial"/>
                <w:color w:val="003767"/>
                <w:sz w:val="32"/>
                <w:szCs w:val="32"/>
                <w:lang w:bidi="ar-AE"/>
              </w:rPr>
              <w:t xml:space="preserve"> </w:t>
            </w:r>
            <w:r w:rsidRPr="007F7CCA">
              <w:rPr>
                <w:rFonts w:ascii="Arial" w:hAnsi="Arial" w:hint="cs"/>
                <w:color w:val="003767"/>
                <w:sz w:val="32"/>
                <w:szCs w:val="32"/>
                <w:rtl/>
                <w:lang w:bidi="ar-AE"/>
              </w:rPr>
              <w:t>بين</w:t>
            </w:r>
          </w:p>
        </w:tc>
      </w:tr>
      <w:tr w:rsidR="00DA183B" w:rsidRPr="008962B7" w14:paraId="6D0634F7" w14:textId="77777777" w:rsidTr="00DA183B">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053568E8" w14:textId="60C40204" w:rsidR="00DA183B" w:rsidRPr="007F7CCA" w:rsidRDefault="00224701" w:rsidP="008560B6">
            <w:pPr>
              <w:bidi/>
              <w:spacing w:line="480" w:lineRule="auto"/>
              <w:jc w:val="center"/>
              <w:rPr>
                <w:rFonts w:ascii="Arial" w:hAnsi="Arial"/>
                <w:b/>
                <w:bCs/>
                <w:color w:val="003767"/>
                <w:sz w:val="32"/>
                <w:szCs w:val="32"/>
                <w:rtl/>
                <w:lang w:bidi="ar-AE"/>
              </w:rPr>
            </w:pPr>
            <w:r>
              <w:rPr>
                <w:rFonts w:ascii="Arial" w:hAnsi="Arial" w:hint="cs"/>
                <w:b/>
                <w:bCs/>
                <w:color w:val="003767"/>
                <w:sz w:val="32"/>
                <w:szCs w:val="32"/>
                <w:rtl/>
                <w:lang w:bidi="ar-AE"/>
              </w:rPr>
              <w:t xml:space="preserve">حكومة جمهورية </w:t>
            </w:r>
            <w:r w:rsidR="00585B09">
              <w:rPr>
                <w:rFonts w:ascii="Arial" w:hAnsi="Arial" w:hint="cs"/>
                <w:b/>
                <w:bCs/>
                <w:color w:val="003767"/>
                <w:sz w:val="32"/>
                <w:szCs w:val="32"/>
                <w:rtl/>
                <w:lang w:bidi="ar-AE"/>
              </w:rPr>
              <w:t>صربيا</w:t>
            </w:r>
          </w:p>
        </w:tc>
      </w:tr>
      <w:tr w:rsidR="00DA183B" w:rsidRPr="008962B7" w14:paraId="60F14616" w14:textId="77777777" w:rsidTr="00DA183B">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222AD9C6" w14:textId="77777777" w:rsidR="00DA183B" w:rsidRPr="007F7CCA" w:rsidRDefault="00DA183B" w:rsidP="00DA183B">
            <w:pPr>
              <w:spacing w:line="480" w:lineRule="auto"/>
              <w:jc w:val="center"/>
              <w:rPr>
                <w:rFonts w:ascii="Arial" w:hAnsi="Arial"/>
                <w:color w:val="003767"/>
                <w:sz w:val="32"/>
                <w:szCs w:val="32"/>
                <w:rtl/>
                <w:lang w:bidi="ar-AE"/>
              </w:rPr>
            </w:pPr>
            <w:r w:rsidRPr="007F7CCA">
              <w:rPr>
                <w:rFonts w:ascii="Arial" w:hAnsi="Arial" w:hint="cs"/>
                <w:color w:val="003767"/>
                <w:sz w:val="32"/>
                <w:szCs w:val="32"/>
                <w:rtl/>
                <w:lang w:bidi="ar-AE"/>
              </w:rPr>
              <w:t>و</w:t>
            </w:r>
          </w:p>
        </w:tc>
      </w:tr>
      <w:tr w:rsidR="00DA183B" w:rsidRPr="008962B7" w14:paraId="516918BA" w14:textId="77777777" w:rsidTr="00DA183B">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231AACEF" w14:textId="77777777" w:rsidR="00DA183B" w:rsidRPr="007F7CCA" w:rsidRDefault="00DA183B" w:rsidP="00DA183B">
            <w:pPr>
              <w:spacing w:line="480" w:lineRule="auto"/>
              <w:jc w:val="center"/>
              <w:rPr>
                <w:rFonts w:ascii="Arial" w:hAnsi="Arial"/>
                <w:b/>
                <w:bCs/>
                <w:color w:val="003767"/>
                <w:sz w:val="32"/>
                <w:szCs w:val="32"/>
                <w:rtl/>
                <w:lang w:bidi="ar-AE"/>
              </w:rPr>
            </w:pPr>
            <w:r w:rsidRPr="007F7CCA">
              <w:rPr>
                <w:rFonts w:ascii="Arial" w:hAnsi="Arial" w:hint="cs"/>
                <w:b/>
                <w:bCs/>
                <w:color w:val="003767"/>
                <w:sz w:val="32"/>
                <w:szCs w:val="32"/>
                <w:rtl/>
                <w:lang w:bidi="ar-AE"/>
              </w:rPr>
              <w:t>صندوق</w:t>
            </w:r>
            <w:r w:rsidRPr="007F7CCA">
              <w:rPr>
                <w:rFonts w:ascii="Arial" w:hAnsi="Arial"/>
                <w:b/>
                <w:bCs/>
                <w:color w:val="003767"/>
                <w:sz w:val="32"/>
                <w:szCs w:val="32"/>
                <w:rtl/>
                <w:lang w:bidi="ar-AE"/>
              </w:rPr>
              <w:t xml:space="preserve"> </w:t>
            </w:r>
            <w:r w:rsidRPr="007F7CCA">
              <w:rPr>
                <w:rFonts w:ascii="Arial" w:hAnsi="Arial" w:hint="cs"/>
                <w:b/>
                <w:bCs/>
                <w:color w:val="003767"/>
                <w:sz w:val="32"/>
                <w:szCs w:val="32"/>
                <w:rtl/>
                <w:lang w:bidi="ar-AE"/>
              </w:rPr>
              <w:t>أبوظبي</w:t>
            </w:r>
            <w:r w:rsidRPr="007F7CCA">
              <w:rPr>
                <w:rFonts w:ascii="Arial" w:hAnsi="Arial"/>
                <w:b/>
                <w:bCs/>
                <w:color w:val="003767"/>
                <w:sz w:val="32"/>
                <w:szCs w:val="32"/>
                <w:rtl/>
                <w:lang w:bidi="ar-AE"/>
              </w:rPr>
              <w:t xml:space="preserve"> </w:t>
            </w:r>
            <w:r w:rsidRPr="007F7CCA">
              <w:rPr>
                <w:rFonts w:ascii="Arial" w:hAnsi="Arial" w:hint="cs"/>
                <w:b/>
                <w:bCs/>
                <w:color w:val="003767"/>
                <w:sz w:val="32"/>
                <w:szCs w:val="32"/>
                <w:rtl/>
                <w:lang w:bidi="ar-AE"/>
              </w:rPr>
              <w:t>للتنمية</w:t>
            </w:r>
          </w:p>
        </w:tc>
      </w:tr>
      <w:tr w:rsidR="00DA183B" w:rsidRPr="008962B7" w14:paraId="2F1ECB01" w14:textId="77777777" w:rsidTr="00DA183B">
        <w:trPr>
          <w:cantSplit/>
          <w:trHeight w:val="70"/>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47E6717C" w14:textId="77777777" w:rsidR="0088601B" w:rsidRDefault="00DA183B" w:rsidP="00C802FB">
            <w:pPr>
              <w:spacing w:line="480" w:lineRule="auto"/>
              <w:jc w:val="center"/>
              <w:rPr>
                <w:rFonts w:ascii="Arial" w:hAnsi="Arial"/>
                <w:color w:val="003767"/>
                <w:sz w:val="32"/>
                <w:szCs w:val="32"/>
                <w:rtl/>
                <w:lang w:bidi="ar-AE"/>
              </w:rPr>
            </w:pPr>
            <w:r w:rsidRPr="007F7CCA">
              <w:rPr>
                <w:rFonts w:ascii="Arial" w:hAnsi="Arial" w:hint="cs"/>
                <w:color w:val="003767"/>
                <w:sz w:val="32"/>
                <w:szCs w:val="32"/>
                <w:rtl/>
                <w:lang w:bidi="ar-AE"/>
              </w:rPr>
              <w:t>لتمويل</w:t>
            </w:r>
          </w:p>
          <w:p w14:paraId="472046D8" w14:textId="188D0193" w:rsidR="003D1F4D" w:rsidRDefault="00DA183B" w:rsidP="003D1F4D">
            <w:pPr>
              <w:bidi/>
              <w:spacing w:line="480" w:lineRule="auto"/>
              <w:jc w:val="center"/>
              <w:rPr>
                <w:rFonts w:ascii="Arial" w:hAnsi="Arial"/>
                <w:b/>
                <w:bCs/>
                <w:color w:val="003767"/>
                <w:sz w:val="32"/>
                <w:szCs w:val="32"/>
                <w:rtl/>
                <w:lang w:bidi="ar-AE"/>
              </w:rPr>
            </w:pPr>
            <w:r w:rsidRPr="00FB6606">
              <w:rPr>
                <w:rFonts w:ascii="Arial" w:hAnsi="Arial"/>
                <w:b/>
                <w:bCs/>
                <w:color w:val="003767"/>
                <w:sz w:val="32"/>
                <w:szCs w:val="32"/>
                <w:rtl/>
                <w:lang w:bidi="ar-AE"/>
              </w:rPr>
              <w:t xml:space="preserve"> </w:t>
            </w:r>
            <w:r w:rsidR="00FB6606" w:rsidRPr="00FB6606">
              <w:rPr>
                <w:rFonts w:ascii="Arial" w:hAnsi="Arial" w:hint="cs"/>
                <w:b/>
                <w:bCs/>
                <w:color w:val="003767"/>
                <w:sz w:val="32"/>
                <w:szCs w:val="32"/>
                <w:rtl/>
                <w:lang w:bidi="ar-AE"/>
              </w:rPr>
              <w:t>دعم</w:t>
            </w:r>
            <w:r w:rsidR="00FB6606" w:rsidRPr="00FB6606">
              <w:rPr>
                <w:rFonts w:ascii="Arial" w:hAnsi="Arial"/>
                <w:b/>
                <w:bCs/>
                <w:color w:val="003767"/>
                <w:sz w:val="32"/>
                <w:szCs w:val="32"/>
                <w:rtl/>
                <w:lang w:bidi="ar-AE"/>
              </w:rPr>
              <w:t xml:space="preserve"> </w:t>
            </w:r>
            <w:r w:rsidR="003D1F4D">
              <w:rPr>
                <w:rFonts w:ascii="Arial" w:hAnsi="Arial" w:hint="cs"/>
                <w:b/>
                <w:bCs/>
                <w:color w:val="003767"/>
                <w:sz w:val="32"/>
                <w:szCs w:val="32"/>
                <w:rtl/>
                <w:lang w:bidi="ar-AE"/>
              </w:rPr>
              <w:t xml:space="preserve">الموازنة العامة لجمهورية صربيا </w:t>
            </w:r>
          </w:p>
          <w:p w14:paraId="041B8736" w14:textId="60696A4F" w:rsidR="0079023D" w:rsidRPr="0088601B" w:rsidRDefault="003F265C" w:rsidP="003D1F4D">
            <w:pPr>
              <w:bidi/>
              <w:spacing w:line="480" w:lineRule="auto"/>
              <w:jc w:val="center"/>
              <w:rPr>
                <w:rFonts w:ascii="Arial" w:hAnsi="Arial"/>
                <w:b/>
                <w:bCs/>
                <w:color w:val="007DB1"/>
                <w:sz w:val="28"/>
                <w:szCs w:val="28"/>
                <w:rtl/>
                <w:lang w:bidi="ar-AE"/>
              </w:rPr>
            </w:pPr>
            <w:r>
              <w:rPr>
                <w:rFonts w:ascii="Arial" w:hAnsi="Arial" w:hint="cs"/>
                <w:b/>
                <w:bCs/>
                <w:color w:val="003767"/>
                <w:sz w:val="28"/>
                <w:szCs w:val="28"/>
                <w:rtl/>
                <w:lang w:bidi="ar-AE"/>
              </w:rPr>
              <w:t>سبتمبر 2022</w:t>
            </w:r>
            <w:r w:rsidR="0079023D">
              <w:rPr>
                <w:rFonts w:ascii="Arial" w:hAnsi="Arial" w:hint="cs"/>
                <w:b/>
                <w:bCs/>
                <w:color w:val="007DB1"/>
                <w:sz w:val="28"/>
                <w:szCs w:val="28"/>
                <w:rtl/>
                <w:lang w:bidi="ar-AE"/>
              </w:rPr>
              <w:t xml:space="preserve"> </w:t>
            </w:r>
          </w:p>
        </w:tc>
      </w:tr>
      <w:tr w:rsidR="00DA183B" w:rsidRPr="00EA5E1B" w14:paraId="064259BC" w14:textId="77777777" w:rsidTr="00E87D74">
        <w:trPr>
          <w:cantSplit/>
          <w:trHeight w:val="70"/>
          <w:jc w:val="center"/>
        </w:trPr>
        <w:tc>
          <w:tcPr>
            <w:tcW w:w="538" w:type="pct"/>
            <w:tcBorders>
              <w:top w:val="nil"/>
              <w:left w:val="single" w:sz="4" w:space="0" w:color="007DB1"/>
              <w:bottom w:val="nil"/>
              <w:right w:val="nil"/>
            </w:tcBorders>
            <w:shd w:val="clear" w:color="auto" w:fill="FFFFFF" w:themeFill="background1"/>
            <w:vAlign w:val="center"/>
          </w:tcPr>
          <w:p w14:paraId="06B3CC10" w14:textId="77777777" w:rsidR="00DA183B" w:rsidRPr="00EA5E1B" w:rsidRDefault="00DA183B" w:rsidP="00DA183B">
            <w:pPr>
              <w:spacing w:line="480" w:lineRule="auto"/>
              <w:jc w:val="center"/>
              <w:rPr>
                <w:rFonts w:ascii="Arial" w:hAnsi="Arial"/>
                <w:b/>
                <w:bCs/>
                <w:color w:val="003767"/>
                <w:sz w:val="24"/>
                <w:szCs w:val="24"/>
                <w:rtl/>
                <w:lang w:bidi="ar-AE"/>
              </w:rPr>
            </w:pPr>
          </w:p>
        </w:tc>
        <w:tc>
          <w:tcPr>
            <w:tcW w:w="4039" w:type="pct"/>
            <w:tcBorders>
              <w:top w:val="single" w:sz="4" w:space="0" w:color="007DB1"/>
              <w:left w:val="nil"/>
              <w:bottom w:val="nil"/>
              <w:right w:val="nil"/>
            </w:tcBorders>
            <w:shd w:val="clear" w:color="auto" w:fill="FFFFFF" w:themeFill="background1"/>
            <w:vAlign w:val="center"/>
          </w:tcPr>
          <w:p w14:paraId="3AA83DAE" w14:textId="77777777" w:rsidR="00DA183B" w:rsidRPr="00EA5E1B" w:rsidRDefault="00DA183B" w:rsidP="00995001">
            <w:pPr>
              <w:bidi/>
              <w:spacing w:line="480" w:lineRule="auto"/>
              <w:jc w:val="center"/>
              <w:rPr>
                <w:rFonts w:ascii="Arial" w:hAnsi="Arial"/>
                <w:b/>
                <w:bCs/>
                <w:color w:val="003767"/>
                <w:sz w:val="24"/>
                <w:szCs w:val="24"/>
                <w:rtl/>
                <w:lang w:bidi="ar-AE"/>
              </w:rPr>
            </w:pPr>
          </w:p>
        </w:tc>
        <w:tc>
          <w:tcPr>
            <w:tcW w:w="423" w:type="pct"/>
            <w:tcBorders>
              <w:top w:val="nil"/>
              <w:left w:val="nil"/>
              <w:bottom w:val="nil"/>
              <w:right w:val="single" w:sz="4" w:space="0" w:color="007DB1"/>
            </w:tcBorders>
            <w:shd w:val="clear" w:color="auto" w:fill="FFFFFF" w:themeFill="background1"/>
            <w:vAlign w:val="center"/>
          </w:tcPr>
          <w:p w14:paraId="63531B11" w14:textId="77777777" w:rsidR="00DA183B" w:rsidRPr="00EA5E1B" w:rsidRDefault="00DA183B" w:rsidP="00DA183B">
            <w:pPr>
              <w:spacing w:line="480" w:lineRule="auto"/>
              <w:jc w:val="center"/>
              <w:rPr>
                <w:rFonts w:ascii="Arial" w:hAnsi="Arial"/>
                <w:b/>
                <w:bCs/>
                <w:color w:val="003767"/>
                <w:sz w:val="24"/>
                <w:szCs w:val="24"/>
                <w:rtl/>
                <w:lang w:bidi="ar-AE"/>
              </w:rPr>
            </w:pPr>
          </w:p>
        </w:tc>
      </w:tr>
      <w:tr w:rsidR="00DA183B" w:rsidRPr="008962B7" w14:paraId="55B6CF70" w14:textId="77777777" w:rsidTr="00DA183B">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3A792CC2" w14:textId="77777777" w:rsidR="00DA183B" w:rsidRPr="007F7CCA" w:rsidRDefault="00DA183B" w:rsidP="00DA183B">
            <w:pPr>
              <w:spacing w:line="480" w:lineRule="auto"/>
              <w:jc w:val="center"/>
              <w:rPr>
                <w:rFonts w:ascii="Arial" w:hAnsi="Arial"/>
                <w:color w:val="003767"/>
                <w:sz w:val="28"/>
                <w:szCs w:val="28"/>
              </w:rPr>
            </w:pPr>
            <w:r w:rsidRPr="007F7CCA">
              <w:rPr>
                <w:rFonts w:ascii="Arial" w:hAnsi="Arial"/>
                <w:color w:val="003767"/>
                <w:sz w:val="28"/>
                <w:szCs w:val="28"/>
              </w:rPr>
              <w:t>Loan Agreement between</w:t>
            </w:r>
          </w:p>
        </w:tc>
      </w:tr>
      <w:tr w:rsidR="00DA183B" w:rsidRPr="008962B7" w14:paraId="12126DC6" w14:textId="77777777" w:rsidTr="00DA183B">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6140E808" w14:textId="0507E7A2" w:rsidR="00DA183B" w:rsidRPr="007F7CCA" w:rsidRDefault="00224701" w:rsidP="00224701">
            <w:pPr>
              <w:spacing w:line="480" w:lineRule="auto"/>
              <w:jc w:val="center"/>
              <w:rPr>
                <w:rFonts w:ascii="Arial" w:hAnsi="Arial"/>
                <w:b/>
                <w:bCs/>
                <w:color w:val="003767"/>
                <w:sz w:val="28"/>
                <w:szCs w:val="28"/>
                <w:lang w:bidi="ar-AE"/>
              </w:rPr>
            </w:pPr>
            <w:r>
              <w:rPr>
                <w:rFonts w:ascii="Arial" w:hAnsi="Arial"/>
                <w:b/>
                <w:bCs/>
                <w:color w:val="003767"/>
                <w:sz w:val="28"/>
                <w:szCs w:val="28"/>
                <w:lang w:bidi="ar-AE"/>
              </w:rPr>
              <w:t xml:space="preserve">The Government of the </w:t>
            </w:r>
            <w:r w:rsidRPr="00224701">
              <w:rPr>
                <w:rFonts w:ascii="Arial" w:hAnsi="Arial"/>
                <w:b/>
                <w:bCs/>
                <w:color w:val="003767"/>
                <w:sz w:val="28"/>
                <w:szCs w:val="28"/>
                <w:lang w:bidi="ar-AE"/>
              </w:rPr>
              <w:t xml:space="preserve">Republic of </w:t>
            </w:r>
            <w:r w:rsidR="003F265C">
              <w:rPr>
                <w:rFonts w:ascii="Arial" w:hAnsi="Arial"/>
                <w:b/>
                <w:bCs/>
                <w:color w:val="003767"/>
                <w:sz w:val="28"/>
                <w:szCs w:val="28"/>
                <w:lang w:bidi="ar-AE"/>
              </w:rPr>
              <w:t>Serbia</w:t>
            </w:r>
          </w:p>
        </w:tc>
      </w:tr>
      <w:tr w:rsidR="00DA183B" w:rsidRPr="008962B7" w14:paraId="64294151" w14:textId="77777777" w:rsidTr="00DA183B">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680A09DD" w14:textId="39B29BC2" w:rsidR="00DA183B" w:rsidRPr="007F7CCA" w:rsidRDefault="002351D5" w:rsidP="00DA183B">
            <w:pPr>
              <w:spacing w:line="480" w:lineRule="auto"/>
              <w:jc w:val="center"/>
              <w:rPr>
                <w:rFonts w:ascii="Arial" w:hAnsi="Arial"/>
                <w:color w:val="003767"/>
                <w:sz w:val="28"/>
                <w:szCs w:val="28"/>
                <w:lang w:bidi="ar-AE"/>
              </w:rPr>
            </w:pPr>
            <w:r w:rsidRPr="007F7CCA">
              <w:rPr>
                <w:rFonts w:ascii="Arial" w:hAnsi="Arial"/>
                <w:color w:val="003767"/>
                <w:sz w:val="28"/>
                <w:szCs w:val="28"/>
                <w:lang w:bidi="ar-AE"/>
              </w:rPr>
              <w:t>A</w:t>
            </w:r>
            <w:r w:rsidR="00DA183B" w:rsidRPr="007F7CCA">
              <w:rPr>
                <w:rFonts w:ascii="Arial" w:hAnsi="Arial"/>
                <w:color w:val="003767"/>
                <w:sz w:val="28"/>
                <w:szCs w:val="28"/>
                <w:lang w:bidi="ar-AE"/>
              </w:rPr>
              <w:t>nd</w:t>
            </w:r>
          </w:p>
        </w:tc>
      </w:tr>
      <w:tr w:rsidR="00DA183B" w:rsidRPr="008962B7" w14:paraId="469D54E0" w14:textId="77777777" w:rsidTr="00DA183B">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1DBBBF0F" w14:textId="77777777" w:rsidR="00DA183B" w:rsidRPr="007F7CCA" w:rsidRDefault="00DA183B" w:rsidP="00DA183B">
            <w:pPr>
              <w:spacing w:line="480" w:lineRule="auto"/>
              <w:jc w:val="center"/>
              <w:rPr>
                <w:rFonts w:ascii="Arial" w:hAnsi="Arial"/>
                <w:b/>
                <w:bCs/>
                <w:color w:val="003767"/>
                <w:sz w:val="28"/>
                <w:szCs w:val="28"/>
                <w:lang w:bidi="ar-AE"/>
              </w:rPr>
            </w:pPr>
            <w:r w:rsidRPr="007F7CCA">
              <w:rPr>
                <w:rFonts w:ascii="Arial" w:hAnsi="Arial"/>
                <w:b/>
                <w:bCs/>
                <w:color w:val="003767"/>
                <w:sz w:val="28"/>
                <w:szCs w:val="28"/>
                <w:lang w:bidi="ar-AE"/>
              </w:rPr>
              <w:t>Abu Dhabi Fund for Development</w:t>
            </w:r>
          </w:p>
        </w:tc>
      </w:tr>
      <w:tr w:rsidR="00DA183B" w:rsidRPr="008962B7" w14:paraId="24C6327D" w14:textId="77777777" w:rsidTr="00DA183B">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1CCDF895" w14:textId="77777777" w:rsidR="00DA183B" w:rsidRPr="007F7CCA" w:rsidRDefault="00DA183B" w:rsidP="00DA183B">
            <w:pPr>
              <w:spacing w:line="480" w:lineRule="auto"/>
              <w:jc w:val="center"/>
              <w:rPr>
                <w:rFonts w:ascii="Arial" w:hAnsi="Arial"/>
                <w:color w:val="003767"/>
                <w:sz w:val="28"/>
                <w:szCs w:val="28"/>
              </w:rPr>
            </w:pPr>
            <w:r w:rsidRPr="007F7CCA">
              <w:rPr>
                <w:rFonts w:ascii="Arial" w:hAnsi="Arial"/>
                <w:color w:val="003767"/>
                <w:sz w:val="28"/>
                <w:szCs w:val="28"/>
              </w:rPr>
              <w:t>To Finance</w:t>
            </w:r>
          </w:p>
        </w:tc>
      </w:tr>
      <w:tr w:rsidR="00DA183B" w:rsidRPr="007F7CCA" w14:paraId="669CE4B9" w14:textId="77777777" w:rsidTr="00DA183B">
        <w:trPr>
          <w:cantSplit/>
          <w:trHeight w:val="397"/>
          <w:jc w:val="center"/>
        </w:trPr>
        <w:tc>
          <w:tcPr>
            <w:tcW w:w="5000" w:type="pct"/>
            <w:gridSpan w:val="3"/>
            <w:tcBorders>
              <w:top w:val="nil"/>
              <w:left w:val="single" w:sz="4" w:space="0" w:color="007DB1"/>
              <w:bottom w:val="nil"/>
              <w:right w:val="single" w:sz="4" w:space="0" w:color="007DB1"/>
            </w:tcBorders>
            <w:shd w:val="clear" w:color="auto" w:fill="FFFFFF" w:themeFill="background1"/>
            <w:vAlign w:val="center"/>
          </w:tcPr>
          <w:p w14:paraId="57802441" w14:textId="77777777" w:rsidR="003D1F4D" w:rsidRDefault="003D1F4D" w:rsidP="0079023D">
            <w:pPr>
              <w:spacing w:line="360" w:lineRule="auto"/>
              <w:jc w:val="center"/>
              <w:rPr>
                <w:rFonts w:ascii="Arial" w:hAnsi="Arial"/>
                <w:b/>
                <w:bCs/>
                <w:color w:val="003767"/>
                <w:sz w:val="28"/>
                <w:szCs w:val="28"/>
                <w:lang w:bidi="ar-AE"/>
              </w:rPr>
            </w:pPr>
            <w:r w:rsidRPr="003D1F4D">
              <w:rPr>
                <w:rFonts w:ascii="Arial" w:hAnsi="Arial"/>
                <w:b/>
                <w:bCs/>
                <w:color w:val="003767"/>
                <w:sz w:val="28"/>
                <w:szCs w:val="28"/>
                <w:lang w:bidi="ar-AE"/>
              </w:rPr>
              <w:t>Support the General Budget of the Republic of Serbia</w:t>
            </w:r>
          </w:p>
          <w:p w14:paraId="23AE0906" w14:textId="7F541394" w:rsidR="0079023D" w:rsidRPr="00A61843" w:rsidRDefault="003F265C" w:rsidP="0079023D">
            <w:pPr>
              <w:spacing w:line="360" w:lineRule="auto"/>
              <w:jc w:val="center"/>
              <w:rPr>
                <w:rFonts w:ascii="Arial" w:hAnsi="Arial"/>
                <w:b/>
                <w:bCs/>
                <w:color w:val="003767"/>
                <w:sz w:val="28"/>
                <w:szCs w:val="28"/>
                <w:lang w:bidi="ar-AE"/>
              </w:rPr>
            </w:pPr>
            <w:r>
              <w:rPr>
                <w:rFonts w:ascii="Arial" w:hAnsi="Arial"/>
                <w:color w:val="003767"/>
                <w:sz w:val="28"/>
                <w:szCs w:val="28"/>
              </w:rPr>
              <w:t>September 2022</w:t>
            </w:r>
          </w:p>
        </w:tc>
      </w:tr>
    </w:tbl>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354"/>
      </w:tblGrid>
      <w:tr w:rsidR="00B8255E" w:rsidRPr="000006A9" w14:paraId="0300E7EE" w14:textId="77777777" w:rsidTr="005C2771">
        <w:trPr>
          <w:cantSplit/>
          <w:trHeight w:val="397"/>
          <w:jc w:val="center"/>
        </w:trPr>
        <w:tc>
          <w:tcPr>
            <w:tcW w:w="5000" w:type="pct"/>
            <w:tcBorders>
              <w:top w:val="nil"/>
              <w:left w:val="single" w:sz="4" w:space="0" w:color="007DB1"/>
              <w:bottom w:val="single" w:sz="4" w:space="0" w:color="007DB1"/>
              <w:right w:val="single" w:sz="4" w:space="0" w:color="007DB1"/>
            </w:tcBorders>
            <w:shd w:val="clear" w:color="auto" w:fill="FFFFFF"/>
            <w:vAlign w:val="center"/>
          </w:tcPr>
          <w:p w14:paraId="2BFF7A3B" w14:textId="77777777" w:rsidR="00B8255E" w:rsidRPr="000006A9" w:rsidRDefault="00B8255E" w:rsidP="00B8255E">
            <w:pPr>
              <w:bidi/>
              <w:spacing w:after="0" w:line="480" w:lineRule="auto"/>
              <w:jc w:val="center"/>
              <w:rPr>
                <w:rFonts w:ascii="Arial" w:eastAsia="Calibri" w:hAnsi="Arial" w:cs="Arial"/>
                <w:color w:val="003767"/>
                <w:sz w:val="24"/>
                <w:szCs w:val="24"/>
              </w:rPr>
            </w:pPr>
          </w:p>
        </w:tc>
      </w:tr>
    </w:tbl>
    <w:p w14:paraId="54CE354E" w14:textId="77777777" w:rsidR="00B8255E" w:rsidRPr="000006A9" w:rsidRDefault="00B8255E" w:rsidP="00B8255E">
      <w:pPr>
        <w:bidi/>
        <w:rPr>
          <w:rFonts w:ascii="Arial" w:eastAsia="Calibri" w:hAnsi="Arial" w:cs="Arial"/>
          <w:szCs w:val="26"/>
        </w:rPr>
      </w:pPr>
      <w:bookmarkStart w:id="0" w:name="_Toc284769649"/>
      <w:bookmarkStart w:id="1" w:name="_Toc284832547"/>
    </w:p>
    <w:tbl>
      <w:tblPr>
        <w:bidiVisual/>
        <w:tblW w:w="5273" w:type="pct"/>
        <w:jc w:val="center"/>
        <w:tblLook w:val="01E0" w:firstRow="1" w:lastRow="1" w:firstColumn="1" w:lastColumn="1" w:noHBand="0" w:noVBand="0"/>
      </w:tblPr>
      <w:tblGrid>
        <w:gridCol w:w="3708"/>
        <w:gridCol w:w="1064"/>
        <w:gridCol w:w="4049"/>
      </w:tblGrid>
      <w:tr w:rsidR="005C2771" w:rsidRPr="000006A9" w14:paraId="3CE44FD3" w14:textId="77777777" w:rsidTr="002450EB">
        <w:trPr>
          <w:cantSplit/>
          <w:jc w:val="center"/>
        </w:trPr>
        <w:tc>
          <w:tcPr>
            <w:tcW w:w="2102" w:type="pct"/>
            <w:tcBorders>
              <w:top w:val="nil"/>
              <w:left w:val="nil"/>
              <w:bottom w:val="single" w:sz="4" w:space="0" w:color="auto"/>
              <w:right w:val="nil"/>
            </w:tcBorders>
            <w:vAlign w:val="center"/>
            <w:hideMark/>
          </w:tcPr>
          <w:p w14:paraId="05DFD2C0" w14:textId="77777777" w:rsidR="005C2771" w:rsidRPr="000006A9" w:rsidRDefault="00B8255E">
            <w:pPr>
              <w:bidi/>
              <w:rPr>
                <w:rFonts w:ascii="Arial" w:eastAsia="Calibri" w:hAnsi="Arial" w:cs="Arial"/>
                <w:color w:val="003767"/>
                <w:sz w:val="28"/>
                <w:szCs w:val="28"/>
                <w:lang w:val="en-GB" w:bidi="ar-AE"/>
              </w:rPr>
            </w:pPr>
            <w:r w:rsidRPr="000006A9">
              <w:rPr>
                <w:rFonts w:ascii="Arial" w:eastAsia="Calibri" w:hAnsi="Arial" w:cs="Arial"/>
                <w:szCs w:val="26"/>
              </w:rPr>
              <w:lastRenderedPageBreak/>
              <w:br w:type="page"/>
            </w:r>
            <w:r w:rsidR="005C2771" w:rsidRPr="000006A9">
              <w:rPr>
                <w:rFonts w:ascii="Arial" w:hAnsi="Arial"/>
                <w:szCs w:val="26"/>
                <w:rtl/>
              </w:rPr>
              <w:br w:type="page"/>
            </w:r>
            <w:r w:rsidR="005C2771" w:rsidRPr="000006A9">
              <w:rPr>
                <w:rFonts w:ascii="Arial" w:hAnsi="Arial"/>
                <w:b/>
                <w:bCs/>
                <w:color w:val="003767"/>
                <w:sz w:val="28"/>
                <w:szCs w:val="28"/>
                <w:rtl/>
                <w:lang w:val="en-GB"/>
              </w:rPr>
              <w:t>الفهرس</w:t>
            </w:r>
          </w:p>
        </w:tc>
        <w:tc>
          <w:tcPr>
            <w:tcW w:w="603" w:type="pct"/>
            <w:tcBorders>
              <w:top w:val="nil"/>
              <w:left w:val="nil"/>
              <w:bottom w:val="single" w:sz="4" w:space="0" w:color="auto"/>
              <w:right w:val="nil"/>
            </w:tcBorders>
            <w:vAlign w:val="center"/>
            <w:hideMark/>
          </w:tcPr>
          <w:p w14:paraId="76A4B8F5" w14:textId="77777777" w:rsidR="005C2771" w:rsidRPr="000006A9" w:rsidRDefault="005C2771">
            <w:pPr>
              <w:bidi/>
              <w:jc w:val="center"/>
              <w:rPr>
                <w:rFonts w:ascii="Arial" w:eastAsia="Calibri" w:hAnsi="Arial" w:cs="Arial"/>
                <w:b/>
                <w:bCs/>
                <w:color w:val="003767"/>
                <w:szCs w:val="26"/>
                <w:rtl/>
                <w:lang w:val="en-GB" w:bidi="ar-AE"/>
              </w:rPr>
            </w:pPr>
            <w:r w:rsidRPr="000006A9">
              <w:rPr>
                <w:rFonts w:ascii="Arial" w:hAnsi="Arial"/>
                <w:b/>
                <w:bCs/>
                <w:color w:val="003767"/>
                <w:szCs w:val="26"/>
                <w:rtl/>
                <w:lang w:val="en-GB" w:bidi="ar-AE"/>
              </w:rPr>
              <w:t>الصفحة</w:t>
            </w:r>
          </w:p>
          <w:p w14:paraId="28588B76" w14:textId="77777777" w:rsidR="005C2771" w:rsidRPr="000006A9" w:rsidRDefault="005C2771">
            <w:pPr>
              <w:bidi/>
              <w:jc w:val="center"/>
              <w:rPr>
                <w:rFonts w:ascii="Arial" w:eastAsia="Calibri" w:hAnsi="Arial" w:cs="Arial"/>
                <w:color w:val="003767"/>
                <w:szCs w:val="26"/>
                <w:lang w:val="en-GB" w:bidi="ar-AE"/>
              </w:rPr>
            </w:pPr>
            <w:r w:rsidRPr="000006A9">
              <w:rPr>
                <w:rFonts w:ascii="Arial" w:hAnsi="Arial"/>
                <w:b/>
                <w:bCs/>
                <w:color w:val="003767"/>
                <w:szCs w:val="26"/>
                <w:lang w:val="en-GB" w:bidi="ar-AE"/>
              </w:rPr>
              <w:t>Page</w:t>
            </w:r>
          </w:p>
        </w:tc>
        <w:tc>
          <w:tcPr>
            <w:tcW w:w="2296" w:type="pct"/>
            <w:tcBorders>
              <w:top w:val="nil"/>
              <w:left w:val="nil"/>
              <w:bottom w:val="single" w:sz="4" w:space="0" w:color="auto"/>
              <w:right w:val="nil"/>
            </w:tcBorders>
            <w:vAlign w:val="center"/>
            <w:hideMark/>
          </w:tcPr>
          <w:p w14:paraId="67EAFC77" w14:textId="77777777" w:rsidR="005C2771" w:rsidRPr="000006A9" w:rsidRDefault="005C2771">
            <w:pPr>
              <w:rPr>
                <w:rFonts w:ascii="Arial" w:eastAsia="Calibri" w:hAnsi="Arial" w:cs="Arial"/>
                <w:b/>
                <w:bCs/>
                <w:color w:val="003767"/>
                <w:lang w:val="en-GB" w:bidi="ar-AE"/>
              </w:rPr>
            </w:pPr>
            <w:r w:rsidRPr="000006A9">
              <w:rPr>
                <w:rFonts w:ascii="Arial" w:hAnsi="Arial"/>
                <w:b/>
                <w:bCs/>
                <w:color w:val="003767"/>
                <w:lang w:val="en-GB" w:bidi="ar-AE"/>
              </w:rPr>
              <w:t>Index</w:t>
            </w:r>
          </w:p>
        </w:tc>
      </w:tr>
      <w:tr w:rsidR="003A02D3" w:rsidRPr="000006A9" w14:paraId="71B5CF9A" w14:textId="77777777" w:rsidTr="002450EB">
        <w:trPr>
          <w:cantSplit/>
          <w:jc w:val="center"/>
        </w:trPr>
        <w:tc>
          <w:tcPr>
            <w:tcW w:w="2102" w:type="pct"/>
            <w:tcBorders>
              <w:top w:val="single" w:sz="4" w:space="0" w:color="auto"/>
              <w:left w:val="nil"/>
              <w:right w:val="nil"/>
            </w:tcBorders>
            <w:vAlign w:val="center"/>
          </w:tcPr>
          <w:p w14:paraId="1DD72F64" w14:textId="77777777" w:rsidR="003A02D3" w:rsidRPr="000006A9" w:rsidRDefault="003A02D3" w:rsidP="005851C5">
            <w:pPr>
              <w:pStyle w:val="ListParagraph"/>
              <w:numPr>
                <w:ilvl w:val="0"/>
                <w:numId w:val="33"/>
              </w:numPr>
              <w:spacing w:before="120"/>
              <w:ind w:left="337" w:hanging="318"/>
              <w:rPr>
                <w:rFonts w:ascii="Arial" w:hAnsi="Arial"/>
                <w:color w:val="404040"/>
                <w:sz w:val="26"/>
                <w:szCs w:val="26"/>
                <w:lang w:val="en-GB"/>
              </w:rPr>
            </w:pPr>
            <w:r w:rsidRPr="000006A9">
              <w:rPr>
                <w:rFonts w:ascii="Arial" w:hAnsi="Arial"/>
                <w:color w:val="404040"/>
                <w:sz w:val="26"/>
                <w:szCs w:val="26"/>
                <w:rtl/>
                <w:lang w:val="en-GB" w:bidi="ar-AE"/>
              </w:rPr>
              <w:t>اتفاقية القرض</w:t>
            </w:r>
            <w:r w:rsidRPr="000006A9">
              <w:rPr>
                <w:rFonts w:ascii="Arial" w:hAnsi="Arial"/>
                <w:color w:val="404040"/>
                <w:sz w:val="26"/>
                <w:szCs w:val="26"/>
                <w:lang w:val="en-GB" w:bidi="ar-AE"/>
              </w:rPr>
              <w:t xml:space="preserve"> </w:t>
            </w:r>
          </w:p>
        </w:tc>
        <w:tc>
          <w:tcPr>
            <w:tcW w:w="603" w:type="pct"/>
            <w:tcBorders>
              <w:top w:val="single" w:sz="4" w:space="0" w:color="auto"/>
              <w:left w:val="nil"/>
              <w:right w:val="nil"/>
            </w:tcBorders>
            <w:vAlign w:val="center"/>
          </w:tcPr>
          <w:p w14:paraId="6341CBB8" w14:textId="77777777" w:rsidR="003A02D3" w:rsidRPr="000006A9" w:rsidRDefault="00221EC6" w:rsidP="00F82B22">
            <w:pPr>
              <w:bidi/>
              <w:spacing w:before="120"/>
              <w:jc w:val="center"/>
              <w:rPr>
                <w:rFonts w:ascii="Arial" w:eastAsia="Calibri" w:hAnsi="Arial" w:cs="Arial"/>
                <w:color w:val="404040"/>
                <w:rtl/>
                <w:lang w:val="en-GB" w:bidi="ar-AE"/>
              </w:rPr>
            </w:pPr>
            <w:r w:rsidRPr="000006A9">
              <w:rPr>
                <w:rFonts w:ascii="Arial" w:eastAsia="Calibri" w:hAnsi="Arial" w:cs="Arial" w:hint="cs"/>
                <w:color w:val="404040"/>
                <w:rtl/>
                <w:lang w:val="en-GB" w:bidi="ar-AE"/>
              </w:rPr>
              <w:t>3</w:t>
            </w:r>
          </w:p>
        </w:tc>
        <w:tc>
          <w:tcPr>
            <w:tcW w:w="2296" w:type="pct"/>
            <w:tcBorders>
              <w:top w:val="single" w:sz="4" w:space="0" w:color="auto"/>
              <w:left w:val="nil"/>
              <w:right w:val="nil"/>
            </w:tcBorders>
            <w:vAlign w:val="center"/>
          </w:tcPr>
          <w:p w14:paraId="6E313B1E" w14:textId="77777777" w:rsidR="003A02D3" w:rsidRPr="000006A9" w:rsidRDefault="003A02D3" w:rsidP="005851C5">
            <w:pPr>
              <w:pStyle w:val="ListParagraph"/>
              <w:numPr>
                <w:ilvl w:val="0"/>
                <w:numId w:val="33"/>
              </w:numPr>
              <w:bidi w:val="0"/>
              <w:spacing w:before="120"/>
              <w:ind w:left="376"/>
              <w:rPr>
                <w:rFonts w:ascii="Arial" w:hAnsi="Arial"/>
                <w:color w:val="404040"/>
                <w:sz w:val="26"/>
                <w:szCs w:val="26"/>
                <w:lang w:val="en-GB"/>
              </w:rPr>
            </w:pPr>
            <w:r w:rsidRPr="000006A9">
              <w:rPr>
                <w:rFonts w:ascii="Arial" w:hAnsi="Arial"/>
                <w:color w:val="404040"/>
                <w:lang w:val="en-GB" w:bidi="ar-AE"/>
              </w:rPr>
              <w:t xml:space="preserve">Loan Agreement </w:t>
            </w:r>
          </w:p>
        </w:tc>
      </w:tr>
      <w:tr w:rsidR="003A02D3" w:rsidRPr="000006A9" w14:paraId="4D782AA2" w14:textId="77777777" w:rsidTr="002450EB">
        <w:trPr>
          <w:cantSplit/>
          <w:jc w:val="center"/>
        </w:trPr>
        <w:tc>
          <w:tcPr>
            <w:tcW w:w="2102" w:type="pct"/>
            <w:tcBorders>
              <w:left w:val="nil"/>
              <w:right w:val="nil"/>
            </w:tcBorders>
            <w:vAlign w:val="center"/>
          </w:tcPr>
          <w:p w14:paraId="66EA41C0" w14:textId="77777777" w:rsidR="003A02D3" w:rsidRPr="000006A9" w:rsidRDefault="003A02D3" w:rsidP="005851C5">
            <w:pPr>
              <w:pStyle w:val="ListParagraph"/>
              <w:numPr>
                <w:ilvl w:val="0"/>
                <w:numId w:val="33"/>
              </w:numPr>
              <w:ind w:left="337" w:hanging="318"/>
              <w:rPr>
                <w:rFonts w:ascii="Arial" w:hAnsi="Arial"/>
                <w:color w:val="404040"/>
                <w:sz w:val="26"/>
                <w:szCs w:val="26"/>
                <w:lang w:val="en-GB"/>
              </w:rPr>
            </w:pPr>
            <w:r w:rsidRPr="000006A9">
              <w:rPr>
                <w:rFonts w:ascii="Arial" w:hAnsi="Arial"/>
                <w:color w:val="404040"/>
                <w:sz w:val="26"/>
                <w:szCs w:val="26"/>
                <w:rtl/>
                <w:lang w:val="en-GB"/>
              </w:rPr>
              <w:t>تعريفات</w:t>
            </w:r>
          </w:p>
        </w:tc>
        <w:tc>
          <w:tcPr>
            <w:tcW w:w="603" w:type="pct"/>
            <w:tcBorders>
              <w:left w:val="nil"/>
              <w:right w:val="nil"/>
            </w:tcBorders>
            <w:vAlign w:val="center"/>
          </w:tcPr>
          <w:p w14:paraId="43E957DD" w14:textId="77777777" w:rsidR="003A02D3" w:rsidRPr="000006A9" w:rsidRDefault="00221EC6">
            <w:pPr>
              <w:bidi/>
              <w:jc w:val="center"/>
              <w:rPr>
                <w:rFonts w:ascii="Arial" w:eastAsia="Calibri" w:hAnsi="Arial" w:cs="Arial"/>
                <w:color w:val="404040"/>
                <w:rtl/>
                <w:lang w:val="en-GB" w:bidi="ar-AE"/>
              </w:rPr>
            </w:pPr>
            <w:r w:rsidRPr="000006A9">
              <w:rPr>
                <w:rFonts w:ascii="Arial" w:eastAsia="Calibri" w:hAnsi="Arial" w:cs="Arial" w:hint="cs"/>
                <w:color w:val="404040"/>
                <w:rtl/>
                <w:lang w:val="en-GB" w:bidi="ar-AE"/>
              </w:rPr>
              <w:t>4</w:t>
            </w:r>
          </w:p>
        </w:tc>
        <w:tc>
          <w:tcPr>
            <w:tcW w:w="2296" w:type="pct"/>
            <w:tcBorders>
              <w:left w:val="nil"/>
              <w:right w:val="nil"/>
            </w:tcBorders>
            <w:vAlign w:val="center"/>
          </w:tcPr>
          <w:p w14:paraId="69DC8F73" w14:textId="77777777" w:rsidR="003A02D3" w:rsidRPr="000006A9" w:rsidRDefault="003A02D3" w:rsidP="005851C5">
            <w:pPr>
              <w:pStyle w:val="ListParagraph"/>
              <w:numPr>
                <w:ilvl w:val="0"/>
                <w:numId w:val="33"/>
              </w:numPr>
              <w:bidi w:val="0"/>
              <w:ind w:left="376"/>
              <w:rPr>
                <w:rFonts w:ascii="Arial" w:hAnsi="Arial"/>
                <w:color w:val="404040"/>
                <w:sz w:val="26"/>
                <w:szCs w:val="26"/>
                <w:lang w:val="en-GB"/>
              </w:rPr>
            </w:pPr>
            <w:r w:rsidRPr="000006A9">
              <w:rPr>
                <w:rFonts w:ascii="Arial" w:hAnsi="Arial"/>
                <w:color w:val="404040"/>
                <w:lang w:val="en-GB" w:bidi="ar-AE"/>
              </w:rPr>
              <w:t>Definitions</w:t>
            </w:r>
          </w:p>
        </w:tc>
      </w:tr>
      <w:tr w:rsidR="003A02D3" w:rsidRPr="000006A9" w14:paraId="1EC8DB37" w14:textId="77777777" w:rsidTr="002450EB">
        <w:trPr>
          <w:cantSplit/>
          <w:jc w:val="center"/>
        </w:trPr>
        <w:tc>
          <w:tcPr>
            <w:tcW w:w="2102" w:type="pct"/>
            <w:tcBorders>
              <w:left w:val="nil"/>
              <w:right w:val="nil"/>
            </w:tcBorders>
            <w:vAlign w:val="center"/>
          </w:tcPr>
          <w:p w14:paraId="16086C5C" w14:textId="77777777" w:rsidR="003A02D3" w:rsidRPr="000006A9" w:rsidRDefault="003A02D3" w:rsidP="005851C5">
            <w:pPr>
              <w:pStyle w:val="ListParagraph"/>
              <w:numPr>
                <w:ilvl w:val="0"/>
                <w:numId w:val="33"/>
              </w:numPr>
              <w:ind w:left="337" w:hanging="318"/>
              <w:rPr>
                <w:rFonts w:ascii="Arial" w:hAnsi="Arial"/>
                <w:color w:val="404040"/>
                <w:sz w:val="26"/>
                <w:szCs w:val="26"/>
                <w:lang w:val="en-GB" w:bidi="ar-AE"/>
              </w:rPr>
            </w:pPr>
            <w:r w:rsidRPr="000006A9">
              <w:rPr>
                <w:rFonts w:ascii="Arial" w:hAnsi="Arial"/>
                <w:color w:val="404040"/>
                <w:sz w:val="26"/>
                <w:szCs w:val="26"/>
                <w:rtl/>
                <w:lang w:val="en-GB" w:bidi="ar-AE"/>
              </w:rPr>
              <w:t>القرض وشروطه</w:t>
            </w:r>
          </w:p>
        </w:tc>
        <w:tc>
          <w:tcPr>
            <w:tcW w:w="603" w:type="pct"/>
            <w:tcBorders>
              <w:left w:val="nil"/>
              <w:right w:val="nil"/>
            </w:tcBorders>
            <w:vAlign w:val="center"/>
          </w:tcPr>
          <w:p w14:paraId="5C31C14A" w14:textId="77777777" w:rsidR="003A02D3" w:rsidRPr="000006A9" w:rsidRDefault="00221EC6">
            <w:pPr>
              <w:bidi/>
              <w:jc w:val="center"/>
              <w:rPr>
                <w:rFonts w:ascii="Arial" w:eastAsia="Calibri" w:hAnsi="Arial" w:cs="Arial"/>
                <w:color w:val="404040"/>
                <w:rtl/>
                <w:lang w:val="en-GB" w:bidi="ar-AE"/>
              </w:rPr>
            </w:pPr>
            <w:r w:rsidRPr="000006A9">
              <w:rPr>
                <w:rFonts w:ascii="Arial" w:eastAsia="Calibri" w:hAnsi="Arial" w:cs="Arial" w:hint="cs"/>
                <w:color w:val="404040"/>
                <w:rtl/>
                <w:lang w:val="en-GB" w:bidi="ar-AE"/>
              </w:rPr>
              <w:t>5</w:t>
            </w:r>
          </w:p>
        </w:tc>
        <w:tc>
          <w:tcPr>
            <w:tcW w:w="2296" w:type="pct"/>
            <w:tcBorders>
              <w:left w:val="nil"/>
              <w:right w:val="nil"/>
            </w:tcBorders>
            <w:vAlign w:val="center"/>
          </w:tcPr>
          <w:p w14:paraId="7BD112BD" w14:textId="77777777" w:rsidR="003A02D3" w:rsidRPr="000006A9" w:rsidRDefault="003A02D3" w:rsidP="005851C5">
            <w:pPr>
              <w:pStyle w:val="ListParagraph"/>
              <w:numPr>
                <w:ilvl w:val="0"/>
                <w:numId w:val="33"/>
              </w:numPr>
              <w:bidi w:val="0"/>
              <w:ind w:left="376"/>
              <w:rPr>
                <w:rFonts w:ascii="Arial" w:hAnsi="Arial"/>
                <w:color w:val="404040"/>
                <w:sz w:val="26"/>
                <w:szCs w:val="26"/>
                <w:lang w:val="en-GB" w:bidi="ar-AE"/>
              </w:rPr>
            </w:pPr>
            <w:r w:rsidRPr="000006A9">
              <w:rPr>
                <w:rFonts w:ascii="Arial" w:hAnsi="Arial"/>
                <w:color w:val="404040"/>
                <w:lang w:val="en-GB" w:bidi="ar-AE"/>
              </w:rPr>
              <w:t>The Loan &amp; its Conditions</w:t>
            </w:r>
          </w:p>
        </w:tc>
      </w:tr>
      <w:tr w:rsidR="003A02D3" w:rsidRPr="000006A9" w14:paraId="46C75849" w14:textId="77777777" w:rsidTr="002450EB">
        <w:trPr>
          <w:cantSplit/>
          <w:jc w:val="center"/>
        </w:trPr>
        <w:tc>
          <w:tcPr>
            <w:tcW w:w="2102" w:type="pct"/>
            <w:tcBorders>
              <w:left w:val="nil"/>
              <w:right w:val="nil"/>
            </w:tcBorders>
            <w:vAlign w:val="center"/>
          </w:tcPr>
          <w:p w14:paraId="1A8E9EE1" w14:textId="77777777" w:rsidR="003A02D3" w:rsidRPr="000006A9" w:rsidRDefault="003A02D3" w:rsidP="005851C5">
            <w:pPr>
              <w:pStyle w:val="ListParagraph"/>
              <w:numPr>
                <w:ilvl w:val="0"/>
                <w:numId w:val="33"/>
              </w:numPr>
              <w:ind w:left="337" w:hanging="318"/>
              <w:rPr>
                <w:rFonts w:ascii="Arial" w:hAnsi="Arial"/>
                <w:color w:val="404040"/>
                <w:sz w:val="26"/>
                <w:szCs w:val="26"/>
                <w:lang w:val="en-GB" w:bidi="ar-AE"/>
              </w:rPr>
            </w:pPr>
            <w:r w:rsidRPr="000006A9">
              <w:rPr>
                <w:rFonts w:ascii="Arial" w:hAnsi="Arial"/>
                <w:color w:val="404040"/>
                <w:sz w:val="26"/>
                <w:szCs w:val="26"/>
                <w:rtl/>
                <w:lang w:val="en-GB"/>
              </w:rPr>
              <w:t>العملة</w:t>
            </w:r>
            <w:r w:rsidRPr="000006A9">
              <w:rPr>
                <w:rFonts w:ascii="Arial" w:hAnsi="Arial"/>
                <w:color w:val="404040"/>
                <w:sz w:val="26"/>
                <w:szCs w:val="26"/>
                <w:lang w:val="en-GB"/>
              </w:rPr>
              <w:t xml:space="preserve"> </w:t>
            </w:r>
          </w:p>
        </w:tc>
        <w:tc>
          <w:tcPr>
            <w:tcW w:w="603" w:type="pct"/>
            <w:tcBorders>
              <w:left w:val="nil"/>
              <w:right w:val="nil"/>
            </w:tcBorders>
            <w:vAlign w:val="center"/>
          </w:tcPr>
          <w:p w14:paraId="6C71E5AB" w14:textId="77777777" w:rsidR="003A02D3" w:rsidRPr="000006A9" w:rsidRDefault="00221EC6">
            <w:pPr>
              <w:bidi/>
              <w:jc w:val="center"/>
              <w:rPr>
                <w:rFonts w:ascii="Arial" w:eastAsia="Calibri" w:hAnsi="Arial" w:cs="Arial"/>
                <w:color w:val="404040"/>
                <w:rtl/>
                <w:lang w:val="en-GB" w:bidi="ar-AE"/>
              </w:rPr>
            </w:pPr>
            <w:r w:rsidRPr="000006A9">
              <w:rPr>
                <w:rFonts w:ascii="Arial" w:eastAsia="Calibri" w:hAnsi="Arial" w:cs="Arial" w:hint="cs"/>
                <w:color w:val="404040"/>
                <w:rtl/>
                <w:lang w:val="en-GB" w:bidi="ar-AE"/>
              </w:rPr>
              <w:t>7</w:t>
            </w:r>
          </w:p>
        </w:tc>
        <w:tc>
          <w:tcPr>
            <w:tcW w:w="2296" w:type="pct"/>
            <w:tcBorders>
              <w:left w:val="nil"/>
              <w:right w:val="nil"/>
            </w:tcBorders>
            <w:vAlign w:val="center"/>
          </w:tcPr>
          <w:p w14:paraId="6884B958" w14:textId="77777777" w:rsidR="003A02D3" w:rsidRPr="000006A9" w:rsidRDefault="003A02D3" w:rsidP="005851C5">
            <w:pPr>
              <w:pStyle w:val="ListParagraph"/>
              <w:numPr>
                <w:ilvl w:val="0"/>
                <w:numId w:val="33"/>
              </w:numPr>
              <w:bidi w:val="0"/>
              <w:ind w:left="376"/>
              <w:rPr>
                <w:rFonts w:ascii="Arial" w:hAnsi="Arial"/>
                <w:color w:val="404040"/>
                <w:sz w:val="26"/>
                <w:szCs w:val="26"/>
                <w:lang w:val="en-GB" w:bidi="ar-AE"/>
              </w:rPr>
            </w:pPr>
            <w:r w:rsidRPr="000006A9">
              <w:rPr>
                <w:rFonts w:ascii="Arial" w:hAnsi="Arial"/>
                <w:color w:val="404040"/>
                <w:lang w:val="en-GB"/>
              </w:rPr>
              <w:t xml:space="preserve">Currency </w:t>
            </w:r>
          </w:p>
        </w:tc>
      </w:tr>
      <w:tr w:rsidR="003A02D3" w:rsidRPr="000006A9" w14:paraId="0A41E828" w14:textId="77777777" w:rsidTr="002450EB">
        <w:trPr>
          <w:cantSplit/>
          <w:jc w:val="center"/>
        </w:trPr>
        <w:tc>
          <w:tcPr>
            <w:tcW w:w="2102" w:type="pct"/>
            <w:tcBorders>
              <w:left w:val="nil"/>
              <w:right w:val="nil"/>
            </w:tcBorders>
            <w:vAlign w:val="center"/>
          </w:tcPr>
          <w:p w14:paraId="6892B0E6" w14:textId="77777777" w:rsidR="003A02D3" w:rsidRPr="000006A9" w:rsidRDefault="003A02D3" w:rsidP="005851C5">
            <w:pPr>
              <w:pStyle w:val="ListParagraph"/>
              <w:numPr>
                <w:ilvl w:val="0"/>
                <w:numId w:val="33"/>
              </w:numPr>
              <w:ind w:left="337" w:hanging="318"/>
              <w:rPr>
                <w:rFonts w:ascii="Arial" w:hAnsi="Arial"/>
                <w:color w:val="404040"/>
                <w:sz w:val="26"/>
                <w:szCs w:val="26"/>
                <w:lang w:val="en-GB"/>
              </w:rPr>
            </w:pPr>
            <w:r w:rsidRPr="000006A9">
              <w:rPr>
                <w:rFonts w:ascii="Arial" w:hAnsi="Arial"/>
                <w:color w:val="404040"/>
                <w:sz w:val="26"/>
                <w:szCs w:val="26"/>
                <w:rtl/>
                <w:lang w:val="en-GB"/>
              </w:rPr>
              <w:t>سحب مبالغ القرض واستعمالها</w:t>
            </w:r>
          </w:p>
        </w:tc>
        <w:tc>
          <w:tcPr>
            <w:tcW w:w="603" w:type="pct"/>
            <w:tcBorders>
              <w:left w:val="nil"/>
              <w:right w:val="nil"/>
            </w:tcBorders>
            <w:vAlign w:val="center"/>
          </w:tcPr>
          <w:p w14:paraId="5E99533A" w14:textId="77777777" w:rsidR="003A02D3" w:rsidRPr="000006A9" w:rsidRDefault="00221EC6">
            <w:pPr>
              <w:bidi/>
              <w:jc w:val="center"/>
              <w:rPr>
                <w:rFonts w:ascii="Arial" w:eastAsia="Calibri" w:hAnsi="Arial" w:cs="Arial"/>
                <w:color w:val="404040"/>
                <w:rtl/>
                <w:lang w:val="en-GB" w:bidi="ar-AE"/>
              </w:rPr>
            </w:pPr>
            <w:r w:rsidRPr="000006A9">
              <w:rPr>
                <w:rFonts w:ascii="Arial" w:eastAsia="Calibri" w:hAnsi="Arial" w:cs="Arial" w:hint="cs"/>
                <w:color w:val="404040"/>
                <w:rtl/>
                <w:lang w:val="en-GB" w:bidi="ar-AE"/>
              </w:rPr>
              <w:t>8</w:t>
            </w:r>
          </w:p>
        </w:tc>
        <w:tc>
          <w:tcPr>
            <w:tcW w:w="2296" w:type="pct"/>
            <w:tcBorders>
              <w:left w:val="nil"/>
              <w:right w:val="nil"/>
            </w:tcBorders>
            <w:vAlign w:val="center"/>
          </w:tcPr>
          <w:p w14:paraId="3B1AB296" w14:textId="77777777" w:rsidR="003A02D3" w:rsidRPr="000006A9" w:rsidRDefault="003A02D3" w:rsidP="005851C5">
            <w:pPr>
              <w:pStyle w:val="ListParagraph"/>
              <w:numPr>
                <w:ilvl w:val="0"/>
                <w:numId w:val="33"/>
              </w:numPr>
              <w:bidi w:val="0"/>
              <w:ind w:left="376"/>
              <w:rPr>
                <w:rFonts w:ascii="Arial" w:hAnsi="Arial"/>
                <w:color w:val="404040"/>
                <w:sz w:val="26"/>
                <w:szCs w:val="26"/>
                <w:lang w:val="en-GB"/>
              </w:rPr>
            </w:pPr>
            <w:r w:rsidRPr="000006A9">
              <w:rPr>
                <w:rFonts w:ascii="Arial" w:hAnsi="Arial"/>
                <w:color w:val="404040"/>
                <w:lang w:val="en-GB" w:bidi="ar-AE"/>
              </w:rPr>
              <w:t xml:space="preserve">Withdrawal &amp; Use of Proceeds of the Loan </w:t>
            </w:r>
          </w:p>
        </w:tc>
      </w:tr>
      <w:tr w:rsidR="003A02D3" w:rsidRPr="000006A9" w14:paraId="50B01FDE" w14:textId="77777777" w:rsidTr="002450EB">
        <w:trPr>
          <w:cantSplit/>
          <w:jc w:val="center"/>
        </w:trPr>
        <w:tc>
          <w:tcPr>
            <w:tcW w:w="2102" w:type="pct"/>
            <w:tcBorders>
              <w:left w:val="nil"/>
              <w:right w:val="nil"/>
            </w:tcBorders>
            <w:vAlign w:val="center"/>
          </w:tcPr>
          <w:p w14:paraId="1D73FAD5" w14:textId="77777777" w:rsidR="003A02D3" w:rsidRPr="000006A9" w:rsidRDefault="0079023D" w:rsidP="00176CA3">
            <w:pPr>
              <w:pStyle w:val="ListParagraph"/>
              <w:numPr>
                <w:ilvl w:val="0"/>
                <w:numId w:val="33"/>
              </w:numPr>
              <w:ind w:left="337" w:hanging="318"/>
              <w:rPr>
                <w:rFonts w:ascii="Arial" w:hAnsi="Arial"/>
                <w:color w:val="404040"/>
                <w:sz w:val="26"/>
                <w:szCs w:val="26"/>
                <w:lang w:val="en-GB"/>
              </w:rPr>
            </w:pPr>
            <w:r>
              <w:rPr>
                <w:rFonts w:ascii="Arial" w:hAnsi="Arial"/>
                <w:color w:val="404040"/>
                <w:sz w:val="26"/>
                <w:szCs w:val="26"/>
                <w:rtl/>
                <w:lang w:val="en-GB"/>
              </w:rPr>
              <w:t>أحكام خاصة بتنفيذ ا</w:t>
            </w:r>
            <w:r>
              <w:rPr>
                <w:rFonts w:ascii="Arial" w:hAnsi="Arial" w:hint="cs"/>
                <w:color w:val="404040"/>
                <w:sz w:val="26"/>
                <w:szCs w:val="26"/>
                <w:rtl/>
                <w:lang w:val="en-GB" w:bidi="ar-AE"/>
              </w:rPr>
              <w:t>لقرض</w:t>
            </w:r>
            <w:r w:rsidR="002F1D9B">
              <w:rPr>
                <w:rFonts w:ascii="Arial" w:hAnsi="Arial"/>
                <w:color w:val="404040"/>
                <w:sz w:val="26"/>
                <w:szCs w:val="26"/>
                <w:lang w:val="en-GB" w:bidi="ar-AE"/>
              </w:rPr>
              <w:t xml:space="preserve"> </w:t>
            </w:r>
          </w:p>
        </w:tc>
        <w:tc>
          <w:tcPr>
            <w:tcW w:w="603" w:type="pct"/>
            <w:tcBorders>
              <w:left w:val="nil"/>
              <w:right w:val="nil"/>
            </w:tcBorders>
            <w:vAlign w:val="center"/>
          </w:tcPr>
          <w:p w14:paraId="056A8EFB" w14:textId="77777777" w:rsidR="003A02D3" w:rsidRPr="000006A9" w:rsidRDefault="00221EC6">
            <w:pPr>
              <w:bidi/>
              <w:jc w:val="center"/>
              <w:rPr>
                <w:rFonts w:ascii="Arial" w:eastAsia="Calibri" w:hAnsi="Arial" w:cs="Arial"/>
                <w:color w:val="404040"/>
                <w:rtl/>
                <w:lang w:val="en-GB" w:bidi="ar-AE"/>
              </w:rPr>
            </w:pPr>
            <w:r w:rsidRPr="000006A9">
              <w:rPr>
                <w:rFonts w:ascii="Arial" w:eastAsia="Calibri" w:hAnsi="Arial" w:cs="Arial" w:hint="cs"/>
                <w:color w:val="404040"/>
                <w:rtl/>
                <w:lang w:val="en-GB" w:bidi="ar-AE"/>
              </w:rPr>
              <w:t>10</w:t>
            </w:r>
          </w:p>
        </w:tc>
        <w:tc>
          <w:tcPr>
            <w:tcW w:w="2296" w:type="pct"/>
            <w:tcBorders>
              <w:left w:val="nil"/>
              <w:right w:val="nil"/>
            </w:tcBorders>
            <w:vAlign w:val="center"/>
          </w:tcPr>
          <w:p w14:paraId="63FBDF3D" w14:textId="77777777" w:rsidR="003A02D3" w:rsidRPr="000006A9" w:rsidRDefault="002F1D9B" w:rsidP="00176CA3">
            <w:pPr>
              <w:pStyle w:val="ListParagraph"/>
              <w:numPr>
                <w:ilvl w:val="0"/>
                <w:numId w:val="33"/>
              </w:numPr>
              <w:bidi w:val="0"/>
              <w:ind w:left="342" w:hanging="342"/>
              <w:rPr>
                <w:rFonts w:ascii="Arial" w:hAnsi="Arial"/>
                <w:color w:val="404040"/>
                <w:sz w:val="26"/>
                <w:szCs w:val="26"/>
                <w:lang w:val="en-GB"/>
              </w:rPr>
            </w:pPr>
            <w:r w:rsidRPr="002F1D9B">
              <w:rPr>
                <w:rFonts w:ascii="Arial" w:hAnsi="Arial"/>
                <w:color w:val="404040"/>
                <w:lang w:val="en-GB" w:bidi="ar-AE"/>
              </w:rPr>
              <w:t xml:space="preserve">Particular Covenants for the implementation of the loan </w:t>
            </w:r>
          </w:p>
        </w:tc>
      </w:tr>
      <w:tr w:rsidR="003A02D3" w:rsidRPr="000006A9" w14:paraId="1B46BBBA" w14:textId="77777777" w:rsidTr="002450EB">
        <w:trPr>
          <w:cantSplit/>
          <w:jc w:val="center"/>
        </w:trPr>
        <w:tc>
          <w:tcPr>
            <w:tcW w:w="2102" w:type="pct"/>
            <w:tcBorders>
              <w:left w:val="nil"/>
              <w:right w:val="nil"/>
            </w:tcBorders>
            <w:vAlign w:val="center"/>
          </w:tcPr>
          <w:p w14:paraId="0FC37965" w14:textId="2CE1F07D" w:rsidR="003A02D3" w:rsidRPr="000006A9" w:rsidRDefault="00AD7FD0" w:rsidP="005851C5">
            <w:pPr>
              <w:pStyle w:val="ListParagraph"/>
              <w:numPr>
                <w:ilvl w:val="0"/>
                <w:numId w:val="33"/>
              </w:numPr>
              <w:ind w:left="337" w:hanging="318"/>
              <w:rPr>
                <w:rFonts w:ascii="Arial" w:hAnsi="Arial"/>
                <w:color w:val="404040"/>
                <w:sz w:val="26"/>
                <w:szCs w:val="26"/>
                <w:lang w:val="en-GB"/>
              </w:rPr>
            </w:pPr>
            <w:r w:rsidRPr="00AD7FD0">
              <w:rPr>
                <w:rFonts w:ascii="Arial" w:hAnsi="Arial"/>
                <w:color w:val="404040"/>
                <w:sz w:val="26"/>
                <w:szCs w:val="26"/>
                <w:rtl/>
                <w:lang w:val="en-GB" w:bidi="ar-AE"/>
              </w:rPr>
              <w:t>استدعاء وإلغاء القرض ووقف السحب</w:t>
            </w:r>
          </w:p>
        </w:tc>
        <w:tc>
          <w:tcPr>
            <w:tcW w:w="603" w:type="pct"/>
            <w:tcBorders>
              <w:left w:val="nil"/>
              <w:right w:val="nil"/>
            </w:tcBorders>
            <w:vAlign w:val="center"/>
          </w:tcPr>
          <w:p w14:paraId="5914C0D3" w14:textId="77777777" w:rsidR="003A02D3" w:rsidRPr="000006A9" w:rsidRDefault="00B9405A" w:rsidP="00D927B1">
            <w:pPr>
              <w:bidi/>
              <w:jc w:val="center"/>
              <w:rPr>
                <w:rFonts w:ascii="Arial" w:eastAsia="Calibri" w:hAnsi="Arial" w:cs="Arial"/>
                <w:color w:val="404040"/>
                <w:rtl/>
                <w:lang w:val="en-GB" w:bidi="ar-AE"/>
              </w:rPr>
            </w:pPr>
            <w:r>
              <w:rPr>
                <w:rFonts w:ascii="Arial" w:eastAsia="Calibri" w:hAnsi="Arial" w:cs="Arial"/>
                <w:color w:val="404040"/>
                <w:lang w:val="en-GB" w:bidi="ar-AE"/>
              </w:rPr>
              <w:t>1</w:t>
            </w:r>
            <w:r w:rsidR="00D927B1">
              <w:rPr>
                <w:rFonts w:ascii="Arial" w:eastAsia="Calibri" w:hAnsi="Arial" w:cs="Arial"/>
                <w:color w:val="404040"/>
                <w:lang w:val="en-GB" w:bidi="ar-AE"/>
              </w:rPr>
              <w:t>2</w:t>
            </w:r>
          </w:p>
        </w:tc>
        <w:tc>
          <w:tcPr>
            <w:tcW w:w="2296" w:type="pct"/>
            <w:tcBorders>
              <w:left w:val="nil"/>
              <w:right w:val="nil"/>
            </w:tcBorders>
            <w:vAlign w:val="center"/>
          </w:tcPr>
          <w:p w14:paraId="0C365425" w14:textId="61BC6920" w:rsidR="003A02D3" w:rsidRPr="000006A9" w:rsidRDefault="004633E6" w:rsidP="005851C5">
            <w:pPr>
              <w:pStyle w:val="ListParagraph"/>
              <w:numPr>
                <w:ilvl w:val="0"/>
                <w:numId w:val="33"/>
              </w:numPr>
              <w:bidi w:val="0"/>
              <w:ind w:left="376"/>
              <w:rPr>
                <w:rFonts w:ascii="Arial" w:hAnsi="Arial"/>
                <w:color w:val="404040"/>
                <w:sz w:val="26"/>
                <w:szCs w:val="26"/>
                <w:lang w:val="en-GB"/>
              </w:rPr>
            </w:pPr>
            <w:r w:rsidRPr="004633E6">
              <w:rPr>
                <w:rFonts w:ascii="Arial" w:hAnsi="Arial"/>
                <w:color w:val="404040"/>
                <w:lang w:val="en-GB" w:bidi="ar-AE"/>
              </w:rPr>
              <w:t>Recall, Cancellation and Suspension</w:t>
            </w:r>
          </w:p>
        </w:tc>
      </w:tr>
      <w:tr w:rsidR="003A02D3" w:rsidRPr="000006A9" w14:paraId="3C153A21" w14:textId="77777777" w:rsidTr="002450EB">
        <w:trPr>
          <w:cantSplit/>
          <w:jc w:val="center"/>
        </w:trPr>
        <w:tc>
          <w:tcPr>
            <w:tcW w:w="2102" w:type="pct"/>
            <w:tcBorders>
              <w:left w:val="nil"/>
              <w:right w:val="nil"/>
            </w:tcBorders>
            <w:vAlign w:val="center"/>
          </w:tcPr>
          <w:p w14:paraId="039C8F76" w14:textId="77777777" w:rsidR="003A02D3" w:rsidRPr="001327BD" w:rsidRDefault="003A02D3" w:rsidP="001327BD">
            <w:pPr>
              <w:pStyle w:val="ListParagraph"/>
              <w:numPr>
                <w:ilvl w:val="0"/>
                <w:numId w:val="33"/>
              </w:numPr>
              <w:ind w:left="337" w:hanging="318"/>
              <w:rPr>
                <w:rFonts w:ascii="Arial" w:hAnsi="Arial"/>
                <w:color w:val="404040"/>
                <w:sz w:val="26"/>
                <w:szCs w:val="26"/>
                <w:lang w:val="en-GB" w:bidi="ar-AE"/>
              </w:rPr>
            </w:pPr>
            <w:r w:rsidRPr="000006A9">
              <w:rPr>
                <w:rFonts w:ascii="Arial" w:hAnsi="Arial"/>
                <w:color w:val="404040"/>
                <w:sz w:val="26"/>
                <w:szCs w:val="26"/>
                <w:rtl/>
                <w:lang w:val="en-GB" w:bidi="ar-AE"/>
              </w:rPr>
              <w:t xml:space="preserve">إلزامية هذه الاتفاقية </w:t>
            </w:r>
            <w:r w:rsidR="001327BD" w:rsidRPr="001327BD">
              <w:rPr>
                <w:rFonts w:ascii="Arial" w:hAnsi="Arial" w:hint="cs"/>
                <w:color w:val="404040"/>
                <w:sz w:val="26"/>
                <w:szCs w:val="26"/>
                <w:rtl/>
                <w:lang w:val="en-GB" w:bidi="ar-AE"/>
              </w:rPr>
              <w:t>أثر</w:t>
            </w:r>
            <w:r w:rsidRPr="001327BD">
              <w:rPr>
                <w:rFonts w:ascii="Arial" w:hAnsi="Arial"/>
                <w:color w:val="404040"/>
                <w:sz w:val="26"/>
                <w:szCs w:val="26"/>
                <w:rtl/>
                <w:lang w:val="en-GB" w:bidi="ar-AE"/>
              </w:rPr>
              <w:t xml:space="preserve"> عدم التمسك باستعمال الحق والتحكيم</w:t>
            </w:r>
          </w:p>
        </w:tc>
        <w:tc>
          <w:tcPr>
            <w:tcW w:w="603" w:type="pct"/>
            <w:tcBorders>
              <w:left w:val="nil"/>
              <w:right w:val="nil"/>
            </w:tcBorders>
            <w:vAlign w:val="center"/>
          </w:tcPr>
          <w:p w14:paraId="283860E2" w14:textId="77777777" w:rsidR="003A02D3" w:rsidRPr="000006A9" w:rsidRDefault="001327BD" w:rsidP="00D927B1">
            <w:pPr>
              <w:bidi/>
              <w:jc w:val="center"/>
              <w:rPr>
                <w:rFonts w:ascii="Arial" w:eastAsia="Calibri" w:hAnsi="Arial" w:cs="Arial"/>
                <w:color w:val="404040"/>
                <w:rtl/>
                <w:lang w:val="en-GB" w:bidi="ar-AE"/>
              </w:rPr>
            </w:pPr>
            <w:r>
              <w:rPr>
                <w:rFonts w:ascii="Arial" w:eastAsia="Calibri" w:hAnsi="Arial" w:cs="Arial"/>
                <w:color w:val="404040"/>
                <w:lang w:val="en-GB" w:bidi="ar-AE"/>
              </w:rPr>
              <w:t>1</w:t>
            </w:r>
            <w:r w:rsidR="00D927B1">
              <w:rPr>
                <w:rFonts w:ascii="Arial" w:eastAsia="Calibri" w:hAnsi="Arial" w:cs="Arial"/>
                <w:color w:val="404040"/>
                <w:lang w:val="en-GB" w:bidi="ar-AE"/>
              </w:rPr>
              <w:t>5</w:t>
            </w:r>
          </w:p>
        </w:tc>
        <w:tc>
          <w:tcPr>
            <w:tcW w:w="2296" w:type="pct"/>
            <w:tcBorders>
              <w:left w:val="nil"/>
              <w:right w:val="nil"/>
            </w:tcBorders>
            <w:vAlign w:val="center"/>
          </w:tcPr>
          <w:p w14:paraId="15E98EBA" w14:textId="77777777" w:rsidR="003A02D3" w:rsidRPr="000006A9" w:rsidRDefault="003A02D3" w:rsidP="005851C5">
            <w:pPr>
              <w:pStyle w:val="ListParagraph"/>
              <w:numPr>
                <w:ilvl w:val="0"/>
                <w:numId w:val="33"/>
              </w:numPr>
              <w:bidi w:val="0"/>
              <w:ind w:left="376"/>
              <w:rPr>
                <w:rFonts w:ascii="Arial" w:hAnsi="Arial"/>
                <w:color w:val="404040"/>
                <w:sz w:val="26"/>
                <w:szCs w:val="26"/>
                <w:lang w:val="en-GB"/>
              </w:rPr>
            </w:pPr>
            <w:r w:rsidRPr="000006A9">
              <w:rPr>
                <w:rFonts w:ascii="Arial" w:hAnsi="Arial"/>
                <w:color w:val="404040"/>
                <w:lang w:val="en-GB" w:bidi="ar-AE"/>
              </w:rPr>
              <w:t>Enforceability of this Agreement; Failure to Exercise Rights; Arbitration</w:t>
            </w:r>
          </w:p>
        </w:tc>
      </w:tr>
      <w:tr w:rsidR="003A02D3" w:rsidRPr="000006A9" w14:paraId="5FDE75A0" w14:textId="77777777" w:rsidTr="002450EB">
        <w:trPr>
          <w:cantSplit/>
          <w:jc w:val="center"/>
        </w:trPr>
        <w:tc>
          <w:tcPr>
            <w:tcW w:w="2102" w:type="pct"/>
            <w:tcBorders>
              <w:left w:val="nil"/>
              <w:right w:val="nil"/>
            </w:tcBorders>
            <w:vAlign w:val="center"/>
          </w:tcPr>
          <w:p w14:paraId="1563E58C" w14:textId="77777777" w:rsidR="003A02D3" w:rsidRPr="000006A9" w:rsidRDefault="003A02D3" w:rsidP="005851C5">
            <w:pPr>
              <w:pStyle w:val="ListParagraph"/>
              <w:numPr>
                <w:ilvl w:val="0"/>
                <w:numId w:val="33"/>
              </w:numPr>
              <w:ind w:left="337" w:hanging="318"/>
              <w:rPr>
                <w:rFonts w:ascii="Arial" w:hAnsi="Arial"/>
                <w:color w:val="404040"/>
                <w:sz w:val="26"/>
                <w:szCs w:val="26"/>
                <w:lang w:val="en-GB"/>
              </w:rPr>
            </w:pPr>
            <w:r w:rsidRPr="000006A9">
              <w:rPr>
                <w:rFonts w:ascii="Arial" w:hAnsi="Arial"/>
                <w:color w:val="404040"/>
                <w:sz w:val="26"/>
                <w:szCs w:val="26"/>
                <w:rtl/>
                <w:lang w:val="en-GB" w:bidi="ar-AE"/>
              </w:rPr>
              <w:t xml:space="preserve">أحكام متفرقة </w:t>
            </w:r>
          </w:p>
        </w:tc>
        <w:tc>
          <w:tcPr>
            <w:tcW w:w="603" w:type="pct"/>
            <w:tcBorders>
              <w:left w:val="nil"/>
              <w:right w:val="nil"/>
            </w:tcBorders>
            <w:vAlign w:val="center"/>
          </w:tcPr>
          <w:p w14:paraId="3469F25E" w14:textId="77777777" w:rsidR="003A02D3" w:rsidRPr="000006A9" w:rsidRDefault="00D927B1" w:rsidP="001327BD">
            <w:pPr>
              <w:bidi/>
              <w:jc w:val="center"/>
              <w:rPr>
                <w:rFonts w:ascii="Arial" w:eastAsia="Calibri" w:hAnsi="Arial" w:cs="Arial"/>
                <w:color w:val="404040"/>
                <w:rtl/>
                <w:lang w:val="en-GB" w:bidi="ar-AE"/>
              </w:rPr>
            </w:pPr>
            <w:r>
              <w:rPr>
                <w:rFonts w:ascii="Arial" w:eastAsia="Calibri" w:hAnsi="Arial" w:cs="Arial"/>
                <w:color w:val="404040"/>
                <w:lang w:val="en-GB" w:bidi="ar-AE"/>
              </w:rPr>
              <w:t>19</w:t>
            </w:r>
          </w:p>
        </w:tc>
        <w:tc>
          <w:tcPr>
            <w:tcW w:w="2296" w:type="pct"/>
            <w:tcBorders>
              <w:left w:val="nil"/>
              <w:right w:val="nil"/>
            </w:tcBorders>
            <w:vAlign w:val="center"/>
          </w:tcPr>
          <w:p w14:paraId="5F83D710" w14:textId="77777777" w:rsidR="003A02D3" w:rsidRPr="000006A9" w:rsidRDefault="003A02D3" w:rsidP="005851C5">
            <w:pPr>
              <w:pStyle w:val="ListParagraph"/>
              <w:numPr>
                <w:ilvl w:val="0"/>
                <w:numId w:val="33"/>
              </w:numPr>
              <w:bidi w:val="0"/>
              <w:ind w:left="376"/>
              <w:rPr>
                <w:rFonts w:ascii="Arial" w:hAnsi="Arial"/>
                <w:color w:val="404040"/>
                <w:sz w:val="26"/>
                <w:szCs w:val="26"/>
                <w:lang w:val="en-GB"/>
              </w:rPr>
            </w:pPr>
            <w:r w:rsidRPr="000006A9">
              <w:rPr>
                <w:rFonts w:ascii="Arial" w:hAnsi="Arial"/>
                <w:color w:val="404040"/>
                <w:lang w:val="en-GB" w:bidi="ar-AE"/>
              </w:rPr>
              <w:t>Miscellaneous</w:t>
            </w:r>
          </w:p>
        </w:tc>
      </w:tr>
      <w:tr w:rsidR="003A02D3" w:rsidRPr="000006A9" w14:paraId="7DE73EBE" w14:textId="77777777" w:rsidTr="002450EB">
        <w:trPr>
          <w:cantSplit/>
          <w:jc w:val="center"/>
        </w:trPr>
        <w:tc>
          <w:tcPr>
            <w:tcW w:w="2102" w:type="pct"/>
            <w:tcBorders>
              <w:left w:val="nil"/>
              <w:right w:val="nil"/>
            </w:tcBorders>
            <w:vAlign w:val="center"/>
          </w:tcPr>
          <w:p w14:paraId="74535BC8" w14:textId="77777777" w:rsidR="003A02D3" w:rsidRPr="000006A9" w:rsidRDefault="003A02D3" w:rsidP="005851C5">
            <w:pPr>
              <w:pStyle w:val="ListParagraph"/>
              <w:numPr>
                <w:ilvl w:val="0"/>
                <w:numId w:val="33"/>
              </w:numPr>
              <w:ind w:left="337" w:hanging="318"/>
              <w:rPr>
                <w:rFonts w:ascii="Arial" w:hAnsi="Arial"/>
                <w:color w:val="404040"/>
                <w:sz w:val="26"/>
                <w:szCs w:val="26"/>
                <w:lang w:val="en-GB"/>
              </w:rPr>
            </w:pPr>
            <w:r w:rsidRPr="000006A9">
              <w:rPr>
                <w:rFonts w:ascii="Arial" w:hAnsi="Arial"/>
                <w:color w:val="404040"/>
                <w:sz w:val="26"/>
                <w:szCs w:val="26"/>
                <w:rtl/>
                <w:lang w:val="en-GB"/>
              </w:rPr>
              <w:t>نفاذ الاتفاقية وانتهائها</w:t>
            </w:r>
            <w:r w:rsidRPr="000006A9">
              <w:rPr>
                <w:rFonts w:ascii="Arial" w:hAnsi="Arial"/>
                <w:color w:val="404040"/>
                <w:sz w:val="26"/>
                <w:szCs w:val="26"/>
                <w:lang w:val="en-GB"/>
              </w:rPr>
              <w:t xml:space="preserve"> </w:t>
            </w:r>
          </w:p>
        </w:tc>
        <w:tc>
          <w:tcPr>
            <w:tcW w:w="603" w:type="pct"/>
            <w:tcBorders>
              <w:left w:val="nil"/>
              <w:right w:val="nil"/>
            </w:tcBorders>
            <w:vAlign w:val="center"/>
          </w:tcPr>
          <w:p w14:paraId="3CF4EDA2" w14:textId="77777777" w:rsidR="003A02D3" w:rsidRPr="000006A9" w:rsidRDefault="00B9405A" w:rsidP="00D927B1">
            <w:pPr>
              <w:bidi/>
              <w:jc w:val="center"/>
              <w:rPr>
                <w:rFonts w:ascii="Arial" w:eastAsia="Calibri" w:hAnsi="Arial" w:cs="Arial"/>
                <w:color w:val="404040"/>
                <w:rtl/>
                <w:lang w:val="en-GB" w:bidi="ar-AE"/>
              </w:rPr>
            </w:pPr>
            <w:r>
              <w:rPr>
                <w:rFonts w:ascii="Arial" w:eastAsia="Calibri" w:hAnsi="Arial" w:cs="Arial"/>
                <w:color w:val="404040"/>
                <w:lang w:val="en-GB" w:bidi="ar-AE"/>
              </w:rPr>
              <w:t>2</w:t>
            </w:r>
            <w:r w:rsidR="00D927B1">
              <w:rPr>
                <w:rFonts w:ascii="Arial" w:eastAsia="Calibri" w:hAnsi="Arial" w:cs="Arial"/>
                <w:color w:val="404040"/>
                <w:lang w:val="en-GB" w:bidi="ar-AE"/>
              </w:rPr>
              <w:t>1</w:t>
            </w:r>
          </w:p>
        </w:tc>
        <w:tc>
          <w:tcPr>
            <w:tcW w:w="2296" w:type="pct"/>
            <w:tcBorders>
              <w:left w:val="nil"/>
              <w:right w:val="nil"/>
            </w:tcBorders>
            <w:vAlign w:val="center"/>
          </w:tcPr>
          <w:p w14:paraId="1B4D41EF" w14:textId="77777777" w:rsidR="003A02D3" w:rsidRPr="000006A9" w:rsidRDefault="003A02D3" w:rsidP="005851C5">
            <w:pPr>
              <w:pStyle w:val="ListParagraph"/>
              <w:numPr>
                <w:ilvl w:val="0"/>
                <w:numId w:val="33"/>
              </w:numPr>
              <w:bidi w:val="0"/>
              <w:ind w:left="376"/>
              <w:rPr>
                <w:rFonts w:ascii="Arial" w:hAnsi="Arial"/>
                <w:color w:val="404040"/>
                <w:sz w:val="26"/>
                <w:szCs w:val="26"/>
                <w:lang w:val="en-GB"/>
              </w:rPr>
            </w:pPr>
            <w:r w:rsidRPr="000006A9">
              <w:rPr>
                <w:rFonts w:ascii="Arial" w:hAnsi="Arial"/>
                <w:color w:val="404040"/>
                <w:lang w:val="en-GB" w:bidi="ar-AE"/>
              </w:rPr>
              <w:t>Effective Date, Termination</w:t>
            </w:r>
          </w:p>
        </w:tc>
      </w:tr>
      <w:tr w:rsidR="003A02D3" w:rsidRPr="000006A9" w14:paraId="0BBD839F" w14:textId="77777777" w:rsidTr="002450EB">
        <w:trPr>
          <w:cantSplit/>
          <w:jc w:val="center"/>
        </w:trPr>
        <w:tc>
          <w:tcPr>
            <w:tcW w:w="2102" w:type="pct"/>
            <w:tcBorders>
              <w:left w:val="nil"/>
              <w:right w:val="nil"/>
            </w:tcBorders>
            <w:vAlign w:val="center"/>
          </w:tcPr>
          <w:p w14:paraId="2B5F05D2" w14:textId="77777777" w:rsidR="003A02D3" w:rsidRPr="000006A9" w:rsidRDefault="00221EC6" w:rsidP="005851C5">
            <w:pPr>
              <w:pStyle w:val="ListParagraph"/>
              <w:numPr>
                <w:ilvl w:val="0"/>
                <w:numId w:val="33"/>
              </w:numPr>
              <w:ind w:left="337" w:hanging="318"/>
              <w:rPr>
                <w:rFonts w:ascii="Arial" w:hAnsi="Arial"/>
                <w:color w:val="404040"/>
                <w:sz w:val="26"/>
                <w:szCs w:val="26"/>
                <w:lang w:val="en-GB"/>
              </w:rPr>
            </w:pPr>
            <w:r w:rsidRPr="000006A9">
              <w:rPr>
                <w:rFonts w:ascii="Arial" w:hAnsi="Arial" w:hint="cs"/>
                <w:color w:val="404040"/>
                <w:sz w:val="26"/>
                <w:szCs w:val="26"/>
                <w:rtl/>
                <w:lang w:val="en-GB" w:bidi="ar-AE"/>
              </w:rPr>
              <w:t>ال</w:t>
            </w:r>
            <w:r w:rsidR="003A02D3" w:rsidRPr="000006A9">
              <w:rPr>
                <w:rFonts w:ascii="Arial" w:hAnsi="Arial" w:hint="cs"/>
                <w:color w:val="404040"/>
                <w:sz w:val="26"/>
                <w:szCs w:val="26"/>
                <w:rtl/>
                <w:lang w:val="en-GB" w:bidi="ar-AE"/>
              </w:rPr>
              <w:t>عناوين</w:t>
            </w:r>
          </w:p>
        </w:tc>
        <w:tc>
          <w:tcPr>
            <w:tcW w:w="603" w:type="pct"/>
            <w:tcBorders>
              <w:left w:val="nil"/>
              <w:right w:val="nil"/>
            </w:tcBorders>
            <w:vAlign w:val="center"/>
          </w:tcPr>
          <w:p w14:paraId="776F1A6F" w14:textId="77777777" w:rsidR="003A02D3" w:rsidRPr="000006A9" w:rsidRDefault="00B9405A" w:rsidP="00D927B1">
            <w:pPr>
              <w:bidi/>
              <w:jc w:val="center"/>
              <w:rPr>
                <w:rFonts w:ascii="Arial" w:eastAsia="Calibri" w:hAnsi="Arial" w:cs="Arial"/>
                <w:color w:val="404040"/>
                <w:rtl/>
                <w:lang w:val="en-GB" w:bidi="ar-AE"/>
              </w:rPr>
            </w:pPr>
            <w:r>
              <w:rPr>
                <w:rFonts w:ascii="Arial" w:eastAsia="Calibri" w:hAnsi="Arial" w:cs="Arial"/>
                <w:color w:val="404040"/>
                <w:lang w:val="en-GB" w:bidi="ar-AE"/>
              </w:rPr>
              <w:t>2</w:t>
            </w:r>
            <w:r w:rsidR="00D927B1">
              <w:rPr>
                <w:rFonts w:ascii="Arial" w:eastAsia="Calibri" w:hAnsi="Arial" w:cs="Arial"/>
                <w:color w:val="404040"/>
                <w:lang w:val="en-GB" w:bidi="ar-AE"/>
              </w:rPr>
              <w:t>3</w:t>
            </w:r>
          </w:p>
        </w:tc>
        <w:tc>
          <w:tcPr>
            <w:tcW w:w="2296" w:type="pct"/>
            <w:tcBorders>
              <w:left w:val="nil"/>
              <w:right w:val="nil"/>
            </w:tcBorders>
            <w:vAlign w:val="center"/>
          </w:tcPr>
          <w:p w14:paraId="7C5609A9" w14:textId="77777777" w:rsidR="003A02D3" w:rsidRPr="000006A9" w:rsidRDefault="003A02D3" w:rsidP="005851C5">
            <w:pPr>
              <w:pStyle w:val="ListParagraph"/>
              <w:numPr>
                <w:ilvl w:val="0"/>
                <w:numId w:val="33"/>
              </w:numPr>
              <w:bidi w:val="0"/>
              <w:ind w:left="376"/>
              <w:rPr>
                <w:rFonts w:ascii="Arial" w:hAnsi="Arial"/>
                <w:color w:val="404040"/>
                <w:sz w:val="26"/>
                <w:szCs w:val="26"/>
                <w:lang w:val="en-GB"/>
              </w:rPr>
            </w:pPr>
            <w:r w:rsidRPr="000006A9">
              <w:rPr>
                <w:rFonts w:ascii="Arial" w:hAnsi="Arial"/>
                <w:color w:val="404040"/>
                <w:lang w:val="en-GB" w:bidi="ar-AE"/>
              </w:rPr>
              <w:t>Addresses</w:t>
            </w:r>
          </w:p>
        </w:tc>
      </w:tr>
    </w:tbl>
    <w:p w14:paraId="006F1B8B" w14:textId="77777777" w:rsidR="005C2771" w:rsidRPr="000006A9" w:rsidRDefault="003A02D3" w:rsidP="003A02D3">
      <w:pPr>
        <w:bidi/>
        <w:rPr>
          <w:rtl/>
          <w:lang w:bidi="ar-AE"/>
        </w:rPr>
      </w:pPr>
      <w:r w:rsidRPr="000006A9">
        <w:br w:type="page"/>
      </w:r>
    </w:p>
    <w:tbl>
      <w:tblPr>
        <w:bidiVisual/>
        <w:tblW w:w="5455" w:type="pct"/>
        <w:jc w:val="center"/>
        <w:tblLook w:val="01E0" w:firstRow="1" w:lastRow="1" w:firstColumn="1" w:lastColumn="1" w:noHBand="0" w:noVBand="0"/>
      </w:tblPr>
      <w:tblGrid>
        <w:gridCol w:w="4212"/>
        <w:gridCol w:w="703"/>
        <w:gridCol w:w="4210"/>
      </w:tblGrid>
      <w:tr w:rsidR="00B8255E" w:rsidRPr="000006A9" w14:paraId="61700C80" w14:textId="77777777" w:rsidTr="005C2771">
        <w:trPr>
          <w:cantSplit/>
          <w:jc w:val="center"/>
        </w:trPr>
        <w:tc>
          <w:tcPr>
            <w:tcW w:w="2308" w:type="pct"/>
            <w:tcBorders>
              <w:bottom w:val="single" w:sz="4" w:space="0" w:color="007DB1"/>
            </w:tcBorders>
          </w:tcPr>
          <w:p w14:paraId="4180607D" w14:textId="77777777" w:rsidR="00B8255E" w:rsidRPr="000006A9" w:rsidRDefault="00B8255E" w:rsidP="00B8255E">
            <w:pPr>
              <w:bidi/>
              <w:rPr>
                <w:rFonts w:ascii="Arial" w:eastAsia="Calibri" w:hAnsi="Arial" w:cs="Arial"/>
                <w:color w:val="003767"/>
                <w:sz w:val="28"/>
                <w:szCs w:val="28"/>
                <w:rtl/>
                <w:lang w:bidi="ar-AE"/>
              </w:rPr>
            </w:pPr>
            <w:r w:rsidRPr="000006A9">
              <w:rPr>
                <w:rFonts w:ascii="Arial" w:eastAsia="Calibri" w:hAnsi="Arial" w:cs="Arial"/>
                <w:b/>
                <w:bCs/>
                <w:color w:val="003767"/>
                <w:sz w:val="28"/>
                <w:szCs w:val="28"/>
                <w:rtl/>
              </w:rPr>
              <w:lastRenderedPageBreak/>
              <w:t>اتفاقية قرض</w:t>
            </w:r>
          </w:p>
        </w:tc>
        <w:tc>
          <w:tcPr>
            <w:tcW w:w="385" w:type="pct"/>
            <w:tcBorders>
              <w:bottom w:val="single" w:sz="4" w:space="0" w:color="007DB1"/>
            </w:tcBorders>
          </w:tcPr>
          <w:p w14:paraId="75026FB4" w14:textId="77777777" w:rsidR="00B8255E" w:rsidRPr="000006A9" w:rsidRDefault="00B8255E" w:rsidP="00B8255E">
            <w:pPr>
              <w:bidi/>
              <w:jc w:val="center"/>
              <w:rPr>
                <w:rFonts w:ascii="Arial" w:eastAsia="Calibri" w:hAnsi="Arial" w:cs="Arial"/>
                <w:color w:val="003767"/>
                <w:szCs w:val="26"/>
              </w:rPr>
            </w:pPr>
          </w:p>
        </w:tc>
        <w:tc>
          <w:tcPr>
            <w:tcW w:w="2307" w:type="pct"/>
            <w:tcBorders>
              <w:bottom w:val="single" w:sz="4" w:space="0" w:color="007DB1"/>
            </w:tcBorders>
          </w:tcPr>
          <w:p w14:paraId="79843EF4" w14:textId="77777777" w:rsidR="00B8255E" w:rsidRPr="000006A9" w:rsidRDefault="00B8255E" w:rsidP="00B8255E">
            <w:pPr>
              <w:rPr>
                <w:rFonts w:ascii="Arial" w:eastAsia="Calibri" w:hAnsi="Arial" w:cs="Arial"/>
                <w:b/>
                <w:bCs/>
                <w:color w:val="003767"/>
                <w:sz w:val="24"/>
                <w:szCs w:val="24"/>
                <w:lang w:bidi="ar-AE"/>
              </w:rPr>
            </w:pPr>
            <w:r w:rsidRPr="000006A9">
              <w:rPr>
                <w:rFonts w:ascii="Arial" w:eastAsia="Calibri" w:hAnsi="Arial" w:cs="Arial"/>
                <w:b/>
                <w:bCs/>
                <w:color w:val="003767"/>
                <w:sz w:val="24"/>
                <w:szCs w:val="24"/>
                <w:lang w:bidi="ar-AE"/>
              </w:rPr>
              <w:t>Loan Agreement</w:t>
            </w:r>
          </w:p>
        </w:tc>
      </w:tr>
      <w:tr w:rsidR="00B8255E" w:rsidRPr="000006A9" w14:paraId="3DA01453" w14:textId="77777777" w:rsidTr="005C2771">
        <w:trPr>
          <w:cantSplit/>
          <w:trHeight w:val="97"/>
          <w:jc w:val="center"/>
        </w:trPr>
        <w:tc>
          <w:tcPr>
            <w:tcW w:w="2308" w:type="pct"/>
            <w:tcBorders>
              <w:top w:val="single" w:sz="4" w:space="0" w:color="007DB1"/>
            </w:tcBorders>
          </w:tcPr>
          <w:p w14:paraId="229C8011" w14:textId="77777777" w:rsidR="00B8255E" w:rsidRPr="000006A9" w:rsidRDefault="00B8255E" w:rsidP="00B8255E">
            <w:pPr>
              <w:bidi/>
              <w:rPr>
                <w:rFonts w:ascii="Arial" w:eastAsia="Calibri" w:hAnsi="Arial" w:cs="Arial"/>
                <w:b/>
                <w:bCs/>
                <w:color w:val="003767"/>
                <w:sz w:val="16"/>
                <w:szCs w:val="16"/>
                <w:rtl/>
              </w:rPr>
            </w:pPr>
          </w:p>
        </w:tc>
        <w:tc>
          <w:tcPr>
            <w:tcW w:w="385" w:type="pct"/>
            <w:tcBorders>
              <w:top w:val="single" w:sz="4" w:space="0" w:color="007DB1"/>
            </w:tcBorders>
          </w:tcPr>
          <w:p w14:paraId="68E9BF6D" w14:textId="77777777" w:rsidR="00B8255E" w:rsidRPr="000006A9" w:rsidRDefault="00B8255E" w:rsidP="00B8255E">
            <w:pPr>
              <w:bidi/>
              <w:jc w:val="center"/>
              <w:rPr>
                <w:rFonts w:ascii="Arial" w:eastAsia="Calibri" w:hAnsi="Arial" w:cs="Arial"/>
                <w:color w:val="003767"/>
                <w:sz w:val="16"/>
                <w:szCs w:val="16"/>
              </w:rPr>
            </w:pPr>
          </w:p>
        </w:tc>
        <w:tc>
          <w:tcPr>
            <w:tcW w:w="2307" w:type="pct"/>
            <w:tcBorders>
              <w:top w:val="single" w:sz="4" w:space="0" w:color="007DB1"/>
            </w:tcBorders>
          </w:tcPr>
          <w:p w14:paraId="6A619BBA" w14:textId="77777777" w:rsidR="00B8255E" w:rsidRPr="000006A9" w:rsidRDefault="00B8255E" w:rsidP="00B8255E">
            <w:pPr>
              <w:rPr>
                <w:rFonts w:ascii="Arial" w:eastAsia="Calibri" w:hAnsi="Arial" w:cs="Arial"/>
                <w:b/>
                <w:bCs/>
                <w:color w:val="003767"/>
                <w:sz w:val="16"/>
                <w:szCs w:val="16"/>
                <w:lang w:bidi="ar-AE"/>
              </w:rPr>
            </w:pPr>
          </w:p>
        </w:tc>
      </w:tr>
      <w:tr w:rsidR="00B8255E" w:rsidRPr="000006A9" w14:paraId="0AE32F18" w14:textId="77777777" w:rsidTr="005C2771">
        <w:trPr>
          <w:cantSplit/>
          <w:trHeight w:val="722"/>
          <w:jc w:val="center"/>
        </w:trPr>
        <w:tc>
          <w:tcPr>
            <w:tcW w:w="2308" w:type="pct"/>
          </w:tcPr>
          <w:p w14:paraId="41388141" w14:textId="7E618B14" w:rsidR="00B8255E" w:rsidRPr="000006A9" w:rsidRDefault="00B8255E" w:rsidP="00BE08B3">
            <w:pPr>
              <w:bidi/>
              <w:jc w:val="both"/>
              <w:rPr>
                <w:rFonts w:ascii="Arial" w:eastAsia="Calibri" w:hAnsi="Arial" w:cs="Arial"/>
                <w:color w:val="404040"/>
                <w:szCs w:val="26"/>
              </w:rPr>
            </w:pPr>
            <w:r w:rsidRPr="000006A9">
              <w:rPr>
                <w:rFonts w:ascii="Arial" w:eastAsia="Calibri" w:hAnsi="Arial" w:cs="Arial" w:hint="cs"/>
                <w:color w:val="404040"/>
                <w:szCs w:val="26"/>
                <w:rtl/>
              </w:rPr>
              <w:t xml:space="preserve">تم توقيع </w:t>
            </w:r>
            <w:r w:rsidR="00C01249" w:rsidRPr="000006A9">
              <w:rPr>
                <w:rFonts w:ascii="Arial" w:eastAsia="Calibri" w:hAnsi="Arial" w:cs="Arial" w:hint="cs"/>
                <w:color w:val="404040"/>
                <w:szCs w:val="26"/>
                <w:rtl/>
              </w:rPr>
              <w:t>هذه الاتفاقية</w:t>
            </w:r>
            <w:r w:rsidRPr="000006A9">
              <w:rPr>
                <w:rFonts w:ascii="Arial" w:eastAsia="Calibri" w:hAnsi="Arial" w:cs="Arial"/>
                <w:color w:val="404040"/>
                <w:szCs w:val="26"/>
                <w:rtl/>
              </w:rPr>
              <w:t xml:space="preserve"> في هذا </w:t>
            </w:r>
            <w:r w:rsidR="00C01249" w:rsidRPr="000006A9">
              <w:rPr>
                <w:rFonts w:ascii="Arial" w:eastAsia="Calibri" w:hAnsi="Arial" w:cs="Arial" w:hint="cs"/>
                <w:color w:val="404040"/>
                <w:szCs w:val="26"/>
                <w:rtl/>
              </w:rPr>
              <w:t xml:space="preserve">اليوم </w:t>
            </w:r>
            <w:r w:rsidR="00395ACD">
              <w:rPr>
                <w:rFonts w:ascii="Arial" w:eastAsia="Calibri" w:hAnsi="Arial" w:cs="Arial" w:hint="cs"/>
                <w:color w:val="404040"/>
                <w:szCs w:val="26"/>
                <w:rtl/>
              </w:rPr>
              <w:t xml:space="preserve">الأحد </w:t>
            </w:r>
            <w:r w:rsidRPr="000006A9">
              <w:rPr>
                <w:rFonts w:ascii="Arial" w:eastAsia="Calibri" w:hAnsi="Arial" w:cs="Arial"/>
                <w:color w:val="404040"/>
                <w:szCs w:val="26"/>
                <w:rtl/>
              </w:rPr>
              <w:t>الموافق</w:t>
            </w:r>
            <w:r w:rsidR="001C0BE4">
              <w:rPr>
                <w:rFonts w:ascii="Arial" w:eastAsia="Calibri" w:hAnsi="Arial" w:cs="Arial" w:hint="cs"/>
                <w:color w:val="404040"/>
                <w:szCs w:val="26"/>
                <w:rtl/>
              </w:rPr>
              <w:t xml:space="preserve"> </w:t>
            </w:r>
            <w:r w:rsidR="00395ACD">
              <w:rPr>
                <w:rFonts w:ascii="Arial" w:eastAsia="Calibri" w:hAnsi="Arial" w:cs="Arial" w:hint="cs"/>
                <w:color w:val="404040"/>
                <w:szCs w:val="26"/>
                <w:rtl/>
                <w:lang w:bidi="ar-AE"/>
              </w:rPr>
              <w:t>11</w:t>
            </w:r>
            <w:r w:rsidR="001C0BE4">
              <w:rPr>
                <w:rFonts w:ascii="Arial" w:eastAsia="Calibri" w:hAnsi="Arial" w:cs="Arial" w:hint="cs"/>
                <w:color w:val="404040"/>
                <w:szCs w:val="26"/>
                <w:rtl/>
              </w:rPr>
              <w:t>/</w:t>
            </w:r>
            <w:r w:rsidR="00395ACD">
              <w:rPr>
                <w:rFonts w:ascii="Arial" w:eastAsia="Calibri" w:hAnsi="Arial" w:cs="Arial" w:hint="cs"/>
                <w:color w:val="404040"/>
                <w:szCs w:val="26"/>
                <w:rtl/>
                <w:lang w:bidi="ar-AE"/>
              </w:rPr>
              <w:t>9</w:t>
            </w:r>
            <w:r w:rsidR="001C0BE4">
              <w:rPr>
                <w:rFonts w:ascii="Arial" w:eastAsia="Calibri" w:hAnsi="Arial" w:cs="Arial" w:hint="cs"/>
                <w:color w:val="404040"/>
                <w:szCs w:val="26"/>
                <w:rtl/>
              </w:rPr>
              <w:t>/2022</w:t>
            </w:r>
            <w:r w:rsidR="0013121A">
              <w:rPr>
                <w:rFonts w:ascii="Arial" w:eastAsia="Calibri" w:hAnsi="Arial" w:cs="Arial" w:hint="cs"/>
                <w:color w:val="404040"/>
                <w:szCs w:val="26"/>
                <w:rtl/>
              </w:rPr>
              <w:t xml:space="preserve"> </w:t>
            </w:r>
            <w:r w:rsidRPr="000006A9">
              <w:rPr>
                <w:rFonts w:ascii="Arial" w:eastAsia="Calibri" w:hAnsi="Arial" w:cs="Arial"/>
                <w:color w:val="404040"/>
                <w:szCs w:val="26"/>
                <w:rtl/>
              </w:rPr>
              <w:t xml:space="preserve">ميلادية </w:t>
            </w:r>
            <w:r w:rsidRPr="000006A9">
              <w:rPr>
                <w:rFonts w:ascii="Arial" w:eastAsia="Calibri" w:hAnsi="Arial" w:cs="Arial" w:hint="cs"/>
                <w:color w:val="404040"/>
                <w:szCs w:val="26"/>
                <w:rtl/>
              </w:rPr>
              <w:t>في</w:t>
            </w:r>
            <w:r w:rsidR="0013121A">
              <w:rPr>
                <w:rFonts w:ascii="Arial" w:eastAsia="Calibri" w:hAnsi="Arial" w:cs="Arial" w:hint="cs"/>
                <w:color w:val="404040"/>
                <w:szCs w:val="26"/>
                <w:rtl/>
              </w:rPr>
              <w:t xml:space="preserve"> أبوظبي</w:t>
            </w:r>
            <w:r w:rsidR="00862E50">
              <w:rPr>
                <w:rFonts w:ascii="Arial" w:eastAsia="Calibri" w:hAnsi="Arial" w:cs="Arial" w:hint="cs"/>
                <w:color w:val="404040"/>
                <w:szCs w:val="26"/>
                <w:rtl/>
              </w:rPr>
              <w:t xml:space="preserve"> </w:t>
            </w:r>
            <w:r w:rsidRPr="000006A9">
              <w:rPr>
                <w:rFonts w:ascii="Arial" w:eastAsia="Calibri" w:hAnsi="Arial" w:cs="Arial"/>
                <w:color w:val="404040"/>
                <w:szCs w:val="26"/>
                <w:rtl/>
              </w:rPr>
              <w:t xml:space="preserve">بين </w:t>
            </w:r>
            <w:r w:rsidRPr="000006A9">
              <w:rPr>
                <w:rFonts w:ascii="Arial" w:eastAsia="Calibri" w:hAnsi="Arial" w:cs="Arial" w:hint="cs"/>
                <w:color w:val="404040"/>
                <w:szCs w:val="26"/>
                <w:rtl/>
              </w:rPr>
              <w:t xml:space="preserve">كل من </w:t>
            </w:r>
            <w:r w:rsidR="00224701">
              <w:rPr>
                <w:rFonts w:ascii="Arial" w:eastAsia="Calibri" w:hAnsi="Arial" w:cs="Arial" w:hint="cs"/>
                <w:color w:val="404040"/>
                <w:szCs w:val="26"/>
                <w:rtl/>
              </w:rPr>
              <w:t xml:space="preserve">حكومة </w:t>
            </w:r>
            <w:r w:rsidR="00224701">
              <w:rPr>
                <w:rFonts w:ascii="Arial" w:hAnsi="Arial" w:hint="cs"/>
                <w:color w:val="404040" w:themeColor="text1" w:themeTint="BF"/>
                <w:szCs w:val="26"/>
                <w:rtl/>
              </w:rPr>
              <w:t xml:space="preserve">جمهورية </w:t>
            </w:r>
            <w:r w:rsidR="001C0BE4" w:rsidRPr="001C0BE4">
              <w:rPr>
                <w:rFonts w:ascii="Arial" w:hAnsi="Arial" w:cs="Arial"/>
                <w:color w:val="404040" w:themeColor="text1" w:themeTint="BF"/>
                <w:szCs w:val="26"/>
                <w:rtl/>
              </w:rPr>
              <w:t>صربيا</w:t>
            </w:r>
            <w:r w:rsidR="00224701">
              <w:rPr>
                <w:rFonts w:ascii="Arial" w:hAnsi="Arial" w:hint="cs"/>
                <w:color w:val="404040" w:themeColor="text1" w:themeTint="BF"/>
                <w:szCs w:val="26"/>
                <w:rtl/>
              </w:rPr>
              <w:t xml:space="preserve"> </w:t>
            </w:r>
            <w:r w:rsidRPr="000006A9">
              <w:rPr>
                <w:rFonts w:ascii="Arial" w:eastAsia="Calibri" w:hAnsi="Arial" w:cs="Arial"/>
                <w:color w:val="404040"/>
                <w:szCs w:val="26"/>
                <w:rtl/>
              </w:rPr>
              <w:t xml:space="preserve">(ويشار إليها فيما بعد </w:t>
            </w:r>
            <w:r w:rsidRPr="000006A9">
              <w:rPr>
                <w:rFonts w:ascii="Arial" w:eastAsia="Calibri" w:hAnsi="Arial" w:cs="Arial"/>
                <w:b/>
                <w:bCs/>
                <w:color w:val="404040"/>
                <w:szCs w:val="26"/>
                <w:rtl/>
              </w:rPr>
              <w:t>بالمقترض</w:t>
            </w:r>
            <w:r w:rsidRPr="000006A9">
              <w:rPr>
                <w:rFonts w:ascii="Arial" w:eastAsia="Calibri" w:hAnsi="Arial" w:cs="Arial"/>
                <w:color w:val="404040"/>
                <w:szCs w:val="26"/>
                <w:rtl/>
              </w:rPr>
              <w:t xml:space="preserve">) طرف أول، وصندوق أبوظبي للتنمية (ويشار إليه فيما بعد </w:t>
            </w:r>
            <w:r w:rsidRPr="000006A9">
              <w:rPr>
                <w:rFonts w:ascii="Arial" w:eastAsia="Calibri" w:hAnsi="Arial" w:cs="Arial"/>
                <w:b/>
                <w:bCs/>
                <w:color w:val="404040"/>
                <w:szCs w:val="26"/>
                <w:rtl/>
              </w:rPr>
              <w:t>بالصندوق</w:t>
            </w:r>
            <w:r w:rsidRPr="000006A9">
              <w:rPr>
                <w:rFonts w:ascii="Arial" w:eastAsia="Calibri" w:hAnsi="Arial" w:cs="Arial"/>
                <w:color w:val="404040"/>
                <w:szCs w:val="26"/>
                <w:rtl/>
              </w:rPr>
              <w:t>) طرف ثان</w:t>
            </w:r>
            <w:r w:rsidRPr="000006A9">
              <w:rPr>
                <w:rFonts w:ascii="Arial" w:eastAsia="Calibri" w:hAnsi="Arial" w:cs="Arial"/>
                <w:color w:val="404040"/>
                <w:szCs w:val="26"/>
                <w:rtl/>
                <w:lang w:bidi="ar-AE"/>
              </w:rPr>
              <w:t>.</w:t>
            </w:r>
          </w:p>
        </w:tc>
        <w:tc>
          <w:tcPr>
            <w:tcW w:w="385" w:type="pct"/>
          </w:tcPr>
          <w:p w14:paraId="2FC370EF" w14:textId="77777777" w:rsidR="00B8255E" w:rsidRPr="000006A9" w:rsidRDefault="00B8255E" w:rsidP="00B8255E">
            <w:pPr>
              <w:bidi/>
              <w:jc w:val="both"/>
              <w:rPr>
                <w:rFonts w:ascii="Arial" w:eastAsia="Calibri" w:hAnsi="Arial" w:cs="Arial"/>
                <w:color w:val="404040"/>
                <w:szCs w:val="26"/>
              </w:rPr>
            </w:pPr>
          </w:p>
        </w:tc>
        <w:tc>
          <w:tcPr>
            <w:tcW w:w="2307" w:type="pct"/>
          </w:tcPr>
          <w:p w14:paraId="77D03DE3" w14:textId="4728B7BA" w:rsidR="00B8255E" w:rsidRPr="000006A9" w:rsidRDefault="00B8255E" w:rsidP="00B60EED">
            <w:pPr>
              <w:jc w:val="both"/>
              <w:rPr>
                <w:rFonts w:ascii="Arial" w:eastAsia="Calibri" w:hAnsi="Arial" w:cs="Arial"/>
                <w:color w:val="404040"/>
                <w:szCs w:val="26"/>
              </w:rPr>
            </w:pPr>
            <w:r w:rsidRPr="000006A9">
              <w:rPr>
                <w:rFonts w:ascii="Arial" w:eastAsia="Calibri" w:hAnsi="Arial" w:cs="Arial"/>
                <w:color w:val="404040"/>
                <w:szCs w:val="26"/>
              </w:rPr>
              <w:t>On this day the</w:t>
            </w:r>
            <w:r w:rsidR="00395ACD">
              <w:rPr>
                <w:rFonts w:ascii="Arial" w:eastAsia="Calibri" w:hAnsi="Arial" w:cs="Arial"/>
                <w:color w:val="404040"/>
                <w:szCs w:val="26"/>
              </w:rPr>
              <w:t xml:space="preserve"> Sunday</w:t>
            </w:r>
            <w:r w:rsidR="00BE08B3">
              <w:rPr>
                <w:rFonts w:ascii="Arial" w:eastAsia="Calibri" w:hAnsi="Arial" w:cs="Arial"/>
                <w:color w:val="404040"/>
                <w:szCs w:val="26"/>
              </w:rPr>
              <w:t xml:space="preserve"> </w:t>
            </w:r>
            <w:r w:rsidR="00585B09">
              <w:rPr>
                <w:rFonts w:ascii="Arial" w:eastAsia="Calibri" w:hAnsi="Arial" w:cs="Arial"/>
                <w:color w:val="404040"/>
                <w:szCs w:val="26"/>
              </w:rPr>
              <w:t>o</w:t>
            </w:r>
            <w:r w:rsidR="00BE08B3">
              <w:rPr>
                <w:rFonts w:ascii="Arial" w:eastAsia="Calibri" w:hAnsi="Arial" w:cs="Arial"/>
                <w:color w:val="404040"/>
                <w:szCs w:val="26"/>
              </w:rPr>
              <w:t>f</w:t>
            </w:r>
            <w:r w:rsidR="001C0BE4">
              <w:rPr>
                <w:rFonts w:ascii="Arial" w:eastAsia="Calibri" w:hAnsi="Arial" w:cs="Arial"/>
                <w:color w:val="404040"/>
                <w:szCs w:val="26"/>
              </w:rPr>
              <w:t xml:space="preserve"> </w:t>
            </w:r>
            <w:r w:rsidR="00395ACD">
              <w:rPr>
                <w:rFonts w:ascii="Arial" w:eastAsia="Calibri" w:hAnsi="Arial" w:cs="Arial"/>
                <w:color w:val="404040"/>
                <w:szCs w:val="26"/>
              </w:rPr>
              <w:t>11</w:t>
            </w:r>
            <w:r w:rsidR="001C0BE4">
              <w:rPr>
                <w:rFonts w:ascii="Arial" w:eastAsia="Calibri" w:hAnsi="Arial" w:cs="Arial"/>
                <w:color w:val="404040"/>
                <w:szCs w:val="26"/>
                <w:lang w:bidi="ar-AE"/>
              </w:rPr>
              <w:t>/</w:t>
            </w:r>
            <w:r w:rsidR="00395ACD">
              <w:rPr>
                <w:rFonts w:ascii="Arial" w:eastAsia="Calibri" w:hAnsi="Arial" w:cs="Arial"/>
                <w:color w:val="404040"/>
                <w:szCs w:val="26"/>
                <w:lang w:bidi="ar-AE"/>
              </w:rPr>
              <w:t>9</w:t>
            </w:r>
            <w:r w:rsidR="001C0BE4">
              <w:rPr>
                <w:rFonts w:ascii="Arial" w:eastAsia="Calibri" w:hAnsi="Arial" w:cs="Arial"/>
                <w:color w:val="404040"/>
                <w:szCs w:val="26"/>
                <w:lang w:bidi="ar-AE"/>
              </w:rPr>
              <w:t>/2022</w:t>
            </w:r>
            <w:r w:rsidRPr="000006A9">
              <w:rPr>
                <w:rFonts w:ascii="Arial" w:eastAsia="Calibri" w:hAnsi="Arial" w:cs="Arial"/>
                <w:color w:val="404040"/>
                <w:szCs w:val="26"/>
              </w:rPr>
              <w:t xml:space="preserve">, and in </w:t>
            </w:r>
            <w:r w:rsidR="0013121A">
              <w:rPr>
                <w:rFonts w:ascii="Arial" w:eastAsia="Calibri" w:hAnsi="Arial" w:cs="Arial"/>
                <w:color w:val="404040"/>
                <w:szCs w:val="26"/>
              </w:rPr>
              <w:t>Abu Dhabi</w:t>
            </w:r>
            <w:r w:rsidRPr="000006A9">
              <w:rPr>
                <w:rFonts w:ascii="Arial" w:eastAsia="Calibri" w:hAnsi="Arial" w:cs="Arial"/>
                <w:color w:val="404040"/>
                <w:szCs w:val="26"/>
              </w:rPr>
              <w:t>, this Agreement has been entered by &amp; between</w:t>
            </w:r>
            <w:r w:rsidR="00224701">
              <w:rPr>
                <w:rFonts w:ascii="Arial" w:eastAsia="Calibri" w:hAnsi="Arial" w:cs="Arial"/>
                <w:color w:val="404040"/>
                <w:szCs w:val="26"/>
              </w:rPr>
              <w:t xml:space="preserve"> the Government of the Republic of </w:t>
            </w:r>
            <w:r w:rsidR="001C0BE4" w:rsidRPr="001C0BE4">
              <w:rPr>
                <w:rFonts w:ascii="Arial" w:eastAsia="Calibri" w:hAnsi="Arial" w:cs="Arial"/>
                <w:color w:val="404040"/>
                <w:szCs w:val="26"/>
              </w:rPr>
              <w:t>Serbia</w:t>
            </w:r>
            <w:r w:rsidR="00862E50" w:rsidRPr="000006A9">
              <w:rPr>
                <w:rFonts w:ascii="Arial" w:eastAsia="Calibri" w:hAnsi="Arial" w:cs="Arial"/>
                <w:color w:val="404040"/>
                <w:szCs w:val="26"/>
              </w:rPr>
              <w:t xml:space="preserve"> </w:t>
            </w:r>
            <w:r w:rsidRPr="000006A9">
              <w:rPr>
                <w:rFonts w:ascii="Arial" w:eastAsia="Calibri" w:hAnsi="Arial" w:cs="Arial"/>
                <w:color w:val="404040"/>
                <w:szCs w:val="26"/>
              </w:rPr>
              <w:t xml:space="preserve">(hereinafter referred to as the </w:t>
            </w:r>
            <w:r w:rsidRPr="000006A9">
              <w:rPr>
                <w:rFonts w:ascii="Arial" w:eastAsia="Calibri" w:hAnsi="Arial" w:cs="Arial"/>
                <w:b/>
                <w:bCs/>
                <w:color w:val="404040"/>
                <w:szCs w:val="26"/>
              </w:rPr>
              <w:t>Borrower</w:t>
            </w:r>
            <w:r w:rsidRPr="000006A9">
              <w:rPr>
                <w:rFonts w:ascii="Arial" w:eastAsia="Calibri" w:hAnsi="Arial" w:cs="Arial"/>
                <w:color w:val="404040"/>
                <w:szCs w:val="26"/>
              </w:rPr>
              <w:t xml:space="preserve">), and Abu Dhabi Fund for Development (hereinafter referred to as the </w:t>
            </w:r>
            <w:r w:rsidRPr="000006A9">
              <w:rPr>
                <w:rFonts w:ascii="Arial" w:eastAsia="Calibri" w:hAnsi="Arial" w:cs="Arial"/>
                <w:b/>
                <w:bCs/>
                <w:color w:val="404040"/>
                <w:szCs w:val="26"/>
              </w:rPr>
              <w:t>Fund</w:t>
            </w:r>
            <w:r w:rsidRPr="000006A9">
              <w:rPr>
                <w:rFonts w:ascii="Arial" w:eastAsia="Calibri" w:hAnsi="Arial" w:cs="Arial"/>
                <w:color w:val="404040"/>
                <w:szCs w:val="26"/>
              </w:rPr>
              <w:t>).</w:t>
            </w:r>
          </w:p>
        </w:tc>
      </w:tr>
      <w:tr w:rsidR="00B8255E" w:rsidRPr="000006A9" w14:paraId="029500B9" w14:textId="77777777" w:rsidTr="005C2771">
        <w:trPr>
          <w:cantSplit/>
          <w:trHeight w:val="128"/>
          <w:jc w:val="center"/>
        </w:trPr>
        <w:tc>
          <w:tcPr>
            <w:tcW w:w="2308" w:type="pct"/>
          </w:tcPr>
          <w:p w14:paraId="4892687C" w14:textId="77777777" w:rsidR="00B8255E" w:rsidRPr="000006A9" w:rsidRDefault="00B8255E" w:rsidP="00B8255E">
            <w:pPr>
              <w:bidi/>
              <w:jc w:val="both"/>
              <w:rPr>
                <w:rFonts w:ascii="Arial" w:eastAsia="Calibri" w:hAnsi="Arial" w:cs="Arial"/>
                <w:color w:val="404040"/>
                <w:sz w:val="16"/>
                <w:szCs w:val="16"/>
                <w:rtl/>
              </w:rPr>
            </w:pPr>
          </w:p>
        </w:tc>
        <w:tc>
          <w:tcPr>
            <w:tcW w:w="385" w:type="pct"/>
          </w:tcPr>
          <w:p w14:paraId="33BF42CD" w14:textId="77777777" w:rsidR="00B8255E" w:rsidRPr="000006A9" w:rsidRDefault="00B8255E" w:rsidP="00B8255E">
            <w:pPr>
              <w:bidi/>
              <w:jc w:val="both"/>
              <w:rPr>
                <w:rFonts w:ascii="Arial" w:eastAsia="Calibri" w:hAnsi="Arial" w:cs="Arial"/>
                <w:color w:val="404040"/>
                <w:sz w:val="16"/>
                <w:szCs w:val="16"/>
              </w:rPr>
            </w:pPr>
          </w:p>
        </w:tc>
        <w:tc>
          <w:tcPr>
            <w:tcW w:w="2307" w:type="pct"/>
          </w:tcPr>
          <w:p w14:paraId="4B727F93" w14:textId="77777777" w:rsidR="00B8255E" w:rsidRPr="000006A9" w:rsidRDefault="00B8255E" w:rsidP="00B8255E">
            <w:pPr>
              <w:jc w:val="both"/>
              <w:rPr>
                <w:rFonts w:ascii="Arial" w:eastAsia="Calibri" w:hAnsi="Arial" w:cs="Arial"/>
                <w:color w:val="404040"/>
                <w:sz w:val="16"/>
                <w:szCs w:val="16"/>
              </w:rPr>
            </w:pPr>
          </w:p>
        </w:tc>
      </w:tr>
      <w:tr w:rsidR="00B8255E" w:rsidRPr="000006A9" w14:paraId="735CA545" w14:textId="77777777" w:rsidTr="005C2771">
        <w:trPr>
          <w:cantSplit/>
          <w:trHeight w:val="1154"/>
          <w:jc w:val="center"/>
        </w:trPr>
        <w:tc>
          <w:tcPr>
            <w:tcW w:w="2308" w:type="pct"/>
          </w:tcPr>
          <w:p w14:paraId="29497646" w14:textId="781AFE85" w:rsidR="00B8255E" w:rsidRPr="000006A9" w:rsidRDefault="00B8255E" w:rsidP="00FB6606">
            <w:pPr>
              <w:jc w:val="both"/>
              <w:rPr>
                <w:rFonts w:ascii="Arial" w:eastAsia="Calibri" w:hAnsi="Arial" w:cs="Arial"/>
                <w:color w:val="404040"/>
                <w:szCs w:val="26"/>
              </w:rPr>
            </w:pPr>
            <w:r w:rsidRPr="000006A9">
              <w:rPr>
                <w:rFonts w:ascii="Arial" w:eastAsia="Calibri" w:hAnsi="Arial" w:cs="Arial"/>
                <w:color w:val="404040"/>
                <w:szCs w:val="26"/>
                <w:rtl/>
              </w:rPr>
              <w:t>بما أن المقترض قد طلب من الصندوق المساهمة في تمويل</w:t>
            </w:r>
            <w:r w:rsidRPr="000006A9">
              <w:rPr>
                <w:rFonts w:ascii="Arial" w:eastAsia="Calibri" w:hAnsi="Arial" w:cs="Arial" w:hint="cs"/>
                <w:color w:val="404040"/>
                <w:szCs w:val="26"/>
                <w:rtl/>
              </w:rPr>
              <w:t xml:space="preserve"> </w:t>
            </w:r>
            <w:r w:rsidR="00BE042A" w:rsidRPr="00BE042A">
              <w:rPr>
                <w:rFonts w:ascii="Arial" w:eastAsia="Calibri" w:hAnsi="Arial" w:cs="Arial"/>
                <w:color w:val="404040"/>
                <w:szCs w:val="26"/>
                <w:rtl/>
              </w:rPr>
              <w:t>دعم الموازنة العامة لجمهورية صربيا</w:t>
            </w:r>
            <w:r w:rsidR="006953E4" w:rsidRPr="006953E4">
              <w:rPr>
                <w:rFonts w:ascii="Arial" w:eastAsia="Calibri" w:hAnsi="Arial" w:cs="Arial" w:hint="cs"/>
                <w:color w:val="404040"/>
                <w:szCs w:val="26"/>
                <w:rtl/>
              </w:rPr>
              <w:t xml:space="preserve"> </w:t>
            </w:r>
            <w:r w:rsidRPr="000006A9">
              <w:rPr>
                <w:rFonts w:ascii="Arial" w:eastAsia="Calibri" w:hAnsi="Arial" w:cs="Arial" w:hint="cs"/>
                <w:color w:val="404040"/>
                <w:szCs w:val="26"/>
                <w:rtl/>
              </w:rPr>
              <w:t xml:space="preserve">بالوصف الوارد </w:t>
            </w:r>
            <w:r w:rsidRPr="000006A9">
              <w:rPr>
                <w:rFonts w:ascii="Arial" w:eastAsia="Calibri" w:hAnsi="Arial" w:cs="Arial"/>
                <w:color w:val="404040"/>
                <w:szCs w:val="26"/>
                <w:rtl/>
              </w:rPr>
              <w:t xml:space="preserve">بالتفصيل في الجدول رقم (2) الملحق بهذه الاتفاقية (المشار إليه فيما بعد </w:t>
            </w:r>
            <w:r w:rsidRPr="000006A9">
              <w:rPr>
                <w:rFonts w:ascii="Arial" w:eastAsia="Calibri" w:hAnsi="Arial" w:cs="Arial"/>
                <w:b/>
                <w:bCs/>
                <w:color w:val="404040"/>
                <w:szCs w:val="26"/>
                <w:rtl/>
              </w:rPr>
              <w:t>بالمشروع</w:t>
            </w:r>
            <w:r w:rsidRPr="000006A9">
              <w:rPr>
                <w:rFonts w:ascii="Arial" w:eastAsia="Calibri" w:hAnsi="Arial" w:cs="Arial"/>
                <w:color w:val="404040"/>
                <w:szCs w:val="26"/>
                <w:rtl/>
              </w:rPr>
              <w:t>)،</w:t>
            </w:r>
          </w:p>
        </w:tc>
        <w:tc>
          <w:tcPr>
            <w:tcW w:w="385" w:type="pct"/>
          </w:tcPr>
          <w:p w14:paraId="024B36B3" w14:textId="77777777" w:rsidR="00B8255E" w:rsidRPr="000006A9" w:rsidRDefault="00B8255E" w:rsidP="00B8255E">
            <w:pPr>
              <w:bidi/>
              <w:jc w:val="both"/>
              <w:rPr>
                <w:rFonts w:ascii="Arial" w:eastAsia="Calibri" w:hAnsi="Arial" w:cs="Arial"/>
                <w:color w:val="404040"/>
                <w:szCs w:val="26"/>
              </w:rPr>
            </w:pPr>
          </w:p>
        </w:tc>
        <w:tc>
          <w:tcPr>
            <w:tcW w:w="2307" w:type="pct"/>
          </w:tcPr>
          <w:p w14:paraId="1A7E1E49" w14:textId="25915613" w:rsidR="00B8255E" w:rsidRPr="002C1040" w:rsidRDefault="00B8255E" w:rsidP="0056119F">
            <w:pPr>
              <w:jc w:val="both"/>
              <w:rPr>
                <w:sz w:val="20"/>
                <w:szCs w:val="20"/>
              </w:rPr>
            </w:pPr>
            <w:r w:rsidRPr="000006A9">
              <w:rPr>
                <w:rFonts w:ascii="Arial" w:eastAsia="Calibri" w:hAnsi="Arial" w:cs="Arial"/>
                <w:b/>
                <w:bCs/>
                <w:color w:val="404040"/>
                <w:szCs w:val="26"/>
              </w:rPr>
              <w:t>Whereas</w:t>
            </w:r>
            <w:r w:rsidRPr="000006A9">
              <w:rPr>
                <w:rFonts w:ascii="Arial" w:eastAsia="Calibri" w:hAnsi="Arial" w:cs="Arial"/>
                <w:color w:val="404040"/>
                <w:szCs w:val="26"/>
              </w:rPr>
              <w:t xml:space="preserve"> the Borrower has requested the Fund to participate in funding </w:t>
            </w:r>
            <w:r w:rsidR="00C56E09">
              <w:rPr>
                <w:rFonts w:ascii="Arial" w:eastAsia="Calibri" w:hAnsi="Arial" w:cs="Arial"/>
                <w:color w:val="404040"/>
                <w:szCs w:val="26"/>
              </w:rPr>
              <w:t>of</w:t>
            </w:r>
            <w:r w:rsidR="00C56E09" w:rsidRPr="00C56E09">
              <w:rPr>
                <w:rFonts w:ascii="Arial" w:eastAsia="Calibri" w:hAnsi="Arial" w:cs="Arial"/>
                <w:color w:val="404040"/>
                <w:szCs w:val="26"/>
              </w:rPr>
              <w:t xml:space="preserve"> </w:t>
            </w:r>
            <w:r w:rsidR="003D1F4D">
              <w:rPr>
                <w:rFonts w:ascii="Arial" w:eastAsia="Calibri" w:hAnsi="Arial" w:cs="Arial"/>
                <w:color w:val="404040"/>
                <w:szCs w:val="26"/>
              </w:rPr>
              <w:t xml:space="preserve">The </w:t>
            </w:r>
            <w:r w:rsidR="003D1F4D" w:rsidRPr="003D1F4D">
              <w:rPr>
                <w:rFonts w:ascii="Arial" w:eastAsia="Calibri" w:hAnsi="Arial" w:cs="Arial"/>
                <w:color w:val="404040"/>
                <w:szCs w:val="26"/>
              </w:rPr>
              <w:t xml:space="preserve">Support </w:t>
            </w:r>
            <w:r w:rsidR="003D1F4D">
              <w:rPr>
                <w:rFonts w:ascii="Arial" w:eastAsia="Calibri" w:hAnsi="Arial" w:cs="Arial"/>
                <w:color w:val="404040"/>
                <w:szCs w:val="26"/>
              </w:rPr>
              <w:t>of</w:t>
            </w:r>
            <w:r w:rsidR="003D1F4D" w:rsidRPr="003D1F4D">
              <w:rPr>
                <w:rFonts w:ascii="Arial" w:eastAsia="Calibri" w:hAnsi="Arial" w:cs="Arial"/>
                <w:color w:val="404040"/>
                <w:szCs w:val="26"/>
              </w:rPr>
              <w:t xml:space="preserve"> General Budget of</w:t>
            </w:r>
            <w:r w:rsidR="006F7C42" w:rsidRPr="006F7C42">
              <w:rPr>
                <w:rFonts w:ascii="Arial" w:eastAsia="Calibri" w:hAnsi="Arial" w:cs="Arial"/>
                <w:color w:val="404040"/>
                <w:szCs w:val="26"/>
              </w:rPr>
              <w:t xml:space="preserve"> the Republic of </w:t>
            </w:r>
            <w:r w:rsidR="001C0BE4">
              <w:rPr>
                <w:rFonts w:ascii="Arial" w:eastAsia="Calibri" w:hAnsi="Arial" w:cs="Arial"/>
                <w:color w:val="404040"/>
                <w:szCs w:val="26"/>
              </w:rPr>
              <w:t xml:space="preserve">Serbia </w:t>
            </w:r>
            <w:r w:rsidRPr="000006A9">
              <w:rPr>
                <w:rFonts w:ascii="Arial" w:eastAsia="Calibri" w:hAnsi="Arial" w:cs="Arial"/>
                <w:color w:val="404040"/>
                <w:szCs w:val="26"/>
              </w:rPr>
              <w:t xml:space="preserve">as described in details in </w:t>
            </w:r>
            <w:r w:rsidRPr="00D1783F">
              <w:rPr>
                <w:rFonts w:ascii="Arial" w:eastAsia="Calibri" w:hAnsi="Arial" w:cs="Arial"/>
                <w:color w:val="404040"/>
                <w:szCs w:val="26"/>
              </w:rPr>
              <w:t xml:space="preserve">Schedule </w:t>
            </w:r>
            <w:r w:rsidR="00DB0A4A">
              <w:rPr>
                <w:rFonts w:ascii="Arial" w:eastAsia="Calibri" w:hAnsi="Arial" w:cs="Arial"/>
                <w:color w:val="404040"/>
                <w:szCs w:val="26"/>
              </w:rPr>
              <w:t>II</w:t>
            </w:r>
            <w:r w:rsidRPr="000006A9">
              <w:rPr>
                <w:rFonts w:ascii="Arial" w:eastAsia="Calibri" w:hAnsi="Arial" w:cs="Arial"/>
                <w:color w:val="404040"/>
                <w:szCs w:val="26"/>
              </w:rPr>
              <w:t xml:space="preserve"> of this Agreement (hereinafter referred to as the </w:t>
            </w:r>
            <w:r w:rsidRPr="000006A9">
              <w:rPr>
                <w:rFonts w:ascii="Arial" w:eastAsia="Calibri" w:hAnsi="Arial" w:cs="Arial"/>
                <w:b/>
                <w:bCs/>
                <w:color w:val="404040"/>
                <w:szCs w:val="26"/>
              </w:rPr>
              <w:t>Project</w:t>
            </w:r>
            <w:r w:rsidRPr="000006A9">
              <w:rPr>
                <w:rFonts w:ascii="Arial" w:eastAsia="Calibri" w:hAnsi="Arial" w:cs="Arial"/>
                <w:color w:val="404040"/>
                <w:szCs w:val="26"/>
              </w:rPr>
              <w:t>); and</w:t>
            </w:r>
          </w:p>
        </w:tc>
      </w:tr>
      <w:tr w:rsidR="00B8255E" w:rsidRPr="000006A9" w14:paraId="01436357" w14:textId="77777777" w:rsidTr="005C2771">
        <w:trPr>
          <w:cantSplit/>
          <w:trHeight w:val="107"/>
          <w:jc w:val="center"/>
        </w:trPr>
        <w:tc>
          <w:tcPr>
            <w:tcW w:w="2308" w:type="pct"/>
          </w:tcPr>
          <w:p w14:paraId="443D353D" w14:textId="77777777" w:rsidR="00B8255E" w:rsidRPr="000006A9" w:rsidRDefault="00B8255E" w:rsidP="00B8255E">
            <w:pPr>
              <w:bidi/>
              <w:jc w:val="both"/>
              <w:rPr>
                <w:rFonts w:ascii="Arial" w:eastAsia="Calibri" w:hAnsi="Arial" w:cs="Arial"/>
                <w:color w:val="404040"/>
                <w:sz w:val="16"/>
                <w:szCs w:val="16"/>
                <w:rtl/>
              </w:rPr>
            </w:pPr>
          </w:p>
        </w:tc>
        <w:tc>
          <w:tcPr>
            <w:tcW w:w="385" w:type="pct"/>
          </w:tcPr>
          <w:p w14:paraId="7B3031A9" w14:textId="77777777" w:rsidR="00B8255E" w:rsidRPr="000006A9" w:rsidRDefault="00B8255E" w:rsidP="00B8255E">
            <w:pPr>
              <w:bidi/>
              <w:jc w:val="both"/>
              <w:rPr>
                <w:rFonts w:ascii="Arial" w:eastAsia="Calibri" w:hAnsi="Arial" w:cs="Arial"/>
                <w:color w:val="404040"/>
                <w:sz w:val="16"/>
                <w:szCs w:val="16"/>
              </w:rPr>
            </w:pPr>
          </w:p>
        </w:tc>
        <w:tc>
          <w:tcPr>
            <w:tcW w:w="2307" w:type="pct"/>
          </w:tcPr>
          <w:p w14:paraId="02EE0BB2" w14:textId="77777777" w:rsidR="00B8255E" w:rsidRPr="000006A9" w:rsidRDefault="00B8255E" w:rsidP="00B8255E">
            <w:pPr>
              <w:jc w:val="both"/>
              <w:rPr>
                <w:rFonts w:ascii="Arial" w:eastAsia="Calibri" w:hAnsi="Arial" w:cs="Arial"/>
                <w:color w:val="404040"/>
                <w:sz w:val="16"/>
                <w:szCs w:val="16"/>
              </w:rPr>
            </w:pPr>
          </w:p>
        </w:tc>
      </w:tr>
      <w:tr w:rsidR="00B8255E" w:rsidRPr="000006A9" w14:paraId="431F1B6E" w14:textId="77777777" w:rsidTr="005C2771">
        <w:trPr>
          <w:cantSplit/>
          <w:trHeight w:val="1595"/>
          <w:jc w:val="center"/>
        </w:trPr>
        <w:tc>
          <w:tcPr>
            <w:tcW w:w="2308" w:type="pct"/>
          </w:tcPr>
          <w:p w14:paraId="1146B283" w14:textId="77777777" w:rsidR="00B8255E" w:rsidRPr="000006A9" w:rsidRDefault="00B8255E" w:rsidP="00B8255E">
            <w:pPr>
              <w:bidi/>
              <w:jc w:val="both"/>
              <w:rPr>
                <w:rFonts w:ascii="Arial" w:eastAsia="Calibri" w:hAnsi="Arial" w:cs="Arial"/>
                <w:color w:val="404040"/>
                <w:szCs w:val="26"/>
              </w:rPr>
            </w:pPr>
            <w:r w:rsidRPr="00E700C7">
              <w:rPr>
                <w:rFonts w:ascii="Arial" w:hAnsi="Arial"/>
                <w:color w:val="404040" w:themeColor="text1" w:themeTint="BF"/>
                <w:spacing w:val="-4"/>
                <w:szCs w:val="26"/>
                <w:rtl/>
              </w:rPr>
              <w:t>وبما أن الصندوق يهدف بصفة خاصة إلى مساعدة الدول النامية في تطوير اقتصادها بتقديم القروض اللازمة لتنفيذ مشاريعها الإنمائية،</w:t>
            </w:r>
          </w:p>
        </w:tc>
        <w:tc>
          <w:tcPr>
            <w:tcW w:w="385" w:type="pct"/>
          </w:tcPr>
          <w:p w14:paraId="603B1503" w14:textId="77777777" w:rsidR="00B8255E" w:rsidRPr="000006A9" w:rsidRDefault="00B8255E" w:rsidP="00B8255E">
            <w:pPr>
              <w:bidi/>
              <w:jc w:val="both"/>
              <w:rPr>
                <w:rFonts w:ascii="Arial" w:eastAsia="Calibri" w:hAnsi="Arial" w:cs="Arial"/>
                <w:color w:val="404040"/>
                <w:szCs w:val="26"/>
              </w:rPr>
            </w:pPr>
          </w:p>
        </w:tc>
        <w:tc>
          <w:tcPr>
            <w:tcW w:w="2307" w:type="pct"/>
          </w:tcPr>
          <w:p w14:paraId="55A20177" w14:textId="77777777" w:rsidR="00B8255E" w:rsidRPr="000006A9" w:rsidRDefault="00B8255E" w:rsidP="00B8255E">
            <w:pPr>
              <w:jc w:val="both"/>
              <w:rPr>
                <w:rFonts w:ascii="Arial" w:eastAsia="Calibri" w:hAnsi="Arial" w:cs="Arial"/>
                <w:color w:val="404040"/>
                <w:szCs w:val="26"/>
              </w:rPr>
            </w:pPr>
            <w:r w:rsidRPr="000006A9">
              <w:rPr>
                <w:rFonts w:ascii="Arial" w:eastAsia="Calibri" w:hAnsi="Arial" w:cs="Arial"/>
                <w:b/>
                <w:bCs/>
                <w:color w:val="404040"/>
                <w:szCs w:val="26"/>
              </w:rPr>
              <w:t>Whereas</w:t>
            </w:r>
            <w:r w:rsidRPr="000006A9">
              <w:rPr>
                <w:rFonts w:ascii="Arial" w:eastAsia="Calibri" w:hAnsi="Arial" w:cs="Arial"/>
                <w:color w:val="404040"/>
                <w:szCs w:val="26"/>
              </w:rPr>
              <w:t xml:space="preserve"> the Fund aims at assisting Arab, African, Asian and other developing countries in developing their economy by providing them with the loans necessary for the execution of their development projects; and</w:t>
            </w:r>
          </w:p>
        </w:tc>
      </w:tr>
      <w:tr w:rsidR="00B8255E" w:rsidRPr="000006A9" w14:paraId="7494DE09" w14:textId="77777777" w:rsidTr="005C2771">
        <w:trPr>
          <w:cantSplit/>
          <w:trHeight w:val="107"/>
          <w:jc w:val="center"/>
        </w:trPr>
        <w:tc>
          <w:tcPr>
            <w:tcW w:w="2308" w:type="pct"/>
          </w:tcPr>
          <w:p w14:paraId="1B6C25B4" w14:textId="77777777" w:rsidR="00B8255E" w:rsidRPr="000006A9" w:rsidRDefault="00B8255E" w:rsidP="00B8255E">
            <w:pPr>
              <w:bidi/>
              <w:jc w:val="both"/>
              <w:rPr>
                <w:rFonts w:ascii="Arial" w:eastAsia="Calibri" w:hAnsi="Arial" w:cs="Arial"/>
                <w:color w:val="404040"/>
                <w:sz w:val="16"/>
                <w:szCs w:val="16"/>
                <w:rtl/>
              </w:rPr>
            </w:pPr>
          </w:p>
        </w:tc>
        <w:tc>
          <w:tcPr>
            <w:tcW w:w="385" w:type="pct"/>
          </w:tcPr>
          <w:p w14:paraId="1EEF1C98" w14:textId="77777777" w:rsidR="00B8255E" w:rsidRPr="000006A9" w:rsidRDefault="00B8255E" w:rsidP="00B8255E">
            <w:pPr>
              <w:bidi/>
              <w:jc w:val="both"/>
              <w:rPr>
                <w:rFonts w:ascii="Arial" w:eastAsia="Calibri" w:hAnsi="Arial" w:cs="Arial"/>
                <w:color w:val="404040"/>
                <w:sz w:val="16"/>
                <w:szCs w:val="16"/>
              </w:rPr>
            </w:pPr>
          </w:p>
        </w:tc>
        <w:tc>
          <w:tcPr>
            <w:tcW w:w="2307" w:type="pct"/>
          </w:tcPr>
          <w:p w14:paraId="5628C185" w14:textId="77777777" w:rsidR="00B8255E" w:rsidRPr="000006A9" w:rsidRDefault="00B8255E" w:rsidP="00B8255E">
            <w:pPr>
              <w:jc w:val="both"/>
              <w:rPr>
                <w:rFonts w:ascii="Arial" w:eastAsia="Calibri" w:hAnsi="Arial" w:cs="Arial"/>
                <w:color w:val="404040"/>
                <w:sz w:val="16"/>
                <w:szCs w:val="16"/>
              </w:rPr>
            </w:pPr>
          </w:p>
        </w:tc>
      </w:tr>
      <w:tr w:rsidR="00B8255E" w:rsidRPr="000006A9" w14:paraId="27ACFA31" w14:textId="77777777" w:rsidTr="005C2771">
        <w:trPr>
          <w:cantSplit/>
          <w:trHeight w:val="956"/>
          <w:jc w:val="center"/>
        </w:trPr>
        <w:tc>
          <w:tcPr>
            <w:tcW w:w="2308" w:type="pct"/>
          </w:tcPr>
          <w:p w14:paraId="0E16ED7E" w14:textId="77777777" w:rsidR="00B8255E" w:rsidRPr="000006A9" w:rsidRDefault="00B8255E" w:rsidP="00B8255E">
            <w:pPr>
              <w:bidi/>
              <w:jc w:val="both"/>
              <w:rPr>
                <w:rFonts w:ascii="Arial" w:eastAsia="Calibri" w:hAnsi="Arial" w:cs="Arial"/>
                <w:color w:val="404040"/>
                <w:szCs w:val="26"/>
                <w:rtl/>
              </w:rPr>
            </w:pPr>
            <w:r w:rsidRPr="000006A9">
              <w:rPr>
                <w:rFonts w:ascii="Arial" w:eastAsia="Calibri" w:hAnsi="Arial" w:cs="Arial"/>
                <w:color w:val="404040"/>
                <w:szCs w:val="26"/>
                <w:rtl/>
              </w:rPr>
              <w:t>وبما أن الصندوق - انطلاقا</w:t>
            </w:r>
            <w:r w:rsidR="00C01249">
              <w:rPr>
                <w:rFonts w:ascii="Arial" w:eastAsia="Calibri" w:hAnsi="Arial" w:cs="Arial" w:hint="cs"/>
                <w:color w:val="404040"/>
                <w:szCs w:val="26"/>
                <w:rtl/>
              </w:rPr>
              <w:t>ً</w:t>
            </w:r>
            <w:r w:rsidRPr="000006A9">
              <w:rPr>
                <w:rFonts w:ascii="Arial" w:eastAsia="Calibri" w:hAnsi="Arial" w:cs="Arial"/>
                <w:color w:val="404040"/>
                <w:szCs w:val="26"/>
                <w:rtl/>
              </w:rPr>
              <w:t xml:space="preserve"> مما تقدم - قد وافق على أن يقدم للمقترض قرضا بالشروط والكيفية المنصوص عليها في هذه الاتفاقية،</w:t>
            </w:r>
          </w:p>
        </w:tc>
        <w:tc>
          <w:tcPr>
            <w:tcW w:w="385" w:type="pct"/>
          </w:tcPr>
          <w:p w14:paraId="20A1B5BF" w14:textId="77777777" w:rsidR="00B8255E" w:rsidRPr="000006A9" w:rsidRDefault="00B8255E" w:rsidP="00B8255E">
            <w:pPr>
              <w:bidi/>
              <w:jc w:val="both"/>
              <w:rPr>
                <w:rFonts w:ascii="Arial" w:eastAsia="Calibri" w:hAnsi="Arial" w:cs="Arial"/>
                <w:color w:val="404040"/>
                <w:szCs w:val="26"/>
              </w:rPr>
            </w:pPr>
          </w:p>
        </w:tc>
        <w:tc>
          <w:tcPr>
            <w:tcW w:w="2307" w:type="pct"/>
          </w:tcPr>
          <w:p w14:paraId="76C611FC" w14:textId="77777777" w:rsidR="00B8255E" w:rsidRPr="000006A9" w:rsidRDefault="00B8255E" w:rsidP="00B8255E">
            <w:pPr>
              <w:jc w:val="both"/>
              <w:rPr>
                <w:rFonts w:ascii="Arial" w:eastAsia="Calibri" w:hAnsi="Arial" w:cs="Arial"/>
                <w:color w:val="404040"/>
                <w:szCs w:val="26"/>
              </w:rPr>
            </w:pPr>
            <w:r w:rsidRPr="000006A9">
              <w:rPr>
                <w:rFonts w:ascii="Arial" w:eastAsia="Calibri" w:hAnsi="Arial" w:cs="Arial"/>
                <w:b/>
                <w:bCs/>
                <w:color w:val="404040"/>
                <w:szCs w:val="26"/>
              </w:rPr>
              <w:t>Whereas</w:t>
            </w:r>
            <w:r w:rsidRPr="000006A9">
              <w:rPr>
                <w:rFonts w:ascii="Arial" w:eastAsia="Calibri" w:hAnsi="Arial" w:cs="Arial"/>
                <w:color w:val="404040"/>
                <w:szCs w:val="26"/>
              </w:rPr>
              <w:t xml:space="preserve"> the Fund has, in pursuance of the foregoing, agreed to grant the Borrower a loan with the terms and conditions</w:t>
            </w:r>
            <w:r w:rsidR="00C4720B">
              <w:rPr>
                <w:rFonts w:ascii="Arial" w:eastAsia="Calibri" w:hAnsi="Arial" w:cs="Arial"/>
                <w:color w:val="404040"/>
                <w:szCs w:val="26"/>
              </w:rPr>
              <w:t xml:space="preserve"> as contained in this Agreement,</w:t>
            </w:r>
          </w:p>
        </w:tc>
      </w:tr>
      <w:tr w:rsidR="00B8255E" w:rsidRPr="000006A9" w14:paraId="57D86C25" w14:textId="77777777" w:rsidTr="005C2771">
        <w:trPr>
          <w:cantSplit/>
          <w:trHeight w:val="107"/>
          <w:jc w:val="center"/>
        </w:trPr>
        <w:tc>
          <w:tcPr>
            <w:tcW w:w="2308" w:type="pct"/>
          </w:tcPr>
          <w:p w14:paraId="3206F734" w14:textId="77777777" w:rsidR="00B8255E" w:rsidRPr="000006A9" w:rsidRDefault="00B8255E" w:rsidP="00B8255E">
            <w:pPr>
              <w:bidi/>
              <w:jc w:val="both"/>
              <w:rPr>
                <w:rFonts w:ascii="Arial" w:eastAsia="Calibri" w:hAnsi="Arial" w:cs="Arial"/>
                <w:color w:val="404040"/>
                <w:sz w:val="16"/>
                <w:szCs w:val="16"/>
                <w:rtl/>
              </w:rPr>
            </w:pPr>
          </w:p>
        </w:tc>
        <w:tc>
          <w:tcPr>
            <w:tcW w:w="385" w:type="pct"/>
          </w:tcPr>
          <w:p w14:paraId="504651B8" w14:textId="77777777" w:rsidR="00B8255E" w:rsidRPr="000006A9" w:rsidRDefault="00B8255E" w:rsidP="00B8255E">
            <w:pPr>
              <w:bidi/>
              <w:jc w:val="both"/>
              <w:rPr>
                <w:rFonts w:ascii="Arial" w:eastAsia="Calibri" w:hAnsi="Arial" w:cs="Arial"/>
                <w:color w:val="404040"/>
                <w:sz w:val="16"/>
                <w:szCs w:val="16"/>
              </w:rPr>
            </w:pPr>
          </w:p>
        </w:tc>
        <w:tc>
          <w:tcPr>
            <w:tcW w:w="2307" w:type="pct"/>
          </w:tcPr>
          <w:p w14:paraId="34B9D2CA" w14:textId="77777777" w:rsidR="00B8255E" w:rsidRPr="000006A9" w:rsidRDefault="00B8255E" w:rsidP="00B8255E">
            <w:pPr>
              <w:jc w:val="both"/>
              <w:rPr>
                <w:rFonts w:ascii="Arial" w:eastAsia="Calibri" w:hAnsi="Arial" w:cs="Arial"/>
                <w:color w:val="404040"/>
                <w:sz w:val="16"/>
                <w:szCs w:val="16"/>
              </w:rPr>
            </w:pPr>
          </w:p>
        </w:tc>
      </w:tr>
      <w:tr w:rsidR="00B8255E" w:rsidRPr="000006A9" w14:paraId="0878F4B4" w14:textId="77777777" w:rsidTr="005C2771">
        <w:trPr>
          <w:cantSplit/>
          <w:trHeight w:val="107"/>
          <w:jc w:val="center"/>
        </w:trPr>
        <w:tc>
          <w:tcPr>
            <w:tcW w:w="2308" w:type="pct"/>
          </w:tcPr>
          <w:p w14:paraId="24B99C56" w14:textId="77777777" w:rsidR="00B8255E" w:rsidRPr="000006A9" w:rsidRDefault="00B8255E" w:rsidP="00B8255E">
            <w:pPr>
              <w:bidi/>
              <w:jc w:val="both"/>
              <w:rPr>
                <w:rFonts w:ascii="Arial" w:eastAsia="Calibri" w:hAnsi="Arial" w:cs="Arial"/>
                <w:color w:val="404040"/>
                <w:szCs w:val="26"/>
                <w:rtl/>
              </w:rPr>
            </w:pPr>
            <w:r w:rsidRPr="000006A9">
              <w:rPr>
                <w:rFonts w:ascii="Arial" w:eastAsia="Calibri" w:hAnsi="Arial" w:cs="Arial"/>
                <w:color w:val="404040"/>
                <w:szCs w:val="26"/>
                <w:rtl/>
              </w:rPr>
              <w:t>لذا فقد اتفق الطرفان على ما يأتي:</w:t>
            </w:r>
          </w:p>
        </w:tc>
        <w:tc>
          <w:tcPr>
            <w:tcW w:w="385" w:type="pct"/>
          </w:tcPr>
          <w:p w14:paraId="7FAF615C" w14:textId="77777777" w:rsidR="00B8255E" w:rsidRPr="000006A9" w:rsidRDefault="00B8255E" w:rsidP="00B8255E">
            <w:pPr>
              <w:bidi/>
              <w:jc w:val="both"/>
              <w:rPr>
                <w:rFonts w:ascii="Arial" w:eastAsia="Calibri" w:hAnsi="Arial" w:cs="Arial"/>
                <w:color w:val="404040"/>
                <w:szCs w:val="26"/>
              </w:rPr>
            </w:pPr>
          </w:p>
        </w:tc>
        <w:tc>
          <w:tcPr>
            <w:tcW w:w="2307" w:type="pct"/>
          </w:tcPr>
          <w:p w14:paraId="063709A0" w14:textId="77777777" w:rsidR="00B8255E" w:rsidRPr="000006A9" w:rsidRDefault="00B8255E" w:rsidP="00D1738C">
            <w:pPr>
              <w:jc w:val="both"/>
              <w:rPr>
                <w:rFonts w:ascii="Arial" w:eastAsia="Calibri" w:hAnsi="Arial" w:cs="Arial"/>
                <w:color w:val="404040"/>
                <w:szCs w:val="26"/>
              </w:rPr>
            </w:pPr>
            <w:r w:rsidRPr="000006A9">
              <w:rPr>
                <w:rFonts w:ascii="Arial" w:eastAsia="Calibri" w:hAnsi="Arial" w:cs="Arial"/>
                <w:b/>
                <w:bCs/>
                <w:color w:val="404040"/>
                <w:szCs w:val="26"/>
              </w:rPr>
              <w:t>Now therefore</w:t>
            </w:r>
            <w:r w:rsidRPr="000006A9">
              <w:rPr>
                <w:rFonts w:ascii="Arial" w:eastAsia="Calibri" w:hAnsi="Arial" w:cs="Arial"/>
                <w:color w:val="404040"/>
                <w:szCs w:val="26"/>
              </w:rPr>
              <w:t xml:space="preserve"> both parties agree to the following:</w:t>
            </w:r>
          </w:p>
        </w:tc>
      </w:tr>
    </w:tbl>
    <w:p w14:paraId="23504C00" w14:textId="77777777" w:rsidR="00B8255E" w:rsidRPr="000006A9" w:rsidRDefault="00B8255E" w:rsidP="00B8255E">
      <w:pPr>
        <w:bidi/>
        <w:rPr>
          <w:rFonts w:ascii="Arial" w:eastAsia="Calibri" w:hAnsi="Arial" w:cs="Arial"/>
          <w:szCs w:val="26"/>
        </w:rPr>
      </w:pPr>
      <w:r w:rsidRPr="000006A9">
        <w:rPr>
          <w:rFonts w:ascii="Arial" w:eastAsia="Calibri" w:hAnsi="Arial" w:cs="Arial"/>
          <w:szCs w:val="26"/>
        </w:rPr>
        <w:br w:type="page"/>
      </w:r>
    </w:p>
    <w:tbl>
      <w:tblPr>
        <w:bidiVisual/>
        <w:tblW w:w="5453" w:type="pct"/>
        <w:jc w:val="center"/>
        <w:tblLook w:val="01E0" w:firstRow="1" w:lastRow="1" w:firstColumn="1" w:lastColumn="1" w:noHBand="0" w:noVBand="0"/>
      </w:tblPr>
      <w:tblGrid>
        <w:gridCol w:w="4212"/>
        <w:gridCol w:w="699"/>
        <w:gridCol w:w="4211"/>
      </w:tblGrid>
      <w:tr w:rsidR="002A42E7" w:rsidRPr="000006A9" w14:paraId="7158F6F4" w14:textId="77777777" w:rsidTr="00726C13">
        <w:trPr>
          <w:cantSplit/>
          <w:jc w:val="center"/>
        </w:trPr>
        <w:tc>
          <w:tcPr>
            <w:tcW w:w="2309" w:type="pct"/>
          </w:tcPr>
          <w:p w14:paraId="5A804EBA" w14:textId="77777777" w:rsidR="002A42E7" w:rsidRPr="000006A9" w:rsidRDefault="002A42E7" w:rsidP="00726C13">
            <w:pPr>
              <w:bidi/>
              <w:rPr>
                <w:rFonts w:ascii="Arial" w:eastAsia="Calibri" w:hAnsi="Arial" w:cs="Arial"/>
                <w:b/>
                <w:bCs/>
                <w:color w:val="007DB1"/>
                <w:szCs w:val="26"/>
                <w:rtl/>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rPr>
              <w:t xml:space="preserve"> </w:t>
            </w:r>
            <w:r w:rsidRPr="000006A9">
              <w:rPr>
                <w:rFonts w:ascii="Arial" w:eastAsia="Calibri" w:hAnsi="Arial" w:cs="Arial"/>
                <w:b/>
                <w:bCs/>
                <w:color w:val="007DB1"/>
                <w:szCs w:val="26"/>
              </w:rPr>
              <w:t>1</w:t>
            </w:r>
          </w:p>
        </w:tc>
        <w:tc>
          <w:tcPr>
            <w:tcW w:w="383" w:type="pct"/>
          </w:tcPr>
          <w:p w14:paraId="07590E4A" w14:textId="77777777" w:rsidR="002A42E7" w:rsidRPr="000006A9" w:rsidRDefault="002A42E7" w:rsidP="00726C13">
            <w:pPr>
              <w:bidi/>
              <w:jc w:val="both"/>
              <w:rPr>
                <w:rFonts w:ascii="Arial" w:eastAsia="Calibri" w:hAnsi="Arial" w:cs="Arial"/>
                <w:color w:val="404040"/>
                <w:szCs w:val="26"/>
              </w:rPr>
            </w:pPr>
          </w:p>
        </w:tc>
        <w:tc>
          <w:tcPr>
            <w:tcW w:w="2308" w:type="pct"/>
          </w:tcPr>
          <w:p w14:paraId="7E85E2C1" w14:textId="77777777" w:rsidR="002A42E7" w:rsidRPr="000006A9" w:rsidRDefault="002A42E7" w:rsidP="00726C13">
            <w:pPr>
              <w:rPr>
                <w:rFonts w:ascii="Arial" w:eastAsia="Calibri" w:hAnsi="Arial" w:cs="Arial"/>
                <w:b/>
                <w:bCs/>
                <w:color w:val="007DB1"/>
                <w:szCs w:val="26"/>
                <w:lang w:bidi="ar-AE"/>
              </w:rPr>
            </w:pPr>
            <w:r w:rsidRPr="000006A9">
              <w:rPr>
                <w:rFonts w:ascii="Arial" w:eastAsia="Calibri" w:hAnsi="Arial" w:cs="Arial"/>
                <w:b/>
                <w:bCs/>
                <w:color w:val="007DB1"/>
                <w:szCs w:val="26"/>
                <w:lang w:bidi="ar-AE"/>
              </w:rPr>
              <w:t>Article: 1</w:t>
            </w:r>
          </w:p>
        </w:tc>
      </w:tr>
      <w:tr w:rsidR="002A42E7" w:rsidRPr="000006A9" w14:paraId="2C42815A" w14:textId="77777777" w:rsidTr="00726C13">
        <w:trPr>
          <w:cantSplit/>
          <w:jc w:val="center"/>
        </w:trPr>
        <w:tc>
          <w:tcPr>
            <w:tcW w:w="2309" w:type="pct"/>
            <w:tcBorders>
              <w:bottom w:val="single" w:sz="4" w:space="0" w:color="007DB1"/>
            </w:tcBorders>
          </w:tcPr>
          <w:p w14:paraId="7D06DDC2" w14:textId="77777777" w:rsidR="002A42E7" w:rsidRPr="000006A9" w:rsidRDefault="002A42E7" w:rsidP="00726C13">
            <w:pPr>
              <w:bidi/>
              <w:rPr>
                <w:rFonts w:ascii="Arial" w:eastAsia="Calibri" w:hAnsi="Arial" w:cs="Arial"/>
                <w:b/>
                <w:bCs/>
                <w:color w:val="007DB1"/>
                <w:szCs w:val="26"/>
                <w:rtl/>
              </w:rPr>
            </w:pPr>
            <w:r w:rsidRPr="000006A9">
              <w:rPr>
                <w:rFonts w:ascii="Arial" w:eastAsia="Calibri" w:hAnsi="Arial" w:cs="Arial" w:hint="cs"/>
                <w:b/>
                <w:bCs/>
                <w:color w:val="007DB1"/>
                <w:szCs w:val="26"/>
                <w:rtl/>
              </w:rPr>
              <w:t>تعريفات</w:t>
            </w:r>
          </w:p>
        </w:tc>
        <w:tc>
          <w:tcPr>
            <w:tcW w:w="383" w:type="pct"/>
            <w:tcBorders>
              <w:bottom w:val="single" w:sz="4" w:space="0" w:color="007DB1"/>
            </w:tcBorders>
          </w:tcPr>
          <w:p w14:paraId="0B7643B5" w14:textId="77777777" w:rsidR="002A42E7" w:rsidRPr="000006A9" w:rsidRDefault="002A42E7" w:rsidP="00726C13">
            <w:pPr>
              <w:bidi/>
              <w:jc w:val="both"/>
              <w:rPr>
                <w:rFonts w:ascii="Arial" w:eastAsia="Calibri" w:hAnsi="Arial" w:cs="Arial"/>
                <w:color w:val="404040"/>
                <w:szCs w:val="26"/>
              </w:rPr>
            </w:pPr>
          </w:p>
        </w:tc>
        <w:tc>
          <w:tcPr>
            <w:tcW w:w="2308" w:type="pct"/>
            <w:tcBorders>
              <w:bottom w:val="single" w:sz="4" w:space="0" w:color="007DB1"/>
            </w:tcBorders>
          </w:tcPr>
          <w:p w14:paraId="53101D57" w14:textId="77777777" w:rsidR="002A42E7" w:rsidRPr="000006A9" w:rsidRDefault="002A42E7" w:rsidP="00726C13">
            <w:pPr>
              <w:rPr>
                <w:rFonts w:ascii="Arial" w:eastAsia="Calibri" w:hAnsi="Arial" w:cs="Arial"/>
                <w:b/>
                <w:bCs/>
                <w:color w:val="007DB1"/>
                <w:szCs w:val="26"/>
                <w:lang w:bidi="ar-AE"/>
              </w:rPr>
            </w:pPr>
            <w:r w:rsidRPr="000006A9">
              <w:rPr>
                <w:rFonts w:ascii="Arial" w:eastAsia="Calibri" w:hAnsi="Arial" w:cs="Arial"/>
                <w:b/>
                <w:bCs/>
                <w:color w:val="007DB1"/>
                <w:szCs w:val="26"/>
                <w:lang w:bidi="ar-AE"/>
              </w:rPr>
              <w:t>Definitions</w:t>
            </w:r>
          </w:p>
        </w:tc>
      </w:tr>
      <w:tr w:rsidR="002A42E7" w:rsidRPr="000006A9" w14:paraId="2CBB6DCB" w14:textId="77777777" w:rsidTr="00726C13">
        <w:trPr>
          <w:cantSplit/>
          <w:jc w:val="center"/>
        </w:trPr>
        <w:tc>
          <w:tcPr>
            <w:tcW w:w="2309" w:type="pct"/>
            <w:tcBorders>
              <w:top w:val="single" w:sz="4" w:space="0" w:color="007DB1"/>
            </w:tcBorders>
          </w:tcPr>
          <w:p w14:paraId="0E691F02" w14:textId="77777777" w:rsidR="002A42E7" w:rsidRPr="000006A9" w:rsidRDefault="002A42E7" w:rsidP="00726C13">
            <w:pPr>
              <w:bidi/>
              <w:rPr>
                <w:rFonts w:ascii="Arial" w:eastAsia="Calibri" w:hAnsi="Arial" w:cs="Arial"/>
                <w:b/>
                <w:bCs/>
                <w:color w:val="007DB1"/>
                <w:sz w:val="16"/>
                <w:szCs w:val="16"/>
                <w:rtl/>
              </w:rPr>
            </w:pPr>
          </w:p>
        </w:tc>
        <w:tc>
          <w:tcPr>
            <w:tcW w:w="383" w:type="pct"/>
            <w:tcBorders>
              <w:top w:val="single" w:sz="4" w:space="0" w:color="007DB1"/>
            </w:tcBorders>
          </w:tcPr>
          <w:p w14:paraId="71D743E0" w14:textId="77777777" w:rsidR="002A42E7" w:rsidRPr="000006A9" w:rsidRDefault="002A42E7" w:rsidP="00726C13">
            <w:pPr>
              <w:bidi/>
              <w:jc w:val="both"/>
              <w:rPr>
                <w:rFonts w:ascii="Arial" w:eastAsia="Calibri" w:hAnsi="Arial" w:cs="Arial"/>
                <w:color w:val="404040"/>
                <w:sz w:val="16"/>
                <w:szCs w:val="16"/>
              </w:rPr>
            </w:pPr>
          </w:p>
        </w:tc>
        <w:tc>
          <w:tcPr>
            <w:tcW w:w="2308" w:type="pct"/>
            <w:tcBorders>
              <w:top w:val="single" w:sz="4" w:space="0" w:color="007DB1"/>
            </w:tcBorders>
          </w:tcPr>
          <w:p w14:paraId="6A53D265" w14:textId="77777777" w:rsidR="002A42E7" w:rsidRPr="000006A9" w:rsidRDefault="002A42E7" w:rsidP="00726C13">
            <w:pPr>
              <w:rPr>
                <w:rFonts w:ascii="Arial" w:eastAsia="Calibri" w:hAnsi="Arial" w:cs="Arial"/>
                <w:b/>
                <w:bCs/>
                <w:color w:val="007DB1"/>
                <w:sz w:val="16"/>
                <w:szCs w:val="16"/>
                <w:lang w:bidi="ar-AE"/>
              </w:rPr>
            </w:pPr>
          </w:p>
        </w:tc>
      </w:tr>
      <w:tr w:rsidR="002A42E7" w:rsidRPr="000006A9" w14:paraId="64D27115" w14:textId="77777777" w:rsidTr="00726C13">
        <w:trPr>
          <w:cantSplit/>
          <w:jc w:val="center"/>
        </w:trPr>
        <w:tc>
          <w:tcPr>
            <w:tcW w:w="2309" w:type="pct"/>
          </w:tcPr>
          <w:p w14:paraId="2D6FDD50" w14:textId="77777777" w:rsidR="002A42E7" w:rsidRPr="000006A9" w:rsidRDefault="002A42E7" w:rsidP="00C4720B">
            <w:pPr>
              <w:numPr>
                <w:ilvl w:val="0"/>
                <w:numId w:val="26"/>
              </w:numPr>
              <w:bidi/>
              <w:ind w:left="360"/>
              <w:jc w:val="both"/>
              <w:rPr>
                <w:rFonts w:ascii="Arial" w:eastAsia="Calibri" w:hAnsi="Arial" w:cs="Arial"/>
                <w:color w:val="404040"/>
                <w:szCs w:val="26"/>
                <w:rtl/>
              </w:rPr>
            </w:pPr>
            <w:r w:rsidRPr="000006A9">
              <w:rPr>
                <w:rFonts w:ascii="Arial" w:eastAsia="Calibri" w:hAnsi="Arial" w:cs="Arial"/>
                <w:color w:val="404040"/>
                <w:szCs w:val="26"/>
                <w:rtl/>
              </w:rPr>
              <w:t>يكون للمصطلحات التالية المعنى المبين قرين كل منها إلا إذا اقتضى سياق النص غير ذلك</w:t>
            </w:r>
            <w:r w:rsidR="00C4720B">
              <w:rPr>
                <w:rFonts w:ascii="Arial" w:eastAsia="Calibri" w:hAnsi="Arial" w:cs="Arial" w:hint="cs"/>
                <w:color w:val="404040"/>
                <w:szCs w:val="26"/>
                <w:rtl/>
              </w:rPr>
              <w:t>:</w:t>
            </w:r>
          </w:p>
        </w:tc>
        <w:tc>
          <w:tcPr>
            <w:tcW w:w="383" w:type="pct"/>
          </w:tcPr>
          <w:p w14:paraId="378A145D" w14:textId="77777777" w:rsidR="002A42E7" w:rsidRPr="000006A9" w:rsidRDefault="002A42E7" w:rsidP="00726C13">
            <w:pPr>
              <w:bidi/>
              <w:jc w:val="both"/>
              <w:rPr>
                <w:rFonts w:ascii="Arial" w:eastAsia="Calibri" w:hAnsi="Arial" w:cs="Arial"/>
                <w:color w:val="404040"/>
                <w:szCs w:val="26"/>
              </w:rPr>
            </w:pPr>
          </w:p>
        </w:tc>
        <w:tc>
          <w:tcPr>
            <w:tcW w:w="2308" w:type="pct"/>
          </w:tcPr>
          <w:p w14:paraId="473C0682" w14:textId="77777777" w:rsidR="002A42E7" w:rsidRPr="000006A9" w:rsidRDefault="002A42E7" w:rsidP="005851C5">
            <w:pPr>
              <w:numPr>
                <w:ilvl w:val="0"/>
                <w:numId w:val="27"/>
              </w:numPr>
              <w:ind w:left="327"/>
              <w:jc w:val="both"/>
              <w:rPr>
                <w:rFonts w:ascii="Arial" w:eastAsia="Calibri" w:hAnsi="Arial" w:cs="Arial"/>
                <w:color w:val="404040"/>
                <w:szCs w:val="26"/>
              </w:rPr>
            </w:pPr>
            <w:r w:rsidRPr="000006A9">
              <w:rPr>
                <w:rFonts w:ascii="Arial" w:eastAsia="Calibri" w:hAnsi="Arial" w:cs="Arial"/>
                <w:color w:val="404040"/>
                <w:szCs w:val="26"/>
              </w:rPr>
              <w:t>Except where the context otherwise requires, the following terms have the following meanings wherever used in this Agreement or any schedule hereto:</w:t>
            </w:r>
          </w:p>
        </w:tc>
      </w:tr>
      <w:tr w:rsidR="002A42E7" w:rsidRPr="000006A9" w14:paraId="6EC61DE3" w14:textId="77777777" w:rsidTr="00726C13">
        <w:trPr>
          <w:cantSplit/>
          <w:jc w:val="center"/>
        </w:trPr>
        <w:tc>
          <w:tcPr>
            <w:tcW w:w="2309" w:type="pct"/>
          </w:tcPr>
          <w:p w14:paraId="784913E2" w14:textId="77777777" w:rsidR="002A42E7" w:rsidRPr="000006A9" w:rsidRDefault="002A42E7" w:rsidP="00726C13">
            <w:pPr>
              <w:bidi/>
              <w:ind w:left="360"/>
              <w:jc w:val="both"/>
              <w:rPr>
                <w:rFonts w:ascii="Arial" w:eastAsia="Calibri" w:hAnsi="Arial" w:cs="Arial"/>
                <w:color w:val="404040"/>
                <w:sz w:val="16"/>
                <w:szCs w:val="16"/>
                <w:rtl/>
              </w:rPr>
            </w:pPr>
          </w:p>
        </w:tc>
        <w:tc>
          <w:tcPr>
            <w:tcW w:w="383" w:type="pct"/>
          </w:tcPr>
          <w:p w14:paraId="268CBC77" w14:textId="77777777" w:rsidR="002A42E7" w:rsidRPr="000006A9" w:rsidRDefault="002A42E7" w:rsidP="00726C13">
            <w:pPr>
              <w:bidi/>
              <w:ind w:left="360"/>
              <w:jc w:val="both"/>
              <w:rPr>
                <w:rFonts w:ascii="Arial" w:eastAsia="Calibri" w:hAnsi="Arial" w:cs="Arial"/>
                <w:color w:val="404040"/>
                <w:sz w:val="16"/>
                <w:szCs w:val="16"/>
              </w:rPr>
            </w:pPr>
          </w:p>
        </w:tc>
        <w:tc>
          <w:tcPr>
            <w:tcW w:w="2308" w:type="pct"/>
          </w:tcPr>
          <w:p w14:paraId="0026E259" w14:textId="77777777" w:rsidR="002A42E7" w:rsidRPr="000006A9" w:rsidRDefault="002A42E7" w:rsidP="00726C13">
            <w:pPr>
              <w:ind w:left="360"/>
              <w:jc w:val="both"/>
              <w:rPr>
                <w:rFonts w:ascii="Arial" w:eastAsia="Calibri" w:hAnsi="Arial" w:cs="Arial"/>
                <w:color w:val="404040"/>
                <w:sz w:val="16"/>
                <w:szCs w:val="16"/>
              </w:rPr>
            </w:pPr>
          </w:p>
        </w:tc>
      </w:tr>
      <w:tr w:rsidR="002A42E7" w:rsidRPr="000006A9" w14:paraId="29533271" w14:textId="77777777" w:rsidTr="00726C13">
        <w:trPr>
          <w:cantSplit/>
          <w:jc w:val="center"/>
        </w:trPr>
        <w:tc>
          <w:tcPr>
            <w:tcW w:w="2309" w:type="pct"/>
          </w:tcPr>
          <w:p w14:paraId="41757817" w14:textId="464DD081" w:rsidR="002A42E7" w:rsidRPr="00E65875" w:rsidRDefault="002A42E7" w:rsidP="00E65875">
            <w:pPr>
              <w:pStyle w:val="ListParagraph"/>
              <w:numPr>
                <w:ilvl w:val="0"/>
                <w:numId w:val="53"/>
              </w:numPr>
              <w:jc w:val="both"/>
              <w:rPr>
                <w:rFonts w:ascii="Arial" w:hAnsi="Arial"/>
                <w:color w:val="404040"/>
                <w:szCs w:val="26"/>
                <w:rtl/>
              </w:rPr>
            </w:pPr>
            <w:r w:rsidRPr="00E65875">
              <w:rPr>
                <w:rFonts w:ascii="Arial" w:hAnsi="Arial"/>
                <w:color w:val="404040"/>
                <w:szCs w:val="26"/>
                <w:rtl/>
              </w:rPr>
              <w:t xml:space="preserve">" </w:t>
            </w:r>
            <w:r w:rsidRPr="00E65875">
              <w:rPr>
                <w:rFonts w:ascii="Arial" w:hAnsi="Arial"/>
                <w:b/>
                <w:bCs/>
                <w:color w:val="404040"/>
                <w:szCs w:val="26"/>
                <w:rtl/>
              </w:rPr>
              <w:t>المشروع</w:t>
            </w:r>
            <w:r w:rsidRPr="00E65875">
              <w:rPr>
                <w:rFonts w:ascii="Arial" w:hAnsi="Arial"/>
                <w:color w:val="404040"/>
                <w:szCs w:val="26"/>
                <w:rtl/>
              </w:rPr>
              <w:t xml:space="preserve"> " يعني </w:t>
            </w:r>
            <w:r w:rsidR="005E7FB6" w:rsidRPr="00E65875">
              <w:rPr>
                <w:rFonts w:ascii="Arial" w:hAnsi="Arial" w:hint="cs"/>
                <w:color w:val="404040"/>
                <w:szCs w:val="26"/>
                <w:rtl/>
                <w:lang w:bidi="ar-AE"/>
              </w:rPr>
              <w:t xml:space="preserve">تمويل </w:t>
            </w:r>
            <w:r w:rsidR="004C2F72" w:rsidRPr="00E65875">
              <w:rPr>
                <w:rFonts w:ascii="Arial" w:hAnsi="Arial"/>
                <w:color w:val="404040"/>
                <w:szCs w:val="26"/>
                <w:rtl/>
              </w:rPr>
              <w:t xml:space="preserve">دعم الميزانية </w:t>
            </w:r>
            <w:r w:rsidR="005E7FB6" w:rsidRPr="00E65875">
              <w:rPr>
                <w:rFonts w:ascii="Arial" w:hAnsi="Arial" w:hint="cs"/>
                <w:color w:val="404040"/>
                <w:szCs w:val="26"/>
                <w:rtl/>
              </w:rPr>
              <w:t xml:space="preserve">العامة </w:t>
            </w:r>
            <w:r w:rsidR="004C2F72" w:rsidRPr="00E65875">
              <w:rPr>
                <w:rFonts w:ascii="Arial" w:hAnsi="Arial"/>
                <w:color w:val="404040"/>
                <w:szCs w:val="26"/>
                <w:rtl/>
              </w:rPr>
              <w:t>والحصول على السيولة الحالية،</w:t>
            </w:r>
            <w:r w:rsidR="004C2F72" w:rsidRPr="00E65875">
              <w:rPr>
                <w:rFonts w:ascii="Arial" w:hAnsi="Arial" w:hint="cs"/>
                <w:color w:val="404040"/>
                <w:szCs w:val="26"/>
                <w:rtl/>
              </w:rPr>
              <w:t xml:space="preserve"> </w:t>
            </w:r>
            <w:r w:rsidR="004C2F72" w:rsidRPr="00E65875">
              <w:rPr>
                <w:rFonts w:ascii="Arial" w:hAnsi="Arial" w:hint="cs"/>
                <w:color w:val="404040"/>
                <w:szCs w:val="26"/>
                <w:rtl/>
                <w:lang w:bidi="ar-AE"/>
              </w:rPr>
              <w:t xml:space="preserve">حيث </w:t>
            </w:r>
            <w:r w:rsidR="004C2F72" w:rsidRPr="00E65875">
              <w:rPr>
                <w:rFonts w:ascii="Arial" w:hAnsi="Arial"/>
                <w:color w:val="404040"/>
                <w:szCs w:val="26"/>
                <w:rtl/>
              </w:rPr>
              <w:t>تعتبر إعادة تمويل الالتزامات المستحقة جزءًا من الدين العام لجمهورية صربيا</w:t>
            </w:r>
            <w:r w:rsidR="00062D2C" w:rsidRPr="00E65875">
              <w:rPr>
                <w:rFonts w:ascii="Arial" w:hAnsi="Arial" w:hint="cs"/>
                <w:color w:val="404040"/>
                <w:szCs w:val="26"/>
                <w:rtl/>
              </w:rPr>
              <w:t xml:space="preserve"> </w:t>
            </w:r>
            <w:r w:rsidR="00714BB9" w:rsidRPr="00E65875">
              <w:rPr>
                <w:rFonts w:ascii="Arial" w:hAnsi="Arial" w:hint="cs"/>
                <w:color w:val="404040"/>
                <w:szCs w:val="26"/>
                <w:rtl/>
              </w:rPr>
              <w:t>و</w:t>
            </w:r>
            <w:r w:rsidRPr="00E65875">
              <w:rPr>
                <w:rFonts w:ascii="Arial" w:hAnsi="Arial"/>
                <w:color w:val="404040"/>
                <w:szCs w:val="26"/>
                <w:rtl/>
              </w:rPr>
              <w:t xml:space="preserve">التي من أجلها </w:t>
            </w:r>
            <w:r w:rsidR="00714BB9" w:rsidRPr="00E65875">
              <w:rPr>
                <w:rFonts w:ascii="Arial" w:hAnsi="Arial" w:hint="cs"/>
                <w:color w:val="404040"/>
                <w:szCs w:val="26"/>
                <w:rtl/>
              </w:rPr>
              <w:t xml:space="preserve">تم </w:t>
            </w:r>
            <w:r w:rsidRPr="00E65875">
              <w:rPr>
                <w:rFonts w:ascii="Arial" w:hAnsi="Arial"/>
                <w:color w:val="404040"/>
                <w:szCs w:val="26"/>
                <w:rtl/>
              </w:rPr>
              <w:t>ابرم هذا القرض والوارد وصفها في الجدول الثاني من الاتفاقية أو حسبما يعدل هذا الوصف من وقت لآخر باتفاق بين المقترض والصندوق.</w:t>
            </w:r>
          </w:p>
        </w:tc>
        <w:tc>
          <w:tcPr>
            <w:tcW w:w="383" w:type="pct"/>
          </w:tcPr>
          <w:p w14:paraId="528CDE80" w14:textId="77777777" w:rsidR="002A42E7" w:rsidRPr="000006A9" w:rsidRDefault="002A42E7" w:rsidP="00726C13">
            <w:pPr>
              <w:bidi/>
              <w:jc w:val="both"/>
              <w:rPr>
                <w:rFonts w:ascii="Arial" w:eastAsia="Calibri" w:hAnsi="Arial" w:cs="Arial"/>
                <w:color w:val="404040"/>
                <w:szCs w:val="26"/>
              </w:rPr>
            </w:pPr>
          </w:p>
        </w:tc>
        <w:tc>
          <w:tcPr>
            <w:tcW w:w="2308" w:type="pct"/>
          </w:tcPr>
          <w:p w14:paraId="0140ADAB" w14:textId="1AC274F7" w:rsidR="002A42E7" w:rsidRPr="004C2F72" w:rsidRDefault="002A42E7" w:rsidP="00DE29BD">
            <w:pPr>
              <w:numPr>
                <w:ilvl w:val="0"/>
                <w:numId w:val="29"/>
              </w:numPr>
              <w:jc w:val="both"/>
              <w:rPr>
                <w:rFonts w:ascii="Arial" w:eastAsia="Calibri" w:hAnsi="Arial" w:cs="Arial"/>
                <w:color w:val="404040"/>
                <w:szCs w:val="26"/>
              </w:rPr>
            </w:pPr>
            <w:r w:rsidRPr="000006A9">
              <w:rPr>
                <w:rFonts w:ascii="Arial" w:eastAsia="Calibri" w:hAnsi="Arial" w:cs="Arial"/>
                <w:color w:val="404040"/>
                <w:szCs w:val="26"/>
              </w:rPr>
              <w:t>The term "</w:t>
            </w:r>
            <w:r w:rsidRPr="000006A9">
              <w:rPr>
                <w:rFonts w:ascii="Arial" w:eastAsia="Calibri" w:hAnsi="Arial" w:cs="Arial"/>
                <w:b/>
                <w:bCs/>
                <w:color w:val="404040"/>
                <w:szCs w:val="26"/>
              </w:rPr>
              <w:t>Project</w:t>
            </w:r>
            <w:r w:rsidR="00714BB9">
              <w:rPr>
                <w:rFonts w:ascii="Arial" w:eastAsia="Calibri" w:hAnsi="Arial" w:cs="Arial"/>
                <w:color w:val="404040"/>
                <w:szCs w:val="26"/>
              </w:rPr>
              <w:t xml:space="preserve">" means </w:t>
            </w:r>
            <w:r w:rsidR="005E7FB6" w:rsidRPr="005E7FB6">
              <w:rPr>
                <w:rFonts w:ascii="Arial" w:eastAsia="Calibri" w:hAnsi="Arial" w:cs="Arial"/>
                <w:color w:val="404040"/>
                <w:szCs w:val="26"/>
              </w:rPr>
              <w:t xml:space="preserve">financing </w:t>
            </w:r>
            <w:r w:rsidR="00062D2C" w:rsidRPr="00BE042A">
              <w:rPr>
                <w:rFonts w:ascii="Arial" w:eastAsia="Calibri" w:hAnsi="Arial" w:cs="Arial"/>
                <w:color w:val="404040"/>
                <w:szCs w:val="26"/>
              </w:rPr>
              <w:t>the</w:t>
            </w:r>
            <w:r w:rsidR="00BE042A" w:rsidRPr="00BE042A">
              <w:rPr>
                <w:rFonts w:ascii="Arial" w:eastAsia="Calibri" w:hAnsi="Arial" w:cs="Arial"/>
                <w:color w:val="404040"/>
                <w:szCs w:val="26"/>
              </w:rPr>
              <w:t xml:space="preserve"> </w:t>
            </w:r>
            <w:r w:rsidR="004C2F72" w:rsidRPr="004C2F72">
              <w:rPr>
                <w:rFonts w:ascii="Arial" w:eastAsia="Calibri" w:hAnsi="Arial" w:cs="Arial"/>
                <w:color w:val="404040"/>
                <w:szCs w:val="26"/>
              </w:rPr>
              <w:t xml:space="preserve">support </w:t>
            </w:r>
            <w:r w:rsidR="004C2F72">
              <w:rPr>
                <w:rFonts w:ascii="Arial" w:eastAsia="Calibri" w:hAnsi="Arial" w:cs="Arial"/>
                <w:color w:val="404040"/>
                <w:szCs w:val="26"/>
              </w:rPr>
              <w:t xml:space="preserve">of </w:t>
            </w:r>
            <w:r w:rsidR="004C2F72" w:rsidRPr="004C2F72">
              <w:rPr>
                <w:rFonts w:ascii="Arial" w:eastAsia="Calibri" w:hAnsi="Arial" w:cs="Arial"/>
                <w:color w:val="404040"/>
                <w:szCs w:val="26"/>
              </w:rPr>
              <w:t xml:space="preserve">the </w:t>
            </w:r>
            <w:r w:rsidR="005E7FB6">
              <w:rPr>
                <w:rFonts w:ascii="Arial" w:eastAsia="Calibri" w:hAnsi="Arial" w:cs="Arial"/>
                <w:color w:val="404040"/>
                <w:szCs w:val="26"/>
              </w:rPr>
              <w:t xml:space="preserve">General </w:t>
            </w:r>
            <w:r w:rsidR="004C2F72" w:rsidRPr="004C2F72">
              <w:rPr>
                <w:rFonts w:ascii="Arial" w:eastAsia="Calibri" w:hAnsi="Arial" w:cs="Arial"/>
                <w:color w:val="404040"/>
                <w:szCs w:val="26"/>
              </w:rPr>
              <w:t>Budget of the Republic of Serbia, obtaining current liquidity,</w:t>
            </w:r>
            <w:r w:rsidR="004C2F72">
              <w:rPr>
                <w:rFonts w:ascii="Arial" w:eastAsia="Calibri" w:hAnsi="Arial" w:cs="Arial" w:hint="cs"/>
                <w:color w:val="404040"/>
                <w:szCs w:val="26"/>
                <w:rtl/>
              </w:rPr>
              <w:t xml:space="preserve"> </w:t>
            </w:r>
            <w:r w:rsidR="004C2F72" w:rsidRPr="004C2F72">
              <w:rPr>
                <w:rFonts w:ascii="Arial" w:eastAsia="Calibri" w:hAnsi="Arial" w:cs="Arial"/>
                <w:color w:val="404040"/>
                <w:szCs w:val="26"/>
              </w:rPr>
              <w:t>the refinancing of due obligations being part of the public debt of the Republic of Serbia</w:t>
            </w:r>
            <w:r w:rsidRPr="004C2F72">
              <w:rPr>
                <w:rFonts w:ascii="Arial" w:eastAsia="Calibri" w:hAnsi="Arial" w:cs="Arial"/>
                <w:color w:val="404040"/>
                <w:szCs w:val="26"/>
              </w:rPr>
              <w:t xml:space="preserve">, as described in </w:t>
            </w:r>
            <w:r w:rsidRPr="00D1783F">
              <w:rPr>
                <w:rFonts w:ascii="Arial" w:eastAsia="Calibri" w:hAnsi="Arial" w:cs="Arial"/>
                <w:color w:val="404040"/>
                <w:szCs w:val="26"/>
              </w:rPr>
              <w:t xml:space="preserve">Schedule </w:t>
            </w:r>
            <w:r w:rsidR="00DB0A4A">
              <w:rPr>
                <w:rFonts w:ascii="Arial" w:eastAsia="Calibri" w:hAnsi="Arial" w:cs="Arial"/>
                <w:color w:val="404040"/>
                <w:szCs w:val="26"/>
              </w:rPr>
              <w:t>II</w:t>
            </w:r>
            <w:r w:rsidR="00DE29BD">
              <w:rPr>
                <w:rFonts w:ascii="Arial" w:eastAsia="Calibri" w:hAnsi="Arial" w:cs="Arial"/>
                <w:color w:val="404040"/>
                <w:szCs w:val="26"/>
              </w:rPr>
              <w:t xml:space="preserve"> </w:t>
            </w:r>
            <w:r w:rsidRPr="004C2F72">
              <w:rPr>
                <w:rFonts w:ascii="Arial" w:eastAsia="Calibri" w:hAnsi="Arial" w:cs="Arial"/>
                <w:color w:val="404040"/>
                <w:szCs w:val="26"/>
              </w:rPr>
              <w:t>to this Agreement and as the description thereof shall be amended from time to time by agreement between the Fund and the Borrower.</w:t>
            </w:r>
          </w:p>
        </w:tc>
      </w:tr>
      <w:tr w:rsidR="002A099F" w:rsidRPr="000006A9" w14:paraId="300BB36A" w14:textId="77777777" w:rsidTr="00726C13">
        <w:trPr>
          <w:cantSplit/>
          <w:jc w:val="center"/>
        </w:trPr>
        <w:tc>
          <w:tcPr>
            <w:tcW w:w="2309" w:type="pct"/>
          </w:tcPr>
          <w:p w14:paraId="77C2F12A" w14:textId="77777777" w:rsidR="002A099F" w:rsidRPr="000006A9" w:rsidRDefault="002A099F" w:rsidP="00726C13">
            <w:pPr>
              <w:bidi/>
              <w:ind w:left="360"/>
              <w:jc w:val="both"/>
              <w:rPr>
                <w:rFonts w:ascii="Arial" w:eastAsia="Calibri" w:hAnsi="Arial" w:cs="Arial"/>
                <w:color w:val="404040"/>
                <w:sz w:val="16"/>
                <w:szCs w:val="16"/>
                <w:rtl/>
              </w:rPr>
            </w:pPr>
          </w:p>
        </w:tc>
        <w:tc>
          <w:tcPr>
            <w:tcW w:w="383" w:type="pct"/>
          </w:tcPr>
          <w:p w14:paraId="0CAAD4FB" w14:textId="77777777" w:rsidR="002A099F" w:rsidRPr="000006A9" w:rsidRDefault="002A099F" w:rsidP="00726C13">
            <w:pPr>
              <w:bidi/>
              <w:ind w:left="360"/>
              <w:jc w:val="both"/>
              <w:rPr>
                <w:rFonts w:ascii="Arial" w:eastAsia="Calibri" w:hAnsi="Arial" w:cs="Arial"/>
                <w:color w:val="404040"/>
                <w:sz w:val="16"/>
                <w:szCs w:val="16"/>
              </w:rPr>
            </w:pPr>
          </w:p>
        </w:tc>
        <w:tc>
          <w:tcPr>
            <w:tcW w:w="2308" w:type="pct"/>
          </w:tcPr>
          <w:p w14:paraId="10B94EAB" w14:textId="77777777" w:rsidR="002A099F" w:rsidRPr="000006A9" w:rsidRDefault="002A099F" w:rsidP="00726C13">
            <w:pPr>
              <w:ind w:left="360"/>
              <w:jc w:val="both"/>
              <w:rPr>
                <w:rFonts w:ascii="Arial" w:eastAsia="Calibri" w:hAnsi="Arial" w:cs="Arial"/>
                <w:color w:val="404040"/>
                <w:sz w:val="16"/>
                <w:szCs w:val="16"/>
              </w:rPr>
            </w:pPr>
          </w:p>
        </w:tc>
      </w:tr>
      <w:tr w:rsidR="002A42E7" w:rsidRPr="000006A9" w14:paraId="470488F2" w14:textId="77777777" w:rsidTr="00726C13">
        <w:trPr>
          <w:cantSplit/>
          <w:jc w:val="center"/>
        </w:trPr>
        <w:tc>
          <w:tcPr>
            <w:tcW w:w="2309" w:type="pct"/>
          </w:tcPr>
          <w:p w14:paraId="4BEEB350" w14:textId="185597FD" w:rsidR="002A42E7" w:rsidRPr="00E65875" w:rsidRDefault="002A42E7" w:rsidP="00E65875">
            <w:pPr>
              <w:pStyle w:val="ListParagraph"/>
              <w:numPr>
                <w:ilvl w:val="0"/>
                <w:numId w:val="53"/>
              </w:numPr>
              <w:jc w:val="both"/>
              <w:rPr>
                <w:rFonts w:ascii="Arial" w:hAnsi="Arial"/>
                <w:color w:val="404040"/>
                <w:szCs w:val="26"/>
                <w:rtl/>
              </w:rPr>
            </w:pPr>
            <w:r w:rsidRPr="00E65875">
              <w:rPr>
                <w:rFonts w:ascii="Arial" w:hAnsi="Arial" w:hint="cs"/>
                <w:color w:val="404040"/>
                <w:szCs w:val="26"/>
                <w:rtl/>
                <w:lang w:bidi="ar-AE"/>
              </w:rPr>
              <w:t>"</w:t>
            </w:r>
            <w:r w:rsidRPr="00E65875">
              <w:rPr>
                <w:rFonts w:ascii="Arial" w:hAnsi="Arial" w:hint="cs"/>
                <w:b/>
                <w:bCs/>
                <w:color w:val="404040"/>
                <w:szCs w:val="26"/>
                <w:rtl/>
                <w:lang w:bidi="ar-AE"/>
              </w:rPr>
              <w:t>المستفيد</w:t>
            </w:r>
            <w:r w:rsidRPr="00E65875">
              <w:rPr>
                <w:rFonts w:ascii="Arial" w:hAnsi="Arial" w:hint="cs"/>
                <w:color w:val="404040"/>
                <w:szCs w:val="26"/>
                <w:rtl/>
                <w:lang w:bidi="ar-AE"/>
              </w:rPr>
              <w:t>"</w:t>
            </w:r>
            <w:r w:rsidR="000B51D3" w:rsidRPr="00E65875">
              <w:rPr>
                <w:rFonts w:ascii="Arial" w:hAnsi="Arial"/>
                <w:color w:val="404040"/>
                <w:szCs w:val="26"/>
                <w:lang w:bidi="ar-AE"/>
              </w:rPr>
              <w:t xml:space="preserve"> </w:t>
            </w:r>
            <w:r w:rsidR="00DA183B" w:rsidRPr="00E65875">
              <w:rPr>
                <w:rFonts w:ascii="Arial" w:hAnsi="Arial" w:hint="cs"/>
                <w:color w:val="404040"/>
                <w:szCs w:val="26"/>
                <w:rtl/>
                <w:lang w:bidi="ar-AE"/>
              </w:rPr>
              <w:t xml:space="preserve">يعني </w:t>
            </w:r>
            <w:r w:rsidR="000B51D3" w:rsidRPr="00E65875">
              <w:rPr>
                <w:rFonts w:ascii="Arial" w:hAnsi="Arial" w:hint="cs"/>
                <w:color w:val="404040" w:themeColor="text1" w:themeTint="BF"/>
                <w:szCs w:val="26"/>
                <w:rtl/>
              </w:rPr>
              <w:t xml:space="preserve">وزارة </w:t>
            </w:r>
            <w:r w:rsidR="00212A1E" w:rsidRPr="00E65875">
              <w:rPr>
                <w:rFonts w:ascii="Arial" w:hAnsi="Arial" w:hint="cs"/>
                <w:color w:val="404040" w:themeColor="text1" w:themeTint="BF"/>
                <w:szCs w:val="26"/>
                <w:rtl/>
              </w:rPr>
              <w:t>المالية.</w:t>
            </w:r>
          </w:p>
        </w:tc>
        <w:tc>
          <w:tcPr>
            <w:tcW w:w="383" w:type="pct"/>
          </w:tcPr>
          <w:p w14:paraId="1F61DAAF" w14:textId="77777777" w:rsidR="002A42E7" w:rsidRPr="000006A9" w:rsidRDefault="002A42E7" w:rsidP="00726C13">
            <w:pPr>
              <w:bidi/>
              <w:jc w:val="both"/>
              <w:rPr>
                <w:rFonts w:ascii="Arial" w:eastAsia="Calibri" w:hAnsi="Arial" w:cs="Arial"/>
                <w:color w:val="404040"/>
                <w:szCs w:val="26"/>
              </w:rPr>
            </w:pPr>
          </w:p>
        </w:tc>
        <w:tc>
          <w:tcPr>
            <w:tcW w:w="2308" w:type="pct"/>
          </w:tcPr>
          <w:p w14:paraId="080F1E28" w14:textId="79A1E2F5" w:rsidR="002A42E7" w:rsidRPr="003B7B55" w:rsidRDefault="001252F5" w:rsidP="00212A1E">
            <w:pPr>
              <w:pStyle w:val="ListParagraph"/>
              <w:numPr>
                <w:ilvl w:val="0"/>
                <w:numId w:val="29"/>
              </w:numPr>
              <w:bidi w:val="0"/>
              <w:ind w:left="388"/>
              <w:contextualSpacing w:val="0"/>
              <w:jc w:val="both"/>
              <w:rPr>
                <w:rFonts w:ascii="Arial" w:hAnsi="Arial"/>
                <w:color w:val="404040"/>
                <w:szCs w:val="26"/>
              </w:rPr>
            </w:pPr>
            <w:r w:rsidRPr="003B7B55">
              <w:rPr>
                <w:rFonts w:ascii="Arial" w:hAnsi="Arial"/>
                <w:color w:val="404040"/>
                <w:szCs w:val="26"/>
              </w:rPr>
              <w:t xml:space="preserve">The term </w:t>
            </w:r>
            <w:r w:rsidR="002A099F" w:rsidRPr="003B7B55">
              <w:rPr>
                <w:rFonts w:ascii="Arial" w:hAnsi="Arial"/>
                <w:color w:val="404040"/>
                <w:szCs w:val="26"/>
              </w:rPr>
              <w:t>“</w:t>
            </w:r>
            <w:r w:rsidR="002A42E7" w:rsidRPr="003B7B55">
              <w:rPr>
                <w:rFonts w:ascii="Arial" w:hAnsi="Arial"/>
                <w:b/>
                <w:bCs/>
                <w:color w:val="404040"/>
                <w:szCs w:val="26"/>
              </w:rPr>
              <w:t>Beneficiary</w:t>
            </w:r>
            <w:r w:rsidR="002A099F" w:rsidRPr="003B7B55">
              <w:rPr>
                <w:rFonts w:ascii="Arial" w:hAnsi="Arial"/>
                <w:color w:val="404040"/>
                <w:szCs w:val="26"/>
              </w:rPr>
              <w:t>”</w:t>
            </w:r>
            <w:r w:rsidR="00470EBA" w:rsidRPr="003B7B55">
              <w:rPr>
                <w:rFonts w:ascii="Arial" w:hAnsi="Arial"/>
                <w:color w:val="404040"/>
                <w:szCs w:val="26"/>
              </w:rPr>
              <w:t xml:space="preserve"> means </w:t>
            </w:r>
            <w:r w:rsidR="000B51D3">
              <w:rPr>
                <w:rFonts w:ascii="Arial" w:hAnsi="Arial"/>
                <w:color w:val="404040"/>
                <w:szCs w:val="26"/>
              </w:rPr>
              <w:t xml:space="preserve">The Ministry of </w:t>
            </w:r>
            <w:r w:rsidR="00212A1E">
              <w:rPr>
                <w:rFonts w:ascii="Arial" w:hAnsi="Arial"/>
                <w:color w:val="404040"/>
                <w:szCs w:val="26"/>
              </w:rPr>
              <w:t>Finance</w:t>
            </w:r>
            <w:r w:rsidR="000B51D3">
              <w:rPr>
                <w:rFonts w:ascii="Arial" w:hAnsi="Arial"/>
                <w:color w:val="404040"/>
                <w:szCs w:val="26"/>
              </w:rPr>
              <w:t>.</w:t>
            </w:r>
          </w:p>
        </w:tc>
      </w:tr>
    </w:tbl>
    <w:p w14:paraId="14069065" w14:textId="77777777" w:rsidR="002A42E7" w:rsidRPr="000006A9" w:rsidRDefault="002A42E7" w:rsidP="002A42E7">
      <w:pPr>
        <w:bidi/>
        <w:rPr>
          <w:rFonts w:ascii="Calibri" w:eastAsia="Calibri" w:hAnsi="Calibri" w:cs="Arial"/>
        </w:rPr>
      </w:pPr>
      <w:r w:rsidRPr="000006A9">
        <w:rPr>
          <w:rFonts w:ascii="Calibri" w:eastAsia="Calibri" w:hAnsi="Calibri" w:cs="Arial"/>
        </w:rPr>
        <w:br w:type="page"/>
      </w:r>
    </w:p>
    <w:tbl>
      <w:tblPr>
        <w:bidiVisual/>
        <w:tblW w:w="5453" w:type="pct"/>
        <w:jc w:val="center"/>
        <w:tblLook w:val="01E0" w:firstRow="1" w:lastRow="1" w:firstColumn="1" w:lastColumn="1" w:noHBand="0" w:noVBand="0"/>
      </w:tblPr>
      <w:tblGrid>
        <w:gridCol w:w="4209"/>
        <w:gridCol w:w="702"/>
        <w:gridCol w:w="4211"/>
      </w:tblGrid>
      <w:tr w:rsidR="00B8255E" w:rsidRPr="000006A9" w14:paraId="774F9EA9" w14:textId="77777777" w:rsidTr="005C2771">
        <w:trPr>
          <w:cantSplit/>
          <w:jc w:val="center"/>
        </w:trPr>
        <w:tc>
          <w:tcPr>
            <w:tcW w:w="2307" w:type="pct"/>
          </w:tcPr>
          <w:p w14:paraId="5ADE3C6B" w14:textId="77777777" w:rsidR="00B8255E" w:rsidRPr="000006A9" w:rsidRDefault="00B8255E" w:rsidP="002E23EC">
            <w:pPr>
              <w:bidi/>
              <w:rPr>
                <w:rFonts w:ascii="Arial" w:eastAsia="Calibri" w:hAnsi="Arial" w:cs="Arial"/>
                <w:b/>
                <w:bCs/>
                <w:color w:val="007DB1"/>
                <w:szCs w:val="26"/>
                <w:rtl/>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lang w:bidi="ar-AE"/>
              </w:rPr>
              <w:t xml:space="preserve"> </w:t>
            </w:r>
            <w:r w:rsidR="002E23EC" w:rsidRPr="000006A9">
              <w:rPr>
                <w:rFonts w:ascii="Arial" w:eastAsia="Calibri" w:hAnsi="Arial" w:cs="Arial"/>
                <w:b/>
                <w:bCs/>
                <w:color w:val="007DB1"/>
                <w:szCs w:val="26"/>
              </w:rPr>
              <w:t>2</w:t>
            </w:r>
          </w:p>
        </w:tc>
        <w:tc>
          <w:tcPr>
            <w:tcW w:w="385" w:type="pct"/>
          </w:tcPr>
          <w:p w14:paraId="1AC0CAE3" w14:textId="77777777" w:rsidR="00B8255E" w:rsidRPr="000006A9" w:rsidRDefault="00B8255E" w:rsidP="00B8255E">
            <w:pPr>
              <w:bidi/>
              <w:jc w:val="both"/>
              <w:rPr>
                <w:rFonts w:ascii="Arial" w:eastAsia="Calibri" w:hAnsi="Arial" w:cs="Arial"/>
                <w:color w:val="404040"/>
                <w:szCs w:val="26"/>
              </w:rPr>
            </w:pPr>
          </w:p>
        </w:tc>
        <w:tc>
          <w:tcPr>
            <w:tcW w:w="2308" w:type="pct"/>
          </w:tcPr>
          <w:p w14:paraId="71341D29" w14:textId="77777777" w:rsidR="00B8255E" w:rsidRPr="000006A9" w:rsidRDefault="00B8255E" w:rsidP="002E23EC">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Article: </w:t>
            </w:r>
            <w:r w:rsidR="002E23EC" w:rsidRPr="000006A9">
              <w:rPr>
                <w:rFonts w:ascii="Arial" w:eastAsia="Calibri" w:hAnsi="Arial" w:cs="Arial"/>
                <w:b/>
                <w:bCs/>
                <w:color w:val="007DB1"/>
                <w:szCs w:val="26"/>
                <w:lang w:bidi="ar-AE"/>
              </w:rPr>
              <w:t>2</w:t>
            </w:r>
          </w:p>
        </w:tc>
      </w:tr>
      <w:tr w:rsidR="00B8255E" w:rsidRPr="000006A9" w14:paraId="5B32EC30" w14:textId="77777777" w:rsidTr="005C2771">
        <w:trPr>
          <w:cantSplit/>
          <w:jc w:val="center"/>
        </w:trPr>
        <w:tc>
          <w:tcPr>
            <w:tcW w:w="2307" w:type="pct"/>
            <w:tcBorders>
              <w:bottom w:val="single" w:sz="4" w:space="0" w:color="007DB1"/>
            </w:tcBorders>
          </w:tcPr>
          <w:p w14:paraId="4486A178" w14:textId="77777777" w:rsidR="00B8255E" w:rsidRPr="000006A9" w:rsidRDefault="00B8255E" w:rsidP="00B8255E">
            <w:pPr>
              <w:bidi/>
              <w:rPr>
                <w:rFonts w:ascii="Arial" w:eastAsia="Calibri" w:hAnsi="Arial" w:cs="Arial"/>
                <w:b/>
                <w:bCs/>
                <w:color w:val="007DB1"/>
                <w:szCs w:val="26"/>
                <w:rtl/>
              </w:rPr>
            </w:pPr>
            <w:r w:rsidRPr="000006A9">
              <w:rPr>
                <w:rFonts w:ascii="Arial" w:eastAsia="Calibri" w:hAnsi="Arial" w:cs="Arial"/>
                <w:b/>
                <w:bCs/>
                <w:color w:val="007DB1"/>
                <w:szCs w:val="26"/>
                <w:rtl/>
              </w:rPr>
              <w:t>القرض وشروطه</w:t>
            </w:r>
          </w:p>
        </w:tc>
        <w:tc>
          <w:tcPr>
            <w:tcW w:w="385" w:type="pct"/>
            <w:tcBorders>
              <w:bottom w:val="single" w:sz="4" w:space="0" w:color="007DB1"/>
            </w:tcBorders>
          </w:tcPr>
          <w:p w14:paraId="7BED5DF8" w14:textId="77777777" w:rsidR="00B8255E" w:rsidRPr="000006A9" w:rsidRDefault="00B8255E" w:rsidP="00B8255E">
            <w:pPr>
              <w:bidi/>
              <w:jc w:val="both"/>
              <w:rPr>
                <w:rFonts w:ascii="Arial" w:eastAsia="Calibri" w:hAnsi="Arial" w:cs="Arial"/>
                <w:color w:val="404040"/>
                <w:szCs w:val="26"/>
              </w:rPr>
            </w:pPr>
          </w:p>
        </w:tc>
        <w:tc>
          <w:tcPr>
            <w:tcW w:w="2308" w:type="pct"/>
            <w:tcBorders>
              <w:bottom w:val="single" w:sz="4" w:space="0" w:color="007DB1"/>
            </w:tcBorders>
          </w:tcPr>
          <w:p w14:paraId="5C3AEA14" w14:textId="77777777" w:rsidR="00B8255E" w:rsidRPr="000006A9" w:rsidRDefault="00B8255E" w:rsidP="00B8255E">
            <w:pPr>
              <w:rPr>
                <w:rFonts w:ascii="Arial" w:eastAsia="Calibri" w:hAnsi="Arial" w:cs="Arial"/>
                <w:b/>
                <w:bCs/>
                <w:color w:val="007DB1"/>
                <w:szCs w:val="26"/>
                <w:lang w:bidi="ar-AE"/>
              </w:rPr>
            </w:pPr>
            <w:r w:rsidRPr="000006A9">
              <w:rPr>
                <w:rFonts w:ascii="Arial" w:eastAsia="Calibri" w:hAnsi="Arial" w:cs="Arial"/>
                <w:b/>
                <w:bCs/>
                <w:color w:val="007DB1"/>
                <w:szCs w:val="26"/>
                <w:lang w:bidi="ar-AE"/>
              </w:rPr>
              <w:t>The Loan and its Conditions</w:t>
            </w:r>
          </w:p>
        </w:tc>
      </w:tr>
      <w:tr w:rsidR="00B8255E" w:rsidRPr="000006A9" w14:paraId="6B20DCDF" w14:textId="77777777" w:rsidTr="005C2771">
        <w:trPr>
          <w:cantSplit/>
          <w:trHeight w:val="70"/>
          <w:jc w:val="center"/>
        </w:trPr>
        <w:tc>
          <w:tcPr>
            <w:tcW w:w="2307" w:type="pct"/>
            <w:tcBorders>
              <w:top w:val="single" w:sz="4" w:space="0" w:color="007DB1"/>
            </w:tcBorders>
          </w:tcPr>
          <w:p w14:paraId="4B9BCEFE" w14:textId="77777777" w:rsidR="00B8255E" w:rsidRPr="000006A9" w:rsidRDefault="00B8255E" w:rsidP="00B8255E">
            <w:pPr>
              <w:bidi/>
              <w:ind w:left="360"/>
              <w:rPr>
                <w:rFonts w:ascii="Arial" w:eastAsia="Calibri" w:hAnsi="Arial" w:cs="Arial"/>
                <w:color w:val="404040"/>
                <w:sz w:val="16"/>
                <w:szCs w:val="16"/>
                <w:rtl/>
              </w:rPr>
            </w:pPr>
          </w:p>
        </w:tc>
        <w:tc>
          <w:tcPr>
            <w:tcW w:w="385" w:type="pct"/>
            <w:tcBorders>
              <w:top w:val="single" w:sz="4" w:space="0" w:color="007DB1"/>
            </w:tcBorders>
          </w:tcPr>
          <w:p w14:paraId="3360D325"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Borders>
              <w:top w:val="single" w:sz="4" w:space="0" w:color="007DB1"/>
            </w:tcBorders>
          </w:tcPr>
          <w:p w14:paraId="2491095C" w14:textId="77777777" w:rsidR="00B8255E" w:rsidRPr="000006A9" w:rsidRDefault="00B8255E" w:rsidP="00B8255E">
            <w:pPr>
              <w:ind w:left="360"/>
              <w:rPr>
                <w:rFonts w:ascii="Arial" w:eastAsia="Calibri" w:hAnsi="Arial" w:cs="Arial"/>
                <w:color w:val="404040"/>
                <w:sz w:val="16"/>
                <w:szCs w:val="16"/>
              </w:rPr>
            </w:pPr>
          </w:p>
        </w:tc>
      </w:tr>
      <w:tr w:rsidR="00B8255E" w:rsidRPr="000006A9" w14:paraId="3291D618" w14:textId="77777777" w:rsidTr="005C2771">
        <w:trPr>
          <w:cantSplit/>
          <w:trHeight w:val="380"/>
          <w:jc w:val="center"/>
        </w:trPr>
        <w:tc>
          <w:tcPr>
            <w:tcW w:w="2307" w:type="pct"/>
          </w:tcPr>
          <w:p w14:paraId="66C637AB" w14:textId="4201086D" w:rsidR="00D23584" w:rsidRPr="007F7AF4" w:rsidRDefault="00B8255E" w:rsidP="002351D5">
            <w:pPr>
              <w:numPr>
                <w:ilvl w:val="0"/>
                <w:numId w:val="3"/>
              </w:numPr>
              <w:bidi/>
              <w:jc w:val="both"/>
              <w:rPr>
                <w:rFonts w:ascii="Arial" w:eastAsia="Calibri" w:hAnsi="Arial" w:cs="Arial"/>
                <w:color w:val="404040"/>
                <w:szCs w:val="26"/>
                <w:rtl/>
              </w:rPr>
            </w:pPr>
            <w:r w:rsidRPr="0079023D">
              <w:rPr>
                <w:rFonts w:ascii="Arial" w:eastAsia="Calibri" w:hAnsi="Arial" w:cs="Arial"/>
                <w:color w:val="404040"/>
                <w:szCs w:val="26"/>
                <w:rtl/>
              </w:rPr>
              <w:t xml:space="preserve">يوافق الصندوق على </w:t>
            </w:r>
            <w:r w:rsidRPr="0079023D">
              <w:rPr>
                <w:rFonts w:ascii="Arial" w:eastAsia="Calibri" w:hAnsi="Arial" w:cs="Arial" w:hint="cs"/>
                <w:color w:val="404040"/>
                <w:szCs w:val="26"/>
                <w:rtl/>
              </w:rPr>
              <w:t xml:space="preserve">إقراض </w:t>
            </w:r>
            <w:r w:rsidRPr="0079023D">
              <w:rPr>
                <w:rFonts w:ascii="Arial" w:eastAsia="Calibri" w:hAnsi="Arial" w:cs="Arial"/>
                <w:color w:val="404040"/>
                <w:szCs w:val="26"/>
                <w:rtl/>
              </w:rPr>
              <w:t xml:space="preserve">المقترض وفقا لأحكام هذه الاتفاقية </w:t>
            </w:r>
            <w:r w:rsidR="00686E7D" w:rsidRPr="0079023D">
              <w:rPr>
                <w:rFonts w:ascii="Arial" w:eastAsia="Calibri" w:hAnsi="Arial" w:cs="Arial"/>
                <w:color w:val="404040"/>
                <w:szCs w:val="26"/>
                <w:rtl/>
              </w:rPr>
              <w:t>وشروطها وبالكيفية المنصوص عليها</w:t>
            </w:r>
            <w:r w:rsidR="00686E7D" w:rsidRPr="0079023D">
              <w:rPr>
                <w:rFonts w:ascii="Arial" w:eastAsia="Calibri" w:hAnsi="Arial" w:cs="Arial" w:hint="cs"/>
                <w:color w:val="404040"/>
                <w:szCs w:val="26"/>
                <w:rtl/>
              </w:rPr>
              <w:t xml:space="preserve"> </w:t>
            </w:r>
            <w:r w:rsidRPr="0079023D">
              <w:rPr>
                <w:rFonts w:ascii="Arial" w:eastAsia="Calibri" w:hAnsi="Arial" w:cs="Arial"/>
                <w:color w:val="404040"/>
                <w:szCs w:val="26"/>
                <w:rtl/>
              </w:rPr>
              <w:t xml:space="preserve">قرضا </w:t>
            </w:r>
            <w:r w:rsidR="000B51D3" w:rsidRPr="007A2461">
              <w:rPr>
                <w:rFonts w:ascii="Arial" w:eastAsia="Calibri" w:hAnsi="Arial" w:cs="Arial"/>
                <w:color w:val="404040"/>
                <w:szCs w:val="26"/>
                <w:rtl/>
              </w:rPr>
              <w:t>مقدار</w:t>
            </w:r>
            <w:r w:rsidR="000B51D3" w:rsidRPr="007A2461">
              <w:rPr>
                <w:rFonts w:ascii="Arial" w:eastAsia="Calibri" w:hAnsi="Arial" w:cs="Arial" w:hint="cs"/>
                <w:color w:val="404040"/>
                <w:szCs w:val="26"/>
                <w:rtl/>
              </w:rPr>
              <w:t xml:space="preserve">ه </w:t>
            </w:r>
            <w:r w:rsidR="00E87D74" w:rsidRPr="007A2461">
              <w:rPr>
                <w:rFonts w:ascii="Arial" w:eastAsia="Calibri" w:hAnsi="Arial" w:cs="Arial"/>
                <w:color w:val="404040"/>
                <w:sz w:val="26"/>
                <w:szCs w:val="26"/>
              </w:rPr>
              <w:t>1,</w:t>
            </w:r>
            <w:r w:rsidR="00432231">
              <w:rPr>
                <w:rFonts w:ascii="Arial" w:eastAsia="Calibri" w:hAnsi="Arial" w:cs="Arial"/>
                <w:color w:val="404040"/>
                <w:sz w:val="26"/>
                <w:szCs w:val="26"/>
              </w:rPr>
              <w:t>00</w:t>
            </w:r>
            <w:r w:rsidR="00E87D74" w:rsidRPr="007A2461">
              <w:rPr>
                <w:rFonts w:ascii="Arial" w:eastAsia="Calibri" w:hAnsi="Arial" w:cs="Arial"/>
                <w:color w:val="404040"/>
                <w:sz w:val="26"/>
                <w:szCs w:val="26"/>
              </w:rPr>
              <w:t>0,000</w:t>
            </w:r>
            <w:r w:rsidR="00432231">
              <w:rPr>
                <w:rFonts w:ascii="Arial" w:eastAsia="Calibri" w:hAnsi="Arial" w:cs="Arial"/>
                <w:color w:val="404040"/>
                <w:sz w:val="26"/>
                <w:szCs w:val="26"/>
              </w:rPr>
              <w:t>,000.</w:t>
            </w:r>
            <w:r w:rsidR="00E87D74" w:rsidRPr="0079023D">
              <w:rPr>
                <w:rFonts w:ascii="Arial" w:eastAsia="Calibri" w:hAnsi="Arial" w:cs="Arial" w:hint="cs"/>
                <w:color w:val="404040"/>
                <w:szCs w:val="26"/>
                <w:rtl/>
              </w:rPr>
              <w:t xml:space="preserve"> </w:t>
            </w:r>
            <w:r w:rsidR="00203805" w:rsidRPr="007A2461">
              <w:rPr>
                <w:rFonts w:ascii="Arial" w:eastAsia="Calibri" w:hAnsi="Arial" w:cs="Arial" w:hint="cs"/>
                <w:color w:val="404040"/>
                <w:szCs w:val="26"/>
                <w:rtl/>
              </w:rPr>
              <w:t>دولار أمريكي.</w:t>
            </w:r>
          </w:p>
        </w:tc>
        <w:tc>
          <w:tcPr>
            <w:tcW w:w="385" w:type="pct"/>
          </w:tcPr>
          <w:p w14:paraId="5D52813F" w14:textId="77777777" w:rsidR="00B8255E" w:rsidRPr="000006A9" w:rsidRDefault="00B8255E" w:rsidP="00B8255E">
            <w:pPr>
              <w:bidi/>
              <w:jc w:val="both"/>
              <w:rPr>
                <w:rFonts w:ascii="Arial" w:eastAsia="Calibri" w:hAnsi="Arial" w:cs="Arial"/>
                <w:color w:val="404040"/>
                <w:szCs w:val="26"/>
              </w:rPr>
            </w:pPr>
          </w:p>
        </w:tc>
        <w:tc>
          <w:tcPr>
            <w:tcW w:w="2308" w:type="pct"/>
          </w:tcPr>
          <w:p w14:paraId="41353DD4" w14:textId="01D9CAD7" w:rsidR="00D23584" w:rsidRPr="002351D5" w:rsidRDefault="00B8255E" w:rsidP="002351D5">
            <w:pPr>
              <w:numPr>
                <w:ilvl w:val="0"/>
                <w:numId w:val="2"/>
              </w:numPr>
              <w:ind w:left="327"/>
              <w:jc w:val="both"/>
              <w:rPr>
                <w:rFonts w:ascii="Arial" w:eastAsia="Calibri" w:hAnsi="Arial" w:cs="Arial"/>
                <w:color w:val="404040"/>
              </w:rPr>
            </w:pPr>
            <w:r w:rsidRPr="007A2461">
              <w:rPr>
                <w:rFonts w:ascii="Arial" w:eastAsia="Calibri" w:hAnsi="Arial" w:cs="Arial"/>
                <w:color w:val="404040"/>
              </w:rPr>
              <w:t xml:space="preserve">The Fund agrees to lend the Borrower, on the terms and conditions set forth or incorporated by reference in this Agreement an amount </w:t>
            </w:r>
            <w:r w:rsidR="00BF3E4B">
              <w:rPr>
                <w:rFonts w:ascii="Arial" w:eastAsia="Calibri" w:hAnsi="Arial" w:cs="Arial"/>
                <w:color w:val="404040"/>
              </w:rPr>
              <w:t xml:space="preserve">USD </w:t>
            </w:r>
            <w:r w:rsidR="00432231">
              <w:rPr>
                <w:rFonts w:ascii="Arial" w:eastAsia="Calibri" w:hAnsi="Arial" w:cs="Arial" w:hint="cs"/>
                <w:color w:val="404040"/>
                <w:rtl/>
              </w:rPr>
              <w:t>1</w:t>
            </w:r>
            <w:r w:rsidR="00E87D74" w:rsidRPr="007A2461">
              <w:rPr>
                <w:rFonts w:ascii="Arial" w:eastAsia="Calibri" w:hAnsi="Arial" w:cs="Arial" w:hint="cs"/>
                <w:color w:val="404040"/>
                <w:rtl/>
              </w:rPr>
              <w:t>,</w:t>
            </w:r>
            <w:r w:rsidR="00432231">
              <w:rPr>
                <w:rFonts w:ascii="Arial" w:eastAsia="Calibri" w:hAnsi="Arial" w:cs="Arial" w:hint="cs"/>
                <w:color w:val="404040"/>
                <w:rtl/>
              </w:rPr>
              <w:t>00</w:t>
            </w:r>
            <w:r w:rsidR="00E87D74" w:rsidRPr="007A2461">
              <w:rPr>
                <w:rFonts w:ascii="Arial" w:eastAsia="Calibri" w:hAnsi="Arial" w:cs="Arial" w:hint="cs"/>
                <w:color w:val="404040"/>
                <w:rtl/>
              </w:rPr>
              <w:t>0,00</w:t>
            </w:r>
            <w:r w:rsidR="00432231">
              <w:rPr>
                <w:rFonts w:ascii="Arial" w:eastAsia="Calibri" w:hAnsi="Arial" w:cs="Arial"/>
                <w:color w:val="404040"/>
              </w:rPr>
              <w:t>0,000.</w:t>
            </w:r>
            <w:r w:rsidR="00686E7D" w:rsidRPr="00432231">
              <w:rPr>
                <w:rFonts w:ascii="Arial" w:eastAsia="Calibri" w:hAnsi="Arial" w:cs="Arial"/>
                <w:color w:val="404040"/>
              </w:rPr>
              <w:t xml:space="preserve"> </w:t>
            </w:r>
            <w:r w:rsidR="00BF3E4B">
              <w:rPr>
                <w:rFonts w:ascii="Arial" w:eastAsia="Calibri" w:hAnsi="Arial" w:cs="Arial"/>
                <w:color w:val="404040"/>
              </w:rPr>
              <w:t>(</w:t>
            </w:r>
            <w:r w:rsidR="00432231">
              <w:rPr>
                <w:rFonts w:ascii="Arial" w:eastAsia="Calibri" w:hAnsi="Arial" w:cs="Arial"/>
                <w:color w:val="404040"/>
              </w:rPr>
              <w:t>One Billion</w:t>
            </w:r>
            <w:r w:rsidR="00203805" w:rsidRPr="00432231">
              <w:rPr>
                <w:rFonts w:ascii="Arial" w:eastAsia="Calibri" w:hAnsi="Arial" w:cs="Arial"/>
                <w:color w:val="404040"/>
              </w:rPr>
              <w:t xml:space="preserve"> </w:t>
            </w:r>
            <w:r w:rsidR="009D7F1F" w:rsidRPr="009D7F1F">
              <w:rPr>
                <w:rFonts w:ascii="Arial" w:eastAsia="Calibri" w:hAnsi="Arial" w:cs="Arial"/>
                <w:color w:val="404040"/>
              </w:rPr>
              <w:t>US Dollar</w:t>
            </w:r>
            <w:r w:rsidR="00203805" w:rsidRPr="00432231">
              <w:rPr>
                <w:rFonts w:ascii="Arial" w:eastAsia="Calibri" w:hAnsi="Arial" w:cs="Arial"/>
                <w:color w:val="404040"/>
              </w:rPr>
              <w:t>)</w:t>
            </w:r>
            <w:r w:rsidR="00686E7D" w:rsidRPr="00432231">
              <w:rPr>
                <w:rFonts w:ascii="Arial" w:eastAsia="Calibri" w:hAnsi="Arial" w:cs="Arial"/>
                <w:color w:val="404040"/>
              </w:rPr>
              <w:t>.</w:t>
            </w:r>
          </w:p>
        </w:tc>
      </w:tr>
      <w:tr w:rsidR="00B8255E" w:rsidRPr="000006A9" w14:paraId="6D016D99" w14:textId="77777777" w:rsidTr="005C2771">
        <w:trPr>
          <w:cantSplit/>
          <w:trHeight w:val="107"/>
          <w:jc w:val="center"/>
        </w:trPr>
        <w:tc>
          <w:tcPr>
            <w:tcW w:w="2307" w:type="pct"/>
          </w:tcPr>
          <w:p w14:paraId="1FCF15A9"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667EBE0C"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274DC168" w14:textId="77777777" w:rsidR="00B8255E" w:rsidRPr="000006A9" w:rsidRDefault="00B8255E" w:rsidP="00E25915">
            <w:pPr>
              <w:jc w:val="both"/>
              <w:rPr>
                <w:rFonts w:ascii="Arial" w:eastAsia="Calibri" w:hAnsi="Arial" w:cs="Arial"/>
                <w:color w:val="404040"/>
                <w:sz w:val="16"/>
                <w:szCs w:val="16"/>
              </w:rPr>
            </w:pPr>
          </w:p>
        </w:tc>
      </w:tr>
      <w:tr w:rsidR="00B8255E" w:rsidRPr="000006A9" w14:paraId="5172AA9D" w14:textId="77777777" w:rsidTr="005C2771">
        <w:trPr>
          <w:cantSplit/>
          <w:trHeight w:val="1010"/>
          <w:jc w:val="center"/>
        </w:trPr>
        <w:tc>
          <w:tcPr>
            <w:tcW w:w="2307" w:type="pct"/>
          </w:tcPr>
          <w:p w14:paraId="6AD676F9" w14:textId="05424B23" w:rsidR="00B8255E" w:rsidRPr="000006A9" w:rsidRDefault="00B8255E" w:rsidP="00203805">
            <w:pPr>
              <w:numPr>
                <w:ilvl w:val="0"/>
                <w:numId w:val="3"/>
              </w:numPr>
              <w:bidi/>
              <w:jc w:val="both"/>
              <w:rPr>
                <w:rFonts w:ascii="Arial" w:eastAsia="Calibri" w:hAnsi="Arial" w:cs="Arial"/>
                <w:color w:val="404040"/>
                <w:szCs w:val="26"/>
                <w:rtl/>
              </w:rPr>
            </w:pPr>
            <w:r w:rsidRPr="000006A9">
              <w:rPr>
                <w:rFonts w:ascii="Arial" w:eastAsia="Calibri" w:hAnsi="Arial" w:cs="Arial"/>
                <w:color w:val="404040"/>
                <w:szCs w:val="26"/>
                <w:rtl/>
              </w:rPr>
              <w:t xml:space="preserve">يلتزم المقترض بأن يدفع للصندوق فائدة سنوية </w:t>
            </w:r>
            <w:r w:rsidR="00DA183B" w:rsidRPr="008962B7">
              <w:rPr>
                <w:rFonts w:ascii="Arial" w:hAnsi="Arial"/>
                <w:color w:val="404040" w:themeColor="text1" w:themeTint="BF"/>
                <w:szCs w:val="26"/>
                <w:rtl/>
              </w:rPr>
              <w:t>بواقع</w:t>
            </w:r>
            <w:r w:rsidR="00230D7F">
              <w:rPr>
                <w:rFonts w:ascii="Arial" w:hAnsi="Arial" w:hint="cs"/>
                <w:color w:val="404040" w:themeColor="text1" w:themeTint="BF"/>
                <w:szCs w:val="26"/>
                <w:rtl/>
              </w:rPr>
              <w:t xml:space="preserve"> </w:t>
            </w:r>
            <w:r w:rsidR="00432231">
              <w:rPr>
                <w:rFonts w:ascii="Arial" w:eastAsia="Calibri" w:hAnsi="Arial" w:cs="Arial" w:hint="cs"/>
                <w:color w:val="404040"/>
                <w:szCs w:val="26"/>
                <w:rtl/>
              </w:rPr>
              <w:t>ثلاثة</w:t>
            </w:r>
            <w:r w:rsidR="00862E50">
              <w:rPr>
                <w:rFonts w:ascii="Arial" w:eastAsia="Calibri" w:hAnsi="Arial" w:cs="Arial"/>
                <w:color w:val="404040"/>
                <w:szCs w:val="26"/>
              </w:rPr>
              <w:t xml:space="preserve"> </w:t>
            </w:r>
            <w:r w:rsidR="00DA183B" w:rsidRPr="008962B7">
              <w:rPr>
                <w:rFonts w:ascii="Arial" w:hAnsi="Arial"/>
                <w:color w:val="404040" w:themeColor="text1" w:themeTint="BF"/>
                <w:szCs w:val="26"/>
                <w:rtl/>
              </w:rPr>
              <w:t>بالمائة (</w:t>
            </w:r>
            <w:r w:rsidR="00432231">
              <w:rPr>
                <w:rFonts w:ascii="Arial" w:hAnsi="Arial" w:hint="cs"/>
                <w:color w:val="404040" w:themeColor="text1" w:themeTint="BF"/>
                <w:szCs w:val="26"/>
                <w:rtl/>
              </w:rPr>
              <w:t>3</w:t>
            </w:r>
            <w:r w:rsidR="00DA183B" w:rsidRPr="008962B7">
              <w:rPr>
                <w:rFonts w:ascii="Arial" w:hAnsi="Arial"/>
                <w:color w:val="404040" w:themeColor="text1" w:themeTint="BF"/>
                <w:szCs w:val="26"/>
                <w:rtl/>
              </w:rPr>
              <w:t xml:space="preserve">%) </w:t>
            </w:r>
            <w:r w:rsidR="00E25915">
              <w:rPr>
                <w:rFonts w:ascii="Arial" w:hAnsi="Arial" w:hint="cs"/>
                <w:color w:val="404040" w:themeColor="text1" w:themeTint="BF"/>
                <w:szCs w:val="26"/>
                <w:rtl/>
                <w:lang w:bidi="ar-AE"/>
              </w:rPr>
              <w:t>شاملة</w:t>
            </w:r>
            <w:r w:rsidR="0076188E">
              <w:rPr>
                <w:rFonts w:ascii="Arial" w:hAnsi="Arial" w:hint="cs"/>
                <w:color w:val="404040" w:themeColor="text1" w:themeTint="BF"/>
                <w:szCs w:val="26"/>
                <w:rtl/>
                <w:lang w:bidi="ar-AE"/>
              </w:rPr>
              <w:t xml:space="preserve"> </w:t>
            </w:r>
            <w:r w:rsidR="006028FE">
              <w:rPr>
                <w:rFonts w:ascii="Arial" w:hAnsi="Arial" w:hint="cs"/>
                <w:color w:val="404040" w:themeColor="text1" w:themeTint="BF"/>
                <w:szCs w:val="26"/>
                <w:rtl/>
                <w:lang w:bidi="ar-AE"/>
              </w:rPr>
              <w:t>ال</w:t>
            </w:r>
            <w:r w:rsidR="0076188E">
              <w:rPr>
                <w:rFonts w:ascii="Arial" w:hAnsi="Arial" w:hint="cs"/>
                <w:color w:val="404040" w:themeColor="text1" w:themeTint="BF"/>
                <w:szCs w:val="26"/>
                <w:rtl/>
                <w:lang w:bidi="ar-AE"/>
              </w:rPr>
              <w:t xml:space="preserve">رسوم </w:t>
            </w:r>
            <w:r w:rsidR="006028FE">
              <w:rPr>
                <w:rFonts w:ascii="Arial" w:hAnsi="Arial" w:hint="cs"/>
                <w:color w:val="404040" w:themeColor="text1" w:themeTint="BF"/>
                <w:szCs w:val="26"/>
                <w:rtl/>
                <w:lang w:bidi="ar-AE"/>
              </w:rPr>
              <w:t>ال</w:t>
            </w:r>
            <w:r w:rsidR="0076188E">
              <w:rPr>
                <w:rFonts w:ascii="Arial" w:hAnsi="Arial" w:hint="cs"/>
                <w:color w:val="404040" w:themeColor="text1" w:themeTint="BF"/>
                <w:szCs w:val="26"/>
                <w:rtl/>
                <w:lang w:bidi="ar-AE"/>
              </w:rPr>
              <w:t xml:space="preserve">إدارية بواقع </w:t>
            </w:r>
            <w:r w:rsidR="00004BAA" w:rsidRPr="00004BAA">
              <w:rPr>
                <w:rFonts w:ascii="Arial" w:hAnsi="Arial" w:cs="Arial"/>
                <w:color w:val="404040" w:themeColor="text1" w:themeTint="BF"/>
                <w:szCs w:val="26"/>
                <w:rtl/>
                <w:lang w:bidi="ar-AE"/>
              </w:rPr>
              <w:t>نصف في المائة (0.5%) سنوياً</w:t>
            </w:r>
            <w:r w:rsidR="00E25915">
              <w:rPr>
                <w:rFonts w:ascii="Arial" w:hAnsi="Arial" w:hint="cs"/>
                <w:color w:val="404040" w:themeColor="text1" w:themeTint="BF"/>
                <w:szCs w:val="26"/>
                <w:rtl/>
                <w:lang w:bidi="ar-AE"/>
              </w:rPr>
              <w:t xml:space="preserve"> </w:t>
            </w:r>
            <w:r w:rsidRPr="000006A9">
              <w:rPr>
                <w:rFonts w:ascii="Arial" w:eastAsia="Calibri" w:hAnsi="Arial" w:cs="Arial"/>
                <w:color w:val="404040"/>
                <w:szCs w:val="26"/>
                <w:rtl/>
              </w:rPr>
              <w:t xml:space="preserve">عن </w:t>
            </w:r>
            <w:r w:rsidRPr="000006A9">
              <w:rPr>
                <w:rFonts w:ascii="Arial" w:eastAsia="Calibri" w:hAnsi="Arial" w:cs="Arial" w:hint="cs"/>
                <w:color w:val="404040"/>
                <w:szCs w:val="26"/>
                <w:rtl/>
              </w:rPr>
              <w:t xml:space="preserve">أصل مبلغ القرض المسحوب </w:t>
            </w:r>
            <w:r w:rsidRPr="000006A9">
              <w:rPr>
                <w:rFonts w:ascii="Arial" w:eastAsia="Calibri" w:hAnsi="Arial" w:cs="Arial"/>
                <w:color w:val="404040"/>
                <w:szCs w:val="26"/>
                <w:rtl/>
              </w:rPr>
              <w:t xml:space="preserve">غير </w:t>
            </w:r>
            <w:r w:rsidRPr="000006A9">
              <w:rPr>
                <w:rFonts w:ascii="Arial" w:eastAsia="Calibri" w:hAnsi="Arial" w:cs="Arial" w:hint="cs"/>
                <w:color w:val="404040"/>
                <w:szCs w:val="26"/>
                <w:rtl/>
              </w:rPr>
              <w:t xml:space="preserve">المسدد على أن </w:t>
            </w:r>
            <w:r w:rsidRPr="000006A9">
              <w:rPr>
                <w:rFonts w:ascii="Arial" w:eastAsia="Calibri" w:hAnsi="Arial" w:cs="Arial"/>
                <w:color w:val="404040"/>
                <w:szCs w:val="26"/>
                <w:rtl/>
              </w:rPr>
              <w:t xml:space="preserve">يبدأ سريان الفائدة بالنسبة </w:t>
            </w:r>
            <w:r w:rsidRPr="000006A9">
              <w:rPr>
                <w:rFonts w:ascii="Arial" w:eastAsia="Calibri" w:hAnsi="Arial" w:cs="Arial" w:hint="cs"/>
                <w:color w:val="404040"/>
                <w:szCs w:val="26"/>
                <w:rtl/>
              </w:rPr>
              <w:t xml:space="preserve">عن </w:t>
            </w:r>
            <w:r w:rsidRPr="000006A9">
              <w:rPr>
                <w:rFonts w:ascii="Arial" w:eastAsia="Calibri" w:hAnsi="Arial" w:cs="Arial"/>
                <w:color w:val="404040"/>
                <w:szCs w:val="26"/>
                <w:rtl/>
              </w:rPr>
              <w:t>كل مبلغ من تاريخ سحبه.</w:t>
            </w:r>
          </w:p>
        </w:tc>
        <w:tc>
          <w:tcPr>
            <w:tcW w:w="385" w:type="pct"/>
          </w:tcPr>
          <w:p w14:paraId="409F19FB" w14:textId="77777777" w:rsidR="00B8255E" w:rsidRPr="000006A9" w:rsidRDefault="00B8255E" w:rsidP="00B8255E">
            <w:pPr>
              <w:bidi/>
              <w:jc w:val="both"/>
              <w:rPr>
                <w:rFonts w:ascii="Arial" w:eastAsia="Calibri" w:hAnsi="Arial" w:cs="Arial"/>
                <w:color w:val="404040"/>
                <w:szCs w:val="26"/>
              </w:rPr>
            </w:pPr>
          </w:p>
        </w:tc>
        <w:tc>
          <w:tcPr>
            <w:tcW w:w="2308" w:type="pct"/>
          </w:tcPr>
          <w:p w14:paraId="32B47ED6" w14:textId="209D3B6F" w:rsidR="00B8255E" w:rsidRPr="000006A9" w:rsidRDefault="00B8255E" w:rsidP="00203805">
            <w:pPr>
              <w:numPr>
                <w:ilvl w:val="0"/>
                <w:numId w:val="2"/>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Borrower shall pay interest at the rate of </w:t>
            </w:r>
            <w:r w:rsidR="0095799E">
              <w:rPr>
                <w:rFonts w:ascii="Arial" w:eastAsia="Calibri" w:hAnsi="Arial" w:cs="Arial"/>
                <w:color w:val="404040"/>
                <w:szCs w:val="26"/>
              </w:rPr>
              <w:t>three</w:t>
            </w:r>
            <w:r w:rsidR="00203805">
              <w:rPr>
                <w:rFonts w:ascii="Arial" w:eastAsia="Calibri" w:hAnsi="Arial" w:cs="Arial"/>
                <w:color w:val="404040"/>
                <w:szCs w:val="26"/>
              </w:rPr>
              <w:t xml:space="preserve"> </w:t>
            </w:r>
            <w:r w:rsidR="00470EBA" w:rsidRPr="008962B7">
              <w:rPr>
                <w:rFonts w:ascii="Arial" w:hAnsi="Arial"/>
                <w:color w:val="404040" w:themeColor="text1" w:themeTint="BF"/>
                <w:szCs w:val="26"/>
              </w:rPr>
              <w:t>percent (</w:t>
            </w:r>
            <w:r w:rsidR="0095799E">
              <w:rPr>
                <w:rFonts w:ascii="Arial" w:eastAsia="Calibri" w:hAnsi="Arial" w:cs="Arial"/>
                <w:color w:val="404040"/>
                <w:szCs w:val="26"/>
              </w:rPr>
              <w:t>3</w:t>
            </w:r>
            <w:r w:rsidR="00470EBA" w:rsidRPr="008962B7">
              <w:rPr>
                <w:rFonts w:ascii="Arial" w:hAnsi="Arial"/>
                <w:color w:val="404040" w:themeColor="text1" w:themeTint="BF"/>
                <w:szCs w:val="26"/>
              </w:rPr>
              <w:t xml:space="preserve">%) </w:t>
            </w:r>
            <w:r w:rsidR="0076188E">
              <w:rPr>
                <w:rFonts w:ascii="Arial" w:hAnsi="Arial"/>
                <w:color w:val="404040" w:themeColor="text1" w:themeTint="BF"/>
                <w:szCs w:val="26"/>
              </w:rPr>
              <w:t xml:space="preserve">including administration charge </w:t>
            </w:r>
            <w:r w:rsidR="0076188E" w:rsidRPr="0076188E">
              <w:rPr>
                <w:rFonts w:ascii="Arial" w:hAnsi="Arial"/>
                <w:color w:val="404040" w:themeColor="text1" w:themeTint="BF"/>
                <w:szCs w:val="26"/>
              </w:rPr>
              <w:t xml:space="preserve">at the rate of half percent (0.5%) </w:t>
            </w:r>
            <w:r w:rsidRPr="000006A9">
              <w:rPr>
                <w:rFonts w:ascii="Arial" w:eastAsia="Calibri" w:hAnsi="Arial" w:cs="Arial"/>
                <w:color w:val="404040"/>
                <w:szCs w:val="26"/>
              </w:rPr>
              <w:t>per annum on the principal amount of the Loan withdrawn and outstanding. Interest shall accrue from the respective dates on which amounts shall be so withdrawn.</w:t>
            </w:r>
          </w:p>
        </w:tc>
      </w:tr>
      <w:tr w:rsidR="00B8255E" w:rsidRPr="000006A9" w14:paraId="511BFF06" w14:textId="77777777" w:rsidTr="005C2771">
        <w:trPr>
          <w:cantSplit/>
          <w:trHeight w:val="107"/>
          <w:jc w:val="center"/>
        </w:trPr>
        <w:tc>
          <w:tcPr>
            <w:tcW w:w="2307" w:type="pct"/>
          </w:tcPr>
          <w:p w14:paraId="37081ED4"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4D938408"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2F3CF8A8"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7513D697" w14:textId="77777777" w:rsidTr="005C2771">
        <w:trPr>
          <w:cantSplit/>
          <w:trHeight w:val="107"/>
          <w:jc w:val="center"/>
        </w:trPr>
        <w:tc>
          <w:tcPr>
            <w:tcW w:w="2307" w:type="pct"/>
          </w:tcPr>
          <w:p w14:paraId="03DD3A38"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590F3A61"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383F7261"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719309C7" w14:textId="77777777" w:rsidTr="005C2771">
        <w:trPr>
          <w:cantSplit/>
          <w:trHeight w:val="1604"/>
          <w:jc w:val="center"/>
        </w:trPr>
        <w:tc>
          <w:tcPr>
            <w:tcW w:w="2307" w:type="pct"/>
          </w:tcPr>
          <w:p w14:paraId="151C5984" w14:textId="1BE3C9B6" w:rsidR="00B8255E" w:rsidRPr="000006A9" w:rsidRDefault="00AB1BB5" w:rsidP="008B4BAF">
            <w:pPr>
              <w:numPr>
                <w:ilvl w:val="0"/>
                <w:numId w:val="3"/>
              </w:numPr>
              <w:bidi/>
              <w:jc w:val="both"/>
              <w:rPr>
                <w:rFonts w:ascii="Arial" w:eastAsia="Calibri" w:hAnsi="Arial" w:cs="Arial"/>
                <w:color w:val="404040"/>
                <w:szCs w:val="26"/>
                <w:rtl/>
              </w:rPr>
            </w:pPr>
            <w:r w:rsidRPr="000006A9">
              <w:rPr>
                <w:rFonts w:ascii="Arial" w:eastAsia="Calibri" w:hAnsi="Arial" w:cs="Arial" w:hint="cs"/>
                <w:color w:val="404040"/>
                <w:szCs w:val="26"/>
                <w:rtl/>
              </w:rPr>
              <w:t>في حال</w:t>
            </w:r>
            <w:r w:rsidR="00B8255E" w:rsidRPr="000006A9">
              <w:rPr>
                <w:rFonts w:ascii="Arial" w:eastAsia="Calibri" w:hAnsi="Arial" w:cs="Arial"/>
                <w:color w:val="404040"/>
                <w:szCs w:val="26"/>
                <w:rtl/>
              </w:rPr>
              <w:t xml:space="preserve"> قيام الصندوق بإصدار تعهد بناء على طلب المقترض وتطبيقا لنص الفقرة (</w:t>
            </w:r>
            <w:r w:rsidR="00B8255E" w:rsidRPr="000006A9">
              <w:rPr>
                <w:rFonts w:ascii="Arial" w:eastAsia="Calibri" w:hAnsi="Arial" w:cs="Arial" w:hint="cs"/>
                <w:color w:val="404040"/>
                <w:szCs w:val="26"/>
                <w:rtl/>
              </w:rPr>
              <w:t>2</w:t>
            </w:r>
            <w:r w:rsidR="00B8255E" w:rsidRPr="000006A9">
              <w:rPr>
                <w:rFonts w:ascii="Arial" w:eastAsia="Calibri" w:hAnsi="Arial" w:cs="Arial"/>
                <w:color w:val="404040"/>
                <w:szCs w:val="26"/>
                <w:rtl/>
              </w:rPr>
              <w:t xml:space="preserve">) من المادة </w:t>
            </w:r>
            <w:r w:rsidR="008B4BAF" w:rsidRPr="000006A9">
              <w:rPr>
                <w:rFonts w:ascii="Arial" w:eastAsia="Calibri" w:hAnsi="Arial" w:cs="Arial" w:hint="cs"/>
                <w:color w:val="404040"/>
                <w:szCs w:val="26"/>
                <w:rtl/>
              </w:rPr>
              <w:t>الرابعة</w:t>
            </w:r>
            <w:r w:rsidR="00B8255E" w:rsidRPr="000006A9">
              <w:rPr>
                <w:rFonts w:ascii="Arial" w:eastAsia="Calibri" w:hAnsi="Arial" w:cs="Arial"/>
                <w:color w:val="404040"/>
                <w:szCs w:val="26"/>
                <w:rtl/>
              </w:rPr>
              <w:t xml:space="preserve"> من هذه الاتفاقية يلتزم المقترض بدفع نصف في المائة (0.5%) سنوياً عن المبلغ الذي لم يتم سحبه من أصل المبلغ الذي صدر التعهد </w:t>
            </w:r>
            <w:r w:rsidR="00AD3AB7" w:rsidRPr="000006A9">
              <w:rPr>
                <w:rFonts w:ascii="Arial" w:eastAsia="Calibri" w:hAnsi="Arial" w:cs="Arial" w:hint="cs"/>
                <w:color w:val="404040"/>
                <w:szCs w:val="26"/>
                <w:rtl/>
              </w:rPr>
              <w:t>بشأنه</w:t>
            </w:r>
            <w:r w:rsidR="00AD3AB7">
              <w:rPr>
                <w:rFonts w:ascii="Arial" w:eastAsia="Calibri" w:hAnsi="Arial" w:cs="Arial" w:hint="cs"/>
                <w:color w:val="404040"/>
                <w:szCs w:val="26"/>
                <w:rtl/>
              </w:rPr>
              <w:t xml:space="preserve">، </w:t>
            </w:r>
            <w:r w:rsidR="00AD3AB7" w:rsidRPr="00AD3AB7">
              <w:rPr>
                <w:rFonts w:ascii="Arial" w:eastAsia="Calibri" w:hAnsi="Arial" w:cs="Arial" w:hint="cs"/>
                <w:color w:val="404040"/>
                <w:szCs w:val="26"/>
                <w:rtl/>
              </w:rPr>
              <w:t>تدفع</w:t>
            </w:r>
            <w:r w:rsidR="00AD3AB7" w:rsidRPr="00AD3AB7">
              <w:rPr>
                <w:rFonts w:ascii="Arial" w:eastAsia="Calibri" w:hAnsi="Arial" w:cs="Arial"/>
                <w:color w:val="404040"/>
                <w:szCs w:val="26"/>
                <w:rtl/>
              </w:rPr>
              <w:t xml:space="preserve"> الرسوم المستحقة عن الالتزامات الخاصة من </w:t>
            </w:r>
            <w:r w:rsidR="00AD3AB7">
              <w:rPr>
                <w:rFonts w:ascii="Arial" w:eastAsia="Calibri" w:hAnsi="Arial" w:cs="Arial" w:hint="cs"/>
                <w:color w:val="404040"/>
                <w:szCs w:val="26"/>
                <w:rtl/>
              </w:rPr>
              <w:t xml:space="preserve">تاريخ </w:t>
            </w:r>
            <w:r w:rsidR="00AD3AB7" w:rsidRPr="00AD3AB7">
              <w:rPr>
                <w:rFonts w:ascii="Arial" w:eastAsia="Calibri" w:hAnsi="Arial" w:cs="Arial"/>
                <w:color w:val="404040"/>
                <w:szCs w:val="26"/>
                <w:rtl/>
              </w:rPr>
              <w:t xml:space="preserve">نفاذ هذه الاتفاقية </w:t>
            </w:r>
            <w:r w:rsidR="00AD3AB7">
              <w:rPr>
                <w:rFonts w:ascii="Arial" w:eastAsia="Calibri" w:hAnsi="Arial" w:cs="Arial" w:hint="cs"/>
                <w:color w:val="404040"/>
                <w:szCs w:val="26"/>
                <w:rtl/>
              </w:rPr>
              <w:t>على النحو الوارد بالفقرة</w:t>
            </w:r>
            <w:r w:rsidR="00AD3AB7" w:rsidRPr="00AD3AB7">
              <w:rPr>
                <w:rFonts w:ascii="Arial" w:eastAsia="Calibri" w:hAnsi="Arial" w:cs="Arial"/>
                <w:color w:val="404040"/>
                <w:szCs w:val="26"/>
                <w:rtl/>
              </w:rPr>
              <w:t xml:space="preserve"> </w:t>
            </w:r>
            <w:r w:rsidR="00AD3AB7">
              <w:rPr>
                <w:rFonts w:ascii="Arial" w:eastAsia="Calibri" w:hAnsi="Arial" w:cs="Arial" w:hint="cs"/>
                <w:color w:val="404040"/>
                <w:szCs w:val="26"/>
                <w:rtl/>
              </w:rPr>
              <w:t>(3)</w:t>
            </w:r>
            <w:r w:rsidR="00AD3AB7" w:rsidRPr="00AD3AB7">
              <w:rPr>
                <w:rFonts w:ascii="Arial" w:eastAsia="Calibri" w:hAnsi="Arial" w:cs="Arial"/>
                <w:color w:val="404040"/>
                <w:szCs w:val="26"/>
                <w:rtl/>
              </w:rPr>
              <w:t xml:space="preserve"> من المادة 9.</w:t>
            </w:r>
          </w:p>
        </w:tc>
        <w:tc>
          <w:tcPr>
            <w:tcW w:w="385" w:type="pct"/>
          </w:tcPr>
          <w:p w14:paraId="7BA2DDC3" w14:textId="77777777" w:rsidR="00B8255E" w:rsidRPr="000006A9" w:rsidRDefault="00B8255E" w:rsidP="00B8255E">
            <w:pPr>
              <w:bidi/>
              <w:jc w:val="both"/>
              <w:rPr>
                <w:rFonts w:ascii="Arial" w:eastAsia="Calibri" w:hAnsi="Arial" w:cs="Arial"/>
                <w:color w:val="404040"/>
                <w:szCs w:val="26"/>
              </w:rPr>
            </w:pPr>
          </w:p>
        </w:tc>
        <w:tc>
          <w:tcPr>
            <w:tcW w:w="2308" w:type="pct"/>
          </w:tcPr>
          <w:p w14:paraId="3222869D" w14:textId="182E0982" w:rsidR="001B0477" w:rsidRPr="001B0477" w:rsidRDefault="00B8255E" w:rsidP="001B0477">
            <w:pPr>
              <w:numPr>
                <w:ilvl w:val="0"/>
                <w:numId w:val="2"/>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charge payable for special commitments entered into by the Fund, at the request of the Borrower pursuant to Section 2 of Article </w:t>
            </w:r>
            <w:r w:rsidR="008B4BAF" w:rsidRPr="000006A9">
              <w:rPr>
                <w:rFonts w:ascii="Arial" w:eastAsia="Calibri" w:hAnsi="Arial" w:cs="Arial"/>
                <w:color w:val="404040"/>
                <w:szCs w:val="26"/>
              </w:rPr>
              <w:t>4</w:t>
            </w:r>
            <w:r w:rsidRPr="000006A9">
              <w:rPr>
                <w:rFonts w:ascii="Arial" w:eastAsia="Calibri" w:hAnsi="Arial" w:cs="Arial"/>
                <w:color w:val="404040"/>
                <w:szCs w:val="26"/>
              </w:rPr>
              <w:t xml:space="preserve">, shall be at the rate of </w:t>
            </w:r>
            <w:r w:rsidR="002E7F43" w:rsidRPr="000006A9">
              <w:rPr>
                <w:rFonts w:ascii="Arial" w:eastAsia="Calibri" w:hAnsi="Arial" w:cs="Arial"/>
                <w:color w:val="404040"/>
                <w:szCs w:val="26"/>
              </w:rPr>
              <w:t>half percent</w:t>
            </w:r>
            <w:r w:rsidRPr="000006A9">
              <w:rPr>
                <w:rFonts w:ascii="Arial" w:eastAsia="Calibri" w:hAnsi="Arial" w:cs="Arial"/>
                <w:color w:val="404040"/>
                <w:szCs w:val="26"/>
              </w:rPr>
              <w:t xml:space="preserve"> (0.5%) per annum on the outstanding amount of any such special commitments.</w:t>
            </w:r>
            <w:r w:rsidR="001B0477">
              <w:rPr>
                <w:rFonts w:ascii="Arial" w:eastAsia="Calibri" w:hAnsi="Arial" w:cs="Arial"/>
                <w:color w:val="404040"/>
                <w:szCs w:val="26"/>
              </w:rPr>
              <w:t xml:space="preserve"> The </w:t>
            </w:r>
            <w:r w:rsidR="001B0477" w:rsidRPr="000006A9">
              <w:rPr>
                <w:rFonts w:ascii="Arial" w:eastAsia="Calibri" w:hAnsi="Arial" w:cs="Arial"/>
                <w:color w:val="404040"/>
                <w:szCs w:val="26"/>
              </w:rPr>
              <w:t>charge payable for special commitments</w:t>
            </w:r>
            <w:r w:rsidR="001B0477">
              <w:rPr>
                <w:rFonts w:ascii="Arial" w:eastAsia="Calibri" w:hAnsi="Arial" w:cs="Arial"/>
                <w:color w:val="404040"/>
                <w:szCs w:val="26"/>
              </w:rPr>
              <w:t xml:space="preserve"> shall accrue from the effectiveness </w:t>
            </w:r>
            <w:r w:rsidR="00AD3AB7">
              <w:rPr>
                <w:rFonts w:ascii="Arial" w:eastAsia="Calibri" w:hAnsi="Arial" w:cs="Arial"/>
                <w:color w:val="404040"/>
                <w:szCs w:val="26"/>
              </w:rPr>
              <w:t xml:space="preserve">date </w:t>
            </w:r>
            <w:r w:rsidR="001B0477">
              <w:rPr>
                <w:rFonts w:ascii="Arial" w:eastAsia="Calibri" w:hAnsi="Arial" w:cs="Arial"/>
                <w:color w:val="404040"/>
                <w:szCs w:val="26"/>
              </w:rPr>
              <w:t xml:space="preserve">of this Agreement, specified in Section </w:t>
            </w:r>
            <w:r w:rsidR="00AD3AB7">
              <w:rPr>
                <w:rFonts w:ascii="Arial" w:eastAsia="Calibri" w:hAnsi="Arial" w:cs="Arial"/>
                <w:color w:val="404040"/>
                <w:szCs w:val="26"/>
              </w:rPr>
              <w:t xml:space="preserve">(3) </w:t>
            </w:r>
            <w:r w:rsidR="001B0477">
              <w:rPr>
                <w:rFonts w:ascii="Arial" w:eastAsia="Calibri" w:hAnsi="Arial" w:cs="Arial"/>
                <w:color w:val="404040"/>
                <w:szCs w:val="26"/>
              </w:rPr>
              <w:t>of the Article 9.</w:t>
            </w:r>
          </w:p>
        </w:tc>
      </w:tr>
      <w:tr w:rsidR="00B8255E" w:rsidRPr="000006A9" w14:paraId="2F1EA1A5" w14:textId="77777777" w:rsidTr="005C2771">
        <w:trPr>
          <w:cantSplit/>
          <w:trHeight w:val="107"/>
          <w:jc w:val="center"/>
        </w:trPr>
        <w:tc>
          <w:tcPr>
            <w:tcW w:w="2307" w:type="pct"/>
          </w:tcPr>
          <w:p w14:paraId="5564205B"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7D3A1CD2"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3970955B"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7504D1EB" w14:textId="77777777" w:rsidTr="005C2771">
        <w:trPr>
          <w:cantSplit/>
          <w:trHeight w:val="1253"/>
          <w:jc w:val="center"/>
        </w:trPr>
        <w:tc>
          <w:tcPr>
            <w:tcW w:w="2307" w:type="pct"/>
          </w:tcPr>
          <w:p w14:paraId="27A88834" w14:textId="0A802290" w:rsidR="00B8255E" w:rsidRDefault="00B8255E" w:rsidP="0029052F">
            <w:pPr>
              <w:numPr>
                <w:ilvl w:val="0"/>
                <w:numId w:val="3"/>
              </w:numPr>
              <w:bidi/>
              <w:jc w:val="both"/>
              <w:rPr>
                <w:rFonts w:ascii="Arial" w:eastAsia="Calibri" w:hAnsi="Arial" w:cs="Arial"/>
                <w:color w:val="404040"/>
                <w:szCs w:val="26"/>
              </w:rPr>
            </w:pPr>
            <w:r w:rsidRPr="000006A9">
              <w:rPr>
                <w:rFonts w:ascii="Arial" w:eastAsia="Calibri" w:hAnsi="Arial" w:cs="Arial"/>
                <w:color w:val="404040"/>
                <w:szCs w:val="26"/>
                <w:rtl/>
              </w:rPr>
              <w:t xml:space="preserve">يلتزم المقترض </w:t>
            </w:r>
            <w:r w:rsidR="008E1055">
              <w:rPr>
                <w:rFonts w:ascii="Arial" w:eastAsia="Calibri" w:hAnsi="Arial" w:cs="Arial" w:hint="cs"/>
                <w:color w:val="404040"/>
                <w:szCs w:val="26"/>
                <w:rtl/>
              </w:rPr>
              <w:t>بسداد</w:t>
            </w:r>
            <w:r w:rsidRPr="000006A9">
              <w:rPr>
                <w:rFonts w:ascii="Arial" w:eastAsia="Calibri" w:hAnsi="Arial" w:cs="Arial"/>
                <w:color w:val="404040"/>
                <w:szCs w:val="26"/>
                <w:rtl/>
              </w:rPr>
              <w:t xml:space="preserve"> أصل مبلغ القرض </w:t>
            </w:r>
            <w:r w:rsidR="009109BC">
              <w:rPr>
                <w:rFonts w:ascii="Arial" w:eastAsia="Calibri" w:hAnsi="Arial" w:cs="Arial" w:hint="cs"/>
                <w:color w:val="404040"/>
                <w:szCs w:val="26"/>
                <w:rtl/>
              </w:rPr>
              <w:t xml:space="preserve">دفعة واحدة بعد مرور سنتين من تاريخ </w:t>
            </w:r>
            <w:r w:rsidR="008E1055">
              <w:rPr>
                <w:rFonts w:ascii="Arial" w:eastAsia="Calibri" w:hAnsi="Arial" w:cs="Arial" w:hint="cs"/>
                <w:color w:val="404040"/>
                <w:szCs w:val="26"/>
                <w:rtl/>
              </w:rPr>
              <w:t>السحب الأول</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 xml:space="preserve">كما هو مبين في جدول </w:t>
            </w:r>
            <w:r w:rsidRPr="000006A9">
              <w:rPr>
                <w:rFonts w:ascii="Arial" w:eastAsia="Calibri" w:hAnsi="Arial" w:cs="Arial"/>
                <w:color w:val="404040"/>
                <w:szCs w:val="26"/>
                <w:rtl/>
              </w:rPr>
              <w:t>السداد الوارد بالجدول (1) من هذه الاتفاقية.</w:t>
            </w:r>
          </w:p>
          <w:p w14:paraId="452C0BC3" w14:textId="70BA9FFD" w:rsidR="008E1055" w:rsidRPr="000006A9" w:rsidRDefault="008E1055" w:rsidP="008E1055">
            <w:pPr>
              <w:bidi/>
              <w:ind w:left="360"/>
              <w:jc w:val="both"/>
              <w:rPr>
                <w:rFonts w:ascii="Arial" w:eastAsia="Calibri" w:hAnsi="Arial" w:cs="Arial"/>
                <w:color w:val="404040"/>
                <w:szCs w:val="26"/>
                <w:rtl/>
              </w:rPr>
            </w:pPr>
          </w:p>
        </w:tc>
        <w:tc>
          <w:tcPr>
            <w:tcW w:w="385" w:type="pct"/>
          </w:tcPr>
          <w:p w14:paraId="45CC02FE" w14:textId="77777777" w:rsidR="00B8255E" w:rsidRPr="000006A9" w:rsidRDefault="00B8255E" w:rsidP="00B8255E">
            <w:pPr>
              <w:bidi/>
              <w:jc w:val="both"/>
              <w:rPr>
                <w:rFonts w:ascii="Arial" w:eastAsia="Calibri" w:hAnsi="Arial" w:cs="Arial"/>
                <w:color w:val="404040"/>
                <w:szCs w:val="26"/>
              </w:rPr>
            </w:pPr>
          </w:p>
        </w:tc>
        <w:tc>
          <w:tcPr>
            <w:tcW w:w="2308" w:type="pct"/>
          </w:tcPr>
          <w:p w14:paraId="3E9BAB3B" w14:textId="51BC0CAA" w:rsidR="00B8255E" w:rsidRPr="000006A9" w:rsidRDefault="008E1055" w:rsidP="0029052F">
            <w:pPr>
              <w:numPr>
                <w:ilvl w:val="0"/>
                <w:numId w:val="2"/>
              </w:numPr>
              <w:ind w:left="342"/>
              <w:jc w:val="both"/>
              <w:rPr>
                <w:rFonts w:ascii="Arial" w:eastAsia="Calibri" w:hAnsi="Arial" w:cs="Arial"/>
                <w:color w:val="404040"/>
                <w:szCs w:val="26"/>
              </w:rPr>
            </w:pPr>
            <w:r w:rsidRPr="008E1055">
              <w:rPr>
                <w:rFonts w:ascii="Arial" w:eastAsia="Calibri" w:hAnsi="Arial" w:cs="Arial"/>
                <w:color w:val="404040"/>
                <w:szCs w:val="26"/>
              </w:rPr>
              <w:t xml:space="preserve">The Borrower shall repay the principal of the Loan in one bullet payment after ( 2 ) two years from the first drawdown date, in accordance with the amortization schedule set forth in </w:t>
            </w:r>
            <w:r w:rsidR="00147521">
              <w:rPr>
                <w:rFonts w:ascii="Arial" w:eastAsia="Calibri" w:hAnsi="Arial" w:cs="Arial"/>
                <w:color w:val="404040"/>
                <w:szCs w:val="26"/>
              </w:rPr>
              <w:t>Schedule (I</w:t>
            </w:r>
            <w:r w:rsidRPr="00D1783F">
              <w:rPr>
                <w:rFonts w:ascii="Arial" w:eastAsia="Calibri" w:hAnsi="Arial" w:cs="Arial"/>
                <w:color w:val="404040"/>
                <w:szCs w:val="26"/>
              </w:rPr>
              <w:t>)</w:t>
            </w:r>
            <w:r w:rsidRPr="008E1055">
              <w:rPr>
                <w:rFonts w:ascii="Arial" w:eastAsia="Calibri" w:hAnsi="Arial" w:cs="Arial"/>
                <w:color w:val="404040"/>
                <w:szCs w:val="26"/>
              </w:rPr>
              <w:t xml:space="preserve"> to this Agreement</w:t>
            </w:r>
            <w:r>
              <w:rPr>
                <w:rFonts w:ascii="Arial" w:eastAsia="Calibri" w:hAnsi="Arial" w:cs="Arial" w:hint="cs"/>
                <w:color w:val="404040"/>
                <w:szCs w:val="26"/>
                <w:rtl/>
              </w:rPr>
              <w:t>.</w:t>
            </w:r>
          </w:p>
        </w:tc>
      </w:tr>
      <w:tr w:rsidR="00B8255E" w:rsidRPr="000006A9" w14:paraId="66A103F7" w14:textId="77777777" w:rsidTr="005C2771">
        <w:trPr>
          <w:cantSplit/>
          <w:jc w:val="center"/>
        </w:trPr>
        <w:tc>
          <w:tcPr>
            <w:tcW w:w="2307" w:type="pct"/>
          </w:tcPr>
          <w:p w14:paraId="54F61C41" w14:textId="0070F7A0" w:rsidR="00B8255E" w:rsidRPr="007F7AF4" w:rsidRDefault="00B8255E" w:rsidP="007F7AF4">
            <w:pPr>
              <w:bidi/>
              <w:ind w:left="360"/>
              <w:jc w:val="both"/>
              <w:rPr>
                <w:rFonts w:ascii="Calibri" w:hAnsi="Calibri"/>
                <w:sz w:val="16"/>
                <w:szCs w:val="16"/>
                <w:rtl/>
              </w:rPr>
            </w:pPr>
          </w:p>
        </w:tc>
        <w:tc>
          <w:tcPr>
            <w:tcW w:w="385" w:type="pct"/>
          </w:tcPr>
          <w:p w14:paraId="00A6DB6F"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1C3CE16E" w14:textId="297ECC51" w:rsidR="00B8255E" w:rsidRPr="007F7AF4" w:rsidRDefault="00B8255E" w:rsidP="007F7AF4">
            <w:pPr>
              <w:ind w:left="360"/>
              <w:jc w:val="both"/>
              <w:rPr>
                <w:rFonts w:ascii="Calibri" w:eastAsia="Calibri" w:hAnsi="Calibri" w:cs="Arial"/>
                <w:sz w:val="16"/>
                <w:szCs w:val="16"/>
              </w:rPr>
            </w:pPr>
          </w:p>
        </w:tc>
      </w:tr>
      <w:tr w:rsidR="00B8255E" w:rsidRPr="000006A9" w14:paraId="133D722F" w14:textId="77777777" w:rsidTr="005C2771">
        <w:trPr>
          <w:cantSplit/>
          <w:trHeight w:val="107"/>
          <w:jc w:val="center"/>
        </w:trPr>
        <w:tc>
          <w:tcPr>
            <w:tcW w:w="2307" w:type="pct"/>
          </w:tcPr>
          <w:p w14:paraId="4A21F941" w14:textId="1312CDD7" w:rsidR="008E1055" w:rsidRPr="008E1055" w:rsidRDefault="00B8255E" w:rsidP="008E1055">
            <w:pPr>
              <w:numPr>
                <w:ilvl w:val="0"/>
                <w:numId w:val="3"/>
              </w:numPr>
              <w:bidi/>
              <w:jc w:val="both"/>
              <w:rPr>
                <w:rFonts w:ascii="Arial" w:eastAsia="Calibri" w:hAnsi="Arial" w:cs="Arial"/>
                <w:color w:val="404040"/>
                <w:szCs w:val="26"/>
                <w:rtl/>
              </w:rPr>
            </w:pPr>
            <w:r w:rsidRPr="000006A9">
              <w:rPr>
                <w:rFonts w:ascii="Arial" w:eastAsia="Calibri" w:hAnsi="Arial" w:cs="Arial"/>
                <w:color w:val="404040"/>
                <w:szCs w:val="26"/>
                <w:rtl/>
              </w:rPr>
              <w:lastRenderedPageBreak/>
              <w:t>تسدد الفوائد والتكاليف</w:t>
            </w:r>
            <w:r w:rsidRPr="000006A9">
              <w:rPr>
                <w:rFonts w:ascii="Arial" w:eastAsia="Calibri" w:hAnsi="Arial" w:cs="Arial" w:hint="cs"/>
                <w:color w:val="404040"/>
                <w:szCs w:val="26"/>
                <w:rtl/>
              </w:rPr>
              <w:t xml:space="preserve"> وال</w:t>
            </w:r>
            <w:r w:rsidR="004328AE">
              <w:rPr>
                <w:rFonts w:ascii="Arial" w:eastAsia="Calibri" w:hAnsi="Arial" w:cs="Arial"/>
                <w:color w:val="404040"/>
                <w:szCs w:val="26"/>
                <w:rtl/>
              </w:rPr>
              <w:t xml:space="preserve">رسوم الأخرى </w:t>
            </w:r>
            <w:r w:rsidR="008E1055" w:rsidRPr="008E1055">
              <w:rPr>
                <w:rFonts w:ascii="Arial" w:eastAsia="Calibri" w:hAnsi="Arial" w:cs="Arial"/>
                <w:color w:val="404040"/>
                <w:szCs w:val="26"/>
                <w:rtl/>
              </w:rPr>
              <w:t xml:space="preserve">بشكل نصف سنوي خلال مدة القرض </w:t>
            </w:r>
            <w:r w:rsidR="008E1055" w:rsidRPr="008E1055">
              <w:rPr>
                <w:rFonts w:ascii="Arial" w:eastAsia="Calibri" w:hAnsi="Arial" w:cs="Arial" w:hint="cs"/>
                <w:color w:val="404040"/>
                <w:szCs w:val="26"/>
                <w:rtl/>
              </w:rPr>
              <w:t>بالكامل،</w:t>
            </w:r>
            <w:r w:rsidR="008E1055" w:rsidRPr="008E1055">
              <w:rPr>
                <w:rFonts w:ascii="Arial" w:eastAsia="Calibri" w:hAnsi="Arial" w:cs="Arial"/>
                <w:color w:val="404040"/>
                <w:szCs w:val="26"/>
                <w:rtl/>
              </w:rPr>
              <w:t xml:space="preserve"> وتُدفع الفائدة الأولى بعد </w:t>
            </w:r>
            <w:r w:rsidR="008E1055">
              <w:rPr>
                <w:rFonts w:ascii="Arial" w:eastAsia="Calibri" w:hAnsi="Arial" w:cs="Arial" w:hint="cs"/>
                <w:color w:val="404040"/>
                <w:szCs w:val="26"/>
                <w:rtl/>
              </w:rPr>
              <w:t xml:space="preserve">مرور </w:t>
            </w:r>
            <w:r w:rsidR="008E1055" w:rsidRPr="008E1055">
              <w:rPr>
                <w:rFonts w:ascii="Arial" w:eastAsia="Calibri" w:hAnsi="Arial" w:cs="Arial"/>
                <w:color w:val="404040"/>
                <w:szCs w:val="26"/>
                <w:rtl/>
              </w:rPr>
              <w:t>ستة أشهر من تاريخ السحب الأول</w:t>
            </w:r>
            <w:r w:rsidRPr="000006A9">
              <w:rPr>
                <w:rFonts w:ascii="Arial" w:eastAsia="Calibri" w:hAnsi="Arial" w:cs="Arial"/>
                <w:color w:val="404040"/>
                <w:szCs w:val="26"/>
                <w:rtl/>
              </w:rPr>
              <w:t>.</w:t>
            </w:r>
          </w:p>
        </w:tc>
        <w:tc>
          <w:tcPr>
            <w:tcW w:w="385" w:type="pct"/>
          </w:tcPr>
          <w:p w14:paraId="1463FE98" w14:textId="77777777" w:rsidR="00B8255E" w:rsidRPr="000006A9" w:rsidRDefault="00B8255E" w:rsidP="00B8255E">
            <w:pPr>
              <w:bidi/>
              <w:jc w:val="both"/>
              <w:rPr>
                <w:rFonts w:ascii="Arial" w:eastAsia="Calibri" w:hAnsi="Arial" w:cs="Arial"/>
                <w:color w:val="404040"/>
                <w:szCs w:val="26"/>
              </w:rPr>
            </w:pPr>
          </w:p>
        </w:tc>
        <w:tc>
          <w:tcPr>
            <w:tcW w:w="2308" w:type="pct"/>
          </w:tcPr>
          <w:p w14:paraId="5B2AC7BD" w14:textId="18CDF8A3" w:rsidR="00B8255E" w:rsidRPr="000006A9" w:rsidRDefault="008E1055" w:rsidP="00CF3B76">
            <w:pPr>
              <w:numPr>
                <w:ilvl w:val="0"/>
                <w:numId w:val="2"/>
              </w:numPr>
              <w:ind w:left="342"/>
              <w:jc w:val="both"/>
              <w:rPr>
                <w:rFonts w:ascii="Arial" w:eastAsia="Calibri" w:hAnsi="Arial" w:cs="Arial"/>
                <w:color w:val="404040"/>
                <w:szCs w:val="26"/>
              </w:rPr>
            </w:pPr>
            <w:r w:rsidRPr="008E1055">
              <w:rPr>
                <w:rFonts w:ascii="Arial" w:eastAsia="Calibri" w:hAnsi="Arial" w:cs="Arial"/>
                <w:color w:val="404040"/>
                <w:szCs w:val="26"/>
              </w:rPr>
              <w:t>Interest and other charges shall be payable semiannually during the whole tenor of the loan, the first interest to be paid after six months from the first drawdown date.</w:t>
            </w:r>
          </w:p>
        </w:tc>
      </w:tr>
      <w:tr w:rsidR="00B8255E" w:rsidRPr="000006A9" w14:paraId="69FBA2FF" w14:textId="77777777" w:rsidTr="005C2771">
        <w:trPr>
          <w:cantSplit/>
          <w:trHeight w:val="107"/>
          <w:jc w:val="center"/>
        </w:trPr>
        <w:tc>
          <w:tcPr>
            <w:tcW w:w="2307" w:type="pct"/>
          </w:tcPr>
          <w:p w14:paraId="3752245B"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65498223"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501252B4"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2E48F019" w14:textId="77777777" w:rsidTr="005C2771">
        <w:trPr>
          <w:cantSplit/>
          <w:trHeight w:val="218"/>
          <w:jc w:val="center"/>
        </w:trPr>
        <w:tc>
          <w:tcPr>
            <w:tcW w:w="2307" w:type="pct"/>
          </w:tcPr>
          <w:p w14:paraId="75A90825" w14:textId="77777777" w:rsidR="00B8255E" w:rsidRPr="000006A9" w:rsidRDefault="00B8255E" w:rsidP="00B8255E">
            <w:pPr>
              <w:numPr>
                <w:ilvl w:val="0"/>
                <w:numId w:val="3"/>
              </w:numPr>
              <w:bidi/>
              <w:jc w:val="both"/>
              <w:rPr>
                <w:rFonts w:ascii="Arial" w:eastAsia="Calibri" w:hAnsi="Arial" w:cs="Arial"/>
                <w:color w:val="404040"/>
                <w:szCs w:val="26"/>
                <w:rtl/>
              </w:rPr>
            </w:pPr>
            <w:r w:rsidRPr="000006A9">
              <w:rPr>
                <w:rFonts w:ascii="Arial" w:eastAsia="Calibri" w:hAnsi="Arial" w:cs="Arial"/>
                <w:color w:val="404040"/>
                <w:szCs w:val="26"/>
                <w:rtl/>
              </w:rPr>
              <w:t>للمقترض</w:t>
            </w:r>
            <w:r w:rsidRPr="000006A9">
              <w:rPr>
                <w:rFonts w:ascii="Arial" w:eastAsia="Calibri" w:hAnsi="Arial" w:cs="Arial" w:hint="cs"/>
                <w:color w:val="404040"/>
                <w:szCs w:val="26"/>
                <w:rtl/>
              </w:rPr>
              <w:t xml:space="preserve"> الحق</w:t>
            </w:r>
            <w:r w:rsidRPr="000006A9">
              <w:rPr>
                <w:rFonts w:ascii="Arial" w:eastAsia="Calibri" w:hAnsi="Arial" w:cs="Arial"/>
                <w:color w:val="404040"/>
                <w:szCs w:val="26"/>
                <w:rtl/>
              </w:rPr>
              <w:t xml:space="preserve"> </w:t>
            </w:r>
            <w:r w:rsidR="00176CA3" w:rsidRPr="000006A9">
              <w:rPr>
                <w:rFonts w:ascii="Arial" w:eastAsia="Calibri" w:hAnsi="Arial" w:cs="Arial" w:hint="cs"/>
                <w:color w:val="404040"/>
                <w:szCs w:val="26"/>
                <w:rtl/>
              </w:rPr>
              <w:t>-بعد</w:t>
            </w:r>
            <w:r w:rsidRPr="000006A9">
              <w:rPr>
                <w:rFonts w:ascii="Arial" w:eastAsia="Calibri" w:hAnsi="Arial" w:cs="Arial"/>
                <w:color w:val="404040"/>
                <w:szCs w:val="26"/>
                <w:rtl/>
              </w:rPr>
              <w:t xml:space="preserve"> دفع جميع الفوائد والتكاليف</w:t>
            </w:r>
            <w:r w:rsidRPr="000006A9">
              <w:rPr>
                <w:rFonts w:ascii="Arial" w:eastAsia="Calibri" w:hAnsi="Arial" w:cs="Arial" w:hint="cs"/>
                <w:color w:val="404040"/>
                <w:szCs w:val="26"/>
                <w:rtl/>
              </w:rPr>
              <w:t xml:space="preserve"> وال</w:t>
            </w:r>
            <w:r w:rsidRPr="000006A9">
              <w:rPr>
                <w:rFonts w:ascii="Arial" w:eastAsia="Calibri" w:hAnsi="Arial" w:cs="Arial"/>
                <w:color w:val="404040"/>
                <w:szCs w:val="26"/>
                <w:rtl/>
              </w:rPr>
              <w:t>رسوم</w:t>
            </w:r>
            <w:r w:rsidRPr="000006A9">
              <w:rPr>
                <w:rFonts w:ascii="Arial" w:eastAsia="Calibri" w:hAnsi="Arial" w:cs="Arial" w:hint="cs"/>
                <w:color w:val="404040"/>
                <w:szCs w:val="26"/>
                <w:rtl/>
              </w:rPr>
              <w:t xml:space="preserve"> </w:t>
            </w:r>
            <w:r w:rsidRPr="000006A9">
              <w:rPr>
                <w:rFonts w:ascii="Arial" w:eastAsia="Calibri" w:hAnsi="Arial" w:cs="Arial"/>
                <w:color w:val="404040"/>
                <w:szCs w:val="26"/>
                <w:rtl/>
              </w:rPr>
              <w:t xml:space="preserve">المستحقة </w:t>
            </w:r>
            <w:r w:rsidRPr="000006A9">
              <w:rPr>
                <w:rFonts w:ascii="Arial" w:eastAsia="Calibri" w:hAnsi="Arial" w:cs="Arial" w:hint="cs"/>
                <w:color w:val="404040"/>
                <w:szCs w:val="26"/>
                <w:rtl/>
              </w:rPr>
              <w:t xml:space="preserve">بموجب إخطار للصندوق لمدة لا تقل عن (45) يوماً أن يؤدي </w:t>
            </w:r>
            <w:r w:rsidRPr="000006A9">
              <w:rPr>
                <w:rFonts w:ascii="Arial" w:eastAsia="Calibri" w:hAnsi="Arial" w:cs="Arial"/>
                <w:color w:val="404040"/>
                <w:szCs w:val="26"/>
                <w:rtl/>
              </w:rPr>
              <w:t>إلى الصندوق قبل ميعاد الاستحقاق:</w:t>
            </w:r>
          </w:p>
        </w:tc>
        <w:tc>
          <w:tcPr>
            <w:tcW w:w="385" w:type="pct"/>
          </w:tcPr>
          <w:p w14:paraId="70AA68C7" w14:textId="77777777" w:rsidR="00B8255E" w:rsidRPr="000006A9" w:rsidRDefault="00B8255E" w:rsidP="00B8255E">
            <w:pPr>
              <w:bidi/>
              <w:jc w:val="both"/>
              <w:rPr>
                <w:rFonts w:ascii="Arial" w:eastAsia="Calibri" w:hAnsi="Arial" w:cs="Arial"/>
                <w:color w:val="404040"/>
                <w:szCs w:val="26"/>
              </w:rPr>
            </w:pPr>
          </w:p>
        </w:tc>
        <w:tc>
          <w:tcPr>
            <w:tcW w:w="2308" w:type="pct"/>
          </w:tcPr>
          <w:p w14:paraId="54828584" w14:textId="77777777" w:rsidR="00B8255E" w:rsidRPr="000006A9" w:rsidRDefault="00B8255E" w:rsidP="00B8255E">
            <w:pPr>
              <w:numPr>
                <w:ilvl w:val="0"/>
                <w:numId w:val="2"/>
              </w:numPr>
              <w:ind w:left="327"/>
              <w:jc w:val="both"/>
              <w:rPr>
                <w:rFonts w:ascii="Arial" w:eastAsia="Calibri" w:hAnsi="Arial" w:cs="Arial"/>
                <w:color w:val="404040"/>
                <w:szCs w:val="26"/>
              </w:rPr>
            </w:pPr>
            <w:r w:rsidRPr="000006A9">
              <w:rPr>
                <w:rFonts w:ascii="Arial" w:eastAsia="Calibri" w:hAnsi="Arial" w:cs="Arial"/>
                <w:color w:val="404040"/>
                <w:szCs w:val="26"/>
              </w:rPr>
              <w:t>The Borrower shall have the right, upon payment of all accrued interest and all other charges, and upon giving not less than 45 days' notice to the Fund, to repay in advance of maturity:</w:t>
            </w:r>
          </w:p>
        </w:tc>
      </w:tr>
      <w:tr w:rsidR="00B8255E" w:rsidRPr="000006A9" w14:paraId="1BD3EA26" w14:textId="77777777" w:rsidTr="005C2771">
        <w:trPr>
          <w:cantSplit/>
          <w:trHeight w:val="107"/>
          <w:jc w:val="center"/>
        </w:trPr>
        <w:tc>
          <w:tcPr>
            <w:tcW w:w="2307" w:type="pct"/>
          </w:tcPr>
          <w:p w14:paraId="3F2FAC13"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22E92933"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65DE4A43"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27496D5F" w14:textId="77777777" w:rsidTr="005C2771">
        <w:trPr>
          <w:cantSplit/>
          <w:trHeight w:val="137"/>
          <w:jc w:val="center"/>
        </w:trPr>
        <w:tc>
          <w:tcPr>
            <w:tcW w:w="2307" w:type="pct"/>
          </w:tcPr>
          <w:p w14:paraId="2BCA664F" w14:textId="77777777" w:rsidR="00B8255E" w:rsidRPr="000006A9" w:rsidRDefault="002E23EC" w:rsidP="00B8255E">
            <w:pPr>
              <w:numPr>
                <w:ilvl w:val="0"/>
                <w:numId w:val="4"/>
              </w:numPr>
              <w:bidi/>
              <w:ind w:left="360"/>
              <w:jc w:val="both"/>
              <w:rPr>
                <w:rFonts w:ascii="Arial" w:eastAsia="Calibri" w:hAnsi="Arial" w:cs="Arial"/>
                <w:color w:val="404040"/>
                <w:szCs w:val="26"/>
                <w:rtl/>
              </w:rPr>
            </w:pPr>
            <w:r w:rsidRPr="00A654FD">
              <w:rPr>
                <w:rFonts w:ascii="Arial" w:eastAsia="Calibri" w:hAnsi="Arial" w:cs="Arial" w:hint="cs"/>
                <w:color w:val="404040"/>
                <w:szCs w:val="26"/>
                <w:rtl/>
              </w:rPr>
              <w:t>إجمالي</w:t>
            </w:r>
            <w:r w:rsidR="00B8255E" w:rsidRPr="00A654FD">
              <w:rPr>
                <w:rFonts w:ascii="Arial" w:eastAsia="Calibri" w:hAnsi="Arial" w:cs="Arial"/>
                <w:color w:val="404040"/>
                <w:szCs w:val="26"/>
                <w:rtl/>
              </w:rPr>
              <w:t xml:space="preserve"> المبالغ المسحوبة من أصل القرض وغير مسددة حتى تاريخه أو</w:t>
            </w:r>
          </w:p>
        </w:tc>
        <w:tc>
          <w:tcPr>
            <w:tcW w:w="385" w:type="pct"/>
          </w:tcPr>
          <w:p w14:paraId="0EC3A883" w14:textId="77777777" w:rsidR="00B8255E" w:rsidRPr="000006A9" w:rsidRDefault="00B8255E" w:rsidP="00B8255E">
            <w:pPr>
              <w:bidi/>
              <w:jc w:val="both"/>
              <w:rPr>
                <w:rFonts w:ascii="Arial" w:eastAsia="Calibri" w:hAnsi="Arial" w:cs="Arial"/>
                <w:color w:val="404040"/>
                <w:szCs w:val="26"/>
              </w:rPr>
            </w:pPr>
          </w:p>
        </w:tc>
        <w:tc>
          <w:tcPr>
            <w:tcW w:w="2308" w:type="pct"/>
          </w:tcPr>
          <w:p w14:paraId="03246BD5" w14:textId="77777777" w:rsidR="00B8255E" w:rsidRPr="000006A9" w:rsidRDefault="00B8255E" w:rsidP="00B8255E">
            <w:pPr>
              <w:numPr>
                <w:ilvl w:val="0"/>
                <w:numId w:val="5"/>
              </w:numPr>
              <w:ind w:left="360"/>
              <w:jc w:val="both"/>
              <w:rPr>
                <w:rFonts w:ascii="Arial" w:eastAsia="Calibri" w:hAnsi="Arial" w:cs="Arial"/>
                <w:color w:val="404040"/>
                <w:szCs w:val="26"/>
              </w:rPr>
            </w:pPr>
            <w:r w:rsidRPr="000006A9">
              <w:rPr>
                <w:rFonts w:ascii="Arial" w:eastAsia="Calibri" w:hAnsi="Arial" w:cs="Arial"/>
                <w:color w:val="404040"/>
                <w:szCs w:val="26"/>
              </w:rPr>
              <w:t>Total of the principal amount of the loan at the time outstanding Or</w:t>
            </w:r>
          </w:p>
        </w:tc>
      </w:tr>
      <w:tr w:rsidR="00B8255E" w:rsidRPr="000006A9" w14:paraId="020F12C0" w14:textId="77777777" w:rsidTr="005C2771">
        <w:trPr>
          <w:cantSplit/>
          <w:jc w:val="center"/>
        </w:trPr>
        <w:tc>
          <w:tcPr>
            <w:tcW w:w="2307" w:type="pct"/>
          </w:tcPr>
          <w:p w14:paraId="46F5A8AF" w14:textId="77777777" w:rsidR="00B8255E" w:rsidRPr="00A654FD" w:rsidRDefault="00B8255E" w:rsidP="00B8255E">
            <w:pPr>
              <w:bidi/>
              <w:ind w:left="360"/>
              <w:jc w:val="both"/>
              <w:rPr>
                <w:rFonts w:ascii="Arial" w:eastAsia="Calibri" w:hAnsi="Arial" w:cs="Arial"/>
                <w:color w:val="404040"/>
                <w:szCs w:val="26"/>
                <w:rtl/>
              </w:rPr>
            </w:pPr>
          </w:p>
        </w:tc>
        <w:tc>
          <w:tcPr>
            <w:tcW w:w="385" w:type="pct"/>
          </w:tcPr>
          <w:p w14:paraId="595523E1"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324E5491"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19161F5A" w14:textId="77777777" w:rsidTr="005C2771">
        <w:trPr>
          <w:cantSplit/>
          <w:trHeight w:val="893"/>
          <w:jc w:val="center"/>
        </w:trPr>
        <w:tc>
          <w:tcPr>
            <w:tcW w:w="2307" w:type="pct"/>
          </w:tcPr>
          <w:p w14:paraId="174EFB96" w14:textId="77777777" w:rsidR="00B8255E" w:rsidRPr="000006A9" w:rsidRDefault="00B8255E" w:rsidP="002E23EC">
            <w:pPr>
              <w:numPr>
                <w:ilvl w:val="0"/>
                <w:numId w:val="4"/>
              </w:numPr>
              <w:bidi/>
              <w:ind w:left="360"/>
              <w:jc w:val="both"/>
              <w:rPr>
                <w:rFonts w:ascii="Arial" w:eastAsia="Calibri" w:hAnsi="Arial" w:cs="Arial"/>
                <w:color w:val="404040"/>
                <w:szCs w:val="26"/>
                <w:rtl/>
              </w:rPr>
            </w:pPr>
            <w:r w:rsidRPr="000006A9">
              <w:rPr>
                <w:rFonts w:ascii="Arial" w:eastAsia="Calibri" w:hAnsi="Arial" w:cs="Arial"/>
                <w:color w:val="404040"/>
                <w:szCs w:val="26"/>
              </w:rPr>
              <w:t xml:space="preserve"> </w:t>
            </w:r>
            <w:r w:rsidRPr="00A654FD">
              <w:rPr>
                <w:rFonts w:ascii="Arial" w:eastAsia="Calibri" w:hAnsi="Arial" w:cs="Arial"/>
                <w:color w:val="404040"/>
                <w:szCs w:val="26"/>
                <w:rtl/>
              </w:rPr>
              <w:t xml:space="preserve">جزء من المبالغ المسحوبة من أصل القرض وغير مسددة حتى تاريخه </w:t>
            </w:r>
          </w:p>
        </w:tc>
        <w:tc>
          <w:tcPr>
            <w:tcW w:w="385" w:type="pct"/>
          </w:tcPr>
          <w:p w14:paraId="4C1666EF" w14:textId="77777777" w:rsidR="00B8255E" w:rsidRPr="000006A9" w:rsidRDefault="00B8255E" w:rsidP="00B8255E">
            <w:pPr>
              <w:bidi/>
              <w:jc w:val="both"/>
              <w:rPr>
                <w:rFonts w:ascii="Arial" w:eastAsia="Calibri" w:hAnsi="Arial" w:cs="Arial"/>
                <w:color w:val="404040"/>
                <w:szCs w:val="26"/>
              </w:rPr>
            </w:pPr>
          </w:p>
        </w:tc>
        <w:tc>
          <w:tcPr>
            <w:tcW w:w="2308" w:type="pct"/>
          </w:tcPr>
          <w:p w14:paraId="1277CD92" w14:textId="77777777" w:rsidR="00B8255E" w:rsidRPr="000006A9" w:rsidRDefault="00B8255E" w:rsidP="00B8255E">
            <w:pPr>
              <w:numPr>
                <w:ilvl w:val="0"/>
                <w:numId w:val="5"/>
              </w:numPr>
              <w:ind w:left="360"/>
              <w:jc w:val="both"/>
              <w:rPr>
                <w:rFonts w:ascii="Arial" w:eastAsia="Calibri" w:hAnsi="Arial" w:cs="Arial"/>
                <w:color w:val="404040"/>
                <w:szCs w:val="26"/>
              </w:rPr>
            </w:pPr>
            <w:r w:rsidRPr="000006A9">
              <w:rPr>
                <w:rFonts w:ascii="Arial" w:eastAsia="Calibri" w:hAnsi="Arial" w:cs="Arial"/>
                <w:color w:val="404040"/>
                <w:szCs w:val="26"/>
              </w:rPr>
              <w:t>Part of the principal amount of the loan at the time outstanding</w:t>
            </w:r>
            <w:r w:rsidRPr="000006A9">
              <w:rPr>
                <w:rFonts w:ascii="Calibri" w:eastAsia="Calibri" w:hAnsi="Calibri" w:cs="Arial"/>
                <w:sz w:val="28"/>
                <w:szCs w:val="28"/>
              </w:rPr>
              <w:t xml:space="preserve"> </w:t>
            </w:r>
          </w:p>
        </w:tc>
      </w:tr>
      <w:tr w:rsidR="00B8255E" w:rsidRPr="000006A9" w14:paraId="76CDB8D2" w14:textId="77777777" w:rsidTr="005C2771">
        <w:trPr>
          <w:cantSplit/>
          <w:jc w:val="center"/>
        </w:trPr>
        <w:tc>
          <w:tcPr>
            <w:tcW w:w="2307" w:type="pct"/>
          </w:tcPr>
          <w:p w14:paraId="00BD73D9"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7F120F7D"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72E92F6F"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13E6913F" w14:textId="77777777" w:rsidTr="005C2771">
        <w:trPr>
          <w:cantSplit/>
          <w:trHeight w:val="245"/>
          <w:jc w:val="center"/>
        </w:trPr>
        <w:tc>
          <w:tcPr>
            <w:tcW w:w="2307" w:type="pct"/>
          </w:tcPr>
          <w:p w14:paraId="4D384819" w14:textId="77777777" w:rsidR="00B8255E" w:rsidRPr="000006A9" w:rsidRDefault="00B8255E" w:rsidP="00B8255E">
            <w:pPr>
              <w:numPr>
                <w:ilvl w:val="0"/>
                <w:numId w:val="2"/>
              </w:numPr>
              <w:bidi/>
              <w:ind w:left="360"/>
              <w:jc w:val="both"/>
              <w:rPr>
                <w:rFonts w:ascii="Arial" w:eastAsia="Calibri" w:hAnsi="Arial" w:cs="Arial"/>
                <w:color w:val="404040"/>
                <w:szCs w:val="26"/>
                <w:rtl/>
              </w:rPr>
            </w:pPr>
            <w:r w:rsidRPr="000006A9">
              <w:rPr>
                <w:rFonts w:ascii="Arial" w:eastAsia="Calibri" w:hAnsi="Arial" w:cs="Arial"/>
                <w:color w:val="404040"/>
                <w:szCs w:val="26"/>
                <w:rtl/>
              </w:rPr>
              <w:t>أصل القرض والفوائد و</w:t>
            </w:r>
            <w:r w:rsidRPr="000006A9">
              <w:rPr>
                <w:rFonts w:ascii="Arial" w:eastAsia="Calibri" w:hAnsi="Arial" w:cs="Arial" w:hint="cs"/>
                <w:color w:val="404040"/>
                <w:szCs w:val="26"/>
                <w:rtl/>
              </w:rPr>
              <w:t xml:space="preserve">التكاليف والرسوم </w:t>
            </w:r>
            <w:r w:rsidRPr="000006A9">
              <w:rPr>
                <w:rFonts w:ascii="Arial" w:eastAsia="Calibri" w:hAnsi="Arial" w:cs="Arial"/>
                <w:color w:val="404040"/>
                <w:szCs w:val="26"/>
                <w:rtl/>
              </w:rPr>
              <w:t>الأخرى، تكون واجبة السداد في أبوظبي أوفي أي مكان آخر مناسب يعينه الصندوق.</w:t>
            </w:r>
          </w:p>
        </w:tc>
        <w:tc>
          <w:tcPr>
            <w:tcW w:w="385" w:type="pct"/>
          </w:tcPr>
          <w:p w14:paraId="0332D202" w14:textId="77777777" w:rsidR="00B8255E" w:rsidRPr="000006A9" w:rsidRDefault="00B8255E" w:rsidP="00B8255E">
            <w:pPr>
              <w:bidi/>
              <w:jc w:val="both"/>
              <w:rPr>
                <w:rFonts w:ascii="Arial" w:eastAsia="Calibri" w:hAnsi="Arial" w:cs="Arial"/>
                <w:color w:val="404040"/>
                <w:szCs w:val="26"/>
              </w:rPr>
            </w:pPr>
          </w:p>
        </w:tc>
        <w:tc>
          <w:tcPr>
            <w:tcW w:w="2308" w:type="pct"/>
          </w:tcPr>
          <w:p w14:paraId="4FAF51EB" w14:textId="77777777" w:rsidR="00B8255E" w:rsidRPr="008114BD" w:rsidRDefault="00B8255E" w:rsidP="008114BD">
            <w:pPr>
              <w:pStyle w:val="ListParagraph"/>
              <w:numPr>
                <w:ilvl w:val="0"/>
                <w:numId w:val="3"/>
              </w:numPr>
              <w:bidi w:val="0"/>
              <w:jc w:val="both"/>
              <w:rPr>
                <w:rFonts w:ascii="Arial" w:hAnsi="Arial"/>
                <w:color w:val="404040"/>
                <w:szCs w:val="26"/>
              </w:rPr>
            </w:pPr>
            <w:r w:rsidRPr="008114BD">
              <w:rPr>
                <w:rFonts w:ascii="Arial" w:hAnsi="Arial"/>
                <w:color w:val="404040"/>
                <w:szCs w:val="26"/>
              </w:rPr>
              <w:t>The principal of, and interest and other charges on, the Loan shall be paid in Abu Dhabi or at such places as the Fund shall reasonably request.</w:t>
            </w:r>
          </w:p>
        </w:tc>
      </w:tr>
    </w:tbl>
    <w:p w14:paraId="0F5EE572" w14:textId="77777777" w:rsidR="00B8255E" w:rsidRPr="000006A9" w:rsidRDefault="00B8255E" w:rsidP="00B8255E">
      <w:pPr>
        <w:bidi/>
        <w:rPr>
          <w:rFonts w:ascii="Arial" w:eastAsia="Calibri" w:hAnsi="Arial" w:cs="Arial"/>
          <w:szCs w:val="26"/>
        </w:rPr>
      </w:pPr>
      <w:r w:rsidRPr="000006A9">
        <w:rPr>
          <w:rFonts w:ascii="Arial" w:eastAsia="Calibri" w:hAnsi="Arial" w:cs="Arial"/>
          <w:szCs w:val="26"/>
        </w:rPr>
        <w:br w:type="page"/>
      </w:r>
    </w:p>
    <w:tbl>
      <w:tblPr>
        <w:bidiVisual/>
        <w:tblW w:w="5455" w:type="pct"/>
        <w:jc w:val="center"/>
        <w:tblLook w:val="01E0" w:firstRow="1" w:lastRow="1" w:firstColumn="1" w:lastColumn="1" w:noHBand="0" w:noVBand="0"/>
      </w:tblPr>
      <w:tblGrid>
        <w:gridCol w:w="4212"/>
        <w:gridCol w:w="703"/>
        <w:gridCol w:w="4210"/>
      </w:tblGrid>
      <w:tr w:rsidR="00B8255E" w:rsidRPr="000006A9" w14:paraId="557B1D83" w14:textId="77777777" w:rsidTr="005C2771">
        <w:trPr>
          <w:cantSplit/>
          <w:jc w:val="center"/>
        </w:trPr>
        <w:tc>
          <w:tcPr>
            <w:tcW w:w="2308" w:type="pct"/>
          </w:tcPr>
          <w:p w14:paraId="46950BCC" w14:textId="77777777" w:rsidR="00B8255E" w:rsidRPr="000006A9" w:rsidRDefault="00B8255E" w:rsidP="002E23EC">
            <w:pPr>
              <w:bidi/>
              <w:rPr>
                <w:rFonts w:ascii="Arial" w:eastAsia="Calibri" w:hAnsi="Arial" w:cs="Arial"/>
                <w:b/>
                <w:bCs/>
                <w:color w:val="007DB1"/>
                <w:szCs w:val="26"/>
                <w:rtl/>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lang w:bidi="ar-AE"/>
              </w:rPr>
              <w:t xml:space="preserve"> </w:t>
            </w:r>
            <w:r w:rsidR="002E23EC" w:rsidRPr="000006A9">
              <w:rPr>
                <w:rFonts w:ascii="Arial" w:eastAsia="Calibri" w:hAnsi="Arial" w:cs="Arial"/>
                <w:b/>
                <w:bCs/>
                <w:color w:val="007DB1"/>
                <w:szCs w:val="26"/>
              </w:rPr>
              <w:t>3</w:t>
            </w:r>
          </w:p>
        </w:tc>
        <w:tc>
          <w:tcPr>
            <w:tcW w:w="385" w:type="pct"/>
          </w:tcPr>
          <w:p w14:paraId="5EF27297" w14:textId="77777777" w:rsidR="00B8255E" w:rsidRPr="000006A9" w:rsidRDefault="00B8255E" w:rsidP="00B8255E">
            <w:pPr>
              <w:bidi/>
              <w:jc w:val="both"/>
              <w:rPr>
                <w:rFonts w:ascii="Arial" w:eastAsia="Calibri" w:hAnsi="Arial" w:cs="Arial"/>
                <w:color w:val="404040"/>
                <w:szCs w:val="26"/>
              </w:rPr>
            </w:pPr>
          </w:p>
        </w:tc>
        <w:tc>
          <w:tcPr>
            <w:tcW w:w="2307" w:type="pct"/>
          </w:tcPr>
          <w:p w14:paraId="1622F0C3" w14:textId="77777777" w:rsidR="00B8255E" w:rsidRPr="000006A9" w:rsidRDefault="00B8255E" w:rsidP="002E23EC">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Article: </w:t>
            </w:r>
            <w:r w:rsidR="002E23EC" w:rsidRPr="000006A9">
              <w:rPr>
                <w:rFonts w:ascii="Arial" w:eastAsia="Calibri" w:hAnsi="Arial" w:cs="Arial"/>
                <w:b/>
                <w:bCs/>
                <w:color w:val="007DB1"/>
                <w:szCs w:val="26"/>
                <w:lang w:bidi="ar-AE"/>
              </w:rPr>
              <w:t>3</w:t>
            </w:r>
          </w:p>
        </w:tc>
      </w:tr>
      <w:tr w:rsidR="00B8255E" w:rsidRPr="000006A9" w14:paraId="26EB59AE" w14:textId="77777777" w:rsidTr="005C2771">
        <w:trPr>
          <w:cantSplit/>
          <w:jc w:val="center"/>
        </w:trPr>
        <w:tc>
          <w:tcPr>
            <w:tcW w:w="2308" w:type="pct"/>
            <w:tcBorders>
              <w:bottom w:val="single" w:sz="4" w:space="0" w:color="007DB1"/>
            </w:tcBorders>
          </w:tcPr>
          <w:p w14:paraId="6F281F07" w14:textId="77777777" w:rsidR="00B8255E" w:rsidRPr="000006A9" w:rsidRDefault="00B8255E" w:rsidP="00B8255E">
            <w:pPr>
              <w:bidi/>
              <w:rPr>
                <w:rFonts w:ascii="Arial" w:eastAsia="Calibri" w:hAnsi="Arial" w:cs="Arial"/>
                <w:b/>
                <w:bCs/>
                <w:color w:val="007DB1"/>
                <w:szCs w:val="26"/>
                <w:rtl/>
              </w:rPr>
            </w:pPr>
            <w:r w:rsidRPr="000006A9">
              <w:rPr>
                <w:rFonts w:ascii="Arial" w:eastAsia="Calibri" w:hAnsi="Arial" w:cs="Arial"/>
                <w:b/>
                <w:bCs/>
                <w:color w:val="007DB1"/>
                <w:szCs w:val="26"/>
                <w:rtl/>
              </w:rPr>
              <w:t>العملة</w:t>
            </w:r>
          </w:p>
        </w:tc>
        <w:tc>
          <w:tcPr>
            <w:tcW w:w="385" w:type="pct"/>
            <w:tcBorders>
              <w:bottom w:val="single" w:sz="4" w:space="0" w:color="007DB1"/>
            </w:tcBorders>
          </w:tcPr>
          <w:p w14:paraId="713B33B8" w14:textId="77777777" w:rsidR="00B8255E" w:rsidRPr="000006A9" w:rsidRDefault="00B8255E" w:rsidP="00B8255E">
            <w:pPr>
              <w:bidi/>
              <w:jc w:val="both"/>
              <w:rPr>
                <w:rFonts w:ascii="Arial" w:eastAsia="Calibri" w:hAnsi="Arial" w:cs="Arial"/>
                <w:color w:val="404040"/>
                <w:szCs w:val="26"/>
              </w:rPr>
            </w:pPr>
          </w:p>
        </w:tc>
        <w:tc>
          <w:tcPr>
            <w:tcW w:w="2307" w:type="pct"/>
            <w:tcBorders>
              <w:bottom w:val="single" w:sz="4" w:space="0" w:color="007DB1"/>
            </w:tcBorders>
          </w:tcPr>
          <w:p w14:paraId="073C1481" w14:textId="77777777" w:rsidR="00B8255E" w:rsidRPr="000006A9" w:rsidRDefault="00B8255E" w:rsidP="00B8255E">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Currency </w:t>
            </w:r>
          </w:p>
        </w:tc>
      </w:tr>
      <w:tr w:rsidR="00B8255E" w:rsidRPr="000006A9" w14:paraId="0C5A628F" w14:textId="77777777" w:rsidTr="005C2771">
        <w:trPr>
          <w:cantSplit/>
          <w:jc w:val="center"/>
        </w:trPr>
        <w:tc>
          <w:tcPr>
            <w:tcW w:w="2308" w:type="pct"/>
            <w:tcBorders>
              <w:top w:val="single" w:sz="4" w:space="0" w:color="007DB1"/>
            </w:tcBorders>
          </w:tcPr>
          <w:p w14:paraId="2DDC2042" w14:textId="77777777" w:rsidR="00B8255E" w:rsidRPr="000006A9" w:rsidRDefault="00B8255E" w:rsidP="00B8255E">
            <w:pPr>
              <w:bidi/>
              <w:ind w:left="360"/>
              <w:rPr>
                <w:rFonts w:ascii="Arial" w:eastAsia="Calibri" w:hAnsi="Arial" w:cs="Arial"/>
                <w:color w:val="404040"/>
                <w:sz w:val="16"/>
                <w:szCs w:val="16"/>
                <w:rtl/>
              </w:rPr>
            </w:pPr>
          </w:p>
        </w:tc>
        <w:tc>
          <w:tcPr>
            <w:tcW w:w="385" w:type="pct"/>
            <w:tcBorders>
              <w:top w:val="single" w:sz="4" w:space="0" w:color="007DB1"/>
            </w:tcBorders>
          </w:tcPr>
          <w:p w14:paraId="70CE58B8" w14:textId="77777777" w:rsidR="00B8255E" w:rsidRPr="000006A9" w:rsidRDefault="00B8255E" w:rsidP="00B8255E">
            <w:pPr>
              <w:bidi/>
              <w:ind w:left="360"/>
              <w:jc w:val="both"/>
              <w:rPr>
                <w:rFonts w:ascii="Arial" w:eastAsia="Calibri" w:hAnsi="Arial" w:cs="Arial"/>
                <w:color w:val="404040"/>
                <w:sz w:val="16"/>
                <w:szCs w:val="16"/>
              </w:rPr>
            </w:pPr>
          </w:p>
        </w:tc>
        <w:tc>
          <w:tcPr>
            <w:tcW w:w="2307" w:type="pct"/>
            <w:tcBorders>
              <w:top w:val="single" w:sz="4" w:space="0" w:color="007DB1"/>
            </w:tcBorders>
          </w:tcPr>
          <w:p w14:paraId="372E7565" w14:textId="77777777" w:rsidR="00B8255E" w:rsidRPr="000006A9" w:rsidRDefault="00B8255E" w:rsidP="00B8255E">
            <w:pPr>
              <w:ind w:left="360"/>
              <w:rPr>
                <w:rFonts w:ascii="Arial" w:eastAsia="Calibri" w:hAnsi="Arial" w:cs="Arial"/>
                <w:color w:val="404040"/>
                <w:sz w:val="16"/>
                <w:szCs w:val="16"/>
              </w:rPr>
            </w:pPr>
          </w:p>
        </w:tc>
      </w:tr>
      <w:tr w:rsidR="00B8255E" w:rsidRPr="000006A9" w14:paraId="0187BCE6" w14:textId="77777777" w:rsidTr="005C2771">
        <w:trPr>
          <w:cantSplit/>
          <w:trHeight w:val="920"/>
          <w:jc w:val="center"/>
        </w:trPr>
        <w:tc>
          <w:tcPr>
            <w:tcW w:w="2308" w:type="pct"/>
          </w:tcPr>
          <w:p w14:paraId="0283CAA4" w14:textId="77777777" w:rsidR="00B8255E" w:rsidRPr="000006A9" w:rsidRDefault="00B8255E" w:rsidP="00B8255E">
            <w:pPr>
              <w:numPr>
                <w:ilvl w:val="0"/>
                <w:numId w:val="6"/>
              </w:numPr>
              <w:bidi/>
              <w:ind w:left="360"/>
              <w:jc w:val="both"/>
              <w:rPr>
                <w:rFonts w:ascii="Arial" w:eastAsia="Calibri" w:hAnsi="Arial" w:cs="Arial"/>
                <w:color w:val="404040"/>
                <w:szCs w:val="26"/>
                <w:rtl/>
              </w:rPr>
            </w:pPr>
            <w:r w:rsidRPr="000006A9">
              <w:rPr>
                <w:rFonts w:ascii="Arial" w:eastAsia="Calibri" w:hAnsi="Arial" w:cs="Arial"/>
                <w:color w:val="404040"/>
                <w:szCs w:val="26"/>
                <w:rtl/>
              </w:rPr>
              <w:t>يتم سحب مبالغ من القرض وسدادها وسداد الفوائد والتكاليف</w:t>
            </w:r>
            <w:r w:rsidRPr="000006A9">
              <w:rPr>
                <w:rFonts w:ascii="Arial" w:eastAsia="Calibri" w:hAnsi="Arial" w:cs="Arial" w:hint="cs"/>
                <w:color w:val="404040"/>
                <w:szCs w:val="26"/>
                <w:rtl/>
              </w:rPr>
              <w:t xml:space="preserve"> وال</w:t>
            </w:r>
            <w:r w:rsidRPr="000006A9">
              <w:rPr>
                <w:rFonts w:ascii="Arial" w:eastAsia="Calibri" w:hAnsi="Arial" w:cs="Arial"/>
                <w:color w:val="404040"/>
                <w:szCs w:val="26"/>
                <w:rtl/>
              </w:rPr>
              <w:t xml:space="preserve">رسوم الأخرى وحساب أي معاملات مالية خاضعة لهذه الاتفاقية </w:t>
            </w:r>
            <w:r w:rsidR="00E76B25">
              <w:rPr>
                <w:rFonts w:ascii="Arial" w:eastAsia="Calibri" w:hAnsi="Arial" w:cs="Arial" w:hint="cs"/>
                <w:color w:val="404040"/>
                <w:szCs w:val="26"/>
                <w:rtl/>
              </w:rPr>
              <w:t>بالد</w:t>
            </w:r>
            <w:r w:rsidR="00E76B25">
              <w:rPr>
                <w:rFonts w:ascii="Arial" w:eastAsia="Calibri" w:hAnsi="Arial" w:cs="Arial" w:hint="cs"/>
                <w:color w:val="404040"/>
                <w:szCs w:val="26"/>
                <w:rtl/>
                <w:lang w:bidi="ar-AE"/>
              </w:rPr>
              <w:t>ولار الأمريكي</w:t>
            </w:r>
            <w:r w:rsidRPr="000006A9">
              <w:rPr>
                <w:rFonts w:ascii="Arial" w:eastAsia="Calibri" w:hAnsi="Arial" w:cs="Arial" w:hint="cs"/>
                <w:color w:val="404040"/>
                <w:szCs w:val="26"/>
                <w:rtl/>
              </w:rPr>
              <w:t>.</w:t>
            </w:r>
          </w:p>
        </w:tc>
        <w:tc>
          <w:tcPr>
            <w:tcW w:w="385" w:type="pct"/>
          </w:tcPr>
          <w:p w14:paraId="15019C05" w14:textId="77777777" w:rsidR="00B8255E" w:rsidRPr="000006A9" w:rsidRDefault="00B8255E" w:rsidP="00B8255E">
            <w:pPr>
              <w:bidi/>
              <w:jc w:val="both"/>
              <w:rPr>
                <w:rFonts w:ascii="Arial" w:eastAsia="Calibri" w:hAnsi="Arial" w:cs="Arial"/>
                <w:color w:val="404040"/>
                <w:szCs w:val="26"/>
              </w:rPr>
            </w:pPr>
          </w:p>
        </w:tc>
        <w:tc>
          <w:tcPr>
            <w:tcW w:w="2307" w:type="pct"/>
          </w:tcPr>
          <w:p w14:paraId="79CB2642" w14:textId="77777777" w:rsidR="00B8255E" w:rsidRPr="000006A9" w:rsidRDefault="00B8255E" w:rsidP="00E76B25">
            <w:pPr>
              <w:numPr>
                <w:ilvl w:val="0"/>
                <w:numId w:val="7"/>
              </w:numPr>
              <w:ind w:left="327"/>
              <w:jc w:val="both"/>
              <w:rPr>
                <w:rFonts w:ascii="Arial" w:eastAsia="Calibri" w:hAnsi="Arial" w:cs="Arial"/>
                <w:color w:val="404040"/>
                <w:szCs w:val="26"/>
              </w:rPr>
            </w:pPr>
            <w:r w:rsidRPr="000006A9">
              <w:rPr>
                <w:rFonts w:ascii="Arial" w:eastAsia="Calibri" w:hAnsi="Arial" w:cs="Arial"/>
                <w:color w:val="404040"/>
                <w:szCs w:val="26"/>
              </w:rPr>
              <w:t xml:space="preserve">Withdrawal of the proceeds of the Loan, its repayment, payment of interest and other charges and all accounts of the financial transactions related to this Agreement, shall be in </w:t>
            </w:r>
            <w:r w:rsidR="00E76B25">
              <w:rPr>
                <w:rFonts w:ascii="Arial" w:eastAsia="Calibri" w:hAnsi="Arial" w:cs="Arial"/>
                <w:color w:val="404040"/>
                <w:szCs w:val="26"/>
              </w:rPr>
              <w:t>US Dolla</w:t>
            </w:r>
            <w:r w:rsidR="00AC4954">
              <w:rPr>
                <w:rFonts w:ascii="Arial" w:eastAsia="Calibri" w:hAnsi="Arial" w:cs="Arial"/>
                <w:color w:val="404040"/>
                <w:szCs w:val="26"/>
              </w:rPr>
              <w:t>r</w:t>
            </w:r>
            <w:r w:rsidRPr="000006A9">
              <w:rPr>
                <w:rFonts w:ascii="Arial" w:eastAsia="Calibri" w:hAnsi="Arial" w:cs="Arial"/>
                <w:color w:val="404040"/>
                <w:szCs w:val="26"/>
              </w:rPr>
              <w:t>.</w:t>
            </w:r>
          </w:p>
        </w:tc>
      </w:tr>
      <w:tr w:rsidR="00B8255E" w:rsidRPr="000006A9" w14:paraId="61B602A3" w14:textId="77777777" w:rsidTr="005C2771">
        <w:trPr>
          <w:cantSplit/>
          <w:jc w:val="center"/>
        </w:trPr>
        <w:tc>
          <w:tcPr>
            <w:tcW w:w="2308" w:type="pct"/>
          </w:tcPr>
          <w:p w14:paraId="4F666E0A"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27984F1A" w14:textId="77777777" w:rsidR="00B8255E" w:rsidRPr="000006A9" w:rsidRDefault="00B8255E" w:rsidP="00B8255E">
            <w:pPr>
              <w:bidi/>
              <w:ind w:left="360"/>
              <w:jc w:val="both"/>
              <w:rPr>
                <w:rFonts w:ascii="Arial" w:eastAsia="Calibri" w:hAnsi="Arial" w:cs="Arial"/>
                <w:color w:val="404040"/>
                <w:sz w:val="16"/>
                <w:szCs w:val="16"/>
              </w:rPr>
            </w:pPr>
          </w:p>
        </w:tc>
        <w:tc>
          <w:tcPr>
            <w:tcW w:w="2307" w:type="pct"/>
          </w:tcPr>
          <w:p w14:paraId="191F52BE"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5DD856F9" w14:textId="77777777" w:rsidTr="005C2771">
        <w:trPr>
          <w:cantSplit/>
          <w:trHeight w:val="2612"/>
          <w:jc w:val="center"/>
        </w:trPr>
        <w:tc>
          <w:tcPr>
            <w:tcW w:w="2308" w:type="pct"/>
          </w:tcPr>
          <w:p w14:paraId="1E900939" w14:textId="3E8B1E92" w:rsidR="00B8255E" w:rsidRPr="000006A9" w:rsidRDefault="00B8255E" w:rsidP="00B8255E">
            <w:pPr>
              <w:numPr>
                <w:ilvl w:val="0"/>
                <w:numId w:val="6"/>
              </w:numPr>
              <w:bidi/>
              <w:ind w:left="360"/>
              <w:jc w:val="both"/>
              <w:rPr>
                <w:rFonts w:ascii="Arial" w:eastAsia="Calibri" w:hAnsi="Arial" w:cs="Arial"/>
                <w:color w:val="404040"/>
                <w:szCs w:val="26"/>
                <w:rtl/>
              </w:rPr>
            </w:pPr>
            <w:r w:rsidRPr="000006A9">
              <w:rPr>
                <w:rFonts w:ascii="Arial" w:eastAsia="Calibri" w:hAnsi="Arial" w:cs="Arial"/>
                <w:color w:val="404040"/>
                <w:szCs w:val="26"/>
                <w:rtl/>
              </w:rPr>
              <w:t xml:space="preserve">يقوم الصندوق </w:t>
            </w:r>
            <w:r w:rsidR="002E7F43" w:rsidRPr="000006A9">
              <w:rPr>
                <w:rFonts w:ascii="Arial" w:eastAsia="Calibri" w:hAnsi="Arial" w:cs="Arial" w:hint="cs"/>
                <w:color w:val="404040"/>
                <w:szCs w:val="26"/>
                <w:rtl/>
              </w:rPr>
              <w:t>-بناء</w:t>
            </w:r>
            <w:r w:rsidRPr="000006A9">
              <w:rPr>
                <w:rFonts w:ascii="Arial" w:eastAsia="Calibri" w:hAnsi="Arial" w:cs="Arial"/>
                <w:color w:val="404040"/>
                <w:szCs w:val="26"/>
                <w:rtl/>
              </w:rPr>
              <w:t xml:space="preserve"> على طلب المقترض وبصفة الوكالة عنه</w:t>
            </w:r>
            <w:r w:rsidRPr="000006A9">
              <w:rPr>
                <w:rFonts w:ascii="Arial" w:eastAsia="Calibri" w:hAnsi="Arial" w:cs="Arial" w:hint="cs"/>
                <w:color w:val="404040"/>
                <w:szCs w:val="26"/>
                <w:rtl/>
              </w:rPr>
              <w:t xml:space="preserve"> بشراء أي</w:t>
            </w:r>
            <w:r w:rsidRPr="000006A9">
              <w:rPr>
                <w:rFonts w:ascii="Arial" w:eastAsia="Calibri" w:hAnsi="Arial" w:cs="Arial"/>
                <w:color w:val="404040"/>
                <w:szCs w:val="26"/>
                <w:rtl/>
              </w:rPr>
              <w:t xml:space="preserve"> عملات </w:t>
            </w:r>
            <w:r w:rsidRPr="000006A9">
              <w:rPr>
                <w:rFonts w:ascii="Arial" w:eastAsia="Calibri" w:hAnsi="Arial" w:cs="Arial" w:hint="cs"/>
                <w:color w:val="404040"/>
                <w:szCs w:val="26"/>
                <w:rtl/>
              </w:rPr>
              <w:t>أ</w:t>
            </w:r>
            <w:r w:rsidRPr="000006A9">
              <w:rPr>
                <w:rFonts w:ascii="Arial" w:eastAsia="Calibri" w:hAnsi="Arial" w:cs="Arial"/>
                <w:color w:val="404040"/>
                <w:szCs w:val="26"/>
                <w:rtl/>
              </w:rPr>
              <w:t xml:space="preserve">جنبية </w:t>
            </w:r>
            <w:r w:rsidRPr="000006A9">
              <w:rPr>
                <w:rFonts w:ascii="Arial" w:eastAsia="Calibri" w:hAnsi="Arial" w:cs="Arial" w:hint="cs"/>
                <w:color w:val="404040"/>
                <w:szCs w:val="26"/>
                <w:rtl/>
              </w:rPr>
              <w:t>لا</w:t>
            </w:r>
            <w:r w:rsidRPr="000006A9">
              <w:rPr>
                <w:rFonts w:ascii="Arial" w:eastAsia="Calibri" w:hAnsi="Arial" w:cs="Arial"/>
                <w:color w:val="404040"/>
                <w:szCs w:val="26"/>
                <w:rtl/>
              </w:rPr>
              <w:t>زمة لدفع ثمن البضائع الممولة من القرض طبقا لنصوص الاتفاقية</w:t>
            </w:r>
            <w:r w:rsidRPr="000006A9">
              <w:rPr>
                <w:rFonts w:ascii="Arial" w:eastAsia="Calibri" w:hAnsi="Arial" w:cs="Arial" w:hint="cs"/>
                <w:color w:val="404040"/>
                <w:szCs w:val="26"/>
                <w:rtl/>
              </w:rPr>
              <w:t xml:space="preserve">، ويحتسب </w:t>
            </w:r>
            <w:r w:rsidRPr="000006A9">
              <w:rPr>
                <w:rFonts w:ascii="Arial" w:eastAsia="Calibri" w:hAnsi="Arial" w:cs="Arial"/>
                <w:color w:val="404040"/>
                <w:szCs w:val="26"/>
                <w:rtl/>
              </w:rPr>
              <w:t xml:space="preserve">المبلغ المسحوب من القرض في هذه الحالة </w:t>
            </w:r>
            <w:r w:rsidRPr="000006A9">
              <w:rPr>
                <w:rFonts w:ascii="Arial" w:eastAsia="Calibri" w:hAnsi="Arial" w:cs="Arial" w:hint="cs"/>
                <w:color w:val="404040"/>
                <w:szCs w:val="26"/>
                <w:rtl/>
              </w:rPr>
              <w:t xml:space="preserve">مساوياً لقيمة </w:t>
            </w:r>
            <w:r w:rsidR="001D65EE">
              <w:rPr>
                <w:rFonts w:ascii="Arial" w:eastAsia="Calibri" w:hAnsi="Arial" w:cs="Arial" w:hint="cs"/>
                <w:color w:val="404040"/>
                <w:szCs w:val="26"/>
                <w:rtl/>
                <w:lang w:bidi="ar-AE"/>
              </w:rPr>
              <w:t>الدولار الأمريكي</w:t>
            </w:r>
            <w:r w:rsidRPr="000006A9">
              <w:rPr>
                <w:rFonts w:ascii="Arial" w:eastAsia="Calibri" w:hAnsi="Arial" w:cs="Arial" w:hint="cs"/>
                <w:color w:val="404040"/>
                <w:szCs w:val="26"/>
                <w:rtl/>
              </w:rPr>
              <w:t xml:space="preserve"> اللازم </w:t>
            </w:r>
            <w:r w:rsidRPr="000006A9">
              <w:rPr>
                <w:rFonts w:ascii="Arial" w:eastAsia="Calibri" w:hAnsi="Arial" w:cs="Arial"/>
                <w:color w:val="404040"/>
                <w:szCs w:val="26"/>
                <w:rtl/>
              </w:rPr>
              <w:t>للحصول على العملة الأجنبية.</w:t>
            </w:r>
          </w:p>
        </w:tc>
        <w:tc>
          <w:tcPr>
            <w:tcW w:w="385" w:type="pct"/>
          </w:tcPr>
          <w:p w14:paraId="16BE99AA" w14:textId="77777777" w:rsidR="00B8255E" w:rsidRPr="000006A9" w:rsidRDefault="00B8255E" w:rsidP="00B8255E">
            <w:pPr>
              <w:bidi/>
              <w:jc w:val="both"/>
              <w:rPr>
                <w:rFonts w:ascii="Arial" w:eastAsia="Calibri" w:hAnsi="Arial" w:cs="Arial"/>
                <w:color w:val="404040"/>
                <w:szCs w:val="26"/>
              </w:rPr>
            </w:pPr>
          </w:p>
        </w:tc>
        <w:tc>
          <w:tcPr>
            <w:tcW w:w="2307" w:type="pct"/>
          </w:tcPr>
          <w:p w14:paraId="2919CCF3" w14:textId="5B49347C" w:rsidR="00B8255E" w:rsidRPr="000006A9" w:rsidRDefault="00B8255E" w:rsidP="00B8255E">
            <w:pPr>
              <w:numPr>
                <w:ilvl w:val="0"/>
                <w:numId w:val="7"/>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Fund shall, at the request of the Borrower and acting as its agent, purchase any currency needed by the Borrower for payment for, or reimbursement of, the cost of goods financed out of the Loan, in accordance with this Agreement. The amount considered as withdrawn from the Loan in such case shall be equal to the amount of </w:t>
            </w:r>
            <w:r w:rsidR="001D65EE">
              <w:rPr>
                <w:rFonts w:ascii="Arial" w:eastAsia="Calibri" w:hAnsi="Arial" w:cs="Arial"/>
                <w:color w:val="404040"/>
                <w:szCs w:val="26"/>
              </w:rPr>
              <w:t>US</w:t>
            </w:r>
            <w:r w:rsidR="00E25915">
              <w:rPr>
                <w:rFonts w:ascii="Arial" w:eastAsia="Calibri" w:hAnsi="Arial" w:cs="Arial"/>
                <w:color w:val="404040"/>
                <w:szCs w:val="26"/>
              </w:rPr>
              <w:t xml:space="preserve"> </w:t>
            </w:r>
            <w:r w:rsidR="001D65EE">
              <w:rPr>
                <w:rFonts w:ascii="Arial" w:eastAsia="Calibri" w:hAnsi="Arial" w:cs="Arial"/>
                <w:color w:val="404040"/>
                <w:szCs w:val="26"/>
              </w:rPr>
              <w:t>D</w:t>
            </w:r>
            <w:r w:rsidR="00E25915">
              <w:rPr>
                <w:rFonts w:ascii="Arial" w:eastAsia="Calibri" w:hAnsi="Arial" w:cs="Arial"/>
                <w:color w:val="404040"/>
                <w:szCs w:val="26"/>
              </w:rPr>
              <w:t>ollar</w:t>
            </w:r>
            <w:r w:rsidRPr="000006A9">
              <w:rPr>
                <w:rFonts w:ascii="Arial" w:eastAsia="Calibri" w:hAnsi="Arial" w:cs="Arial"/>
                <w:color w:val="404040"/>
                <w:szCs w:val="26"/>
              </w:rPr>
              <w:t xml:space="preserve"> required to purchase such foreign currency.</w:t>
            </w:r>
          </w:p>
        </w:tc>
      </w:tr>
      <w:tr w:rsidR="00B8255E" w:rsidRPr="000006A9" w14:paraId="06C0362E" w14:textId="77777777" w:rsidTr="005C2771">
        <w:trPr>
          <w:cantSplit/>
          <w:jc w:val="center"/>
        </w:trPr>
        <w:tc>
          <w:tcPr>
            <w:tcW w:w="2308" w:type="pct"/>
          </w:tcPr>
          <w:p w14:paraId="4F8D8059"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0281B3C6" w14:textId="77777777" w:rsidR="00B8255E" w:rsidRPr="000006A9" w:rsidRDefault="00B8255E" w:rsidP="00B8255E">
            <w:pPr>
              <w:bidi/>
              <w:ind w:left="360"/>
              <w:jc w:val="both"/>
              <w:rPr>
                <w:rFonts w:ascii="Arial" w:eastAsia="Calibri" w:hAnsi="Arial" w:cs="Arial"/>
                <w:color w:val="404040"/>
                <w:sz w:val="16"/>
                <w:szCs w:val="16"/>
              </w:rPr>
            </w:pPr>
          </w:p>
        </w:tc>
        <w:tc>
          <w:tcPr>
            <w:tcW w:w="2307" w:type="pct"/>
          </w:tcPr>
          <w:p w14:paraId="44DA5373"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68E53234" w14:textId="77777777" w:rsidTr="005C2771">
        <w:trPr>
          <w:cantSplit/>
          <w:trHeight w:val="2288"/>
          <w:jc w:val="center"/>
        </w:trPr>
        <w:tc>
          <w:tcPr>
            <w:tcW w:w="2308" w:type="pct"/>
          </w:tcPr>
          <w:p w14:paraId="16EB2D33" w14:textId="6F075EF1" w:rsidR="00B8255E" w:rsidRPr="000006A9" w:rsidRDefault="00B8255E" w:rsidP="00B8255E">
            <w:pPr>
              <w:numPr>
                <w:ilvl w:val="0"/>
                <w:numId w:val="6"/>
              </w:numPr>
              <w:bidi/>
              <w:ind w:left="360"/>
              <w:jc w:val="both"/>
              <w:rPr>
                <w:rFonts w:ascii="Arial" w:eastAsia="Calibri" w:hAnsi="Arial" w:cs="Arial"/>
                <w:color w:val="404040"/>
                <w:szCs w:val="26"/>
                <w:rtl/>
              </w:rPr>
            </w:pPr>
            <w:r w:rsidRPr="000006A9">
              <w:rPr>
                <w:rFonts w:ascii="Arial" w:eastAsia="Calibri" w:hAnsi="Arial" w:cs="Arial"/>
                <w:color w:val="404040"/>
                <w:szCs w:val="26"/>
                <w:rtl/>
              </w:rPr>
              <w:t xml:space="preserve">للصندوق </w:t>
            </w:r>
            <w:r w:rsidR="002E7F43" w:rsidRPr="000006A9">
              <w:rPr>
                <w:rFonts w:ascii="Arial" w:eastAsia="Calibri" w:hAnsi="Arial" w:cs="Arial" w:hint="cs"/>
                <w:color w:val="404040"/>
                <w:szCs w:val="26"/>
                <w:rtl/>
              </w:rPr>
              <w:t>-</w:t>
            </w:r>
            <w:r w:rsidR="007A2461">
              <w:rPr>
                <w:rFonts w:ascii="Arial" w:eastAsia="Calibri" w:hAnsi="Arial" w:cs="Arial"/>
                <w:color w:val="404040"/>
                <w:szCs w:val="26"/>
              </w:rPr>
              <w:t xml:space="preserve"> </w:t>
            </w:r>
            <w:r w:rsidR="002E7F43" w:rsidRPr="000006A9">
              <w:rPr>
                <w:rFonts w:ascii="Arial" w:eastAsia="Calibri" w:hAnsi="Arial" w:cs="Arial" w:hint="cs"/>
                <w:color w:val="404040"/>
                <w:szCs w:val="26"/>
                <w:rtl/>
              </w:rPr>
              <w:t>بناء</w:t>
            </w:r>
            <w:r w:rsidRPr="000006A9">
              <w:rPr>
                <w:rFonts w:ascii="Arial" w:eastAsia="Calibri" w:hAnsi="Arial" w:cs="Arial"/>
                <w:color w:val="404040"/>
                <w:szCs w:val="26"/>
                <w:rtl/>
              </w:rPr>
              <w:t xml:space="preserve"> على طلب المقترض وبصفة الوكالة عنه أن يقوم </w:t>
            </w:r>
            <w:r w:rsidRPr="000006A9">
              <w:rPr>
                <w:rFonts w:ascii="Arial" w:eastAsia="Calibri" w:hAnsi="Arial" w:cs="Arial" w:hint="cs"/>
                <w:color w:val="404040"/>
                <w:szCs w:val="26"/>
                <w:rtl/>
              </w:rPr>
              <w:t>بشراء عملة الد</w:t>
            </w:r>
            <w:r w:rsidR="00585B09">
              <w:rPr>
                <w:rFonts w:ascii="Arial" w:eastAsia="Calibri" w:hAnsi="Arial" w:cs="Arial" w:hint="cs"/>
                <w:color w:val="404040"/>
                <w:szCs w:val="26"/>
                <w:rtl/>
                <w:lang w:bidi="ar-AE"/>
              </w:rPr>
              <w:t>ولار الأمريكي</w:t>
            </w:r>
            <w:r w:rsidRPr="000006A9">
              <w:rPr>
                <w:rFonts w:ascii="Arial" w:eastAsia="Calibri" w:hAnsi="Arial" w:cs="Arial" w:hint="cs"/>
                <w:color w:val="404040"/>
                <w:szCs w:val="26"/>
                <w:rtl/>
              </w:rPr>
              <w:t xml:space="preserve"> </w:t>
            </w:r>
            <w:r w:rsidRPr="000006A9">
              <w:rPr>
                <w:rFonts w:ascii="Arial" w:eastAsia="Calibri" w:hAnsi="Arial" w:cs="Arial"/>
                <w:color w:val="404040"/>
                <w:szCs w:val="26"/>
                <w:rtl/>
              </w:rPr>
              <w:t xml:space="preserve">اللازم للسداد </w:t>
            </w:r>
            <w:r w:rsidRPr="000006A9">
              <w:rPr>
                <w:rFonts w:ascii="Arial" w:eastAsia="Calibri" w:hAnsi="Arial" w:cs="Arial" w:hint="cs"/>
                <w:color w:val="404040"/>
                <w:szCs w:val="26"/>
                <w:rtl/>
              </w:rPr>
              <w:t>وفقاً لأحكام الفقرة (1) من هذه المادة بأي عملة أو عملات أجنبية يقبلها الصندوق</w:t>
            </w:r>
            <w:r w:rsidR="00726C13">
              <w:rPr>
                <w:rFonts w:ascii="Arial" w:eastAsia="Calibri" w:hAnsi="Arial" w:cs="Arial" w:hint="cs"/>
                <w:color w:val="404040"/>
                <w:szCs w:val="26"/>
                <w:rtl/>
                <w:lang w:bidi="ar-AE"/>
              </w:rPr>
              <w:t>.</w:t>
            </w:r>
            <w:r w:rsidRPr="000006A9">
              <w:rPr>
                <w:rFonts w:ascii="Arial" w:eastAsia="Calibri" w:hAnsi="Arial" w:cs="Arial" w:hint="cs"/>
                <w:color w:val="404040"/>
                <w:szCs w:val="26"/>
                <w:rtl/>
              </w:rPr>
              <w:t xml:space="preserve"> </w:t>
            </w:r>
          </w:p>
        </w:tc>
        <w:tc>
          <w:tcPr>
            <w:tcW w:w="385" w:type="pct"/>
          </w:tcPr>
          <w:p w14:paraId="5731B0A1" w14:textId="77777777" w:rsidR="00B8255E" w:rsidRPr="000006A9" w:rsidRDefault="00B8255E" w:rsidP="00B8255E">
            <w:pPr>
              <w:bidi/>
              <w:jc w:val="both"/>
              <w:rPr>
                <w:rFonts w:ascii="Arial" w:eastAsia="Calibri" w:hAnsi="Arial" w:cs="Arial"/>
                <w:color w:val="404040"/>
                <w:szCs w:val="26"/>
              </w:rPr>
            </w:pPr>
          </w:p>
        </w:tc>
        <w:tc>
          <w:tcPr>
            <w:tcW w:w="2307" w:type="pct"/>
          </w:tcPr>
          <w:p w14:paraId="2851E5AF" w14:textId="226F70C9" w:rsidR="00B8255E" w:rsidRPr="000006A9" w:rsidRDefault="00B8255E" w:rsidP="00B8255E">
            <w:pPr>
              <w:numPr>
                <w:ilvl w:val="0"/>
                <w:numId w:val="7"/>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Fund may, at the request of the Borrower and acting as its agent, purchase such amount of </w:t>
            </w:r>
            <w:r w:rsidR="00585B09">
              <w:rPr>
                <w:rFonts w:ascii="Arial" w:eastAsia="Calibri" w:hAnsi="Arial" w:cs="Arial"/>
                <w:color w:val="404040"/>
                <w:szCs w:val="26"/>
              </w:rPr>
              <w:t>US Dollar</w:t>
            </w:r>
            <w:r w:rsidRPr="000006A9">
              <w:rPr>
                <w:rFonts w:ascii="Arial" w:eastAsia="Calibri" w:hAnsi="Arial" w:cs="Arial"/>
                <w:color w:val="404040"/>
                <w:szCs w:val="26"/>
              </w:rPr>
              <w:t xml:space="preserve"> as may be required for settlement in accordance with Section 1 of this Article, in any foreign currency or currencies acceptable to the Fund.</w:t>
            </w:r>
          </w:p>
        </w:tc>
      </w:tr>
      <w:tr w:rsidR="00B8255E" w:rsidRPr="000006A9" w14:paraId="699B6092" w14:textId="77777777" w:rsidTr="005C2771">
        <w:trPr>
          <w:cantSplit/>
          <w:jc w:val="center"/>
        </w:trPr>
        <w:tc>
          <w:tcPr>
            <w:tcW w:w="2308" w:type="pct"/>
          </w:tcPr>
          <w:p w14:paraId="3BC3E79B"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659902AB" w14:textId="77777777" w:rsidR="00B8255E" w:rsidRPr="000006A9" w:rsidRDefault="00B8255E" w:rsidP="00B8255E">
            <w:pPr>
              <w:bidi/>
              <w:ind w:left="360"/>
              <w:jc w:val="both"/>
              <w:rPr>
                <w:rFonts w:ascii="Arial" w:eastAsia="Calibri" w:hAnsi="Arial" w:cs="Arial"/>
                <w:color w:val="404040"/>
                <w:sz w:val="16"/>
                <w:szCs w:val="16"/>
              </w:rPr>
            </w:pPr>
          </w:p>
        </w:tc>
        <w:tc>
          <w:tcPr>
            <w:tcW w:w="2307" w:type="pct"/>
          </w:tcPr>
          <w:p w14:paraId="3A084066"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56A01A37" w14:textId="77777777" w:rsidTr="005C2771">
        <w:trPr>
          <w:cantSplit/>
          <w:trHeight w:val="371"/>
          <w:jc w:val="center"/>
        </w:trPr>
        <w:tc>
          <w:tcPr>
            <w:tcW w:w="2308" w:type="pct"/>
          </w:tcPr>
          <w:p w14:paraId="08D4A0E0" w14:textId="77777777" w:rsidR="00B8255E" w:rsidRPr="000006A9" w:rsidRDefault="00B8255E" w:rsidP="00B8255E">
            <w:pPr>
              <w:numPr>
                <w:ilvl w:val="0"/>
                <w:numId w:val="6"/>
              </w:numPr>
              <w:bidi/>
              <w:ind w:left="360"/>
              <w:jc w:val="both"/>
              <w:rPr>
                <w:rFonts w:ascii="Arial" w:eastAsia="Calibri" w:hAnsi="Arial" w:cs="Arial"/>
                <w:color w:val="404040"/>
                <w:szCs w:val="26"/>
                <w:rtl/>
              </w:rPr>
            </w:pPr>
            <w:r w:rsidRPr="000006A9">
              <w:rPr>
                <w:rFonts w:ascii="Arial" w:eastAsia="Calibri" w:hAnsi="Arial" w:cs="Arial"/>
                <w:color w:val="404040"/>
                <w:szCs w:val="26"/>
                <w:rtl/>
              </w:rPr>
              <w:t>كلما اقتضى تطبيق هذه الاتفاقية تحديد سعر عملة بالنسبة لعملة أخرى يقوم الصندوق بتحديد ذلك السعر في الحدود المناسبة.</w:t>
            </w:r>
          </w:p>
        </w:tc>
        <w:tc>
          <w:tcPr>
            <w:tcW w:w="385" w:type="pct"/>
          </w:tcPr>
          <w:p w14:paraId="602C7110" w14:textId="77777777" w:rsidR="00B8255E" w:rsidRPr="000006A9" w:rsidRDefault="00B8255E" w:rsidP="00B8255E">
            <w:pPr>
              <w:bidi/>
              <w:jc w:val="both"/>
              <w:rPr>
                <w:rFonts w:ascii="Arial" w:eastAsia="Calibri" w:hAnsi="Arial" w:cs="Arial"/>
                <w:color w:val="404040"/>
                <w:szCs w:val="26"/>
              </w:rPr>
            </w:pPr>
          </w:p>
        </w:tc>
        <w:tc>
          <w:tcPr>
            <w:tcW w:w="2307" w:type="pct"/>
          </w:tcPr>
          <w:p w14:paraId="23FA5BCA" w14:textId="77777777" w:rsidR="00B8255E" w:rsidRPr="000006A9" w:rsidRDefault="00B8255E" w:rsidP="00B8255E">
            <w:pPr>
              <w:numPr>
                <w:ilvl w:val="0"/>
                <w:numId w:val="7"/>
              </w:numPr>
              <w:ind w:left="327"/>
              <w:jc w:val="both"/>
              <w:rPr>
                <w:rFonts w:ascii="Arial" w:eastAsia="Calibri" w:hAnsi="Arial" w:cs="Arial"/>
                <w:color w:val="404040"/>
                <w:szCs w:val="26"/>
              </w:rPr>
            </w:pPr>
            <w:r w:rsidRPr="000006A9">
              <w:rPr>
                <w:rFonts w:ascii="Arial" w:eastAsia="Calibri" w:hAnsi="Arial" w:cs="Arial"/>
                <w:color w:val="404040"/>
                <w:szCs w:val="26"/>
              </w:rPr>
              <w:t>Whenever it shall be necessary for the purposes of this Agreement to determine the value of one currency in terms of another, such value shall be reasonably determined by the Fund.</w:t>
            </w:r>
          </w:p>
        </w:tc>
      </w:tr>
    </w:tbl>
    <w:p w14:paraId="571A94E8" w14:textId="77777777" w:rsidR="00B8255E" w:rsidRPr="000006A9" w:rsidRDefault="00B8255E" w:rsidP="00B8255E">
      <w:pPr>
        <w:bidi/>
        <w:rPr>
          <w:rFonts w:ascii="Arial" w:eastAsia="Calibri" w:hAnsi="Arial" w:cs="Arial"/>
          <w:szCs w:val="26"/>
        </w:rPr>
      </w:pPr>
      <w:r w:rsidRPr="000006A9">
        <w:rPr>
          <w:rFonts w:ascii="Arial" w:eastAsia="Calibri" w:hAnsi="Arial" w:cs="Arial"/>
          <w:szCs w:val="26"/>
        </w:rPr>
        <w:br w:type="page"/>
      </w:r>
    </w:p>
    <w:tbl>
      <w:tblPr>
        <w:bidiVisual/>
        <w:tblW w:w="5455" w:type="pct"/>
        <w:jc w:val="center"/>
        <w:tblLook w:val="01E0" w:firstRow="1" w:lastRow="1" w:firstColumn="1" w:lastColumn="1" w:noHBand="0" w:noVBand="0"/>
      </w:tblPr>
      <w:tblGrid>
        <w:gridCol w:w="4216"/>
        <w:gridCol w:w="679"/>
        <w:gridCol w:w="4230"/>
      </w:tblGrid>
      <w:tr w:rsidR="00B8255E" w:rsidRPr="000006A9" w14:paraId="12AED3C2" w14:textId="77777777" w:rsidTr="0058754B">
        <w:trPr>
          <w:cantSplit/>
          <w:jc w:val="center"/>
        </w:trPr>
        <w:tc>
          <w:tcPr>
            <w:tcW w:w="2310" w:type="pct"/>
          </w:tcPr>
          <w:p w14:paraId="31CF7BD2" w14:textId="77777777" w:rsidR="00B8255E" w:rsidRPr="000006A9" w:rsidRDefault="00B8255E" w:rsidP="002E23EC">
            <w:pPr>
              <w:bidi/>
              <w:rPr>
                <w:rFonts w:ascii="Arial" w:eastAsia="Calibri" w:hAnsi="Arial" w:cs="Arial"/>
                <w:b/>
                <w:bCs/>
                <w:color w:val="007DB1"/>
                <w:szCs w:val="26"/>
                <w:rtl/>
                <w:lang w:bidi="ar-AE"/>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lang w:bidi="ar-AE"/>
              </w:rPr>
              <w:t xml:space="preserve"> </w:t>
            </w:r>
            <w:r w:rsidR="002E23EC" w:rsidRPr="000006A9">
              <w:rPr>
                <w:rFonts w:ascii="Arial" w:eastAsia="Calibri" w:hAnsi="Arial" w:cs="Arial"/>
                <w:b/>
                <w:bCs/>
                <w:color w:val="007DB1"/>
                <w:szCs w:val="26"/>
              </w:rPr>
              <w:t>4</w:t>
            </w:r>
          </w:p>
        </w:tc>
        <w:tc>
          <w:tcPr>
            <w:tcW w:w="372" w:type="pct"/>
          </w:tcPr>
          <w:p w14:paraId="7FCE0492" w14:textId="77777777" w:rsidR="00B8255E" w:rsidRPr="000006A9" w:rsidRDefault="00B8255E" w:rsidP="00B8255E">
            <w:pPr>
              <w:bidi/>
              <w:jc w:val="both"/>
              <w:rPr>
                <w:rFonts w:ascii="Arial" w:eastAsia="Calibri" w:hAnsi="Arial" w:cs="Arial"/>
                <w:color w:val="404040"/>
                <w:szCs w:val="26"/>
              </w:rPr>
            </w:pPr>
          </w:p>
        </w:tc>
        <w:tc>
          <w:tcPr>
            <w:tcW w:w="2318" w:type="pct"/>
          </w:tcPr>
          <w:p w14:paraId="1D925AB7" w14:textId="77777777" w:rsidR="00B8255E" w:rsidRPr="000006A9" w:rsidRDefault="00B8255E" w:rsidP="002E23EC">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Article: </w:t>
            </w:r>
            <w:r w:rsidR="002E23EC" w:rsidRPr="000006A9">
              <w:rPr>
                <w:rFonts w:ascii="Arial" w:eastAsia="Calibri" w:hAnsi="Arial" w:cs="Arial"/>
                <w:b/>
                <w:bCs/>
                <w:color w:val="007DB1"/>
                <w:szCs w:val="26"/>
                <w:lang w:bidi="ar-AE"/>
              </w:rPr>
              <w:t>4</w:t>
            </w:r>
          </w:p>
        </w:tc>
      </w:tr>
      <w:tr w:rsidR="00B8255E" w:rsidRPr="000006A9" w14:paraId="07BB7B94" w14:textId="77777777" w:rsidTr="0058754B">
        <w:trPr>
          <w:cantSplit/>
          <w:jc w:val="center"/>
        </w:trPr>
        <w:tc>
          <w:tcPr>
            <w:tcW w:w="2310" w:type="pct"/>
            <w:tcBorders>
              <w:bottom w:val="single" w:sz="4" w:space="0" w:color="007DB1"/>
            </w:tcBorders>
          </w:tcPr>
          <w:p w14:paraId="57FE7292" w14:textId="77777777" w:rsidR="00B8255E" w:rsidRPr="000006A9" w:rsidRDefault="00B8255E" w:rsidP="00B8255E">
            <w:pPr>
              <w:bidi/>
              <w:rPr>
                <w:rFonts w:ascii="Arial" w:eastAsia="Calibri" w:hAnsi="Arial" w:cs="Arial"/>
                <w:b/>
                <w:bCs/>
                <w:color w:val="007DB1"/>
                <w:szCs w:val="26"/>
                <w:rtl/>
              </w:rPr>
            </w:pPr>
            <w:r w:rsidRPr="000006A9">
              <w:rPr>
                <w:rFonts w:ascii="Arial" w:eastAsia="Calibri" w:hAnsi="Arial" w:cs="Arial"/>
                <w:b/>
                <w:bCs/>
                <w:color w:val="007DB1"/>
                <w:szCs w:val="26"/>
                <w:rtl/>
              </w:rPr>
              <w:t>سحب مبالغ القرض واستعمالها</w:t>
            </w:r>
          </w:p>
        </w:tc>
        <w:tc>
          <w:tcPr>
            <w:tcW w:w="372" w:type="pct"/>
            <w:tcBorders>
              <w:bottom w:val="single" w:sz="4" w:space="0" w:color="007DB1"/>
            </w:tcBorders>
          </w:tcPr>
          <w:p w14:paraId="577E349D" w14:textId="77777777" w:rsidR="00B8255E" w:rsidRPr="000006A9" w:rsidRDefault="00B8255E" w:rsidP="00B8255E">
            <w:pPr>
              <w:bidi/>
              <w:jc w:val="both"/>
              <w:rPr>
                <w:rFonts w:ascii="Arial" w:eastAsia="Calibri" w:hAnsi="Arial" w:cs="Arial"/>
                <w:color w:val="404040"/>
                <w:szCs w:val="26"/>
              </w:rPr>
            </w:pPr>
          </w:p>
        </w:tc>
        <w:tc>
          <w:tcPr>
            <w:tcW w:w="2318" w:type="pct"/>
            <w:tcBorders>
              <w:bottom w:val="single" w:sz="4" w:space="0" w:color="007DB1"/>
            </w:tcBorders>
          </w:tcPr>
          <w:p w14:paraId="1FB54241" w14:textId="77777777" w:rsidR="00B8255E" w:rsidRPr="000006A9" w:rsidRDefault="00B8255E" w:rsidP="00B8255E">
            <w:pPr>
              <w:rPr>
                <w:rFonts w:ascii="Arial" w:eastAsia="Calibri" w:hAnsi="Arial" w:cs="Arial"/>
                <w:b/>
                <w:bCs/>
                <w:color w:val="007DB1"/>
                <w:szCs w:val="26"/>
                <w:lang w:bidi="ar-AE"/>
              </w:rPr>
            </w:pPr>
            <w:r w:rsidRPr="000006A9">
              <w:rPr>
                <w:rFonts w:ascii="Arial" w:eastAsia="Calibri" w:hAnsi="Arial" w:cs="Arial"/>
                <w:b/>
                <w:bCs/>
                <w:color w:val="007DB1"/>
                <w:szCs w:val="26"/>
                <w:lang w:bidi="ar-AE"/>
              </w:rPr>
              <w:t>Withdrawal and Use of Proceeds of the Loan</w:t>
            </w:r>
          </w:p>
        </w:tc>
      </w:tr>
      <w:tr w:rsidR="00B8255E" w:rsidRPr="000006A9" w14:paraId="210612A8" w14:textId="77777777" w:rsidTr="0058754B">
        <w:trPr>
          <w:cantSplit/>
          <w:jc w:val="center"/>
        </w:trPr>
        <w:tc>
          <w:tcPr>
            <w:tcW w:w="2310" w:type="pct"/>
            <w:tcBorders>
              <w:top w:val="single" w:sz="4" w:space="0" w:color="007DB1"/>
            </w:tcBorders>
          </w:tcPr>
          <w:p w14:paraId="3E808693" w14:textId="77777777" w:rsidR="00B8255E" w:rsidRPr="000006A9" w:rsidRDefault="00B8255E" w:rsidP="00FF09FC">
            <w:pPr>
              <w:bidi/>
              <w:spacing w:after="120"/>
              <w:rPr>
                <w:rFonts w:ascii="Arial" w:eastAsia="Calibri" w:hAnsi="Arial" w:cs="Arial"/>
                <w:color w:val="404040"/>
                <w:sz w:val="16"/>
                <w:szCs w:val="16"/>
                <w:rtl/>
              </w:rPr>
            </w:pPr>
          </w:p>
        </w:tc>
        <w:tc>
          <w:tcPr>
            <w:tcW w:w="372" w:type="pct"/>
            <w:tcBorders>
              <w:top w:val="single" w:sz="4" w:space="0" w:color="007DB1"/>
            </w:tcBorders>
          </w:tcPr>
          <w:p w14:paraId="63B79CE0" w14:textId="77777777" w:rsidR="00B8255E" w:rsidRPr="000006A9" w:rsidRDefault="00B8255E" w:rsidP="00FF09FC">
            <w:pPr>
              <w:bidi/>
              <w:spacing w:after="120"/>
              <w:jc w:val="both"/>
              <w:rPr>
                <w:rFonts w:ascii="Arial" w:eastAsia="Calibri" w:hAnsi="Arial" w:cs="Arial"/>
                <w:color w:val="404040"/>
                <w:sz w:val="16"/>
                <w:szCs w:val="16"/>
              </w:rPr>
            </w:pPr>
          </w:p>
        </w:tc>
        <w:tc>
          <w:tcPr>
            <w:tcW w:w="2318" w:type="pct"/>
            <w:tcBorders>
              <w:top w:val="single" w:sz="4" w:space="0" w:color="007DB1"/>
            </w:tcBorders>
          </w:tcPr>
          <w:p w14:paraId="160A37A9" w14:textId="77777777" w:rsidR="00B8255E" w:rsidRPr="000006A9" w:rsidRDefault="00B8255E" w:rsidP="00FF09FC">
            <w:pPr>
              <w:spacing w:after="120"/>
              <w:rPr>
                <w:rFonts w:ascii="Arial" w:eastAsia="Calibri" w:hAnsi="Arial" w:cs="Arial"/>
                <w:color w:val="404040"/>
                <w:sz w:val="16"/>
                <w:szCs w:val="16"/>
              </w:rPr>
            </w:pPr>
          </w:p>
        </w:tc>
      </w:tr>
      <w:tr w:rsidR="00B8255E" w:rsidRPr="000006A9" w14:paraId="61190CF3" w14:textId="77777777" w:rsidTr="0058754B">
        <w:trPr>
          <w:cantSplit/>
          <w:trHeight w:val="1217"/>
          <w:jc w:val="center"/>
        </w:trPr>
        <w:tc>
          <w:tcPr>
            <w:tcW w:w="2310" w:type="pct"/>
          </w:tcPr>
          <w:p w14:paraId="01067CB8" w14:textId="77777777" w:rsidR="00B8255E" w:rsidRPr="000006A9" w:rsidRDefault="00B8255E" w:rsidP="00B8255E">
            <w:pPr>
              <w:numPr>
                <w:ilvl w:val="0"/>
                <w:numId w:val="8"/>
              </w:numPr>
              <w:bidi/>
              <w:ind w:left="360"/>
              <w:jc w:val="both"/>
              <w:rPr>
                <w:rFonts w:ascii="Arial" w:eastAsia="Calibri" w:hAnsi="Arial" w:cs="Arial"/>
                <w:color w:val="404040"/>
                <w:szCs w:val="26"/>
                <w:rtl/>
              </w:rPr>
            </w:pPr>
            <w:r w:rsidRPr="000006A9">
              <w:rPr>
                <w:rFonts w:ascii="Arial" w:eastAsia="Calibri" w:hAnsi="Arial" w:cs="Arial"/>
                <w:color w:val="404040"/>
                <w:szCs w:val="26"/>
                <w:rtl/>
              </w:rPr>
              <w:t>للمقترض أن يسحب من القرض المبالغ اللازمة لتغطية المبالغ التي صرفت أو التي يلزم صرفها تنفيذا للمشروع ووفقاً لنصوص هذه الاتفاقية.</w:t>
            </w:r>
          </w:p>
        </w:tc>
        <w:tc>
          <w:tcPr>
            <w:tcW w:w="372" w:type="pct"/>
          </w:tcPr>
          <w:p w14:paraId="70EB4F78" w14:textId="77777777" w:rsidR="00B8255E" w:rsidRPr="000006A9" w:rsidRDefault="00B8255E" w:rsidP="00B8255E">
            <w:pPr>
              <w:bidi/>
              <w:jc w:val="both"/>
              <w:rPr>
                <w:rFonts w:ascii="Arial" w:eastAsia="Calibri" w:hAnsi="Arial" w:cs="Arial"/>
                <w:color w:val="404040"/>
                <w:szCs w:val="26"/>
              </w:rPr>
            </w:pPr>
          </w:p>
        </w:tc>
        <w:tc>
          <w:tcPr>
            <w:tcW w:w="2318" w:type="pct"/>
          </w:tcPr>
          <w:p w14:paraId="0E54AA61" w14:textId="77777777" w:rsidR="00B8255E" w:rsidRPr="000006A9" w:rsidRDefault="00B8255E" w:rsidP="00B8255E">
            <w:pPr>
              <w:numPr>
                <w:ilvl w:val="0"/>
                <w:numId w:val="9"/>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Borrower shall be entitled to withdraw from the Loan amounts as needed in accordance with this Agreement. </w:t>
            </w:r>
          </w:p>
        </w:tc>
      </w:tr>
      <w:tr w:rsidR="00B8255E" w:rsidRPr="000006A9" w14:paraId="39F7BB5C" w14:textId="77777777" w:rsidTr="0058754B">
        <w:trPr>
          <w:cantSplit/>
          <w:jc w:val="center"/>
        </w:trPr>
        <w:tc>
          <w:tcPr>
            <w:tcW w:w="2310" w:type="pct"/>
          </w:tcPr>
          <w:p w14:paraId="1912AB95" w14:textId="77777777" w:rsidR="00B8255E" w:rsidRPr="000006A9" w:rsidRDefault="00B8255E" w:rsidP="00FF09FC">
            <w:pPr>
              <w:bidi/>
              <w:spacing w:after="120"/>
              <w:jc w:val="both"/>
              <w:rPr>
                <w:rFonts w:ascii="Arial" w:eastAsia="Calibri" w:hAnsi="Arial" w:cs="Arial"/>
                <w:color w:val="404040"/>
                <w:sz w:val="16"/>
                <w:szCs w:val="16"/>
                <w:rtl/>
              </w:rPr>
            </w:pPr>
          </w:p>
        </w:tc>
        <w:tc>
          <w:tcPr>
            <w:tcW w:w="372" w:type="pct"/>
          </w:tcPr>
          <w:p w14:paraId="7C4D3CC8" w14:textId="77777777" w:rsidR="00B8255E" w:rsidRPr="000006A9" w:rsidRDefault="00B8255E" w:rsidP="00FF09FC">
            <w:pPr>
              <w:bidi/>
              <w:spacing w:after="120"/>
              <w:jc w:val="both"/>
              <w:rPr>
                <w:rFonts w:ascii="Arial" w:eastAsia="Calibri" w:hAnsi="Arial" w:cs="Arial"/>
                <w:color w:val="404040"/>
                <w:sz w:val="16"/>
                <w:szCs w:val="16"/>
              </w:rPr>
            </w:pPr>
          </w:p>
        </w:tc>
        <w:tc>
          <w:tcPr>
            <w:tcW w:w="2318" w:type="pct"/>
          </w:tcPr>
          <w:p w14:paraId="3A21B3B3" w14:textId="77777777" w:rsidR="00B8255E" w:rsidRPr="000006A9" w:rsidRDefault="00B8255E" w:rsidP="00FF09FC">
            <w:pPr>
              <w:spacing w:after="120"/>
              <w:jc w:val="both"/>
              <w:rPr>
                <w:rFonts w:ascii="Arial" w:eastAsia="Calibri" w:hAnsi="Arial" w:cs="Arial"/>
                <w:color w:val="404040"/>
                <w:sz w:val="16"/>
                <w:szCs w:val="16"/>
              </w:rPr>
            </w:pPr>
          </w:p>
        </w:tc>
      </w:tr>
      <w:tr w:rsidR="00B8255E" w:rsidRPr="000006A9" w14:paraId="6E8379B5" w14:textId="77777777" w:rsidTr="0058754B">
        <w:trPr>
          <w:cantSplit/>
          <w:trHeight w:val="515"/>
          <w:jc w:val="center"/>
        </w:trPr>
        <w:tc>
          <w:tcPr>
            <w:tcW w:w="2310" w:type="pct"/>
          </w:tcPr>
          <w:p w14:paraId="6FDB9063" w14:textId="77777777" w:rsidR="00B8255E" w:rsidRPr="000006A9" w:rsidRDefault="00B8255E" w:rsidP="00B8255E">
            <w:pPr>
              <w:numPr>
                <w:ilvl w:val="0"/>
                <w:numId w:val="8"/>
              </w:numPr>
              <w:bidi/>
              <w:ind w:left="360"/>
              <w:jc w:val="both"/>
              <w:rPr>
                <w:rFonts w:ascii="Arial" w:eastAsia="Calibri" w:hAnsi="Arial" w:cs="Arial"/>
                <w:color w:val="404040"/>
                <w:szCs w:val="26"/>
                <w:rtl/>
              </w:rPr>
            </w:pPr>
            <w:r w:rsidRPr="000006A9">
              <w:rPr>
                <w:rFonts w:ascii="Arial" w:eastAsia="Calibri" w:hAnsi="Arial" w:cs="Arial"/>
                <w:color w:val="404040"/>
                <w:szCs w:val="26"/>
                <w:rtl/>
              </w:rPr>
              <w:t>لا يجوز سحب مبالغ من القرض لتغطية نفقات سابقة على تاريخ نفاذ الاتفاقية إلا إذا وافق الصندوق على ذلك.</w:t>
            </w:r>
          </w:p>
        </w:tc>
        <w:tc>
          <w:tcPr>
            <w:tcW w:w="372" w:type="pct"/>
          </w:tcPr>
          <w:p w14:paraId="553F093E" w14:textId="77777777" w:rsidR="00B8255E" w:rsidRPr="000006A9" w:rsidRDefault="00B8255E" w:rsidP="00B8255E">
            <w:pPr>
              <w:bidi/>
              <w:jc w:val="both"/>
              <w:rPr>
                <w:rFonts w:ascii="Arial" w:eastAsia="Calibri" w:hAnsi="Arial" w:cs="Arial"/>
                <w:color w:val="404040"/>
                <w:szCs w:val="26"/>
              </w:rPr>
            </w:pPr>
          </w:p>
        </w:tc>
        <w:tc>
          <w:tcPr>
            <w:tcW w:w="2318" w:type="pct"/>
          </w:tcPr>
          <w:p w14:paraId="6E528349" w14:textId="77777777" w:rsidR="00B8255E" w:rsidRPr="000006A9" w:rsidRDefault="00B8255E" w:rsidP="00B8255E">
            <w:pPr>
              <w:numPr>
                <w:ilvl w:val="0"/>
                <w:numId w:val="9"/>
              </w:numPr>
              <w:ind w:left="327"/>
              <w:jc w:val="both"/>
              <w:rPr>
                <w:rFonts w:ascii="Arial" w:eastAsia="Calibri" w:hAnsi="Arial" w:cs="Arial"/>
                <w:color w:val="404040"/>
                <w:szCs w:val="26"/>
              </w:rPr>
            </w:pPr>
            <w:r w:rsidRPr="000006A9">
              <w:rPr>
                <w:rFonts w:ascii="Arial" w:eastAsia="Calibri" w:hAnsi="Arial" w:cs="Arial"/>
                <w:color w:val="404040"/>
                <w:szCs w:val="26"/>
              </w:rPr>
              <w:t>No amounts may be withdrawn from the Loan on account of expenses incurred prior to the coming into force of this Agreement unless the Fund agrees otherwise.</w:t>
            </w:r>
          </w:p>
        </w:tc>
      </w:tr>
      <w:tr w:rsidR="00B8255E" w:rsidRPr="000006A9" w14:paraId="07BAA3A0" w14:textId="77777777" w:rsidTr="0058754B">
        <w:trPr>
          <w:cantSplit/>
          <w:trHeight w:val="173"/>
          <w:jc w:val="center"/>
        </w:trPr>
        <w:tc>
          <w:tcPr>
            <w:tcW w:w="2310" w:type="pct"/>
          </w:tcPr>
          <w:p w14:paraId="44E10E10" w14:textId="77777777" w:rsidR="00B8255E" w:rsidRPr="000006A9" w:rsidRDefault="00B8255E" w:rsidP="00FF09FC">
            <w:pPr>
              <w:bidi/>
              <w:spacing w:after="120"/>
              <w:jc w:val="both"/>
              <w:rPr>
                <w:rFonts w:ascii="Arial" w:eastAsia="Calibri" w:hAnsi="Arial" w:cs="Arial"/>
                <w:color w:val="404040"/>
                <w:sz w:val="16"/>
                <w:szCs w:val="16"/>
                <w:rtl/>
              </w:rPr>
            </w:pPr>
          </w:p>
        </w:tc>
        <w:tc>
          <w:tcPr>
            <w:tcW w:w="372" w:type="pct"/>
          </w:tcPr>
          <w:p w14:paraId="08E558A7" w14:textId="77777777" w:rsidR="00B8255E" w:rsidRPr="000006A9" w:rsidRDefault="00B8255E" w:rsidP="00FF09FC">
            <w:pPr>
              <w:bidi/>
              <w:spacing w:after="120"/>
              <w:jc w:val="both"/>
              <w:rPr>
                <w:rFonts w:ascii="Arial" w:eastAsia="Calibri" w:hAnsi="Arial" w:cs="Arial"/>
                <w:color w:val="404040"/>
                <w:sz w:val="16"/>
                <w:szCs w:val="16"/>
              </w:rPr>
            </w:pPr>
          </w:p>
        </w:tc>
        <w:tc>
          <w:tcPr>
            <w:tcW w:w="2318" w:type="pct"/>
          </w:tcPr>
          <w:p w14:paraId="6186B42A" w14:textId="77777777" w:rsidR="00B8255E" w:rsidRPr="000006A9" w:rsidRDefault="00B8255E" w:rsidP="00FF09FC">
            <w:pPr>
              <w:spacing w:after="120"/>
              <w:jc w:val="both"/>
              <w:rPr>
                <w:rFonts w:ascii="Arial" w:eastAsia="Calibri" w:hAnsi="Arial" w:cs="Arial"/>
                <w:color w:val="404040"/>
                <w:sz w:val="16"/>
                <w:szCs w:val="16"/>
              </w:rPr>
            </w:pPr>
          </w:p>
        </w:tc>
      </w:tr>
      <w:tr w:rsidR="00B8255E" w:rsidRPr="000006A9" w14:paraId="2ED11BBC" w14:textId="77777777" w:rsidTr="0058754B">
        <w:trPr>
          <w:cantSplit/>
          <w:trHeight w:val="3989"/>
          <w:jc w:val="center"/>
        </w:trPr>
        <w:tc>
          <w:tcPr>
            <w:tcW w:w="2310" w:type="pct"/>
          </w:tcPr>
          <w:p w14:paraId="1E23E7FA" w14:textId="77777777" w:rsidR="00B8255E" w:rsidRPr="000006A9" w:rsidRDefault="00B8255E" w:rsidP="00DA183B">
            <w:pPr>
              <w:numPr>
                <w:ilvl w:val="0"/>
                <w:numId w:val="8"/>
              </w:numPr>
              <w:bidi/>
              <w:ind w:left="360"/>
              <w:jc w:val="both"/>
              <w:rPr>
                <w:rFonts w:ascii="Arial" w:eastAsia="Calibri" w:hAnsi="Arial" w:cs="Arial"/>
                <w:color w:val="404040"/>
                <w:szCs w:val="26"/>
                <w:rtl/>
              </w:rPr>
            </w:pPr>
            <w:r w:rsidRPr="000006A9">
              <w:rPr>
                <w:rFonts w:ascii="Arial" w:eastAsia="Calibri" w:hAnsi="Arial" w:cs="Arial" w:hint="cs"/>
                <w:color w:val="404040"/>
                <w:szCs w:val="26"/>
                <w:rtl/>
              </w:rPr>
              <w:t xml:space="preserve"> لدى رغبة </w:t>
            </w:r>
            <w:r w:rsidRPr="000006A9">
              <w:rPr>
                <w:rFonts w:ascii="Arial" w:eastAsia="Calibri" w:hAnsi="Arial" w:cs="Arial"/>
                <w:color w:val="404040"/>
                <w:szCs w:val="26"/>
                <w:rtl/>
              </w:rPr>
              <w:t xml:space="preserve">المقترض </w:t>
            </w:r>
            <w:r w:rsidRPr="000006A9">
              <w:rPr>
                <w:rFonts w:ascii="Arial" w:eastAsia="Calibri" w:hAnsi="Arial" w:cs="Arial" w:hint="cs"/>
                <w:color w:val="404040"/>
                <w:szCs w:val="26"/>
                <w:rtl/>
              </w:rPr>
              <w:t>بسحب</w:t>
            </w:r>
            <w:r w:rsidRPr="000006A9">
              <w:rPr>
                <w:rFonts w:ascii="Arial" w:eastAsia="Calibri" w:hAnsi="Arial" w:cs="Arial"/>
                <w:color w:val="404040"/>
                <w:szCs w:val="26"/>
                <w:rtl/>
              </w:rPr>
              <w:t xml:space="preserve"> أي مبلغ من القرض، أو في </w:t>
            </w:r>
            <w:r w:rsidRPr="000006A9">
              <w:rPr>
                <w:rFonts w:ascii="Arial" w:eastAsia="Calibri" w:hAnsi="Arial" w:cs="Arial" w:hint="cs"/>
                <w:color w:val="404040"/>
                <w:szCs w:val="26"/>
                <w:rtl/>
              </w:rPr>
              <w:t>إصدار</w:t>
            </w:r>
            <w:r w:rsidRPr="000006A9">
              <w:rPr>
                <w:rFonts w:ascii="Arial" w:eastAsia="Calibri" w:hAnsi="Arial" w:cs="Arial"/>
                <w:color w:val="404040"/>
                <w:szCs w:val="26"/>
                <w:rtl/>
              </w:rPr>
              <w:t xml:space="preserve"> الصندوق تعهدا بالتزامات خاصة تطبيقا للفقرة السابقة يقوم المقترض بتقديم طلب كتابي على النماذج المعمول بها في الصندوق مرفقا به المستندات المؤيدة على أنه إذا تم السحب أو إصدار التعهد قبل تقديم المستندات المذكورة فعلى المقترض أن يوافي الصندوق بها بعد الصرف مباشرة.</w:t>
            </w:r>
          </w:p>
        </w:tc>
        <w:tc>
          <w:tcPr>
            <w:tcW w:w="372" w:type="pct"/>
          </w:tcPr>
          <w:p w14:paraId="628713CC" w14:textId="77777777" w:rsidR="00B8255E" w:rsidRPr="000006A9" w:rsidRDefault="00B8255E" w:rsidP="00B8255E">
            <w:pPr>
              <w:bidi/>
              <w:jc w:val="both"/>
              <w:rPr>
                <w:rFonts w:ascii="Arial" w:eastAsia="Calibri" w:hAnsi="Arial" w:cs="Arial"/>
                <w:color w:val="404040"/>
                <w:szCs w:val="26"/>
              </w:rPr>
            </w:pPr>
          </w:p>
        </w:tc>
        <w:tc>
          <w:tcPr>
            <w:tcW w:w="2318" w:type="pct"/>
          </w:tcPr>
          <w:p w14:paraId="730F58DD" w14:textId="77777777" w:rsidR="00B8255E" w:rsidRPr="000006A9" w:rsidRDefault="00B8255E" w:rsidP="00B8255E">
            <w:pPr>
              <w:numPr>
                <w:ilvl w:val="0"/>
                <w:numId w:val="9"/>
              </w:numPr>
              <w:ind w:left="327"/>
              <w:jc w:val="both"/>
              <w:rPr>
                <w:rFonts w:ascii="Arial" w:eastAsia="Calibri" w:hAnsi="Arial" w:cs="Arial"/>
                <w:color w:val="404040"/>
                <w:szCs w:val="26"/>
              </w:rPr>
            </w:pPr>
            <w:r w:rsidRPr="000006A9">
              <w:rPr>
                <w:rFonts w:ascii="Arial" w:eastAsia="Calibri" w:hAnsi="Arial" w:cs="Arial"/>
                <w:color w:val="404040"/>
                <w:szCs w:val="26"/>
              </w:rPr>
              <w:t>When the Borrower desires to withdraw any amount from the Loan or to request the Fund to enter into a special commitment pursuant to the preceding section, the Borrower shall deliver to the Fund an application on the forms  identified by the Fund accompanied by the necessary supporting documents, so that, however, where any withdrawal is effected or special commitment is entered into before such application or such supporting documents are presented to the Fund the same shall be so presented immediately thereafter.</w:t>
            </w:r>
          </w:p>
        </w:tc>
      </w:tr>
      <w:tr w:rsidR="00B8255E" w:rsidRPr="000006A9" w14:paraId="127B29C9" w14:textId="77777777" w:rsidTr="0058754B">
        <w:trPr>
          <w:cantSplit/>
          <w:jc w:val="center"/>
        </w:trPr>
        <w:tc>
          <w:tcPr>
            <w:tcW w:w="2310" w:type="pct"/>
          </w:tcPr>
          <w:p w14:paraId="2721C21B" w14:textId="77777777" w:rsidR="00B8255E" w:rsidRPr="000006A9" w:rsidRDefault="002E23EC" w:rsidP="00B8255E">
            <w:pPr>
              <w:bidi/>
              <w:ind w:left="360"/>
              <w:jc w:val="both"/>
              <w:rPr>
                <w:rFonts w:ascii="Arial" w:eastAsia="Calibri" w:hAnsi="Arial" w:cs="Arial"/>
                <w:color w:val="404040"/>
                <w:sz w:val="16"/>
                <w:szCs w:val="16"/>
                <w:rtl/>
              </w:rPr>
            </w:pPr>
            <w:r w:rsidRPr="000006A9">
              <w:br w:type="page"/>
            </w:r>
          </w:p>
        </w:tc>
        <w:tc>
          <w:tcPr>
            <w:tcW w:w="372" w:type="pct"/>
          </w:tcPr>
          <w:p w14:paraId="5520523C" w14:textId="77777777" w:rsidR="00B8255E" w:rsidRPr="000006A9" w:rsidRDefault="00B8255E" w:rsidP="00B8255E">
            <w:pPr>
              <w:bidi/>
              <w:ind w:left="360"/>
              <w:jc w:val="both"/>
              <w:rPr>
                <w:rFonts w:ascii="Arial" w:eastAsia="Calibri" w:hAnsi="Arial" w:cs="Arial"/>
                <w:color w:val="404040"/>
                <w:sz w:val="16"/>
                <w:szCs w:val="16"/>
              </w:rPr>
            </w:pPr>
          </w:p>
        </w:tc>
        <w:tc>
          <w:tcPr>
            <w:tcW w:w="2318" w:type="pct"/>
          </w:tcPr>
          <w:p w14:paraId="53FFAC20"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336EE3CF" w14:textId="77777777" w:rsidTr="0058754B">
        <w:trPr>
          <w:cantSplit/>
          <w:trHeight w:val="2576"/>
          <w:jc w:val="center"/>
        </w:trPr>
        <w:tc>
          <w:tcPr>
            <w:tcW w:w="2310" w:type="pct"/>
          </w:tcPr>
          <w:p w14:paraId="19FEB58D" w14:textId="77777777" w:rsidR="00B8255E" w:rsidRPr="000006A9" w:rsidRDefault="00B8255E" w:rsidP="00B8255E">
            <w:pPr>
              <w:numPr>
                <w:ilvl w:val="0"/>
                <w:numId w:val="8"/>
              </w:numPr>
              <w:bidi/>
              <w:ind w:left="360"/>
              <w:jc w:val="both"/>
              <w:rPr>
                <w:rFonts w:ascii="Arial" w:eastAsia="Calibri" w:hAnsi="Arial" w:cs="Arial"/>
                <w:color w:val="404040"/>
                <w:szCs w:val="26"/>
                <w:rtl/>
              </w:rPr>
            </w:pPr>
            <w:r w:rsidRPr="000006A9">
              <w:rPr>
                <w:rFonts w:ascii="Arial" w:eastAsia="Calibri" w:hAnsi="Arial" w:cs="Arial"/>
                <w:color w:val="404040"/>
                <w:szCs w:val="26"/>
                <w:rtl/>
              </w:rPr>
              <w:t xml:space="preserve">طلبات السحب والمستندات والأدلة المؤيدة لها يجب أن تكون مستوفاة </w:t>
            </w:r>
            <w:r w:rsidRPr="000006A9">
              <w:rPr>
                <w:rFonts w:ascii="Arial" w:eastAsia="Calibri" w:hAnsi="Arial" w:cs="Arial" w:hint="cs"/>
                <w:color w:val="404040"/>
                <w:szCs w:val="26"/>
                <w:rtl/>
              </w:rPr>
              <w:t xml:space="preserve">لمتطلبات الصندوق </w:t>
            </w:r>
            <w:r w:rsidRPr="000006A9">
              <w:rPr>
                <w:rFonts w:ascii="Arial" w:eastAsia="Calibri" w:hAnsi="Arial" w:cs="Arial"/>
                <w:color w:val="404040"/>
                <w:szCs w:val="26"/>
                <w:rtl/>
              </w:rPr>
              <w:t xml:space="preserve">من حيث المضمون والشكل لإثبات أن للمقترض الحق في </w:t>
            </w:r>
            <w:r w:rsidRPr="000006A9">
              <w:rPr>
                <w:rFonts w:ascii="Arial" w:eastAsia="Calibri" w:hAnsi="Arial" w:cs="Arial" w:hint="cs"/>
                <w:color w:val="404040"/>
                <w:szCs w:val="26"/>
                <w:rtl/>
              </w:rPr>
              <w:t xml:space="preserve">السحب </w:t>
            </w:r>
            <w:r w:rsidRPr="000006A9">
              <w:rPr>
                <w:rFonts w:ascii="Arial" w:eastAsia="Calibri" w:hAnsi="Arial" w:cs="Arial"/>
                <w:color w:val="404040"/>
                <w:szCs w:val="26"/>
                <w:rtl/>
              </w:rPr>
              <w:t xml:space="preserve">من القرض </w:t>
            </w:r>
            <w:r w:rsidRPr="000006A9">
              <w:rPr>
                <w:rFonts w:ascii="Arial" w:eastAsia="Calibri" w:hAnsi="Arial" w:cs="Arial" w:hint="cs"/>
                <w:color w:val="404040"/>
                <w:szCs w:val="26"/>
                <w:rtl/>
              </w:rPr>
              <w:t>ب</w:t>
            </w:r>
            <w:r w:rsidRPr="000006A9">
              <w:rPr>
                <w:rFonts w:ascii="Arial" w:eastAsia="Calibri" w:hAnsi="Arial" w:cs="Arial"/>
                <w:color w:val="404040"/>
                <w:szCs w:val="26"/>
                <w:rtl/>
              </w:rPr>
              <w:t>المبالغ المطلوبة وأن المبالغ التي ستسحب ستستعمل فقط في الأغراض المحددة المنصوص عليها في هذه الاتفاقية.</w:t>
            </w:r>
          </w:p>
        </w:tc>
        <w:tc>
          <w:tcPr>
            <w:tcW w:w="372" w:type="pct"/>
          </w:tcPr>
          <w:p w14:paraId="5B87982B" w14:textId="77777777" w:rsidR="00B8255E" w:rsidRPr="000006A9" w:rsidRDefault="00B8255E" w:rsidP="00B8255E">
            <w:pPr>
              <w:bidi/>
              <w:jc w:val="both"/>
              <w:rPr>
                <w:rFonts w:ascii="Arial" w:eastAsia="Calibri" w:hAnsi="Arial" w:cs="Arial"/>
                <w:color w:val="404040"/>
                <w:szCs w:val="26"/>
              </w:rPr>
            </w:pPr>
          </w:p>
        </w:tc>
        <w:tc>
          <w:tcPr>
            <w:tcW w:w="2318" w:type="pct"/>
          </w:tcPr>
          <w:p w14:paraId="7BE5A16E" w14:textId="77777777" w:rsidR="00B8255E" w:rsidRPr="000006A9" w:rsidRDefault="00B8255E" w:rsidP="00B8255E">
            <w:pPr>
              <w:numPr>
                <w:ilvl w:val="0"/>
                <w:numId w:val="9"/>
              </w:numPr>
              <w:ind w:left="327"/>
              <w:jc w:val="both"/>
              <w:rPr>
                <w:rFonts w:ascii="Arial" w:eastAsia="Calibri" w:hAnsi="Arial" w:cs="Arial"/>
                <w:color w:val="404040"/>
                <w:szCs w:val="26"/>
              </w:rPr>
            </w:pPr>
            <w:r w:rsidRPr="000006A9">
              <w:rPr>
                <w:rFonts w:ascii="Arial" w:eastAsia="Calibri" w:hAnsi="Arial" w:cs="Arial"/>
                <w:color w:val="404040"/>
                <w:szCs w:val="26"/>
              </w:rPr>
              <w:t>Each application for withdrawal and the accompanying supporting documents and other evidence must be adequate in form and substance to satisfy the Fund that the Borrower is entitled to withdraw from the Loan the amount applied for and that the amount to be withdrawn from the Loan is to be used only for the purposes as specified in this Agreement.</w:t>
            </w:r>
          </w:p>
        </w:tc>
      </w:tr>
      <w:tr w:rsidR="00B8255E" w:rsidRPr="000006A9" w14:paraId="13F67C3B" w14:textId="77777777" w:rsidTr="0058754B">
        <w:trPr>
          <w:cantSplit/>
          <w:jc w:val="center"/>
        </w:trPr>
        <w:tc>
          <w:tcPr>
            <w:tcW w:w="2310" w:type="pct"/>
          </w:tcPr>
          <w:p w14:paraId="402656F0" w14:textId="5AD01C9B" w:rsidR="00B8255E" w:rsidRPr="000006A9" w:rsidRDefault="00B8255E" w:rsidP="006055DF">
            <w:pPr>
              <w:numPr>
                <w:ilvl w:val="0"/>
                <w:numId w:val="8"/>
              </w:numPr>
              <w:bidi/>
              <w:ind w:left="360"/>
              <w:jc w:val="both"/>
              <w:rPr>
                <w:rFonts w:ascii="Arial" w:eastAsia="Calibri" w:hAnsi="Arial" w:cs="Arial"/>
                <w:color w:val="404040"/>
                <w:szCs w:val="26"/>
                <w:rtl/>
              </w:rPr>
            </w:pPr>
            <w:r w:rsidRPr="000006A9">
              <w:rPr>
                <w:rFonts w:ascii="Arial" w:eastAsia="Calibri" w:hAnsi="Arial" w:cs="Arial"/>
                <w:color w:val="404040"/>
                <w:szCs w:val="26"/>
                <w:rtl/>
              </w:rPr>
              <w:lastRenderedPageBreak/>
              <w:t xml:space="preserve">ينتهي حق </w:t>
            </w:r>
            <w:r w:rsidR="006055DF">
              <w:rPr>
                <w:rFonts w:ascii="Arial" w:eastAsia="Calibri" w:hAnsi="Arial" w:cs="Arial"/>
                <w:color w:val="404040"/>
                <w:szCs w:val="26"/>
                <w:rtl/>
              </w:rPr>
              <w:t>المقترض في سحب مبالغ من القرض ف</w:t>
            </w:r>
            <w:r w:rsidR="006055DF">
              <w:rPr>
                <w:rFonts w:ascii="Arial" w:eastAsia="Calibri" w:hAnsi="Arial" w:cs="Arial" w:hint="cs"/>
                <w:color w:val="404040"/>
                <w:szCs w:val="26"/>
                <w:rtl/>
              </w:rPr>
              <w:t xml:space="preserve">ي </w:t>
            </w:r>
            <w:r w:rsidR="007F7AF4">
              <w:rPr>
                <w:rFonts w:ascii="Arial" w:eastAsia="Calibri" w:hAnsi="Arial" w:cs="Arial" w:hint="cs"/>
                <w:color w:val="404040"/>
                <w:szCs w:val="26"/>
                <w:rtl/>
              </w:rPr>
              <w:t>1</w:t>
            </w:r>
            <w:r w:rsidR="006055DF">
              <w:rPr>
                <w:rFonts w:ascii="Arial" w:eastAsia="Calibri" w:hAnsi="Arial" w:cs="Arial" w:hint="cs"/>
                <w:color w:val="404040"/>
                <w:szCs w:val="26"/>
                <w:rtl/>
              </w:rPr>
              <w:t>/</w:t>
            </w:r>
            <w:r w:rsidR="007F7AF4">
              <w:rPr>
                <w:rFonts w:ascii="Arial" w:eastAsia="Calibri" w:hAnsi="Arial" w:cs="Arial" w:hint="cs"/>
                <w:color w:val="404040"/>
                <w:szCs w:val="26"/>
                <w:rtl/>
              </w:rPr>
              <w:t>9</w:t>
            </w:r>
            <w:r w:rsidR="006055DF">
              <w:rPr>
                <w:rFonts w:ascii="Arial" w:eastAsia="Calibri" w:hAnsi="Arial" w:cs="Arial" w:hint="cs"/>
                <w:color w:val="404040"/>
                <w:szCs w:val="26"/>
                <w:rtl/>
              </w:rPr>
              <w:t>/</w:t>
            </w:r>
            <w:r w:rsidR="00C53E35">
              <w:rPr>
                <w:rFonts w:ascii="Arial" w:eastAsia="Calibri" w:hAnsi="Arial" w:cs="Arial" w:hint="cs"/>
                <w:color w:val="404040"/>
                <w:szCs w:val="26"/>
                <w:rtl/>
                <w:lang w:bidi="ar-AE"/>
              </w:rPr>
              <w:t>2024</w:t>
            </w:r>
            <w:r w:rsidR="006055DF">
              <w:rPr>
                <w:rFonts w:ascii="Arial" w:eastAsia="Calibri" w:hAnsi="Arial" w:cs="Arial" w:hint="cs"/>
                <w:color w:val="404040"/>
                <w:szCs w:val="26"/>
                <w:rtl/>
              </w:rPr>
              <w:t xml:space="preserve"> </w:t>
            </w:r>
            <w:r w:rsidRPr="000006A9">
              <w:rPr>
                <w:rFonts w:ascii="Arial" w:eastAsia="Calibri" w:hAnsi="Arial" w:cs="Arial"/>
                <w:color w:val="404040"/>
                <w:szCs w:val="26"/>
                <w:rtl/>
              </w:rPr>
              <w:t>أو أي تاريخ آخر يتم الاتفاق عليه من الطرفين.</w:t>
            </w:r>
          </w:p>
        </w:tc>
        <w:tc>
          <w:tcPr>
            <w:tcW w:w="372" w:type="pct"/>
          </w:tcPr>
          <w:p w14:paraId="19E20DC1" w14:textId="77777777" w:rsidR="00B8255E" w:rsidRPr="000006A9" w:rsidRDefault="00B8255E" w:rsidP="00B8255E">
            <w:pPr>
              <w:bidi/>
              <w:jc w:val="both"/>
              <w:rPr>
                <w:rFonts w:ascii="Arial" w:eastAsia="Calibri" w:hAnsi="Arial" w:cs="Arial"/>
                <w:color w:val="404040"/>
                <w:szCs w:val="26"/>
              </w:rPr>
            </w:pPr>
          </w:p>
        </w:tc>
        <w:tc>
          <w:tcPr>
            <w:tcW w:w="2318" w:type="pct"/>
          </w:tcPr>
          <w:p w14:paraId="1036736B" w14:textId="7C1FB5F4" w:rsidR="00B8255E" w:rsidRPr="000006A9" w:rsidRDefault="00B8255E" w:rsidP="006055DF">
            <w:pPr>
              <w:numPr>
                <w:ilvl w:val="0"/>
                <w:numId w:val="9"/>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right of the Borrower to make withdrawals from the Loan shall terminate on </w:t>
            </w:r>
            <w:r w:rsidR="006055DF">
              <w:rPr>
                <w:rFonts w:ascii="Arial" w:eastAsia="Calibri" w:hAnsi="Arial" w:cs="Arial"/>
                <w:color w:val="404040"/>
                <w:szCs w:val="26"/>
              </w:rPr>
              <w:t>1/</w:t>
            </w:r>
            <w:r w:rsidR="007F7AF4">
              <w:rPr>
                <w:rFonts w:ascii="Arial" w:eastAsia="Calibri" w:hAnsi="Arial" w:cs="Arial"/>
                <w:color w:val="404040"/>
                <w:szCs w:val="26"/>
              </w:rPr>
              <w:t>9</w:t>
            </w:r>
            <w:r w:rsidR="006055DF">
              <w:rPr>
                <w:rFonts w:ascii="Arial" w:eastAsia="Calibri" w:hAnsi="Arial" w:cs="Arial"/>
                <w:color w:val="404040"/>
                <w:szCs w:val="26"/>
              </w:rPr>
              <w:t>/202</w:t>
            </w:r>
            <w:r w:rsidR="00C53E35">
              <w:rPr>
                <w:rFonts w:ascii="Arial" w:eastAsia="Calibri" w:hAnsi="Arial" w:cs="Arial"/>
                <w:color w:val="404040"/>
                <w:szCs w:val="26"/>
              </w:rPr>
              <w:t>4</w:t>
            </w:r>
            <w:r w:rsidR="00862E50" w:rsidRPr="000006A9">
              <w:rPr>
                <w:rFonts w:ascii="Arial" w:eastAsia="Calibri" w:hAnsi="Arial" w:cs="Arial"/>
                <w:color w:val="404040"/>
                <w:szCs w:val="26"/>
              </w:rPr>
              <w:t xml:space="preserve"> </w:t>
            </w:r>
            <w:r w:rsidRPr="000006A9">
              <w:rPr>
                <w:rFonts w:ascii="Arial" w:eastAsia="Calibri" w:hAnsi="Arial" w:cs="Arial"/>
                <w:color w:val="404040"/>
                <w:szCs w:val="26"/>
              </w:rPr>
              <w:t>or such other date as may from time to time be agreed between the Borrower and the Fund.</w:t>
            </w:r>
          </w:p>
        </w:tc>
      </w:tr>
    </w:tbl>
    <w:p w14:paraId="7208AB49" w14:textId="77777777" w:rsidR="00B8255E" w:rsidRPr="000006A9" w:rsidRDefault="00B8255E" w:rsidP="00B8255E">
      <w:pPr>
        <w:bidi/>
        <w:rPr>
          <w:rFonts w:ascii="Arial" w:eastAsia="Calibri" w:hAnsi="Arial" w:cs="Arial"/>
          <w:szCs w:val="26"/>
        </w:rPr>
      </w:pPr>
      <w:r w:rsidRPr="000006A9">
        <w:rPr>
          <w:rFonts w:ascii="Arial" w:eastAsia="Calibri" w:hAnsi="Arial" w:cs="Arial"/>
          <w:szCs w:val="26"/>
        </w:rPr>
        <w:br w:type="page"/>
      </w:r>
    </w:p>
    <w:tbl>
      <w:tblPr>
        <w:bidiVisual/>
        <w:tblW w:w="5456" w:type="pct"/>
        <w:jc w:val="center"/>
        <w:tblLook w:val="01E0" w:firstRow="1" w:lastRow="1" w:firstColumn="1" w:lastColumn="1" w:noHBand="0" w:noVBand="0"/>
      </w:tblPr>
      <w:tblGrid>
        <w:gridCol w:w="4211"/>
        <w:gridCol w:w="506"/>
        <w:gridCol w:w="64"/>
        <w:gridCol w:w="4346"/>
      </w:tblGrid>
      <w:tr w:rsidR="00B8255E" w:rsidRPr="000006A9" w14:paraId="3F20EA12" w14:textId="77777777" w:rsidTr="00CF7BDA">
        <w:trPr>
          <w:cantSplit/>
          <w:jc w:val="center"/>
        </w:trPr>
        <w:tc>
          <w:tcPr>
            <w:tcW w:w="2307" w:type="pct"/>
          </w:tcPr>
          <w:p w14:paraId="51A01724" w14:textId="77777777" w:rsidR="00B8255E" w:rsidRPr="000006A9" w:rsidRDefault="00B8255E" w:rsidP="002E23EC">
            <w:pPr>
              <w:bidi/>
              <w:rPr>
                <w:rFonts w:ascii="Arial" w:eastAsia="Calibri" w:hAnsi="Arial" w:cs="Arial"/>
                <w:b/>
                <w:bCs/>
                <w:color w:val="007DB1"/>
                <w:szCs w:val="26"/>
                <w:rtl/>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lang w:bidi="ar-AE"/>
              </w:rPr>
              <w:t xml:space="preserve"> </w:t>
            </w:r>
            <w:r w:rsidR="002E23EC" w:rsidRPr="000006A9">
              <w:rPr>
                <w:rFonts w:ascii="Arial" w:eastAsia="Calibri" w:hAnsi="Arial" w:cs="Arial"/>
                <w:b/>
                <w:bCs/>
                <w:color w:val="007DB1"/>
                <w:szCs w:val="26"/>
              </w:rPr>
              <w:t>5</w:t>
            </w:r>
          </w:p>
        </w:tc>
        <w:tc>
          <w:tcPr>
            <w:tcW w:w="312" w:type="pct"/>
            <w:gridSpan w:val="2"/>
          </w:tcPr>
          <w:p w14:paraId="05A4913B" w14:textId="77777777" w:rsidR="00B8255E" w:rsidRPr="000006A9" w:rsidRDefault="00B8255E" w:rsidP="00B8255E">
            <w:pPr>
              <w:bidi/>
              <w:jc w:val="both"/>
              <w:rPr>
                <w:rFonts w:ascii="Arial" w:eastAsia="Calibri" w:hAnsi="Arial" w:cs="Arial"/>
                <w:color w:val="404040"/>
                <w:szCs w:val="26"/>
              </w:rPr>
            </w:pPr>
          </w:p>
        </w:tc>
        <w:tc>
          <w:tcPr>
            <w:tcW w:w="2381" w:type="pct"/>
          </w:tcPr>
          <w:p w14:paraId="15642D0C" w14:textId="77777777" w:rsidR="00B8255E" w:rsidRPr="000006A9" w:rsidRDefault="00B8255E" w:rsidP="002E23EC">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Article: </w:t>
            </w:r>
            <w:r w:rsidR="002E23EC" w:rsidRPr="000006A9">
              <w:rPr>
                <w:rFonts w:ascii="Arial" w:eastAsia="Calibri" w:hAnsi="Arial" w:cs="Arial"/>
                <w:b/>
                <w:bCs/>
                <w:color w:val="007DB1"/>
                <w:szCs w:val="26"/>
                <w:lang w:bidi="ar-AE"/>
              </w:rPr>
              <w:t>5</w:t>
            </w:r>
          </w:p>
        </w:tc>
      </w:tr>
      <w:tr w:rsidR="00B8255E" w:rsidRPr="000006A9" w14:paraId="6BA7CE25" w14:textId="77777777" w:rsidTr="00CF7BDA">
        <w:trPr>
          <w:cantSplit/>
          <w:jc w:val="center"/>
        </w:trPr>
        <w:tc>
          <w:tcPr>
            <w:tcW w:w="2307" w:type="pct"/>
            <w:tcBorders>
              <w:bottom w:val="single" w:sz="4" w:space="0" w:color="007DB1"/>
            </w:tcBorders>
          </w:tcPr>
          <w:p w14:paraId="6CC07DAB" w14:textId="77777777" w:rsidR="00B8255E" w:rsidRPr="000006A9" w:rsidRDefault="00B8255E" w:rsidP="00176CA3">
            <w:pPr>
              <w:bidi/>
              <w:rPr>
                <w:rFonts w:ascii="Arial" w:eastAsia="Calibri" w:hAnsi="Arial" w:cs="Arial"/>
                <w:b/>
                <w:bCs/>
                <w:color w:val="007DB1"/>
                <w:szCs w:val="26"/>
                <w:rtl/>
                <w:lang w:bidi="ar-AE"/>
              </w:rPr>
            </w:pPr>
            <w:r w:rsidRPr="000006A9">
              <w:rPr>
                <w:rFonts w:ascii="Arial" w:eastAsia="Calibri" w:hAnsi="Arial" w:cs="Arial"/>
                <w:b/>
                <w:bCs/>
                <w:color w:val="007DB1"/>
                <w:szCs w:val="26"/>
                <w:rtl/>
              </w:rPr>
              <w:t xml:space="preserve">أحكام خاصة </w:t>
            </w:r>
            <w:r w:rsidR="004D04F3">
              <w:rPr>
                <w:rFonts w:ascii="Arial" w:eastAsia="Calibri" w:hAnsi="Arial" w:cs="Arial"/>
                <w:b/>
                <w:bCs/>
                <w:color w:val="007DB1"/>
                <w:szCs w:val="26"/>
                <w:rtl/>
              </w:rPr>
              <w:t>بتنفيذ ا</w:t>
            </w:r>
            <w:r w:rsidR="004D04F3">
              <w:rPr>
                <w:rFonts w:ascii="Arial" w:eastAsia="Calibri" w:hAnsi="Arial" w:cs="Arial" w:hint="cs"/>
                <w:b/>
                <w:bCs/>
                <w:color w:val="007DB1"/>
                <w:szCs w:val="26"/>
                <w:rtl/>
                <w:lang w:bidi="ar-AE"/>
              </w:rPr>
              <w:t xml:space="preserve">لقرض </w:t>
            </w:r>
          </w:p>
        </w:tc>
        <w:tc>
          <w:tcPr>
            <w:tcW w:w="312" w:type="pct"/>
            <w:gridSpan w:val="2"/>
            <w:tcBorders>
              <w:bottom w:val="single" w:sz="4" w:space="0" w:color="007DB1"/>
            </w:tcBorders>
          </w:tcPr>
          <w:p w14:paraId="2FA1EDC0" w14:textId="77777777" w:rsidR="00B8255E" w:rsidRPr="000006A9" w:rsidRDefault="00B8255E" w:rsidP="00B8255E">
            <w:pPr>
              <w:bidi/>
              <w:jc w:val="both"/>
              <w:rPr>
                <w:rFonts w:ascii="Arial" w:eastAsia="Calibri" w:hAnsi="Arial" w:cs="Arial"/>
                <w:color w:val="404040"/>
                <w:szCs w:val="26"/>
              </w:rPr>
            </w:pPr>
          </w:p>
        </w:tc>
        <w:tc>
          <w:tcPr>
            <w:tcW w:w="2381" w:type="pct"/>
            <w:tcBorders>
              <w:bottom w:val="single" w:sz="4" w:space="0" w:color="007DB1"/>
            </w:tcBorders>
          </w:tcPr>
          <w:p w14:paraId="722AB67D" w14:textId="77777777" w:rsidR="00B8255E" w:rsidRPr="000006A9" w:rsidRDefault="00B8255E" w:rsidP="00176CA3">
            <w:pPr>
              <w:rPr>
                <w:rFonts w:ascii="Arial" w:eastAsia="Calibri" w:hAnsi="Arial" w:cs="Arial"/>
                <w:b/>
                <w:bCs/>
                <w:color w:val="007DB1"/>
                <w:szCs w:val="26"/>
                <w:lang w:bidi="ar-AE"/>
              </w:rPr>
            </w:pPr>
            <w:r w:rsidRPr="000006A9">
              <w:rPr>
                <w:rFonts w:ascii="Arial" w:eastAsia="Calibri" w:hAnsi="Arial" w:cs="Arial"/>
                <w:b/>
                <w:bCs/>
                <w:color w:val="007DB1"/>
                <w:szCs w:val="26"/>
                <w:lang w:bidi="ar-AE"/>
              </w:rPr>
              <w:t>Particular Covenants</w:t>
            </w:r>
            <w:r w:rsidR="002F1D9B">
              <w:t xml:space="preserve"> </w:t>
            </w:r>
            <w:r w:rsidR="002F1D9B" w:rsidRPr="002F1D9B">
              <w:rPr>
                <w:rFonts w:ascii="Arial" w:eastAsia="Calibri" w:hAnsi="Arial" w:cs="Arial"/>
                <w:b/>
                <w:bCs/>
                <w:color w:val="007DB1"/>
                <w:szCs w:val="26"/>
                <w:lang w:bidi="ar-AE"/>
              </w:rPr>
              <w:t xml:space="preserve">for the implementation of the loan </w:t>
            </w:r>
          </w:p>
        </w:tc>
      </w:tr>
      <w:tr w:rsidR="00B8255E" w:rsidRPr="000006A9" w14:paraId="45C975B7" w14:textId="77777777" w:rsidTr="00CF7BDA">
        <w:trPr>
          <w:cantSplit/>
          <w:trHeight w:val="97"/>
          <w:jc w:val="center"/>
        </w:trPr>
        <w:tc>
          <w:tcPr>
            <w:tcW w:w="2307" w:type="pct"/>
            <w:tcBorders>
              <w:top w:val="single" w:sz="4" w:space="0" w:color="007DB1"/>
            </w:tcBorders>
          </w:tcPr>
          <w:p w14:paraId="1F9C61A5" w14:textId="77777777" w:rsidR="00B8255E" w:rsidRPr="000006A9" w:rsidRDefault="00B8255E" w:rsidP="00CF7BDA">
            <w:pPr>
              <w:bidi/>
              <w:spacing w:after="120"/>
              <w:rPr>
                <w:rFonts w:ascii="Arial" w:eastAsia="Calibri" w:hAnsi="Arial" w:cs="Arial"/>
                <w:b/>
                <w:bCs/>
                <w:color w:val="007DB1"/>
                <w:sz w:val="16"/>
                <w:szCs w:val="16"/>
                <w:rtl/>
              </w:rPr>
            </w:pPr>
          </w:p>
        </w:tc>
        <w:tc>
          <w:tcPr>
            <w:tcW w:w="312" w:type="pct"/>
            <w:gridSpan w:val="2"/>
            <w:tcBorders>
              <w:top w:val="single" w:sz="4" w:space="0" w:color="007DB1"/>
            </w:tcBorders>
          </w:tcPr>
          <w:p w14:paraId="4D5AC8B0" w14:textId="77777777" w:rsidR="00B8255E" w:rsidRPr="000006A9" w:rsidRDefault="00B8255E" w:rsidP="00CF7BDA">
            <w:pPr>
              <w:bidi/>
              <w:spacing w:after="120"/>
              <w:jc w:val="both"/>
              <w:rPr>
                <w:rFonts w:ascii="Arial" w:eastAsia="Calibri" w:hAnsi="Arial" w:cs="Arial"/>
                <w:color w:val="404040"/>
                <w:sz w:val="16"/>
                <w:szCs w:val="16"/>
              </w:rPr>
            </w:pPr>
          </w:p>
        </w:tc>
        <w:tc>
          <w:tcPr>
            <w:tcW w:w="2381" w:type="pct"/>
            <w:tcBorders>
              <w:top w:val="single" w:sz="4" w:space="0" w:color="007DB1"/>
            </w:tcBorders>
          </w:tcPr>
          <w:p w14:paraId="2ED1E84C" w14:textId="77777777" w:rsidR="00B8255E" w:rsidRPr="000006A9" w:rsidRDefault="00B8255E" w:rsidP="00CF7BDA">
            <w:pPr>
              <w:spacing w:after="120"/>
              <w:rPr>
                <w:rFonts w:ascii="Arial" w:eastAsia="Calibri" w:hAnsi="Arial" w:cs="Arial"/>
                <w:b/>
                <w:bCs/>
                <w:color w:val="007DB1"/>
                <w:sz w:val="16"/>
                <w:szCs w:val="16"/>
                <w:lang w:bidi="ar-AE"/>
              </w:rPr>
            </w:pPr>
          </w:p>
        </w:tc>
      </w:tr>
      <w:tr w:rsidR="00B8255E" w:rsidRPr="000006A9" w14:paraId="6E7ADB18" w14:textId="77777777" w:rsidTr="00CF7BDA">
        <w:trPr>
          <w:cantSplit/>
          <w:trHeight w:val="560"/>
          <w:jc w:val="center"/>
        </w:trPr>
        <w:tc>
          <w:tcPr>
            <w:tcW w:w="2307" w:type="pct"/>
          </w:tcPr>
          <w:p w14:paraId="5CB5B99B" w14:textId="77777777" w:rsidR="00B8255E" w:rsidRPr="00BB3AFE" w:rsidRDefault="00B8255E" w:rsidP="00BB3AFE">
            <w:pPr>
              <w:pStyle w:val="ListParagraph"/>
              <w:numPr>
                <w:ilvl w:val="0"/>
                <w:numId w:val="51"/>
              </w:numPr>
              <w:tabs>
                <w:tab w:val="right" w:pos="991"/>
              </w:tabs>
              <w:ind w:left="379" w:hanging="379"/>
              <w:jc w:val="both"/>
              <w:rPr>
                <w:rFonts w:ascii="Arial" w:hAnsi="Arial"/>
                <w:color w:val="404040"/>
                <w:szCs w:val="26"/>
                <w:rtl/>
              </w:rPr>
            </w:pPr>
            <w:r w:rsidRPr="00BB3AFE">
              <w:rPr>
                <w:rFonts w:ascii="Arial" w:hAnsi="Arial"/>
                <w:color w:val="404040"/>
                <w:szCs w:val="26"/>
                <w:rtl/>
              </w:rPr>
              <w:t>يقوم المقترض بوضع حصيلة القرض تحت تصرف</w:t>
            </w:r>
            <w:r w:rsidR="00DA183B" w:rsidRPr="00BB3AFE">
              <w:rPr>
                <w:rFonts w:ascii="Arial" w:hAnsi="Arial" w:hint="cs"/>
                <w:color w:val="404040"/>
                <w:szCs w:val="26"/>
                <w:rtl/>
              </w:rPr>
              <w:t xml:space="preserve"> </w:t>
            </w:r>
            <w:r w:rsidR="00635E7F" w:rsidRPr="00BB3AFE">
              <w:rPr>
                <w:rFonts w:ascii="Arial" w:hAnsi="Arial" w:hint="cs"/>
                <w:color w:val="404040" w:themeColor="text1" w:themeTint="BF"/>
                <w:szCs w:val="26"/>
                <w:rtl/>
              </w:rPr>
              <w:t>المستفيد</w:t>
            </w:r>
            <w:r w:rsidR="00DA183B" w:rsidRPr="00BB3AFE">
              <w:rPr>
                <w:rFonts w:ascii="Arial" w:hAnsi="Arial" w:hint="cs"/>
                <w:color w:val="404040" w:themeColor="text1" w:themeTint="BF"/>
                <w:szCs w:val="26"/>
                <w:rtl/>
              </w:rPr>
              <w:t xml:space="preserve"> </w:t>
            </w:r>
            <w:r w:rsidRPr="00BB3AFE">
              <w:rPr>
                <w:rFonts w:ascii="Arial" w:hAnsi="Arial"/>
                <w:color w:val="404040"/>
                <w:szCs w:val="26"/>
                <w:rtl/>
              </w:rPr>
              <w:t>بالشروط المقبولة للصندوق.</w:t>
            </w:r>
          </w:p>
        </w:tc>
        <w:tc>
          <w:tcPr>
            <w:tcW w:w="312" w:type="pct"/>
            <w:gridSpan w:val="2"/>
          </w:tcPr>
          <w:p w14:paraId="429E5E21" w14:textId="77777777" w:rsidR="00B8255E" w:rsidRPr="000006A9" w:rsidRDefault="00B8255E" w:rsidP="00B8255E">
            <w:pPr>
              <w:bidi/>
              <w:jc w:val="both"/>
              <w:rPr>
                <w:rFonts w:ascii="Arial" w:eastAsia="Calibri" w:hAnsi="Arial" w:cs="Arial"/>
                <w:color w:val="404040"/>
                <w:szCs w:val="26"/>
              </w:rPr>
            </w:pPr>
          </w:p>
        </w:tc>
        <w:tc>
          <w:tcPr>
            <w:tcW w:w="2381" w:type="pct"/>
          </w:tcPr>
          <w:p w14:paraId="508DE444" w14:textId="77777777" w:rsidR="00B8255E" w:rsidRPr="00B116F4" w:rsidRDefault="00B8255E" w:rsidP="00B116F4">
            <w:pPr>
              <w:pStyle w:val="ListParagraph"/>
              <w:numPr>
                <w:ilvl w:val="0"/>
                <w:numId w:val="52"/>
              </w:numPr>
              <w:bidi w:val="0"/>
              <w:ind w:left="342" w:hanging="342"/>
              <w:jc w:val="both"/>
              <w:rPr>
                <w:rFonts w:ascii="Arial" w:hAnsi="Arial"/>
                <w:color w:val="404040"/>
                <w:szCs w:val="26"/>
              </w:rPr>
            </w:pPr>
            <w:r w:rsidRPr="00B116F4">
              <w:rPr>
                <w:rFonts w:ascii="Arial" w:hAnsi="Arial"/>
                <w:color w:val="404040"/>
                <w:szCs w:val="26"/>
              </w:rPr>
              <w:t xml:space="preserve">The Borrower shall make the proceeds of the Loan available to the </w:t>
            </w:r>
            <w:r w:rsidR="00635E7F" w:rsidRPr="00B116F4">
              <w:rPr>
                <w:rFonts w:ascii="Arial" w:hAnsi="Arial"/>
                <w:color w:val="404040"/>
                <w:szCs w:val="26"/>
              </w:rPr>
              <w:t xml:space="preserve">Beneficiary </w:t>
            </w:r>
            <w:r w:rsidRPr="00B116F4">
              <w:rPr>
                <w:rFonts w:ascii="Arial" w:hAnsi="Arial"/>
                <w:color w:val="404040"/>
                <w:szCs w:val="26"/>
              </w:rPr>
              <w:t>on terms and conditions acceptable to the Fund.</w:t>
            </w:r>
          </w:p>
        </w:tc>
      </w:tr>
      <w:tr w:rsidR="00B8255E" w:rsidRPr="000006A9" w14:paraId="302A1814" w14:textId="77777777" w:rsidTr="0058754B">
        <w:trPr>
          <w:cantSplit/>
          <w:jc w:val="center"/>
        </w:trPr>
        <w:tc>
          <w:tcPr>
            <w:tcW w:w="2307" w:type="pct"/>
          </w:tcPr>
          <w:p w14:paraId="7A34121D" w14:textId="77777777" w:rsidR="00B8255E" w:rsidRPr="00BB3AFE" w:rsidRDefault="00B8255E" w:rsidP="00BB3AFE">
            <w:pPr>
              <w:pStyle w:val="ListParagraph"/>
              <w:spacing w:after="120"/>
              <w:jc w:val="both"/>
              <w:rPr>
                <w:rFonts w:ascii="Arial" w:hAnsi="Arial"/>
                <w:color w:val="404040"/>
                <w:sz w:val="16"/>
                <w:szCs w:val="16"/>
                <w:rtl/>
              </w:rPr>
            </w:pPr>
          </w:p>
        </w:tc>
        <w:tc>
          <w:tcPr>
            <w:tcW w:w="277" w:type="pct"/>
          </w:tcPr>
          <w:p w14:paraId="3AA7E00A" w14:textId="77777777" w:rsidR="00B8255E" w:rsidRPr="000006A9" w:rsidRDefault="00B8255E" w:rsidP="00CF7BDA">
            <w:pPr>
              <w:bidi/>
              <w:spacing w:after="120"/>
              <w:ind w:left="360"/>
              <w:jc w:val="both"/>
              <w:rPr>
                <w:rFonts w:ascii="Arial" w:eastAsia="Calibri" w:hAnsi="Arial" w:cs="Arial"/>
                <w:color w:val="404040"/>
                <w:sz w:val="16"/>
                <w:szCs w:val="16"/>
              </w:rPr>
            </w:pPr>
          </w:p>
        </w:tc>
        <w:tc>
          <w:tcPr>
            <w:tcW w:w="2416" w:type="pct"/>
            <w:gridSpan w:val="2"/>
          </w:tcPr>
          <w:p w14:paraId="554AC310" w14:textId="77777777" w:rsidR="00B8255E" w:rsidRPr="00B116F4" w:rsidRDefault="00B8255E" w:rsidP="00B116F4">
            <w:pPr>
              <w:pStyle w:val="ListParagraph"/>
              <w:bidi w:val="0"/>
              <w:spacing w:after="120"/>
              <w:ind w:left="342"/>
              <w:jc w:val="both"/>
              <w:rPr>
                <w:rFonts w:ascii="Arial" w:hAnsi="Arial"/>
                <w:color w:val="404040"/>
                <w:sz w:val="16"/>
                <w:szCs w:val="16"/>
              </w:rPr>
            </w:pPr>
          </w:p>
        </w:tc>
      </w:tr>
      <w:tr w:rsidR="00B8255E" w:rsidRPr="000006A9" w14:paraId="301DFA0D" w14:textId="77777777" w:rsidTr="0058754B">
        <w:trPr>
          <w:cantSplit/>
          <w:jc w:val="center"/>
        </w:trPr>
        <w:tc>
          <w:tcPr>
            <w:tcW w:w="2307" w:type="pct"/>
          </w:tcPr>
          <w:p w14:paraId="59EA73E2" w14:textId="77777777" w:rsidR="00B8255E" w:rsidRPr="00BB3AFE" w:rsidRDefault="00B8255E" w:rsidP="00500D8A">
            <w:pPr>
              <w:pStyle w:val="ListParagraph"/>
              <w:numPr>
                <w:ilvl w:val="0"/>
                <w:numId w:val="51"/>
              </w:numPr>
              <w:spacing w:after="120"/>
              <w:ind w:left="379" w:hanging="379"/>
              <w:jc w:val="both"/>
              <w:rPr>
                <w:rFonts w:ascii="Arial" w:hAnsi="Arial"/>
                <w:color w:val="404040"/>
                <w:szCs w:val="26"/>
                <w:rtl/>
              </w:rPr>
            </w:pPr>
            <w:r w:rsidRPr="00BB3AFE">
              <w:rPr>
                <w:rFonts w:ascii="Arial" w:hAnsi="Arial"/>
                <w:color w:val="404040"/>
                <w:szCs w:val="26"/>
                <w:rtl/>
              </w:rPr>
              <w:t>يتعاون المقترض والصندوق تعاونا وثيقا يكفل تحقق أغراض القرض ولهذه الغاية يزود كل من الطرفين الآخر بالمعلومات والبيانات التي يطلبها والمتعلقة بالحالة العامة للقرض</w:t>
            </w:r>
            <w:r w:rsidRPr="00BB3AFE">
              <w:rPr>
                <w:rFonts w:ascii="Arial" w:hAnsi="Arial" w:hint="cs"/>
                <w:color w:val="404040"/>
                <w:szCs w:val="26"/>
                <w:rtl/>
              </w:rPr>
              <w:t>،</w:t>
            </w:r>
            <w:r w:rsidRPr="00BB3AFE">
              <w:rPr>
                <w:rFonts w:ascii="Arial" w:hAnsi="Arial"/>
                <w:color w:val="404040"/>
                <w:szCs w:val="26"/>
                <w:rtl/>
              </w:rPr>
              <w:t xml:space="preserve"> </w:t>
            </w:r>
            <w:r w:rsidRPr="00BB3AFE">
              <w:rPr>
                <w:rFonts w:ascii="Arial" w:hAnsi="Arial" w:hint="cs"/>
                <w:color w:val="404040"/>
                <w:szCs w:val="26"/>
                <w:rtl/>
              </w:rPr>
              <w:t xml:space="preserve">كما </w:t>
            </w:r>
            <w:r w:rsidRPr="00BB3AFE">
              <w:rPr>
                <w:rFonts w:ascii="Arial" w:hAnsi="Arial"/>
                <w:color w:val="404040"/>
                <w:szCs w:val="26"/>
                <w:rtl/>
              </w:rPr>
              <w:t xml:space="preserve">يقوم المقترض والصندوق من حين </w:t>
            </w:r>
            <w:r w:rsidR="002E7F43" w:rsidRPr="00BB3AFE">
              <w:rPr>
                <w:rFonts w:ascii="Arial" w:hAnsi="Arial" w:hint="cs"/>
                <w:color w:val="404040"/>
                <w:szCs w:val="26"/>
                <w:rtl/>
              </w:rPr>
              <w:t>لآخر بالتشاور</w:t>
            </w:r>
            <w:r w:rsidRPr="00BB3AFE">
              <w:rPr>
                <w:rFonts w:ascii="Arial" w:hAnsi="Arial" w:hint="cs"/>
                <w:color w:val="404040"/>
                <w:szCs w:val="26"/>
                <w:rtl/>
              </w:rPr>
              <w:t xml:space="preserve"> </w:t>
            </w:r>
            <w:r w:rsidRPr="00BB3AFE">
              <w:rPr>
                <w:rFonts w:ascii="Arial" w:hAnsi="Arial"/>
                <w:color w:val="404040"/>
                <w:szCs w:val="26"/>
                <w:rtl/>
              </w:rPr>
              <w:t xml:space="preserve">وتبادل </w:t>
            </w:r>
            <w:r w:rsidR="002E7F43" w:rsidRPr="00BB3AFE">
              <w:rPr>
                <w:rFonts w:ascii="Arial" w:hAnsi="Arial" w:hint="cs"/>
                <w:color w:val="404040"/>
                <w:szCs w:val="26"/>
                <w:rtl/>
              </w:rPr>
              <w:t>الرأي من</w:t>
            </w:r>
            <w:r w:rsidRPr="00BB3AFE">
              <w:rPr>
                <w:rFonts w:ascii="Arial" w:hAnsi="Arial" w:hint="cs"/>
                <w:color w:val="404040"/>
                <w:szCs w:val="26"/>
                <w:rtl/>
              </w:rPr>
              <w:t xml:space="preserve"> خلال ممثليهم في شأن المسائل</w:t>
            </w:r>
            <w:r w:rsidRPr="00BB3AFE">
              <w:rPr>
                <w:rFonts w:ascii="Arial" w:hAnsi="Arial"/>
                <w:color w:val="404040"/>
                <w:szCs w:val="26"/>
                <w:rtl/>
              </w:rPr>
              <w:t xml:space="preserve"> المتعلقة بأغراض القرض واستمرار سداد أقساطه بانتظام</w:t>
            </w:r>
            <w:r w:rsidRPr="00BB3AFE">
              <w:rPr>
                <w:rFonts w:ascii="Arial" w:hAnsi="Arial" w:hint="cs"/>
                <w:color w:val="404040"/>
                <w:szCs w:val="26"/>
                <w:rtl/>
              </w:rPr>
              <w:t>،</w:t>
            </w:r>
            <w:r w:rsidRPr="00BB3AFE">
              <w:rPr>
                <w:rFonts w:ascii="Arial" w:hAnsi="Arial"/>
                <w:color w:val="404040"/>
                <w:szCs w:val="26"/>
                <w:rtl/>
              </w:rPr>
              <w:t xml:space="preserve"> ويلتزم المقترض بأن يقوم بإخطار الصندوق فورا بأي عامل من شأنه أن يعرقل تحقيق أغراض القرض أو أن ينذر بعرقلتها.</w:t>
            </w:r>
          </w:p>
        </w:tc>
        <w:tc>
          <w:tcPr>
            <w:tcW w:w="277" w:type="pct"/>
          </w:tcPr>
          <w:p w14:paraId="126C7CEC" w14:textId="77777777" w:rsidR="00B8255E" w:rsidRPr="000006A9" w:rsidRDefault="00B8255E" w:rsidP="00CF7BDA">
            <w:pPr>
              <w:bidi/>
              <w:spacing w:after="120"/>
              <w:jc w:val="both"/>
              <w:rPr>
                <w:rFonts w:ascii="Arial" w:eastAsia="Calibri" w:hAnsi="Arial" w:cs="Arial"/>
                <w:color w:val="404040"/>
                <w:szCs w:val="26"/>
              </w:rPr>
            </w:pPr>
          </w:p>
        </w:tc>
        <w:tc>
          <w:tcPr>
            <w:tcW w:w="2416" w:type="pct"/>
            <w:gridSpan w:val="2"/>
          </w:tcPr>
          <w:p w14:paraId="670118B6" w14:textId="77777777" w:rsidR="00B8255E" w:rsidRPr="00B116F4" w:rsidRDefault="00B8255E" w:rsidP="00500D8A">
            <w:pPr>
              <w:pStyle w:val="ListParagraph"/>
              <w:numPr>
                <w:ilvl w:val="0"/>
                <w:numId w:val="52"/>
              </w:numPr>
              <w:bidi w:val="0"/>
              <w:spacing w:after="120"/>
              <w:ind w:left="342" w:hanging="342"/>
              <w:jc w:val="both"/>
              <w:rPr>
                <w:rFonts w:ascii="Arial" w:hAnsi="Arial"/>
                <w:color w:val="404040"/>
                <w:szCs w:val="26"/>
              </w:rPr>
            </w:pPr>
            <w:r w:rsidRPr="00B116F4">
              <w:rPr>
                <w:rFonts w:ascii="Arial" w:hAnsi="Arial"/>
                <w:color w:val="404040"/>
                <w:szCs w:val="26"/>
              </w:rPr>
              <w:t>The Borrower and the Fund shall cooperate fully to assure tha</w:t>
            </w:r>
            <w:r w:rsidR="002E7F43">
              <w:rPr>
                <w:rFonts w:ascii="Arial" w:hAnsi="Arial"/>
                <w:color w:val="404040"/>
                <w:szCs w:val="26"/>
              </w:rPr>
              <w:t xml:space="preserve">t the purposes of the Loan will </w:t>
            </w:r>
            <w:r w:rsidRPr="00B116F4">
              <w:rPr>
                <w:rFonts w:ascii="Arial" w:hAnsi="Arial"/>
                <w:color w:val="404040"/>
                <w:szCs w:val="26"/>
              </w:rPr>
              <w:t>be accomplished. To that end, either party undertakes to furnish the other with such information and statements as it may reasonably require in relation to the general position of the Loan. The Borrower and the Fund shall from time to time exchange views through their representatives with regard to matters relating to the purposes of the Loan and the maintenance of the service thereof. The Borrower shall promptly inform the Fund of any condition which interferes, or threatens to interfere, with the accomplish</w:t>
            </w:r>
            <w:r w:rsidR="00500D8A">
              <w:rPr>
                <w:rFonts w:ascii="Arial" w:hAnsi="Arial"/>
                <w:color w:val="404040"/>
                <w:szCs w:val="26"/>
              </w:rPr>
              <w:t>ment of the purpose of the Loan.</w:t>
            </w:r>
          </w:p>
        </w:tc>
      </w:tr>
      <w:tr w:rsidR="00B8255E" w:rsidRPr="000006A9" w14:paraId="2393F99D" w14:textId="77777777" w:rsidTr="0058754B">
        <w:trPr>
          <w:cantSplit/>
          <w:jc w:val="center"/>
        </w:trPr>
        <w:tc>
          <w:tcPr>
            <w:tcW w:w="2307" w:type="pct"/>
          </w:tcPr>
          <w:p w14:paraId="090E88D6" w14:textId="77777777" w:rsidR="00B8255E" w:rsidRPr="00BB3AFE" w:rsidRDefault="00B8255E" w:rsidP="00BB3AFE">
            <w:pPr>
              <w:pStyle w:val="ListParagraph"/>
              <w:ind w:left="379"/>
              <w:jc w:val="both"/>
              <w:rPr>
                <w:rFonts w:ascii="Arial" w:hAnsi="Arial"/>
                <w:color w:val="404040"/>
                <w:sz w:val="16"/>
                <w:szCs w:val="16"/>
                <w:rtl/>
              </w:rPr>
            </w:pPr>
          </w:p>
        </w:tc>
        <w:tc>
          <w:tcPr>
            <w:tcW w:w="277" w:type="pct"/>
          </w:tcPr>
          <w:p w14:paraId="0DA4317E" w14:textId="77777777" w:rsidR="00B8255E" w:rsidRPr="000006A9" w:rsidRDefault="00B8255E" w:rsidP="00B8255E">
            <w:pPr>
              <w:bidi/>
              <w:ind w:left="360"/>
              <w:jc w:val="both"/>
              <w:rPr>
                <w:rFonts w:ascii="Arial" w:eastAsia="Calibri" w:hAnsi="Arial" w:cs="Arial"/>
                <w:color w:val="404040"/>
                <w:sz w:val="16"/>
                <w:szCs w:val="16"/>
              </w:rPr>
            </w:pPr>
          </w:p>
        </w:tc>
        <w:tc>
          <w:tcPr>
            <w:tcW w:w="2416" w:type="pct"/>
            <w:gridSpan w:val="2"/>
          </w:tcPr>
          <w:p w14:paraId="6F0B67A4" w14:textId="77777777" w:rsidR="00B8255E" w:rsidRPr="00B116F4" w:rsidRDefault="00B8255E" w:rsidP="00B116F4">
            <w:pPr>
              <w:pStyle w:val="ListParagraph"/>
              <w:bidi w:val="0"/>
              <w:ind w:left="342"/>
              <w:jc w:val="both"/>
              <w:rPr>
                <w:rFonts w:ascii="Arial" w:hAnsi="Arial"/>
                <w:color w:val="404040"/>
                <w:sz w:val="16"/>
                <w:szCs w:val="16"/>
              </w:rPr>
            </w:pPr>
          </w:p>
        </w:tc>
      </w:tr>
      <w:tr w:rsidR="00B8255E" w:rsidRPr="000006A9" w14:paraId="71EE1BAA" w14:textId="77777777" w:rsidTr="0058754B">
        <w:trPr>
          <w:cantSplit/>
          <w:jc w:val="center"/>
        </w:trPr>
        <w:tc>
          <w:tcPr>
            <w:tcW w:w="2307" w:type="pct"/>
          </w:tcPr>
          <w:p w14:paraId="7EDBB966" w14:textId="77777777" w:rsidR="00B8255E" w:rsidRPr="00BB3AFE" w:rsidRDefault="00B8255E" w:rsidP="00BB3AFE">
            <w:pPr>
              <w:pStyle w:val="ListParagraph"/>
              <w:numPr>
                <w:ilvl w:val="0"/>
                <w:numId w:val="51"/>
              </w:numPr>
              <w:ind w:left="379" w:hanging="379"/>
              <w:jc w:val="both"/>
              <w:rPr>
                <w:rFonts w:ascii="Arial" w:hAnsi="Arial"/>
                <w:color w:val="404040"/>
                <w:szCs w:val="26"/>
                <w:rtl/>
              </w:rPr>
            </w:pPr>
            <w:r w:rsidRPr="00BB3AFE">
              <w:rPr>
                <w:rFonts w:ascii="Arial" w:hAnsi="Arial"/>
                <w:color w:val="404040"/>
                <w:szCs w:val="26"/>
                <w:rtl/>
              </w:rPr>
              <w:t>يلتزم المقترض بأن يسدد أصل القرض والفوائد والتكاليف</w:t>
            </w:r>
            <w:r w:rsidRPr="00BB3AFE">
              <w:rPr>
                <w:rFonts w:ascii="Arial" w:hAnsi="Arial"/>
                <w:color w:val="404040"/>
                <w:szCs w:val="26"/>
              </w:rPr>
              <w:t xml:space="preserve"> </w:t>
            </w:r>
            <w:r w:rsidRPr="00BB3AFE">
              <w:rPr>
                <w:rFonts w:ascii="Arial" w:hAnsi="Arial" w:hint="cs"/>
                <w:color w:val="404040"/>
                <w:szCs w:val="26"/>
                <w:rtl/>
              </w:rPr>
              <w:t>وال</w:t>
            </w:r>
            <w:r w:rsidRPr="00BB3AFE">
              <w:rPr>
                <w:rFonts w:ascii="Arial" w:hAnsi="Arial"/>
                <w:color w:val="404040"/>
                <w:szCs w:val="26"/>
                <w:rtl/>
              </w:rPr>
              <w:t>رسوم الأخرى بالكامل دون أي</w:t>
            </w:r>
            <w:r w:rsidRPr="00BB3AFE">
              <w:rPr>
                <w:rFonts w:ascii="Arial" w:hAnsi="Arial" w:hint="cs"/>
                <w:color w:val="404040"/>
                <w:szCs w:val="26"/>
                <w:rtl/>
              </w:rPr>
              <w:t xml:space="preserve"> اقتطاعات </w:t>
            </w:r>
            <w:r w:rsidRPr="00BB3AFE">
              <w:rPr>
                <w:rFonts w:ascii="Arial" w:hAnsi="Arial"/>
                <w:color w:val="404040"/>
                <w:szCs w:val="26"/>
                <w:rtl/>
              </w:rPr>
              <w:t>ومع الإعفاء التام من أي ضرائب أو رسوم أو مصاريف مفروضة بموجب قوانين دولة المقترض.</w:t>
            </w:r>
          </w:p>
        </w:tc>
        <w:tc>
          <w:tcPr>
            <w:tcW w:w="277" w:type="pct"/>
          </w:tcPr>
          <w:p w14:paraId="4E647531" w14:textId="77777777" w:rsidR="00B8255E" w:rsidRPr="000006A9" w:rsidRDefault="00B8255E" w:rsidP="00B8255E">
            <w:pPr>
              <w:bidi/>
              <w:jc w:val="both"/>
              <w:rPr>
                <w:rFonts w:ascii="Arial" w:eastAsia="Calibri" w:hAnsi="Arial" w:cs="Arial"/>
                <w:color w:val="404040"/>
                <w:szCs w:val="26"/>
              </w:rPr>
            </w:pPr>
          </w:p>
        </w:tc>
        <w:tc>
          <w:tcPr>
            <w:tcW w:w="2416" w:type="pct"/>
            <w:gridSpan w:val="2"/>
          </w:tcPr>
          <w:p w14:paraId="7EF0AB71" w14:textId="77777777" w:rsidR="00B8255E" w:rsidRPr="00B116F4" w:rsidRDefault="00B8255E" w:rsidP="00B116F4">
            <w:pPr>
              <w:pStyle w:val="ListParagraph"/>
              <w:numPr>
                <w:ilvl w:val="0"/>
                <w:numId w:val="52"/>
              </w:numPr>
              <w:bidi w:val="0"/>
              <w:ind w:left="342" w:hanging="342"/>
              <w:jc w:val="both"/>
              <w:rPr>
                <w:rFonts w:ascii="Arial" w:hAnsi="Arial"/>
                <w:color w:val="404040"/>
                <w:szCs w:val="26"/>
              </w:rPr>
            </w:pPr>
            <w:r w:rsidRPr="00B116F4">
              <w:rPr>
                <w:rFonts w:ascii="Arial" w:hAnsi="Arial"/>
                <w:color w:val="404040"/>
                <w:szCs w:val="26"/>
              </w:rPr>
              <w:t>The principal of, and interest on the Loan and all other charges shall be paid without deduction for, and free and relieved from any tax in force under the laws of the Borrower.</w:t>
            </w:r>
          </w:p>
        </w:tc>
      </w:tr>
      <w:tr w:rsidR="00500D8A" w:rsidRPr="000006A9" w14:paraId="035FBA1D" w14:textId="77777777" w:rsidTr="0058754B">
        <w:trPr>
          <w:cantSplit/>
          <w:jc w:val="center"/>
        </w:trPr>
        <w:tc>
          <w:tcPr>
            <w:tcW w:w="2307" w:type="pct"/>
          </w:tcPr>
          <w:p w14:paraId="56A82E49" w14:textId="77777777" w:rsidR="00500D8A" w:rsidRPr="00BB3AFE" w:rsidRDefault="00500D8A" w:rsidP="00500D8A">
            <w:pPr>
              <w:pStyle w:val="ListParagraph"/>
              <w:ind w:left="379"/>
              <w:jc w:val="both"/>
              <w:rPr>
                <w:rFonts w:ascii="Arial" w:hAnsi="Arial"/>
                <w:color w:val="404040"/>
                <w:szCs w:val="26"/>
                <w:rtl/>
              </w:rPr>
            </w:pPr>
          </w:p>
        </w:tc>
        <w:tc>
          <w:tcPr>
            <w:tcW w:w="277" w:type="pct"/>
          </w:tcPr>
          <w:p w14:paraId="0D048528" w14:textId="77777777" w:rsidR="00500D8A" w:rsidRPr="000006A9" w:rsidRDefault="00500D8A" w:rsidP="00B8255E">
            <w:pPr>
              <w:bidi/>
              <w:jc w:val="both"/>
              <w:rPr>
                <w:rFonts w:ascii="Arial" w:eastAsia="Calibri" w:hAnsi="Arial" w:cs="Arial"/>
                <w:color w:val="404040"/>
                <w:szCs w:val="26"/>
              </w:rPr>
            </w:pPr>
          </w:p>
        </w:tc>
        <w:tc>
          <w:tcPr>
            <w:tcW w:w="2416" w:type="pct"/>
            <w:gridSpan w:val="2"/>
          </w:tcPr>
          <w:p w14:paraId="017512D2" w14:textId="77777777" w:rsidR="00500D8A" w:rsidRPr="00B116F4" w:rsidRDefault="00500D8A" w:rsidP="00500D8A">
            <w:pPr>
              <w:pStyle w:val="ListParagraph"/>
              <w:bidi w:val="0"/>
              <w:ind w:left="342"/>
              <w:jc w:val="both"/>
              <w:rPr>
                <w:rFonts w:ascii="Arial" w:hAnsi="Arial"/>
                <w:color w:val="404040"/>
                <w:szCs w:val="26"/>
              </w:rPr>
            </w:pPr>
          </w:p>
        </w:tc>
      </w:tr>
      <w:tr w:rsidR="00500D8A" w:rsidRPr="00B116F4" w14:paraId="1FED8A67" w14:textId="77777777" w:rsidTr="001B0477">
        <w:trPr>
          <w:cantSplit/>
          <w:trHeight w:val="893"/>
          <w:jc w:val="center"/>
        </w:trPr>
        <w:tc>
          <w:tcPr>
            <w:tcW w:w="2307" w:type="pct"/>
          </w:tcPr>
          <w:p w14:paraId="0A73AA61" w14:textId="1E304218" w:rsidR="00500D8A" w:rsidRDefault="00500D8A" w:rsidP="00980FB1">
            <w:pPr>
              <w:pStyle w:val="ListParagraph"/>
              <w:numPr>
                <w:ilvl w:val="0"/>
                <w:numId w:val="51"/>
              </w:numPr>
              <w:spacing w:after="120"/>
              <w:ind w:left="379" w:hanging="379"/>
              <w:jc w:val="both"/>
              <w:rPr>
                <w:rFonts w:ascii="Arial" w:hAnsi="Arial"/>
                <w:color w:val="404040"/>
                <w:szCs w:val="26"/>
              </w:rPr>
            </w:pPr>
            <w:r w:rsidRPr="00BB3AFE">
              <w:rPr>
                <w:rFonts w:ascii="Arial" w:hAnsi="Arial" w:hint="cs"/>
                <w:color w:val="404040"/>
                <w:szCs w:val="26"/>
                <w:rtl/>
              </w:rPr>
              <w:lastRenderedPageBreak/>
              <w:t>من المتفق عليه بين</w:t>
            </w:r>
            <w:r w:rsidRPr="00BB3AFE">
              <w:rPr>
                <w:rFonts w:ascii="Arial" w:hAnsi="Arial"/>
                <w:color w:val="404040"/>
                <w:szCs w:val="26"/>
                <w:rtl/>
              </w:rPr>
              <w:t xml:space="preserve"> المقترض والصندوق </w:t>
            </w:r>
            <w:r w:rsidR="00980FB1">
              <w:rPr>
                <w:rFonts w:ascii="Arial" w:hAnsi="Arial" w:hint="cs"/>
                <w:color w:val="404040"/>
                <w:szCs w:val="26"/>
                <w:rtl/>
              </w:rPr>
              <w:t>بأن</w:t>
            </w:r>
            <w:r w:rsidRPr="00BB3AFE">
              <w:rPr>
                <w:rFonts w:ascii="Arial" w:hAnsi="Arial"/>
                <w:color w:val="404040"/>
                <w:szCs w:val="26"/>
                <w:rtl/>
              </w:rPr>
              <w:t xml:space="preserve"> يلتزم المقترض ويتعهد بأنه في </w:t>
            </w:r>
            <w:r w:rsidRPr="00BB3AFE">
              <w:rPr>
                <w:rFonts w:ascii="Arial" w:hAnsi="Arial" w:hint="cs"/>
                <w:color w:val="404040"/>
                <w:szCs w:val="26"/>
                <w:rtl/>
              </w:rPr>
              <w:t>حال</w:t>
            </w:r>
            <w:r w:rsidRPr="00BB3AFE">
              <w:rPr>
                <w:rFonts w:ascii="Arial" w:hAnsi="Arial"/>
                <w:color w:val="404040"/>
                <w:szCs w:val="26"/>
                <w:rtl/>
              </w:rPr>
              <w:t xml:space="preserve"> انشاء أو قيام أي ضمان عيني على تلك الأموال لكفالة سداد قرض </w:t>
            </w:r>
            <w:r w:rsidR="004633E6">
              <w:rPr>
                <w:rFonts w:ascii="Arial" w:hAnsi="Arial" w:hint="cs"/>
                <w:color w:val="404040"/>
                <w:szCs w:val="26"/>
                <w:rtl/>
                <w:lang w:bidi="ar-AE"/>
              </w:rPr>
              <w:t xml:space="preserve">داخلي أو </w:t>
            </w:r>
            <w:r w:rsidRPr="00BB3AFE">
              <w:rPr>
                <w:rFonts w:ascii="Arial" w:hAnsi="Arial"/>
                <w:color w:val="404040"/>
                <w:szCs w:val="26"/>
                <w:rtl/>
              </w:rPr>
              <w:t>خارجي</w:t>
            </w:r>
            <w:r w:rsidRPr="00BB3AFE">
              <w:rPr>
                <w:rFonts w:ascii="Arial" w:hAnsi="Arial" w:hint="cs"/>
                <w:color w:val="404040"/>
                <w:szCs w:val="26"/>
                <w:rtl/>
              </w:rPr>
              <w:t>،</w:t>
            </w:r>
            <w:r w:rsidRPr="00BB3AFE">
              <w:rPr>
                <w:rFonts w:ascii="Arial" w:hAnsi="Arial"/>
                <w:color w:val="404040"/>
                <w:szCs w:val="26"/>
                <w:rtl/>
              </w:rPr>
              <w:t xml:space="preserve"> </w:t>
            </w:r>
            <w:r w:rsidRPr="00BB3AFE">
              <w:rPr>
                <w:rFonts w:ascii="Arial" w:hAnsi="Arial" w:hint="cs"/>
                <w:color w:val="404040"/>
                <w:szCs w:val="26"/>
                <w:rtl/>
              </w:rPr>
              <w:t xml:space="preserve">وما لم يقرر الصندوق خلاف ذلك، </w:t>
            </w:r>
            <w:r w:rsidRPr="00BB3AFE">
              <w:rPr>
                <w:rFonts w:ascii="Arial" w:hAnsi="Arial"/>
                <w:color w:val="404040"/>
                <w:szCs w:val="26"/>
                <w:rtl/>
              </w:rPr>
              <w:t xml:space="preserve">يصبح ذلك الضمان العيني بنفس درجة </w:t>
            </w:r>
            <w:r w:rsidRPr="00BB3AFE">
              <w:rPr>
                <w:rFonts w:ascii="Arial" w:hAnsi="Arial" w:hint="cs"/>
                <w:color w:val="404040"/>
                <w:szCs w:val="26"/>
                <w:rtl/>
              </w:rPr>
              <w:t xml:space="preserve">الأسبقية، والتقدم </w:t>
            </w:r>
            <w:r w:rsidRPr="00BB3AFE">
              <w:rPr>
                <w:rFonts w:ascii="Arial" w:hAnsi="Arial"/>
                <w:color w:val="404040"/>
                <w:szCs w:val="26"/>
                <w:rtl/>
              </w:rPr>
              <w:t xml:space="preserve">تلقائيا </w:t>
            </w:r>
            <w:r w:rsidRPr="00BB3AFE">
              <w:rPr>
                <w:rFonts w:ascii="Arial" w:hAnsi="Arial" w:hint="cs"/>
                <w:color w:val="404040"/>
                <w:szCs w:val="26"/>
                <w:rtl/>
              </w:rPr>
              <w:t>ويصبح ضامناً لسداد أصل القرض والفوائد والرسوم ويتمتع بصفة التنفيذ الفوري والسريع</w:t>
            </w:r>
            <w:r w:rsidR="00BC50E7">
              <w:rPr>
                <w:rFonts w:ascii="Arial" w:hAnsi="Arial"/>
                <w:color w:val="404040"/>
                <w:szCs w:val="26"/>
              </w:rPr>
              <w:t>.</w:t>
            </w:r>
          </w:p>
          <w:p w14:paraId="125C00EC" w14:textId="77777777" w:rsidR="00500D8A" w:rsidRDefault="00500D8A" w:rsidP="001B0477">
            <w:pPr>
              <w:pStyle w:val="ListParagraph"/>
              <w:spacing w:after="120"/>
              <w:ind w:left="379"/>
              <w:jc w:val="both"/>
              <w:rPr>
                <w:rFonts w:ascii="Arial" w:hAnsi="Arial"/>
                <w:color w:val="404040"/>
                <w:szCs w:val="26"/>
                <w:rtl/>
              </w:rPr>
            </w:pPr>
          </w:p>
          <w:p w14:paraId="6E9C2259" w14:textId="77777777" w:rsidR="00500D8A" w:rsidRDefault="00500D8A" w:rsidP="001B0477">
            <w:pPr>
              <w:pStyle w:val="ListParagraph"/>
              <w:spacing w:after="120"/>
              <w:ind w:left="379"/>
              <w:jc w:val="both"/>
              <w:rPr>
                <w:rFonts w:ascii="Arial" w:hAnsi="Arial"/>
                <w:color w:val="404040"/>
                <w:szCs w:val="26"/>
                <w:rtl/>
              </w:rPr>
            </w:pPr>
          </w:p>
          <w:p w14:paraId="76DEA0B4" w14:textId="77777777" w:rsidR="00500D8A" w:rsidRPr="00BC50E7" w:rsidRDefault="00500D8A" w:rsidP="00BC50E7">
            <w:pPr>
              <w:bidi/>
              <w:spacing w:after="120"/>
              <w:jc w:val="both"/>
              <w:rPr>
                <w:rFonts w:ascii="Arial" w:hAnsi="Arial"/>
                <w:color w:val="404040"/>
                <w:szCs w:val="26"/>
                <w:rtl/>
              </w:rPr>
            </w:pPr>
          </w:p>
          <w:p w14:paraId="46F4ABAC" w14:textId="77777777" w:rsidR="00500D8A" w:rsidRPr="00BB3AFE" w:rsidRDefault="00500D8A" w:rsidP="00BC50E7">
            <w:pPr>
              <w:pStyle w:val="ListParagraph"/>
              <w:spacing w:after="120"/>
              <w:ind w:left="379"/>
              <w:jc w:val="both"/>
              <w:rPr>
                <w:rFonts w:ascii="Arial" w:hAnsi="Arial"/>
                <w:color w:val="404040"/>
                <w:szCs w:val="26"/>
                <w:rtl/>
              </w:rPr>
            </w:pPr>
          </w:p>
        </w:tc>
        <w:tc>
          <w:tcPr>
            <w:tcW w:w="277" w:type="pct"/>
          </w:tcPr>
          <w:p w14:paraId="336AD042" w14:textId="77777777" w:rsidR="00500D8A" w:rsidRPr="000006A9" w:rsidRDefault="00500D8A" w:rsidP="001B0477">
            <w:pPr>
              <w:bidi/>
              <w:jc w:val="both"/>
              <w:rPr>
                <w:rFonts w:ascii="Arial" w:eastAsia="Calibri" w:hAnsi="Arial" w:cs="Arial"/>
                <w:color w:val="404040"/>
                <w:szCs w:val="26"/>
              </w:rPr>
            </w:pPr>
          </w:p>
        </w:tc>
        <w:tc>
          <w:tcPr>
            <w:tcW w:w="2416" w:type="pct"/>
            <w:gridSpan w:val="2"/>
          </w:tcPr>
          <w:p w14:paraId="16DB7B20" w14:textId="70C865D9" w:rsidR="00BC50E7" w:rsidRDefault="00BC50E7" w:rsidP="00980FB1">
            <w:pPr>
              <w:pStyle w:val="ListParagraph"/>
              <w:numPr>
                <w:ilvl w:val="0"/>
                <w:numId w:val="52"/>
              </w:numPr>
              <w:bidi w:val="0"/>
              <w:spacing w:after="120"/>
              <w:ind w:left="342" w:hanging="342"/>
              <w:jc w:val="both"/>
              <w:rPr>
                <w:rFonts w:ascii="Arial" w:hAnsi="Arial"/>
                <w:color w:val="404040"/>
                <w:szCs w:val="26"/>
              </w:rPr>
            </w:pPr>
            <w:r w:rsidRPr="00BC50E7">
              <w:rPr>
                <w:rFonts w:ascii="Arial" w:hAnsi="Arial"/>
                <w:color w:val="404040"/>
                <w:szCs w:val="26"/>
              </w:rPr>
              <w:t>It is the mutual intention of the Borrower and the Fund that no other external or internal debt shall enjoy any priority over the loan by way of a lien hereafter created on Borrower assets. To that end, the Borrower undertakes that, save as the Fund shall otherwise agree, if any lien shall be created on any assets of the Borrower as security for such debt, such lien will ipso facto equally and ratably secure the payment of the principal of, and interest and other charges on, the Loan and that in the creation of such lien express provision will be made to that effect.</w:t>
            </w:r>
          </w:p>
          <w:p w14:paraId="3BFB8755" w14:textId="77777777" w:rsidR="00500D8A" w:rsidRPr="00BC50E7" w:rsidRDefault="00500D8A" w:rsidP="00BC50E7">
            <w:pPr>
              <w:pStyle w:val="ListParagraph"/>
              <w:bidi w:val="0"/>
              <w:spacing w:after="120"/>
              <w:ind w:left="342"/>
              <w:jc w:val="both"/>
              <w:rPr>
                <w:rFonts w:ascii="Arial" w:hAnsi="Arial"/>
                <w:color w:val="404040"/>
                <w:szCs w:val="26"/>
              </w:rPr>
            </w:pPr>
          </w:p>
          <w:p w14:paraId="448E3E01" w14:textId="77777777" w:rsidR="00500D8A" w:rsidRPr="00B116F4" w:rsidRDefault="00500D8A" w:rsidP="001B0477">
            <w:pPr>
              <w:pStyle w:val="ListParagraph"/>
              <w:bidi w:val="0"/>
              <w:ind w:left="342"/>
              <w:jc w:val="both"/>
              <w:rPr>
                <w:rFonts w:ascii="Arial" w:hAnsi="Arial"/>
                <w:color w:val="404040"/>
                <w:szCs w:val="26"/>
              </w:rPr>
            </w:pPr>
          </w:p>
        </w:tc>
      </w:tr>
      <w:tr w:rsidR="00B8255E" w:rsidRPr="000006A9" w14:paraId="6ABAFC9A" w14:textId="77777777" w:rsidTr="0058754B">
        <w:trPr>
          <w:cantSplit/>
          <w:jc w:val="center"/>
        </w:trPr>
        <w:tc>
          <w:tcPr>
            <w:tcW w:w="2307" w:type="pct"/>
          </w:tcPr>
          <w:p w14:paraId="0ACC6FCD" w14:textId="77777777" w:rsidR="00B8255E" w:rsidRPr="00BB3AFE" w:rsidRDefault="00B8255E" w:rsidP="00BB3AFE">
            <w:pPr>
              <w:pStyle w:val="ListParagraph"/>
              <w:numPr>
                <w:ilvl w:val="0"/>
                <w:numId w:val="51"/>
              </w:numPr>
              <w:ind w:left="379" w:hanging="379"/>
              <w:jc w:val="both"/>
              <w:rPr>
                <w:rFonts w:ascii="Arial" w:hAnsi="Arial"/>
                <w:color w:val="404040"/>
                <w:szCs w:val="26"/>
                <w:rtl/>
              </w:rPr>
            </w:pPr>
            <w:r w:rsidRPr="00BB3AFE">
              <w:rPr>
                <w:rFonts w:ascii="Arial" w:hAnsi="Arial"/>
                <w:color w:val="404040"/>
                <w:szCs w:val="26"/>
                <w:rtl/>
              </w:rPr>
              <w:t xml:space="preserve">يعفى توثيق هذه الاتفاقية وإصدارها وتسجيلها </w:t>
            </w:r>
            <w:r w:rsidR="00E30572" w:rsidRPr="00BB3AFE">
              <w:rPr>
                <w:rFonts w:ascii="Arial" w:hAnsi="Arial" w:hint="cs"/>
                <w:color w:val="404040"/>
                <w:szCs w:val="26"/>
                <w:rtl/>
              </w:rPr>
              <w:t>-</w:t>
            </w:r>
            <w:r w:rsidR="007A2461">
              <w:rPr>
                <w:rFonts w:ascii="Arial" w:hAnsi="Arial"/>
                <w:color w:val="404040"/>
                <w:szCs w:val="26"/>
              </w:rPr>
              <w:t xml:space="preserve"> </w:t>
            </w:r>
            <w:r w:rsidR="00E30572" w:rsidRPr="00BB3AFE">
              <w:rPr>
                <w:rFonts w:ascii="Arial" w:hAnsi="Arial" w:hint="cs"/>
                <w:color w:val="404040"/>
                <w:szCs w:val="26"/>
                <w:rtl/>
              </w:rPr>
              <w:t>إذا</w:t>
            </w:r>
            <w:r w:rsidRPr="00BB3AFE">
              <w:rPr>
                <w:rFonts w:ascii="Arial" w:hAnsi="Arial"/>
                <w:color w:val="404040"/>
                <w:szCs w:val="26"/>
                <w:rtl/>
              </w:rPr>
              <w:t xml:space="preserve"> لزم الأمر ذلك </w:t>
            </w:r>
            <w:r w:rsidR="002E7F43" w:rsidRPr="00BB3AFE">
              <w:rPr>
                <w:rFonts w:ascii="Arial" w:hAnsi="Arial" w:hint="cs"/>
                <w:color w:val="404040"/>
                <w:szCs w:val="26"/>
                <w:rtl/>
              </w:rPr>
              <w:t>-</w:t>
            </w:r>
            <w:r w:rsidR="007A2461">
              <w:rPr>
                <w:rFonts w:ascii="Arial" w:hAnsi="Arial"/>
                <w:color w:val="404040"/>
                <w:szCs w:val="26"/>
              </w:rPr>
              <w:t xml:space="preserve"> </w:t>
            </w:r>
            <w:r w:rsidR="002E7F43" w:rsidRPr="00BB3AFE">
              <w:rPr>
                <w:rFonts w:ascii="Arial" w:hAnsi="Arial" w:hint="cs"/>
                <w:color w:val="404040"/>
                <w:szCs w:val="26"/>
                <w:rtl/>
              </w:rPr>
              <w:t>من</w:t>
            </w:r>
            <w:r w:rsidRPr="00BB3AFE">
              <w:rPr>
                <w:rFonts w:ascii="Arial" w:hAnsi="Arial"/>
                <w:color w:val="404040"/>
                <w:szCs w:val="26"/>
                <w:rtl/>
              </w:rPr>
              <w:t xml:space="preserve"> أي ضرائب أو رسوم أو مصاريف قد تفرضها القوانين السارية في دولة المقترض، ويقوم المقترض بدفع أي ضرائب أو رسوم أو مصاريف قد تكون مستحقة بموجب قوانين أي دولة يجوز سداد القرض بعملتها.</w:t>
            </w:r>
          </w:p>
        </w:tc>
        <w:tc>
          <w:tcPr>
            <w:tcW w:w="277" w:type="pct"/>
          </w:tcPr>
          <w:p w14:paraId="5FE9BC40" w14:textId="77777777" w:rsidR="00B8255E" w:rsidRPr="000006A9" w:rsidRDefault="00B8255E" w:rsidP="00B8255E">
            <w:pPr>
              <w:bidi/>
              <w:jc w:val="both"/>
              <w:rPr>
                <w:rFonts w:ascii="Arial" w:eastAsia="Calibri" w:hAnsi="Arial" w:cs="Arial"/>
                <w:color w:val="404040"/>
                <w:szCs w:val="26"/>
              </w:rPr>
            </w:pPr>
          </w:p>
        </w:tc>
        <w:tc>
          <w:tcPr>
            <w:tcW w:w="2416" w:type="pct"/>
            <w:gridSpan w:val="2"/>
          </w:tcPr>
          <w:p w14:paraId="24E7C69B" w14:textId="77777777" w:rsidR="00B8255E" w:rsidRPr="00B116F4" w:rsidRDefault="00B8255E" w:rsidP="00B116F4">
            <w:pPr>
              <w:pStyle w:val="ListParagraph"/>
              <w:numPr>
                <w:ilvl w:val="0"/>
                <w:numId w:val="52"/>
              </w:numPr>
              <w:bidi w:val="0"/>
              <w:ind w:left="342" w:hanging="342"/>
              <w:jc w:val="both"/>
              <w:rPr>
                <w:rFonts w:ascii="Arial" w:hAnsi="Arial"/>
                <w:color w:val="404040"/>
                <w:szCs w:val="26"/>
              </w:rPr>
            </w:pPr>
            <w:r w:rsidRPr="00B116F4">
              <w:rPr>
                <w:rFonts w:ascii="Arial" w:hAnsi="Arial"/>
                <w:color w:val="404040"/>
                <w:szCs w:val="26"/>
              </w:rPr>
              <w:t>This Agreement shall be free from any taxes, fees and dues of any nature that may be imposed under any laws in force in the country of the Borrower on or in connection with its execution, delivery or registration, and the Borrower shall pay or cause to be paid all taxes, fees and dues, if any, imposed under the laws in force in any country in whose currency the Loan is payable.</w:t>
            </w:r>
          </w:p>
        </w:tc>
      </w:tr>
      <w:tr w:rsidR="0058754B" w:rsidRPr="000006A9" w14:paraId="7E201869" w14:textId="77777777" w:rsidTr="0058754B">
        <w:trPr>
          <w:cantSplit/>
          <w:jc w:val="center"/>
        </w:trPr>
        <w:tc>
          <w:tcPr>
            <w:tcW w:w="2307" w:type="pct"/>
          </w:tcPr>
          <w:p w14:paraId="2279870C" w14:textId="77777777" w:rsidR="0058754B" w:rsidRPr="00BB3AFE" w:rsidRDefault="0058754B" w:rsidP="00BB3AFE">
            <w:pPr>
              <w:pStyle w:val="ListParagraph"/>
              <w:ind w:left="469" w:hanging="469"/>
              <w:jc w:val="both"/>
              <w:rPr>
                <w:rFonts w:ascii="Arial" w:hAnsi="Arial"/>
                <w:color w:val="404040"/>
                <w:szCs w:val="26"/>
                <w:rtl/>
              </w:rPr>
            </w:pPr>
          </w:p>
        </w:tc>
        <w:tc>
          <w:tcPr>
            <w:tcW w:w="277" w:type="pct"/>
          </w:tcPr>
          <w:p w14:paraId="2B3EAECD" w14:textId="77777777" w:rsidR="0058754B" w:rsidRPr="000006A9" w:rsidRDefault="0058754B" w:rsidP="00B8255E">
            <w:pPr>
              <w:bidi/>
              <w:jc w:val="both"/>
              <w:rPr>
                <w:rFonts w:ascii="Arial" w:eastAsia="Calibri" w:hAnsi="Arial" w:cs="Arial"/>
                <w:color w:val="404040"/>
                <w:szCs w:val="26"/>
              </w:rPr>
            </w:pPr>
          </w:p>
        </w:tc>
        <w:tc>
          <w:tcPr>
            <w:tcW w:w="2416" w:type="pct"/>
            <w:gridSpan w:val="2"/>
          </w:tcPr>
          <w:p w14:paraId="1EC4C757" w14:textId="77777777" w:rsidR="0058754B" w:rsidRPr="00B116F4" w:rsidRDefault="0058754B" w:rsidP="00B116F4">
            <w:pPr>
              <w:pStyle w:val="ListParagraph"/>
              <w:bidi w:val="0"/>
              <w:ind w:left="342"/>
              <w:jc w:val="both"/>
              <w:rPr>
                <w:rFonts w:ascii="Arial" w:hAnsi="Arial"/>
                <w:color w:val="404040"/>
                <w:szCs w:val="26"/>
              </w:rPr>
            </w:pPr>
          </w:p>
        </w:tc>
      </w:tr>
      <w:tr w:rsidR="00B8255E" w:rsidRPr="000006A9" w14:paraId="25D2C149" w14:textId="77777777" w:rsidTr="0058754B">
        <w:trPr>
          <w:cantSplit/>
          <w:trHeight w:val="893"/>
          <w:jc w:val="center"/>
        </w:trPr>
        <w:tc>
          <w:tcPr>
            <w:tcW w:w="2307" w:type="pct"/>
          </w:tcPr>
          <w:p w14:paraId="3055831C" w14:textId="77777777" w:rsidR="00B8255E" w:rsidRPr="00BB3AFE" w:rsidRDefault="00B8255E" w:rsidP="00BB3AFE">
            <w:pPr>
              <w:pStyle w:val="ListParagraph"/>
              <w:numPr>
                <w:ilvl w:val="0"/>
                <w:numId w:val="51"/>
              </w:numPr>
              <w:ind w:left="469" w:hanging="469"/>
              <w:jc w:val="both"/>
              <w:rPr>
                <w:rFonts w:ascii="Arial" w:hAnsi="Arial"/>
                <w:color w:val="404040"/>
                <w:szCs w:val="26"/>
                <w:rtl/>
              </w:rPr>
            </w:pPr>
            <w:r w:rsidRPr="00BB3AFE">
              <w:rPr>
                <w:rFonts w:ascii="Arial" w:hAnsi="Arial"/>
                <w:color w:val="404040"/>
                <w:szCs w:val="26"/>
                <w:rtl/>
              </w:rPr>
              <w:t>يكون سداد أصل القرض، والفوائد، والتكاليف</w:t>
            </w:r>
            <w:r w:rsidRPr="00BB3AFE">
              <w:rPr>
                <w:rFonts w:ascii="Arial" w:hAnsi="Arial"/>
                <w:color w:val="404040"/>
                <w:szCs w:val="26"/>
              </w:rPr>
              <w:t xml:space="preserve"> </w:t>
            </w:r>
            <w:r w:rsidRPr="00BB3AFE">
              <w:rPr>
                <w:rFonts w:ascii="Arial" w:hAnsi="Arial" w:hint="cs"/>
                <w:color w:val="404040"/>
                <w:szCs w:val="26"/>
                <w:rtl/>
                <w:lang w:bidi="ar-AE"/>
              </w:rPr>
              <w:t>وال</w:t>
            </w:r>
            <w:r w:rsidRPr="00BB3AFE">
              <w:rPr>
                <w:rFonts w:ascii="Arial" w:hAnsi="Arial"/>
                <w:color w:val="404040"/>
                <w:szCs w:val="26"/>
                <w:rtl/>
              </w:rPr>
              <w:t>رسوم الأخرى معفي من جميع قيود النقد المفروضة بموجب قوانين دولة المقترض.</w:t>
            </w:r>
          </w:p>
        </w:tc>
        <w:tc>
          <w:tcPr>
            <w:tcW w:w="277" w:type="pct"/>
          </w:tcPr>
          <w:p w14:paraId="5B939286" w14:textId="77777777" w:rsidR="00B8255E" w:rsidRPr="000006A9" w:rsidRDefault="00B8255E" w:rsidP="00B8255E">
            <w:pPr>
              <w:bidi/>
              <w:jc w:val="both"/>
              <w:rPr>
                <w:rFonts w:ascii="Arial" w:eastAsia="Calibri" w:hAnsi="Arial" w:cs="Arial"/>
                <w:color w:val="404040"/>
                <w:szCs w:val="26"/>
              </w:rPr>
            </w:pPr>
          </w:p>
        </w:tc>
        <w:tc>
          <w:tcPr>
            <w:tcW w:w="2416" w:type="pct"/>
            <w:gridSpan w:val="2"/>
          </w:tcPr>
          <w:p w14:paraId="47691837" w14:textId="77777777" w:rsidR="00B8255E" w:rsidRPr="00B116F4" w:rsidRDefault="00B8255E" w:rsidP="00B116F4">
            <w:pPr>
              <w:pStyle w:val="ListParagraph"/>
              <w:numPr>
                <w:ilvl w:val="0"/>
                <w:numId w:val="52"/>
              </w:numPr>
              <w:bidi w:val="0"/>
              <w:ind w:left="342" w:hanging="342"/>
              <w:jc w:val="both"/>
              <w:rPr>
                <w:rFonts w:ascii="Arial" w:hAnsi="Arial"/>
                <w:color w:val="404040"/>
                <w:szCs w:val="26"/>
              </w:rPr>
            </w:pPr>
            <w:r w:rsidRPr="00B116F4">
              <w:rPr>
                <w:rFonts w:ascii="Arial" w:hAnsi="Arial"/>
                <w:color w:val="404040"/>
                <w:szCs w:val="26"/>
              </w:rPr>
              <w:t>The principal of, and interest and other charges on, the Loan shall be paid free from all restrictions imposed under the laws in force in the country of the Borrower.</w:t>
            </w:r>
          </w:p>
        </w:tc>
      </w:tr>
      <w:tr w:rsidR="00BC50E7" w:rsidRPr="000006A9" w14:paraId="696DEC23" w14:textId="77777777" w:rsidTr="0058754B">
        <w:trPr>
          <w:cantSplit/>
          <w:trHeight w:val="893"/>
          <w:jc w:val="center"/>
        </w:trPr>
        <w:tc>
          <w:tcPr>
            <w:tcW w:w="2307" w:type="pct"/>
          </w:tcPr>
          <w:p w14:paraId="6B840059" w14:textId="77777777" w:rsidR="00BC50E7" w:rsidRPr="00BB3AFE" w:rsidRDefault="00BC50E7" w:rsidP="00BC50E7">
            <w:pPr>
              <w:pStyle w:val="ListParagraph"/>
              <w:ind w:left="469"/>
              <w:jc w:val="both"/>
              <w:rPr>
                <w:rFonts w:ascii="Arial" w:hAnsi="Arial"/>
                <w:color w:val="404040"/>
                <w:szCs w:val="26"/>
                <w:rtl/>
              </w:rPr>
            </w:pPr>
          </w:p>
        </w:tc>
        <w:tc>
          <w:tcPr>
            <w:tcW w:w="277" w:type="pct"/>
          </w:tcPr>
          <w:p w14:paraId="420E37D0" w14:textId="77777777" w:rsidR="00BC50E7" w:rsidRPr="000006A9" w:rsidRDefault="00BC50E7" w:rsidP="00B8255E">
            <w:pPr>
              <w:bidi/>
              <w:jc w:val="both"/>
              <w:rPr>
                <w:rFonts w:ascii="Arial" w:eastAsia="Calibri" w:hAnsi="Arial" w:cs="Arial"/>
                <w:color w:val="404040"/>
                <w:szCs w:val="26"/>
              </w:rPr>
            </w:pPr>
          </w:p>
        </w:tc>
        <w:tc>
          <w:tcPr>
            <w:tcW w:w="2416" w:type="pct"/>
            <w:gridSpan w:val="2"/>
          </w:tcPr>
          <w:p w14:paraId="36800C8A" w14:textId="77777777" w:rsidR="00BC50E7" w:rsidRPr="00B116F4" w:rsidRDefault="00BC50E7" w:rsidP="00BC50E7">
            <w:pPr>
              <w:pStyle w:val="ListParagraph"/>
              <w:bidi w:val="0"/>
              <w:ind w:left="342"/>
              <w:jc w:val="both"/>
              <w:rPr>
                <w:rFonts w:ascii="Arial" w:hAnsi="Arial"/>
                <w:color w:val="404040"/>
                <w:szCs w:val="26"/>
              </w:rPr>
            </w:pPr>
          </w:p>
        </w:tc>
      </w:tr>
      <w:tr w:rsidR="00B8255E" w:rsidRPr="000006A9" w14:paraId="4E9482B7" w14:textId="77777777" w:rsidTr="0058754B">
        <w:trPr>
          <w:cantSplit/>
          <w:jc w:val="center"/>
        </w:trPr>
        <w:tc>
          <w:tcPr>
            <w:tcW w:w="2307" w:type="pct"/>
          </w:tcPr>
          <w:p w14:paraId="6761DE91" w14:textId="77777777" w:rsidR="00B8255E" w:rsidRPr="00BB3AFE" w:rsidRDefault="00B8255E" w:rsidP="00BB3AFE">
            <w:pPr>
              <w:pStyle w:val="ListParagraph"/>
              <w:numPr>
                <w:ilvl w:val="0"/>
                <w:numId w:val="51"/>
              </w:numPr>
              <w:ind w:left="469" w:hanging="469"/>
              <w:jc w:val="both"/>
              <w:rPr>
                <w:rFonts w:ascii="Arial" w:hAnsi="Arial"/>
                <w:color w:val="404040"/>
                <w:szCs w:val="26"/>
                <w:rtl/>
              </w:rPr>
            </w:pPr>
            <w:r w:rsidRPr="00BB3AFE">
              <w:rPr>
                <w:rFonts w:ascii="Arial" w:hAnsi="Arial"/>
                <w:color w:val="404040"/>
                <w:szCs w:val="26"/>
                <w:rtl/>
              </w:rPr>
              <w:t>يتعهد المقترض</w:t>
            </w:r>
            <w:r w:rsidRPr="00BB3AFE">
              <w:rPr>
                <w:rFonts w:ascii="Arial" w:hAnsi="Arial" w:hint="cs"/>
                <w:color w:val="404040"/>
                <w:szCs w:val="26"/>
                <w:rtl/>
              </w:rPr>
              <w:t xml:space="preserve"> باتخاذ كافة </w:t>
            </w:r>
            <w:r w:rsidRPr="00BB3AFE">
              <w:rPr>
                <w:rFonts w:ascii="Arial" w:hAnsi="Arial"/>
                <w:color w:val="404040"/>
                <w:szCs w:val="26"/>
                <w:rtl/>
              </w:rPr>
              <w:t>الإجراءات اللازمة لتنفيذ المشروع و</w:t>
            </w:r>
            <w:r w:rsidRPr="00BB3AFE">
              <w:rPr>
                <w:rFonts w:ascii="Arial" w:hAnsi="Arial" w:hint="cs"/>
                <w:color w:val="404040"/>
                <w:szCs w:val="26"/>
                <w:rtl/>
              </w:rPr>
              <w:t>ألا</w:t>
            </w:r>
            <w:r w:rsidRPr="00BB3AFE">
              <w:rPr>
                <w:rFonts w:ascii="Arial" w:hAnsi="Arial"/>
                <w:color w:val="404040"/>
                <w:szCs w:val="26"/>
                <w:rtl/>
              </w:rPr>
              <w:t xml:space="preserve"> يقوم بأي عمل أو يسمح بالقيام بأي عمل من شأنه عرقلة أو إعاقة تنفيذ المشروع أو تطبيق أي نص من نصوص هذه الاتفاقية.</w:t>
            </w:r>
          </w:p>
        </w:tc>
        <w:tc>
          <w:tcPr>
            <w:tcW w:w="277" w:type="pct"/>
          </w:tcPr>
          <w:p w14:paraId="30A455CA" w14:textId="77777777" w:rsidR="00B8255E" w:rsidRPr="000006A9" w:rsidRDefault="00B8255E" w:rsidP="00B8255E">
            <w:pPr>
              <w:bidi/>
              <w:jc w:val="both"/>
              <w:rPr>
                <w:rFonts w:ascii="Arial" w:eastAsia="Calibri" w:hAnsi="Arial" w:cs="Arial"/>
                <w:color w:val="404040"/>
                <w:szCs w:val="26"/>
              </w:rPr>
            </w:pPr>
          </w:p>
        </w:tc>
        <w:tc>
          <w:tcPr>
            <w:tcW w:w="2416" w:type="pct"/>
            <w:gridSpan w:val="2"/>
          </w:tcPr>
          <w:p w14:paraId="2B7BFC8D" w14:textId="77777777" w:rsidR="00B8255E" w:rsidRPr="00B116F4" w:rsidRDefault="00B8255E" w:rsidP="00B116F4">
            <w:pPr>
              <w:pStyle w:val="ListParagraph"/>
              <w:numPr>
                <w:ilvl w:val="0"/>
                <w:numId w:val="52"/>
              </w:numPr>
              <w:bidi w:val="0"/>
              <w:ind w:left="342" w:hanging="342"/>
              <w:jc w:val="both"/>
              <w:rPr>
                <w:rFonts w:ascii="Arial" w:hAnsi="Arial"/>
                <w:color w:val="404040"/>
                <w:szCs w:val="26"/>
              </w:rPr>
            </w:pPr>
            <w:r w:rsidRPr="00B116F4">
              <w:rPr>
                <w:rFonts w:ascii="Arial" w:hAnsi="Arial"/>
                <w:color w:val="404040"/>
                <w:szCs w:val="26"/>
              </w:rPr>
              <w:t>The Borrower shall take or cause to be taken all action which shall be necessary on its part to execute the Project and shall not take, or permit to be taken, any action which would prevent or interfere with the execution or operation of the Project or the performance of any of the provisions of this Agreement.</w:t>
            </w:r>
          </w:p>
        </w:tc>
      </w:tr>
      <w:tr w:rsidR="00B8255E" w:rsidRPr="000006A9" w14:paraId="737D375B" w14:textId="77777777" w:rsidTr="0058754B">
        <w:trPr>
          <w:cantSplit/>
          <w:jc w:val="center"/>
        </w:trPr>
        <w:tc>
          <w:tcPr>
            <w:tcW w:w="2307" w:type="pct"/>
          </w:tcPr>
          <w:p w14:paraId="326789FD" w14:textId="77777777" w:rsidR="00B8255E" w:rsidRPr="00BB3AFE" w:rsidRDefault="00B8255E" w:rsidP="00BB3AFE">
            <w:pPr>
              <w:pStyle w:val="ListParagraph"/>
              <w:ind w:left="469" w:hanging="469"/>
              <w:jc w:val="both"/>
              <w:rPr>
                <w:rFonts w:ascii="Arial" w:hAnsi="Arial"/>
                <w:color w:val="404040"/>
                <w:sz w:val="16"/>
                <w:szCs w:val="16"/>
                <w:rtl/>
              </w:rPr>
            </w:pPr>
          </w:p>
        </w:tc>
        <w:tc>
          <w:tcPr>
            <w:tcW w:w="277" w:type="pct"/>
          </w:tcPr>
          <w:p w14:paraId="49256AC7" w14:textId="77777777" w:rsidR="00B8255E" w:rsidRPr="000006A9" w:rsidRDefault="00B8255E" w:rsidP="00B8255E">
            <w:pPr>
              <w:bidi/>
              <w:ind w:left="360"/>
              <w:jc w:val="both"/>
              <w:rPr>
                <w:rFonts w:ascii="Arial" w:eastAsia="Calibri" w:hAnsi="Arial" w:cs="Arial"/>
                <w:color w:val="404040"/>
                <w:sz w:val="16"/>
                <w:szCs w:val="16"/>
              </w:rPr>
            </w:pPr>
          </w:p>
        </w:tc>
        <w:tc>
          <w:tcPr>
            <w:tcW w:w="2416" w:type="pct"/>
            <w:gridSpan w:val="2"/>
          </w:tcPr>
          <w:p w14:paraId="3B7E3327" w14:textId="77777777" w:rsidR="00B8255E" w:rsidRPr="00B116F4" w:rsidRDefault="00B8255E" w:rsidP="00B116F4">
            <w:pPr>
              <w:pStyle w:val="ListParagraph"/>
              <w:bidi w:val="0"/>
              <w:ind w:left="342"/>
              <w:jc w:val="both"/>
              <w:rPr>
                <w:rFonts w:ascii="Arial" w:hAnsi="Arial"/>
                <w:color w:val="404040"/>
                <w:sz w:val="16"/>
                <w:szCs w:val="16"/>
              </w:rPr>
            </w:pPr>
          </w:p>
        </w:tc>
      </w:tr>
      <w:tr w:rsidR="00B8255E" w:rsidRPr="000006A9" w14:paraId="0AED2537" w14:textId="77777777" w:rsidTr="0058754B">
        <w:trPr>
          <w:cantSplit/>
          <w:trHeight w:val="1073"/>
          <w:jc w:val="center"/>
        </w:trPr>
        <w:tc>
          <w:tcPr>
            <w:tcW w:w="2307" w:type="pct"/>
          </w:tcPr>
          <w:p w14:paraId="25C1963F" w14:textId="2F47E180" w:rsidR="00B8255E" w:rsidRPr="00BB3AFE" w:rsidRDefault="00B8255E" w:rsidP="00BB3AFE">
            <w:pPr>
              <w:pStyle w:val="ListParagraph"/>
              <w:numPr>
                <w:ilvl w:val="0"/>
                <w:numId w:val="51"/>
              </w:numPr>
              <w:ind w:left="469" w:hanging="469"/>
              <w:jc w:val="both"/>
              <w:rPr>
                <w:rFonts w:ascii="Arial" w:hAnsi="Arial"/>
                <w:color w:val="404040"/>
                <w:szCs w:val="26"/>
                <w:rtl/>
              </w:rPr>
            </w:pPr>
            <w:r w:rsidRPr="00BB3AFE">
              <w:rPr>
                <w:rFonts w:ascii="Arial" w:hAnsi="Arial"/>
                <w:color w:val="404040"/>
                <w:szCs w:val="26"/>
                <w:rtl/>
              </w:rPr>
              <w:t xml:space="preserve">جميع مستندات وسجلات ومراسلات الصندوق سرية </w:t>
            </w:r>
            <w:r w:rsidRPr="00BB3AFE">
              <w:rPr>
                <w:rFonts w:ascii="Arial" w:hAnsi="Arial" w:hint="cs"/>
                <w:color w:val="404040"/>
                <w:szCs w:val="26"/>
                <w:rtl/>
              </w:rPr>
              <w:t xml:space="preserve">ويلتزم المقترض بمنح الصندوق </w:t>
            </w:r>
            <w:r w:rsidRPr="00BB3AFE">
              <w:rPr>
                <w:rFonts w:ascii="Arial" w:hAnsi="Arial"/>
                <w:color w:val="404040"/>
                <w:szCs w:val="26"/>
                <w:rtl/>
              </w:rPr>
              <w:t>الحصانة التامة</w:t>
            </w:r>
            <w:r w:rsidRPr="00BB3AFE">
              <w:rPr>
                <w:rFonts w:ascii="Arial" w:hAnsi="Arial" w:hint="cs"/>
                <w:color w:val="404040"/>
                <w:szCs w:val="26"/>
                <w:rtl/>
              </w:rPr>
              <w:t xml:space="preserve"> من مراقبة</w:t>
            </w:r>
            <w:r w:rsidRPr="00BB3AFE">
              <w:rPr>
                <w:rFonts w:ascii="Arial" w:hAnsi="Arial"/>
                <w:color w:val="404040"/>
                <w:szCs w:val="26"/>
                <w:rtl/>
              </w:rPr>
              <w:t xml:space="preserve"> المطبوعات وتفتيشها</w:t>
            </w:r>
            <w:r w:rsidRPr="00BB3AFE">
              <w:rPr>
                <w:rFonts w:ascii="Arial" w:hAnsi="Arial" w:hint="cs"/>
                <w:color w:val="404040"/>
                <w:szCs w:val="26"/>
                <w:rtl/>
              </w:rPr>
              <w:t xml:space="preserve"> وفحصها</w:t>
            </w:r>
            <w:r w:rsidR="00F42DB0">
              <w:rPr>
                <w:rFonts w:ascii="Arial" w:hAnsi="Arial" w:hint="cs"/>
                <w:color w:val="404040"/>
                <w:szCs w:val="26"/>
                <w:rtl/>
                <w:lang w:bidi="ar-AE"/>
              </w:rPr>
              <w:t xml:space="preserve">، </w:t>
            </w:r>
            <w:r w:rsidR="00F42DB0" w:rsidRPr="00F42DB0">
              <w:rPr>
                <w:rFonts w:ascii="Arial" w:hAnsi="Arial"/>
                <w:color w:val="404040"/>
                <w:szCs w:val="26"/>
                <w:rtl/>
                <w:lang w:bidi="ar-AE"/>
              </w:rPr>
              <w:t>باستثناء متطلبات التصديق على اتفاقية القرض هذه التي يجب أن يوافق عليها البرلمان ويتم نشرها في الجريدة الرسمية لجمهورية صربيا.</w:t>
            </w:r>
          </w:p>
        </w:tc>
        <w:tc>
          <w:tcPr>
            <w:tcW w:w="277" w:type="pct"/>
          </w:tcPr>
          <w:p w14:paraId="0EADAFDA" w14:textId="77777777" w:rsidR="00B8255E" w:rsidRPr="000006A9" w:rsidRDefault="00B8255E" w:rsidP="00B8255E">
            <w:pPr>
              <w:bidi/>
              <w:jc w:val="both"/>
              <w:rPr>
                <w:rFonts w:ascii="Arial" w:eastAsia="Calibri" w:hAnsi="Arial" w:cs="Arial"/>
                <w:color w:val="404040"/>
                <w:szCs w:val="26"/>
              </w:rPr>
            </w:pPr>
          </w:p>
        </w:tc>
        <w:tc>
          <w:tcPr>
            <w:tcW w:w="2416" w:type="pct"/>
            <w:gridSpan w:val="2"/>
          </w:tcPr>
          <w:p w14:paraId="3840042E" w14:textId="4D532EFD" w:rsidR="00B8255E" w:rsidRPr="00B116F4" w:rsidRDefault="00B8255E" w:rsidP="00F42DB0">
            <w:pPr>
              <w:pStyle w:val="ListParagraph"/>
              <w:numPr>
                <w:ilvl w:val="0"/>
                <w:numId w:val="52"/>
              </w:numPr>
              <w:bidi w:val="0"/>
              <w:ind w:left="342" w:hanging="342"/>
              <w:jc w:val="both"/>
              <w:rPr>
                <w:rFonts w:ascii="Arial" w:hAnsi="Arial"/>
                <w:color w:val="404040"/>
                <w:szCs w:val="26"/>
              </w:rPr>
            </w:pPr>
            <w:r w:rsidRPr="00B116F4">
              <w:rPr>
                <w:rFonts w:ascii="Arial" w:hAnsi="Arial"/>
                <w:color w:val="404040"/>
                <w:szCs w:val="26"/>
              </w:rPr>
              <w:t>All Fund documents, records, correspondence and similar material shall be considered by the Borrower as confidential matters</w:t>
            </w:r>
            <w:r w:rsidR="00C24E35">
              <w:rPr>
                <w:rFonts w:ascii="Arial" w:hAnsi="Arial"/>
                <w:color w:val="404040"/>
                <w:szCs w:val="26"/>
              </w:rPr>
              <w:t xml:space="preserve">, except </w:t>
            </w:r>
            <w:r w:rsidR="00F42DB0" w:rsidRPr="00F42DB0">
              <w:rPr>
                <w:rFonts w:ascii="Arial" w:hAnsi="Arial"/>
                <w:color w:val="404040"/>
                <w:szCs w:val="26"/>
              </w:rPr>
              <w:t>for the ratification requirements for</w:t>
            </w:r>
            <w:r w:rsidR="00F42DB0">
              <w:rPr>
                <w:rFonts w:ascii="Arial" w:hAnsi="Arial"/>
                <w:color w:val="404040"/>
                <w:szCs w:val="26"/>
              </w:rPr>
              <w:t xml:space="preserve"> </w:t>
            </w:r>
            <w:r w:rsidR="00C24E35">
              <w:rPr>
                <w:rFonts w:ascii="Arial" w:hAnsi="Arial"/>
                <w:color w:val="404040"/>
                <w:szCs w:val="26"/>
              </w:rPr>
              <w:t xml:space="preserve">this Loan Agreement that has to be approved by the Parliament and published in the Official Gazette of </w:t>
            </w:r>
            <w:r w:rsidR="00F42DB0">
              <w:rPr>
                <w:rFonts w:ascii="Arial" w:hAnsi="Arial"/>
                <w:color w:val="404040"/>
                <w:szCs w:val="26"/>
              </w:rPr>
              <w:t xml:space="preserve">the </w:t>
            </w:r>
            <w:r w:rsidR="00C24E35">
              <w:rPr>
                <w:rFonts w:ascii="Arial" w:hAnsi="Arial"/>
                <w:color w:val="404040"/>
                <w:szCs w:val="26"/>
              </w:rPr>
              <w:t>Republic of Serbia</w:t>
            </w:r>
            <w:r w:rsidRPr="00B116F4">
              <w:rPr>
                <w:rFonts w:ascii="Arial" w:hAnsi="Arial"/>
                <w:color w:val="404040"/>
                <w:szCs w:val="26"/>
              </w:rPr>
              <w:t xml:space="preserve"> </w:t>
            </w:r>
            <w:r w:rsidR="00F42DB0" w:rsidRPr="00B116F4">
              <w:rPr>
                <w:rFonts w:ascii="Arial" w:hAnsi="Arial"/>
                <w:color w:val="404040"/>
                <w:szCs w:val="26"/>
              </w:rPr>
              <w:t>the</w:t>
            </w:r>
            <w:r w:rsidRPr="00B116F4">
              <w:rPr>
                <w:rFonts w:ascii="Arial" w:hAnsi="Arial"/>
                <w:color w:val="404040"/>
                <w:szCs w:val="26"/>
              </w:rPr>
              <w:t xml:space="preserve"> Borrower shall accord the Fund full immunity from censorship and inspection of publications.</w:t>
            </w:r>
          </w:p>
        </w:tc>
      </w:tr>
      <w:tr w:rsidR="00B8255E" w:rsidRPr="000006A9" w14:paraId="2F9B8F22" w14:textId="77777777" w:rsidTr="0058754B">
        <w:trPr>
          <w:cantSplit/>
          <w:jc w:val="center"/>
        </w:trPr>
        <w:tc>
          <w:tcPr>
            <w:tcW w:w="2307" w:type="pct"/>
          </w:tcPr>
          <w:p w14:paraId="46B973EA" w14:textId="77777777" w:rsidR="00B8255E" w:rsidRPr="00BB3AFE" w:rsidRDefault="00B8255E" w:rsidP="00BB3AFE">
            <w:pPr>
              <w:pStyle w:val="ListParagraph"/>
              <w:ind w:left="469" w:hanging="469"/>
              <w:jc w:val="both"/>
              <w:rPr>
                <w:rFonts w:ascii="Arial" w:hAnsi="Arial"/>
                <w:color w:val="404040"/>
                <w:sz w:val="16"/>
                <w:szCs w:val="16"/>
                <w:rtl/>
              </w:rPr>
            </w:pPr>
          </w:p>
        </w:tc>
        <w:tc>
          <w:tcPr>
            <w:tcW w:w="277" w:type="pct"/>
          </w:tcPr>
          <w:p w14:paraId="53A0B60B" w14:textId="77777777" w:rsidR="00B8255E" w:rsidRPr="000006A9" w:rsidRDefault="00B8255E" w:rsidP="00B8255E">
            <w:pPr>
              <w:bidi/>
              <w:ind w:left="360"/>
              <w:jc w:val="both"/>
              <w:rPr>
                <w:rFonts w:ascii="Arial" w:eastAsia="Calibri" w:hAnsi="Arial" w:cs="Arial"/>
                <w:color w:val="404040"/>
                <w:sz w:val="16"/>
                <w:szCs w:val="16"/>
              </w:rPr>
            </w:pPr>
          </w:p>
        </w:tc>
        <w:tc>
          <w:tcPr>
            <w:tcW w:w="2416" w:type="pct"/>
            <w:gridSpan w:val="2"/>
          </w:tcPr>
          <w:p w14:paraId="57749C43" w14:textId="77777777" w:rsidR="00B8255E" w:rsidRPr="00B116F4" w:rsidRDefault="00B8255E" w:rsidP="00B116F4">
            <w:pPr>
              <w:pStyle w:val="ListParagraph"/>
              <w:bidi w:val="0"/>
              <w:ind w:left="342"/>
              <w:jc w:val="both"/>
              <w:rPr>
                <w:rFonts w:ascii="Arial" w:hAnsi="Arial"/>
                <w:color w:val="404040"/>
                <w:sz w:val="16"/>
                <w:szCs w:val="16"/>
                <w:rtl/>
                <w:lang w:bidi="ar-AE"/>
              </w:rPr>
            </w:pPr>
          </w:p>
        </w:tc>
      </w:tr>
      <w:tr w:rsidR="00B8255E" w:rsidRPr="000006A9" w14:paraId="254E9EF6" w14:textId="77777777" w:rsidTr="0058754B">
        <w:trPr>
          <w:cantSplit/>
          <w:jc w:val="center"/>
        </w:trPr>
        <w:tc>
          <w:tcPr>
            <w:tcW w:w="2307" w:type="pct"/>
          </w:tcPr>
          <w:p w14:paraId="7DCEC831" w14:textId="77777777" w:rsidR="00B8255E" w:rsidRPr="00BB3AFE" w:rsidRDefault="00B8255E" w:rsidP="00BB3AFE">
            <w:pPr>
              <w:pStyle w:val="ListParagraph"/>
              <w:numPr>
                <w:ilvl w:val="0"/>
                <w:numId w:val="51"/>
              </w:numPr>
              <w:ind w:left="469" w:hanging="469"/>
              <w:jc w:val="both"/>
              <w:rPr>
                <w:rFonts w:ascii="Arial" w:hAnsi="Arial"/>
                <w:color w:val="404040"/>
                <w:szCs w:val="26"/>
                <w:rtl/>
              </w:rPr>
            </w:pPr>
            <w:r w:rsidRPr="00BB3AFE">
              <w:rPr>
                <w:rFonts w:ascii="Arial" w:hAnsi="Arial"/>
                <w:color w:val="404040"/>
                <w:szCs w:val="26"/>
                <w:rtl/>
              </w:rPr>
              <w:t>جميع موجودات الصندوق ودخله يكون م</w:t>
            </w:r>
            <w:r w:rsidR="00F13564" w:rsidRPr="00BB3AFE">
              <w:rPr>
                <w:rFonts w:ascii="Arial" w:hAnsi="Arial" w:hint="cs"/>
                <w:color w:val="404040"/>
                <w:szCs w:val="26"/>
                <w:rtl/>
              </w:rPr>
              <w:t>حصّن</w:t>
            </w:r>
            <w:r w:rsidRPr="00BB3AFE">
              <w:rPr>
                <w:rFonts w:ascii="Arial" w:hAnsi="Arial"/>
                <w:color w:val="404040"/>
                <w:szCs w:val="26"/>
                <w:rtl/>
              </w:rPr>
              <w:t xml:space="preserve"> من التأميم والمصادرة والحجز.</w:t>
            </w:r>
          </w:p>
        </w:tc>
        <w:tc>
          <w:tcPr>
            <w:tcW w:w="277" w:type="pct"/>
          </w:tcPr>
          <w:p w14:paraId="00E2EC87" w14:textId="77777777" w:rsidR="00B8255E" w:rsidRPr="000006A9" w:rsidRDefault="00B8255E" w:rsidP="00B8255E">
            <w:pPr>
              <w:bidi/>
              <w:jc w:val="both"/>
              <w:rPr>
                <w:rFonts w:ascii="Arial" w:eastAsia="Calibri" w:hAnsi="Arial" w:cs="Arial"/>
                <w:color w:val="404040"/>
                <w:szCs w:val="26"/>
              </w:rPr>
            </w:pPr>
          </w:p>
        </w:tc>
        <w:tc>
          <w:tcPr>
            <w:tcW w:w="2416" w:type="pct"/>
            <w:gridSpan w:val="2"/>
          </w:tcPr>
          <w:p w14:paraId="1C9899BD" w14:textId="77777777" w:rsidR="00B8255E" w:rsidRPr="00B116F4" w:rsidRDefault="00B8255E" w:rsidP="00B116F4">
            <w:pPr>
              <w:pStyle w:val="ListParagraph"/>
              <w:numPr>
                <w:ilvl w:val="0"/>
                <w:numId w:val="52"/>
              </w:numPr>
              <w:bidi w:val="0"/>
              <w:ind w:left="342" w:hanging="342"/>
              <w:jc w:val="both"/>
              <w:rPr>
                <w:rFonts w:ascii="Arial" w:hAnsi="Arial"/>
                <w:color w:val="404040"/>
                <w:szCs w:val="26"/>
              </w:rPr>
            </w:pPr>
            <w:r w:rsidRPr="00B116F4">
              <w:rPr>
                <w:rFonts w:ascii="Arial" w:hAnsi="Arial"/>
                <w:color w:val="404040"/>
                <w:szCs w:val="26"/>
              </w:rPr>
              <w:t>All Fund assets and income shall be exonerated from nationalization, confiscation and seizure.</w:t>
            </w:r>
          </w:p>
        </w:tc>
      </w:tr>
    </w:tbl>
    <w:p w14:paraId="5435044B" w14:textId="77777777" w:rsidR="00B8255E" w:rsidRPr="000006A9" w:rsidRDefault="00B8255E" w:rsidP="00B8255E">
      <w:pPr>
        <w:bidi/>
        <w:rPr>
          <w:rFonts w:ascii="Arial" w:eastAsia="Calibri" w:hAnsi="Arial" w:cs="Arial"/>
          <w:szCs w:val="26"/>
        </w:rPr>
      </w:pPr>
      <w:r w:rsidRPr="000006A9">
        <w:rPr>
          <w:rFonts w:ascii="Arial" w:eastAsia="Calibri" w:hAnsi="Arial" w:cs="Arial"/>
          <w:szCs w:val="26"/>
        </w:rPr>
        <w:br w:type="page"/>
      </w:r>
    </w:p>
    <w:tbl>
      <w:tblPr>
        <w:bidiVisual/>
        <w:tblW w:w="5455" w:type="pct"/>
        <w:jc w:val="center"/>
        <w:tblLook w:val="01E0" w:firstRow="1" w:lastRow="1" w:firstColumn="1" w:lastColumn="1" w:noHBand="0" w:noVBand="0"/>
      </w:tblPr>
      <w:tblGrid>
        <w:gridCol w:w="4210"/>
        <w:gridCol w:w="703"/>
        <w:gridCol w:w="4212"/>
      </w:tblGrid>
      <w:tr w:rsidR="00B8255E" w:rsidRPr="000006A9" w14:paraId="24868AD5" w14:textId="77777777" w:rsidTr="005C2771">
        <w:trPr>
          <w:cantSplit/>
          <w:jc w:val="center"/>
        </w:trPr>
        <w:tc>
          <w:tcPr>
            <w:tcW w:w="2307" w:type="pct"/>
          </w:tcPr>
          <w:p w14:paraId="10F286EE" w14:textId="77777777" w:rsidR="00B8255E" w:rsidRPr="000006A9" w:rsidRDefault="00B8255E" w:rsidP="002E23EC">
            <w:pPr>
              <w:bidi/>
              <w:rPr>
                <w:rFonts w:ascii="Arial" w:eastAsia="Calibri" w:hAnsi="Arial" w:cs="Arial"/>
                <w:b/>
                <w:bCs/>
                <w:color w:val="007DB1"/>
                <w:szCs w:val="26"/>
                <w:rtl/>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rPr>
              <w:t xml:space="preserve"> </w:t>
            </w:r>
            <w:r w:rsidR="002E23EC" w:rsidRPr="000006A9">
              <w:rPr>
                <w:rFonts w:ascii="Arial" w:eastAsia="Calibri" w:hAnsi="Arial" w:cs="Arial"/>
                <w:b/>
                <w:bCs/>
                <w:color w:val="007DB1"/>
                <w:szCs w:val="26"/>
              </w:rPr>
              <w:t>6</w:t>
            </w:r>
          </w:p>
        </w:tc>
        <w:tc>
          <w:tcPr>
            <w:tcW w:w="385" w:type="pct"/>
          </w:tcPr>
          <w:p w14:paraId="432F13CE" w14:textId="77777777" w:rsidR="00B8255E" w:rsidRPr="000006A9" w:rsidRDefault="00B8255E" w:rsidP="00B8255E">
            <w:pPr>
              <w:bidi/>
              <w:jc w:val="both"/>
              <w:rPr>
                <w:rFonts w:ascii="Arial" w:eastAsia="Calibri" w:hAnsi="Arial" w:cs="Arial"/>
                <w:color w:val="404040"/>
                <w:szCs w:val="26"/>
              </w:rPr>
            </w:pPr>
          </w:p>
        </w:tc>
        <w:tc>
          <w:tcPr>
            <w:tcW w:w="2308" w:type="pct"/>
          </w:tcPr>
          <w:p w14:paraId="00179A49" w14:textId="77777777" w:rsidR="00B8255E" w:rsidRPr="000006A9" w:rsidRDefault="00B8255E" w:rsidP="002E23EC">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Article: </w:t>
            </w:r>
            <w:r w:rsidR="002E23EC" w:rsidRPr="000006A9">
              <w:rPr>
                <w:rFonts w:ascii="Arial" w:eastAsia="Calibri" w:hAnsi="Arial" w:cs="Arial"/>
                <w:b/>
                <w:bCs/>
                <w:color w:val="007DB1"/>
                <w:szCs w:val="26"/>
                <w:lang w:bidi="ar-AE"/>
              </w:rPr>
              <w:t>6</w:t>
            </w:r>
          </w:p>
        </w:tc>
      </w:tr>
      <w:tr w:rsidR="00B8255E" w:rsidRPr="000006A9" w14:paraId="4A604B00" w14:textId="77777777" w:rsidTr="005C2771">
        <w:trPr>
          <w:cantSplit/>
          <w:jc w:val="center"/>
        </w:trPr>
        <w:tc>
          <w:tcPr>
            <w:tcW w:w="2307" w:type="pct"/>
            <w:tcBorders>
              <w:bottom w:val="single" w:sz="4" w:space="0" w:color="007DB1"/>
            </w:tcBorders>
          </w:tcPr>
          <w:p w14:paraId="5888DC94" w14:textId="4824A060" w:rsidR="00B8255E" w:rsidRPr="000006A9" w:rsidRDefault="00AD7FD0" w:rsidP="00B8255E">
            <w:pPr>
              <w:bidi/>
              <w:rPr>
                <w:rFonts w:ascii="Arial" w:eastAsia="Calibri" w:hAnsi="Arial" w:cs="Arial"/>
                <w:b/>
                <w:bCs/>
                <w:color w:val="007DB1"/>
                <w:szCs w:val="26"/>
                <w:rtl/>
              </w:rPr>
            </w:pPr>
            <w:r>
              <w:rPr>
                <w:rFonts w:ascii="Arial" w:eastAsia="Calibri" w:hAnsi="Arial" w:cs="Arial" w:hint="cs"/>
                <w:b/>
                <w:bCs/>
                <w:color w:val="007DB1"/>
                <w:szCs w:val="26"/>
                <w:rtl/>
                <w:lang w:bidi="ar-AE"/>
              </w:rPr>
              <w:t>استدعاء و</w:t>
            </w:r>
            <w:r w:rsidR="00B8255E" w:rsidRPr="000006A9">
              <w:rPr>
                <w:rFonts w:ascii="Arial" w:eastAsia="Calibri" w:hAnsi="Arial" w:cs="Arial" w:hint="cs"/>
                <w:b/>
                <w:bCs/>
                <w:color w:val="007DB1"/>
                <w:szCs w:val="26"/>
                <w:rtl/>
              </w:rPr>
              <w:t>إلغاء</w:t>
            </w:r>
            <w:r w:rsidR="00B8255E" w:rsidRPr="000006A9">
              <w:rPr>
                <w:rFonts w:ascii="Arial" w:eastAsia="Calibri" w:hAnsi="Arial" w:cs="Arial"/>
                <w:b/>
                <w:bCs/>
                <w:color w:val="007DB1"/>
                <w:szCs w:val="26"/>
                <w:rtl/>
              </w:rPr>
              <w:t xml:space="preserve"> </w:t>
            </w:r>
            <w:r w:rsidR="00B8255E" w:rsidRPr="000006A9">
              <w:rPr>
                <w:rFonts w:ascii="Arial" w:eastAsia="Calibri" w:hAnsi="Arial" w:cs="Arial" w:hint="cs"/>
                <w:b/>
                <w:bCs/>
                <w:color w:val="007DB1"/>
                <w:szCs w:val="26"/>
                <w:rtl/>
              </w:rPr>
              <w:t>القرض</w:t>
            </w:r>
            <w:r w:rsidR="00B8255E" w:rsidRPr="000006A9">
              <w:rPr>
                <w:rFonts w:ascii="Arial" w:eastAsia="Calibri" w:hAnsi="Arial" w:cs="Arial"/>
                <w:b/>
                <w:bCs/>
                <w:color w:val="007DB1"/>
                <w:szCs w:val="26"/>
                <w:rtl/>
              </w:rPr>
              <w:t xml:space="preserve"> </w:t>
            </w:r>
            <w:r w:rsidR="00B8255E" w:rsidRPr="000006A9">
              <w:rPr>
                <w:rFonts w:ascii="Arial" w:eastAsia="Calibri" w:hAnsi="Arial" w:cs="Arial" w:hint="cs"/>
                <w:b/>
                <w:bCs/>
                <w:color w:val="007DB1"/>
                <w:szCs w:val="26"/>
                <w:rtl/>
              </w:rPr>
              <w:t>ووقف</w:t>
            </w:r>
            <w:r w:rsidR="00B8255E" w:rsidRPr="000006A9">
              <w:rPr>
                <w:rFonts w:ascii="Arial" w:eastAsia="Calibri" w:hAnsi="Arial" w:cs="Arial"/>
                <w:b/>
                <w:bCs/>
                <w:color w:val="007DB1"/>
                <w:szCs w:val="26"/>
                <w:rtl/>
              </w:rPr>
              <w:t xml:space="preserve"> </w:t>
            </w:r>
            <w:r w:rsidR="00B8255E" w:rsidRPr="000006A9">
              <w:rPr>
                <w:rFonts w:ascii="Arial" w:eastAsia="Calibri" w:hAnsi="Arial" w:cs="Arial" w:hint="cs"/>
                <w:b/>
                <w:bCs/>
                <w:color w:val="007DB1"/>
                <w:szCs w:val="26"/>
                <w:rtl/>
              </w:rPr>
              <w:t>السحب</w:t>
            </w:r>
          </w:p>
        </w:tc>
        <w:tc>
          <w:tcPr>
            <w:tcW w:w="385" w:type="pct"/>
            <w:tcBorders>
              <w:bottom w:val="single" w:sz="4" w:space="0" w:color="007DB1"/>
            </w:tcBorders>
          </w:tcPr>
          <w:p w14:paraId="15830105" w14:textId="77777777" w:rsidR="00B8255E" w:rsidRPr="000006A9" w:rsidRDefault="00B8255E" w:rsidP="00B8255E">
            <w:pPr>
              <w:bidi/>
              <w:jc w:val="both"/>
              <w:rPr>
                <w:rFonts w:ascii="Arial" w:eastAsia="Calibri" w:hAnsi="Arial" w:cs="Arial"/>
                <w:color w:val="404040"/>
                <w:szCs w:val="26"/>
              </w:rPr>
            </w:pPr>
          </w:p>
        </w:tc>
        <w:tc>
          <w:tcPr>
            <w:tcW w:w="2308" w:type="pct"/>
            <w:tcBorders>
              <w:bottom w:val="single" w:sz="4" w:space="0" w:color="007DB1"/>
            </w:tcBorders>
          </w:tcPr>
          <w:p w14:paraId="5DCADBD4" w14:textId="23200491" w:rsidR="00B8255E" w:rsidRPr="000006A9" w:rsidRDefault="004633E6" w:rsidP="00B8255E">
            <w:pPr>
              <w:rPr>
                <w:rFonts w:ascii="Arial" w:eastAsia="Calibri" w:hAnsi="Arial" w:cs="Arial"/>
                <w:b/>
                <w:bCs/>
                <w:color w:val="007DB1"/>
                <w:szCs w:val="26"/>
                <w:lang w:bidi="ar-AE"/>
              </w:rPr>
            </w:pPr>
            <w:r>
              <w:rPr>
                <w:rFonts w:ascii="Arial" w:eastAsia="Calibri" w:hAnsi="Arial" w:cs="Arial"/>
                <w:b/>
                <w:bCs/>
                <w:color w:val="007DB1"/>
                <w:szCs w:val="26"/>
                <w:lang w:bidi="ar-AE"/>
              </w:rPr>
              <w:t>Recall, Cancellation</w:t>
            </w:r>
            <w:r w:rsidR="00B8255E" w:rsidRPr="000006A9">
              <w:rPr>
                <w:rFonts w:ascii="Arial" w:eastAsia="Calibri" w:hAnsi="Arial" w:cs="Arial"/>
                <w:b/>
                <w:bCs/>
                <w:color w:val="007DB1"/>
                <w:szCs w:val="26"/>
                <w:lang w:bidi="ar-AE"/>
              </w:rPr>
              <w:t xml:space="preserve"> and Suspension</w:t>
            </w:r>
          </w:p>
        </w:tc>
      </w:tr>
      <w:tr w:rsidR="00B8255E" w:rsidRPr="000006A9" w14:paraId="4E99DDC5" w14:textId="77777777" w:rsidTr="005C2771">
        <w:trPr>
          <w:cantSplit/>
          <w:jc w:val="center"/>
        </w:trPr>
        <w:tc>
          <w:tcPr>
            <w:tcW w:w="2307" w:type="pct"/>
            <w:tcBorders>
              <w:top w:val="single" w:sz="4" w:space="0" w:color="007DB1"/>
            </w:tcBorders>
          </w:tcPr>
          <w:p w14:paraId="6B2A29EC" w14:textId="77777777" w:rsidR="00B8255E" w:rsidRPr="000006A9" w:rsidRDefault="00B8255E" w:rsidP="0064559F">
            <w:pPr>
              <w:bidi/>
              <w:rPr>
                <w:rFonts w:ascii="Arial" w:eastAsia="Calibri" w:hAnsi="Arial" w:cs="Arial"/>
                <w:b/>
                <w:bCs/>
                <w:color w:val="007DB1"/>
                <w:sz w:val="16"/>
                <w:szCs w:val="16"/>
                <w:rtl/>
              </w:rPr>
            </w:pPr>
          </w:p>
        </w:tc>
        <w:tc>
          <w:tcPr>
            <w:tcW w:w="385" w:type="pct"/>
            <w:tcBorders>
              <w:top w:val="single" w:sz="4" w:space="0" w:color="007DB1"/>
            </w:tcBorders>
          </w:tcPr>
          <w:p w14:paraId="4B97244A" w14:textId="77777777" w:rsidR="00B8255E" w:rsidRPr="000006A9" w:rsidRDefault="00B8255E" w:rsidP="0064559F">
            <w:pPr>
              <w:bidi/>
              <w:jc w:val="both"/>
              <w:rPr>
                <w:rFonts w:ascii="Arial" w:eastAsia="Calibri" w:hAnsi="Arial" w:cs="Arial"/>
                <w:color w:val="404040"/>
                <w:sz w:val="16"/>
                <w:szCs w:val="16"/>
              </w:rPr>
            </w:pPr>
          </w:p>
        </w:tc>
        <w:tc>
          <w:tcPr>
            <w:tcW w:w="2308" w:type="pct"/>
            <w:tcBorders>
              <w:top w:val="single" w:sz="4" w:space="0" w:color="007DB1"/>
            </w:tcBorders>
          </w:tcPr>
          <w:p w14:paraId="005817E8" w14:textId="77777777" w:rsidR="00B8255E" w:rsidRPr="000006A9" w:rsidRDefault="00B8255E" w:rsidP="0064559F">
            <w:pPr>
              <w:rPr>
                <w:rFonts w:ascii="Arial" w:eastAsia="Calibri" w:hAnsi="Arial" w:cs="Arial"/>
                <w:b/>
                <w:bCs/>
                <w:color w:val="007DB1"/>
                <w:sz w:val="16"/>
                <w:szCs w:val="16"/>
                <w:lang w:bidi="ar-AE"/>
              </w:rPr>
            </w:pPr>
          </w:p>
        </w:tc>
      </w:tr>
      <w:tr w:rsidR="00B8255E" w:rsidRPr="000006A9" w14:paraId="1C208368" w14:textId="77777777" w:rsidTr="005C2771">
        <w:trPr>
          <w:cantSplit/>
          <w:trHeight w:val="2540"/>
          <w:jc w:val="center"/>
        </w:trPr>
        <w:tc>
          <w:tcPr>
            <w:tcW w:w="2307" w:type="pct"/>
          </w:tcPr>
          <w:p w14:paraId="7FDDBB23" w14:textId="77777777" w:rsidR="00B8255E" w:rsidRPr="000006A9" w:rsidRDefault="00B8255E" w:rsidP="005851C5">
            <w:pPr>
              <w:numPr>
                <w:ilvl w:val="0"/>
                <w:numId w:val="14"/>
              </w:numPr>
              <w:bidi/>
              <w:ind w:left="360"/>
              <w:jc w:val="both"/>
              <w:rPr>
                <w:rFonts w:ascii="Arial" w:eastAsia="Calibri" w:hAnsi="Arial" w:cs="Arial"/>
                <w:color w:val="404040"/>
                <w:szCs w:val="26"/>
                <w:rtl/>
              </w:rPr>
            </w:pPr>
            <w:r w:rsidRPr="000006A9">
              <w:rPr>
                <w:rFonts w:ascii="Arial" w:eastAsia="Calibri" w:hAnsi="Arial" w:cs="Arial"/>
                <w:color w:val="404040"/>
                <w:szCs w:val="26"/>
                <w:rtl/>
              </w:rPr>
              <w:t xml:space="preserve">للمقترض </w:t>
            </w:r>
            <w:r w:rsidRPr="000006A9">
              <w:rPr>
                <w:rFonts w:ascii="Arial" w:eastAsia="Calibri" w:hAnsi="Arial" w:cs="Arial" w:hint="cs"/>
                <w:color w:val="404040"/>
                <w:szCs w:val="26"/>
                <w:rtl/>
              </w:rPr>
              <w:t>الحق في إلغاء</w:t>
            </w:r>
            <w:r w:rsidRPr="000006A9">
              <w:rPr>
                <w:rFonts w:ascii="Arial" w:eastAsia="Calibri" w:hAnsi="Arial" w:cs="Arial"/>
                <w:color w:val="404040"/>
                <w:szCs w:val="26"/>
                <w:rtl/>
              </w:rPr>
              <w:t xml:space="preserve"> أي جزء من القرض لم يتم سحبه </w:t>
            </w:r>
            <w:r w:rsidRPr="000006A9">
              <w:rPr>
                <w:rFonts w:ascii="Arial" w:eastAsia="Calibri" w:hAnsi="Arial" w:cs="Arial" w:hint="cs"/>
                <w:color w:val="404040"/>
                <w:szCs w:val="26"/>
                <w:rtl/>
              </w:rPr>
              <w:t xml:space="preserve">وذلك </w:t>
            </w:r>
            <w:r w:rsidRPr="000006A9">
              <w:rPr>
                <w:rFonts w:ascii="Arial" w:eastAsia="Calibri" w:hAnsi="Arial" w:cs="Arial"/>
                <w:color w:val="404040"/>
                <w:szCs w:val="26"/>
                <w:rtl/>
              </w:rPr>
              <w:t>بموجب إخطار إلى الصندوق</w:t>
            </w:r>
            <w:r w:rsidRPr="000006A9">
              <w:rPr>
                <w:rFonts w:ascii="Arial" w:eastAsia="Calibri" w:hAnsi="Arial" w:cs="Arial" w:hint="cs"/>
                <w:color w:val="404040"/>
                <w:szCs w:val="26"/>
                <w:rtl/>
              </w:rPr>
              <w:t>،</w:t>
            </w:r>
            <w:r w:rsidRPr="000006A9">
              <w:rPr>
                <w:rFonts w:ascii="Arial" w:eastAsia="Calibri" w:hAnsi="Arial" w:cs="Arial"/>
                <w:color w:val="404040"/>
                <w:szCs w:val="26"/>
                <w:rtl/>
              </w:rPr>
              <w:t xml:space="preserve"> على أنه لا يجوز للمقترض أن يلغي أي جزء من القرض يكون الصندوق قد </w:t>
            </w:r>
            <w:r w:rsidR="00714BB9" w:rsidRPr="000006A9">
              <w:rPr>
                <w:rFonts w:ascii="Arial" w:eastAsia="Calibri" w:hAnsi="Arial" w:cs="Arial" w:hint="cs"/>
                <w:color w:val="404040"/>
                <w:szCs w:val="26"/>
                <w:rtl/>
              </w:rPr>
              <w:t>أصدر</w:t>
            </w:r>
            <w:r w:rsidRPr="000006A9">
              <w:rPr>
                <w:rFonts w:ascii="Arial" w:eastAsia="Calibri" w:hAnsi="Arial" w:cs="Arial"/>
                <w:color w:val="404040"/>
                <w:szCs w:val="26"/>
                <w:rtl/>
              </w:rPr>
              <w:t xml:space="preserve"> بشأنه تعهدا خاصا طبقا للفقرة (2) من المادة </w:t>
            </w:r>
            <w:r w:rsidR="00D1738C" w:rsidRPr="000006A9">
              <w:rPr>
                <w:rFonts w:ascii="Arial" w:eastAsia="Calibri" w:hAnsi="Arial" w:cs="Arial" w:hint="cs"/>
                <w:color w:val="404040"/>
                <w:szCs w:val="26"/>
                <w:rtl/>
              </w:rPr>
              <w:t>الرابعة</w:t>
            </w:r>
            <w:r w:rsidRPr="000006A9">
              <w:rPr>
                <w:rFonts w:ascii="Arial" w:eastAsia="Calibri" w:hAnsi="Arial" w:cs="Arial"/>
                <w:color w:val="404040"/>
                <w:szCs w:val="26"/>
                <w:rtl/>
              </w:rPr>
              <w:t xml:space="preserve"> من هذه الاتفاقية.</w:t>
            </w:r>
          </w:p>
        </w:tc>
        <w:tc>
          <w:tcPr>
            <w:tcW w:w="385" w:type="pct"/>
          </w:tcPr>
          <w:p w14:paraId="78611D81" w14:textId="77777777" w:rsidR="00B8255E" w:rsidRPr="000006A9" w:rsidRDefault="00B8255E" w:rsidP="00B8255E">
            <w:pPr>
              <w:bidi/>
              <w:jc w:val="both"/>
              <w:rPr>
                <w:rFonts w:ascii="Arial" w:eastAsia="Calibri" w:hAnsi="Arial" w:cs="Arial"/>
                <w:color w:val="404040"/>
                <w:szCs w:val="26"/>
              </w:rPr>
            </w:pPr>
          </w:p>
        </w:tc>
        <w:tc>
          <w:tcPr>
            <w:tcW w:w="2308" w:type="pct"/>
          </w:tcPr>
          <w:p w14:paraId="40B5DE5E" w14:textId="77777777" w:rsidR="00B8255E" w:rsidRPr="000006A9" w:rsidRDefault="00B8255E" w:rsidP="005851C5">
            <w:pPr>
              <w:numPr>
                <w:ilvl w:val="0"/>
                <w:numId w:val="13"/>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Borrower may by serving a notice to the Fund cancel any amount of the Loan which the Borrower shall not have withdrawn prior to serving such notice, except that the Borrower may not so cancel any amount of the Loan in respect of which the Fund shall have entered into a special commitment pursuant to Section 2 of Article </w:t>
            </w:r>
            <w:r w:rsidR="00D1738C" w:rsidRPr="000006A9">
              <w:rPr>
                <w:rFonts w:ascii="Arial" w:eastAsia="Calibri" w:hAnsi="Arial" w:cs="Arial"/>
                <w:color w:val="404040"/>
                <w:szCs w:val="26"/>
              </w:rPr>
              <w:t>4</w:t>
            </w:r>
            <w:r w:rsidRPr="000006A9">
              <w:rPr>
                <w:rFonts w:ascii="Arial" w:eastAsia="Calibri" w:hAnsi="Arial" w:cs="Arial"/>
                <w:color w:val="404040"/>
                <w:szCs w:val="26"/>
              </w:rPr>
              <w:t xml:space="preserve"> in this Agreement.</w:t>
            </w:r>
          </w:p>
        </w:tc>
      </w:tr>
      <w:tr w:rsidR="00AD7FD0" w:rsidRPr="000006A9" w14:paraId="65795BAC" w14:textId="77777777" w:rsidTr="00AD7FD0">
        <w:trPr>
          <w:cantSplit/>
          <w:trHeight w:val="1946"/>
          <w:jc w:val="center"/>
        </w:trPr>
        <w:tc>
          <w:tcPr>
            <w:tcW w:w="2307" w:type="pct"/>
          </w:tcPr>
          <w:p w14:paraId="047EDDF1" w14:textId="04FB6C67" w:rsidR="00AD7FD0" w:rsidRPr="00815707" w:rsidRDefault="00AD7FD0" w:rsidP="00AD7FD0">
            <w:pPr>
              <w:numPr>
                <w:ilvl w:val="0"/>
                <w:numId w:val="14"/>
              </w:numPr>
              <w:bidi/>
              <w:ind w:left="360"/>
              <w:jc w:val="both"/>
              <w:rPr>
                <w:rFonts w:ascii="Arial" w:eastAsia="Calibri" w:hAnsi="Arial" w:cs="Arial"/>
                <w:color w:val="404040"/>
                <w:szCs w:val="26"/>
                <w:rtl/>
              </w:rPr>
            </w:pPr>
            <w:r w:rsidRPr="00815707">
              <w:rPr>
                <w:rFonts w:ascii="Arial" w:hAnsi="Arial" w:cs="Arial"/>
                <w:color w:val="404040"/>
                <w:szCs w:val="26"/>
                <w:rtl/>
              </w:rPr>
              <w:t xml:space="preserve">يحق للصندوق بموافقة الطرفين، استدعاء كامل أو جزء من القرض بعد صرفه </w:t>
            </w:r>
            <w:r w:rsidR="00BC50E7" w:rsidRPr="00815707">
              <w:rPr>
                <w:rFonts w:ascii="Arial" w:hAnsi="Arial" w:cs="Arial" w:hint="cs"/>
                <w:color w:val="404040"/>
                <w:szCs w:val="26"/>
                <w:rtl/>
              </w:rPr>
              <w:t>وقبل</w:t>
            </w:r>
            <w:r w:rsidRPr="00815707">
              <w:rPr>
                <w:rFonts w:ascii="Arial" w:hAnsi="Arial" w:cs="Arial"/>
                <w:color w:val="404040"/>
                <w:szCs w:val="26"/>
                <w:rtl/>
              </w:rPr>
              <w:t xml:space="preserve"> استحقاق سداده ليتم استغلال المبلغ المستدعى لتمويل مشاريع الشركات الإماراتية في جمهورية صربيا </w:t>
            </w:r>
            <w:r w:rsidR="00BC50E7" w:rsidRPr="00815707">
              <w:rPr>
                <w:rFonts w:ascii="Arial" w:hAnsi="Arial" w:cs="Arial" w:hint="cs"/>
                <w:color w:val="404040"/>
                <w:szCs w:val="26"/>
                <w:rtl/>
              </w:rPr>
              <w:t>وذلك</w:t>
            </w:r>
            <w:r w:rsidRPr="00815707">
              <w:rPr>
                <w:rFonts w:ascii="Arial" w:hAnsi="Arial" w:cs="Arial"/>
                <w:color w:val="404040"/>
                <w:szCs w:val="26"/>
                <w:rtl/>
              </w:rPr>
              <w:t xml:space="preserve"> خلال مدة 30 يوماً من تاريخ إشعار المقترض</w:t>
            </w:r>
            <w:r w:rsidRPr="00815707">
              <w:rPr>
                <w:rFonts w:ascii="Arial" w:hAnsi="Arial"/>
                <w:color w:val="404040"/>
                <w:szCs w:val="26"/>
              </w:rPr>
              <w:t>.</w:t>
            </w:r>
          </w:p>
        </w:tc>
        <w:tc>
          <w:tcPr>
            <w:tcW w:w="385" w:type="pct"/>
          </w:tcPr>
          <w:p w14:paraId="12152BA3" w14:textId="77777777" w:rsidR="00AD7FD0" w:rsidRPr="00815707" w:rsidRDefault="00AD7FD0" w:rsidP="00AD7FD0">
            <w:pPr>
              <w:bidi/>
              <w:jc w:val="both"/>
              <w:rPr>
                <w:rFonts w:ascii="Arial" w:eastAsia="Calibri" w:hAnsi="Arial" w:cs="Arial"/>
                <w:color w:val="404040"/>
                <w:szCs w:val="26"/>
              </w:rPr>
            </w:pPr>
          </w:p>
        </w:tc>
        <w:tc>
          <w:tcPr>
            <w:tcW w:w="2308" w:type="pct"/>
          </w:tcPr>
          <w:p w14:paraId="5137D1D3" w14:textId="1A0A300C" w:rsidR="00AD7FD0" w:rsidRPr="00815707" w:rsidRDefault="00AD7FD0" w:rsidP="00AD7FD0">
            <w:pPr>
              <w:numPr>
                <w:ilvl w:val="0"/>
                <w:numId w:val="13"/>
              </w:numPr>
              <w:ind w:left="327"/>
              <w:jc w:val="both"/>
              <w:rPr>
                <w:rFonts w:ascii="Arial" w:eastAsia="Calibri" w:hAnsi="Arial" w:cs="Arial"/>
                <w:color w:val="404040"/>
                <w:szCs w:val="26"/>
              </w:rPr>
            </w:pPr>
            <w:r w:rsidRPr="00815707">
              <w:rPr>
                <w:rFonts w:ascii="Arial" w:hAnsi="Arial"/>
                <w:color w:val="404040"/>
                <w:szCs w:val="26"/>
              </w:rPr>
              <w:t>With the acceptance of both parties, and within a notice period of 30 days, the Fund has the right to early recall all or part of the disbursed loan to be utilized in financing UAE companies projects in the Republic of Serbia.</w:t>
            </w:r>
          </w:p>
        </w:tc>
      </w:tr>
      <w:tr w:rsidR="00B8255E" w:rsidRPr="000006A9" w14:paraId="4B0CF2AD" w14:textId="77777777" w:rsidTr="005C2771">
        <w:trPr>
          <w:cantSplit/>
          <w:jc w:val="center"/>
        </w:trPr>
        <w:tc>
          <w:tcPr>
            <w:tcW w:w="2307" w:type="pct"/>
          </w:tcPr>
          <w:p w14:paraId="6191CB6E" w14:textId="77777777" w:rsidR="00B8255E" w:rsidRPr="000006A9" w:rsidRDefault="00B8255E" w:rsidP="005851C5">
            <w:pPr>
              <w:numPr>
                <w:ilvl w:val="0"/>
                <w:numId w:val="14"/>
              </w:numPr>
              <w:bidi/>
              <w:ind w:left="360"/>
              <w:jc w:val="both"/>
              <w:rPr>
                <w:rFonts w:ascii="Arial" w:eastAsia="Calibri" w:hAnsi="Arial" w:cs="Arial"/>
                <w:color w:val="404040"/>
                <w:szCs w:val="26"/>
                <w:rtl/>
              </w:rPr>
            </w:pPr>
            <w:r w:rsidRPr="000006A9">
              <w:rPr>
                <w:rFonts w:ascii="Arial" w:eastAsia="Calibri" w:hAnsi="Arial" w:cs="Arial"/>
                <w:color w:val="404040"/>
                <w:szCs w:val="26"/>
                <w:rtl/>
              </w:rPr>
              <w:t>إذا نشأ أي سبب من الأسباب الآتية، واستمر قائما يحق للصندوق بموجب إخطار إلى المقترض أن يوقف سحب أي مبلغ من القرض:</w:t>
            </w:r>
          </w:p>
        </w:tc>
        <w:tc>
          <w:tcPr>
            <w:tcW w:w="385" w:type="pct"/>
          </w:tcPr>
          <w:p w14:paraId="313617A6" w14:textId="77777777" w:rsidR="00B8255E" w:rsidRPr="000006A9" w:rsidRDefault="00B8255E" w:rsidP="00B8255E">
            <w:pPr>
              <w:bidi/>
              <w:jc w:val="both"/>
              <w:rPr>
                <w:rFonts w:ascii="Arial" w:eastAsia="Calibri" w:hAnsi="Arial" w:cs="Arial"/>
                <w:color w:val="404040"/>
                <w:szCs w:val="26"/>
              </w:rPr>
            </w:pPr>
          </w:p>
        </w:tc>
        <w:tc>
          <w:tcPr>
            <w:tcW w:w="2308" w:type="pct"/>
          </w:tcPr>
          <w:p w14:paraId="0336093C" w14:textId="0FE04F35" w:rsidR="00B8255E" w:rsidRPr="000006A9" w:rsidRDefault="00B8255E" w:rsidP="005851C5">
            <w:pPr>
              <w:numPr>
                <w:ilvl w:val="0"/>
                <w:numId w:val="13"/>
              </w:numPr>
              <w:ind w:left="327"/>
              <w:jc w:val="both"/>
              <w:rPr>
                <w:rFonts w:ascii="Arial" w:eastAsia="Calibri" w:hAnsi="Arial" w:cs="Arial"/>
                <w:color w:val="404040"/>
                <w:szCs w:val="26"/>
              </w:rPr>
            </w:pPr>
            <w:r w:rsidRPr="000006A9">
              <w:rPr>
                <w:rFonts w:ascii="Arial" w:eastAsia="Calibri" w:hAnsi="Arial" w:cs="Arial"/>
                <w:color w:val="404040"/>
                <w:szCs w:val="26"/>
              </w:rPr>
              <w:t xml:space="preserve">If any of the following events occur </w:t>
            </w:r>
            <w:r w:rsidR="00BC50E7" w:rsidRPr="000006A9">
              <w:rPr>
                <w:rFonts w:ascii="Arial" w:eastAsia="Calibri" w:hAnsi="Arial" w:cs="Arial"/>
                <w:color w:val="404040"/>
                <w:szCs w:val="26"/>
              </w:rPr>
              <w:t>and continue</w:t>
            </w:r>
            <w:r w:rsidRPr="000006A9">
              <w:rPr>
                <w:rFonts w:ascii="Arial" w:eastAsia="Calibri" w:hAnsi="Arial" w:cs="Arial"/>
                <w:color w:val="404040"/>
                <w:szCs w:val="26"/>
              </w:rPr>
              <w:t xml:space="preserve"> the Fund may, by notice to the Borrower, suspend the Borrower withdrawals to any amount from the Loan:</w:t>
            </w:r>
          </w:p>
        </w:tc>
      </w:tr>
      <w:tr w:rsidR="00B8255E" w:rsidRPr="000006A9" w14:paraId="19082292" w14:textId="77777777" w:rsidTr="005C2771">
        <w:trPr>
          <w:cantSplit/>
          <w:jc w:val="center"/>
        </w:trPr>
        <w:tc>
          <w:tcPr>
            <w:tcW w:w="2307" w:type="pct"/>
          </w:tcPr>
          <w:p w14:paraId="4AC6B350"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43D9D416"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16AA2989"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31CA0F92" w14:textId="77777777" w:rsidTr="005C2771">
        <w:trPr>
          <w:cantSplit/>
          <w:jc w:val="center"/>
        </w:trPr>
        <w:tc>
          <w:tcPr>
            <w:tcW w:w="2307" w:type="pct"/>
          </w:tcPr>
          <w:p w14:paraId="6822FE8C" w14:textId="77777777" w:rsidR="00B8255E" w:rsidRPr="000006A9" w:rsidRDefault="00B8255E" w:rsidP="005851C5">
            <w:pPr>
              <w:numPr>
                <w:ilvl w:val="0"/>
                <w:numId w:val="35"/>
              </w:numPr>
              <w:bidi/>
              <w:ind w:left="288" w:hanging="288"/>
              <w:jc w:val="both"/>
              <w:rPr>
                <w:rFonts w:ascii="Arial" w:eastAsia="Calibri" w:hAnsi="Arial" w:cs="Arial"/>
                <w:color w:val="404040"/>
                <w:szCs w:val="26"/>
                <w:rtl/>
              </w:rPr>
            </w:pPr>
            <w:r w:rsidRPr="000006A9">
              <w:rPr>
                <w:rFonts w:ascii="Arial" w:eastAsia="Calibri" w:hAnsi="Arial" w:cs="Arial"/>
                <w:color w:val="404040"/>
                <w:szCs w:val="26"/>
                <w:rtl/>
              </w:rPr>
              <w:t xml:space="preserve">عجز المقترض عن الوفاء كليا أو جزئيا بالتزامه بسداد أصل القرض أو الفوائد أو </w:t>
            </w:r>
            <w:r w:rsidRPr="000006A9">
              <w:rPr>
                <w:rFonts w:ascii="Arial" w:eastAsia="Calibri" w:hAnsi="Arial" w:cs="Arial" w:hint="cs"/>
                <w:color w:val="404040"/>
                <w:szCs w:val="26"/>
                <w:rtl/>
              </w:rPr>
              <w:t>ال</w:t>
            </w:r>
            <w:r w:rsidRPr="000006A9">
              <w:rPr>
                <w:rFonts w:ascii="Arial" w:eastAsia="Calibri" w:hAnsi="Arial" w:cs="Arial"/>
                <w:color w:val="404040"/>
                <w:szCs w:val="26"/>
                <w:rtl/>
              </w:rPr>
              <w:t>رسوم الأخرى أو أي مبلغ آخر مستحق بموجب هذه الاتفاقية أو أي اتفاقية قرض أخرى بين المقترض والصندوق.</w:t>
            </w:r>
          </w:p>
        </w:tc>
        <w:tc>
          <w:tcPr>
            <w:tcW w:w="385" w:type="pct"/>
          </w:tcPr>
          <w:p w14:paraId="218C33F4" w14:textId="77777777" w:rsidR="00B8255E" w:rsidRPr="000006A9" w:rsidRDefault="00B8255E" w:rsidP="00B8255E">
            <w:pPr>
              <w:bidi/>
              <w:jc w:val="both"/>
              <w:rPr>
                <w:rFonts w:ascii="Arial" w:eastAsia="Calibri" w:hAnsi="Arial" w:cs="Arial"/>
                <w:color w:val="404040"/>
                <w:szCs w:val="26"/>
              </w:rPr>
            </w:pPr>
          </w:p>
        </w:tc>
        <w:tc>
          <w:tcPr>
            <w:tcW w:w="2308" w:type="pct"/>
          </w:tcPr>
          <w:p w14:paraId="1AB1CB1E" w14:textId="77777777" w:rsidR="00B8255E" w:rsidRPr="000006A9" w:rsidRDefault="00B8255E" w:rsidP="005851C5">
            <w:pPr>
              <w:numPr>
                <w:ilvl w:val="0"/>
                <w:numId w:val="15"/>
              </w:numPr>
              <w:ind w:left="360"/>
              <w:jc w:val="both"/>
              <w:rPr>
                <w:rFonts w:ascii="Arial" w:eastAsia="Calibri" w:hAnsi="Arial" w:cs="Arial"/>
                <w:color w:val="404040"/>
                <w:szCs w:val="26"/>
              </w:rPr>
            </w:pPr>
            <w:r w:rsidRPr="000006A9">
              <w:rPr>
                <w:rFonts w:ascii="Arial" w:eastAsia="Calibri" w:hAnsi="Arial" w:cs="Arial"/>
                <w:color w:val="404040"/>
                <w:szCs w:val="26"/>
              </w:rPr>
              <w:t>A default shall have occurred in the payment in whole or in part of principal or interest or any other payment required under this Agreement or any other Loan Agreement between the Borrower and the Fund;</w:t>
            </w:r>
          </w:p>
        </w:tc>
      </w:tr>
      <w:tr w:rsidR="00B8255E" w:rsidRPr="000006A9" w14:paraId="518307C7" w14:textId="77777777" w:rsidTr="005C2771">
        <w:trPr>
          <w:cantSplit/>
          <w:jc w:val="center"/>
        </w:trPr>
        <w:tc>
          <w:tcPr>
            <w:tcW w:w="2307" w:type="pct"/>
          </w:tcPr>
          <w:p w14:paraId="2FC42D6E" w14:textId="77777777" w:rsidR="00B8255E" w:rsidRPr="000006A9" w:rsidRDefault="00B8255E" w:rsidP="00676149">
            <w:pPr>
              <w:bidi/>
              <w:jc w:val="both"/>
              <w:rPr>
                <w:rFonts w:ascii="Arial" w:hAnsi="Arial"/>
                <w:color w:val="404040"/>
                <w:sz w:val="16"/>
                <w:szCs w:val="16"/>
                <w:rtl/>
              </w:rPr>
            </w:pPr>
          </w:p>
        </w:tc>
        <w:tc>
          <w:tcPr>
            <w:tcW w:w="385" w:type="pct"/>
          </w:tcPr>
          <w:p w14:paraId="140FA330"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36F43431"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06525254" w14:textId="77777777" w:rsidTr="005C2771">
        <w:trPr>
          <w:cantSplit/>
          <w:jc w:val="center"/>
        </w:trPr>
        <w:tc>
          <w:tcPr>
            <w:tcW w:w="2307" w:type="pct"/>
          </w:tcPr>
          <w:p w14:paraId="2ACE3E2D" w14:textId="77777777" w:rsidR="00B8255E" w:rsidRPr="000006A9" w:rsidRDefault="00B8255E" w:rsidP="005851C5">
            <w:pPr>
              <w:numPr>
                <w:ilvl w:val="0"/>
                <w:numId w:val="35"/>
              </w:numPr>
              <w:bidi/>
              <w:ind w:left="295" w:hanging="295"/>
              <w:jc w:val="both"/>
              <w:rPr>
                <w:rFonts w:ascii="Arial" w:eastAsia="Calibri" w:hAnsi="Arial" w:cs="Arial"/>
                <w:color w:val="404040"/>
                <w:szCs w:val="26"/>
                <w:rtl/>
              </w:rPr>
            </w:pPr>
            <w:r w:rsidRPr="000006A9">
              <w:rPr>
                <w:rFonts w:ascii="Arial" w:eastAsia="Calibri" w:hAnsi="Arial" w:cs="Arial"/>
                <w:color w:val="404040"/>
                <w:szCs w:val="26"/>
                <w:rtl/>
              </w:rPr>
              <w:t xml:space="preserve">فشل المقترض </w:t>
            </w:r>
            <w:r w:rsidRPr="000006A9">
              <w:rPr>
                <w:rFonts w:ascii="Arial" w:eastAsia="Calibri" w:hAnsi="Arial" w:cs="Arial" w:hint="cs"/>
                <w:color w:val="404040"/>
                <w:szCs w:val="26"/>
                <w:rtl/>
              </w:rPr>
              <w:t>في تنفيذ أي التزام أو</w:t>
            </w:r>
            <w:r w:rsidRPr="000006A9">
              <w:rPr>
                <w:rFonts w:ascii="Arial" w:eastAsia="Calibri" w:hAnsi="Arial" w:cs="Arial"/>
                <w:color w:val="404040"/>
                <w:szCs w:val="26"/>
                <w:rtl/>
              </w:rPr>
              <w:t xml:space="preserve"> حكم من أحكام هذه الاتفاقية وشروطها.</w:t>
            </w:r>
          </w:p>
        </w:tc>
        <w:tc>
          <w:tcPr>
            <w:tcW w:w="385" w:type="pct"/>
          </w:tcPr>
          <w:p w14:paraId="453418DE" w14:textId="77777777" w:rsidR="00B8255E" w:rsidRPr="000006A9" w:rsidRDefault="00B8255E" w:rsidP="00B8255E">
            <w:pPr>
              <w:bidi/>
              <w:jc w:val="both"/>
              <w:rPr>
                <w:rFonts w:ascii="Arial" w:eastAsia="Calibri" w:hAnsi="Arial" w:cs="Arial"/>
                <w:color w:val="404040"/>
                <w:szCs w:val="26"/>
              </w:rPr>
            </w:pPr>
          </w:p>
        </w:tc>
        <w:tc>
          <w:tcPr>
            <w:tcW w:w="2308" w:type="pct"/>
          </w:tcPr>
          <w:p w14:paraId="7AAAD24A" w14:textId="77777777" w:rsidR="00B8255E" w:rsidRPr="000006A9" w:rsidRDefault="00B8255E" w:rsidP="005851C5">
            <w:pPr>
              <w:numPr>
                <w:ilvl w:val="0"/>
                <w:numId w:val="15"/>
              </w:numPr>
              <w:ind w:left="360"/>
              <w:jc w:val="both"/>
              <w:rPr>
                <w:rFonts w:ascii="Arial" w:eastAsia="Calibri" w:hAnsi="Arial" w:cs="Arial"/>
                <w:color w:val="404040"/>
                <w:szCs w:val="26"/>
              </w:rPr>
            </w:pPr>
            <w:r w:rsidRPr="000006A9">
              <w:rPr>
                <w:rFonts w:ascii="Arial" w:eastAsia="Calibri" w:hAnsi="Arial" w:cs="Arial"/>
                <w:color w:val="404040"/>
                <w:szCs w:val="26"/>
              </w:rPr>
              <w:t>A default shall have occurred in the performance of any other covenant or agreement on the part of the Borrower under this Agreement;</w:t>
            </w:r>
          </w:p>
        </w:tc>
      </w:tr>
      <w:tr w:rsidR="00B8255E" w:rsidRPr="000006A9" w14:paraId="19385060" w14:textId="77777777" w:rsidTr="005C2771">
        <w:trPr>
          <w:cantSplit/>
          <w:jc w:val="center"/>
        </w:trPr>
        <w:tc>
          <w:tcPr>
            <w:tcW w:w="2307" w:type="pct"/>
          </w:tcPr>
          <w:p w14:paraId="1F2D144B" w14:textId="77777777" w:rsidR="00B8255E" w:rsidRPr="000006A9" w:rsidRDefault="00B8255E" w:rsidP="00676149">
            <w:pPr>
              <w:bidi/>
              <w:jc w:val="both"/>
              <w:rPr>
                <w:rFonts w:ascii="Arial" w:hAnsi="Arial"/>
                <w:color w:val="404040"/>
                <w:sz w:val="16"/>
                <w:szCs w:val="16"/>
                <w:rtl/>
              </w:rPr>
            </w:pPr>
          </w:p>
        </w:tc>
        <w:tc>
          <w:tcPr>
            <w:tcW w:w="385" w:type="pct"/>
          </w:tcPr>
          <w:p w14:paraId="1F70486E"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31976CDE"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2B0CE6F0" w14:textId="77777777" w:rsidTr="005C2771">
        <w:trPr>
          <w:cantSplit/>
          <w:jc w:val="center"/>
        </w:trPr>
        <w:tc>
          <w:tcPr>
            <w:tcW w:w="2307" w:type="pct"/>
          </w:tcPr>
          <w:p w14:paraId="2070308B" w14:textId="77777777" w:rsidR="00B8255E" w:rsidRPr="000006A9" w:rsidRDefault="00B8255E" w:rsidP="005851C5">
            <w:pPr>
              <w:numPr>
                <w:ilvl w:val="0"/>
                <w:numId w:val="35"/>
              </w:numPr>
              <w:bidi/>
              <w:ind w:left="295" w:hanging="295"/>
              <w:jc w:val="both"/>
              <w:rPr>
                <w:rFonts w:ascii="Arial" w:eastAsia="Calibri" w:hAnsi="Arial" w:cs="Arial"/>
                <w:color w:val="404040"/>
                <w:szCs w:val="26"/>
                <w:rtl/>
              </w:rPr>
            </w:pPr>
            <w:r w:rsidRPr="000006A9">
              <w:rPr>
                <w:rFonts w:ascii="Arial" w:eastAsia="Calibri" w:hAnsi="Arial" w:cs="Arial"/>
                <w:color w:val="404040"/>
                <w:szCs w:val="26"/>
                <w:rtl/>
              </w:rPr>
              <w:lastRenderedPageBreak/>
              <w:t xml:space="preserve">إخطار الصندوق للمقترض بأنه قد أوقف السحب كليا أو جزئيا </w:t>
            </w:r>
            <w:r w:rsidRPr="000006A9">
              <w:rPr>
                <w:rFonts w:ascii="Arial" w:eastAsia="Calibri" w:hAnsi="Arial" w:cs="Arial" w:hint="cs"/>
                <w:color w:val="404040"/>
                <w:szCs w:val="26"/>
                <w:rtl/>
              </w:rPr>
              <w:t xml:space="preserve">في شأن اتفاقية </w:t>
            </w:r>
            <w:r w:rsidRPr="000006A9">
              <w:rPr>
                <w:rFonts w:ascii="Arial" w:eastAsia="Calibri" w:hAnsi="Arial" w:cs="Arial"/>
                <w:color w:val="404040"/>
                <w:szCs w:val="26"/>
                <w:rtl/>
              </w:rPr>
              <w:t>قرض أخرى قائمة بين المقترض والصندوق بسبب</w:t>
            </w:r>
            <w:r w:rsidRPr="000006A9">
              <w:rPr>
                <w:rFonts w:ascii="Arial" w:eastAsia="Calibri" w:hAnsi="Arial" w:cs="Arial" w:hint="cs"/>
                <w:color w:val="404040"/>
                <w:szCs w:val="26"/>
                <w:rtl/>
              </w:rPr>
              <w:t xml:space="preserve"> إخلال المقترض ب</w:t>
            </w:r>
            <w:r w:rsidRPr="000006A9">
              <w:rPr>
                <w:rFonts w:ascii="Arial" w:eastAsia="Calibri" w:hAnsi="Arial" w:cs="Arial"/>
                <w:color w:val="404040"/>
                <w:szCs w:val="26"/>
                <w:rtl/>
              </w:rPr>
              <w:t>أحكامها.</w:t>
            </w:r>
          </w:p>
        </w:tc>
        <w:tc>
          <w:tcPr>
            <w:tcW w:w="385" w:type="pct"/>
          </w:tcPr>
          <w:p w14:paraId="0B030AC8" w14:textId="77777777" w:rsidR="00B8255E" w:rsidRPr="000006A9" w:rsidRDefault="00B8255E" w:rsidP="00B8255E">
            <w:pPr>
              <w:bidi/>
              <w:jc w:val="both"/>
              <w:rPr>
                <w:rFonts w:ascii="Arial" w:eastAsia="Calibri" w:hAnsi="Arial" w:cs="Arial"/>
                <w:color w:val="404040"/>
                <w:szCs w:val="26"/>
              </w:rPr>
            </w:pPr>
          </w:p>
        </w:tc>
        <w:tc>
          <w:tcPr>
            <w:tcW w:w="2308" w:type="pct"/>
          </w:tcPr>
          <w:p w14:paraId="0EC15CAC" w14:textId="77777777" w:rsidR="00B8255E" w:rsidRPr="000006A9" w:rsidRDefault="00B8255E" w:rsidP="005851C5">
            <w:pPr>
              <w:numPr>
                <w:ilvl w:val="0"/>
                <w:numId w:val="15"/>
              </w:numPr>
              <w:ind w:left="360"/>
              <w:jc w:val="both"/>
              <w:rPr>
                <w:rFonts w:ascii="Arial" w:eastAsia="Calibri" w:hAnsi="Arial" w:cs="Arial"/>
                <w:color w:val="404040"/>
                <w:szCs w:val="26"/>
              </w:rPr>
            </w:pPr>
            <w:r w:rsidRPr="000006A9">
              <w:rPr>
                <w:rFonts w:ascii="Arial" w:eastAsia="Calibri" w:hAnsi="Arial" w:cs="Arial"/>
                <w:color w:val="404040"/>
                <w:szCs w:val="26"/>
              </w:rPr>
              <w:t>The Fund shall have suspended in whole or in part the right of the Borrower to make withdrawals under any other Loan Agreement between the Borrower and the Fund because of a default on the part of the Borrower;</w:t>
            </w:r>
          </w:p>
        </w:tc>
      </w:tr>
    </w:tbl>
    <w:p w14:paraId="29043E5C" w14:textId="3C7A5873" w:rsidR="002E23EC" w:rsidRPr="000006A9" w:rsidRDefault="002E23EC">
      <w:pPr>
        <w:bidi/>
      </w:pPr>
    </w:p>
    <w:tbl>
      <w:tblPr>
        <w:bidiVisual/>
        <w:tblW w:w="5455" w:type="pct"/>
        <w:jc w:val="center"/>
        <w:tblLook w:val="01E0" w:firstRow="1" w:lastRow="1" w:firstColumn="1" w:lastColumn="1" w:noHBand="0" w:noVBand="0"/>
      </w:tblPr>
      <w:tblGrid>
        <w:gridCol w:w="4211"/>
        <w:gridCol w:w="569"/>
        <w:gridCol w:w="4345"/>
      </w:tblGrid>
      <w:tr w:rsidR="0064559F" w:rsidRPr="00BA4512" w14:paraId="2192E788" w14:textId="77777777" w:rsidTr="00E66F15">
        <w:trPr>
          <w:cantSplit/>
          <w:jc w:val="center"/>
        </w:trPr>
        <w:tc>
          <w:tcPr>
            <w:tcW w:w="2307" w:type="pct"/>
          </w:tcPr>
          <w:p w14:paraId="22D9199A" w14:textId="77777777" w:rsidR="0064559F" w:rsidRPr="00BA4512" w:rsidRDefault="0064559F" w:rsidP="00BA4512">
            <w:pPr>
              <w:bidi/>
              <w:jc w:val="both"/>
              <w:rPr>
                <w:rFonts w:ascii="Arial" w:eastAsia="Calibri" w:hAnsi="Arial" w:cs="Arial"/>
                <w:color w:val="404040"/>
                <w:sz w:val="16"/>
                <w:szCs w:val="16"/>
                <w:rtl/>
              </w:rPr>
            </w:pPr>
          </w:p>
        </w:tc>
        <w:tc>
          <w:tcPr>
            <w:tcW w:w="312" w:type="pct"/>
          </w:tcPr>
          <w:p w14:paraId="7DB7FC0A" w14:textId="77777777" w:rsidR="0064559F" w:rsidRPr="00BA4512" w:rsidRDefault="0064559F" w:rsidP="00BA4512">
            <w:pPr>
              <w:bidi/>
              <w:jc w:val="both"/>
              <w:rPr>
                <w:rFonts w:ascii="Arial" w:eastAsia="Calibri" w:hAnsi="Arial" w:cs="Arial"/>
                <w:color w:val="404040"/>
                <w:sz w:val="16"/>
                <w:szCs w:val="16"/>
              </w:rPr>
            </w:pPr>
          </w:p>
        </w:tc>
        <w:tc>
          <w:tcPr>
            <w:tcW w:w="2381" w:type="pct"/>
          </w:tcPr>
          <w:p w14:paraId="164CF655" w14:textId="77777777" w:rsidR="0064559F" w:rsidRPr="00BA4512" w:rsidRDefault="0064559F" w:rsidP="00BA4512">
            <w:pPr>
              <w:jc w:val="both"/>
              <w:rPr>
                <w:rFonts w:ascii="Arial" w:eastAsia="Calibri" w:hAnsi="Arial" w:cs="Arial"/>
                <w:color w:val="404040"/>
                <w:sz w:val="16"/>
                <w:szCs w:val="16"/>
              </w:rPr>
            </w:pPr>
          </w:p>
        </w:tc>
      </w:tr>
      <w:tr w:rsidR="00B8255E" w:rsidRPr="000006A9" w14:paraId="4E300FF9" w14:textId="77777777" w:rsidTr="00E66F15">
        <w:trPr>
          <w:cantSplit/>
          <w:jc w:val="center"/>
        </w:trPr>
        <w:tc>
          <w:tcPr>
            <w:tcW w:w="2307" w:type="pct"/>
          </w:tcPr>
          <w:p w14:paraId="1BC91F48" w14:textId="77777777" w:rsidR="00B8255E" w:rsidRPr="000006A9" w:rsidRDefault="00B8255E" w:rsidP="00BA4512">
            <w:pPr>
              <w:numPr>
                <w:ilvl w:val="0"/>
                <w:numId w:val="36"/>
              </w:numPr>
              <w:bidi/>
              <w:spacing w:after="100"/>
              <w:ind w:left="360"/>
              <w:contextualSpacing/>
              <w:jc w:val="both"/>
              <w:rPr>
                <w:rFonts w:ascii="Arial" w:eastAsia="Calibri" w:hAnsi="Arial" w:cs="Arial"/>
                <w:color w:val="404040"/>
                <w:szCs w:val="26"/>
                <w:rtl/>
              </w:rPr>
            </w:pPr>
            <w:r w:rsidRPr="000006A9">
              <w:rPr>
                <w:rFonts w:ascii="Arial" w:eastAsia="Calibri" w:hAnsi="Arial" w:cs="Arial"/>
                <w:color w:val="404040"/>
                <w:szCs w:val="26"/>
                <w:rtl/>
              </w:rPr>
              <w:t xml:space="preserve">نشوء ظروف استثنائية تجعل من </w:t>
            </w:r>
            <w:r w:rsidRPr="000006A9">
              <w:rPr>
                <w:rFonts w:ascii="Arial" w:eastAsia="Calibri" w:hAnsi="Arial" w:cs="Arial" w:hint="cs"/>
                <w:color w:val="404040"/>
                <w:szCs w:val="26"/>
                <w:rtl/>
              </w:rPr>
              <w:t xml:space="preserve">المتعذر على </w:t>
            </w:r>
            <w:r w:rsidRPr="000006A9">
              <w:rPr>
                <w:rFonts w:ascii="Arial" w:eastAsia="Calibri" w:hAnsi="Arial" w:cs="Arial"/>
                <w:color w:val="404040"/>
                <w:szCs w:val="26"/>
                <w:rtl/>
              </w:rPr>
              <w:t>المقترض تنفيذ التزاماته في هذه الاتفاقية</w:t>
            </w:r>
            <w:r w:rsidRPr="000006A9">
              <w:rPr>
                <w:rFonts w:ascii="Arial" w:eastAsia="Calibri" w:hAnsi="Arial" w:cs="Arial" w:hint="cs"/>
                <w:color w:val="404040"/>
                <w:szCs w:val="26"/>
                <w:rtl/>
              </w:rPr>
              <w:t xml:space="preserve">، </w:t>
            </w:r>
            <w:r w:rsidRPr="000006A9">
              <w:rPr>
                <w:rFonts w:ascii="Arial" w:eastAsia="Calibri" w:hAnsi="Arial" w:cs="Arial"/>
                <w:color w:val="404040"/>
                <w:szCs w:val="26"/>
                <w:rtl/>
              </w:rPr>
              <w:t xml:space="preserve">ويكون لنشوء أي سبب من الأسباب المتقدمة قبل نفاذ هذه الاتفاقية الأثر </w:t>
            </w:r>
            <w:r w:rsidRPr="000006A9">
              <w:rPr>
                <w:rFonts w:ascii="Arial" w:eastAsia="Calibri" w:hAnsi="Arial" w:cs="Arial" w:hint="cs"/>
                <w:color w:val="404040"/>
                <w:szCs w:val="26"/>
                <w:rtl/>
              </w:rPr>
              <w:t xml:space="preserve">نفسه في شأن قيامه </w:t>
            </w:r>
            <w:r w:rsidRPr="000006A9">
              <w:rPr>
                <w:rFonts w:ascii="Arial" w:eastAsia="Calibri" w:hAnsi="Arial" w:cs="Arial"/>
                <w:color w:val="404040"/>
                <w:szCs w:val="26"/>
                <w:rtl/>
              </w:rPr>
              <w:t>بعد نفاذها</w:t>
            </w:r>
            <w:r w:rsidRPr="000006A9">
              <w:rPr>
                <w:rFonts w:ascii="Arial" w:eastAsia="Calibri" w:hAnsi="Arial" w:cs="Arial" w:hint="cs"/>
                <w:color w:val="404040"/>
                <w:szCs w:val="26"/>
                <w:rtl/>
              </w:rPr>
              <w:t>.</w:t>
            </w:r>
          </w:p>
        </w:tc>
        <w:tc>
          <w:tcPr>
            <w:tcW w:w="312" w:type="pct"/>
          </w:tcPr>
          <w:p w14:paraId="0DC1BC97" w14:textId="77777777" w:rsidR="00B8255E" w:rsidRPr="000006A9" w:rsidRDefault="00B8255E" w:rsidP="00BA4512">
            <w:pPr>
              <w:bidi/>
              <w:spacing w:after="100"/>
              <w:contextualSpacing/>
              <w:jc w:val="both"/>
              <w:rPr>
                <w:rFonts w:ascii="Arial" w:eastAsia="Calibri" w:hAnsi="Arial" w:cs="Arial"/>
                <w:color w:val="404040"/>
                <w:szCs w:val="26"/>
              </w:rPr>
            </w:pPr>
          </w:p>
        </w:tc>
        <w:tc>
          <w:tcPr>
            <w:tcW w:w="2381" w:type="pct"/>
          </w:tcPr>
          <w:p w14:paraId="5C6C9F81" w14:textId="77777777" w:rsidR="00B8255E" w:rsidRPr="000006A9" w:rsidRDefault="00B8255E" w:rsidP="00BA4512">
            <w:pPr>
              <w:numPr>
                <w:ilvl w:val="0"/>
                <w:numId w:val="15"/>
              </w:numPr>
              <w:spacing w:after="100"/>
              <w:ind w:left="360"/>
              <w:contextualSpacing/>
              <w:jc w:val="both"/>
              <w:rPr>
                <w:rFonts w:ascii="Arial" w:eastAsia="Calibri" w:hAnsi="Arial" w:cs="Arial"/>
                <w:color w:val="404040"/>
                <w:szCs w:val="26"/>
              </w:rPr>
            </w:pPr>
            <w:r w:rsidRPr="000006A9">
              <w:rPr>
                <w:rFonts w:ascii="Arial" w:eastAsia="Calibri" w:hAnsi="Arial" w:cs="Arial"/>
                <w:color w:val="404040"/>
                <w:szCs w:val="26"/>
              </w:rPr>
              <w:t>An extraordinary situation shall have arisen which shall make it unlikely that the Borrower will be able to perform its obligations under this Agreement. Any such event which may have occurred before the coming into force of this Agreement shall have the same effect which it would have had if it had occurred after it.</w:t>
            </w:r>
          </w:p>
        </w:tc>
      </w:tr>
      <w:tr w:rsidR="00BA4512" w:rsidRPr="00BA4512" w14:paraId="260BEFBA" w14:textId="77777777" w:rsidTr="00BA4512">
        <w:trPr>
          <w:cantSplit/>
          <w:jc w:val="center"/>
        </w:trPr>
        <w:tc>
          <w:tcPr>
            <w:tcW w:w="2307" w:type="pct"/>
          </w:tcPr>
          <w:p w14:paraId="24E1A3D1" w14:textId="77777777" w:rsidR="00BA4512" w:rsidRPr="00BA4512" w:rsidRDefault="00BA4512" w:rsidP="00BA4512">
            <w:pPr>
              <w:bidi/>
              <w:jc w:val="both"/>
              <w:rPr>
                <w:rFonts w:ascii="Arial" w:eastAsia="Calibri" w:hAnsi="Arial" w:cs="Arial"/>
                <w:color w:val="404040"/>
                <w:sz w:val="16"/>
                <w:szCs w:val="16"/>
                <w:rtl/>
              </w:rPr>
            </w:pPr>
          </w:p>
        </w:tc>
        <w:tc>
          <w:tcPr>
            <w:tcW w:w="312" w:type="pct"/>
          </w:tcPr>
          <w:p w14:paraId="7F565307" w14:textId="77777777" w:rsidR="00BA4512" w:rsidRPr="00BA4512" w:rsidRDefault="00BA4512" w:rsidP="00BA4512">
            <w:pPr>
              <w:bidi/>
              <w:jc w:val="both"/>
              <w:rPr>
                <w:rFonts w:ascii="Arial" w:eastAsia="Calibri" w:hAnsi="Arial" w:cs="Arial"/>
                <w:color w:val="404040"/>
                <w:sz w:val="16"/>
                <w:szCs w:val="16"/>
              </w:rPr>
            </w:pPr>
          </w:p>
        </w:tc>
        <w:tc>
          <w:tcPr>
            <w:tcW w:w="2381" w:type="pct"/>
          </w:tcPr>
          <w:p w14:paraId="2DBC2609" w14:textId="77777777" w:rsidR="00BA4512" w:rsidRPr="00BA4512" w:rsidRDefault="00BA4512" w:rsidP="00BA4512">
            <w:pPr>
              <w:jc w:val="both"/>
              <w:rPr>
                <w:rFonts w:ascii="Arial" w:eastAsia="Calibri" w:hAnsi="Arial" w:cs="Arial"/>
                <w:color w:val="404040"/>
                <w:sz w:val="16"/>
                <w:szCs w:val="16"/>
              </w:rPr>
            </w:pPr>
          </w:p>
        </w:tc>
      </w:tr>
      <w:tr w:rsidR="00B8255E" w:rsidRPr="000006A9" w14:paraId="54504CF4" w14:textId="77777777" w:rsidTr="001252F5">
        <w:trPr>
          <w:cantSplit/>
          <w:trHeight w:val="4547"/>
          <w:jc w:val="center"/>
        </w:trPr>
        <w:tc>
          <w:tcPr>
            <w:tcW w:w="2307" w:type="pct"/>
          </w:tcPr>
          <w:p w14:paraId="32F87ED9" w14:textId="77777777" w:rsidR="00B8255E" w:rsidRPr="000006A9" w:rsidRDefault="00B8255E" w:rsidP="00BA4512">
            <w:pPr>
              <w:numPr>
                <w:ilvl w:val="0"/>
                <w:numId w:val="14"/>
              </w:numPr>
              <w:bidi/>
              <w:spacing w:after="100"/>
              <w:ind w:left="360"/>
              <w:contextualSpacing/>
              <w:jc w:val="both"/>
              <w:rPr>
                <w:rFonts w:ascii="Arial" w:eastAsia="Calibri" w:hAnsi="Arial" w:cs="Arial"/>
                <w:color w:val="404040"/>
                <w:szCs w:val="26"/>
                <w:rtl/>
              </w:rPr>
            </w:pPr>
            <w:r w:rsidRPr="000006A9">
              <w:rPr>
                <w:rFonts w:ascii="Arial" w:eastAsia="Calibri" w:hAnsi="Arial" w:cs="Arial" w:hint="cs"/>
                <w:color w:val="404040"/>
                <w:szCs w:val="26"/>
                <w:rtl/>
              </w:rPr>
              <w:t xml:space="preserve">يستمر </w:t>
            </w:r>
            <w:r w:rsidRPr="000006A9">
              <w:rPr>
                <w:rFonts w:ascii="Arial" w:eastAsia="Calibri" w:hAnsi="Arial" w:cs="Arial"/>
                <w:color w:val="404040"/>
                <w:szCs w:val="26"/>
                <w:rtl/>
              </w:rPr>
              <w:t xml:space="preserve">حق المقترض في </w:t>
            </w:r>
            <w:r w:rsidRPr="000006A9">
              <w:rPr>
                <w:rFonts w:ascii="Arial" w:eastAsia="Calibri" w:hAnsi="Arial" w:cs="Arial" w:hint="cs"/>
                <w:color w:val="404040"/>
                <w:szCs w:val="26"/>
                <w:rtl/>
              </w:rPr>
              <w:t xml:space="preserve">سحب </w:t>
            </w:r>
            <w:r w:rsidRPr="000006A9">
              <w:rPr>
                <w:rFonts w:ascii="Arial" w:eastAsia="Calibri" w:hAnsi="Arial" w:cs="Arial"/>
                <w:color w:val="404040"/>
                <w:szCs w:val="26"/>
                <w:rtl/>
              </w:rPr>
              <w:t xml:space="preserve">أي مبلغ من القرض موقوفا كليا أو جزئيا حسب مقتضى الحال </w:t>
            </w:r>
            <w:r w:rsidRPr="000006A9">
              <w:rPr>
                <w:rFonts w:ascii="Arial" w:eastAsia="Calibri" w:hAnsi="Arial" w:cs="Arial" w:hint="cs"/>
                <w:color w:val="404040"/>
                <w:szCs w:val="26"/>
                <w:rtl/>
              </w:rPr>
              <w:t xml:space="preserve">لحين </w:t>
            </w:r>
            <w:r w:rsidR="00D1738C" w:rsidRPr="000006A9">
              <w:rPr>
                <w:rFonts w:ascii="Arial" w:eastAsia="Calibri" w:hAnsi="Arial" w:cs="Arial" w:hint="cs"/>
                <w:color w:val="404040"/>
                <w:szCs w:val="26"/>
                <w:rtl/>
              </w:rPr>
              <w:t>انتهاء</w:t>
            </w:r>
            <w:r w:rsidRPr="000006A9">
              <w:rPr>
                <w:rFonts w:ascii="Arial" w:eastAsia="Calibri" w:hAnsi="Arial" w:cs="Arial"/>
                <w:color w:val="404040"/>
                <w:szCs w:val="26"/>
                <w:rtl/>
              </w:rPr>
              <w:t xml:space="preserve"> السبب الذي من أجله أوقف السحب أو</w:t>
            </w:r>
            <w:r w:rsidRPr="000006A9">
              <w:rPr>
                <w:rFonts w:ascii="Arial" w:eastAsia="Calibri" w:hAnsi="Arial" w:cs="Arial" w:hint="cs"/>
                <w:color w:val="404040"/>
                <w:szCs w:val="26"/>
                <w:rtl/>
              </w:rPr>
              <w:t xml:space="preserve"> لحين قيام </w:t>
            </w:r>
            <w:r w:rsidRPr="000006A9">
              <w:rPr>
                <w:rFonts w:ascii="Arial" w:eastAsia="Calibri" w:hAnsi="Arial" w:cs="Arial"/>
                <w:color w:val="404040"/>
                <w:szCs w:val="26"/>
                <w:rtl/>
              </w:rPr>
              <w:t>الصندوق بإخطار المقترض بإعادة حقه في السحب على أنه في</w:t>
            </w:r>
            <w:r w:rsidRPr="000006A9">
              <w:rPr>
                <w:rFonts w:ascii="Arial" w:eastAsia="Calibri" w:hAnsi="Arial" w:cs="Arial" w:hint="cs"/>
                <w:color w:val="404040"/>
                <w:szCs w:val="26"/>
                <w:rtl/>
              </w:rPr>
              <w:t xml:space="preserve"> حال </w:t>
            </w:r>
            <w:r w:rsidRPr="000006A9">
              <w:rPr>
                <w:rFonts w:ascii="Arial" w:eastAsia="Calibri" w:hAnsi="Arial" w:cs="Arial"/>
                <w:color w:val="404040"/>
                <w:szCs w:val="26"/>
                <w:rtl/>
              </w:rPr>
              <w:t xml:space="preserve">توجيه الصندوق </w:t>
            </w:r>
            <w:r w:rsidRPr="000006A9">
              <w:rPr>
                <w:rFonts w:ascii="Arial" w:eastAsia="Calibri" w:hAnsi="Arial" w:cs="Arial" w:hint="cs"/>
                <w:color w:val="404040"/>
                <w:szCs w:val="26"/>
                <w:rtl/>
              </w:rPr>
              <w:t xml:space="preserve">للمقترض </w:t>
            </w:r>
            <w:r w:rsidRPr="000006A9">
              <w:rPr>
                <w:rFonts w:ascii="Arial" w:eastAsia="Calibri" w:hAnsi="Arial" w:cs="Arial"/>
                <w:color w:val="404040"/>
                <w:szCs w:val="26"/>
                <w:rtl/>
              </w:rPr>
              <w:t>مثل هذا الإخطار، يعود للمقترض حقه في السحب</w:t>
            </w:r>
            <w:r w:rsidRPr="000006A9">
              <w:rPr>
                <w:rFonts w:ascii="Arial" w:eastAsia="Calibri" w:hAnsi="Arial" w:cs="Arial" w:hint="cs"/>
                <w:color w:val="404040"/>
                <w:szCs w:val="26"/>
                <w:rtl/>
              </w:rPr>
              <w:t xml:space="preserve"> مقيداً </w:t>
            </w:r>
            <w:r w:rsidRPr="000006A9">
              <w:rPr>
                <w:rFonts w:ascii="Arial" w:eastAsia="Calibri" w:hAnsi="Arial" w:cs="Arial"/>
                <w:color w:val="404040"/>
                <w:szCs w:val="26"/>
                <w:rtl/>
              </w:rPr>
              <w:t xml:space="preserve">بالقدر </w:t>
            </w:r>
            <w:r w:rsidRPr="000006A9">
              <w:rPr>
                <w:rFonts w:ascii="Arial" w:eastAsia="Calibri" w:hAnsi="Arial" w:cs="Arial" w:hint="cs"/>
                <w:color w:val="404040"/>
                <w:szCs w:val="26"/>
                <w:rtl/>
              </w:rPr>
              <w:t>و</w:t>
            </w:r>
            <w:r w:rsidRPr="000006A9">
              <w:rPr>
                <w:rFonts w:ascii="Arial" w:eastAsia="Calibri" w:hAnsi="Arial" w:cs="Arial"/>
                <w:color w:val="404040"/>
                <w:szCs w:val="26"/>
                <w:rtl/>
              </w:rPr>
              <w:t>بالشروط المبينة في الإخطار،</w:t>
            </w:r>
            <w:r w:rsidRPr="000006A9">
              <w:rPr>
                <w:rFonts w:ascii="Arial" w:eastAsia="Calibri" w:hAnsi="Arial" w:cs="Arial" w:hint="cs"/>
                <w:color w:val="404040"/>
                <w:szCs w:val="26"/>
                <w:rtl/>
              </w:rPr>
              <w:t xml:space="preserve"> وعلى ألا يؤثر </w:t>
            </w:r>
            <w:r w:rsidRPr="000006A9">
              <w:rPr>
                <w:rFonts w:ascii="Arial" w:eastAsia="Calibri" w:hAnsi="Arial" w:cs="Arial"/>
                <w:color w:val="404040"/>
                <w:szCs w:val="26"/>
                <w:rtl/>
              </w:rPr>
              <w:t>هذا الإخطار في أي حق من</w:t>
            </w:r>
            <w:r w:rsidRPr="000006A9">
              <w:rPr>
                <w:rFonts w:ascii="Arial" w:eastAsia="Calibri" w:hAnsi="Arial" w:cs="Arial" w:hint="cs"/>
                <w:color w:val="404040"/>
                <w:szCs w:val="26"/>
                <w:rtl/>
              </w:rPr>
              <w:t xml:space="preserve"> حقوق الصندوق</w:t>
            </w:r>
            <w:r w:rsidRPr="000006A9">
              <w:rPr>
                <w:rFonts w:ascii="Arial" w:eastAsia="Calibri" w:hAnsi="Arial" w:cs="Arial"/>
                <w:color w:val="404040"/>
                <w:szCs w:val="26"/>
                <w:rtl/>
              </w:rPr>
              <w:t>، ولا يخل بالجزاءات المترتبة على نشوء أي سبب لاحق من أسباب وقف السحب.</w:t>
            </w:r>
          </w:p>
        </w:tc>
        <w:tc>
          <w:tcPr>
            <w:tcW w:w="312" w:type="pct"/>
          </w:tcPr>
          <w:p w14:paraId="0227213A" w14:textId="77777777" w:rsidR="00B8255E" w:rsidRPr="000006A9" w:rsidRDefault="00B8255E" w:rsidP="00BA4512">
            <w:pPr>
              <w:bidi/>
              <w:spacing w:after="100"/>
              <w:contextualSpacing/>
              <w:jc w:val="both"/>
              <w:rPr>
                <w:rFonts w:ascii="Arial" w:eastAsia="Calibri" w:hAnsi="Arial" w:cs="Arial"/>
                <w:color w:val="404040"/>
                <w:szCs w:val="26"/>
              </w:rPr>
            </w:pPr>
          </w:p>
        </w:tc>
        <w:tc>
          <w:tcPr>
            <w:tcW w:w="2381" w:type="pct"/>
          </w:tcPr>
          <w:p w14:paraId="3232721B" w14:textId="77777777" w:rsidR="00B8255E" w:rsidRPr="000006A9" w:rsidRDefault="00B8255E" w:rsidP="00BA4512">
            <w:pPr>
              <w:numPr>
                <w:ilvl w:val="0"/>
                <w:numId w:val="13"/>
              </w:numPr>
              <w:spacing w:after="100"/>
              <w:ind w:left="331"/>
              <w:contextualSpacing/>
              <w:jc w:val="both"/>
              <w:rPr>
                <w:rFonts w:ascii="Arial" w:eastAsia="Calibri" w:hAnsi="Arial" w:cs="Arial"/>
                <w:color w:val="404040"/>
                <w:szCs w:val="26"/>
              </w:rPr>
            </w:pPr>
            <w:r w:rsidRPr="000006A9">
              <w:rPr>
                <w:rFonts w:ascii="Arial" w:eastAsia="Calibri" w:hAnsi="Arial" w:cs="Arial"/>
                <w:color w:val="404040"/>
                <w:szCs w:val="26"/>
              </w:rPr>
              <w:t>The right of the Borrower to make withdrawals under the Loan shall continue to be suspended in whole or in part, as the case may be, until the event or events which gave rise to such suspension shall have ceased to exist or until the Fund shall have notified the Borrower that the right to make withdrawals has been restored, provided, however, that in the case of any such notice of restoration the right to make withdrawals shall be restored only to the extent, and subject to the conditions, specified in such notice, and no such notice shall affect or impair any right, power or remedy of the Fund in respect of any other subsequent event described in this Section.</w:t>
            </w:r>
          </w:p>
        </w:tc>
      </w:tr>
      <w:tr w:rsidR="00BA4512" w:rsidRPr="000006A9" w14:paraId="23970431" w14:textId="77777777" w:rsidTr="00E66F15">
        <w:trPr>
          <w:cantSplit/>
          <w:jc w:val="center"/>
        </w:trPr>
        <w:tc>
          <w:tcPr>
            <w:tcW w:w="2307" w:type="pct"/>
          </w:tcPr>
          <w:p w14:paraId="27A500A3" w14:textId="77777777" w:rsidR="00BA4512" w:rsidRPr="000006A9" w:rsidRDefault="00BA4512" w:rsidP="00BA4512">
            <w:pPr>
              <w:bidi/>
              <w:spacing w:after="100"/>
              <w:jc w:val="both"/>
              <w:rPr>
                <w:rFonts w:ascii="Arial" w:eastAsia="Calibri" w:hAnsi="Arial" w:cs="Arial"/>
                <w:color w:val="404040"/>
                <w:szCs w:val="26"/>
                <w:rtl/>
              </w:rPr>
            </w:pPr>
          </w:p>
        </w:tc>
        <w:tc>
          <w:tcPr>
            <w:tcW w:w="312" w:type="pct"/>
          </w:tcPr>
          <w:p w14:paraId="00163872" w14:textId="77777777" w:rsidR="00BA4512" w:rsidRPr="000006A9" w:rsidRDefault="00BA4512" w:rsidP="00BA4512">
            <w:pPr>
              <w:bidi/>
              <w:spacing w:after="100"/>
              <w:jc w:val="both"/>
              <w:rPr>
                <w:rFonts w:ascii="Arial" w:eastAsia="Calibri" w:hAnsi="Arial" w:cs="Arial"/>
                <w:color w:val="404040"/>
                <w:szCs w:val="26"/>
              </w:rPr>
            </w:pPr>
          </w:p>
        </w:tc>
        <w:tc>
          <w:tcPr>
            <w:tcW w:w="2381" w:type="pct"/>
          </w:tcPr>
          <w:p w14:paraId="6F802EF9" w14:textId="77777777" w:rsidR="00BA4512" w:rsidRPr="000006A9" w:rsidRDefault="00BA4512" w:rsidP="00BA4512">
            <w:pPr>
              <w:spacing w:after="100"/>
              <w:ind w:left="-29"/>
              <w:jc w:val="both"/>
              <w:rPr>
                <w:rFonts w:ascii="Arial" w:eastAsia="Calibri" w:hAnsi="Arial" w:cs="Arial"/>
                <w:color w:val="404040"/>
                <w:szCs w:val="26"/>
              </w:rPr>
            </w:pPr>
          </w:p>
        </w:tc>
      </w:tr>
      <w:tr w:rsidR="00B8255E" w:rsidRPr="000006A9" w14:paraId="780C9FCD" w14:textId="77777777" w:rsidTr="00E66F15">
        <w:trPr>
          <w:cantSplit/>
          <w:jc w:val="center"/>
        </w:trPr>
        <w:tc>
          <w:tcPr>
            <w:tcW w:w="2307" w:type="pct"/>
          </w:tcPr>
          <w:p w14:paraId="7388851E" w14:textId="78D23348" w:rsidR="00B8255E" w:rsidRPr="000006A9" w:rsidRDefault="00B8255E" w:rsidP="00BA4512">
            <w:pPr>
              <w:numPr>
                <w:ilvl w:val="0"/>
                <w:numId w:val="14"/>
              </w:numPr>
              <w:bidi/>
              <w:spacing w:after="100"/>
              <w:ind w:left="360"/>
              <w:jc w:val="both"/>
              <w:rPr>
                <w:rFonts w:ascii="Arial" w:eastAsia="Calibri" w:hAnsi="Arial" w:cs="Arial"/>
                <w:color w:val="404040"/>
                <w:szCs w:val="26"/>
                <w:rtl/>
              </w:rPr>
            </w:pPr>
            <w:r w:rsidRPr="000006A9">
              <w:rPr>
                <w:rFonts w:ascii="Arial" w:eastAsia="Calibri" w:hAnsi="Arial" w:cs="Arial"/>
                <w:color w:val="404040"/>
                <w:szCs w:val="26"/>
                <w:rtl/>
              </w:rPr>
              <w:lastRenderedPageBreak/>
              <w:t>في</w:t>
            </w:r>
            <w:r w:rsidRPr="000006A9">
              <w:rPr>
                <w:rFonts w:ascii="Arial" w:eastAsia="Calibri" w:hAnsi="Arial" w:cs="Arial" w:hint="cs"/>
                <w:color w:val="404040"/>
                <w:szCs w:val="26"/>
                <w:rtl/>
              </w:rPr>
              <w:t xml:space="preserve"> حال </w:t>
            </w:r>
            <w:r w:rsidRPr="000006A9">
              <w:rPr>
                <w:rFonts w:ascii="Arial" w:eastAsia="Calibri" w:hAnsi="Arial" w:cs="Arial"/>
                <w:color w:val="404040"/>
                <w:szCs w:val="26"/>
                <w:rtl/>
              </w:rPr>
              <w:t xml:space="preserve">نشوء أي سبب من الأسباب الواردة بالفقرة </w:t>
            </w:r>
            <w:r w:rsidR="00845FE0">
              <w:rPr>
                <w:rFonts w:ascii="Arial" w:eastAsia="Calibri" w:hAnsi="Arial" w:cs="Arial" w:hint="cs"/>
                <w:color w:val="404040"/>
                <w:szCs w:val="26"/>
                <w:rtl/>
              </w:rPr>
              <w:t xml:space="preserve">3 </w:t>
            </w:r>
            <w:r w:rsidRPr="000006A9">
              <w:rPr>
                <w:rFonts w:ascii="Arial" w:eastAsia="Calibri" w:hAnsi="Arial" w:cs="Arial"/>
                <w:color w:val="404040"/>
                <w:szCs w:val="26"/>
                <w:rtl/>
              </w:rPr>
              <w:t xml:space="preserve">(أ) من هذه المادة واستمراره لمدة ستين يوما بعد قيام الصندوق بتوجيه إخطار إلى المقترض، أو في حالة نشوء أي سبب من الأسباب الواردة بالفقرات </w:t>
            </w:r>
            <w:r w:rsidR="00845FE0">
              <w:rPr>
                <w:rFonts w:ascii="Arial" w:eastAsia="Calibri" w:hAnsi="Arial" w:cs="Arial" w:hint="cs"/>
                <w:color w:val="404040"/>
                <w:szCs w:val="26"/>
                <w:rtl/>
              </w:rPr>
              <w:t>3</w:t>
            </w:r>
            <w:r w:rsidR="00845FE0" w:rsidRPr="000006A9">
              <w:rPr>
                <w:rFonts w:ascii="Arial" w:eastAsia="Calibri" w:hAnsi="Arial" w:cs="Arial" w:hint="cs"/>
                <w:color w:val="404040"/>
                <w:szCs w:val="26"/>
                <w:rtl/>
              </w:rPr>
              <w:t xml:space="preserve"> </w:t>
            </w:r>
            <w:r w:rsidRPr="000006A9">
              <w:rPr>
                <w:rFonts w:ascii="Arial" w:eastAsia="Calibri" w:hAnsi="Arial" w:cs="Arial"/>
                <w:color w:val="404040"/>
                <w:szCs w:val="26"/>
                <w:rtl/>
              </w:rPr>
              <w:t xml:space="preserve">(ب)، (ج)، (د) من هذه المادة واستمراره لمدة تسعين يوما بعد قيام الصندوق بتوجيه إخطار إلى المقترض </w:t>
            </w:r>
            <w:r w:rsidR="00BA4512" w:rsidRPr="000006A9">
              <w:rPr>
                <w:rFonts w:ascii="Arial" w:eastAsia="Calibri" w:hAnsi="Arial" w:cs="Arial" w:hint="cs"/>
                <w:color w:val="404040"/>
                <w:szCs w:val="26"/>
                <w:rtl/>
              </w:rPr>
              <w:t>ف</w:t>
            </w:r>
            <w:r w:rsidR="00BA4512" w:rsidRPr="000006A9">
              <w:rPr>
                <w:rFonts w:ascii="Arial" w:eastAsia="Calibri" w:hAnsi="Arial" w:cs="Arial"/>
                <w:color w:val="404040"/>
                <w:szCs w:val="26"/>
                <w:rtl/>
              </w:rPr>
              <w:t>للصندوق حينئذ أو في أي وقت لاحق يظل فيه أي من هذه الأسباب قائما أن يقرر - إذا أراد ذلك - أن أصل القرض قد أصبح مستحقا</w:t>
            </w:r>
            <w:r w:rsidR="00BA4512" w:rsidRPr="000006A9">
              <w:rPr>
                <w:rFonts w:ascii="Arial" w:eastAsia="Calibri" w:hAnsi="Arial" w:cs="Arial" w:hint="cs"/>
                <w:color w:val="404040"/>
                <w:szCs w:val="26"/>
                <w:rtl/>
              </w:rPr>
              <w:t>ً</w:t>
            </w:r>
            <w:r w:rsidR="00BA4512" w:rsidRPr="000006A9">
              <w:rPr>
                <w:rFonts w:ascii="Arial" w:eastAsia="Calibri" w:hAnsi="Arial" w:cs="Arial"/>
                <w:color w:val="404040"/>
                <w:szCs w:val="26"/>
                <w:rtl/>
              </w:rPr>
              <w:t xml:space="preserve"> وواجب الأداء فورا</w:t>
            </w:r>
            <w:r w:rsidR="00BA4512" w:rsidRPr="000006A9">
              <w:rPr>
                <w:rFonts w:ascii="Arial" w:eastAsia="Calibri" w:hAnsi="Arial" w:cs="Arial" w:hint="cs"/>
                <w:color w:val="404040"/>
                <w:szCs w:val="26"/>
                <w:rtl/>
              </w:rPr>
              <w:t>ً</w:t>
            </w:r>
            <w:r w:rsidR="00BA4512" w:rsidRPr="000006A9">
              <w:rPr>
                <w:rFonts w:ascii="Arial" w:eastAsia="Calibri" w:hAnsi="Arial" w:cs="Arial"/>
                <w:color w:val="404040"/>
                <w:szCs w:val="26"/>
                <w:rtl/>
              </w:rPr>
              <w:t>، وبناء على ذلك يصبح</w:t>
            </w:r>
          </w:p>
        </w:tc>
        <w:tc>
          <w:tcPr>
            <w:tcW w:w="312" w:type="pct"/>
          </w:tcPr>
          <w:p w14:paraId="5767CE60" w14:textId="77777777" w:rsidR="00B8255E" w:rsidRPr="000006A9" w:rsidRDefault="00B8255E" w:rsidP="00BA4512">
            <w:pPr>
              <w:bidi/>
              <w:spacing w:after="100"/>
              <w:jc w:val="both"/>
              <w:rPr>
                <w:rFonts w:ascii="Arial" w:eastAsia="Calibri" w:hAnsi="Arial" w:cs="Arial"/>
                <w:color w:val="404040"/>
                <w:szCs w:val="26"/>
              </w:rPr>
            </w:pPr>
          </w:p>
        </w:tc>
        <w:tc>
          <w:tcPr>
            <w:tcW w:w="2381" w:type="pct"/>
          </w:tcPr>
          <w:p w14:paraId="44652A17" w14:textId="6CEC9D32" w:rsidR="00B8255E" w:rsidRPr="000006A9" w:rsidRDefault="00B8255E" w:rsidP="00845FE0">
            <w:pPr>
              <w:numPr>
                <w:ilvl w:val="0"/>
                <w:numId w:val="13"/>
              </w:numPr>
              <w:spacing w:after="100"/>
              <w:ind w:left="331"/>
              <w:jc w:val="both"/>
              <w:rPr>
                <w:rFonts w:ascii="Arial" w:eastAsia="Calibri" w:hAnsi="Arial" w:cs="Arial"/>
                <w:color w:val="404040"/>
                <w:szCs w:val="26"/>
              </w:rPr>
            </w:pPr>
            <w:r w:rsidRPr="000006A9">
              <w:rPr>
                <w:rFonts w:ascii="Arial" w:eastAsia="Calibri" w:hAnsi="Arial" w:cs="Arial"/>
                <w:color w:val="404040"/>
                <w:szCs w:val="26"/>
              </w:rPr>
              <w:t xml:space="preserve">If any event specified in paragraph </w:t>
            </w:r>
            <w:r w:rsidR="00C24E35">
              <w:rPr>
                <w:rFonts w:ascii="Arial" w:eastAsia="Calibri" w:hAnsi="Arial" w:cs="Arial"/>
                <w:color w:val="404040"/>
                <w:szCs w:val="26"/>
              </w:rPr>
              <w:t>3</w:t>
            </w:r>
            <w:r w:rsidR="00C24E35" w:rsidRPr="000006A9">
              <w:rPr>
                <w:rFonts w:ascii="Arial" w:eastAsia="Calibri" w:hAnsi="Arial" w:cs="Arial"/>
                <w:color w:val="404040"/>
                <w:szCs w:val="26"/>
              </w:rPr>
              <w:t xml:space="preserve"> </w:t>
            </w:r>
            <w:r w:rsidRPr="000006A9">
              <w:rPr>
                <w:rFonts w:ascii="Arial" w:eastAsia="Calibri" w:hAnsi="Arial" w:cs="Arial"/>
                <w:color w:val="404040"/>
                <w:szCs w:val="26"/>
              </w:rPr>
              <w:t xml:space="preserve">(a) of the preceding section shall have occurred and shall continue for a period of sixty days after notice thereof shall have been given by the Fund to the Borrower, or if any event specified in paragraphs </w:t>
            </w:r>
            <w:r w:rsidR="00C24E35">
              <w:rPr>
                <w:rFonts w:ascii="Arial" w:eastAsia="Calibri" w:hAnsi="Arial" w:cs="Arial"/>
                <w:color w:val="404040"/>
                <w:szCs w:val="26"/>
              </w:rPr>
              <w:t>3</w:t>
            </w:r>
            <w:r w:rsidRPr="000006A9">
              <w:rPr>
                <w:rFonts w:ascii="Arial" w:eastAsia="Calibri" w:hAnsi="Arial" w:cs="Arial"/>
                <w:color w:val="404040"/>
                <w:szCs w:val="26"/>
              </w:rPr>
              <w:t xml:space="preserve">(b), (c) and (d) of the said Section shall have occurred and shall continue for a period of ninety days after notice thereof shall have been </w:t>
            </w:r>
            <w:r w:rsidR="00BA4512" w:rsidRPr="000006A9">
              <w:rPr>
                <w:rFonts w:ascii="Arial" w:eastAsia="Calibri" w:hAnsi="Arial" w:cs="Arial"/>
                <w:color w:val="404040"/>
                <w:szCs w:val="26"/>
              </w:rPr>
              <w:t>given by the Fund to the Borrower, then at any</w:t>
            </w:r>
            <w:r w:rsidR="00BA4512" w:rsidRPr="000006A9">
              <w:rPr>
                <w:rFonts w:ascii="Arial" w:eastAsia="Calibri" w:hAnsi="Arial" w:cs="Arial"/>
                <w:color w:val="404040"/>
                <w:szCs w:val="26"/>
                <w:rtl/>
              </w:rPr>
              <w:t xml:space="preserve"> </w:t>
            </w:r>
            <w:r w:rsidR="00BA4512" w:rsidRPr="000006A9">
              <w:rPr>
                <w:rFonts w:ascii="Arial" w:eastAsia="Calibri" w:hAnsi="Arial" w:cs="Arial"/>
                <w:color w:val="404040"/>
                <w:szCs w:val="26"/>
              </w:rPr>
              <w:t>subsequent time during the continuance thereof, the Fund at its</w:t>
            </w:r>
          </w:p>
        </w:tc>
      </w:tr>
    </w:tbl>
    <w:p w14:paraId="175B6772" w14:textId="3CA013FC" w:rsidR="00BA4512" w:rsidRDefault="00BA4512">
      <w:pPr>
        <w:bidi/>
      </w:pPr>
    </w:p>
    <w:tbl>
      <w:tblPr>
        <w:bidiVisual/>
        <w:tblW w:w="5455" w:type="pct"/>
        <w:jc w:val="center"/>
        <w:tblLook w:val="01E0" w:firstRow="1" w:lastRow="1" w:firstColumn="1" w:lastColumn="1" w:noHBand="0" w:noVBand="0"/>
      </w:tblPr>
      <w:tblGrid>
        <w:gridCol w:w="4210"/>
        <w:gridCol w:w="482"/>
        <w:gridCol w:w="4433"/>
      </w:tblGrid>
      <w:tr w:rsidR="00BA4512" w:rsidRPr="000006A9" w14:paraId="5A27D3BC" w14:textId="77777777" w:rsidTr="00BA4512">
        <w:trPr>
          <w:cantSplit/>
          <w:jc w:val="center"/>
        </w:trPr>
        <w:tc>
          <w:tcPr>
            <w:tcW w:w="2307" w:type="pct"/>
          </w:tcPr>
          <w:p w14:paraId="533CC6CB" w14:textId="77777777" w:rsidR="00BA4512" w:rsidRPr="000006A9" w:rsidRDefault="00BA4512" w:rsidP="00E269C4">
            <w:pPr>
              <w:bidi/>
              <w:spacing w:after="100"/>
              <w:jc w:val="both"/>
              <w:rPr>
                <w:rFonts w:ascii="Arial" w:eastAsia="Calibri" w:hAnsi="Arial" w:cs="Arial"/>
                <w:color w:val="404040"/>
                <w:szCs w:val="26"/>
                <w:rtl/>
              </w:rPr>
            </w:pPr>
            <w:r w:rsidRPr="000006A9">
              <w:rPr>
                <w:rFonts w:ascii="Arial" w:eastAsia="Calibri" w:hAnsi="Arial" w:cs="Arial"/>
                <w:color w:val="404040"/>
                <w:szCs w:val="26"/>
                <w:rtl/>
              </w:rPr>
              <w:t>أصل القرض مستحقا</w:t>
            </w:r>
            <w:r w:rsidRPr="000006A9">
              <w:rPr>
                <w:rFonts w:ascii="Arial" w:eastAsia="Calibri" w:hAnsi="Arial" w:cs="Arial" w:hint="cs"/>
                <w:color w:val="404040"/>
                <w:szCs w:val="26"/>
                <w:rtl/>
              </w:rPr>
              <w:t>ً</w:t>
            </w:r>
            <w:r w:rsidRPr="000006A9">
              <w:rPr>
                <w:rFonts w:ascii="Arial" w:eastAsia="Calibri" w:hAnsi="Arial" w:cs="Arial"/>
                <w:color w:val="404040"/>
                <w:szCs w:val="26"/>
                <w:rtl/>
              </w:rPr>
              <w:t xml:space="preserve"> وواجب الأداء فورا</w:t>
            </w:r>
            <w:r w:rsidRPr="000006A9">
              <w:rPr>
                <w:rFonts w:ascii="Arial" w:eastAsia="Calibri" w:hAnsi="Arial" w:cs="Arial" w:hint="cs"/>
                <w:color w:val="404040"/>
                <w:szCs w:val="26"/>
                <w:rtl/>
              </w:rPr>
              <w:t>ً</w:t>
            </w:r>
            <w:r w:rsidRPr="000006A9">
              <w:rPr>
                <w:rFonts w:ascii="Arial" w:eastAsia="Calibri" w:hAnsi="Arial" w:cs="Arial"/>
                <w:color w:val="404040"/>
                <w:szCs w:val="26"/>
                <w:rtl/>
              </w:rPr>
              <w:t xml:space="preserve"> بصرف النظر عن أي نص آخر في هذه الاتفاقية يخالف ذلك.</w:t>
            </w:r>
          </w:p>
        </w:tc>
        <w:tc>
          <w:tcPr>
            <w:tcW w:w="264" w:type="pct"/>
          </w:tcPr>
          <w:p w14:paraId="5DA34557" w14:textId="77777777" w:rsidR="00BA4512" w:rsidRPr="000006A9" w:rsidRDefault="00BA4512" w:rsidP="00BA4512">
            <w:pPr>
              <w:bidi/>
              <w:spacing w:after="100"/>
              <w:jc w:val="both"/>
              <w:rPr>
                <w:rFonts w:ascii="Arial" w:eastAsia="Calibri" w:hAnsi="Arial" w:cs="Arial"/>
                <w:color w:val="404040"/>
                <w:szCs w:val="26"/>
              </w:rPr>
            </w:pPr>
          </w:p>
        </w:tc>
        <w:tc>
          <w:tcPr>
            <w:tcW w:w="2429" w:type="pct"/>
          </w:tcPr>
          <w:p w14:paraId="5BA81483" w14:textId="77777777" w:rsidR="00BA4512" w:rsidRPr="000006A9" w:rsidRDefault="008560B6" w:rsidP="00BA4512">
            <w:pPr>
              <w:spacing w:after="100"/>
              <w:ind w:left="390"/>
              <w:jc w:val="both"/>
              <w:rPr>
                <w:rFonts w:ascii="Arial" w:eastAsia="Calibri" w:hAnsi="Arial" w:cs="Arial"/>
                <w:color w:val="404040"/>
                <w:szCs w:val="26"/>
              </w:rPr>
            </w:pPr>
            <w:r>
              <w:rPr>
                <w:rFonts w:ascii="Arial" w:eastAsia="Calibri" w:hAnsi="Arial" w:cs="Arial"/>
                <w:color w:val="404040"/>
                <w:szCs w:val="26"/>
              </w:rPr>
              <w:t>discretion</w:t>
            </w:r>
            <w:r w:rsidR="00BA4512" w:rsidRPr="000006A9">
              <w:rPr>
                <w:rFonts w:ascii="Arial" w:eastAsia="Calibri" w:hAnsi="Arial" w:cs="Arial"/>
                <w:color w:val="404040"/>
                <w:szCs w:val="26"/>
              </w:rPr>
              <w:t>, may declare the principal of the Loan to be due and payable immediately; and upon any such declaration such principal shall become due and payable immediately, irrespective of any other article in this Agreement provides otherwise.</w:t>
            </w:r>
          </w:p>
        </w:tc>
      </w:tr>
      <w:tr w:rsidR="00B8255E" w:rsidRPr="000006A9" w14:paraId="31D0D680" w14:textId="77777777" w:rsidTr="00BA4512">
        <w:trPr>
          <w:cantSplit/>
          <w:jc w:val="center"/>
        </w:trPr>
        <w:tc>
          <w:tcPr>
            <w:tcW w:w="2307" w:type="pct"/>
          </w:tcPr>
          <w:p w14:paraId="44F2AD96" w14:textId="77777777" w:rsidR="00B8255E" w:rsidRPr="000006A9" w:rsidRDefault="00B8255E" w:rsidP="00B8255E">
            <w:pPr>
              <w:bidi/>
              <w:ind w:left="360"/>
              <w:jc w:val="both"/>
              <w:rPr>
                <w:rFonts w:ascii="Arial" w:eastAsia="Calibri" w:hAnsi="Arial" w:cs="Arial"/>
                <w:color w:val="404040"/>
                <w:sz w:val="16"/>
                <w:szCs w:val="16"/>
                <w:rtl/>
              </w:rPr>
            </w:pPr>
          </w:p>
        </w:tc>
        <w:tc>
          <w:tcPr>
            <w:tcW w:w="264" w:type="pct"/>
          </w:tcPr>
          <w:p w14:paraId="2CFA289D" w14:textId="77777777" w:rsidR="00B8255E" w:rsidRPr="000006A9" w:rsidRDefault="00B8255E" w:rsidP="00B8255E">
            <w:pPr>
              <w:bidi/>
              <w:ind w:left="360"/>
              <w:jc w:val="both"/>
              <w:rPr>
                <w:rFonts w:ascii="Arial" w:eastAsia="Calibri" w:hAnsi="Arial" w:cs="Arial"/>
                <w:color w:val="404040"/>
                <w:sz w:val="16"/>
                <w:szCs w:val="16"/>
              </w:rPr>
            </w:pPr>
          </w:p>
        </w:tc>
        <w:tc>
          <w:tcPr>
            <w:tcW w:w="2429" w:type="pct"/>
          </w:tcPr>
          <w:p w14:paraId="13F4CFB4"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54243BD1" w14:textId="77777777" w:rsidTr="00BA4512">
        <w:trPr>
          <w:cantSplit/>
          <w:jc w:val="center"/>
        </w:trPr>
        <w:tc>
          <w:tcPr>
            <w:tcW w:w="2307" w:type="pct"/>
          </w:tcPr>
          <w:p w14:paraId="33C1C97D" w14:textId="73D3E1EF" w:rsidR="00B8255E" w:rsidRPr="000006A9" w:rsidRDefault="00B8255E" w:rsidP="0056119F">
            <w:pPr>
              <w:numPr>
                <w:ilvl w:val="0"/>
                <w:numId w:val="14"/>
              </w:numPr>
              <w:bidi/>
              <w:ind w:left="360"/>
              <w:jc w:val="both"/>
              <w:rPr>
                <w:rFonts w:ascii="Arial" w:eastAsia="Calibri" w:hAnsi="Arial" w:cs="Arial"/>
                <w:color w:val="404040"/>
                <w:szCs w:val="26"/>
                <w:rtl/>
              </w:rPr>
            </w:pPr>
            <w:r w:rsidRPr="000006A9">
              <w:rPr>
                <w:rFonts w:ascii="Arial" w:eastAsia="Calibri" w:hAnsi="Arial" w:cs="Arial" w:hint="cs"/>
                <w:color w:val="404040"/>
                <w:szCs w:val="26"/>
                <w:rtl/>
              </w:rPr>
              <w:t xml:space="preserve">في حال توقف </w:t>
            </w:r>
            <w:r w:rsidRPr="000006A9">
              <w:rPr>
                <w:rFonts w:ascii="Arial" w:eastAsia="Calibri" w:hAnsi="Arial" w:cs="Arial"/>
                <w:color w:val="404040"/>
                <w:szCs w:val="26"/>
                <w:rtl/>
              </w:rPr>
              <w:t xml:space="preserve">حق المقترض في سحب أي مبلغ من القرض لمدة ثلاثين يوما أو إذا بقي من القرض جزء لم </w:t>
            </w:r>
            <w:r w:rsidR="00E30572" w:rsidRPr="000006A9">
              <w:rPr>
                <w:rFonts w:ascii="Arial" w:eastAsia="Calibri" w:hAnsi="Arial" w:cs="Arial" w:hint="cs"/>
                <w:color w:val="404040"/>
                <w:szCs w:val="26"/>
                <w:rtl/>
              </w:rPr>
              <w:t>يسحب حتى</w:t>
            </w:r>
            <w:r w:rsidRPr="000006A9">
              <w:rPr>
                <w:rFonts w:ascii="Arial" w:eastAsia="Calibri" w:hAnsi="Arial" w:cs="Arial" w:hint="cs"/>
                <w:color w:val="404040"/>
                <w:szCs w:val="26"/>
                <w:rtl/>
              </w:rPr>
              <w:t xml:space="preserve"> </w:t>
            </w:r>
            <w:r w:rsidRPr="000006A9">
              <w:rPr>
                <w:rFonts w:ascii="Arial" w:eastAsia="Calibri" w:hAnsi="Arial" w:cs="Arial"/>
                <w:color w:val="404040"/>
                <w:szCs w:val="26"/>
                <w:rtl/>
              </w:rPr>
              <w:t>تاريخ انتهاء السحب المحدد في الفقرة (</w:t>
            </w:r>
            <w:r w:rsidR="0056119F">
              <w:rPr>
                <w:rFonts w:ascii="Arial" w:eastAsia="Calibri" w:hAnsi="Arial" w:cs="Arial" w:hint="cs"/>
                <w:color w:val="404040"/>
                <w:szCs w:val="26"/>
                <w:rtl/>
              </w:rPr>
              <w:t>5</w:t>
            </w:r>
            <w:r w:rsidRPr="000006A9">
              <w:rPr>
                <w:rFonts w:ascii="Arial" w:eastAsia="Calibri" w:hAnsi="Arial" w:cs="Arial"/>
                <w:color w:val="404040"/>
                <w:szCs w:val="26"/>
                <w:rtl/>
              </w:rPr>
              <w:t xml:space="preserve">) من المادة </w:t>
            </w:r>
            <w:r w:rsidR="00D1738C" w:rsidRPr="000006A9">
              <w:rPr>
                <w:rFonts w:ascii="Arial" w:eastAsia="Calibri" w:hAnsi="Arial" w:cs="Arial" w:hint="cs"/>
                <w:color w:val="404040"/>
                <w:szCs w:val="26"/>
                <w:rtl/>
              </w:rPr>
              <w:t>الرابعة</w:t>
            </w:r>
            <w:r w:rsidRPr="000006A9">
              <w:rPr>
                <w:rFonts w:ascii="Arial" w:eastAsia="Calibri" w:hAnsi="Arial" w:cs="Arial"/>
                <w:color w:val="404040"/>
                <w:szCs w:val="26"/>
                <w:rtl/>
              </w:rPr>
              <w:t xml:space="preserve"> من هذه الاتفاقية، </w:t>
            </w:r>
            <w:r w:rsidR="00E30572" w:rsidRPr="000006A9">
              <w:rPr>
                <w:rFonts w:ascii="Arial" w:eastAsia="Calibri" w:hAnsi="Arial" w:cs="Arial" w:hint="cs"/>
                <w:color w:val="404040"/>
                <w:szCs w:val="26"/>
                <w:rtl/>
              </w:rPr>
              <w:t>فللصندوق بموجب</w:t>
            </w:r>
            <w:r w:rsidRPr="000006A9">
              <w:rPr>
                <w:rFonts w:ascii="Arial" w:eastAsia="Calibri" w:hAnsi="Arial" w:cs="Arial" w:hint="cs"/>
                <w:color w:val="404040"/>
                <w:szCs w:val="26"/>
                <w:rtl/>
              </w:rPr>
              <w:t xml:space="preserve"> إخطار للمقترض إنهاء حق المقترض </w:t>
            </w:r>
            <w:r w:rsidRPr="000006A9">
              <w:rPr>
                <w:rFonts w:ascii="Arial" w:eastAsia="Calibri" w:hAnsi="Arial" w:cs="Arial"/>
                <w:color w:val="404040"/>
                <w:szCs w:val="26"/>
                <w:rtl/>
              </w:rPr>
              <w:t xml:space="preserve">في سحب المبلغ الذي لم يتم سحبه، وبتوجيه هذا الإخطار يعتبر </w:t>
            </w:r>
            <w:r w:rsidRPr="000006A9">
              <w:rPr>
                <w:rFonts w:ascii="Arial" w:eastAsia="Calibri" w:hAnsi="Arial" w:cs="Arial" w:hint="cs"/>
                <w:color w:val="404040"/>
                <w:szCs w:val="26"/>
                <w:rtl/>
              </w:rPr>
              <w:t xml:space="preserve">ذلك الجزء من </w:t>
            </w:r>
            <w:r w:rsidRPr="000006A9">
              <w:rPr>
                <w:rFonts w:ascii="Arial" w:eastAsia="Calibri" w:hAnsi="Arial" w:cs="Arial"/>
                <w:color w:val="404040"/>
                <w:szCs w:val="26"/>
                <w:rtl/>
              </w:rPr>
              <w:t>القرض ملغيا.</w:t>
            </w:r>
          </w:p>
        </w:tc>
        <w:tc>
          <w:tcPr>
            <w:tcW w:w="264" w:type="pct"/>
          </w:tcPr>
          <w:p w14:paraId="2C5B83D9" w14:textId="77777777" w:rsidR="00B8255E" w:rsidRPr="000006A9" w:rsidRDefault="00B8255E" w:rsidP="00B8255E">
            <w:pPr>
              <w:bidi/>
              <w:jc w:val="both"/>
              <w:rPr>
                <w:rFonts w:ascii="Arial" w:eastAsia="Calibri" w:hAnsi="Arial" w:cs="Arial"/>
                <w:color w:val="404040"/>
                <w:szCs w:val="26"/>
              </w:rPr>
            </w:pPr>
          </w:p>
        </w:tc>
        <w:tc>
          <w:tcPr>
            <w:tcW w:w="2429" w:type="pct"/>
          </w:tcPr>
          <w:p w14:paraId="4DDDE197" w14:textId="1F2B282A" w:rsidR="00B8255E" w:rsidRPr="000006A9" w:rsidRDefault="00B8255E" w:rsidP="0056119F">
            <w:pPr>
              <w:numPr>
                <w:ilvl w:val="0"/>
                <w:numId w:val="13"/>
              </w:numPr>
              <w:ind w:left="327"/>
              <w:jc w:val="both"/>
              <w:rPr>
                <w:rFonts w:ascii="Arial" w:eastAsia="Calibri" w:hAnsi="Arial" w:cs="Arial"/>
                <w:color w:val="404040"/>
                <w:szCs w:val="26"/>
              </w:rPr>
            </w:pPr>
            <w:r w:rsidRPr="000006A9">
              <w:rPr>
                <w:rFonts w:ascii="Arial" w:eastAsia="Calibri" w:hAnsi="Arial" w:cs="Arial"/>
                <w:color w:val="404040"/>
                <w:szCs w:val="26"/>
              </w:rPr>
              <w:t xml:space="preserve">If the right of the Borrower to make withdrawals from the Loan shall have been suspended with respect to any amount thereof for a continuous period of thirty days, or by the date specified in </w:t>
            </w:r>
            <w:r w:rsidRPr="00642A4D">
              <w:rPr>
                <w:rFonts w:ascii="Arial" w:eastAsia="Calibri" w:hAnsi="Arial" w:cs="Arial"/>
                <w:color w:val="404040"/>
                <w:szCs w:val="26"/>
              </w:rPr>
              <w:t xml:space="preserve">Section </w:t>
            </w:r>
            <w:r w:rsidR="0056119F" w:rsidRPr="00642A4D">
              <w:rPr>
                <w:rFonts w:ascii="Arial" w:eastAsia="Calibri" w:hAnsi="Arial" w:cs="Arial"/>
                <w:color w:val="404040"/>
                <w:szCs w:val="26"/>
              </w:rPr>
              <w:t>5</w:t>
            </w:r>
            <w:r w:rsidRPr="00642A4D">
              <w:rPr>
                <w:rFonts w:ascii="Arial" w:eastAsia="Calibri" w:hAnsi="Arial" w:cs="Arial"/>
                <w:color w:val="404040"/>
                <w:szCs w:val="26"/>
              </w:rPr>
              <w:t xml:space="preserve"> of Article </w:t>
            </w:r>
            <w:r w:rsidR="00D1738C" w:rsidRPr="00642A4D">
              <w:rPr>
                <w:rFonts w:ascii="Arial" w:eastAsia="Calibri" w:hAnsi="Arial" w:cs="Arial"/>
                <w:color w:val="404040"/>
                <w:szCs w:val="26"/>
              </w:rPr>
              <w:t>4</w:t>
            </w:r>
            <w:r w:rsidRPr="000006A9">
              <w:rPr>
                <w:rFonts w:ascii="Arial" w:eastAsia="Calibri" w:hAnsi="Arial" w:cs="Arial"/>
                <w:color w:val="404040"/>
                <w:szCs w:val="26"/>
              </w:rPr>
              <w:t xml:space="preserve"> as the Closing Date an amount of the Loan shall remain unwithdrawn, the Fund may by notice to the Borrower terminate the right of the Borrower to make withdrawals with respect to such amount. Upon the giving of such notice such amount of the Loan shall be cancelled.</w:t>
            </w:r>
          </w:p>
        </w:tc>
      </w:tr>
      <w:tr w:rsidR="00B8255E" w:rsidRPr="000006A9" w14:paraId="501CAA50" w14:textId="77777777" w:rsidTr="00BA4512">
        <w:trPr>
          <w:cantSplit/>
          <w:jc w:val="center"/>
        </w:trPr>
        <w:tc>
          <w:tcPr>
            <w:tcW w:w="2307" w:type="pct"/>
          </w:tcPr>
          <w:p w14:paraId="0D17923A" w14:textId="77777777" w:rsidR="00B8255E" w:rsidRPr="000006A9" w:rsidRDefault="00B8255E" w:rsidP="00B8255E">
            <w:pPr>
              <w:bidi/>
              <w:ind w:left="360"/>
              <w:jc w:val="both"/>
              <w:rPr>
                <w:rFonts w:ascii="Arial" w:eastAsia="Calibri" w:hAnsi="Arial" w:cs="Arial"/>
                <w:color w:val="404040"/>
                <w:sz w:val="16"/>
                <w:szCs w:val="16"/>
                <w:rtl/>
              </w:rPr>
            </w:pPr>
          </w:p>
        </w:tc>
        <w:tc>
          <w:tcPr>
            <w:tcW w:w="264" w:type="pct"/>
          </w:tcPr>
          <w:p w14:paraId="5C51719E" w14:textId="77777777" w:rsidR="00B8255E" w:rsidRPr="000006A9" w:rsidRDefault="00B8255E" w:rsidP="00B8255E">
            <w:pPr>
              <w:bidi/>
              <w:ind w:left="360"/>
              <w:jc w:val="both"/>
              <w:rPr>
                <w:rFonts w:ascii="Arial" w:eastAsia="Calibri" w:hAnsi="Arial" w:cs="Arial"/>
                <w:color w:val="404040"/>
                <w:sz w:val="16"/>
                <w:szCs w:val="16"/>
              </w:rPr>
            </w:pPr>
          </w:p>
        </w:tc>
        <w:tc>
          <w:tcPr>
            <w:tcW w:w="2429" w:type="pct"/>
          </w:tcPr>
          <w:p w14:paraId="3B809D3B"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0EA75A41" w14:textId="77777777" w:rsidTr="00BA4512">
        <w:trPr>
          <w:cantSplit/>
          <w:jc w:val="center"/>
        </w:trPr>
        <w:tc>
          <w:tcPr>
            <w:tcW w:w="2307" w:type="pct"/>
          </w:tcPr>
          <w:p w14:paraId="76BE9CA5" w14:textId="77777777" w:rsidR="00B8255E" w:rsidRPr="000006A9" w:rsidRDefault="00B8255E" w:rsidP="005851C5">
            <w:pPr>
              <w:numPr>
                <w:ilvl w:val="0"/>
                <w:numId w:val="14"/>
              </w:numPr>
              <w:bidi/>
              <w:ind w:left="360"/>
              <w:jc w:val="both"/>
              <w:rPr>
                <w:rFonts w:ascii="Arial" w:eastAsia="Calibri" w:hAnsi="Arial" w:cs="Arial"/>
                <w:color w:val="404040"/>
                <w:szCs w:val="26"/>
                <w:rtl/>
              </w:rPr>
            </w:pPr>
            <w:r w:rsidRPr="000006A9">
              <w:rPr>
                <w:rFonts w:ascii="Arial" w:eastAsia="Calibri" w:hAnsi="Arial" w:cs="Arial" w:hint="cs"/>
                <w:color w:val="404040"/>
                <w:szCs w:val="26"/>
                <w:rtl/>
              </w:rPr>
              <w:t xml:space="preserve">لا يسري </w:t>
            </w:r>
            <w:r w:rsidRPr="000006A9">
              <w:rPr>
                <w:rFonts w:ascii="Arial" w:eastAsia="Calibri" w:hAnsi="Arial" w:cs="Arial"/>
                <w:color w:val="404040"/>
                <w:szCs w:val="26"/>
                <w:rtl/>
              </w:rPr>
              <w:t xml:space="preserve">إلغاء القرض من جانب الصندوق أو وقف حق المقترض في السحب على المبالغ التي </w:t>
            </w:r>
            <w:r w:rsidRPr="000006A9">
              <w:rPr>
                <w:rFonts w:ascii="Arial" w:eastAsia="Calibri" w:hAnsi="Arial" w:cs="Arial" w:hint="cs"/>
                <w:color w:val="404040"/>
                <w:szCs w:val="26"/>
                <w:rtl/>
              </w:rPr>
              <w:t>سبق و</w:t>
            </w:r>
            <w:r w:rsidRPr="000006A9">
              <w:rPr>
                <w:rFonts w:ascii="Arial" w:eastAsia="Calibri" w:hAnsi="Arial" w:cs="Arial"/>
                <w:color w:val="404040"/>
                <w:szCs w:val="26"/>
                <w:rtl/>
              </w:rPr>
              <w:t xml:space="preserve">أصدر الصندوق بشأنها تعهدا وفقا للفقرة (2) من المادة </w:t>
            </w:r>
            <w:r w:rsidR="00D1738C" w:rsidRPr="000006A9">
              <w:rPr>
                <w:rFonts w:ascii="Arial" w:eastAsia="Calibri" w:hAnsi="Arial" w:cs="Arial" w:hint="cs"/>
                <w:color w:val="404040"/>
                <w:szCs w:val="26"/>
                <w:rtl/>
              </w:rPr>
              <w:t>الرابعة</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 xml:space="preserve">ما لم يتضمن </w:t>
            </w:r>
            <w:r w:rsidRPr="000006A9">
              <w:rPr>
                <w:rFonts w:ascii="Arial" w:eastAsia="Calibri" w:hAnsi="Arial" w:cs="Arial"/>
                <w:color w:val="404040"/>
                <w:szCs w:val="26"/>
                <w:rtl/>
              </w:rPr>
              <w:t>التعهد نصا</w:t>
            </w:r>
            <w:r w:rsidRPr="000006A9">
              <w:rPr>
                <w:rFonts w:ascii="Arial" w:eastAsia="Calibri" w:hAnsi="Arial" w:cs="Arial" w:hint="cs"/>
                <w:color w:val="404040"/>
                <w:szCs w:val="26"/>
                <w:rtl/>
              </w:rPr>
              <w:t>ً</w:t>
            </w:r>
            <w:r w:rsidRPr="000006A9">
              <w:rPr>
                <w:rFonts w:ascii="Arial" w:eastAsia="Calibri" w:hAnsi="Arial" w:cs="Arial"/>
                <w:color w:val="404040"/>
                <w:szCs w:val="26"/>
                <w:rtl/>
              </w:rPr>
              <w:t xml:space="preserve"> صريحا بخلاف ذلك.</w:t>
            </w:r>
          </w:p>
        </w:tc>
        <w:tc>
          <w:tcPr>
            <w:tcW w:w="264" w:type="pct"/>
          </w:tcPr>
          <w:p w14:paraId="098C6121" w14:textId="77777777" w:rsidR="00B8255E" w:rsidRPr="000006A9" w:rsidRDefault="00B8255E" w:rsidP="00B8255E">
            <w:pPr>
              <w:bidi/>
              <w:jc w:val="both"/>
              <w:rPr>
                <w:rFonts w:ascii="Arial" w:eastAsia="Calibri" w:hAnsi="Arial" w:cs="Arial"/>
                <w:color w:val="404040"/>
                <w:szCs w:val="26"/>
              </w:rPr>
            </w:pPr>
          </w:p>
        </w:tc>
        <w:tc>
          <w:tcPr>
            <w:tcW w:w="2429" w:type="pct"/>
          </w:tcPr>
          <w:p w14:paraId="6976D3C7" w14:textId="77777777" w:rsidR="00B8255E" w:rsidRPr="000006A9" w:rsidRDefault="00B8255E" w:rsidP="005851C5">
            <w:pPr>
              <w:numPr>
                <w:ilvl w:val="0"/>
                <w:numId w:val="13"/>
              </w:numPr>
              <w:ind w:left="327"/>
              <w:jc w:val="both"/>
              <w:rPr>
                <w:rFonts w:ascii="Arial" w:eastAsia="Calibri" w:hAnsi="Arial" w:cs="Arial"/>
                <w:color w:val="404040"/>
                <w:szCs w:val="26"/>
              </w:rPr>
            </w:pPr>
            <w:r w:rsidRPr="00807676">
              <w:rPr>
                <w:rFonts w:ascii="Arial" w:eastAsia="Calibri" w:hAnsi="Arial" w:cs="Arial"/>
                <w:color w:val="404040"/>
              </w:rPr>
              <w:t xml:space="preserve">No cancellation or suspension by the Fund shall apply to amounts subject to any special commitment entered into by the Fund pursuant to Section 2 of Article </w:t>
            </w:r>
            <w:r w:rsidR="00D1738C" w:rsidRPr="00807676">
              <w:rPr>
                <w:rFonts w:ascii="Arial" w:eastAsia="Calibri" w:hAnsi="Arial" w:cs="Arial"/>
                <w:color w:val="404040"/>
              </w:rPr>
              <w:t>4</w:t>
            </w:r>
            <w:r w:rsidRPr="00807676">
              <w:rPr>
                <w:rFonts w:ascii="Arial" w:eastAsia="Calibri" w:hAnsi="Arial" w:cs="Arial"/>
                <w:color w:val="404040"/>
              </w:rPr>
              <w:t xml:space="preserve"> except as expressly provided in such commitment.</w:t>
            </w:r>
          </w:p>
        </w:tc>
      </w:tr>
      <w:tr w:rsidR="00B8255E" w:rsidRPr="000006A9" w14:paraId="0451C797" w14:textId="77777777" w:rsidTr="00BA4512">
        <w:trPr>
          <w:cantSplit/>
          <w:jc w:val="center"/>
        </w:trPr>
        <w:tc>
          <w:tcPr>
            <w:tcW w:w="2307" w:type="pct"/>
          </w:tcPr>
          <w:p w14:paraId="453E24BD" w14:textId="77777777" w:rsidR="00B8255E" w:rsidRPr="000006A9" w:rsidRDefault="00B8255E" w:rsidP="00B8255E">
            <w:pPr>
              <w:bidi/>
              <w:ind w:left="360"/>
              <w:jc w:val="both"/>
              <w:rPr>
                <w:rFonts w:ascii="Arial" w:eastAsia="Calibri" w:hAnsi="Arial" w:cs="Arial"/>
                <w:color w:val="404040"/>
                <w:sz w:val="16"/>
                <w:szCs w:val="16"/>
                <w:rtl/>
              </w:rPr>
            </w:pPr>
          </w:p>
        </w:tc>
        <w:tc>
          <w:tcPr>
            <w:tcW w:w="264" w:type="pct"/>
          </w:tcPr>
          <w:p w14:paraId="7C14382E" w14:textId="77777777" w:rsidR="00B8255E" w:rsidRPr="000006A9" w:rsidRDefault="00B8255E" w:rsidP="00B8255E">
            <w:pPr>
              <w:bidi/>
              <w:ind w:left="360"/>
              <w:jc w:val="both"/>
              <w:rPr>
                <w:rFonts w:ascii="Arial" w:eastAsia="Calibri" w:hAnsi="Arial" w:cs="Arial"/>
                <w:color w:val="404040"/>
                <w:sz w:val="16"/>
                <w:szCs w:val="16"/>
              </w:rPr>
            </w:pPr>
          </w:p>
        </w:tc>
        <w:tc>
          <w:tcPr>
            <w:tcW w:w="2429" w:type="pct"/>
          </w:tcPr>
          <w:p w14:paraId="2EBC2E87"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6956DAF8" w14:textId="77777777" w:rsidTr="00BA4512">
        <w:trPr>
          <w:cantSplit/>
          <w:jc w:val="center"/>
        </w:trPr>
        <w:tc>
          <w:tcPr>
            <w:tcW w:w="2307" w:type="pct"/>
          </w:tcPr>
          <w:p w14:paraId="50629777" w14:textId="77777777" w:rsidR="00B8255E" w:rsidRPr="00EF197D" w:rsidRDefault="00B8255E" w:rsidP="005851C5">
            <w:pPr>
              <w:numPr>
                <w:ilvl w:val="0"/>
                <w:numId w:val="14"/>
              </w:numPr>
              <w:bidi/>
              <w:ind w:left="360"/>
              <w:jc w:val="both"/>
              <w:rPr>
                <w:rFonts w:ascii="Arial" w:eastAsia="Calibri" w:hAnsi="Arial" w:cs="Arial"/>
                <w:color w:val="404040"/>
                <w:sz w:val="26"/>
                <w:szCs w:val="26"/>
                <w:rtl/>
              </w:rPr>
            </w:pPr>
            <w:r w:rsidRPr="00EF197D">
              <w:rPr>
                <w:rFonts w:ascii="Arial" w:eastAsia="Calibri" w:hAnsi="Arial" w:cs="Arial"/>
                <w:color w:val="404040"/>
                <w:sz w:val="26"/>
                <w:szCs w:val="26"/>
              </w:rPr>
              <w:lastRenderedPageBreak/>
              <w:t xml:space="preserve"> </w:t>
            </w:r>
            <w:r w:rsidRPr="006055DF">
              <w:rPr>
                <w:rFonts w:ascii="Arial" w:eastAsia="Calibri" w:hAnsi="Arial" w:cs="Arial"/>
                <w:color w:val="404040"/>
                <w:szCs w:val="26"/>
                <w:rtl/>
              </w:rPr>
              <w:t>يستقطع المبلغ الملغي من القرض من أقساط السداد استقطاعاً نسبياً من الأقساط المتبقية بالتساوي</w:t>
            </w:r>
            <w:r w:rsidR="00F13564" w:rsidRPr="006055DF">
              <w:rPr>
                <w:rFonts w:ascii="Arial" w:eastAsia="Calibri" w:hAnsi="Arial" w:cs="Arial" w:hint="cs"/>
                <w:color w:val="404040"/>
                <w:szCs w:val="26"/>
                <w:rtl/>
              </w:rPr>
              <w:t>.</w:t>
            </w:r>
          </w:p>
        </w:tc>
        <w:tc>
          <w:tcPr>
            <w:tcW w:w="264" w:type="pct"/>
          </w:tcPr>
          <w:p w14:paraId="71597F21" w14:textId="77777777" w:rsidR="00B8255E" w:rsidRPr="000006A9" w:rsidRDefault="00B8255E" w:rsidP="00B8255E">
            <w:pPr>
              <w:bidi/>
              <w:jc w:val="both"/>
              <w:rPr>
                <w:rFonts w:ascii="Arial" w:eastAsia="Calibri" w:hAnsi="Arial" w:cs="Arial"/>
                <w:color w:val="404040"/>
                <w:szCs w:val="26"/>
              </w:rPr>
            </w:pPr>
          </w:p>
        </w:tc>
        <w:tc>
          <w:tcPr>
            <w:tcW w:w="2429" w:type="pct"/>
          </w:tcPr>
          <w:p w14:paraId="116EF918" w14:textId="77777777" w:rsidR="00B8255E" w:rsidRPr="000006A9" w:rsidRDefault="00B8255E" w:rsidP="005851C5">
            <w:pPr>
              <w:numPr>
                <w:ilvl w:val="0"/>
                <w:numId w:val="13"/>
              </w:numPr>
              <w:ind w:left="327"/>
              <w:jc w:val="both"/>
              <w:rPr>
                <w:rFonts w:ascii="Arial" w:eastAsia="Calibri" w:hAnsi="Arial" w:cs="Arial"/>
                <w:color w:val="404040"/>
              </w:rPr>
            </w:pPr>
            <w:r w:rsidRPr="000006A9">
              <w:rPr>
                <w:rFonts w:ascii="Arial" w:eastAsia="Calibri" w:hAnsi="Arial" w:cs="Arial"/>
                <w:color w:val="404040"/>
              </w:rPr>
              <w:t xml:space="preserve"> </w:t>
            </w:r>
            <w:r w:rsidRPr="00807676">
              <w:rPr>
                <w:rFonts w:ascii="Arial" w:eastAsia="Calibri" w:hAnsi="Arial" w:cs="Arial"/>
                <w:color w:val="404040"/>
              </w:rPr>
              <w:t>Any cancellation shall be applied pro</w:t>
            </w:r>
            <w:r w:rsidRPr="006055DF">
              <w:rPr>
                <w:rFonts w:ascii="Arial" w:eastAsia="Calibri" w:hAnsi="Arial" w:cs="Arial"/>
                <w:color w:val="404040"/>
              </w:rPr>
              <w:t xml:space="preserve"> rata to the </w:t>
            </w:r>
            <w:r w:rsidRPr="00807676">
              <w:rPr>
                <w:rFonts w:ascii="Arial" w:eastAsia="Calibri" w:hAnsi="Arial" w:cs="Arial"/>
                <w:color w:val="404040"/>
              </w:rPr>
              <w:t>outstanding maturity of the principal amoun</w:t>
            </w:r>
            <w:r w:rsidRPr="006055DF">
              <w:rPr>
                <w:rFonts w:ascii="Arial" w:eastAsia="Calibri" w:hAnsi="Arial" w:cs="Arial"/>
                <w:color w:val="404040"/>
              </w:rPr>
              <w:t>t of the loan equally</w:t>
            </w:r>
            <w:r w:rsidR="00F13564" w:rsidRPr="006055DF">
              <w:rPr>
                <w:rFonts w:ascii="Arial" w:eastAsia="Calibri" w:hAnsi="Arial" w:cs="Arial"/>
                <w:color w:val="404040"/>
              </w:rPr>
              <w:t>.</w:t>
            </w:r>
          </w:p>
        </w:tc>
      </w:tr>
      <w:tr w:rsidR="00B8255E" w:rsidRPr="000006A9" w14:paraId="5F448D73" w14:textId="77777777" w:rsidTr="00BA4512">
        <w:trPr>
          <w:cantSplit/>
          <w:jc w:val="center"/>
        </w:trPr>
        <w:tc>
          <w:tcPr>
            <w:tcW w:w="2307" w:type="pct"/>
          </w:tcPr>
          <w:p w14:paraId="441B4059" w14:textId="77777777" w:rsidR="00B8255E" w:rsidRPr="000006A9" w:rsidRDefault="00B8255E" w:rsidP="00B8255E">
            <w:pPr>
              <w:bidi/>
              <w:ind w:left="360"/>
              <w:jc w:val="both"/>
              <w:rPr>
                <w:rFonts w:ascii="Arial" w:eastAsia="Calibri" w:hAnsi="Arial" w:cs="Arial"/>
                <w:color w:val="404040"/>
                <w:sz w:val="16"/>
                <w:szCs w:val="16"/>
                <w:rtl/>
              </w:rPr>
            </w:pPr>
          </w:p>
        </w:tc>
        <w:tc>
          <w:tcPr>
            <w:tcW w:w="264" w:type="pct"/>
          </w:tcPr>
          <w:p w14:paraId="64807185" w14:textId="77777777" w:rsidR="00B8255E" w:rsidRPr="000006A9" w:rsidRDefault="00B8255E" w:rsidP="00B8255E">
            <w:pPr>
              <w:bidi/>
              <w:ind w:left="360"/>
              <w:jc w:val="both"/>
              <w:rPr>
                <w:rFonts w:ascii="Arial" w:eastAsia="Calibri" w:hAnsi="Arial" w:cs="Arial"/>
                <w:color w:val="404040"/>
                <w:sz w:val="16"/>
                <w:szCs w:val="16"/>
              </w:rPr>
            </w:pPr>
          </w:p>
        </w:tc>
        <w:tc>
          <w:tcPr>
            <w:tcW w:w="2429" w:type="pct"/>
          </w:tcPr>
          <w:p w14:paraId="2E8FD754"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55D33F52" w14:textId="77777777" w:rsidTr="00BA4512">
        <w:trPr>
          <w:cantSplit/>
          <w:jc w:val="center"/>
        </w:trPr>
        <w:tc>
          <w:tcPr>
            <w:tcW w:w="2307" w:type="pct"/>
          </w:tcPr>
          <w:p w14:paraId="63F3701C" w14:textId="77777777" w:rsidR="00B8255E" w:rsidRPr="000006A9" w:rsidRDefault="00B8255E" w:rsidP="005851C5">
            <w:pPr>
              <w:numPr>
                <w:ilvl w:val="0"/>
                <w:numId w:val="14"/>
              </w:numPr>
              <w:bidi/>
              <w:ind w:left="360"/>
              <w:jc w:val="both"/>
              <w:rPr>
                <w:rFonts w:ascii="Arial" w:eastAsia="Calibri" w:hAnsi="Arial" w:cs="Arial"/>
                <w:color w:val="404040"/>
                <w:szCs w:val="26"/>
                <w:rtl/>
              </w:rPr>
            </w:pPr>
            <w:r w:rsidRPr="000006A9">
              <w:rPr>
                <w:rFonts w:ascii="Arial" w:eastAsia="Calibri" w:hAnsi="Arial" w:cs="Arial"/>
                <w:color w:val="404040"/>
                <w:szCs w:val="26"/>
                <w:rtl/>
              </w:rPr>
              <w:t xml:space="preserve">فيما عدا ما نص عليه في هذه </w:t>
            </w:r>
            <w:r w:rsidR="00E30572" w:rsidRPr="000006A9">
              <w:rPr>
                <w:rFonts w:ascii="Arial" w:eastAsia="Calibri" w:hAnsi="Arial" w:cs="Arial" w:hint="cs"/>
                <w:color w:val="404040"/>
                <w:szCs w:val="26"/>
                <w:rtl/>
              </w:rPr>
              <w:t>المادة، تبقى</w:t>
            </w:r>
            <w:r w:rsidRPr="000006A9">
              <w:rPr>
                <w:rFonts w:ascii="Arial" w:eastAsia="Calibri" w:hAnsi="Arial" w:cs="Arial" w:hint="cs"/>
                <w:color w:val="404040"/>
                <w:szCs w:val="26"/>
                <w:rtl/>
              </w:rPr>
              <w:t xml:space="preserve"> </w:t>
            </w:r>
            <w:r w:rsidRPr="000006A9">
              <w:rPr>
                <w:rFonts w:ascii="Arial" w:eastAsia="Calibri" w:hAnsi="Arial" w:cs="Arial"/>
                <w:color w:val="404040"/>
                <w:szCs w:val="26"/>
                <w:rtl/>
              </w:rPr>
              <w:t>جميع أحكام هذه الاتفاقية ونصوصها سارية المفعول بكامل قوتها على الرغم من إلغاء القرض أو وقف السحب.</w:t>
            </w:r>
          </w:p>
        </w:tc>
        <w:tc>
          <w:tcPr>
            <w:tcW w:w="264" w:type="pct"/>
          </w:tcPr>
          <w:p w14:paraId="0D20BB44" w14:textId="77777777" w:rsidR="00B8255E" w:rsidRPr="000006A9" w:rsidRDefault="00B8255E" w:rsidP="00B8255E">
            <w:pPr>
              <w:bidi/>
              <w:jc w:val="both"/>
              <w:rPr>
                <w:rFonts w:ascii="Arial" w:eastAsia="Calibri" w:hAnsi="Arial" w:cs="Arial"/>
                <w:color w:val="404040"/>
                <w:szCs w:val="26"/>
              </w:rPr>
            </w:pPr>
          </w:p>
        </w:tc>
        <w:tc>
          <w:tcPr>
            <w:tcW w:w="2429" w:type="pct"/>
          </w:tcPr>
          <w:p w14:paraId="3BBCD20E" w14:textId="77777777" w:rsidR="00B8255E" w:rsidRPr="000006A9" w:rsidRDefault="00B8255E" w:rsidP="005851C5">
            <w:pPr>
              <w:numPr>
                <w:ilvl w:val="0"/>
                <w:numId w:val="13"/>
              </w:numPr>
              <w:ind w:left="327"/>
              <w:jc w:val="both"/>
              <w:rPr>
                <w:rFonts w:ascii="Arial" w:eastAsia="Calibri" w:hAnsi="Arial" w:cs="Arial"/>
                <w:color w:val="404040"/>
                <w:szCs w:val="26"/>
              </w:rPr>
            </w:pPr>
            <w:r w:rsidRPr="00807676">
              <w:rPr>
                <w:rFonts w:ascii="Arial" w:eastAsia="Calibri" w:hAnsi="Arial" w:cs="Arial"/>
                <w:color w:val="404040"/>
              </w:rPr>
              <w:t>Notwithstanding any cancellation or suspension, all the provisions of this Agreement shall continue in full force and effect except as in this Article specifically provided</w:t>
            </w:r>
            <w:r w:rsidRPr="000006A9">
              <w:rPr>
                <w:rFonts w:ascii="Arial" w:eastAsia="Calibri" w:hAnsi="Arial" w:cs="Arial"/>
                <w:color w:val="404040"/>
                <w:szCs w:val="26"/>
              </w:rPr>
              <w:t>.</w:t>
            </w:r>
          </w:p>
        </w:tc>
      </w:tr>
    </w:tbl>
    <w:p w14:paraId="24311DA2" w14:textId="77777777" w:rsidR="00B8255E" w:rsidRPr="000006A9" w:rsidRDefault="00B8255E" w:rsidP="00B8255E">
      <w:pPr>
        <w:bidi/>
        <w:rPr>
          <w:rFonts w:ascii="Arial" w:eastAsia="Calibri" w:hAnsi="Arial" w:cs="Arial"/>
          <w:szCs w:val="26"/>
        </w:rPr>
      </w:pPr>
      <w:r w:rsidRPr="000006A9">
        <w:rPr>
          <w:rFonts w:ascii="Arial" w:eastAsia="Calibri" w:hAnsi="Arial" w:cs="Arial"/>
          <w:szCs w:val="26"/>
        </w:rPr>
        <w:br w:type="page"/>
      </w:r>
    </w:p>
    <w:tbl>
      <w:tblPr>
        <w:bidiVisual/>
        <w:tblW w:w="5453" w:type="pct"/>
        <w:jc w:val="center"/>
        <w:tblLook w:val="01E0" w:firstRow="1" w:lastRow="1" w:firstColumn="1" w:lastColumn="1" w:noHBand="0" w:noVBand="0"/>
      </w:tblPr>
      <w:tblGrid>
        <w:gridCol w:w="4209"/>
        <w:gridCol w:w="702"/>
        <w:gridCol w:w="4211"/>
      </w:tblGrid>
      <w:tr w:rsidR="00B8255E" w:rsidRPr="000006A9" w14:paraId="1587C56C" w14:textId="77777777" w:rsidTr="005C2771">
        <w:trPr>
          <w:cantSplit/>
          <w:jc w:val="center"/>
        </w:trPr>
        <w:tc>
          <w:tcPr>
            <w:tcW w:w="2307" w:type="pct"/>
          </w:tcPr>
          <w:p w14:paraId="0B4A9876" w14:textId="77777777" w:rsidR="00B8255E" w:rsidRPr="000006A9" w:rsidRDefault="00B8255E" w:rsidP="002E23EC">
            <w:pPr>
              <w:bidi/>
              <w:rPr>
                <w:rFonts w:ascii="Arial" w:eastAsia="Calibri" w:hAnsi="Arial" w:cs="Arial"/>
                <w:b/>
                <w:bCs/>
                <w:color w:val="007DB1"/>
                <w:szCs w:val="26"/>
                <w:rtl/>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lang w:bidi="ar-AE"/>
              </w:rPr>
              <w:t xml:space="preserve"> </w:t>
            </w:r>
            <w:r w:rsidR="002E23EC" w:rsidRPr="000006A9">
              <w:rPr>
                <w:rFonts w:ascii="Arial" w:eastAsia="Calibri" w:hAnsi="Arial" w:cs="Arial"/>
                <w:b/>
                <w:bCs/>
                <w:color w:val="007DB1"/>
                <w:szCs w:val="26"/>
              </w:rPr>
              <w:t>7</w:t>
            </w:r>
          </w:p>
        </w:tc>
        <w:tc>
          <w:tcPr>
            <w:tcW w:w="385" w:type="pct"/>
          </w:tcPr>
          <w:p w14:paraId="47C79AB8" w14:textId="77777777" w:rsidR="00B8255E" w:rsidRPr="000006A9" w:rsidRDefault="00B8255E" w:rsidP="00B8255E">
            <w:pPr>
              <w:bidi/>
              <w:jc w:val="both"/>
              <w:rPr>
                <w:rFonts w:ascii="Arial" w:eastAsia="Calibri" w:hAnsi="Arial" w:cs="Arial"/>
                <w:color w:val="404040"/>
                <w:szCs w:val="26"/>
              </w:rPr>
            </w:pPr>
          </w:p>
        </w:tc>
        <w:tc>
          <w:tcPr>
            <w:tcW w:w="2308" w:type="pct"/>
          </w:tcPr>
          <w:p w14:paraId="4F8752FE" w14:textId="77777777" w:rsidR="00B8255E" w:rsidRPr="000006A9" w:rsidRDefault="00B8255E" w:rsidP="002E23EC">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Article: </w:t>
            </w:r>
            <w:r w:rsidR="002E23EC" w:rsidRPr="000006A9">
              <w:rPr>
                <w:rFonts w:ascii="Arial" w:eastAsia="Calibri" w:hAnsi="Arial" w:cs="Arial"/>
                <w:b/>
                <w:bCs/>
                <w:color w:val="007DB1"/>
                <w:szCs w:val="26"/>
                <w:lang w:bidi="ar-AE"/>
              </w:rPr>
              <w:t>7</w:t>
            </w:r>
          </w:p>
        </w:tc>
      </w:tr>
      <w:tr w:rsidR="00B8255E" w:rsidRPr="000006A9" w14:paraId="473592C2" w14:textId="77777777" w:rsidTr="005C2771">
        <w:trPr>
          <w:cantSplit/>
          <w:jc w:val="center"/>
        </w:trPr>
        <w:tc>
          <w:tcPr>
            <w:tcW w:w="2307" w:type="pct"/>
            <w:tcBorders>
              <w:bottom w:val="single" w:sz="4" w:space="0" w:color="007DB1"/>
            </w:tcBorders>
          </w:tcPr>
          <w:p w14:paraId="14AD9056" w14:textId="77777777" w:rsidR="00D1738C" w:rsidRPr="000006A9" w:rsidRDefault="00B8255E" w:rsidP="00D1738C">
            <w:pPr>
              <w:bidi/>
              <w:rPr>
                <w:rFonts w:ascii="Arial" w:eastAsia="Calibri" w:hAnsi="Arial" w:cs="Arial"/>
                <w:b/>
                <w:bCs/>
                <w:color w:val="007DB1"/>
                <w:szCs w:val="26"/>
              </w:rPr>
            </w:pPr>
            <w:r w:rsidRPr="000006A9">
              <w:rPr>
                <w:rFonts w:ascii="Arial" w:eastAsia="Calibri" w:hAnsi="Arial" w:cs="Arial" w:hint="cs"/>
                <w:b/>
                <w:bCs/>
                <w:color w:val="007DB1"/>
                <w:szCs w:val="26"/>
                <w:rtl/>
              </w:rPr>
              <w:t>إلزامية</w:t>
            </w:r>
            <w:r w:rsidRPr="000006A9">
              <w:rPr>
                <w:rFonts w:ascii="Arial" w:eastAsia="Calibri" w:hAnsi="Arial" w:cs="Arial"/>
                <w:b/>
                <w:bCs/>
                <w:color w:val="007DB1"/>
                <w:szCs w:val="26"/>
                <w:rtl/>
              </w:rPr>
              <w:t xml:space="preserve"> </w:t>
            </w:r>
            <w:r w:rsidRPr="000006A9">
              <w:rPr>
                <w:rFonts w:ascii="Arial" w:eastAsia="Calibri" w:hAnsi="Arial" w:cs="Arial" w:hint="cs"/>
                <w:b/>
                <w:bCs/>
                <w:color w:val="007DB1"/>
                <w:szCs w:val="26"/>
                <w:rtl/>
              </w:rPr>
              <w:t>هذه</w:t>
            </w:r>
            <w:r w:rsidRPr="000006A9">
              <w:rPr>
                <w:rFonts w:ascii="Arial" w:eastAsia="Calibri" w:hAnsi="Arial" w:cs="Arial"/>
                <w:b/>
                <w:bCs/>
                <w:color w:val="007DB1"/>
                <w:szCs w:val="26"/>
                <w:rtl/>
              </w:rPr>
              <w:t xml:space="preserve"> </w:t>
            </w:r>
            <w:r w:rsidRPr="000006A9">
              <w:rPr>
                <w:rFonts w:ascii="Arial" w:eastAsia="Calibri" w:hAnsi="Arial" w:cs="Arial" w:hint="cs"/>
                <w:b/>
                <w:bCs/>
                <w:color w:val="007DB1"/>
                <w:szCs w:val="26"/>
                <w:rtl/>
              </w:rPr>
              <w:t>الاتفاقية</w:t>
            </w:r>
            <w:r w:rsidRPr="000006A9">
              <w:rPr>
                <w:rFonts w:ascii="Arial" w:eastAsia="Calibri" w:hAnsi="Arial" w:cs="Arial"/>
                <w:b/>
                <w:bCs/>
                <w:color w:val="007DB1"/>
                <w:szCs w:val="26"/>
                <w:rtl/>
              </w:rPr>
              <w:t xml:space="preserve"> </w:t>
            </w:r>
          </w:p>
          <w:p w14:paraId="6186ED63" w14:textId="77777777" w:rsidR="00B8255E" w:rsidRPr="000006A9" w:rsidRDefault="00E30572" w:rsidP="00D1738C">
            <w:pPr>
              <w:bidi/>
              <w:rPr>
                <w:rFonts w:ascii="Arial" w:eastAsia="Calibri" w:hAnsi="Arial" w:cs="Arial"/>
                <w:b/>
                <w:bCs/>
                <w:color w:val="007DB1"/>
                <w:szCs w:val="26"/>
                <w:rtl/>
              </w:rPr>
            </w:pPr>
            <w:r w:rsidRPr="000006A9">
              <w:rPr>
                <w:rFonts w:ascii="Arial" w:eastAsia="Calibri" w:hAnsi="Arial" w:cs="Arial" w:hint="cs"/>
                <w:b/>
                <w:bCs/>
                <w:color w:val="007DB1"/>
                <w:szCs w:val="26"/>
                <w:rtl/>
              </w:rPr>
              <w:t>أثر</w:t>
            </w:r>
            <w:r w:rsidR="00B8255E" w:rsidRPr="000006A9">
              <w:rPr>
                <w:rFonts w:ascii="Arial" w:eastAsia="Calibri" w:hAnsi="Arial" w:cs="Arial"/>
                <w:b/>
                <w:bCs/>
                <w:color w:val="007DB1"/>
                <w:szCs w:val="26"/>
                <w:rtl/>
              </w:rPr>
              <w:t xml:space="preserve"> </w:t>
            </w:r>
            <w:r w:rsidR="00B8255E" w:rsidRPr="000006A9">
              <w:rPr>
                <w:rFonts w:ascii="Arial" w:eastAsia="Calibri" w:hAnsi="Arial" w:cs="Arial" w:hint="cs"/>
                <w:b/>
                <w:bCs/>
                <w:color w:val="007DB1"/>
                <w:szCs w:val="26"/>
                <w:rtl/>
              </w:rPr>
              <w:t>عدم</w:t>
            </w:r>
            <w:r w:rsidR="00B8255E" w:rsidRPr="000006A9">
              <w:rPr>
                <w:rFonts w:ascii="Arial" w:eastAsia="Calibri" w:hAnsi="Arial" w:cs="Arial"/>
                <w:b/>
                <w:bCs/>
                <w:color w:val="007DB1"/>
                <w:szCs w:val="26"/>
                <w:rtl/>
              </w:rPr>
              <w:t xml:space="preserve"> </w:t>
            </w:r>
            <w:r w:rsidR="00B8255E" w:rsidRPr="000006A9">
              <w:rPr>
                <w:rFonts w:ascii="Arial" w:eastAsia="Calibri" w:hAnsi="Arial" w:cs="Arial" w:hint="cs"/>
                <w:b/>
                <w:bCs/>
                <w:color w:val="007DB1"/>
                <w:szCs w:val="26"/>
                <w:rtl/>
              </w:rPr>
              <w:t>التمسك</w:t>
            </w:r>
            <w:r w:rsidR="00B8255E" w:rsidRPr="000006A9">
              <w:rPr>
                <w:rFonts w:ascii="Arial" w:eastAsia="Calibri" w:hAnsi="Arial" w:cs="Arial"/>
                <w:b/>
                <w:bCs/>
                <w:color w:val="007DB1"/>
                <w:szCs w:val="26"/>
                <w:rtl/>
              </w:rPr>
              <w:t xml:space="preserve"> </w:t>
            </w:r>
            <w:r w:rsidR="00B8255E" w:rsidRPr="000006A9">
              <w:rPr>
                <w:rFonts w:ascii="Arial" w:eastAsia="Calibri" w:hAnsi="Arial" w:cs="Arial" w:hint="cs"/>
                <w:b/>
                <w:bCs/>
                <w:color w:val="007DB1"/>
                <w:szCs w:val="26"/>
                <w:rtl/>
              </w:rPr>
              <w:t>باستعمال</w:t>
            </w:r>
            <w:r w:rsidR="00B8255E" w:rsidRPr="000006A9">
              <w:rPr>
                <w:rFonts w:ascii="Arial" w:eastAsia="Calibri" w:hAnsi="Arial" w:cs="Arial"/>
                <w:b/>
                <w:bCs/>
                <w:color w:val="007DB1"/>
                <w:szCs w:val="26"/>
                <w:rtl/>
              </w:rPr>
              <w:t xml:space="preserve"> </w:t>
            </w:r>
            <w:r w:rsidR="00B8255E" w:rsidRPr="000006A9">
              <w:rPr>
                <w:rFonts w:ascii="Arial" w:eastAsia="Calibri" w:hAnsi="Arial" w:cs="Arial" w:hint="cs"/>
                <w:b/>
                <w:bCs/>
                <w:color w:val="007DB1"/>
                <w:szCs w:val="26"/>
                <w:rtl/>
              </w:rPr>
              <w:t>الحق والتحكيم</w:t>
            </w:r>
          </w:p>
        </w:tc>
        <w:tc>
          <w:tcPr>
            <w:tcW w:w="385" w:type="pct"/>
            <w:tcBorders>
              <w:bottom w:val="single" w:sz="4" w:space="0" w:color="007DB1"/>
            </w:tcBorders>
          </w:tcPr>
          <w:p w14:paraId="104DC702" w14:textId="77777777" w:rsidR="00B8255E" w:rsidRPr="000006A9" w:rsidRDefault="00B8255E" w:rsidP="00B8255E">
            <w:pPr>
              <w:bidi/>
              <w:jc w:val="both"/>
              <w:rPr>
                <w:rFonts w:ascii="Arial" w:eastAsia="Calibri" w:hAnsi="Arial" w:cs="Arial"/>
                <w:color w:val="404040"/>
                <w:szCs w:val="26"/>
              </w:rPr>
            </w:pPr>
          </w:p>
        </w:tc>
        <w:tc>
          <w:tcPr>
            <w:tcW w:w="2308" w:type="pct"/>
            <w:tcBorders>
              <w:bottom w:val="single" w:sz="4" w:space="0" w:color="007DB1"/>
            </w:tcBorders>
          </w:tcPr>
          <w:p w14:paraId="12D85B9D" w14:textId="77777777" w:rsidR="00D1738C" w:rsidRPr="000006A9" w:rsidRDefault="00B8255E" w:rsidP="00B8255E">
            <w:pPr>
              <w:rPr>
                <w:rFonts w:ascii="Arial" w:eastAsia="Calibri" w:hAnsi="Arial" w:cs="Arial"/>
                <w:b/>
                <w:bCs/>
                <w:color w:val="007DB1"/>
                <w:szCs w:val="26"/>
                <w:lang w:bidi="ar-AE"/>
              </w:rPr>
            </w:pPr>
            <w:r w:rsidRPr="000006A9">
              <w:rPr>
                <w:rFonts w:ascii="Arial" w:eastAsia="Calibri" w:hAnsi="Arial" w:cs="Arial"/>
                <w:b/>
                <w:bCs/>
                <w:color w:val="007DB1"/>
                <w:szCs w:val="26"/>
                <w:lang w:bidi="ar-AE"/>
              </w:rPr>
              <w:t>En</w:t>
            </w:r>
            <w:r w:rsidR="00D1738C" w:rsidRPr="000006A9">
              <w:rPr>
                <w:rFonts w:ascii="Arial" w:eastAsia="Calibri" w:hAnsi="Arial" w:cs="Arial"/>
                <w:b/>
                <w:bCs/>
                <w:color w:val="007DB1"/>
                <w:szCs w:val="26"/>
                <w:lang w:bidi="ar-AE"/>
              </w:rPr>
              <w:t>forceability of this Agreement;</w:t>
            </w:r>
          </w:p>
          <w:p w14:paraId="113F5F3E" w14:textId="77777777" w:rsidR="00B8255E" w:rsidRPr="000006A9" w:rsidRDefault="00B8255E" w:rsidP="00B8255E">
            <w:pPr>
              <w:rPr>
                <w:rFonts w:ascii="Arial" w:eastAsia="Calibri" w:hAnsi="Arial" w:cs="Arial"/>
                <w:b/>
                <w:bCs/>
                <w:color w:val="007DB1"/>
                <w:szCs w:val="26"/>
                <w:lang w:bidi="ar-AE"/>
              </w:rPr>
            </w:pPr>
            <w:r w:rsidRPr="000006A9">
              <w:rPr>
                <w:rFonts w:ascii="Arial" w:eastAsia="Calibri" w:hAnsi="Arial" w:cs="Arial"/>
                <w:b/>
                <w:bCs/>
                <w:color w:val="007DB1"/>
                <w:szCs w:val="26"/>
                <w:lang w:bidi="ar-AE"/>
              </w:rPr>
              <w:t>Failure to Exercise Rights; Arbitration</w:t>
            </w:r>
          </w:p>
        </w:tc>
      </w:tr>
      <w:tr w:rsidR="00B8255E" w:rsidRPr="000006A9" w14:paraId="0CD6C1E5" w14:textId="77777777" w:rsidTr="005C2771">
        <w:trPr>
          <w:cantSplit/>
          <w:jc w:val="center"/>
        </w:trPr>
        <w:tc>
          <w:tcPr>
            <w:tcW w:w="2307" w:type="pct"/>
            <w:tcBorders>
              <w:top w:val="single" w:sz="4" w:space="0" w:color="007DB1"/>
            </w:tcBorders>
          </w:tcPr>
          <w:p w14:paraId="6D4BF005" w14:textId="77777777" w:rsidR="00B8255E" w:rsidRPr="000006A9" w:rsidRDefault="00B8255E" w:rsidP="00B8255E">
            <w:pPr>
              <w:bidi/>
              <w:rPr>
                <w:rFonts w:ascii="Arial" w:eastAsia="Calibri" w:hAnsi="Arial" w:cs="Arial"/>
                <w:b/>
                <w:bCs/>
                <w:color w:val="007DB1"/>
                <w:sz w:val="16"/>
                <w:szCs w:val="16"/>
                <w:rtl/>
              </w:rPr>
            </w:pPr>
          </w:p>
        </w:tc>
        <w:tc>
          <w:tcPr>
            <w:tcW w:w="385" w:type="pct"/>
            <w:tcBorders>
              <w:top w:val="single" w:sz="4" w:space="0" w:color="007DB1"/>
            </w:tcBorders>
          </w:tcPr>
          <w:p w14:paraId="1543DDF7" w14:textId="77777777" w:rsidR="00B8255E" w:rsidRPr="000006A9" w:rsidRDefault="00B8255E" w:rsidP="00B8255E">
            <w:pPr>
              <w:bidi/>
              <w:jc w:val="both"/>
              <w:rPr>
                <w:rFonts w:ascii="Arial" w:eastAsia="Calibri" w:hAnsi="Arial" w:cs="Arial"/>
                <w:color w:val="404040"/>
                <w:sz w:val="16"/>
                <w:szCs w:val="16"/>
              </w:rPr>
            </w:pPr>
          </w:p>
        </w:tc>
        <w:tc>
          <w:tcPr>
            <w:tcW w:w="2308" w:type="pct"/>
            <w:tcBorders>
              <w:top w:val="single" w:sz="4" w:space="0" w:color="007DB1"/>
            </w:tcBorders>
          </w:tcPr>
          <w:p w14:paraId="67A700CE" w14:textId="77777777" w:rsidR="00B8255E" w:rsidRPr="000006A9" w:rsidRDefault="00B8255E" w:rsidP="00B8255E">
            <w:pPr>
              <w:rPr>
                <w:rFonts w:ascii="Arial" w:eastAsia="Calibri" w:hAnsi="Arial" w:cs="Arial"/>
                <w:b/>
                <w:bCs/>
                <w:color w:val="007DB1"/>
                <w:sz w:val="16"/>
                <w:szCs w:val="16"/>
                <w:lang w:bidi="ar-AE"/>
              </w:rPr>
            </w:pPr>
          </w:p>
        </w:tc>
      </w:tr>
      <w:tr w:rsidR="00B8255E" w:rsidRPr="000006A9" w14:paraId="53562952" w14:textId="77777777" w:rsidTr="005C2771">
        <w:trPr>
          <w:cantSplit/>
          <w:jc w:val="center"/>
        </w:trPr>
        <w:tc>
          <w:tcPr>
            <w:tcW w:w="2307" w:type="pct"/>
          </w:tcPr>
          <w:p w14:paraId="25D9269D" w14:textId="77777777" w:rsidR="00B8255E" w:rsidRPr="000006A9" w:rsidRDefault="00B8255E" w:rsidP="005851C5">
            <w:pPr>
              <w:numPr>
                <w:ilvl w:val="0"/>
                <w:numId w:val="16"/>
              </w:numPr>
              <w:bidi/>
              <w:ind w:left="360"/>
              <w:jc w:val="both"/>
              <w:rPr>
                <w:rFonts w:ascii="Arial" w:eastAsia="Calibri" w:hAnsi="Arial" w:cs="Arial"/>
                <w:color w:val="404040"/>
                <w:szCs w:val="26"/>
                <w:rtl/>
              </w:rPr>
            </w:pPr>
            <w:r w:rsidRPr="000006A9">
              <w:rPr>
                <w:rFonts w:ascii="Arial" w:eastAsia="Calibri" w:hAnsi="Arial" w:cs="Arial" w:hint="cs"/>
                <w:color w:val="404040"/>
                <w:szCs w:val="26"/>
                <w:rtl/>
              </w:rPr>
              <w:t>تتمتع حقوق</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والتزامات</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كل</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من</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الصندوق</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والمقترض</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المقررة</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بموجب</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هذه</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الاتفاقية</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 xml:space="preserve">بالنفاذ </w:t>
            </w:r>
            <w:r w:rsidR="002E23EC" w:rsidRPr="000006A9">
              <w:rPr>
                <w:rFonts w:ascii="Arial" w:eastAsia="Calibri" w:hAnsi="Arial" w:cs="Arial" w:hint="cs"/>
                <w:color w:val="404040"/>
                <w:szCs w:val="26"/>
                <w:rtl/>
              </w:rPr>
              <w:t>والإلزامية</w:t>
            </w:r>
            <w:r w:rsidRPr="000006A9">
              <w:rPr>
                <w:rFonts w:ascii="Arial" w:eastAsia="Calibri" w:hAnsi="Arial" w:cs="Arial" w:hint="cs"/>
                <w:color w:val="404040"/>
                <w:szCs w:val="26"/>
                <w:rtl/>
              </w:rPr>
              <w:t xml:space="preserve"> طبقا</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لنصوصها</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بغض</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النظر</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عن أية قوانين</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محلية</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تتضمن أو تنص على خلاف ذلك ولا</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يحق</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لأي</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من</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الطرفين</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أن</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يحتج</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أو</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يتمسك</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تحت</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أي</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ظرف</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من</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الظروف</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بحجة عدم صحة أو عدم إلزامية أي</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نص</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من</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هذه</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النصوص</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استناداً</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إلى</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أي</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سبب</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كان</w:t>
            </w:r>
            <w:r w:rsidRPr="000006A9">
              <w:rPr>
                <w:rFonts w:ascii="Arial" w:eastAsia="Calibri" w:hAnsi="Arial" w:cs="Arial"/>
                <w:color w:val="404040"/>
                <w:szCs w:val="26"/>
                <w:rtl/>
              </w:rPr>
              <w:t>.</w:t>
            </w:r>
          </w:p>
        </w:tc>
        <w:tc>
          <w:tcPr>
            <w:tcW w:w="385" w:type="pct"/>
          </w:tcPr>
          <w:p w14:paraId="16AB2643" w14:textId="77777777" w:rsidR="00B8255E" w:rsidRPr="000006A9" w:rsidRDefault="00B8255E" w:rsidP="00B8255E">
            <w:pPr>
              <w:bidi/>
              <w:jc w:val="both"/>
              <w:rPr>
                <w:rFonts w:ascii="Arial" w:eastAsia="Calibri" w:hAnsi="Arial" w:cs="Arial"/>
                <w:color w:val="404040"/>
                <w:szCs w:val="26"/>
              </w:rPr>
            </w:pPr>
          </w:p>
        </w:tc>
        <w:tc>
          <w:tcPr>
            <w:tcW w:w="2308" w:type="pct"/>
          </w:tcPr>
          <w:p w14:paraId="3EE787EB" w14:textId="77777777" w:rsidR="00B8255E" w:rsidRPr="000006A9" w:rsidRDefault="00B8255E" w:rsidP="005851C5">
            <w:pPr>
              <w:numPr>
                <w:ilvl w:val="0"/>
                <w:numId w:val="17"/>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rights and obligations of the Borrower </w:t>
            </w:r>
            <w:r w:rsidR="00DE6A0E">
              <w:rPr>
                <w:rFonts w:ascii="Arial" w:eastAsia="Calibri" w:hAnsi="Arial" w:cs="Arial"/>
                <w:color w:val="404040"/>
                <w:szCs w:val="26"/>
              </w:rPr>
              <w:t xml:space="preserve">and the Fund </w:t>
            </w:r>
            <w:r w:rsidRPr="000006A9">
              <w:rPr>
                <w:rFonts w:ascii="Arial" w:eastAsia="Calibri" w:hAnsi="Arial" w:cs="Arial"/>
                <w:color w:val="404040"/>
                <w:szCs w:val="26"/>
              </w:rPr>
              <w:t>under this Agreement shall be valid and enforceable in accordance with their terms notwithstanding any local law to the contrary.</w:t>
            </w:r>
            <w:r w:rsidRPr="000006A9">
              <w:rPr>
                <w:rFonts w:ascii="Arial" w:eastAsia="Calibri" w:hAnsi="Arial" w:cs="Arial"/>
                <w:color w:val="404040"/>
                <w:szCs w:val="26"/>
                <w:rtl/>
              </w:rPr>
              <w:t xml:space="preserve"> </w:t>
            </w:r>
            <w:r w:rsidRPr="000006A9">
              <w:rPr>
                <w:rFonts w:ascii="Arial" w:eastAsia="Calibri" w:hAnsi="Arial" w:cs="Arial"/>
                <w:color w:val="404040"/>
                <w:szCs w:val="26"/>
              </w:rPr>
              <w:t>Neither the Borrower nor the Fund shall be entitled under any circumstances to assert any claim that any provision of this Agreement is invalid or unenforceable for any reason whatsoever.</w:t>
            </w:r>
          </w:p>
        </w:tc>
      </w:tr>
      <w:tr w:rsidR="00B8255E" w:rsidRPr="000006A9" w14:paraId="08AE4A5D" w14:textId="77777777" w:rsidTr="005C2771">
        <w:trPr>
          <w:cantSplit/>
          <w:jc w:val="center"/>
        </w:trPr>
        <w:tc>
          <w:tcPr>
            <w:tcW w:w="2307" w:type="pct"/>
          </w:tcPr>
          <w:p w14:paraId="2B7C1EA9"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53B0F423"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4692CC24"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7F472900" w14:textId="77777777" w:rsidTr="005C2771">
        <w:trPr>
          <w:cantSplit/>
          <w:jc w:val="center"/>
        </w:trPr>
        <w:tc>
          <w:tcPr>
            <w:tcW w:w="2307" w:type="pct"/>
          </w:tcPr>
          <w:p w14:paraId="216777A0" w14:textId="77777777" w:rsidR="00B8255E" w:rsidRPr="000006A9" w:rsidRDefault="00B8255E" w:rsidP="005851C5">
            <w:pPr>
              <w:numPr>
                <w:ilvl w:val="0"/>
                <w:numId w:val="16"/>
              </w:numPr>
              <w:bidi/>
              <w:ind w:left="360"/>
              <w:jc w:val="both"/>
              <w:rPr>
                <w:rFonts w:ascii="Arial" w:eastAsia="Calibri" w:hAnsi="Arial" w:cs="Arial"/>
                <w:color w:val="404040"/>
                <w:szCs w:val="26"/>
                <w:rtl/>
              </w:rPr>
            </w:pPr>
            <w:r w:rsidRPr="000006A9">
              <w:rPr>
                <w:rFonts w:ascii="Arial" w:eastAsia="Calibri" w:hAnsi="Arial" w:cs="Arial"/>
                <w:color w:val="404040"/>
                <w:szCs w:val="26"/>
                <w:rtl/>
              </w:rPr>
              <w:t xml:space="preserve">عدم استعمال أي من الطرفين لأي حق من الحقوق أو أية سلطة من السلطات </w:t>
            </w:r>
            <w:r w:rsidRPr="000006A9">
              <w:rPr>
                <w:rFonts w:ascii="Arial" w:eastAsia="Calibri" w:hAnsi="Arial" w:cs="Arial" w:hint="cs"/>
                <w:color w:val="404040"/>
                <w:szCs w:val="26"/>
                <w:rtl/>
              </w:rPr>
              <w:t xml:space="preserve">الممنوحة له بموجب </w:t>
            </w:r>
            <w:r w:rsidRPr="000006A9">
              <w:rPr>
                <w:rFonts w:ascii="Arial" w:eastAsia="Calibri" w:hAnsi="Arial" w:cs="Arial"/>
                <w:color w:val="404040"/>
                <w:szCs w:val="26"/>
                <w:rtl/>
              </w:rPr>
              <w:t>هذه الاتفاقية لا يحرمه من استعماله في أي وقت لاحق ولا يفسر</w:t>
            </w:r>
            <w:r w:rsidRPr="000006A9">
              <w:rPr>
                <w:rFonts w:ascii="Arial" w:eastAsia="Calibri" w:hAnsi="Arial" w:cs="Arial" w:hint="cs"/>
                <w:color w:val="404040"/>
                <w:szCs w:val="26"/>
                <w:rtl/>
              </w:rPr>
              <w:t xml:space="preserve"> على أنه </w:t>
            </w:r>
            <w:r w:rsidRPr="000006A9">
              <w:rPr>
                <w:rFonts w:ascii="Arial" w:eastAsia="Calibri" w:hAnsi="Arial" w:cs="Arial"/>
                <w:color w:val="404040"/>
                <w:szCs w:val="26"/>
                <w:rtl/>
              </w:rPr>
              <w:t>تنازل عنه كما أن تغاضي أحد الطرفين عن أي تقصير من الطرف الآخر في مراعاة التزاماته لا</w:t>
            </w:r>
            <w:r w:rsidRPr="000006A9">
              <w:rPr>
                <w:rFonts w:ascii="Arial" w:eastAsia="Calibri" w:hAnsi="Arial" w:cs="Arial" w:hint="cs"/>
                <w:color w:val="404040"/>
                <w:szCs w:val="26"/>
                <w:rtl/>
              </w:rPr>
              <w:t xml:space="preserve"> يحرمه</w:t>
            </w:r>
            <w:r w:rsidRPr="000006A9">
              <w:rPr>
                <w:rFonts w:ascii="Arial" w:eastAsia="Calibri" w:hAnsi="Arial" w:cs="Arial"/>
                <w:color w:val="404040"/>
                <w:szCs w:val="26"/>
                <w:rtl/>
              </w:rPr>
              <w:t xml:space="preserve"> من</w:t>
            </w:r>
            <w:r w:rsidRPr="000006A9">
              <w:rPr>
                <w:rFonts w:ascii="Arial" w:eastAsia="Calibri" w:hAnsi="Arial" w:cs="Arial" w:hint="cs"/>
                <w:color w:val="404040"/>
                <w:szCs w:val="26"/>
                <w:rtl/>
              </w:rPr>
              <w:t xml:space="preserve"> اتخاذ أي إجراء </w:t>
            </w:r>
            <w:r w:rsidRPr="000006A9">
              <w:rPr>
                <w:rFonts w:ascii="Arial" w:eastAsia="Calibri" w:hAnsi="Arial" w:cs="Arial"/>
                <w:color w:val="404040"/>
                <w:szCs w:val="26"/>
                <w:rtl/>
              </w:rPr>
              <w:t xml:space="preserve">في أي وقت لاحق </w:t>
            </w:r>
            <w:r w:rsidRPr="000006A9">
              <w:rPr>
                <w:rFonts w:ascii="Arial" w:eastAsia="Calibri" w:hAnsi="Arial" w:cs="Arial" w:hint="cs"/>
                <w:color w:val="404040"/>
                <w:szCs w:val="26"/>
                <w:rtl/>
              </w:rPr>
              <w:t xml:space="preserve">يجوز له اتخاذه بموجب </w:t>
            </w:r>
            <w:r w:rsidRPr="000006A9">
              <w:rPr>
                <w:rFonts w:ascii="Arial" w:eastAsia="Calibri" w:hAnsi="Arial" w:cs="Arial"/>
                <w:color w:val="404040"/>
                <w:szCs w:val="26"/>
                <w:rtl/>
              </w:rPr>
              <w:t>هذه الاتفاقية بشأن ذلك التقصير.</w:t>
            </w:r>
          </w:p>
        </w:tc>
        <w:tc>
          <w:tcPr>
            <w:tcW w:w="385" w:type="pct"/>
          </w:tcPr>
          <w:p w14:paraId="1965048D" w14:textId="77777777" w:rsidR="00B8255E" w:rsidRPr="000006A9" w:rsidRDefault="00B8255E" w:rsidP="00B8255E">
            <w:pPr>
              <w:bidi/>
              <w:jc w:val="both"/>
              <w:rPr>
                <w:rFonts w:ascii="Arial" w:eastAsia="Calibri" w:hAnsi="Arial" w:cs="Arial"/>
                <w:color w:val="404040"/>
                <w:szCs w:val="26"/>
              </w:rPr>
            </w:pPr>
          </w:p>
        </w:tc>
        <w:tc>
          <w:tcPr>
            <w:tcW w:w="2308" w:type="pct"/>
          </w:tcPr>
          <w:p w14:paraId="536C5D61" w14:textId="77777777" w:rsidR="00B8255E" w:rsidRPr="000006A9" w:rsidRDefault="00B8255E" w:rsidP="005851C5">
            <w:pPr>
              <w:numPr>
                <w:ilvl w:val="0"/>
                <w:numId w:val="17"/>
              </w:numPr>
              <w:ind w:left="327"/>
              <w:jc w:val="both"/>
              <w:rPr>
                <w:rFonts w:ascii="Arial" w:eastAsia="Calibri" w:hAnsi="Arial" w:cs="Arial"/>
                <w:color w:val="404040"/>
                <w:szCs w:val="26"/>
              </w:rPr>
            </w:pPr>
            <w:r w:rsidRPr="000006A9">
              <w:rPr>
                <w:rFonts w:ascii="Arial" w:eastAsia="Calibri" w:hAnsi="Arial" w:cs="Arial"/>
                <w:color w:val="404040"/>
                <w:szCs w:val="26"/>
              </w:rPr>
              <w:t>Failure to exercise any right or power conferred on either party by any provision in this Agreement shall not prevent it from exercising such right or power at any subsequent time and shall not be construed as a waiver thereof.</w:t>
            </w:r>
            <w:r w:rsidRPr="000006A9">
              <w:rPr>
                <w:rFonts w:ascii="Arial" w:eastAsia="Calibri" w:hAnsi="Arial" w:cs="Arial"/>
                <w:color w:val="404040"/>
                <w:szCs w:val="26"/>
                <w:rtl/>
              </w:rPr>
              <w:t xml:space="preserve"> </w:t>
            </w:r>
            <w:r w:rsidRPr="000006A9">
              <w:rPr>
                <w:rFonts w:ascii="Arial" w:eastAsia="Calibri" w:hAnsi="Arial" w:cs="Arial"/>
                <w:color w:val="404040"/>
                <w:szCs w:val="26"/>
              </w:rPr>
              <w:t>Likewise no indulgence shown by either party in connection with any default committed by the other party shall preclude it from subsequently resorting to any action available to it under this Agreement in respect of such default.</w:t>
            </w:r>
          </w:p>
        </w:tc>
      </w:tr>
      <w:tr w:rsidR="00B8255E" w:rsidRPr="000006A9" w14:paraId="772F42C9" w14:textId="77777777" w:rsidTr="005C2771">
        <w:trPr>
          <w:cantSplit/>
          <w:jc w:val="center"/>
        </w:trPr>
        <w:tc>
          <w:tcPr>
            <w:tcW w:w="2307" w:type="pct"/>
          </w:tcPr>
          <w:p w14:paraId="67FCF23D"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6DE5F722"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2A46BF8D"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36B60319" w14:textId="77777777" w:rsidTr="005C2771">
        <w:trPr>
          <w:cantSplit/>
          <w:jc w:val="center"/>
        </w:trPr>
        <w:tc>
          <w:tcPr>
            <w:tcW w:w="2307" w:type="pct"/>
          </w:tcPr>
          <w:p w14:paraId="6B220C8F" w14:textId="77777777" w:rsidR="00B8255E" w:rsidRPr="000006A9" w:rsidRDefault="00B8255E" w:rsidP="005851C5">
            <w:pPr>
              <w:numPr>
                <w:ilvl w:val="0"/>
                <w:numId w:val="16"/>
              </w:numPr>
              <w:bidi/>
              <w:ind w:left="360"/>
              <w:jc w:val="both"/>
              <w:rPr>
                <w:rFonts w:ascii="Arial" w:eastAsia="Calibri" w:hAnsi="Arial" w:cs="Arial"/>
                <w:color w:val="404040"/>
                <w:szCs w:val="26"/>
                <w:rtl/>
              </w:rPr>
            </w:pPr>
            <w:r w:rsidRPr="000006A9">
              <w:rPr>
                <w:rFonts w:ascii="Arial" w:eastAsia="Calibri" w:hAnsi="Arial" w:cs="Arial" w:hint="cs"/>
                <w:color w:val="404040"/>
                <w:szCs w:val="26"/>
                <w:rtl/>
              </w:rPr>
              <w:t xml:space="preserve"> يتم تسوية وحل أي خلاف أو نزاع بين الطرفين ودياً وفي حال عدم التوصل إلى أي تسوية أو حل ودي يتم إحالة الخلاف أو النزاع إلى التحكيم وفقاً للنصوص التالية:</w:t>
            </w:r>
          </w:p>
        </w:tc>
        <w:tc>
          <w:tcPr>
            <w:tcW w:w="385" w:type="pct"/>
          </w:tcPr>
          <w:p w14:paraId="1448A763" w14:textId="77777777" w:rsidR="00B8255E" w:rsidRPr="000006A9" w:rsidRDefault="00B8255E" w:rsidP="00B8255E">
            <w:pPr>
              <w:bidi/>
              <w:jc w:val="both"/>
              <w:rPr>
                <w:rFonts w:ascii="Arial" w:eastAsia="Calibri" w:hAnsi="Arial" w:cs="Arial"/>
                <w:color w:val="404040"/>
                <w:szCs w:val="26"/>
              </w:rPr>
            </w:pPr>
          </w:p>
        </w:tc>
        <w:tc>
          <w:tcPr>
            <w:tcW w:w="2308" w:type="pct"/>
          </w:tcPr>
          <w:p w14:paraId="424A47EC" w14:textId="77777777" w:rsidR="00B8255E" w:rsidRPr="000006A9" w:rsidRDefault="00B8255E" w:rsidP="005851C5">
            <w:pPr>
              <w:numPr>
                <w:ilvl w:val="0"/>
                <w:numId w:val="17"/>
              </w:numPr>
              <w:ind w:left="327"/>
              <w:jc w:val="both"/>
              <w:rPr>
                <w:rFonts w:ascii="Arial" w:eastAsia="Calibri" w:hAnsi="Arial" w:cs="Arial"/>
                <w:color w:val="404040"/>
                <w:szCs w:val="26"/>
              </w:rPr>
            </w:pPr>
            <w:r w:rsidRPr="000006A9">
              <w:rPr>
                <w:rFonts w:ascii="Arial" w:eastAsia="Calibri" w:hAnsi="Arial" w:cs="Arial"/>
                <w:color w:val="404040"/>
                <w:szCs w:val="26"/>
              </w:rPr>
              <w:t xml:space="preserve">Any controversy between the parties to this Agreement and any claim by either party against the other arising under this Agreement shall be determined by amicable </w:t>
            </w:r>
            <w:r w:rsidRPr="000006A9">
              <w:rPr>
                <w:rFonts w:ascii="Arial" w:eastAsia="Calibri" w:hAnsi="Arial" w:cs="Arial"/>
                <w:color w:val="404040"/>
                <w:szCs w:val="26"/>
              </w:rPr>
              <w:br w:type="page"/>
              <w:t>agreement. If no such agreement is reached the controversy or claim shall be referred for settlement by an Arbitral Tribunal in accordance with the following provisions of this Article</w:t>
            </w:r>
            <w:r w:rsidRPr="000006A9">
              <w:rPr>
                <w:rFonts w:ascii="Arial" w:eastAsia="Calibri" w:hAnsi="Arial" w:cs="Arial" w:hint="cs"/>
                <w:color w:val="404040"/>
                <w:szCs w:val="26"/>
                <w:rtl/>
              </w:rPr>
              <w:t>.</w:t>
            </w:r>
          </w:p>
        </w:tc>
      </w:tr>
    </w:tbl>
    <w:p w14:paraId="7FA1B22A" w14:textId="77777777" w:rsidR="002E23EC" w:rsidRPr="000006A9" w:rsidRDefault="002E23EC">
      <w:pPr>
        <w:bidi/>
      </w:pPr>
      <w:r w:rsidRPr="000006A9">
        <w:br w:type="page"/>
      </w:r>
    </w:p>
    <w:tbl>
      <w:tblPr>
        <w:bidiVisual/>
        <w:tblW w:w="5453" w:type="pct"/>
        <w:jc w:val="center"/>
        <w:tblLook w:val="01E0" w:firstRow="1" w:lastRow="1" w:firstColumn="1" w:lastColumn="1" w:noHBand="0" w:noVBand="0"/>
      </w:tblPr>
      <w:tblGrid>
        <w:gridCol w:w="4209"/>
        <w:gridCol w:w="702"/>
        <w:gridCol w:w="4211"/>
      </w:tblGrid>
      <w:tr w:rsidR="00B8255E" w:rsidRPr="000006A9" w14:paraId="3B78FF50" w14:textId="77777777" w:rsidTr="005C2771">
        <w:trPr>
          <w:cantSplit/>
          <w:jc w:val="center"/>
        </w:trPr>
        <w:tc>
          <w:tcPr>
            <w:tcW w:w="2307" w:type="pct"/>
          </w:tcPr>
          <w:p w14:paraId="793CFE86"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33FD51E4"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183B715F"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7F7EB8AF" w14:textId="77777777" w:rsidTr="005C2771">
        <w:trPr>
          <w:cantSplit/>
          <w:jc w:val="center"/>
        </w:trPr>
        <w:tc>
          <w:tcPr>
            <w:tcW w:w="2307" w:type="pct"/>
          </w:tcPr>
          <w:p w14:paraId="2BE76393" w14:textId="77777777" w:rsidR="00B8255E" w:rsidRPr="000006A9" w:rsidRDefault="00B8255E" w:rsidP="005851C5">
            <w:pPr>
              <w:numPr>
                <w:ilvl w:val="0"/>
                <w:numId w:val="18"/>
              </w:numPr>
              <w:bidi/>
              <w:ind w:left="383" w:hanging="383"/>
              <w:jc w:val="both"/>
              <w:rPr>
                <w:rFonts w:ascii="Arial" w:eastAsia="Calibri" w:hAnsi="Arial" w:cs="Arial"/>
                <w:color w:val="404040"/>
                <w:szCs w:val="26"/>
                <w:rtl/>
              </w:rPr>
            </w:pPr>
            <w:r w:rsidRPr="000006A9">
              <w:rPr>
                <w:rFonts w:ascii="Arial" w:eastAsia="Calibri" w:hAnsi="Arial" w:cs="Arial"/>
                <w:color w:val="404040"/>
                <w:szCs w:val="26"/>
                <w:rtl/>
              </w:rPr>
              <w:t>تشكل هيئة التحكيم من ثلاثة محكمين، يعين المقترض أحدهم ويعين الصندوق الثاني ويعين الثالث الذي يشار إليه فيما بعد برئيس هيئة التحكيم باتفاق الطرفين فإن لم يتفقا بعد ستين يوما من بدء إجراءات التحكيم عينه الأمين العام لجامعة الدول العربية استجابة لطلب أي من الطرفين</w:t>
            </w:r>
            <w:r w:rsidRPr="000006A9">
              <w:rPr>
                <w:rFonts w:ascii="Arial" w:eastAsia="Calibri" w:hAnsi="Arial" w:cs="Arial" w:hint="cs"/>
                <w:color w:val="404040"/>
                <w:szCs w:val="26"/>
                <w:rtl/>
              </w:rPr>
              <w:t>،</w:t>
            </w:r>
            <w:r w:rsidRPr="000006A9">
              <w:rPr>
                <w:rFonts w:ascii="Arial" w:eastAsia="Calibri" w:hAnsi="Arial" w:cs="Arial"/>
                <w:color w:val="404040"/>
                <w:szCs w:val="26"/>
                <w:rtl/>
              </w:rPr>
              <w:t xml:space="preserve"> وإذا عجز أي من الطرفين عن تعيين محكمه قام بتعيينه الأمين العام لجامعة الدول العربية بناء على طلب الطرف الآخر وفي حالة استقالة أي محكم أو وفاته أو عجزه عن العمل يعين محكم بدله بنفس الطريقة التي عين بها المحكم الأصلي.</w:t>
            </w:r>
          </w:p>
        </w:tc>
        <w:tc>
          <w:tcPr>
            <w:tcW w:w="385" w:type="pct"/>
          </w:tcPr>
          <w:p w14:paraId="66E3CB20" w14:textId="77777777" w:rsidR="00B8255E" w:rsidRPr="000006A9" w:rsidRDefault="00B8255E" w:rsidP="00B8255E">
            <w:pPr>
              <w:bidi/>
              <w:jc w:val="both"/>
              <w:rPr>
                <w:rFonts w:ascii="Arial" w:eastAsia="Calibri" w:hAnsi="Arial" w:cs="Arial"/>
                <w:color w:val="404040"/>
                <w:szCs w:val="26"/>
              </w:rPr>
            </w:pPr>
          </w:p>
        </w:tc>
        <w:tc>
          <w:tcPr>
            <w:tcW w:w="2308" w:type="pct"/>
          </w:tcPr>
          <w:p w14:paraId="4BF48AD4" w14:textId="77777777" w:rsidR="00B8255E" w:rsidRPr="000006A9" w:rsidRDefault="00B8255E" w:rsidP="005851C5">
            <w:pPr>
              <w:numPr>
                <w:ilvl w:val="0"/>
                <w:numId w:val="19"/>
              </w:numPr>
              <w:ind w:left="360"/>
              <w:jc w:val="both"/>
              <w:rPr>
                <w:rFonts w:ascii="Arial" w:eastAsia="Calibri" w:hAnsi="Arial" w:cs="Arial"/>
                <w:color w:val="404040"/>
                <w:szCs w:val="26"/>
              </w:rPr>
            </w:pPr>
            <w:r w:rsidRPr="000006A9">
              <w:rPr>
                <w:rFonts w:ascii="Arial" w:eastAsia="Calibri" w:hAnsi="Arial" w:cs="Arial"/>
                <w:color w:val="404040"/>
                <w:szCs w:val="26"/>
              </w:rPr>
              <w:t>The Arbitral Tribunal shall consist of three arbitrators one to be appointed by the Borrower, another by the Fund and the third (hereinafter referred to as the Umpire) to be appointed by agreement of the parties. If they shall not agree within 60 days of the commencement of the arbitration proceedings the Umpire shall be appointed by the Secretary General of the Arab League on the request of either of the parties. If either party shall fail to appoint his own arbitrator the Secretary General of the Arab League shall likewise appoint the same on the request of the other party. In the event of the resignation, death or incapacity for action of any arbitrator a successor shall be appointed in the same manner in which the original arbitrator was appointed.</w:t>
            </w:r>
          </w:p>
        </w:tc>
      </w:tr>
      <w:tr w:rsidR="00B8255E" w:rsidRPr="000006A9" w14:paraId="63129529" w14:textId="77777777" w:rsidTr="005C2771">
        <w:trPr>
          <w:cantSplit/>
          <w:jc w:val="center"/>
        </w:trPr>
        <w:tc>
          <w:tcPr>
            <w:tcW w:w="2307" w:type="pct"/>
          </w:tcPr>
          <w:p w14:paraId="3B801154"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3B2591D1" w14:textId="77777777" w:rsidR="00B8255E" w:rsidRPr="000006A9" w:rsidRDefault="00B8255E" w:rsidP="00B8255E">
            <w:pPr>
              <w:bidi/>
              <w:ind w:left="360"/>
              <w:jc w:val="both"/>
              <w:rPr>
                <w:rFonts w:ascii="Arial" w:eastAsia="Calibri" w:hAnsi="Arial" w:cs="Arial"/>
                <w:color w:val="404040"/>
                <w:sz w:val="16"/>
                <w:szCs w:val="16"/>
              </w:rPr>
            </w:pPr>
          </w:p>
        </w:tc>
        <w:tc>
          <w:tcPr>
            <w:tcW w:w="2308" w:type="pct"/>
          </w:tcPr>
          <w:p w14:paraId="2B57D1A6"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3C24BE59" w14:textId="77777777" w:rsidTr="005C2771">
        <w:trPr>
          <w:cantSplit/>
          <w:jc w:val="center"/>
        </w:trPr>
        <w:tc>
          <w:tcPr>
            <w:tcW w:w="2307" w:type="pct"/>
          </w:tcPr>
          <w:p w14:paraId="5AF12726" w14:textId="77777777" w:rsidR="00B8255E" w:rsidRPr="000006A9" w:rsidRDefault="00B8255E" w:rsidP="005851C5">
            <w:pPr>
              <w:numPr>
                <w:ilvl w:val="0"/>
                <w:numId w:val="18"/>
              </w:numPr>
              <w:bidi/>
              <w:ind w:left="360"/>
              <w:jc w:val="both"/>
              <w:rPr>
                <w:rFonts w:ascii="Arial" w:eastAsia="Calibri" w:hAnsi="Arial" w:cs="Arial"/>
                <w:color w:val="404040"/>
                <w:szCs w:val="26"/>
                <w:rtl/>
              </w:rPr>
            </w:pPr>
            <w:r w:rsidRPr="000006A9">
              <w:rPr>
                <w:rFonts w:ascii="Arial" w:eastAsia="Calibri" w:hAnsi="Arial" w:cs="Arial"/>
                <w:color w:val="404040"/>
                <w:szCs w:val="26"/>
                <w:rtl/>
              </w:rPr>
              <w:t>تبدأ إجراءات التحكيم بإعلان من أحد الطرفين إلى الطرف الآخر مشتملا على بيان واضح بطبيعة الخلاف أو الادعاء المراد عرضه على التحكيم ومقدار التعويض المطلوب وطبيعته واسم المحكم المعين من قبل طالب التحكيم. ويجب على الطرف الآخر خلال ثلاثين يوما من ذلك الإعلان أن يعلن طالب التحكيم باسم الحكم الذي عينه.</w:t>
            </w:r>
            <w:r w:rsidRPr="000006A9">
              <w:rPr>
                <w:rFonts w:ascii="Arial" w:eastAsia="Calibri" w:hAnsi="Arial" w:cs="Arial" w:hint="cs"/>
                <w:color w:val="404040"/>
                <w:szCs w:val="26"/>
                <w:rtl/>
              </w:rPr>
              <w:t xml:space="preserve"> </w:t>
            </w:r>
            <w:r w:rsidRPr="000006A9">
              <w:rPr>
                <w:rFonts w:ascii="Arial" w:eastAsia="Calibri" w:hAnsi="Arial" w:cs="Arial"/>
                <w:color w:val="404040"/>
                <w:szCs w:val="26"/>
                <w:rtl/>
              </w:rPr>
              <w:t>وتنعقد هيئة التحكيم لأول مرة في الزمان والمكان اللذين يحددهما رئيس هيئة التحكيم ثم تقرر الهيئة بعد ذلك مكان انعقادها ومواعيده.</w:t>
            </w:r>
          </w:p>
        </w:tc>
        <w:tc>
          <w:tcPr>
            <w:tcW w:w="385" w:type="pct"/>
          </w:tcPr>
          <w:p w14:paraId="7077D42A" w14:textId="77777777" w:rsidR="00B8255E" w:rsidRPr="000006A9" w:rsidRDefault="00B8255E" w:rsidP="00B8255E">
            <w:pPr>
              <w:bidi/>
              <w:jc w:val="both"/>
              <w:rPr>
                <w:rFonts w:ascii="Arial" w:eastAsia="Calibri" w:hAnsi="Arial" w:cs="Arial"/>
                <w:color w:val="404040"/>
                <w:szCs w:val="26"/>
              </w:rPr>
            </w:pPr>
          </w:p>
        </w:tc>
        <w:tc>
          <w:tcPr>
            <w:tcW w:w="2308" w:type="pct"/>
          </w:tcPr>
          <w:p w14:paraId="401336A9" w14:textId="77777777" w:rsidR="00B8255E" w:rsidRPr="000006A9" w:rsidRDefault="00B8255E" w:rsidP="005851C5">
            <w:pPr>
              <w:numPr>
                <w:ilvl w:val="0"/>
                <w:numId w:val="19"/>
              </w:numPr>
              <w:ind w:left="360"/>
              <w:jc w:val="both"/>
              <w:rPr>
                <w:rFonts w:ascii="Arial" w:eastAsia="Calibri" w:hAnsi="Arial" w:cs="Arial"/>
                <w:color w:val="404040"/>
                <w:szCs w:val="26"/>
              </w:rPr>
            </w:pPr>
            <w:r w:rsidRPr="000006A9">
              <w:rPr>
                <w:rFonts w:ascii="Arial" w:eastAsia="Calibri" w:hAnsi="Arial" w:cs="Arial"/>
                <w:color w:val="404040"/>
                <w:szCs w:val="26"/>
              </w:rPr>
              <w:t>Arbitration proceedings may be instituted by either party giving the other notice containing a clear statement of the nature of the controversy or claim to be submitted to arbitration, the nature and extent of the relief sought, and the name of the arbitrator appointed by the party instituting the arbitration proceedings. Within thirty days after the giving of such notice, the counter party shall notify the other of the name of his own arbitrator.</w:t>
            </w:r>
            <w:r w:rsidRPr="000006A9">
              <w:rPr>
                <w:rFonts w:ascii="Arial" w:eastAsia="Calibri" w:hAnsi="Arial" w:cs="Arial" w:hint="cs"/>
                <w:color w:val="404040"/>
                <w:szCs w:val="26"/>
                <w:rtl/>
              </w:rPr>
              <w:t xml:space="preserve"> </w:t>
            </w:r>
            <w:r w:rsidRPr="000006A9">
              <w:rPr>
                <w:rFonts w:ascii="Arial" w:eastAsia="Calibri" w:hAnsi="Arial" w:cs="Arial"/>
                <w:color w:val="404040"/>
                <w:szCs w:val="26"/>
              </w:rPr>
              <w:t>The Arbitral Tribunal shall convene at such time and place as shall be fixed by the Umpire. Thereafter, the Arbitral Tribunal shall determine where and when it shall sit.</w:t>
            </w:r>
          </w:p>
        </w:tc>
      </w:tr>
    </w:tbl>
    <w:p w14:paraId="68A724B6" w14:textId="77777777" w:rsidR="002E23EC" w:rsidRPr="000006A9" w:rsidRDefault="002E23EC">
      <w:pPr>
        <w:bidi/>
      </w:pPr>
      <w:r w:rsidRPr="000006A9">
        <w:br w:type="page"/>
      </w:r>
    </w:p>
    <w:tbl>
      <w:tblPr>
        <w:bidiVisual/>
        <w:tblW w:w="5453" w:type="pct"/>
        <w:jc w:val="center"/>
        <w:tblLook w:val="01E0" w:firstRow="1" w:lastRow="1" w:firstColumn="1" w:lastColumn="1" w:noHBand="0" w:noVBand="0"/>
      </w:tblPr>
      <w:tblGrid>
        <w:gridCol w:w="4209"/>
        <w:gridCol w:w="569"/>
        <w:gridCol w:w="4344"/>
      </w:tblGrid>
      <w:tr w:rsidR="00B8255E" w:rsidRPr="000006A9" w14:paraId="4ABF37A5" w14:textId="77777777" w:rsidTr="001252F5">
        <w:trPr>
          <w:cantSplit/>
          <w:jc w:val="center"/>
        </w:trPr>
        <w:tc>
          <w:tcPr>
            <w:tcW w:w="2307" w:type="pct"/>
          </w:tcPr>
          <w:p w14:paraId="6F3845C9" w14:textId="77777777" w:rsidR="00B8255E" w:rsidRPr="000006A9" w:rsidRDefault="00B8255E" w:rsidP="005851C5">
            <w:pPr>
              <w:numPr>
                <w:ilvl w:val="0"/>
                <w:numId w:val="18"/>
              </w:numPr>
              <w:bidi/>
              <w:ind w:left="360"/>
              <w:jc w:val="both"/>
              <w:rPr>
                <w:rFonts w:ascii="Arial" w:eastAsia="Calibri" w:hAnsi="Arial" w:cs="Arial"/>
                <w:color w:val="404040"/>
                <w:szCs w:val="26"/>
                <w:rtl/>
              </w:rPr>
            </w:pPr>
            <w:r w:rsidRPr="000006A9">
              <w:rPr>
                <w:rFonts w:ascii="Arial" w:eastAsia="Calibri" w:hAnsi="Arial" w:cs="Arial"/>
                <w:color w:val="404040"/>
                <w:szCs w:val="26"/>
                <w:rtl/>
              </w:rPr>
              <w:lastRenderedPageBreak/>
              <w:t>تضع هيئة التحكيم قواعد إجراءاتها لتتيح فرصة عادلة لسماع أقوال كل من الطرفين وتفصل - حضوريا أو غيابيا - في المسائل المعروضة عليها وتصدر قراراتها بأغلبية الأعضاء على الأقل وتسلم صورة موقعة منه لكل من الطرفين ويكون قرار هيئة التحكيم الصادر وفقا لأحكام هذه المادة نهائيا ويجب على الطرفين الامتثال له وتنفيذه.</w:t>
            </w:r>
          </w:p>
        </w:tc>
        <w:tc>
          <w:tcPr>
            <w:tcW w:w="312" w:type="pct"/>
          </w:tcPr>
          <w:p w14:paraId="5CDA30E5" w14:textId="77777777" w:rsidR="00B8255E" w:rsidRPr="000006A9" w:rsidRDefault="00B8255E" w:rsidP="00B8255E">
            <w:pPr>
              <w:bidi/>
              <w:jc w:val="both"/>
              <w:rPr>
                <w:rFonts w:ascii="Arial" w:eastAsia="Calibri" w:hAnsi="Arial" w:cs="Arial"/>
                <w:color w:val="404040"/>
                <w:szCs w:val="26"/>
              </w:rPr>
            </w:pPr>
          </w:p>
        </w:tc>
        <w:tc>
          <w:tcPr>
            <w:tcW w:w="2381" w:type="pct"/>
          </w:tcPr>
          <w:p w14:paraId="3992AB37" w14:textId="77777777" w:rsidR="00B8255E" w:rsidRPr="000006A9" w:rsidRDefault="00B8255E" w:rsidP="005851C5">
            <w:pPr>
              <w:numPr>
                <w:ilvl w:val="0"/>
                <w:numId w:val="19"/>
              </w:numPr>
              <w:ind w:left="360"/>
              <w:jc w:val="both"/>
              <w:rPr>
                <w:rFonts w:ascii="Arial" w:eastAsia="Calibri" w:hAnsi="Arial" w:cs="Arial"/>
                <w:color w:val="404040"/>
                <w:szCs w:val="26"/>
              </w:rPr>
            </w:pPr>
            <w:r w:rsidRPr="000006A9">
              <w:rPr>
                <w:rFonts w:ascii="Arial" w:eastAsia="Calibri" w:hAnsi="Arial" w:cs="Arial"/>
                <w:color w:val="404040"/>
                <w:szCs w:val="26"/>
              </w:rPr>
              <w:t>The Arbitral Tribunal shall determine its own procedure so that, either party shall be afforded a fair hearing. The Arbitral Tribunal may determine the issues before it either in the presence of the parties or by default. All its decisions shall be by majority vote. The award shall be rendered in writing and shall be signed at least by a majority of the Arbitral Tribunal. A signed counterpart of the award shall be transmitted to each party. Any such award rendered in accordance with the provisions of this Article shall be final and binding upon the parties to this Agreement. Each party shall abide by and comply with any such award rendered by the Arbitral Tribunal.</w:t>
            </w:r>
          </w:p>
        </w:tc>
      </w:tr>
      <w:tr w:rsidR="00B8255E" w:rsidRPr="000006A9" w14:paraId="51A7CF47" w14:textId="77777777" w:rsidTr="001252F5">
        <w:trPr>
          <w:cantSplit/>
          <w:jc w:val="center"/>
        </w:trPr>
        <w:tc>
          <w:tcPr>
            <w:tcW w:w="2307" w:type="pct"/>
          </w:tcPr>
          <w:p w14:paraId="24C6868A" w14:textId="77777777" w:rsidR="00B8255E" w:rsidRPr="000006A9" w:rsidRDefault="00B8255E" w:rsidP="00B8255E">
            <w:pPr>
              <w:bidi/>
              <w:ind w:left="360"/>
              <w:jc w:val="both"/>
              <w:rPr>
                <w:rFonts w:ascii="Arial" w:eastAsia="Calibri" w:hAnsi="Arial" w:cs="Arial"/>
                <w:color w:val="404040"/>
                <w:sz w:val="16"/>
                <w:szCs w:val="16"/>
                <w:rtl/>
              </w:rPr>
            </w:pPr>
          </w:p>
        </w:tc>
        <w:tc>
          <w:tcPr>
            <w:tcW w:w="312" w:type="pct"/>
          </w:tcPr>
          <w:p w14:paraId="6F242E8D" w14:textId="77777777" w:rsidR="00B8255E" w:rsidRPr="000006A9" w:rsidRDefault="00B8255E" w:rsidP="00B8255E">
            <w:pPr>
              <w:bidi/>
              <w:ind w:left="360"/>
              <w:jc w:val="both"/>
              <w:rPr>
                <w:rFonts w:ascii="Arial" w:eastAsia="Calibri" w:hAnsi="Arial" w:cs="Arial"/>
                <w:color w:val="404040"/>
                <w:sz w:val="16"/>
                <w:szCs w:val="16"/>
              </w:rPr>
            </w:pPr>
          </w:p>
        </w:tc>
        <w:tc>
          <w:tcPr>
            <w:tcW w:w="2381" w:type="pct"/>
          </w:tcPr>
          <w:p w14:paraId="5A1ACFEE"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562E25A4" w14:textId="77777777" w:rsidTr="001252F5">
        <w:trPr>
          <w:cantSplit/>
          <w:jc w:val="center"/>
        </w:trPr>
        <w:tc>
          <w:tcPr>
            <w:tcW w:w="2307" w:type="pct"/>
          </w:tcPr>
          <w:p w14:paraId="2DC7AD43" w14:textId="77777777" w:rsidR="00B8255E" w:rsidRPr="000006A9" w:rsidRDefault="00B8255E" w:rsidP="005851C5">
            <w:pPr>
              <w:numPr>
                <w:ilvl w:val="0"/>
                <w:numId w:val="18"/>
              </w:numPr>
              <w:bidi/>
              <w:ind w:left="360"/>
              <w:jc w:val="both"/>
              <w:rPr>
                <w:rFonts w:ascii="Arial" w:eastAsia="Calibri" w:hAnsi="Arial" w:cs="Arial"/>
                <w:color w:val="404040"/>
                <w:szCs w:val="26"/>
                <w:rtl/>
              </w:rPr>
            </w:pPr>
            <w:r w:rsidRPr="000006A9">
              <w:rPr>
                <w:rFonts w:ascii="Arial" w:eastAsia="Calibri" w:hAnsi="Arial" w:cs="Arial"/>
                <w:color w:val="404040"/>
                <w:szCs w:val="26"/>
                <w:rtl/>
              </w:rPr>
              <w:t>تطبق هيئة التحكيم المبادئ العامة المشتركة في القوانين السارية في دولة المقترض وفي دولة الإمارات العربية المتحدة ومبادئ العدالة والوجدان السليم.</w:t>
            </w:r>
          </w:p>
        </w:tc>
        <w:tc>
          <w:tcPr>
            <w:tcW w:w="312" w:type="pct"/>
          </w:tcPr>
          <w:p w14:paraId="604EAE57" w14:textId="77777777" w:rsidR="00B8255E" w:rsidRPr="000006A9" w:rsidRDefault="00B8255E" w:rsidP="00B8255E">
            <w:pPr>
              <w:bidi/>
              <w:jc w:val="both"/>
              <w:rPr>
                <w:rFonts w:ascii="Arial" w:eastAsia="Calibri" w:hAnsi="Arial" w:cs="Arial"/>
                <w:color w:val="404040"/>
                <w:szCs w:val="26"/>
              </w:rPr>
            </w:pPr>
          </w:p>
        </w:tc>
        <w:tc>
          <w:tcPr>
            <w:tcW w:w="2381" w:type="pct"/>
          </w:tcPr>
          <w:p w14:paraId="458338FD" w14:textId="77777777" w:rsidR="00B8255E" w:rsidRPr="000006A9" w:rsidRDefault="00B8255E" w:rsidP="005851C5">
            <w:pPr>
              <w:numPr>
                <w:ilvl w:val="0"/>
                <w:numId w:val="19"/>
              </w:numPr>
              <w:ind w:left="360"/>
              <w:jc w:val="both"/>
              <w:rPr>
                <w:rFonts w:ascii="Arial" w:eastAsia="Calibri" w:hAnsi="Arial" w:cs="Arial"/>
                <w:color w:val="404040"/>
                <w:szCs w:val="26"/>
              </w:rPr>
            </w:pPr>
            <w:r w:rsidRPr="000006A9">
              <w:rPr>
                <w:rFonts w:ascii="Arial" w:eastAsia="Calibri" w:hAnsi="Arial" w:cs="Arial"/>
                <w:color w:val="404040"/>
                <w:szCs w:val="26"/>
              </w:rPr>
              <w:t>The Arbitral Tribunal shall apply the principles common under the current laws of the Borrower and the state of the United Arab Emirates as well as the principles of justice and good conscience.</w:t>
            </w:r>
          </w:p>
        </w:tc>
      </w:tr>
      <w:tr w:rsidR="00B8255E" w:rsidRPr="000006A9" w14:paraId="4C124328" w14:textId="77777777" w:rsidTr="001252F5">
        <w:trPr>
          <w:cantSplit/>
          <w:jc w:val="center"/>
        </w:trPr>
        <w:tc>
          <w:tcPr>
            <w:tcW w:w="2307" w:type="pct"/>
          </w:tcPr>
          <w:p w14:paraId="4366D55A" w14:textId="77777777" w:rsidR="00B8255E" w:rsidRPr="000006A9" w:rsidRDefault="00B8255E" w:rsidP="00B8255E">
            <w:pPr>
              <w:bidi/>
              <w:ind w:left="360"/>
              <w:jc w:val="both"/>
              <w:rPr>
                <w:rFonts w:ascii="Arial" w:eastAsia="Calibri" w:hAnsi="Arial" w:cs="Arial"/>
                <w:color w:val="404040"/>
                <w:sz w:val="16"/>
                <w:szCs w:val="16"/>
                <w:rtl/>
              </w:rPr>
            </w:pPr>
          </w:p>
        </w:tc>
        <w:tc>
          <w:tcPr>
            <w:tcW w:w="312" w:type="pct"/>
          </w:tcPr>
          <w:p w14:paraId="5B13B031" w14:textId="77777777" w:rsidR="00B8255E" w:rsidRPr="000006A9" w:rsidRDefault="00B8255E" w:rsidP="00B8255E">
            <w:pPr>
              <w:bidi/>
              <w:ind w:left="360"/>
              <w:jc w:val="both"/>
              <w:rPr>
                <w:rFonts w:ascii="Arial" w:eastAsia="Calibri" w:hAnsi="Arial" w:cs="Arial"/>
                <w:color w:val="404040"/>
                <w:sz w:val="16"/>
                <w:szCs w:val="16"/>
              </w:rPr>
            </w:pPr>
          </w:p>
        </w:tc>
        <w:tc>
          <w:tcPr>
            <w:tcW w:w="2381" w:type="pct"/>
          </w:tcPr>
          <w:p w14:paraId="1D5B211E"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7E1D956E" w14:textId="77777777" w:rsidTr="001252F5">
        <w:trPr>
          <w:cantSplit/>
          <w:jc w:val="center"/>
        </w:trPr>
        <w:tc>
          <w:tcPr>
            <w:tcW w:w="2307" w:type="pct"/>
          </w:tcPr>
          <w:p w14:paraId="73A72567" w14:textId="77777777" w:rsidR="00B8255E" w:rsidRPr="000006A9" w:rsidRDefault="00B8255E" w:rsidP="005851C5">
            <w:pPr>
              <w:numPr>
                <w:ilvl w:val="0"/>
                <w:numId w:val="18"/>
              </w:numPr>
              <w:bidi/>
              <w:ind w:left="360"/>
              <w:jc w:val="both"/>
              <w:rPr>
                <w:rFonts w:ascii="Arial" w:eastAsia="Calibri" w:hAnsi="Arial" w:cs="Arial"/>
                <w:color w:val="404040"/>
                <w:szCs w:val="26"/>
                <w:rtl/>
              </w:rPr>
            </w:pPr>
            <w:r w:rsidRPr="000006A9">
              <w:rPr>
                <w:rFonts w:ascii="Arial" w:eastAsia="Calibri" w:hAnsi="Arial" w:cs="Arial"/>
                <w:color w:val="404040"/>
                <w:szCs w:val="26"/>
                <w:rtl/>
              </w:rPr>
              <w:t>يتحمل كل من الطرفين أتعاب محكمه والمصروفات الأخرى الخاصة به، أما أتعاب رئيس هيئة التحكيم والمصروفات المشتركة الأخرى فتقسم بين الطرفين بالتساوي وفي حالة الاختلاف حول أية مسألة تتعلق بأتعاب المحكمين أو مصروفات التحكيم تبت هيئة التحكيم في الأمر.</w:t>
            </w:r>
          </w:p>
        </w:tc>
        <w:tc>
          <w:tcPr>
            <w:tcW w:w="312" w:type="pct"/>
          </w:tcPr>
          <w:p w14:paraId="6E52D262" w14:textId="77777777" w:rsidR="00B8255E" w:rsidRPr="000006A9" w:rsidRDefault="00B8255E" w:rsidP="00B8255E">
            <w:pPr>
              <w:bidi/>
              <w:jc w:val="both"/>
              <w:rPr>
                <w:rFonts w:ascii="Arial" w:eastAsia="Calibri" w:hAnsi="Arial" w:cs="Arial"/>
                <w:color w:val="404040"/>
                <w:szCs w:val="26"/>
              </w:rPr>
            </w:pPr>
          </w:p>
        </w:tc>
        <w:tc>
          <w:tcPr>
            <w:tcW w:w="2381" w:type="pct"/>
          </w:tcPr>
          <w:p w14:paraId="7A5DDE14" w14:textId="77777777" w:rsidR="00B8255E" w:rsidRPr="000006A9" w:rsidRDefault="00B8255E" w:rsidP="005851C5">
            <w:pPr>
              <w:numPr>
                <w:ilvl w:val="0"/>
                <w:numId w:val="19"/>
              </w:numPr>
              <w:ind w:left="360"/>
              <w:jc w:val="both"/>
              <w:rPr>
                <w:rFonts w:ascii="Arial" w:eastAsia="Calibri" w:hAnsi="Arial" w:cs="Arial"/>
                <w:color w:val="404040"/>
                <w:szCs w:val="26"/>
              </w:rPr>
            </w:pPr>
            <w:r w:rsidRPr="000006A9">
              <w:rPr>
                <w:rFonts w:ascii="Arial" w:eastAsia="Calibri" w:hAnsi="Arial" w:cs="Arial"/>
                <w:color w:val="404040"/>
                <w:szCs w:val="26"/>
              </w:rPr>
              <w:t>Each party shall defray its own costs in the arbitration proceedings including the fees of the arbitrator appointed by him. The costs of the Arbitral Tribunal and the fees of the Umpire shall be divided between and borne equally by the parties. Any concern regarding cost split of the Arbitral Tribunal or the procedure for payment of such costs shall be determined by the Arbitral Tribunal.</w:t>
            </w:r>
          </w:p>
        </w:tc>
      </w:tr>
    </w:tbl>
    <w:p w14:paraId="4FFA9A04" w14:textId="529554B7" w:rsidR="00B9405A" w:rsidRDefault="00B9405A">
      <w:pPr>
        <w:bidi/>
      </w:pPr>
    </w:p>
    <w:tbl>
      <w:tblPr>
        <w:bidiVisual/>
        <w:tblW w:w="5453" w:type="pct"/>
        <w:jc w:val="center"/>
        <w:tblLook w:val="01E0" w:firstRow="1" w:lastRow="1" w:firstColumn="1" w:lastColumn="1" w:noHBand="0" w:noVBand="0"/>
      </w:tblPr>
      <w:tblGrid>
        <w:gridCol w:w="4209"/>
        <w:gridCol w:w="569"/>
        <w:gridCol w:w="4344"/>
      </w:tblGrid>
      <w:tr w:rsidR="00B8255E" w:rsidRPr="000006A9" w14:paraId="58537EB1" w14:textId="77777777" w:rsidTr="001252F5">
        <w:trPr>
          <w:cantSplit/>
          <w:jc w:val="center"/>
        </w:trPr>
        <w:tc>
          <w:tcPr>
            <w:tcW w:w="2307" w:type="pct"/>
          </w:tcPr>
          <w:p w14:paraId="5BF36B6F" w14:textId="77777777" w:rsidR="00B8255E" w:rsidRPr="000006A9" w:rsidRDefault="00B8255E" w:rsidP="00B8255E">
            <w:pPr>
              <w:bidi/>
              <w:ind w:left="360"/>
              <w:jc w:val="both"/>
              <w:rPr>
                <w:rFonts w:ascii="Arial" w:eastAsia="Calibri" w:hAnsi="Arial" w:cs="Arial"/>
                <w:color w:val="404040"/>
                <w:sz w:val="16"/>
                <w:szCs w:val="16"/>
                <w:rtl/>
              </w:rPr>
            </w:pPr>
          </w:p>
        </w:tc>
        <w:tc>
          <w:tcPr>
            <w:tcW w:w="312" w:type="pct"/>
          </w:tcPr>
          <w:p w14:paraId="246D7551" w14:textId="77777777" w:rsidR="00B8255E" w:rsidRPr="000006A9" w:rsidRDefault="00B8255E" w:rsidP="00B8255E">
            <w:pPr>
              <w:bidi/>
              <w:ind w:left="360"/>
              <w:jc w:val="both"/>
              <w:rPr>
                <w:rFonts w:ascii="Arial" w:eastAsia="Calibri" w:hAnsi="Arial" w:cs="Arial"/>
                <w:color w:val="404040"/>
                <w:sz w:val="16"/>
                <w:szCs w:val="16"/>
              </w:rPr>
            </w:pPr>
          </w:p>
        </w:tc>
        <w:tc>
          <w:tcPr>
            <w:tcW w:w="2381" w:type="pct"/>
          </w:tcPr>
          <w:p w14:paraId="163A5ECC"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34AF0541" w14:textId="77777777" w:rsidTr="001252F5">
        <w:trPr>
          <w:cantSplit/>
          <w:jc w:val="center"/>
        </w:trPr>
        <w:tc>
          <w:tcPr>
            <w:tcW w:w="2307" w:type="pct"/>
          </w:tcPr>
          <w:p w14:paraId="16302A30" w14:textId="77777777" w:rsidR="00B8255E" w:rsidRPr="000006A9" w:rsidRDefault="00B8255E" w:rsidP="005851C5">
            <w:pPr>
              <w:numPr>
                <w:ilvl w:val="0"/>
                <w:numId w:val="16"/>
              </w:numPr>
              <w:bidi/>
              <w:ind w:left="360"/>
              <w:jc w:val="both"/>
              <w:rPr>
                <w:rFonts w:ascii="Arial" w:eastAsia="Calibri" w:hAnsi="Arial" w:cs="Arial"/>
                <w:color w:val="404040"/>
                <w:szCs w:val="26"/>
                <w:rtl/>
              </w:rPr>
            </w:pPr>
            <w:r w:rsidRPr="000006A9">
              <w:rPr>
                <w:rFonts w:ascii="Arial" w:eastAsia="Calibri" w:hAnsi="Arial" w:cs="Arial"/>
                <w:color w:val="404040"/>
                <w:szCs w:val="26"/>
                <w:rtl/>
              </w:rPr>
              <w:lastRenderedPageBreak/>
              <w:t>الإجراءات المنصوص عليها في هذه المادة لتسوية أي خلاف بين الطرفين أو المطالبة من أحدهما ت</w:t>
            </w:r>
            <w:r w:rsidRPr="000006A9">
              <w:rPr>
                <w:rFonts w:ascii="Arial" w:eastAsia="Calibri" w:hAnsi="Arial" w:cs="Arial" w:hint="cs"/>
                <w:color w:val="404040"/>
                <w:szCs w:val="26"/>
                <w:rtl/>
              </w:rPr>
              <w:t>َ</w:t>
            </w:r>
            <w:r w:rsidRPr="000006A9">
              <w:rPr>
                <w:rFonts w:ascii="Arial" w:eastAsia="Calibri" w:hAnsi="Arial" w:cs="Arial"/>
                <w:color w:val="404040"/>
                <w:szCs w:val="26"/>
                <w:rtl/>
              </w:rPr>
              <w:t>ج</w:t>
            </w:r>
            <w:r w:rsidRPr="000006A9">
              <w:rPr>
                <w:rFonts w:ascii="Arial" w:eastAsia="Calibri" w:hAnsi="Arial" w:cs="Arial" w:hint="cs"/>
                <w:color w:val="404040"/>
                <w:szCs w:val="26"/>
                <w:rtl/>
              </w:rPr>
              <w:t>ُ</w:t>
            </w:r>
            <w:r w:rsidRPr="000006A9">
              <w:rPr>
                <w:rFonts w:ascii="Arial" w:eastAsia="Calibri" w:hAnsi="Arial" w:cs="Arial"/>
                <w:color w:val="404040"/>
                <w:szCs w:val="26"/>
                <w:rtl/>
              </w:rPr>
              <w:t>ب</w:t>
            </w:r>
            <w:r w:rsidRPr="000006A9">
              <w:rPr>
                <w:rFonts w:ascii="Arial" w:eastAsia="Calibri" w:hAnsi="Arial" w:cs="Arial" w:hint="cs"/>
                <w:color w:val="404040"/>
                <w:szCs w:val="26"/>
                <w:rtl/>
              </w:rPr>
              <w:t>ّ</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 xml:space="preserve">وتسمو على </w:t>
            </w:r>
            <w:r w:rsidRPr="000006A9">
              <w:rPr>
                <w:rFonts w:ascii="Arial" w:eastAsia="Calibri" w:hAnsi="Arial" w:cs="Arial"/>
                <w:color w:val="404040"/>
                <w:szCs w:val="26"/>
                <w:rtl/>
              </w:rPr>
              <w:t>أي إجراء آخر يمكن اتخاذه لتسوية الخلافات أو البت في المطالبات.</w:t>
            </w:r>
          </w:p>
        </w:tc>
        <w:tc>
          <w:tcPr>
            <w:tcW w:w="312" w:type="pct"/>
          </w:tcPr>
          <w:p w14:paraId="50CF3DC4" w14:textId="77777777" w:rsidR="00B8255E" w:rsidRPr="000006A9" w:rsidRDefault="00B8255E" w:rsidP="00B8255E">
            <w:pPr>
              <w:bidi/>
              <w:jc w:val="both"/>
              <w:rPr>
                <w:rFonts w:ascii="Arial" w:eastAsia="Calibri" w:hAnsi="Arial" w:cs="Arial"/>
                <w:color w:val="404040"/>
                <w:szCs w:val="26"/>
              </w:rPr>
            </w:pPr>
          </w:p>
        </w:tc>
        <w:tc>
          <w:tcPr>
            <w:tcW w:w="2381" w:type="pct"/>
          </w:tcPr>
          <w:p w14:paraId="3981693C" w14:textId="77777777" w:rsidR="00B8255E" w:rsidRPr="000006A9" w:rsidRDefault="00B8255E" w:rsidP="005851C5">
            <w:pPr>
              <w:numPr>
                <w:ilvl w:val="0"/>
                <w:numId w:val="17"/>
              </w:numPr>
              <w:ind w:left="327"/>
              <w:jc w:val="both"/>
              <w:rPr>
                <w:rFonts w:ascii="Arial" w:eastAsia="Calibri" w:hAnsi="Arial" w:cs="Arial"/>
                <w:color w:val="404040"/>
                <w:szCs w:val="26"/>
              </w:rPr>
            </w:pPr>
            <w:r w:rsidRPr="000006A9">
              <w:rPr>
                <w:rFonts w:ascii="Arial" w:eastAsia="Calibri" w:hAnsi="Arial" w:cs="Arial"/>
                <w:color w:val="404040"/>
                <w:szCs w:val="26"/>
              </w:rPr>
              <w:t>The provisions for arbitration set forth in the previous Section shall prevail in case of any controversies between the parties to this Agreement and any claim by either party against the other party arising there</w:t>
            </w:r>
            <w:r w:rsidRPr="000006A9">
              <w:rPr>
                <w:rFonts w:ascii="Arial" w:eastAsia="Calibri" w:hAnsi="Arial" w:cs="Arial" w:hint="cs"/>
                <w:color w:val="404040"/>
                <w:szCs w:val="26"/>
                <w:rtl/>
              </w:rPr>
              <w:t xml:space="preserve"> </w:t>
            </w:r>
            <w:r w:rsidRPr="000006A9">
              <w:rPr>
                <w:rFonts w:ascii="Arial" w:eastAsia="Calibri" w:hAnsi="Arial" w:cs="Arial"/>
                <w:color w:val="404040"/>
                <w:szCs w:val="26"/>
              </w:rPr>
              <w:t>under.</w:t>
            </w:r>
          </w:p>
        </w:tc>
      </w:tr>
      <w:tr w:rsidR="00B8255E" w:rsidRPr="000006A9" w14:paraId="32F6E435" w14:textId="77777777" w:rsidTr="001252F5">
        <w:trPr>
          <w:cantSplit/>
          <w:jc w:val="center"/>
        </w:trPr>
        <w:tc>
          <w:tcPr>
            <w:tcW w:w="2307" w:type="pct"/>
          </w:tcPr>
          <w:p w14:paraId="39695C04" w14:textId="77777777" w:rsidR="00B8255E" w:rsidRPr="000006A9" w:rsidRDefault="00B8255E" w:rsidP="00B8255E">
            <w:pPr>
              <w:bidi/>
              <w:ind w:left="360"/>
              <w:jc w:val="both"/>
              <w:rPr>
                <w:rFonts w:ascii="Arial" w:eastAsia="Calibri" w:hAnsi="Arial" w:cs="Arial"/>
                <w:color w:val="404040"/>
                <w:sz w:val="16"/>
                <w:szCs w:val="16"/>
                <w:rtl/>
              </w:rPr>
            </w:pPr>
          </w:p>
        </w:tc>
        <w:tc>
          <w:tcPr>
            <w:tcW w:w="312" w:type="pct"/>
          </w:tcPr>
          <w:p w14:paraId="19FBD149" w14:textId="77777777" w:rsidR="00B8255E" w:rsidRPr="000006A9" w:rsidRDefault="00B8255E" w:rsidP="00B8255E">
            <w:pPr>
              <w:bidi/>
              <w:ind w:left="360"/>
              <w:jc w:val="both"/>
              <w:rPr>
                <w:rFonts w:ascii="Arial" w:eastAsia="Calibri" w:hAnsi="Arial" w:cs="Arial"/>
                <w:color w:val="404040"/>
                <w:sz w:val="16"/>
                <w:szCs w:val="16"/>
              </w:rPr>
            </w:pPr>
          </w:p>
        </w:tc>
        <w:tc>
          <w:tcPr>
            <w:tcW w:w="2381" w:type="pct"/>
          </w:tcPr>
          <w:p w14:paraId="6C988A19"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3F400A2B" w14:textId="77777777" w:rsidTr="001252F5">
        <w:trPr>
          <w:cantSplit/>
          <w:jc w:val="center"/>
        </w:trPr>
        <w:tc>
          <w:tcPr>
            <w:tcW w:w="2307" w:type="pct"/>
          </w:tcPr>
          <w:p w14:paraId="449D9A4C" w14:textId="77777777" w:rsidR="00B8255E" w:rsidRPr="000006A9" w:rsidRDefault="00B8255E" w:rsidP="005851C5">
            <w:pPr>
              <w:numPr>
                <w:ilvl w:val="0"/>
                <w:numId w:val="16"/>
              </w:numPr>
              <w:bidi/>
              <w:ind w:left="360"/>
              <w:jc w:val="both"/>
              <w:rPr>
                <w:rFonts w:ascii="Arial" w:eastAsia="Calibri" w:hAnsi="Arial" w:cs="Arial"/>
                <w:color w:val="404040"/>
                <w:szCs w:val="26"/>
                <w:rtl/>
              </w:rPr>
            </w:pPr>
            <w:r w:rsidRPr="000006A9">
              <w:rPr>
                <w:rFonts w:ascii="Arial" w:eastAsia="Calibri" w:hAnsi="Arial" w:cs="Arial"/>
                <w:color w:val="404040"/>
                <w:szCs w:val="26"/>
                <w:rtl/>
              </w:rPr>
              <w:t xml:space="preserve">إعلان أحد الطرفين للآخر بأي إجراء من الإجراءات المنصوص عليها في هذه المادة يتم بالطريقة والشكل المنصوص </w:t>
            </w:r>
            <w:r w:rsidRPr="000006A9">
              <w:rPr>
                <w:rFonts w:ascii="Arial" w:eastAsia="Calibri" w:hAnsi="Arial" w:cs="Arial" w:hint="cs"/>
                <w:color w:val="404040"/>
                <w:szCs w:val="26"/>
                <w:rtl/>
              </w:rPr>
              <w:t>عليه</w:t>
            </w:r>
            <w:r w:rsidRPr="000006A9">
              <w:rPr>
                <w:rFonts w:ascii="Arial" w:eastAsia="Calibri" w:hAnsi="Arial" w:cs="Arial"/>
                <w:color w:val="404040"/>
                <w:szCs w:val="26"/>
                <w:rtl/>
              </w:rPr>
              <w:t xml:space="preserve"> في الفقرة (1) من المادة </w:t>
            </w:r>
            <w:r w:rsidR="00D1738C" w:rsidRPr="000006A9">
              <w:rPr>
                <w:rFonts w:ascii="Arial" w:eastAsia="Calibri" w:hAnsi="Arial" w:cs="Arial" w:hint="cs"/>
                <w:color w:val="404040"/>
                <w:szCs w:val="26"/>
                <w:rtl/>
              </w:rPr>
              <w:t>الثامنة</w:t>
            </w:r>
            <w:r w:rsidRPr="000006A9">
              <w:rPr>
                <w:rFonts w:ascii="Arial" w:eastAsia="Calibri" w:hAnsi="Arial" w:cs="Arial"/>
                <w:color w:val="404040"/>
                <w:szCs w:val="26"/>
                <w:rtl/>
              </w:rPr>
              <w:t>.</w:t>
            </w:r>
          </w:p>
        </w:tc>
        <w:tc>
          <w:tcPr>
            <w:tcW w:w="312" w:type="pct"/>
          </w:tcPr>
          <w:p w14:paraId="6D3535AA" w14:textId="77777777" w:rsidR="00B8255E" w:rsidRPr="000006A9" w:rsidRDefault="00B8255E" w:rsidP="00B8255E">
            <w:pPr>
              <w:bidi/>
              <w:jc w:val="both"/>
              <w:rPr>
                <w:rFonts w:ascii="Arial" w:eastAsia="Calibri" w:hAnsi="Arial" w:cs="Arial"/>
                <w:color w:val="404040"/>
                <w:szCs w:val="26"/>
              </w:rPr>
            </w:pPr>
          </w:p>
        </w:tc>
        <w:tc>
          <w:tcPr>
            <w:tcW w:w="2381" w:type="pct"/>
          </w:tcPr>
          <w:p w14:paraId="2D58B5B7" w14:textId="77777777" w:rsidR="00B8255E" w:rsidRPr="000006A9" w:rsidRDefault="00B8255E" w:rsidP="005851C5">
            <w:pPr>
              <w:numPr>
                <w:ilvl w:val="0"/>
                <w:numId w:val="17"/>
              </w:numPr>
              <w:ind w:left="327"/>
              <w:jc w:val="both"/>
              <w:rPr>
                <w:rFonts w:ascii="Arial" w:eastAsia="Calibri" w:hAnsi="Arial" w:cs="Arial"/>
                <w:color w:val="404040"/>
                <w:szCs w:val="26"/>
              </w:rPr>
            </w:pPr>
            <w:r w:rsidRPr="000006A9">
              <w:rPr>
                <w:rFonts w:ascii="Arial" w:eastAsia="Calibri" w:hAnsi="Arial" w:cs="Arial"/>
                <w:color w:val="404040"/>
                <w:szCs w:val="26"/>
              </w:rPr>
              <w:t xml:space="preserve">Service of any notice or process in connection with any proceeding under this Article may be made in the manner provided in Section 1 of Article </w:t>
            </w:r>
            <w:r w:rsidR="00D1738C" w:rsidRPr="000006A9">
              <w:rPr>
                <w:rFonts w:ascii="Arial" w:eastAsia="Calibri" w:hAnsi="Arial" w:cs="Arial"/>
                <w:color w:val="404040"/>
                <w:szCs w:val="26"/>
              </w:rPr>
              <w:t>8</w:t>
            </w:r>
            <w:r w:rsidRPr="000006A9">
              <w:rPr>
                <w:rFonts w:ascii="Arial" w:eastAsia="Calibri" w:hAnsi="Arial" w:cs="Arial"/>
                <w:color w:val="404040"/>
                <w:szCs w:val="26"/>
              </w:rPr>
              <w:t>.</w:t>
            </w:r>
          </w:p>
        </w:tc>
      </w:tr>
    </w:tbl>
    <w:p w14:paraId="16D2E18D" w14:textId="77777777" w:rsidR="00B8255E" w:rsidRPr="000006A9" w:rsidRDefault="00B8255E" w:rsidP="00B8255E">
      <w:pPr>
        <w:bidi/>
        <w:rPr>
          <w:rFonts w:ascii="Calibri" w:eastAsia="Calibri" w:hAnsi="Calibri" w:cs="Arial"/>
        </w:rPr>
      </w:pPr>
      <w:r w:rsidRPr="000006A9">
        <w:rPr>
          <w:rFonts w:ascii="Calibri" w:eastAsia="Calibri" w:hAnsi="Calibri" w:cs="Arial"/>
        </w:rPr>
        <w:br w:type="page"/>
      </w:r>
    </w:p>
    <w:tbl>
      <w:tblPr>
        <w:bidiVisual/>
        <w:tblW w:w="5453" w:type="pct"/>
        <w:jc w:val="center"/>
        <w:tblLook w:val="01E0" w:firstRow="1" w:lastRow="1" w:firstColumn="1" w:lastColumn="1" w:noHBand="0" w:noVBand="0"/>
      </w:tblPr>
      <w:tblGrid>
        <w:gridCol w:w="4209"/>
        <w:gridCol w:w="482"/>
        <w:gridCol w:w="4431"/>
      </w:tblGrid>
      <w:tr w:rsidR="00B8255E" w:rsidRPr="000006A9" w14:paraId="7BECE26F" w14:textId="77777777" w:rsidTr="001252F5">
        <w:trPr>
          <w:cantSplit/>
          <w:jc w:val="center"/>
        </w:trPr>
        <w:tc>
          <w:tcPr>
            <w:tcW w:w="2307" w:type="pct"/>
          </w:tcPr>
          <w:p w14:paraId="33238E1A" w14:textId="77777777" w:rsidR="00B8255E" w:rsidRPr="000006A9" w:rsidRDefault="00B8255E" w:rsidP="002E23EC">
            <w:pPr>
              <w:bidi/>
              <w:rPr>
                <w:rFonts w:ascii="Arial" w:eastAsia="Calibri" w:hAnsi="Arial" w:cs="Arial"/>
                <w:b/>
                <w:bCs/>
                <w:color w:val="007DB1"/>
                <w:szCs w:val="26"/>
                <w:rtl/>
              </w:rPr>
            </w:pPr>
            <w:r w:rsidRPr="000006A9">
              <w:rPr>
                <w:rFonts w:ascii="Arial" w:eastAsia="Calibri" w:hAnsi="Arial" w:cs="Arial"/>
                <w:szCs w:val="26"/>
              </w:rPr>
              <w:lastRenderedPageBreak/>
              <w:br w:type="page"/>
            </w:r>
            <w:r w:rsidRPr="000006A9">
              <w:rPr>
                <w:rFonts w:ascii="Arial" w:eastAsia="Calibri" w:hAnsi="Arial" w:cs="Arial"/>
                <w:b/>
                <w:bCs/>
                <w:color w:val="007DB1"/>
                <w:szCs w:val="26"/>
                <w:rtl/>
              </w:rPr>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lang w:bidi="ar-AE"/>
              </w:rPr>
              <w:t xml:space="preserve"> </w:t>
            </w:r>
            <w:r w:rsidR="002E23EC" w:rsidRPr="000006A9">
              <w:rPr>
                <w:rFonts w:ascii="Arial" w:eastAsia="Calibri" w:hAnsi="Arial" w:cs="Arial"/>
                <w:b/>
                <w:bCs/>
                <w:color w:val="007DB1"/>
                <w:szCs w:val="26"/>
              </w:rPr>
              <w:t>8</w:t>
            </w:r>
          </w:p>
        </w:tc>
        <w:tc>
          <w:tcPr>
            <w:tcW w:w="264" w:type="pct"/>
          </w:tcPr>
          <w:p w14:paraId="760F57E7" w14:textId="77777777" w:rsidR="00B8255E" w:rsidRPr="000006A9" w:rsidRDefault="00B8255E" w:rsidP="00B8255E">
            <w:pPr>
              <w:bidi/>
              <w:jc w:val="both"/>
              <w:rPr>
                <w:rFonts w:ascii="Arial" w:eastAsia="Calibri" w:hAnsi="Arial" w:cs="Arial"/>
                <w:color w:val="404040"/>
                <w:szCs w:val="26"/>
              </w:rPr>
            </w:pPr>
          </w:p>
        </w:tc>
        <w:tc>
          <w:tcPr>
            <w:tcW w:w="2429" w:type="pct"/>
          </w:tcPr>
          <w:p w14:paraId="45AC3EAA" w14:textId="77777777" w:rsidR="00B8255E" w:rsidRPr="000006A9" w:rsidRDefault="00B8255E" w:rsidP="002E23EC">
            <w:pPr>
              <w:rPr>
                <w:rFonts w:ascii="Arial" w:eastAsia="Calibri" w:hAnsi="Arial" w:cs="Arial"/>
                <w:color w:val="404040"/>
                <w:szCs w:val="26"/>
              </w:rPr>
            </w:pPr>
            <w:r w:rsidRPr="000006A9">
              <w:rPr>
                <w:rFonts w:ascii="Arial" w:eastAsia="Calibri" w:hAnsi="Arial" w:cs="Arial"/>
                <w:b/>
                <w:bCs/>
                <w:color w:val="007DB1"/>
                <w:szCs w:val="26"/>
                <w:lang w:bidi="ar-AE"/>
              </w:rPr>
              <w:t xml:space="preserve">Article: </w:t>
            </w:r>
            <w:r w:rsidR="002E23EC" w:rsidRPr="000006A9">
              <w:rPr>
                <w:rFonts w:ascii="Arial" w:eastAsia="Calibri" w:hAnsi="Arial" w:cs="Arial"/>
                <w:b/>
                <w:bCs/>
                <w:color w:val="007DB1"/>
                <w:szCs w:val="26"/>
                <w:lang w:bidi="ar-AE"/>
              </w:rPr>
              <w:t>8</w:t>
            </w:r>
          </w:p>
        </w:tc>
      </w:tr>
      <w:tr w:rsidR="00B8255E" w:rsidRPr="000006A9" w14:paraId="7E01C925" w14:textId="77777777" w:rsidTr="001252F5">
        <w:trPr>
          <w:cantSplit/>
          <w:jc w:val="center"/>
        </w:trPr>
        <w:tc>
          <w:tcPr>
            <w:tcW w:w="2307" w:type="pct"/>
            <w:tcBorders>
              <w:bottom w:val="single" w:sz="4" w:space="0" w:color="007DB1"/>
            </w:tcBorders>
          </w:tcPr>
          <w:p w14:paraId="49B7C4FE" w14:textId="77777777" w:rsidR="00B8255E" w:rsidRPr="000006A9" w:rsidRDefault="00B8255E" w:rsidP="00B8255E">
            <w:pPr>
              <w:bidi/>
              <w:rPr>
                <w:rFonts w:ascii="Arial" w:eastAsia="Calibri" w:hAnsi="Arial" w:cs="Arial"/>
                <w:b/>
                <w:bCs/>
                <w:color w:val="007DB1"/>
                <w:szCs w:val="26"/>
                <w:rtl/>
              </w:rPr>
            </w:pPr>
            <w:r w:rsidRPr="000006A9">
              <w:rPr>
                <w:rFonts w:ascii="Arial" w:eastAsia="Calibri" w:hAnsi="Arial" w:cs="Arial" w:hint="cs"/>
                <w:b/>
                <w:bCs/>
                <w:color w:val="007DB1"/>
                <w:szCs w:val="26"/>
                <w:rtl/>
              </w:rPr>
              <w:t>أحكام</w:t>
            </w:r>
            <w:r w:rsidRPr="000006A9">
              <w:rPr>
                <w:rFonts w:ascii="Arial" w:eastAsia="Calibri" w:hAnsi="Arial" w:cs="Arial"/>
                <w:b/>
                <w:bCs/>
                <w:color w:val="007DB1"/>
                <w:szCs w:val="26"/>
                <w:rtl/>
              </w:rPr>
              <w:t xml:space="preserve"> </w:t>
            </w:r>
            <w:r w:rsidRPr="000006A9">
              <w:rPr>
                <w:rFonts w:ascii="Arial" w:eastAsia="Calibri" w:hAnsi="Arial" w:cs="Arial" w:hint="cs"/>
                <w:b/>
                <w:bCs/>
                <w:color w:val="007DB1"/>
                <w:szCs w:val="26"/>
                <w:rtl/>
              </w:rPr>
              <w:t>متفرقة</w:t>
            </w:r>
          </w:p>
        </w:tc>
        <w:tc>
          <w:tcPr>
            <w:tcW w:w="264" w:type="pct"/>
            <w:tcBorders>
              <w:bottom w:val="single" w:sz="4" w:space="0" w:color="007DB1"/>
            </w:tcBorders>
          </w:tcPr>
          <w:p w14:paraId="2A0D2A1A" w14:textId="77777777" w:rsidR="00B8255E" w:rsidRPr="000006A9" w:rsidRDefault="00B8255E" w:rsidP="00B8255E">
            <w:pPr>
              <w:bidi/>
              <w:jc w:val="both"/>
              <w:rPr>
                <w:rFonts w:ascii="Arial" w:eastAsia="Calibri" w:hAnsi="Arial" w:cs="Arial"/>
                <w:color w:val="404040"/>
                <w:szCs w:val="26"/>
              </w:rPr>
            </w:pPr>
          </w:p>
        </w:tc>
        <w:tc>
          <w:tcPr>
            <w:tcW w:w="2429" w:type="pct"/>
            <w:tcBorders>
              <w:bottom w:val="single" w:sz="4" w:space="0" w:color="007DB1"/>
            </w:tcBorders>
          </w:tcPr>
          <w:p w14:paraId="5614FB84" w14:textId="77777777" w:rsidR="00B8255E" w:rsidRPr="000006A9" w:rsidRDefault="00B8255E" w:rsidP="00B8255E">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Miscellaneous </w:t>
            </w:r>
          </w:p>
        </w:tc>
      </w:tr>
      <w:tr w:rsidR="00B8255E" w:rsidRPr="000006A9" w14:paraId="1D9BA1F1" w14:textId="77777777" w:rsidTr="001252F5">
        <w:trPr>
          <w:cantSplit/>
          <w:jc w:val="center"/>
        </w:trPr>
        <w:tc>
          <w:tcPr>
            <w:tcW w:w="2307" w:type="pct"/>
            <w:tcBorders>
              <w:top w:val="single" w:sz="4" w:space="0" w:color="007DB1"/>
            </w:tcBorders>
          </w:tcPr>
          <w:p w14:paraId="258E9A9C" w14:textId="77777777" w:rsidR="00B8255E" w:rsidRPr="000006A9" w:rsidRDefault="00B8255E" w:rsidP="00B8255E">
            <w:pPr>
              <w:bidi/>
              <w:rPr>
                <w:rFonts w:ascii="Arial" w:eastAsia="Calibri" w:hAnsi="Arial" w:cs="Arial"/>
                <w:b/>
                <w:bCs/>
                <w:color w:val="007DB1"/>
                <w:sz w:val="16"/>
                <w:szCs w:val="16"/>
                <w:rtl/>
              </w:rPr>
            </w:pPr>
          </w:p>
        </w:tc>
        <w:tc>
          <w:tcPr>
            <w:tcW w:w="264" w:type="pct"/>
            <w:tcBorders>
              <w:top w:val="single" w:sz="4" w:space="0" w:color="007DB1"/>
            </w:tcBorders>
          </w:tcPr>
          <w:p w14:paraId="6ACE2A69" w14:textId="77777777" w:rsidR="00B8255E" w:rsidRPr="000006A9" w:rsidRDefault="00B8255E" w:rsidP="00B8255E">
            <w:pPr>
              <w:bidi/>
              <w:jc w:val="both"/>
              <w:rPr>
                <w:rFonts w:ascii="Arial" w:eastAsia="Calibri" w:hAnsi="Arial" w:cs="Arial"/>
                <w:color w:val="404040"/>
                <w:sz w:val="16"/>
                <w:szCs w:val="16"/>
              </w:rPr>
            </w:pPr>
          </w:p>
        </w:tc>
        <w:tc>
          <w:tcPr>
            <w:tcW w:w="2429" w:type="pct"/>
            <w:tcBorders>
              <w:top w:val="single" w:sz="4" w:space="0" w:color="007DB1"/>
            </w:tcBorders>
          </w:tcPr>
          <w:p w14:paraId="023DF2E3" w14:textId="77777777" w:rsidR="00B8255E" w:rsidRPr="000006A9" w:rsidRDefault="00B8255E" w:rsidP="00B8255E">
            <w:pPr>
              <w:rPr>
                <w:rFonts w:ascii="Arial" w:eastAsia="Calibri" w:hAnsi="Arial" w:cs="Arial"/>
                <w:b/>
                <w:bCs/>
                <w:color w:val="007DB1"/>
                <w:sz w:val="16"/>
                <w:szCs w:val="16"/>
                <w:lang w:bidi="ar-AE"/>
              </w:rPr>
            </w:pPr>
          </w:p>
        </w:tc>
      </w:tr>
      <w:tr w:rsidR="00B8255E" w:rsidRPr="000006A9" w14:paraId="779C77E2" w14:textId="77777777" w:rsidTr="001252F5">
        <w:trPr>
          <w:cantSplit/>
          <w:jc w:val="center"/>
        </w:trPr>
        <w:tc>
          <w:tcPr>
            <w:tcW w:w="2307" w:type="pct"/>
          </w:tcPr>
          <w:p w14:paraId="76A06C39" w14:textId="77777777" w:rsidR="00B8255E" w:rsidRPr="000006A9" w:rsidRDefault="00B8255E" w:rsidP="00B9405A">
            <w:pPr>
              <w:numPr>
                <w:ilvl w:val="0"/>
                <w:numId w:val="20"/>
              </w:numPr>
              <w:bidi/>
              <w:ind w:left="360"/>
              <w:jc w:val="both"/>
              <w:rPr>
                <w:rFonts w:ascii="Arial" w:eastAsia="Calibri" w:hAnsi="Arial" w:cs="Arial"/>
                <w:color w:val="404040"/>
                <w:szCs w:val="26"/>
                <w:rtl/>
              </w:rPr>
            </w:pPr>
            <w:r w:rsidRPr="000006A9">
              <w:rPr>
                <w:rFonts w:ascii="Arial" w:eastAsia="Calibri" w:hAnsi="Arial" w:cs="Arial"/>
                <w:color w:val="404040"/>
                <w:szCs w:val="26"/>
                <w:rtl/>
              </w:rPr>
              <w:t>كل طلب أو إخطار يوجهه أحد الطرفين إلى الآخر</w:t>
            </w:r>
            <w:r w:rsidRPr="000006A9">
              <w:rPr>
                <w:rFonts w:ascii="Arial" w:eastAsia="Calibri" w:hAnsi="Arial" w:cs="Arial" w:hint="cs"/>
                <w:color w:val="404040"/>
                <w:szCs w:val="26"/>
                <w:rtl/>
              </w:rPr>
              <w:t xml:space="preserve"> بموجب</w:t>
            </w:r>
            <w:r w:rsidRPr="000006A9">
              <w:rPr>
                <w:rFonts w:ascii="Arial" w:eastAsia="Calibri" w:hAnsi="Arial" w:cs="Arial"/>
                <w:color w:val="404040"/>
                <w:szCs w:val="26"/>
                <w:rtl/>
              </w:rPr>
              <w:t xml:space="preserve"> هذه الاتفاقية أو بمناسبة تطبيقها، يتعين أن يكون كتابة. وفيما عدا ما هو منصوص عليه في الفقرة (3) من المادة </w:t>
            </w:r>
            <w:r w:rsidR="00D1738C" w:rsidRPr="000006A9">
              <w:rPr>
                <w:rFonts w:ascii="Arial" w:eastAsia="Calibri" w:hAnsi="Arial" w:cs="Arial" w:hint="cs"/>
                <w:color w:val="404040"/>
                <w:szCs w:val="26"/>
                <w:rtl/>
              </w:rPr>
              <w:t>التاسعة</w:t>
            </w:r>
            <w:r w:rsidRPr="000006A9">
              <w:rPr>
                <w:rFonts w:ascii="Arial" w:eastAsia="Calibri" w:hAnsi="Arial" w:cs="Arial"/>
                <w:color w:val="404040"/>
                <w:szCs w:val="26"/>
                <w:rtl/>
              </w:rPr>
              <w:t xml:space="preserve"> يعتبر الطلب قد قدم والإخطار قد تم قانونا بمجرد تسليمه باليد أو بالبريد أو إلى الطرف الموجه له أو في عنوانه المبين في هذه الاتفاقية أو أي عنوان آخر يحدده بموجب إخطار إلى الطرف الآخر</w:t>
            </w:r>
            <w:r w:rsidRPr="000006A9">
              <w:rPr>
                <w:rFonts w:ascii="Arial" w:eastAsia="Calibri" w:hAnsi="Arial" w:cs="Arial" w:hint="cs"/>
                <w:color w:val="404040"/>
                <w:szCs w:val="26"/>
                <w:rtl/>
                <w:lang w:bidi="ar-AE"/>
              </w:rPr>
              <w:t>.</w:t>
            </w:r>
          </w:p>
        </w:tc>
        <w:tc>
          <w:tcPr>
            <w:tcW w:w="264" w:type="pct"/>
          </w:tcPr>
          <w:p w14:paraId="0364B71A" w14:textId="77777777" w:rsidR="00B8255E" w:rsidRPr="000006A9" w:rsidRDefault="00B8255E" w:rsidP="00B9405A">
            <w:pPr>
              <w:bidi/>
              <w:jc w:val="both"/>
              <w:rPr>
                <w:rFonts w:ascii="Arial" w:eastAsia="Calibri" w:hAnsi="Arial" w:cs="Arial"/>
                <w:color w:val="404040"/>
                <w:szCs w:val="26"/>
              </w:rPr>
            </w:pPr>
          </w:p>
        </w:tc>
        <w:tc>
          <w:tcPr>
            <w:tcW w:w="2429" w:type="pct"/>
          </w:tcPr>
          <w:p w14:paraId="49D1259B" w14:textId="77777777" w:rsidR="00B8255E" w:rsidRPr="000006A9" w:rsidRDefault="00B8255E" w:rsidP="00B9405A">
            <w:pPr>
              <w:numPr>
                <w:ilvl w:val="0"/>
                <w:numId w:val="21"/>
              </w:numPr>
              <w:ind w:left="327"/>
              <w:jc w:val="both"/>
              <w:rPr>
                <w:rFonts w:ascii="Arial" w:eastAsia="Calibri" w:hAnsi="Arial" w:cs="Arial"/>
                <w:color w:val="404040"/>
                <w:szCs w:val="26"/>
              </w:rPr>
            </w:pPr>
            <w:r w:rsidRPr="000006A9">
              <w:rPr>
                <w:rFonts w:ascii="Arial" w:eastAsia="Calibri" w:hAnsi="Arial" w:cs="Arial"/>
                <w:color w:val="404040"/>
                <w:szCs w:val="26"/>
              </w:rPr>
              <w:t xml:space="preserve">Any notice or request required or permitted to be given or made under this Agreement shall be in writing. Except as otherwise provided in Section 3 of Article </w:t>
            </w:r>
            <w:r w:rsidR="00D1738C" w:rsidRPr="000006A9">
              <w:rPr>
                <w:rFonts w:ascii="Arial" w:eastAsia="Calibri" w:hAnsi="Arial" w:cs="Arial"/>
                <w:color w:val="404040"/>
                <w:szCs w:val="26"/>
              </w:rPr>
              <w:t>9</w:t>
            </w:r>
            <w:r w:rsidRPr="000006A9">
              <w:rPr>
                <w:rFonts w:ascii="Arial" w:eastAsia="Calibri" w:hAnsi="Arial" w:cs="Arial"/>
                <w:color w:val="404040"/>
                <w:szCs w:val="26"/>
              </w:rPr>
              <w:t>, such notice or request shall be deemed to have been duly given or made when it shall be delivered by hand, mail or, to the party to which it is required or permitted to be given or made at such party's address specified in this Agreement or at such other address as such party shall have designated by notice to the other.</w:t>
            </w:r>
          </w:p>
        </w:tc>
      </w:tr>
      <w:tr w:rsidR="00B8255E" w:rsidRPr="000006A9" w14:paraId="6180CE4C" w14:textId="77777777" w:rsidTr="001252F5">
        <w:trPr>
          <w:cantSplit/>
          <w:jc w:val="center"/>
        </w:trPr>
        <w:tc>
          <w:tcPr>
            <w:tcW w:w="2307" w:type="pct"/>
          </w:tcPr>
          <w:p w14:paraId="48B00B5E" w14:textId="77777777" w:rsidR="00B8255E" w:rsidRPr="000006A9" w:rsidRDefault="00B8255E" w:rsidP="00B8255E">
            <w:pPr>
              <w:bidi/>
              <w:ind w:left="360"/>
              <w:jc w:val="both"/>
              <w:rPr>
                <w:rFonts w:ascii="Arial" w:eastAsia="Calibri" w:hAnsi="Arial" w:cs="Arial"/>
                <w:color w:val="404040"/>
                <w:sz w:val="16"/>
                <w:szCs w:val="16"/>
                <w:rtl/>
              </w:rPr>
            </w:pPr>
          </w:p>
        </w:tc>
        <w:tc>
          <w:tcPr>
            <w:tcW w:w="264" w:type="pct"/>
          </w:tcPr>
          <w:p w14:paraId="24B0EF24" w14:textId="77777777" w:rsidR="00B8255E" w:rsidRPr="000006A9" w:rsidRDefault="00B8255E" w:rsidP="00B8255E">
            <w:pPr>
              <w:bidi/>
              <w:ind w:left="360"/>
              <w:jc w:val="both"/>
              <w:rPr>
                <w:rFonts w:ascii="Arial" w:eastAsia="Calibri" w:hAnsi="Arial" w:cs="Arial"/>
                <w:color w:val="404040"/>
                <w:sz w:val="16"/>
                <w:szCs w:val="16"/>
              </w:rPr>
            </w:pPr>
          </w:p>
        </w:tc>
        <w:tc>
          <w:tcPr>
            <w:tcW w:w="2429" w:type="pct"/>
          </w:tcPr>
          <w:p w14:paraId="32D2F153"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3EE26F43" w14:textId="77777777" w:rsidTr="001252F5">
        <w:trPr>
          <w:cantSplit/>
          <w:jc w:val="center"/>
        </w:trPr>
        <w:tc>
          <w:tcPr>
            <w:tcW w:w="2307" w:type="pct"/>
          </w:tcPr>
          <w:p w14:paraId="25772EF3" w14:textId="77777777" w:rsidR="00B8255E" w:rsidRPr="000006A9" w:rsidRDefault="00B8255E" w:rsidP="005851C5">
            <w:pPr>
              <w:numPr>
                <w:ilvl w:val="0"/>
                <w:numId w:val="20"/>
              </w:numPr>
              <w:bidi/>
              <w:ind w:left="360"/>
              <w:jc w:val="both"/>
              <w:rPr>
                <w:rFonts w:ascii="Arial" w:eastAsia="Calibri" w:hAnsi="Arial" w:cs="Arial"/>
                <w:color w:val="404040"/>
                <w:szCs w:val="26"/>
                <w:rtl/>
              </w:rPr>
            </w:pPr>
            <w:r w:rsidRPr="000006A9">
              <w:rPr>
                <w:rFonts w:ascii="Arial" w:eastAsia="Calibri" w:hAnsi="Arial" w:cs="Arial"/>
                <w:color w:val="404040"/>
                <w:szCs w:val="26"/>
                <w:rtl/>
              </w:rPr>
              <w:t>يقدم المقترض إلى الصندوق المستندات الرسمية المستوفاة التي</w:t>
            </w:r>
            <w:r w:rsidRPr="000006A9">
              <w:rPr>
                <w:rFonts w:ascii="Arial" w:eastAsia="Calibri" w:hAnsi="Arial" w:cs="Arial" w:hint="cs"/>
                <w:color w:val="404040"/>
                <w:szCs w:val="26"/>
                <w:rtl/>
              </w:rPr>
              <w:t xml:space="preserve"> تثبت</w:t>
            </w:r>
            <w:r w:rsidRPr="000006A9">
              <w:rPr>
                <w:rFonts w:ascii="Arial" w:eastAsia="Calibri" w:hAnsi="Arial" w:cs="Arial"/>
                <w:color w:val="404040"/>
                <w:szCs w:val="26"/>
                <w:rtl/>
              </w:rPr>
              <w:t xml:space="preserve"> صلاحية تفويض الشخص أو الأشخاص الذين سيوقعون على طلبات السحب المنصوص عليها في المادة </w:t>
            </w:r>
            <w:r w:rsidR="007369B0" w:rsidRPr="000006A9">
              <w:rPr>
                <w:rFonts w:ascii="Arial" w:eastAsia="Calibri" w:hAnsi="Arial" w:cs="Arial" w:hint="cs"/>
                <w:color w:val="404040"/>
                <w:szCs w:val="26"/>
                <w:rtl/>
              </w:rPr>
              <w:t>الرابعة</w:t>
            </w:r>
            <w:r w:rsidRPr="000006A9">
              <w:rPr>
                <w:rFonts w:ascii="Arial" w:eastAsia="Calibri" w:hAnsi="Arial" w:cs="Arial"/>
                <w:color w:val="404040"/>
                <w:szCs w:val="26"/>
                <w:rtl/>
              </w:rPr>
              <w:t xml:space="preserve"> من هذه الاتفاقية أو الذين سيقومون نيابة عن المقترض باتخاذ أي إجراء أو التوقيع على أي مستندات تطبيقا لهذه الاتفاقية، مع نماذج من توقيع كل منهم.</w:t>
            </w:r>
          </w:p>
        </w:tc>
        <w:tc>
          <w:tcPr>
            <w:tcW w:w="264" w:type="pct"/>
          </w:tcPr>
          <w:p w14:paraId="6850E4FC" w14:textId="77777777" w:rsidR="00B8255E" w:rsidRPr="000006A9" w:rsidRDefault="00B8255E" w:rsidP="00B8255E">
            <w:pPr>
              <w:bidi/>
              <w:jc w:val="both"/>
              <w:rPr>
                <w:rFonts w:ascii="Arial" w:eastAsia="Calibri" w:hAnsi="Arial" w:cs="Arial"/>
                <w:color w:val="404040"/>
                <w:szCs w:val="26"/>
              </w:rPr>
            </w:pPr>
          </w:p>
        </w:tc>
        <w:tc>
          <w:tcPr>
            <w:tcW w:w="2429" w:type="pct"/>
          </w:tcPr>
          <w:p w14:paraId="026D870B" w14:textId="77777777" w:rsidR="00B8255E" w:rsidRPr="000006A9" w:rsidRDefault="00B8255E" w:rsidP="005851C5">
            <w:pPr>
              <w:numPr>
                <w:ilvl w:val="0"/>
                <w:numId w:val="21"/>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Borrower shall furnish to the Fund sufficient evidence of the authority of the person or persons who will sign the applications provided for in </w:t>
            </w:r>
            <w:r w:rsidR="007369B0" w:rsidRPr="000006A9">
              <w:rPr>
                <w:rFonts w:ascii="Arial" w:eastAsia="Calibri" w:hAnsi="Arial" w:cs="Arial"/>
                <w:color w:val="404040"/>
                <w:szCs w:val="26"/>
              </w:rPr>
              <w:t>Article (4)</w:t>
            </w:r>
            <w:r w:rsidRPr="000006A9">
              <w:rPr>
                <w:rFonts w:ascii="Arial" w:eastAsia="Calibri" w:hAnsi="Arial" w:cs="Arial"/>
                <w:color w:val="404040"/>
                <w:szCs w:val="26"/>
              </w:rPr>
              <w:t xml:space="preserve"> or who will, on behalf of the Borrower, take any other action or execute any other documents required or permitted to be taken or executed by the Borrower under this Agreement, and the authenticated specimen</w:t>
            </w:r>
            <w:r w:rsidR="00585BFD">
              <w:rPr>
                <w:rFonts w:ascii="Arial" w:eastAsia="Calibri" w:hAnsi="Arial" w:cs="Arial"/>
                <w:color w:val="404040"/>
                <w:szCs w:val="26"/>
              </w:rPr>
              <w:t xml:space="preserve"> signature of each such person.</w:t>
            </w:r>
          </w:p>
        </w:tc>
      </w:tr>
      <w:tr w:rsidR="00B9405A" w:rsidRPr="000006A9" w14:paraId="2A1F260E" w14:textId="77777777" w:rsidTr="001252F5">
        <w:trPr>
          <w:cantSplit/>
          <w:jc w:val="center"/>
        </w:trPr>
        <w:tc>
          <w:tcPr>
            <w:tcW w:w="2307" w:type="pct"/>
          </w:tcPr>
          <w:p w14:paraId="0FD33503" w14:textId="77777777" w:rsidR="00B9405A" w:rsidRPr="000006A9" w:rsidRDefault="00B9405A" w:rsidP="00B8255E">
            <w:pPr>
              <w:bidi/>
              <w:ind w:left="360"/>
              <w:jc w:val="both"/>
              <w:rPr>
                <w:rFonts w:ascii="Arial" w:eastAsia="Calibri" w:hAnsi="Arial" w:cs="Arial"/>
                <w:color w:val="404040"/>
                <w:sz w:val="16"/>
                <w:szCs w:val="16"/>
                <w:rtl/>
              </w:rPr>
            </w:pPr>
          </w:p>
        </w:tc>
        <w:tc>
          <w:tcPr>
            <w:tcW w:w="264" w:type="pct"/>
          </w:tcPr>
          <w:p w14:paraId="34A56C23" w14:textId="77777777" w:rsidR="00B9405A" w:rsidRPr="000006A9" w:rsidRDefault="00B9405A" w:rsidP="00B8255E">
            <w:pPr>
              <w:bidi/>
              <w:ind w:left="360"/>
              <w:jc w:val="both"/>
              <w:rPr>
                <w:rFonts w:ascii="Arial" w:eastAsia="Calibri" w:hAnsi="Arial" w:cs="Arial"/>
                <w:color w:val="404040"/>
                <w:sz w:val="16"/>
                <w:szCs w:val="16"/>
              </w:rPr>
            </w:pPr>
          </w:p>
        </w:tc>
        <w:tc>
          <w:tcPr>
            <w:tcW w:w="2429" w:type="pct"/>
          </w:tcPr>
          <w:p w14:paraId="49324F75" w14:textId="77777777" w:rsidR="00B9405A" w:rsidRPr="000006A9" w:rsidRDefault="00B9405A" w:rsidP="00B8255E">
            <w:pPr>
              <w:ind w:left="360"/>
              <w:jc w:val="both"/>
              <w:rPr>
                <w:rFonts w:ascii="Arial" w:eastAsia="Calibri" w:hAnsi="Arial" w:cs="Arial"/>
                <w:color w:val="404040"/>
                <w:sz w:val="16"/>
                <w:szCs w:val="16"/>
              </w:rPr>
            </w:pPr>
          </w:p>
        </w:tc>
      </w:tr>
      <w:tr w:rsidR="00B8255E" w:rsidRPr="000006A9" w14:paraId="6266BED3" w14:textId="77777777" w:rsidTr="001252F5">
        <w:trPr>
          <w:cantSplit/>
          <w:jc w:val="center"/>
        </w:trPr>
        <w:tc>
          <w:tcPr>
            <w:tcW w:w="2307" w:type="pct"/>
          </w:tcPr>
          <w:p w14:paraId="0803A5CE" w14:textId="3932CAED" w:rsidR="00B8255E" w:rsidRPr="000006A9" w:rsidRDefault="00B9405A" w:rsidP="006055DF">
            <w:pPr>
              <w:numPr>
                <w:ilvl w:val="0"/>
                <w:numId w:val="20"/>
              </w:numPr>
              <w:bidi/>
              <w:ind w:left="360"/>
              <w:jc w:val="both"/>
              <w:rPr>
                <w:rFonts w:ascii="Arial" w:eastAsia="Calibri" w:hAnsi="Arial" w:cs="Arial"/>
                <w:color w:val="404040"/>
                <w:sz w:val="16"/>
                <w:szCs w:val="16"/>
                <w:rtl/>
              </w:rPr>
            </w:pPr>
            <w:r w:rsidRPr="000006A9">
              <w:rPr>
                <w:rFonts w:ascii="Arial" w:eastAsia="Calibri" w:hAnsi="Arial" w:cs="Arial"/>
                <w:color w:val="404040"/>
                <w:szCs w:val="26"/>
                <w:rtl/>
              </w:rPr>
              <w:t>يمثل المقترض في اتخاذ أي إجراء يجوز أو يجب اتخاذه بناء على هذه الاتفاقية، وفي التوقيع على أي مستند يوقع عليه تطبيقا لها</w:t>
            </w:r>
            <w:r w:rsidRPr="000006A9">
              <w:rPr>
                <w:rFonts w:ascii="Arial" w:eastAsia="Calibri" w:hAnsi="Arial" w:cs="Arial" w:hint="cs"/>
                <w:color w:val="404040"/>
                <w:szCs w:val="26"/>
                <w:rtl/>
              </w:rPr>
              <w:t xml:space="preserve"> </w:t>
            </w:r>
            <w:r w:rsidR="006055DF">
              <w:rPr>
                <w:rFonts w:ascii="Arial" w:hAnsi="Arial" w:hint="cs"/>
                <w:color w:val="404040" w:themeColor="text1" w:themeTint="BF"/>
                <w:szCs w:val="26"/>
                <w:rtl/>
              </w:rPr>
              <w:t>وزير المالية</w:t>
            </w:r>
            <w:r w:rsidRPr="000006A9">
              <w:rPr>
                <w:rFonts w:ascii="Arial" w:eastAsia="Calibri" w:hAnsi="Arial" w:cs="Arial"/>
                <w:color w:val="404040"/>
                <w:szCs w:val="26"/>
                <w:rtl/>
              </w:rPr>
              <w:t xml:space="preserve"> أو أي شخص يعينه المقترض وأي تعديل أو إضافة لهذه الاتفاقية يوافق عليها المقترض يجب أن تكون بموجب مستند كتابي يوقع عليه</w:t>
            </w:r>
            <w:r w:rsidRPr="000006A9">
              <w:rPr>
                <w:rFonts w:ascii="Arial" w:eastAsia="Calibri" w:hAnsi="Arial" w:cs="Arial"/>
                <w:color w:val="404040"/>
                <w:szCs w:val="26"/>
              </w:rPr>
              <w:t xml:space="preserve"> </w:t>
            </w:r>
            <w:r w:rsidRPr="000006A9">
              <w:rPr>
                <w:rFonts w:ascii="Arial" w:eastAsia="Calibri" w:hAnsi="Arial" w:cs="Arial"/>
                <w:color w:val="404040"/>
                <w:szCs w:val="26"/>
                <w:rtl/>
              </w:rPr>
              <w:t xml:space="preserve">ممثل المقترض المذكور أو أي شخص ينيبه عنه بموجب تفويض كتابي رسمي. ويجوز بوثيقة كتابية </w:t>
            </w:r>
          </w:p>
        </w:tc>
        <w:tc>
          <w:tcPr>
            <w:tcW w:w="264" w:type="pct"/>
          </w:tcPr>
          <w:p w14:paraId="0EFC8497" w14:textId="77777777" w:rsidR="00B8255E" w:rsidRPr="000006A9" w:rsidRDefault="00B8255E" w:rsidP="00B8255E">
            <w:pPr>
              <w:bidi/>
              <w:ind w:left="360"/>
              <w:jc w:val="both"/>
              <w:rPr>
                <w:rFonts w:ascii="Arial" w:eastAsia="Calibri" w:hAnsi="Arial" w:cs="Arial"/>
                <w:color w:val="404040"/>
                <w:sz w:val="16"/>
                <w:szCs w:val="16"/>
              </w:rPr>
            </w:pPr>
          </w:p>
        </w:tc>
        <w:tc>
          <w:tcPr>
            <w:tcW w:w="2429" w:type="pct"/>
          </w:tcPr>
          <w:p w14:paraId="0877438A" w14:textId="6C9FA6D5" w:rsidR="00B8255E" w:rsidRPr="000006A9" w:rsidRDefault="00B9405A" w:rsidP="006055DF">
            <w:pPr>
              <w:numPr>
                <w:ilvl w:val="0"/>
                <w:numId w:val="21"/>
              </w:numPr>
              <w:ind w:left="327"/>
              <w:jc w:val="both"/>
              <w:rPr>
                <w:rFonts w:ascii="Arial" w:eastAsia="Calibri" w:hAnsi="Arial" w:cs="Arial"/>
                <w:color w:val="404040"/>
                <w:sz w:val="16"/>
                <w:szCs w:val="16"/>
              </w:rPr>
            </w:pPr>
            <w:r w:rsidRPr="000006A9">
              <w:rPr>
                <w:rFonts w:ascii="Arial" w:eastAsia="Calibri" w:hAnsi="Arial" w:cs="Arial"/>
                <w:color w:val="404040"/>
                <w:szCs w:val="26"/>
              </w:rPr>
              <w:t xml:space="preserve">Any action required or permitted to be taken, and any documents required or permitted to be executed, under this Agreement on behalf of the Borrower </w:t>
            </w:r>
            <w:r w:rsidR="00D51E48">
              <w:rPr>
                <w:rFonts w:ascii="Arial" w:eastAsia="Calibri" w:hAnsi="Arial" w:cs="Arial"/>
                <w:color w:val="404040"/>
                <w:szCs w:val="26"/>
              </w:rPr>
              <w:t xml:space="preserve">may be taken or executed by the </w:t>
            </w:r>
            <w:r w:rsidR="006055DF">
              <w:rPr>
                <w:rFonts w:ascii="Arial" w:eastAsia="Calibri" w:hAnsi="Arial" w:cs="Arial"/>
                <w:color w:val="404040"/>
                <w:szCs w:val="26"/>
              </w:rPr>
              <w:t xml:space="preserve">Minister of Finance </w:t>
            </w:r>
            <w:r w:rsidRPr="000006A9">
              <w:rPr>
                <w:rFonts w:ascii="Arial" w:eastAsia="Calibri" w:hAnsi="Arial" w:cs="Arial"/>
                <w:color w:val="404040"/>
                <w:szCs w:val="26"/>
              </w:rPr>
              <w:t>of the Borrower or any person thereunto authorized in writing by him. Any modification or amplification of the provisions of this Agreement may be agreed to on behalf of the Borrower by</w:t>
            </w:r>
          </w:p>
        </w:tc>
      </w:tr>
    </w:tbl>
    <w:p w14:paraId="1AB39F9D" w14:textId="77777777" w:rsidR="00B9405A" w:rsidRDefault="00B9405A">
      <w:pPr>
        <w:bidi/>
      </w:pPr>
      <w:r>
        <w:br w:type="page"/>
      </w:r>
    </w:p>
    <w:tbl>
      <w:tblPr>
        <w:bidiVisual/>
        <w:tblW w:w="5453" w:type="pct"/>
        <w:jc w:val="center"/>
        <w:tblLook w:val="01E0" w:firstRow="1" w:lastRow="1" w:firstColumn="1" w:lastColumn="1" w:noHBand="0" w:noVBand="0"/>
      </w:tblPr>
      <w:tblGrid>
        <w:gridCol w:w="4209"/>
        <w:gridCol w:w="482"/>
        <w:gridCol w:w="4431"/>
      </w:tblGrid>
      <w:tr w:rsidR="00B9405A" w:rsidRPr="00B9405A" w14:paraId="7539FE87" w14:textId="77777777" w:rsidTr="001252F5">
        <w:trPr>
          <w:cantSplit/>
          <w:jc w:val="center"/>
        </w:trPr>
        <w:tc>
          <w:tcPr>
            <w:tcW w:w="2307" w:type="pct"/>
          </w:tcPr>
          <w:p w14:paraId="77FF0048" w14:textId="77777777" w:rsidR="00B9405A" w:rsidRPr="00B9405A" w:rsidRDefault="00B9405A" w:rsidP="00B9405A">
            <w:pPr>
              <w:bidi/>
              <w:ind w:left="293"/>
              <w:jc w:val="both"/>
              <w:rPr>
                <w:rFonts w:ascii="Arial" w:eastAsia="Calibri" w:hAnsi="Arial" w:cs="Arial"/>
                <w:color w:val="404040"/>
                <w:sz w:val="16"/>
                <w:szCs w:val="16"/>
                <w:rtl/>
              </w:rPr>
            </w:pPr>
          </w:p>
        </w:tc>
        <w:tc>
          <w:tcPr>
            <w:tcW w:w="264" w:type="pct"/>
          </w:tcPr>
          <w:p w14:paraId="0CBAB77B" w14:textId="77777777" w:rsidR="00B9405A" w:rsidRPr="00B9405A" w:rsidRDefault="00B9405A" w:rsidP="00B8255E">
            <w:pPr>
              <w:bidi/>
              <w:jc w:val="both"/>
              <w:rPr>
                <w:rFonts w:ascii="Arial" w:eastAsia="Calibri" w:hAnsi="Arial" w:cs="Arial"/>
                <w:color w:val="404040"/>
                <w:sz w:val="16"/>
                <w:szCs w:val="16"/>
              </w:rPr>
            </w:pPr>
          </w:p>
        </w:tc>
        <w:tc>
          <w:tcPr>
            <w:tcW w:w="2429" w:type="pct"/>
          </w:tcPr>
          <w:p w14:paraId="721D9DC2" w14:textId="77777777" w:rsidR="00B9405A" w:rsidRPr="00B9405A" w:rsidRDefault="00B9405A" w:rsidP="00B9405A">
            <w:pPr>
              <w:ind w:left="388"/>
              <w:jc w:val="both"/>
              <w:rPr>
                <w:rFonts w:ascii="Arial" w:eastAsia="Calibri" w:hAnsi="Arial" w:cs="Arial"/>
                <w:color w:val="404040"/>
                <w:sz w:val="16"/>
                <w:szCs w:val="16"/>
              </w:rPr>
            </w:pPr>
          </w:p>
        </w:tc>
      </w:tr>
      <w:tr w:rsidR="00B8255E" w:rsidRPr="000006A9" w14:paraId="351FB183" w14:textId="77777777" w:rsidTr="001252F5">
        <w:trPr>
          <w:cantSplit/>
          <w:jc w:val="center"/>
        </w:trPr>
        <w:tc>
          <w:tcPr>
            <w:tcW w:w="2307" w:type="pct"/>
          </w:tcPr>
          <w:p w14:paraId="4CE68657" w14:textId="77777777" w:rsidR="00B8255E" w:rsidRPr="000006A9" w:rsidRDefault="00B9405A" w:rsidP="00B9405A">
            <w:pPr>
              <w:bidi/>
              <w:ind w:left="293"/>
              <w:jc w:val="both"/>
              <w:rPr>
                <w:rFonts w:ascii="Arial" w:eastAsia="Calibri" w:hAnsi="Arial" w:cs="Arial"/>
                <w:color w:val="404040"/>
                <w:szCs w:val="26"/>
                <w:rtl/>
              </w:rPr>
            </w:pPr>
            <w:r w:rsidRPr="000006A9">
              <w:rPr>
                <w:rFonts w:ascii="Arial" w:eastAsia="Calibri" w:hAnsi="Arial" w:cs="Arial"/>
                <w:color w:val="404040"/>
                <w:szCs w:val="26"/>
                <w:rtl/>
              </w:rPr>
              <w:t>موقعة نيابة عن المقترض،</w:t>
            </w:r>
            <w:r w:rsidRPr="000006A9">
              <w:rPr>
                <w:rFonts w:ascii="Arial" w:eastAsia="Calibri" w:hAnsi="Arial" w:cs="Arial"/>
                <w:color w:val="404040"/>
                <w:szCs w:val="26"/>
              </w:rPr>
              <w:t xml:space="preserve"> </w:t>
            </w:r>
            <w:r w:rsidRPr="000006A9">
              <w:rPr>
                <w:rFonts w:ascii="Arial" w:eastAsia="Calibri" w:hAnsi="Arial" w:cs="Arial"/>
                <w:color w:val="404040"/>
                <w:szCs w:val="26"/>
                <w:rtl/>
                <w:lang w:bidi="ar-AE"/>
              </w:rPr>
              <w:t xml:space="preserve">للممثل المعين على النحو المتقدم، أو لأي شخص مفوض منه في </w:t>
            </w:r>
            <w:r w:rsidR="00B8255E" w:rsidRPr="000006A9">
              <w:rPr>
                <w:rFonts w:ascii="Arial" w:eastAsia="Calibri" w:hAnsi="Arial" w:cs="Arial"/>
                <w:color w:val="404040"/>
                <w:szCs w:val="26"/>
                <w:rtl/>
                <w:lang w:bidi="ar-AE"/>
              </w:rPr>
              <w:t xml:space="preserve">ذلك كتابة، أن يعطي موافقته نيابة عن المقترض المشار إليه على أي تعديل لأحكام اتفاقية القرض أو على أية زيادة في هذه الأحكام، بشرط أن يكون من رأي هذا الممثل أن هذا التعديل أو هذه الزيادة مما يدخل في حدود المعقول بمراعاة الظروف ومما لا </w:t>
            </w:r>
            <w:r w:rsidR="00B472BC" w:rsidRPr="000006A9">
              <w:rPr>
                <w:rFonts w:ascii="Arial" w:eastAsia="Calibri" w:hAnsi="Arial" w:cs="Arial" w:hint="cs"/>
                <w:color w:val="404040"/>
                <w:szCs w:val="26"/>
                <w:rtl/>
                <w:lang w:bidi="ar-AE"/>
              </w:rPr>
              <w:t>يزيد بشكل</w:t>
            </w:r>
            <w:r w:rsidR="00B8255E" w:rsidRPr="000006A9">
              <w:rPr>
                <w:rFonts w:ascii="Arial" w:eastAsia="Calibri" w:hAnsi="Arial" w:cs="Arial" w:hint="cs"/>
                <w:color w:val="404040"/>
                <w:szCs w:val="26"/>
                <w:rtl/>
                <w:lang w:bidi="ar-AE"/>
              </w:rPr>
              <w:t xml:space="preserve"> </w:t>
            </w:r>
            <w:r w:rsidR="00B8255E" w:rsidRPr="000006A9">
              <w:rPr>
                <w:rFonts w:ascii="Arial" w:eastAsia="Calibri" w:hAnsi="Arial" w:cs="Arial"/>
                <w:color w:val="404040"/>
                <w:szCs w:val="26"/>
                <w:rtl/>
                <w:lang w:bidi="ar-AE"/>
              </w:rPr>
              <w:t xml:space="preserve">جوهري من التزامات المقترض بمقتضى اتفاقية القرض. </w:t>
            </w:r>
            <w:r w:rsidR="00B8255E" w:rsidRPr="000006A9">
              <w:rPr>
                <w:rFonts w:ascii="Arial" w:eastAsia="Calibri" w:hAnsi="Arial" w:cs="Arial" w:hint="cs"/>
                <w:color w:val="404040"/>
                <w:szCs w:val="26"/>
                <w:rtl/>
                <w:lang w:bidi="ar-AE"/>
              </w:rPr>
              <w:t>و</w:t>
            </w:r>
            <w:r w:rsidR="00B8255E" w:rsidRPr="000006A9">
              <w:rPr>
                <w:rFonts w:ascii="Arial" w:eastAsia="Calibri" w:hAnsi="Arial" w:cs="Arial"/>
                <w:color w:val="404040"/>
                <w:szCs w:val="26"/>
                <w:rtl/>
                <w:lang w:bidi="ar-AE"/>
              </w:rPr>
              <w:t>للصندوق قبول توقيع تلك الوثيقة بواسطة هذا الممثل أو هذا الشخص المفوض كدليل لا يمكن دحضه على أنه من رأي الممثل المشار إليه أن أي تعديل أو زيادة في أحكام اتفاقية القرض بمقتضى تلك الوثيقة هو مما يدخل في حدود المعقول بمراعاة الظروف ومما لا يزيد بشكل جوهري من التزامات المقترض بمقتضى هذه الاتفاقية.</w:t>
            </w:r>
          </w:p>
        </w:tc>
        <w:tc>
          <w:tcPr>
            <w:tcW w:w="264" w:type="pct"/>
          </w:tcPr>
          <w:p w14:paraId="42BC96D7" w14:textId="77777777" w:rsidR="00B8255E" w:rsidRPr="000006A9" w:rsidRDefault="00B8255E" w:rsidP="00B8255E">
            <w:pPr>
              <w:bidi/>
              <w:jc w:val="both"/>
              <w:rPr>
                <w:rFonts w:ascii="Arial" w:eastAsia="Calibri" w:hAnsi="Arial" w:cs="Arial"/>
                <w:color w:val="404040"/>
                <w:szCs w:val="26"/>
              </w:rPr>
            </w:pPr>
          </w:p>
        </w:tc>
        <w:tc>
          <w:tcPr>
            <w:tcW w:w="2429" w:type="pct"/>
          </w:tcPr>
          <w:p w14:paraId="57F38AC6" w14:textId="44B1F5E3" w:rsidR="00B8255E" w:rsidRPr="000006A9" w:rsidRDefault="00B8255E" w:rsidP="00B9405A">
            <w:pPr>
              <w:ind w:left="388"/>
              <w:jc w:val="both"/>
              <w:rPr>
                <w:rFonts w:ascii="Arial" w:eastAsia="Calibri" w:hAnsi="Arial" w:cs="Arial"/>
                <w:color w:val="404040"/>
                <w:szCs w:val="26"/>
              </w:rPr>
            </w:pPr>
            <w:r w:rsidRPr="000006A9">
              <w:rPr>
                <w:rFonts w:ascii="Arial" w:eastAsia="Calibri" w:hAnsi="Arial" w:cs="Arial"/>
                <w:color w:val="404040"/>
                <w:szCs w:val="26"/>
              </w:rPr>
              <w:t xml:space="preserve">written instrument executed on behalf of the Borrower by his aforementioned </w:t>
            </w:r>
            <w:r w:rsidR="00E65875" w:rsidRPr="000006A9">
              <w:rPr>
                <w:rFonts w:ascii="Arial" w:eastAsia="Calibri" w:hAnsi="Arial" w:cs="Arial"/>
                <w:color w:val="404040"/>
                <w:szCs w:val="26"/>
              </w:rPr>
              <w:t>representative,</w:t>
            </w:r>
            <w:r w:rsidRPr="000006A9">
              <w:rPr>
                <w:rFonts w:ascii="Arial" w:eastAsia="Calibri" w:hAnsi="Arial" w:cs="Arial"/>
                <w:color w:val="404040"/>
                <w:szCs w:val="26"/>
              </w:rPr>
              <w:t xml:space="preserve"> or any person thereunto authorized in writing by him. Provided that in the opinion of such representative such modification or amplification is reasonable in the circumstances and will not substantially increase the obligations of the Borrower under this Agreement. The Fund may accept the execution by such representative or other person of any such instrument as conclusive evidence that in the opinion of such representative any modification or amplification of the provisions of this Agreement effected by such instrument is reasonable in the circumstances and will not substantially increase the obligations of the Borrower there under.</w:t>
            </w:r>
          </w:p>
        </w:tc>
      </w:tr>
      <w:tr w:rsidR="00B8255E" w:rsidRPr="000006A9" w14:paraId="6C79E7A6" w14:textId="77777777" w:rsidTr="001252F5">
        <w:trPr>
          <w:cantSplit/>
          <w:jc w:val="center"/>
        </w:trPr>
        <w:tc>
          <w:tcPr>
            <w:tcW w:w="2307" w:type="pct"/>
          </w:tcPr>
          <w:p w14:paraId="1BE9B16E" w14:textId="77777777" w:rsidR="00B8255E" w:rsidRPr="000006A9" w:rsidRDefault="00B8255E" w:rsidP="00B8255E">
            <w:pPr>
              <w:bidi/>
              <w:ind w:left="360"/>
              <w:jc w:val="both"/>
              <w:rPr>
                <w:rFonts w:ascii="Arial" w:eastAsia="Calibri" w:hAnsi="Arial" w:cs="Arial"/>
                <w:color w:val="404040"/>
                <w:sz w:val="16"/>
                <w:szCs w:val="16"/>
                <w:rtl/>
              </w:rPr>
            </w:pPr>
          </w:p>
        </w:tc>
        <w:tc>
          <w:tcPr>
            <w:tcW w:w="264" w:type="pct"/>
          </w:tcPr>
          <w:p w14:paraId="6F487D55" w14:textId="77777777" w:rsidR="00B8255E" w:rsidRPr="000006A9" w:rsidRDefault="00B8255E" w:rsidP="00B8255E">
            <w:pPr>
              <w:bidi/>
              <w:ind w:left="360"/>
              <w:jc w:val="both"/>
              <w:rPr>
                <w:rFonts w:ascii="Arial" w:eastAsia="Calibri" w:hAnsi="Arial" w:cs="Arial"/>
                <w:color w:val="404040"/>
                <w:sz w:val="16"/>
                <w:szCs w:val="16"/>
              </w:rPr>
            </w:pPr>
          </w:p>
        </w:tc>
        <w:tc>
          <w:tcPr>
            <w:tcW w:w="2429" w:type="pct"/>
          </w:tcPr>
          <w:p w14:paraId="4AFD24CF"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03F9B38F" w14:textId="77777777" w:rsidTr="001252F5">
        <w:trPr>
          <w:cantSplit/>
          <w:jc w:val="center"/>
        </w:trPr>
        <w:tc>
          <w:tcPr>
            <w:tcW w:w="2307" w:type="pct"/>
          </w:tcPr>
          <w:p w14:paraId="1BB8ABF7" w14:textId="77777777" w:rsidR="00B8255E" w:rsidRPr="000006A9" w:rsidRDefault="00B8255E" w:rsidP="005851C5">
            <w:pPr>
              <w:numPr>
                <w:ilvl w:val="0"/>
                <w:numId w:val="20"/>
              </w:numPr>
              <w:bidi/>
              <w:ind w:left="360"/>
              <w:jc w:val="both"/>
              <w:rPr>
                <w:rFonts w:ascii="Arial" w:eastAsia="Calibri" w:hAnsi="Arial" w:cs="Arial"/>
                <w:color w:val="404040"/>
                <w:szCs w:val="26"/>
                <w:rtl/>
              </w:rPr>
            </w:pPr>
            <w:r w:rsidRPr="000006A9">
              <w:rPr>
                <w:rFonts w:ascii="Arial" w:eastAsia="Calibri" w:hAnsi="Arial" w:cs="Arial"/>
                <w:color w:val="404040"/>
                <w:szCs w:val="26"/>
                <w:rtl/>
              </w:rPr>
              <w:t xml:space="preserve">أية خطابات </w:t>
            </w:r>
            <w:r w:rsidRPr="000006A9">
              <w:rPr>
                <w:rFonts w:ascii="Arial" w:eastAsia="Calibri" w:hAnsi="Arial" w:cs="Arial" w:hint="cs"/>
                <w:color w:val="404040"/>
                <w:szCs w:val="26"/>
                <w:rtl/>
              </w:rPr>
              <w:t xml:space="preserve">جانبية </w:t>
            </w:r>
            <w:r w:rsidRPr="000006A9">
              <w:rPr>
                <w:rFonts w:ascii="Arial" w:eastAsia="Calibri" w:hAnsi="Arial" w:cs="Arial"/>
                <w:color w:val="404040"/>
                <w:szCs w:val="26"/>
                <w:rtl/>
              </w:rPr>
              <w:t>يتبادلها الطرفان بشأن هذه الاتفاقية أو انطلاقا منها تعتبر ملزمة كما لو كانت قد ضمنت فيها</w:t>
            </w:r>
            <w:r w:rsidRPr="000006A9">
              <w:rPr>
                <w:rFonts w:ascii="Arial" w:eastAsia="Calibri" w:hAnsi="Arial" w:cs="Arial" w:hint="cs"/>
                <w:color w:val="404040"/>
                <w:szCs w:val="26"/>
                <w:rtl/>
              </w:rPr>
              <w:t xml:space="preserve"> وتعتبر جزء من هذه الاتفاقية.</w:t>
            </w:r>
          </w:p>
        </w:tc>
        <w:tc>
          <w:tcPr>
            <w:tcW w:w="264" w:type="pct"/>
          </w:tcPr>
          <w:p w14:paraId="16A9E27F" w14:textId="77777777" w:rsidR="00B8255E" w:rsidRPr="000006A9" w:rsidRDefault="00B8255E" w:rsidP="00B8255E">
            <w:pPr>
              <w:bidi/>
              <w:jc w:val="both"/>
              <w:rPr>
                <w:rFonts w:ascii="Arial" w:eastAsia="Calibri" w:hAnsi="Arial" w:cs="Arial"/>
                <w:color w:val="404040"/>
                <w:szCs w:val="26"/>
              </w:rPr>
            </w:pPr>
          </w:p>
        </w:tc>
        <w:tc>
          <w:tcPr>
            <w:tcW w:w="2429" w:type="pct"/>
          </w:tcPr>
          <w:p w14:paraId="0E62EBB8" w14:textId="77777777" w:rsidR="00B8255E" w:rsidRPr="000006A9" w:rsidRDefault="00B8255E" w:rsidP="005851C5">
            <w:pPr>
              <w:numPr>
                <w:ilvl w:val="0"/>
                <w:numId w:val="21"/>
              </w:numPr>
              <w:ind w:left="327"/>
              <w:jc w:val="both"/>
              <w:rPr>
                <w:rFonts w:ascii="Arial" w:eastAsia="Calibri" w:hAnsi="Arial" w:cs="Arial"/>
                <w:color w:val="404040"/>
                <w:szCs w:val="26"/>
              </w:rPr>
            </w:pPr>
            <w:r w:rsidRPr="000006A9">
              <w:rPr>
                <w:rFonts w:ascii="Arial" w:eastAsia="Calibri" w:hAnsi="Arial" w:cs="Arial"/>
                <w:color w:val="404040"/>
                <w:szCs w:val="26"/>
              </w:rPr>
              <w:t>Any side letters exchanged between the parties in connection with or in pursuance of this Agreement shall be binding to the same effect as if they were herein incorporated.</w:t>
            </w:r>
          </w:p>
        </w:tc>
      </w:tr>
      <w:tr w:rsidR="00B8255E" w:rsidRPr="000006A9" w14:paraId="3F481CC1" w14:textId="77777777" w:rsidTr="001252F5">
        <w:trPr>
          <w:cantSplit/>
          <w:jc w:val="center"/>
        </w:trPr>
        <w:tc>
          <w:tcPr>
            <w:tcW w:w="2307" w:type="pct"/>
          </w:tcPr>
          <w:p w14:paraId="1D6A33E4" w14:textId="77777777" w:rsidR="00B8255E" w:rsidRPr="000006A9" w:rsidRDefault="00B8255E" w:rsidP="00B8255E">
            <w:pPr>
              <w:bidi/>
              <w:ind w:left="360"/>
              <w:jc w:val="both"/>
              <w:rPr>
                <w:rFonts w:ascii="Arial" w:eastAsia="Calibri" w:hAnsi="Arial" w:cs="Arial"/>
                <w:color w:val="404040"/>
                <w:sz w:val="16"/>
                <w:szCs w:val="16"/>
                <w:rtl/>
              </w:rPr>
            </w:pPr>
          </w:p>
        </w:tc>
        <w:tc>
          <w:tcPr>
            <w:tcW w:w="264" w:type="pct"/>
          </w:tcPr>
          <w:p w14:paraId="0E557B7C" w14:textId="77777777" w:rsidR="00B8255E" w:rsidRPr="000006A9" w:rsidRDefault="00B8255E" w:rsidP="00B8255E">
            <w:pPr>
              <w:bidi/>
              <w:ind w:left="360"/>
              <w:jc w:val="both"/>
              <w:rPr>
                <w:rFonts w:ascii="Arial" w:eastAsia="Calibri" w:hAnsi="Arial" w:cs="Arial"/>
                <w:color w:val="404040"/>
                <w:sz w:val="16"/>
                <w:szCs w:val="16"/>
              </w:rPr>
            </w:pPr>
          </w:p>
        </w:tc>
        <w:tc>
          <w:tcPr>
            <w:tcW w:w="2429" w:type="pct"/>
          </w:tcPr>
          <w:p w14:paraId="006F0CBB"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7612C3ED" w14:textId="77777777" w:rsidTr="001252F5">
        <w:trPr>
          <w:cantSplit/>
          <w:jc w:val="center"/>
        </w:trPr>
        <w:tc>
          <w:tcPr>
            <w:tcW w:w="2307" w:type="pct"/>
          </w:tcPr>
          <w:p w14:paraId="4C83E225" w14:textId="66CB9895" w:rsidR="00B8255E" w:rsidRPr="000006A9" w:rsidRDefault="00B8255E" w:rsidP="005851C5">
            <w:pPr>
              <w:numPr>
                <w:ilvl w:val="0"/>
                <w:numId w:val="20"/>
              </w:numPr>
              <w:bidi/>
              <w:ind w:left="360"/>
              <w:jc w:val="both"/>
              <w:rPr>
                <w:rFonts w:ascii="Arial" w:eastAsia="Calibri" w:hAnsi="Arial" w:cs="Arial"/>
                <w:color w:val="404040"/>
                <w:szCs w:val="26"/>
                <w:rtl/>
              </w:rPr>
            </w:pPr>
            <w:r w:rsidRPr="000006A9">
              <w:rPr>
                <w:rFonts w:ascii="Arial" w:eastAsia="Calibri" w:hAnsi="Arial" w:cs="Arial"/>
                <w:color w:val="404040"/>
                <w:szCs w:val="26"/>
                <w:rtl/>
              </w:rPr>
              <w:t>اللغة المعتمدة التي تقرأ وتفسر هذه الاتفاقية بموجبها هي اللغة ال</w:t>
            </w:r>
            <w:r w:rsidR="005E7FB6">
              <w:rPr>
                <w:rFonts w:ascii="Arial" w:eastAsia="Calibri" w:hAnsi="Arial" w:cs="Arial" w:hint="cs"/>
                <w:color w:val="404040"/>
                <w:szCs w:val="26"/>
                <w:rtl/>
                <w:lang w:bidi="ar-AE"/>
              </w:rPr>
              <w:t>إنجليزية</w:t>
            </w:r>
            <w:r w:rsidRPr="000006A9">
              <w:rPr>
                <w:rFonts w:ascii="Arial" w:eastAsia="Calibri" w:hAnsi="Arial" w:cs="Arial"/>
                <w:color w:val="404040"/>
                <w:szCs w:val="26"/>
              </w:rPr>
              <w:t>.</w:t>
            </w:r>
          </w:p>
        </w:tc>
        <w:tc>
          <w:tcPr>
            <w:tcW w:w="264" w:type="pct"/>
          </w:tcPr>
          <w:p w14:paraId="7A877610" w14:textId="77777777" w:rsidR="00B8255E" w:rsidRPr="000006A9" w:rsidRDefault="00B8255E" w:rsidP="00B8255E">
            <w:pPr>
              <w:bidi/>
              <w:jc w:val="both"/>
              <w:rPr>
                <w:rFonts w:ascii="Arial" w:eastAsia="Calibri" w:hAnsi="Arial" w:cs="Arial"/>
                <w:color w:val="404040"/>
                <w:szCs w:val="26"/>
              </w:rPr>
            </w:pPr>
          </w:p>
        </w:tc>
        <w:tc>
          <w:tcPr>
            <w:tcW w:w="2429" w:type="pct"/>
          </w:tcPr>
          <w:p w14:paraId="39C92EBC" w14:textId="0B53E049" w:rsidR="00B8255E" w:rsidRPr="000006A9" w:rsidRDefault="00B8255E" w:rsidP="005851C5">
            <w:pPr>
              <w:numPr>
                <w:ilvl w:val="0"/>
                <w:numId w:val="21"/>
              </w:numPr>
              <w:ind w:left="327"/>
              <w:jc w:val="both"/>
              <w:rPr>
                <w:rFonts w:ascii="Arial" w:eastAsia="Calibri" w:hAnsi="Arial" w:cs="Arial"/>
                <w:color w:val="404040"/>
                <w:szCs w:val="26"/>
              </w:rPr>
            </w:pPr>
            <w:r w:rsidRPr="000006A9">
              <w:rPr>
                <w:rFonts w:ascii="Arial" w:eastAsia="Calibri" w:hAnsi="Arial" w:cs="Arial"/>
                <w:color w:val="404040"/>
                <w:szCs w:val="26"/>
              </w:rPr>
              <w:t xml:space="preserve">The ruling language according to which this agreement is to be construed and interpreted is </w:t>
            </w:r>
            <w:r w:rsidR="005E7FB6">
              <w:rPr>
                <w:rFonts w:ascii="Arial" w:eastAsia="Calibri" w:hAnsi="Arial" w:cs="Arial"/>
                <w:color w:val="404040"/>
                <w:szCs w:val="26"/>
              </w:rPr>
              <w:t>English</w:t>
            </w:r>
            <w:r w:rsidRPr="000006A9">
              <w:rPr>
                <w:rFonts w:ascii="Arial" w:eastAsia="Calibri" w:hAnsi="Arial" w:cs="Arial"/>
                <w:color w:val="404040"/>
                <w:szCs w:val="26"/>
              </w:rPr>
              <w:t>.</w:t>
            </w:r>
          </w:p>
        </w:tc>
      </w:tr>
    </w:tbl>
    <w:p w14:paraId="48F34EF0" w14:textId="77777777" w:rsidR="00B8255E" w:rsidRPr="000006A9" w:rsidRDefault="00B8255E" w:rsidP="00B8255E">
      <w:pPr>
        <w:bidi/>
        <w:rPr>
          <w:rFonts w:ascii="Arial" w:eastAsia="Calibri" w:hAnsi="Arial" w:cs="Arial"/>
          <w:szCs w:val="26"/>
        </w:rPr>
      </w:pPr>
      <w:r w:rsidRPr="000006A9">
        <w:rPr>
          <w:rFonts w:ascii="Arial" w:eastAsia="Calibri" w:hAnsi="Arial" w:cs="Arial"/>
          <w:szCs w:val="26"/>
        </w:rPr>
        <w:br w:type="page"/>
      </w:r>
    </w:p>
    <w:tbl>
      <w:tblPr>
        <w:bidiVisual/>
        <w:tblW w:w="5452" w:type="pct"/>
        <w:jc w:val="center"/>
        <w:tblLook w:val="01E0" w:firstRow="1" w:lastRow="1" w:firstColumn="1" w:lastColumn="1" w:noHBand="0" w:noVBand="0"/>
      </w:tblPr>
      <w:tblGrid>
        <w:gridCol w:w="4210"/>
        <w:gridCol w:w="702"/>
        <w:gridCol w:w="4208"/>
      </w:tblGrid>
      <w:tr w:rsidR="00B8255E" w:rsidRPr="000006A9" w14:paraId="21CBA416" w14:textId="77777777" w:rsidTr="005C2771">
        <w:trPr>
          <w:cantSplit/>
          <w:jc w:val="center"/>
        </w:trPr>
        <w:tc>
          <w:tcPr>
            <w:tcW w:w="2308" w:type="pct"/>
          </w:tcPr>
          <w:p w14:paraId="39282022" w14:textId="77777777" w:rsidR="00B8255E" w:rsidRPr="000006A9" w:rsidRDefault="00B8255E" w:rsidP="002E23EC">
            <w:pPr>
              <w:bidi/>
              <w:rPr>
                <w:rFonts w:ascii="Arial" w:eastAsia="Calibri" w:hAnsi="Arial" w:cs="Arial"/>
                <w:b/>
                <w:bCs/>
                <w:color w:val="007DB1"/>
                <w:szCs w:val="26"/>
                <w:rtl/>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lang w:bidi="ar-AE"/>
              </w:rPr>
              <w:t xml:space="preserve"> </w:t>
            </w:r>
            <w:r w:rsidR="002E23EC" w:rsidRPr="000006A9">
              <w:rPr>
                <w:rFonts w:ascii="Arial" w:eastAsia="Calibri" w:hAnsi="Arial" w:cs="Arial"/>
                <w:b/>
                <w:bCs/>
                <w:color w:val="007DB1"/>
                <w:szCs w:val="26"/>
              </w:rPr>
              <w:t>9</w:t>
            </w:r>
          </w:p>
        </w:tc>
        <w:tc>
          <w:tcPr>
            <w:tcW w:w="385" w:type="pct"/>
          </w:tcPr>
          <w:p w14:paraId="5365951D" w14:textId="77777777" w:rsidR="00B8255E" w:rsidRPr="000006A9" w:rsidRDefault="00B8255E" w:rsidP="00B8255E">
            <w:pPr>
              <w:bidi/>
              <w:jc w:val="both"/>
              <w:rPr>
                <w:rFonts w:ascii="Arial" w:eastAsia="Calibri" w:hAnsi="Arial" w:cs="Arial"/>
                <w:color w:val="404040"/>
                <w:szCs w:val="26"/>
              </w:rPr>
            </w:pPr>
          </w:p>
        </w:tc>
        <w:tc>
          <w:tcPr>
            <w:tcW w:w="2307" w:type="pct"/>
          </w:tcPr>
          <w:p w14:paraId="7B164E6D" w14:textId="77777777" w:rsidR="00B8255E" w:rsidRPr="000006A9" w:rsidRDefault="00B8255E" w:rsidP="002E23EC">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Article: </w:t>
            </w:r>
            <w:r w:rsidR="002E23EC" w:rsidRPr="000006A9">
              <w:rPr>
                <w:rFonts w:ascii="Arial" w:eastAsia="Calibri" w:hAnsi="Arial" w:cs="Arial"/>
                <w:b/>
                <w:bCs/>
                <w:color w:val="007DB1"/>
                <w:szCs w:val="26"/>
                <w:lang w:bidi="ar-AE"/>
              </w:rPr>
              <w:t>9</w:t>
            </w:r>
          </w:p>
        </w:tc>
      </w:tr>
      <w:tr w:rsidR="00B8255E" w:rsidRPr="000006A9" w14:paraId="1724650F" w14:textId="77777777" w:rsidTr="005C2771">
        <w:trPr>
          <w:cantSplit/>
          <w:jc w:val="center"/>
        </w:trPr>
        <w:tc>
          <w:tcPr>
            <w:tcW w:w="2308" w:type="pct"/>
            <w:tcBorders>
              <w:bottom w:val="single" w:sz="4" w:space="0" w:color="007DB1"/>
            </w:tcBorders>
          </w:tcPr>
          <w:p w14:paraId="1C629678" w14:textId="77777777" w:rsidR="00B8255E" w:rsidRPr="000006A9" w:rsidRDefault="00B8255E" w:rsidP="00B8255E">
            <w:pPr>
              <w:bidi/>
              <w:rPr>
                <w:rFonts w:ascii="Arial" w:eastAsia="Calibri" w:hAnsi="Arial" w:cs="Arial"/>
                <w:b/>
                <w:bCs/>
                <w:color w:val="007DB1"/>
                <w:szCs w:val="26"/>
                <w:rtl/>
              </w:rPr>
            </w:pPr>
            <w:r w:rsidRPr="000006A9">
              <w:rPr>
                <w:rFonts w:ascii="Arial" w:eastAsia="Calibri" w:hAnsi="Arial" w:cs="Arial" w:hint="cs"/>
                <w:b/>
                <w:bCs/>
                <w:color w:val="007DB1"/>
                <w:szCs w:val="26"/>
                <w:rtl/>
              </w:rPr>
              <w:t>نفاذ</w:t>
            </w:r>
            <w:r w:rsidRPr="000006A9">
              <w:rPr>
                <w:rFonts w:ascii="Arial" w:eastAsia="Calibri" w:hAnsi="Arial" w:cs="Arial"/>
                <w:b/>
                <w:bCs/>
                <w:color w:val="007DB1"/>
                <w:szCs w:val="26"/>
                <w:rtl/>
              </w:rPr>
              <w:t xml:space="preserve"> </w:t>
            </w:r>
            <w:r w:rsidRPr="000006A9">
              <w:rPr>
                <w:rFonts w:ascii="Arial" w:eastAsia="Calibri" w:hAnsi="Arial" w:cs="Arial" w:hint="cs"/>
                <w:b/>
                <w:bCs/>
                <w:color w:val="007DB1"/>
                <w:szCs w:val="26"/>
                <w:rtl/>
              </w:rPr>
              <w:t>الاتفاقية</w:t>
            </w:r>
            <w:r w:rsidRPr="000006A9">
              <w:rPr>
                <w:rFonts w:ascii="Arial" w:eastAsia="Calibri" w:hAnsi="Arial" w:cs="Arial"/>
                <w:b/>
                <w:bCs/>
                <w:color w:val="007DB1"/>
                <w:szCs w:val="26"/>
                <w:rtl/>
              </w:rPr>
              <w:t xml:space="preserve"> </w:t>
            </w:r>
            <w:r w:rsidRPr="000006A9">
              <w:rPr>
                <w:rFonts w:ascii="Arial" w:eastAsia="Calibri" w:hAnsi="Arial" w:cs="Arial" w:hint="cs"/>
                <w:b/>
                <w:bCs/>
                <w:color w:val="007DB1"/>
                <w:szCs w:val="26"/>
                <w:rtl/>
              </w:rPr>
              <w:t>وانتهائها</w:t>
            </w:r>
          </w:p>
        </w:tc>
        <w:tc>
          <w:tcPr>
            <w:tcW w:w="385" w:type="pct"/>
            <w:tcBorders>
              <w:bottom w:val="single" w:sz="4" w:space="0" w:color="007DB1"/>
            </w:tcBorders>
          </w:tcPr>
          <w:p w14:paraId="0D332F19" w14:textId="77777777" w:rsidR="00B8255E" w:rsidRPr="000006A9" w:rsidRDefault="00B8255E" w:rsidP="00B8255E">
            <w:pPr>
              <w:bidi/>
              <w:jc w:val="both"/>
              <w:rPr>
                <w:rFonts w:ascii="Arial" w:eastAsia="Calibri" w:hAnsi="Arial" w:cs="Arial"/>
                <w:color w:val="404040"/>
                <w:szCs w:val="26"/>
              </w:rPr>
            </w:pPr>
          </w:p>
        </w:tc>
        <w:tc>
          <w:tcPr>
            <w:tcW w:w="2307" w:type="pct"/>
            <w:tcBorders>
              <w:bottom w:val="single" w:sz="4" w:space="0" w:color="007DB1"/>
            </w:tcBorders>
          </w:tcPr>
          <w:p w14:paraId="7FA279B7" w14:textId="339741C7" w:rsidR="00B8255E" w:rsidRPr="000006A9" w:rsidRDefault="00B8255E" w:rsidP="00B8255E">
            <w:pPr>
              <w:rPr>
                <w:rFonts w:ascii="Arial" w:eastAsia="Calibri" w:hAnsi="Arial" w:cs="Arial"/>
                <w:b/>
                <w:bCs/>
                <w:color w:val="007DB1"/>
                <w:szCs w:val="26"/>
                <w:lang w:bidi="ar-AE"/>
              </w:rPr>
            </w:pPr>
            <w:r w:rsidRPr="000006A9">
              <w:rPr>
                <w:rFonts w:ascii="Arial" w:eastAsia="Calibri" w:hAnsi="Arial" w:cs="Arial"/>
                <w:b/>
                <w:bCs/>
                <w:color w:val="007DB1"/>
                <w:szCs w:val="26"/>
                <w:lang w:bidi="ar-AE"/>
              </w:rPr>
              <w:t xml:space="preserve">Effective </w:t>
            </w:r>
            <w:r w:rsidR="00150135" w:rsidRPr="000006A9">
              <w:rPr>
                <w:rFonts w:ascii="Arial" w:eastAsia="Calibri" w:hAnsi="Arial" w:cs="Arial"/>
                <w:b/>
                <w:bCs/>
                <w:color w:val="007DB1"/>
                <w:szCs w:val="26"/>
                <w:lang w:bidi="ar-AE"/>
              </w:rPr>
              <w:t>Date,</w:t>
            </w:r>
            <w:r w:rsidRPr="000006A9">
              <w:rPr>
                <w:rFonts w:ascii="Arial" w:eastAsia="Calibri" w:hAnsi="Arial" w:cs="Arial"/>
                <w:b/>
                <w:bCs/>
                <w:color w:val="007DB1"/>
                <w:szCs w:val="26"/>
                <w:lang w:bidi="ar-AE"/>
              </w:rPr>
              <w:t xml:space="preserve"> Termination</w:t>
            </w:r>
          </w:p>
        </w:tc>
      </w:tr>
      <w:tr w:rsidR="00B8255E" w:rsidRPr="000006A9" w14:paraId="47FB532C" w14:textId="77777777" w:rsidTr="005C2771">
        <w:trPr>
          <w:cantSplit/>
          <w:jc w:val="center"/>
        </w:trPr>
        <w:tc>
          <w:tcPr>
            <w:tcW w:w="2308" w:type="pct"/>
            <w:tcBorders>
              <w:top w:val="single" w:sz="4" w:space="0" w:color="007DB1"/>
            </w:tcBorders>
          </w:tcPr>
          <w:p w14:paraId="6A45A26D" w14:textId="77777777" w:rsidR="00B8255E" w:rsidRPr="000006A9" w:rsidRDefault="00B8255E" w:rsidP="00B8255E">
            <w:pPr>
              <w:bidi/>
              <w:rPr>
                <w:rFonts w:ascii="Arial" w:eastAsia="Calibri" w:hAnsi="Arial" w:cs="Arial"/>
                <w:b/>
                <w:bCs/>
                <w:color w:val="007DB1"/>
                <w:sz w:val="16"/>
                <w:szCs w:val="16"/>
                <w:rtl/>
              </w:rPr>
            </w:pPr>
          </w:p>
        </w:tc>
        <w:tc>
          <w:tcPr>
            <w:tcW w:w="385" w:type="pct"/>
            <w:tcBorders>
              <w:top w:val="single" w:sz="4" w:space="0" w:color="007DB1"/>
            </w:tcBorders>
          </w:tcPr>
          <w:p w14:paraId="0C750F5C" w14:textId="77777777" w:rsidR="00B8255E" w:rsidRPr="000006A9" w:rsidRDefault="00B8255E" w:rsidP="00B8255E">
            <w:pPr>
              <w:bidi/>
              <w:jc w:val="both"/>
              <w:rPr>
                <w:rFonts w:ascii="Arial" w:eastAsia="Calibri" w:hAnsi="Arial" w:cs="Arial"/>
                <w:color w:val="404040"/>
                <w:sz w:val="16"/>
                <w:szCs w:val="16"/>
              </w:rPr>
            </w:pPr>
          </w:p>
        </w:tc>
        <w:tc>
          <w:tcPr>
            <w:tcW w:w="2307" w:type="pct"/>
            <w:tcBorders>
              <w:top w:val="single" w:sz="4" w:space="0" w:color="007DB1"/>
            </w:tcBorders>
          </w:tcPr>
          <w:p w14:paraId="01DAF526" w14:textId="77777777" w:rsidR="00B8255E" w:rsidRPr="000006A9" w:rsidRDefault="00B8255E" w:rsidP="00B8255E">
            <w:pPr>
              <w:rPr>
                <w:rFonts w:ascii="Arial" w:eastAsia="Calibri" w:hAnsi="Arial" w:cs="Arial"/>
                <w:b/>
                <w:bCs/>
                <w:color w:val="007DB1"/>
                <w:sz w:val="16"/>
                <w:szCs w:val="16"/>
                <w:lang w:bidi="ar-AE"/>
              </w:rPr>
            </w:pPr>
          </w:p>
        </w:tc>
      </w:tr>
      <w:tr w:rsidR="00CA46F2" w:rsidRPr="000006A9" w14:paraId="43CE0EC5" w14:textId="77777777" w:rsidTr="005C2771">
        <w:trPr>
          <w:cantSplit/>
          <w:jc w:val="center"/>
        </w:trPr>
        <w:tc>
          <w:tcPr>
            <w:tcW w:w="2308" w:type="pct"/>
            <w:vMerge w:val="restart"/>
          </w:tcPr>
          <w:p w14:paraId="0FB2AAD0" w14:textId="150552B7" w:rsidR="006B0AF4" w:rsidRPr="002C24E5" w:rsidRDefault="006B0AF4" w:rsidP="006B0AF4">
            <w:pPr>
              <w:pStyle w:val="ListParagraph"/>
              <w:numPr>
                <w:ilvl w:val="0"/>
                <w:numId w:val="48"/>
              </w:numPr>
              <w:spacing w:after="360"/>
              <w:ind w:left="386" w:hanging="386"/>
              <w:contextualSpacing w:val="0"/>
              <w:jc w:val="both"/>
              <w:rPr>
                <w:rFonts w:ascii="Arial" w:hAnsi="Arial"/>
                <w:color w:val="404040" w:themeColor="text1" w:themeTint="BF"/>
                <w:szCs w:val="26"/>
              </w:rPr>
            </w:pPr>
            <w:r w:rsidRPr="00410939">
              <w:rPr>
                <w:rFonts w:ascii="Arial" w:hAnsi="Arial"/>
                <w:color w:val="404040" w:themeColor="text1" w:themeTint="BF"/>
                <w:szCs w:val="26"/>
                <w:rtl/>
              </w:rPr>
              <w:t>لا تصبح هذه الاتفاقية نافذة إلا إذا قدمت إل</w:t>
            </w:r>
            <w:r>
              <w:rPr>
                <w:rFonts w:ascii="Arial" w:hAnsi="Arial"/>
                <w:color w:val="404040" w:themeColor="text1" w:themeTint="BF"/>
                <w:szCs w:val="26"/>
                <w:rtl/>
              </w:rPr>
              <w:t xml:space="preserve">ى الصندوق أدلة كافية </w:t>
            </w:r>
            <w:r>
              <w:rPr>
                <w:rFonts w:ascii="Arial" w:hAnsi="Arial" w:hint="cs"/>
                <w:color w:val="404040" w:themeColor="text1" w:themeTint="BF"/>
                <w:szCs w:val="26"/>
                <w:rtl/>
              </w:rPr>
              <w:t>ب</w:t>
            </w:r>
            <w:r w:rsidRPr="002C24E5">
              <w:rPr>
                <w:rFonts w:ascii="Arial" w:hAnsi="Arial"/>
                <w:color w:val="404040" w:themeColor="text1" w:themeTint="BF"/>
                <w:szCs w:val="26"/>
                <w:rtl/>
              </w:rPr>
              <w:t>ما يفيد بأن إبرام الاتفاقية من جانب المقترض قد تم إجازتها بشكل رسمي</w:t>
            </w:r>
            <w:r w:rsidR="00D661AC">
              <w:rPr>
                <w:rFonts w:ascii="Arial" w:hAnsi="Arial" w:hint="cs"/>
                <w:color w:val="404040" w:themeColor="text1" w:themeTint="BF"/>
                <w:szCs w:val="26"/>
                <w:rtl/>
              </w:rPr>
              <w:t xml:space="preserve"> و</w:t>
            </w:r>
            <w:r w:rsidR="007E1CDC">
              <w:rPr>
                <w:rFonts w:ascii="Arial" w:hAnsi="Arial" w:hint="cs"/>
                <w:color w:val="404040" w:themeColor="text1" w:themeTint="BF"/>
                <w:szCs w:val="26"/>
                <w:rtl/>
              </w:rPr>
              <w:t>ب</w:t>
            </w:r>
            <w:r w:rsidR="00817561">
              <w:rPr>
                <w:rFonts w:ascii="Arial" w:hAnsi="Arial" w:hint="cs"/>
                <w:color w:val="404040" w:themeColor="text1" w:themeTint="BF"/>
                <w:szCs w:val="26"/>
                <w:rtl/>
              </w:rPr>
              <w:t xml:space="preserve">عد </w:t>
            </w:r>
            <w:r w:rsidR="00D661AC">
              <w:rPr>
                <w:rFonts w:ascii="Arial" w:hAnsi="Arial" w:hint="cs"/>
                <w:color w:val="404040" w:themeColor="text1" w:themeTint="BF"/>
                <w:szCs w:val="26"/>
                <w:rtl/>
              </w:rPr>
              <w:t>موافقة البرلمان</w:t>
            </w:r>
            <w:r w:rsidRPr="002C24E5">
              <w:rPr>
                <w:rFonts w:ascii="Arial" w:hAnsi="Arial"/>
                <w:color w:val="404040" w:themeColor="text1" w:themeTint="BF"/>
                <w:szCs w:val="26"/>
                <w:rtl/>
              </w:rPr>
              <w:t xml:space="preserve"> والتصديق عليها بمقتضى الإجراءات الدستورية اللازمة</w:t>
            </w:r>
            <w:r w:rsidR="00D661AC">
              <w:rPr>
                <w:rFonts w:ascii="Arial" w:hAnsi="Arial" w:hint="cs"/>
                <w:color w:val="404040" w:themeColor="text1" w:themeTint="BF"/>
                <w:szCs w:val="26"/>
                <w:rtl/>
              </w:rPr>
              <w:t xml:space="preserve"> والنشر في الجريدة الرسمية لجمهورية صربيا</w:t>
            </w:r>
            <w:r w:rsidRPr="002C24E5">
              <w:rPr>
                <w:rFonts w:ascii="Arial" w:hAnsi="Arial"/>
                <w:color w:val="404040" w:themeColor="text1" w:themeTint="BF"/>
                <w:szCs w:val="26"/>
                <w:rtl/>
              </w:rPr>
              <w:t>.</w:t>
            </w:r>
          </w:p>
          <w:p w14:paraId="544FA04A" w14:textId="77777777" w:rsidR="00CA46F2" w:rsidRPr="006B0AF4" w:rsidRDefault="00CA46F2" w:rsidP="006B0AF4">
            <w:pPr>
              <w:bidi/>
              <w:jc w:val="both"/>
              <w:rPr>
                <w:rFonts w:ascii="Arial" w:hAnsi="Arial"/>
                <w:color w:val="404040" w:themeColor="text1" w:themeTint="BF"/>
                <w:szCs w:val="26"/>
                <w:rtl/>
              </w:rPr>
            </w:pPr>
          </w:p>
        </w:tc>
        <w:tc>
          <w:tcPr>
            <w:tcW w:w="385" w:type="pct"/>
          </w:tcPr>
          <w:p w14:paraId="0DC50F9A" w14:textId="77777777" w:rsidR="00CA46F2" w:rsidRPr="000006A9" w:rsidRDefault="00CA46F2" w:rsidP="00CA46F2">
            <w:pPr>
              <w:bidi/>
              <w:jc w:val="both"/>
              <w:rPr>
                <w:rFonts w:ascii="Arial" w:eastAsia="Calibri" w:hAnsi="Arial" w:cs="Arial"/>
                <w:color w:val="404040"/>
                <w:szCs w:val="26"/>
              </w:rPr>
            </w:pPr>
          </w:p>
        </w:tc>
        <w:tc>
          <w:tcPr>
            <w:tcW w:w="2307" w:type="pct"/>
            <w:vMerge w:val="restart"/>
          </w:tcPr>
          <w:p w14:paraId="5BF43CD1" w14:textId="2C478C08" w:rsidR="00CA46F2" w:rsidRPr="006B0AF4" w:rsidRDefault="006B0AF4" w:rsidP="00E45E07">
            <w:pPr>
              <w:pStyle w:val="ListParagraph"/>
              <w:numPr>
                <w:ilvl w:val="0"/>
                <w:numId w:val="23"/>
              </w:numPr>
              <w:bidi w:val="0"/>
              <w:ind w:left="432"/>
              <w:jc w:val="both"/>
              <w:rPr>
                <w:rFonts w:ascii="Arial" w:hAnsi="Arial"/>
                <w:color w:val="404040" w:themeColor="text1" w:themeTint="BF"/>
                <w:szCs w:val="26"/>
              </w:rPr>
            </w:pPr>
            <w:r w:rsidRPr="006B0AF4">
              <w:rPr>
                <w:rFonts w:ascii="Arial" w:hAnsi="Arial"/>
                <w:color w:val="404040"/>
                <w:szCs w:val="26"/>
              </w:rPr>
              <w:t xml:space="preserve">This Agreement shall not become effective until adequate evidence shall have been furnished to the Fund </w:t>
            </w:r>
            <w:r w:rsidR="007E1CDC" w:rsidRPr="006B0AF4">
              <w:rPr>
                <w:rFonts w:ascii="Arial" w:hAnsi="Arial"/>
                <w:color w:val="404040"/>
                <w:szCs w:val="26"/>
              </w:rPr>
              <w:t>that the</w:t>
            </w:r>
            <w:r w:rsidRPr="006B0AF4">
              <w:rPr>
                <w:rFonts w:ascii="Arial" w:hAnsi="Arial"/>
                <w:color w:val="404040"/>
                <w:szCs w:val="26"/>
              </w:rPr>
              <w:t xml:space="preserve"> execution and delivery of this Agreement on behalf of the Borrower have been duly authorized</w:t>
            </w:r>
            <w:r w:rsidR="00D661AC">
              <w:rPr>
                <w:rFonts w:ascii="Arial" w:hAnsi="Arial" w:hint="cs"/>
                <w:color w:val="404040"/>
                <w:szCs w:val="26"/>
                <w:rtl/>
              </w:rPr>
              <w:t xml:space="preserve"> </w:t>
            </w:r>
            <w:r w:rsidR="00D661AC">
              <w:rPr>
                <w:rFonts w:ascii="Arial" w:hAnsi="Arial"/>
                <w:color w:val="404040"/>
                <w:szCs w:val="26"/>
              </w:rPr>
              <w:t>and approved by the parliament</w:t>
            </w:r>
            <w:r w:rsidRPr="006B0AF4">
              <w:rPr>
                <w:rFonts w:ascii="Arial" w:hAnsi="Arial"/>
                <w:color w:val="404040"/>
                <w:szCs w:val="26"/>
              </w:rPr>
              <w:t xml:space="preserve"> and ratified by all necessary constitutional action</w:t>
            </w:r>
            <w:r w:rsidR="00D661AC">
              <w:rPr>
                <w:rFonts w:ascii="Arial" w:hAnsi="Arial"/>
                <w:color w:val="404040"/>
                <w:szCs w:val="26"/>
              </w:rPr>
              <w:t xml:space="preserve"> and published in the official Gazette of Republic of Serbia</w:t>
            </w:r>
            <w:r w:rsidRPr="006B0AF4">
              <w:rPr>
                <w:rFonts w:ascii="Arial" w:hAnsi="Arial"/>
                <w:color w:val="404040"/>
                <w:szCs w:val="26"/>
              </w:rPr>
              <w:t>.</w:t>
            </w:r>
          </w:p>
        </w:tc>
      </w:tr>
      <w:tr w:rsidR="00CA46F2" w:rsidRPr="000006A9" w14:paraId="078DB800" w14:textId="77777777" w:rsidTr="005C2771">
        <w:trPr>
          <w:cantSplit/>
          <w:jc w:val="center"/>
        </w:trPr>
        <w:tc>
          <w:tcPr>
            <w:tcW w:w="2308" w:type="pct"/>
            <w:vMerge/>
          </w:tcPr>
          <w:p w14:paraId="5319642C" w14:textId="77777777" w:rsidR="00CA46F2" w:rsidRPr="00B73949" w:rsidRDefault="00CA46F2" w:rsidP="00EF197D">
            <w:pPr>
              <w:bidi/>
              <w:ind w:left="292" w:hanging="292"/>
              <w:contextualSpacing/>
              <w:jc w:val="both"/>
              <w:rPr>
                <w:rFonts w:ascii="Arial" w:hAnsi="Arial"/>
                <w:color w:val="404040" w:themeColor="text1" w:themeTint="BF"/>
                <w:szCs w:val="26"/>
                <w:rtl/>
              </w:rPr>
            </w:pPr>
          </w:p>
        </w:tc>
        <w:tc>
          <w:tcPr>
            <w:tcW w:w="385" w:type="pct"/>
          </w:tcPr>
          <w:p w14:paraId="1024C634" w14:textId="77777777" w:rsidR="00CA46F2" w:rsidRPr="000006A9" w:rsidRDefault="00CA46F2" w:rsidP="00B8255E">
            <w:pPr>
              <w:bidi/>
              <w:ind w:left="360"/>
              <w:jc w:val="both"/>
              <w:rPr>
                <w:rFonts w:ascii="Arial" w:eastAsia="Calibri" w:hAnsi="Arial" w:cs="Arial"/>
                <w:color w:val="404040"/>
                <w:sz w:val="16"/>
                <w:szCs w:val="16"/>
              </w:rPr>
            </w:pPr>
          </w:p>
        </w:tc>
        <w:tc>
          <w:tcPr>
            <w:tcW w:w="2307" w:type="pct"/>
            <w:vMerge/>
          </w:tcPr>
          <w:p w14:paraId="6DD460AD" w14:textId="77777777" w:rsidR="00CA46F2" w:rsidRPr="00CA46F2" w:rsidRDefault="00CA46F2" w:rsidP="00CA46F2">
            <w:pPr>
              <w:jc w:val="both"/>
              <w:rPr>
                <w:rFonts w:ascii="Arial" w:hAnsi="Arial"/>
                <w:color w:val="404040" w:themeColor="text1" w:themeTint="BF"/>
                <w:szCs w:val="26"/>
              </w:rPr>
            </w:pPr>
          </w:p>
        </w:tc>
      </w:tr>
      <w:tr w:rsidR="00B8255E" w:rsidRPr="000006A9" w14:paraId="78C52B07" w14:textId="77777777" w:rsidTr="005C2771">
        <w:trPr>
          <w:cantSplit/>
          <w:jc w:val="center"/>
        </w:trPr>
        <w:tc>
          <w:tcPr>
            <w:tcW w:w="2308" w:type="pct"/>
          </w:tcPr>
          <w:p w14:paraId="62D881E2" w14:textId="77777777" w:rsidR="00B8255E" w:rsidRPr="001C7F54" w:rsidRDefault="00B8255E" w:rsidP="001C7F54">
            <w:pPr>
              <w:pStyle w:val="ListParagraph"/>
              <w:numPr>
                <w:ilvl w:val="0"/>
                <w:numId w:val="23"/>
              </w:numPr>
              <w:ind w:left="388" w:hanging="388"/>
              <w:jc w:val="both"/>
              <w:rPr>
                <w:rFonts w:ascii="Arial" w:hAnsi="Arial"/>
                <w:color w:val="404040"/>
                <w:szCs w:val="26"/>
                <w:rtl/>
              </w:rPr>
            </w:pPr>
            <w:r w:rsidRPr="001C7F54">
              <w:rPr>
                <w:rFonts w:ascii="Arial" w:hAnsi="Arial"/>
                <w:color w:val="404040"/>
                <w:szCs w:val="26"/>
                <w:rtl/>
              </w:rPr>
              <w:t xml:space="preserve">على المقترض أن يقدم إلى الصندوق </w:t>
            </w:r>
            <w:r w:rsidR="002E7F43" w:rsidRPr="001C7F54">
              <w:rPr>
                <w:rFonts w:ascii="Arial" w:hAnsi="Arial" w:hint="cs"/>
                <w:color w:val="404040"/>
                <w:szCs w:val="26"/>
                <w:rtl/>
              </w:rPr>
              <w:t>-</w:t>
            </w:r>
            <w:r w:rsidR="005B6708">
              <w:rPr>
                <w:rFonts w:ascii="Arial" w:hAnsi="Arial" w:hint="cs"/>
                <w:color w:val="404040"/>
                <w:szCs w:val="26"/>
                <w:rtl/>
                <w:lang w:bidi="ar-AE"/>
              </w:rPr>
              <w:t xml:space="preserve"> </w:t>
            </w:r>
            <w:r w:rsidR="002E7F43" w:rsidRPr="001C7F54">
              <w:rPr>
                <w:rFonts w:ascii="Arial" w:hAnsi="Arial" w:hint="cs"/>
                <w:color w:val="404040"/>
                <w:szCs w:val="26"/>
                <w:rtl/>
              </w:rPr>
              <w:t>كجزء</w:t>
            </w:r>
            <w:r w:rsidRPr="001C7F54">
              <w:rPr>
                <w:rFonts w:ascii="Arial" w:hAnsi="Arial"/>
                <w:color w:val="404040"/>
                <w:szCs w:val="26"/>
                <w:rtl/>
              </w:rPr>
              <w:t xml:space="preserve"> من الأدلة المنصوص عليها في الفقرة السابقة فتوى قانونية </w:t>
            </w:r>
            <w:r w:rsidRPr="001C7F54">
              <w:rPr>
                <w:rFonts w:ascii="Arial" w:hAnsi="Arial" w:hint="cs"/>
                <w:color w:val="404040"/>
                <w:szCs w:val="26"/>
                <w:rtl/>
              </w:rPr>
              <w:t xml:space="preserve">ورأي من الجهة المختصة المعنية ما يفيد </w:t>
            </w:r>
            <w:r w:rsidRPr="001C7F54">
              <w:rPr>
                <w:rFonts w:ascii="Arial" w:hAnsi="Arial"/>
                <w:color w:val="404040"/>
                <w:szCs w:val="26"/>
                <w:rtl/>
              </w:rPr>
              <w:t>بأن اتفاقية القرض قد أبرمت نيابة عن حكومة دولة المقترض بناء على تفويض قانوني وأنها قد تم التصديق عليها على النحو</w:t>
            </w:r>
            <w:r w:rsidRPr="001C7F54">
              <w:rPr>
                <w:rFonts w:ascii="Arial" w:hAnsi="Arial" w:hint="cs"/>
                <w:color w:val="404040"/>
                <w:szCs w:val="26"/>
                <w:rtl/>
              </w:rPr>
              <w:t xml:space="preserve"> الواجب </w:t>
            </w:r>
            <w:r w:rsidRPr="001C7F54">
              <w:rPr>
                <w:rFonts w:ascii="Arial" w:hAnsi="Arial"/>
                <w:color w:val="404040"/>
                <w:szCs w:val="26"/>
                <w:rtl/>
              </w:rPr>
              <w:t xml:space="preserve">قانونا وأنها صحيحة وملزمة على حكومة دولة المقترض وفقا لقوانينها </w:t>
            </w:r>
            <w:r w:rsidR="002E7F43" w:rsidRPr="001C7F54">
              <w:rPr>
                <w:rFonts w:ascii="Arial" w:hAnsi="Arial" w:hint="cs"/>
                <w:color w:val="404040"/>
                <w:szCs w:val="26"/>
                <w:rtl/>
              </w:rPr>
              <w:t>ودستورها.</w:t>
            </w:r>
            <w:r w:rsidR="002E7F43" w:rsidRPr="001C7F54">
              <w:rPr>
                <w:rFonts w:ascii="Arial" w:hAnsi="Arial"/>
                <w:color w:val="404040"/>
                <w:szCs w:val="26"/>
              </w:rPr>
              <w:t xml:space="preserve"> </w:t>
            </w:r>
            <w:r w:rsidR="002E7F43" w:rsidRPr="001C7F54">
              <w:rPr>
                <w:rFonts w:ascii="Arial" w:hAnsi="Arial" w:hint="cs"/>
                <w:color w:val="404040"/>
                <w:szCs w:val="26"/>
                <w:rtl/>
                <w:lang w:bidi="ar-AE"/>
              </w:rPr>
              <w:t xml:space="preserve"> </w:t>
            </w:r>
          </w:p>
        </w:tc>
        <w:tc>
          <w:tcPr>
            <w:tcW w:w="385" w:type="pct"/>
          </w:tcPr>
          <w:p w14:paraId="26FBA98C" w14:textId="77777777" w:rsidR="00B8255E" w:rsidRPr="000006A9" w:rsidRDefault="00B8255E" w:rsidP="00B8255E">
            <w:pPr>
              <w:bidi/>
              <w:jc w:val="both"/>
              <w:rPr>
                <w:rFonts w:ascii="Arial" w:eastAsia="Calibri" w:hAnsi="Arial" w:cs="Arial"/>
                <w:color w:val="404040"/>
                <w:szCs w:val="26"/>
              </w:rPr>
            </w:pPr>
          </w:p>
        </w:tc>
        <w:tc>
          <w:tcPr>
            <w:tcW w:w="2307" w:type="pct"/>
          </w:tcPr>
          <w:p w14:paraId="1FA42FA9" w14:textId="77777777" w:rsidR="00B8255E" w:rsidRPr="001C7F54" w:rsidRDefault="00B8255E" w:rsidP="001C7F54">
            <w:pPr>
              <w:pStyle w:val="ListParagraph"/>
              <w:numPr>
                <w:ilvl w:val="0"/>
                <w:numId w:val="48"/>
              </w:numPr>
              <w:bidi w:val="0"/>
              <w:ind w:left="388" w:hanging="388"/>
              <w:jc w:val="both"/>
              <w:rPr>
                <w:rFonts w:ascii="Arial" w:hAnsi="Arial"/>
                <w:color w:val="404040"/>
                <w:szCs w:val="26"/>
              </w:rPr>
            </w:pPr>
            <w:r w:rsidRPr="001C7F54">
              <w:rPr>
                <w:rFonts w:ascii="Arial" w:hAnsi="Arial"/>
                <w:color w:val="404040"/>
                <w:szCs w:val="26"/>
              </w:rPr>
              <w:t>As part of the evidence to be furnished pursuant to the preceding section, the Borrower shall furnish to the Fund an opinion of a competent authority showing that this Agreement has been duly authorized, ratified by, and executed and delivered on behalf of, the Borrower and constitutes a valid and binding obligation of the Borrower in accordance with its terms</w:t>
            </w:r>
            <w:r w:rsidR="008A328F">
              <w:rPr>
                <w:rFonts w:ascii="Arial" w:hAnsi="Arial"/>
                <w:color w:val="404040"/>
                <w:szCs w:val="26"/>
              </w:rPr>
              <w:t>.</w:t>
            </w:r>
          </w:p>
        </w:tc>
      </w:tr>
      <w:tr w:rsidR="00B8255E" w:rsidRPr="000006A9" w14:paraId="762E384B" w14:textId="77777777" w:rsidTr="005C2771">
        <w:trPr>
          <w:cantSplit/>
          <w:jc w:val="center"/>
        </w:trPr>
        <w:tc>
          <w:tcPr>
            <w:tcW w:w="2308" w:type="pct"/>
          </w:tcPr>
          <w:p w14:paraId="3F109411"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7A0D38FF" w14:textId="77777777" w:rsidR="00B8255E" w:rsidRPr="000006A9" w:rsidRDefault="00B8255E" w:rsidP="00B8255E">
            <w:pPr>
              <w:bidi/>
              <w:ind w:left="360"/>
              <w:jc w:val="both"/>
              <w:rPr>
                <w:rFonts w:ascii="Arial" w:eastAsia="Calibri" w:hAnsi="Arial" w:cs="Arial"/>
                <w:color w:val="404040"/>
                <w:sz w:val="16"/>
                <w:szCs w:val="16"/>
              </w:rPr>
            </w:pPr>
          </w:p>
        </w:tc>
        <w:tc>
          <w:tcPr>
            <w:tcW w:w="2307" w:type="pct"/>
          </w:tcPr>
          <w:p w14:paraId="68509342"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5F58040C" w14:textId="77777777" w:rsidTr="005C2771">
        <w:trPr>
          <w:cantSplit/>
          <w:jc w:val="center"/>
        </w:trPr>
        <w:tc>
          <w:tcPr>
            <w:tcW w:w="2308" w:type="pct"/>
          </w:tcPr>
          <w:p w14:paraId="663295F9" w14:textId="77777777" w:rsidR="00B8255E" w:rsidRPr="001C7F54" w:rsidRDefault="00B8255E" w:rsidP="001C7F54">
            <w:pPr>
              <w:pStyle w:val="ListParagraph"/>
              <w:numPr>
                <w:ilvl w:val="0"/>
                <w:numId w:val="48"/>
              </w:numPr>
              <w:ind w:left="388" w:hanging="388"/>
              <w:jc w:val="both"/>
              <w:rPr>
                <w:rFonts w:ascii="Arial" w:hAnsi="Arial"/>
                <w:color w:val="404040"/>
                <w:szCs w:val="26"/>
                <w:rtl/>
              </w:rPr>
            </w:pPr>
            <w:r w:rsidRPr="001C7F54">
              <w:rPr>
                <w:rFonts w:ascii="Arial" w:hAnsi="Arial"/>
                <w:color w:val="404040"/>
                <w:szCs w:val="26"/>
                <w:rtl/>
              </w:rPr>
              <w:t xml:space="preserve">إذا وجد الصندوق أن الأدلة المقدمة من المقترض </w:t>
            </w:r>
            <w:r w:rsidRPr="001C7F54">
              <w:rPr>
                <w:rFonts w:ascii="Arial" w:hAnsi="Arial" w:hint="cs"/>
                <w:color w:val="404040"/>
                <w:szCs w:val="26"/>
                <w:rtl/>
              </w:rPr>
              <w:t xml:space="preserve">لطلب </w:t>
            </w:r>
            <w:r w:rsidRPr="001C7F54">
              <w:rPr>
                <w:rFonts w:ascii="Arial" w:hAnsi="Arial"/>
                <w:color w:val="404040"/>
                <w:szCs w:val="26"/>
                <w:rtl/>
              </w:rPr>
              <w:t xml:space="preserve">نفاذ الاتفاقية </w:t>
            </w:r>
            <w:r w:rsidRPr="001C7F54">
              <w:rPr>
                <w:rFonts w:ascii="Arial" w:hAnsi="Arial" w:hint="cs"/>
                <w:color w:val="404040"/>
                <w:szCs w:val="26"/>
                <w:rtl/>
              </w:rPr>
              <w:t>مستوفي</w:t>
            </w:r>
            <w:r w:rsidRPr="001C7F54">
              <w:rPr>
                <w:rFonts w:ascii="Arial" w:hAnsi="Arial" w:hint="cs"/>
                <w:color w:val="404040"/>
                <w:szCs w:val="26"/>
                <w:rtl/>
                <w:lang w:bidi="ar-AE"/>
              </w:rPr>
              <w:t>ة</w:t>
            </w:r>
            <w:r w:rsidRPr="001C7F54">
              <w:rPr>
                <w:rFonts w:ascii="Arial" w:hAnsi="Arial" w:hint="cs"/>
                <w:color w:val="404040"/>
                <w:szCs w:val="26"/>
                <w:rtl/>
              </w:rPr>
              <w:t xml:space="preserve"> للمتطلبات</w:t>
            </w:r>
            <w:r w:rsidRPr="001C7F54">
              <w:rPr>
                <w:rFonts w:ascii="Arial" w:hAnsi="Arial"/>
                <w:color w:val="404040"/>
                <w:szCs w:val="26"/>
                <w:rtl/>
              </w:rPr>
              <w:t>، قام</w:t>
            </w:r>
            <w:r w:rsidRPr="001C7F54">
              <w:rPr>
                <w:rFonts w:ascii="Arial" w:hAnsi="Arial" w:hint="cs"/>
                <w:color w:val="404040"/>
                <w:szCs w:val="26"/>
                <w:rtl/>
              </w:rPr>
              <w:t xml:space="preserve"> بتوجيه خطاب إعلان النفاذ </w:t>
            </w:r>
            <w:r w:rsidRPr="001C7F54">
              <w:rPr>
                <w:rFonts w:ascii="Arial" w:hAnsi="Arial"/>
                <w:color w:val="404040"/>
                <w:szCs w:val="26"/>
                <w:rtl/>
              </w:rPr>
              <w:t xml:space="preserve">إلى المقترض </w:t>
            </w:r>
            <w:r w:rsidRPr="001C7F54">
              <w:rPr>
                <w:rFonts w:ascii="Arial" w:hAnsi="Arial" w:hint="cs"/>
                <w:color w:val="404040"/>
                <w:szCs w:val="26"/>
                <w:rtl/>
              </w:rPr>
              <w:t>ل</w:t>
            </w:r>
            <w:r w:rsidRPr="001C7F54">
              <w:rPr>
                <w:rFonts w:ascii="Arial" w:hAnsi="Arial"/>
                <w:color w:val="404040"/>
                <w:szCs w:val="26"/>
                <w:rtl/>
              </w:rPr>
              <w:t>هذه الاتفاقية، و</w:t>
            </w:r>
            <w:r w:rsidRPr="001C7F54">
              <w:rPr>
                <w:rFonts w:ascii="Arial" w:hAnsi="Arial" w:hint="cs"/>
                <w:color w:val="404040"/>
                <w:szCs w:val="26"/>
                <w:rtl/>
              </w:rPr>
              <w:t xml:space="preserve">بحيث </w:t>
            </w:r>
            <w:r w:rsidRPr="001C7F54">
              <w:rPr>
                <w:rFonts w:ascii="Arial" w:hAnsi="Arial"/>
                <w:color w:val="404040"/>
                <w:szCs w:val="26"/>
                <w:rtl/>
              </w:rPr>
              <w:t xml:space="preserve">يبدأ نفاذ الاتفاقية من تاريخ إرسال </w:t>
            </w:r>
            <w:r w:rsidRPr="001C7F54">
              <w:rPr>
                <w:rFonts w:ascii="Arial" w:hAnsi="Arial" w:hint="cs"/>
                <w:color w:val="404040"/>
                <w:szCs w:val="26"/>
                <w:rtl/>
              </w:rPr>
              <w:t>هذا الخطاب</w:t>
            </w:r>
            <w:r w:rsidRPr="001C7F54">
              <w:rPr>
                <w:rFonts w:ascii="Arial" w:hAnsi="Arial"/>
                <w:color w:val="404040"/>
                <w:szCs w:val="26"/>
                <w:rtl/>
              </w:rPr>
              <w:t>.</w:t>
            </w:r>
          </w:p>
        </w:tc>
        <w:tc>
          <w:tcPr>
            <w:tcW w:w="385" w:type="pct"/>
          </w:tcPr>
          <w:p w14:paraId="3DB04DB2" w14:textId="77777777" w:rsidR="00B8255E" w:rsidRPr="000006A9" w:rsidRDefault="00B8255E" w:rsidP="00B8255E">
            <w:pPr>
              <w:bidi/>
              <w:jc w:val="both"/>
              <w:rPr>
                <w:rFonts w:ascii="Arial" w:eastAsia="Calibri" w:hAnsi="Arial" w:cs="Arial"/>
                <w:color w:val="404040"/>
                <w:szCs w:val="26"/>
              </w:rPr>
            </w:pPr>
          </w:p>
        </w:tc>
        <w:tc>
          <w:tcPr>
            <w:tcW w:w="2307" w:type="pct"/>
          </w:tcPr>
          <w:p w14:paraId="2FA17025" w14:textId="77777777" w:rsidR="00B8255E" w:rsidRPr="001C7F54" w:rsidRDefault="00B8255E" w:rsidP="001C7F54">
            <w:pPr>
              <w:pStyle w:val="ListParagraph"/>
              <w:numPr>
                <w:ilvl w:val="0"/>
                <w:numId w:val="23"/>
              </w:numPr>
              <w:bidi w:val="0"/>
              <w:ind w:left="388" w:hanging="388"/>
              <w:jc w:val="both"/>
              <w:rPr>
                <w:rFonts w:ascii="Arial" w:hAnsi="Arial"/>
                <w:color w:val="404040"/>
                <w:szCs w:val="26"/>
              </w:rPr>
            </w:pPr>
            <w:r w:rsidRPr="001C7F54">
              <w:rPr>
                <w:rFonts w:ascii="Arial" w:hAnsi="Arial"/>
                <w:color w:val="404040"/>
                <w:szCs w:val="26"/>
              </w:rPr>
              <w:t>If the Fund is satisfied with the evidence furnished by the Borrower in relation to the binding effect of this Agreement the Fund shall dispatch by letter to the Borrower notice of its acceptance of the evidence required. This Agreement shall be effective and shall come into force on the date on which such letter is dispatched.</w:t>
            </w:r>
          </w:p>
        </w:tc>
      </w:tr>
    </w:tbl>
    <w:p w14:paraId="4EA01A93" w14:textId="77777777" w:rsidR="002E23EC" w:rsidRPr="000006A9" w:rsidRDefault="002E23EC">
      <w:pPr>
        <w:bidi/>
      </w:pPr>
      <w:r w:rsidRPr="000006A9">
        <w:br w:type="page"/>
      </w:r>
    </w:p>
    <w:tbl>
      <w:tblPr>
        <w:bidiVisual/>
        <w:tblW w:w="5452" w:type="pct"/>
        <w:jc w:val="center"/>
        <w:tblLook w:val="01E0" w:firstRow="1" w:lastRow="1" w:firstColumn="1" w:lastColumn="1" w:noHBand="0" w:noVBand="0"/>
      </w:tblPr>
      <w:tblGrid>
        <w:gridCol w:w="4210"/>
        <w:gridCol w:w="702"/>
        <w:gridCol w:w="4208"/>
      </w:tblGrid>
      <w:tr w:rsidR="00B8255E" w:rsidRPr="000006A9" w14:paraId="049E2C00" w14:textId="77777777" w:rsidTr="005C2771">
        <w:trPr>
          <w:cantSplit/>
          <w:jc w:val="center"/>
        </w:trPr>
        <w:tc>
          <w:tcPr>
            <w:tcW w:w="2308" w:type="pct"/>
          </w:tcPr>
          <w:p w14:paraId="6F28478D"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774DD75E" w14:textId="77777777" w:rsidR="00B8255E" w:rsidRPr="000006A9" w:rsidRDefault="00B8255E" w:rsidP="00B8255E">
            <w:pPr>
              <w:bidi/>
              <w:ind w:left="360"/>
              <w:jc w:val="both"/>
              <w:rPr>
                <w:rFonts w:ascii="Arial" w:eastAsia="Calibri" w:hAnsi="Arial" w:cs="Arial"/>
                <w:color w:val="404040"/>
                <w:sz w:val="16"/>
                <w:szCs w:val="16"/>
              </w:rPr>
            </w:pPr>
          </w:p>
        </w:tc>
        <w:tc>
          <w:tcPr>
            <w:tcW w:w="2307" w:type="pct"/>
          </w:tcPr>
          <w:p w14:paraId="004C27C4"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70F299C3" w14:textId="77777777" w:rsidTr="005C2771">
        <w:trPr>
          <w:cantSplit/>
          <w:trHeight w:val="3053"/>
          <w:jc w:val="center"/>
        </w:trPr>
        <w:tc>
          <w:tcPr>
            <w:tcW w:w="2308" w:type="pct"/>
          </w:tcPr>
          <w:p w14:paraId="430AAC68" w14:textId="77777777" w:rsidR="00B8255E" w:rsidRPr="001C7F54" w:rsidRDefault="00B8255E" w:rsidP="001C7F54">
            <w:pPr>
              <w:pStyle w:val="ListParagraph"/>
              <w:numPr>
                <w:ilvl w:val="0"/>
                <w:numId w:val="23"/>
              </w:numPr>
              <w:ind w:left="388" w:hanging="388"/>
              <w:jc w:val="both"/>
              <w:rPr>
                <w:rFonts w:ascii="Arial" w:hAnsi="Arial"/>
                <w:color w:val="404040"/>
                <w:szCs w:val="26"/>
                <w:rtl/>
              </w:rPr>
            </w:pPr>
            <w:r w:rsidRPr="001C7F54">
              <w:rPr>
                <w:rFonts w:ascii="Arial" w:hAnsi="Arial"/>
                <w:color w:val="404040"/>
                <w:szCs w:val="26"/>
                <w:rtl/>
              </w:rPr>
              <w:t xml:space="preserve">إذا لم تستوف شروط النفاذ المنصوص عليها في الفقرة (1) من هذه المادة في ظرف 120 يوما </w:t>
            </w:r>
            <w:r w:rsidRPr="001C7F54">
              <w:rPr>
                <w:rFonts w:ascii="Arial" w:hAnsi="Arial" w:hint="cs"/>
                <w:color w:val="404040"/>
                <w:szCs w:val="26"/>
                <w:rtl/>
              </w:rPr>
              <w:t>من</w:t>
            </w:r>
            <w:r w:rsidRPr="001C7F54">
              <w:rPr>
                <w:rFonts w:ascii="Arial" w:hAnsi="Arial"/>
                <w:color w:val="404040"/>
                <w:szCs w:val="26"/>
                <w:rtl/>
              </w:rPr>
              <w:t xml:space="preserve"> التوقيع على هذه الاتفاقية أو أي تاريخ </w:t>
            </w:r>
            <w:r w:rsidRPr="001C7F54">
              <w:rPr>
                <w:rFonts w:ascii="Arial" w:hAnsi="Arial" w:hint="cs"/>
                <w:color w:val="404040"/>
                <w:szCs w:val="26"/>
                <w:rtl/>
              </w:rPr>
              <w:t xml:space="preserve">آخر </w:t>
            </w:r>
            <w:r w:rsidRPr="001C7F54">
              <w:rPr>
                <w:rFonts w:ascii="Arial" w:hAnsi="Arial"/>
                <w:color w:val="404040"/>
                <w:szCs w:val="26"/>
                <w:rtl/>
              </w:rPr>
              <w:t xml:space="preserve">يتفق عليه الطرفان </w:t>
            </w:r>
            <w:r w:rsidRPr="001C7F54">
              <w:rPr>
                <w:rFonts w:ascii="Arial" w:hAnsi="Arial" w:hint="cs"/>
                <w:color w:val="404040"/>
                <w:szCs w:val="26"/>
                <w:rtl/>
              </w:rPr>
              <w:t>ف</w:t>
            </w:r>
            <w:r w:rsidRPr="001C7F54">
              <w:rPr>
                <w:rFonts w:ascii="Arial" w:hAnsi="Arial"/>
                <w:color w:val="404040"/>
                <w:szCs w:val="26"/>
                <w:rtl/>
              </w:rPr>
              <w:t xml:space="preserve">للصندوق في أي تاريخ لاحق أن ينهي هذه الاتفاقية بموجب إخطار إلى المقترض </w:t>
            </w:r>
            <w:r w:rsidRPr="001C7F54">
              <w:rPr>
                <w:rFonts w:ascii="Arial" w:hAnsi="Arial" w:hint="cs"/>
                <w:color w:val="404040"/>
                <w:szCs w:val="26"/>
                <w:rtl/>
              </w:rPr>
              <w:t>و</w:t>
            </w:r>
            <w:r w:rsidRPr="001C7F54">
              <w:rPr>
                <w:rFonts w:ascii="Arial" w:hAnsi="Arial" w:hint="cs"/>
                <w:color w:val="404040"/>
                <w:szCs w:val="26"/>
                <w:rtl/>
                <w:lang w:bidi="ar-AE"/>
              </w:rPr>
              <w:t xml:space="preserve">لدى </w:t>
            </w:r>
            <w:r w:rsidRPr="001C7F54">
              <w:rPr>
                <w:rFonts w:ascii="Arial" w:hAnsi="Arial" w:hint="cs"/>
                <w:color w:val="404040"/>
                <w:szCs w:val="26"/>
                <w:rtl/>
              </w:rPr>
              <w:t xml:space="preserve">إرسال </w:t>
            </w:r>
            <w:r w:rsidRPr="001C7F54">
              <w:rPr>
                <w:rFonts w:ascii="Arial" w:hAnsi="Arial"/>
                <w:color w:val="404040"/>
                <w:szCs w:val="26"/>
                <w:rtl/>
              </w:rPr>
              <w:t>هذا الإخطار تنتهي هذه الاتفاقية وجميع حقوق والتزامات الطرفين المترتبة عليها فورا.</w:t>
            </w:r>
          </w:p>
        </w:tc>
        <w:tc>
          <w:tcPr>
            <w:tcW w:w="385" w:type="pct"/>
          </w:tcPr>
          <w:p w14:paraId="0B84E0AC" w14:textId="77777777" w:rsidR="00B8255E" w:rsidRPr="000006A9" w:rsidRDefault="00B8255E" w:rsidP="00B8255E">
            <w:pPr>
              <w:bidi/>
              <w:jc w:val="both"/>
              <w:rPr>
                <w:rFonts w:ascii="Arial" w:eastAsia="Calibri" w:hAnsi="Arial" w:cs="Arial"/>
                <w:color w:val="404040"/>
                <w:szCs w:val="26"/>
              </w:rPr>
            </w:pPr>
          </w:p>
        </w:tc>
        <w:tc>
          <w:tcPr>
            <w:tcW w:w="2307" w:type="pct"/>
          </w:tcPr>
          <w:p w14:paraId="03ABCD60" w14:textId="77777777" w:rsidR="00B8255E" w:rsidRPr="001C7F54" w:rsidRDefault="00B8255E" w:rsidP="001C7F54">
            <w:pPr>
              <w:pStyle w:val="ListParagraph"/>
              <w:numPr>
                <w:ilvl w:val="0"/>
                <w:numId w:val="48"/>
              </w:numPr>
              <w:bidi w:val="0"/>
              <w:ind w:left="388" w:hanging="426"/>
              <w:jc w:val="both"/>
              <w:rPr>
                <w:rFonts w:ascii="Arial" w:hAnsi="Arial"/>
                <w:color w:val="404040"/>
                <w:szCs w:val="26"/>
              </w:rPr>
            </w:pPr>
            <w:r w:rsidRPr="001C7F54">
              <w:rPr>
                <w:rFonts w:ascii="Arial" w:hAnsi="Arial"/>
                <w:color w:val="404040"/>
                <w:szCs w:val="26"/>
              </w:rPr>
              <w:t>If all acts required to be performed pursuant to Section 1 of this Article shall not have been performed before 120 days after the signature of this Agreement or such other date as shall be agreed upon by the Fund and the Borrower, the Fund may at any time thereafter at its option terminate this Agreement by notice to the Borrower. Upon the giving of such notice this Agreement and all obligations of the parties there under shall forthwith terminate.</w:t>
            </w:r>
          </w:p>
        </w:tc>
      </w:tr>
      <w:tr w:rsidR="00B8255E" w:rsidRPr="000006A9" w14:paraId="7DE3E75A" w14:textId="77777777" w:rsidTr="005C2771">
        <w:trPr>
          <w:cantSplit/>
          <w:jc w:val="center"/>
        </w:trPr>
        <w:tc>
          <w:tcPr>
            <w:tcW w:w="2308" w:type="pct"/>
          </w:tcPr>
          <w:p w14:paraId="2601CF65" w14:textId="77777777" w:rsidR="00B8255E" w:rsidRPr="000006A9" w:rsidRDefault="00B8255E" w:rsidP="00B8255E">
            <w:pPr>
              <w:bidi/>
              <w:ind w:left="360"/>
              <w:jc w:val="both"/>
              <w:rPr>
                <w:rFonts w:ascii="Arial" w:eastAsia="Calibri" w:hAnsi="Arial" w:cs="Arial"/>
                <w:color w:val="404040"/>
                <w:sz w:val="16"/>
                <w:szCs w:val="16"/>
                <w:rtl/>
              </w:rPr>
            </w:pPr>
          </w:p>
        </w:tc>
        <w:tc>
          <w:tcPr>
            <w:tcW w:w="385" w:type="pct"/>
          </w:tcPr>
          <w:p w14:paraId="2E7E0B6B" w14:textId="77777777" w:rsidR="00B8255E" w:rsidRPr="000006A9" w:rsidRDefault="00B8255E" w:rsidP="00B8255E">
            <w:pPr>
              <w:bidi/>
              <w:ind w:left="360"/>
              <w:jc w:val="both"/>
              <w:rPr>
                <w:rFonts w:ascii="Arial" w:eastAsia="Calibri" w:hAnsi="Arial" w:cs="Arial"/>
                <w:color w:val="404040"/>
                <w:sz w:val="16"/>
                <w:szCs w:val="16"/>
              </w:rPr>
            </w:pPr>
          </w:p>
        </w:tc>
        <w:tc>
          <w:tcPr>
            <w:tcW w:w="2307" w:type="pct"/>
          </w:tcPr>
          <w:p w14:paraId="3488C46A" w14:textId="77777777" w:rsidR="00B8255E" w:rsidRPr="000006A9" w:rsidRDefault="00B8255E" w:rsidP="00B8255E">
            <w:pPr>
              <w:ind w:left="360"/>
              <w:jc w:val="both"/>
              <w:rPr>
                <w:rFonts w:ascii="Arial" w:eastAsia="Calibri" w:hAnsi="Arial" w:cs="Arial"/>
                <w:color w:val="404040"/>
                <w:sz w:val="16"/>
                <w:szCs w:val="16"/>
              </w:rPr>
            </w:pPr>
          </w:p>
        </w:tc>
      </w:tr>
      <w:tr w:rsidR="00B8255E" w:rsidRPr="000006A9" w14:paraId="6DE735DB" w14:textId="77777777" w:rsidTr="005C2771">
        <w:trPr>
          <w:cantSplit/>
          <w:jc w:val="center"/>
        </w:trPr>
        <w:tc>
          <w:tcPr>
            <w:tcW w:w="2308" w:type="pct"/>
          </w:tcPr>
          <w:p w14:paraId="2B2F6786" w14:textId="77777777" w:rsidR="00B8255E" w:rsidRPr="001C7F54" w:rsidRDefault="00B8255E" w:rsidP="001C7F54">
            <w:pPr>
              <w:pStyle w:val="ListParagraph"/>
              <w:numPr>
                <w:ilvl w:val="0"/>
                <w:numId w:val="48"/>
              </w:numPr>
              <w:ind w:left="388" w:hanging="388"/>
              <w:jc w:val="both"/>
              <w:rPr>
                <w:rFonts w:ascii="Arial" w:hAnsi="Arial"/>
                <w:color w:val="404040"/>
                <w:szCs w:val="26"/>
                <w:rtl/>
              </w:rPr>
            </w:pPr>
            <w:r w:rsidRPr="001C7F54">
              <w:rPr>
                <w:rFonts w:ascii="Arial" w:hAnsi="Arial"/>
                <w:color w:val="404040"/>
                <w:szCs w:val="26"/>
                <w:rtl/>
              </w:rPr>
              <w:t>تنتهي هذه الاتفاقية وجميع حقوق والتزامات الطرفين المترتبة عليها</w:t>
            </w:r>
            <w:r w:rsidRPr="001C7F54">
              <w:rPr>
                <w:rFonts w:ascii="Arial" w:hAnsi="Arial" w:hint="cs"/>
                <w:color w:val="404040"/>
                <w:szCs w:val="26"/>
                <w:rtl/>
              </w:rPr>
              <w:t xml:space="preserve"> لدى </w:t>
            </w:r>
            <w:r w:rsidRPr="001C7F54">
              <w:rPr>
                <w:rFonts w:ascii="Arial" w:hAnsi="Arial"/>
                <w:color w:val="404040"/>
                <w:szCs w:val="26"/>
                <w:rtl/>
              </w:rPr>
              <w:t>سداد المقترض للقرض بالكامل مع الفوائد المستحقة وكافة التكاليف</w:t>
            </w:r>
            <w:r w:rsidRPr="001C7F54">
              <w:rPr>
                <w:rFonts w:ascii="Arial" w:hAnsi="Arial"/>
                <w:color w:val="404040"/>
                <w:szCs w:val="26"/>
              </w:rPr>
              <w:t xml:space="preserve"> </w:t>
            </w:r>
            <w:r w:rsidRPr="001C7F54">
              <w:rPr>
                <w:rFonts w:ascii="Arial" w:hAnsi="Arial" w:hint="cs"/>
                <w:color w:val="404040"/>
                <w:szCs w:val="26"/>
                <w:rtl/>
                <w:lang w:bidi="ar-AE"/>
              </w:rPr>
              <w:t>وال</w:t>
            </w:r>
            <w:r w:rsidRPr="001C7F54">
              <w:rPr>
                <w:rFonts w:ascii="Arial" w:hAnsi="Arial"/>
                <w:color w:val="404040"/>
                <w:szCs w:val="26"/>
                <w:rtl/>
              </w:rPr>
              <w:t>رسوم الأخرى.</w:t>
            </w:r>
          </w:p>
        </w:tc>
        <w:tc>
          <w:tcPr>
            <w:tcW w:w="385" w:type="pct"/>
          </w:tcPr>
          <w:p w14:paraId="54A35506" w14:textId="77777777" w:rsidR="00B8255E" w:rsidRPr="000006A9" w:rsidRDefault="00B8255E" w:rsidP="00B8255E">
            <w:pPr>
              <w:bidi/>
              <w:jc w:val="both"/>
              <w:rPr>
                <w:rFonts w:ascii="Arial" w:eastAsia="Calibri" w:hAnsi="Arial" w:cs="Arial"/>
                <w:color w:val="404040"/>
                <w:szCs w:val="26"/>
              </w:rPr>
            </w:pPr>
          </w:p>
        </w:tc>
        <w:tc>
          <w:tcPr>
            <w:tcW w:w="2307" w:type="pct"/>
          </w:tcPr>
          <w:p w14:paraId="19019CC0" w14:textId="77777777" w:rsidR="00B8255E" w:rsidRPr="001C7F54" w:rsidRDefault="00B8255E" w:rsidP="001C7F54">
            <w:pPr>
              <w:pStyle w:val="ListParagraph"/>
              <w:numPr>
                <w:ilvl w:val="0"/>
                <w:numId w:val="23"/>
              </w:numPr>
              <w:bidi w:val="0"/>
              <w:ind w:left="388" w:hanging="388"/>
              <w:jc w:val="both"/>
              <w:rPr>
                <w:rFonts w:ascii="Arial" w:hAnsi="Arial"/>
                <w:color w:val="404040"/>
                <w:szCs w:val="26"/>
              </w:rPr>
            </w:pPr>
            <w:r w:rsidRPr="001C7F54">
              <w:rPr>
                <w:rFonts w:ascii="Arial" w:hAnsi="Arial"/>
                <w:color w:val="404040"/>
                <w:szCs w:val="26"/>
              </w:rPr>
              <w:t>If and when the entire principal amount of the Loan and all interest and other charges which shall have accrued on the Loan shall have been paid, this Agreement and all obligations of the parties there under shall forthwith terminate.</w:t>
            </w:r>
          </w:p>
        </w:tc>
      </w:tr>
    </w:tbl>
    <w:p w14:paraId="5A0A1708" w14:textId="77777777" w:rsidR="00B8255E" w:rsidRPr="000006A9" w:rsidRDefault="00B8255E" w:rsidP="00B8255E">
      <w:pPr>
        <w:bidi/>
        <w:rPr>
          <w:rFonts w:ascii="Arial" w:eastAsia="Calibri" w:hAnsi="Arial" w:cs="Arial"/>
          <w:szCs w:val="26"/>
        </w:rPr>
      </w:pPr>
      <w:r w:rsidRPr="000006A9">
        <w:rPr>
          <w:rFonts w:ascii="Arial" w:eastAsia="Calibri" w:hAnsi="Arial" w:cs="Arial"/>
          <w:szCs w:val="26"/>
        </w:rPr>
        <w:br w:type="page"/>
      </w:r>
    </w:p>
    <w:tbl>
      <w:tblPr>
        <w:bidiVisual/>
        <w:tblW w:w="5453" w:type="pct"/>
        <w:jc w:val="center"/>
        <w:tblLook w:val="01E0" w:firstRow="1" w:lastRow="1" w:firstColumn="1" w:lastColumn="1" w:noHBand="0" w:noVBand="0"/>
      </w:tblPr>
      <w:tblGrid>
        <w:gridCol w:w="4215"/>
        <w:gridCol w:w="702"/>
        <w:gridCol w:w="4205"/>
      </w:tblGrid>
      <w:tr w:rsidR="002E23EC" w:rsidRPr="000006A9" w14:paraId="2BCA08EE" w14:textId="77777777" w:rsidTr="002E483D">
        <w:trPr>
          <w:cantSplit/>
          <w:jc w:val="center"/>
        </w:trPr>
        <w:tc>
          <w:tcPr>
            <w:tcW w:w="2310" w:type="pct"/>
          </w:tcPr>
          <w:p w14:paraId="50226D24" w14:textId="77777777" w:rsidR="002E23EC" w:rsidRPr="000006A9" w:rsidRDefault="002E23EC" w:rsidP="002E23EC">
            <w:pPr>
              <w:bidi/>
              <w:rPr>
                <w:rFonts w:ascii="Arial" w:eastAsia="Calibri" w:hAnsi="Arial" w:cs="Arial"/>
                <w:b/>
                <w:bCs/>
                <w:color w:val="007DB1"/>
                <w:szCs w:val="26"/>
                <w:rtl/>
              </w:rPr>
            </w:pPr>
            <w:r w:rsidRPr="000006A9">
              <w:rPr>
                <w:rFonts w:ascii="Arial" w:eastAsia="Calibri" w:hAnsi="Arial" w:cs="Arial"/>
                <w:b/>
                <w:bCs/>
                <w:color w:val="007DB1"/>
                <w:szCs w:val="26"/>
                <w:rtl/>
              </w:rPr>
              <w:lastRenderedPageBreak/>
              <w:t>المادة</w:t>
            </w:r>
            <w:r w:rsidRPr="000006A9">
              <w:rPr>
                <w:rFonts w:ascii="Arial" w:eastAsia="Calibri" w:hAnsi="Arial" w:cs="Arial"/>
                <w:b/>
                <w:bCs/>
                <w:color w:val="007DB1"/>
                <w:szCs w:val="26"/>
              </w:rPr>
              <w:t>:</w:t>
            </w:r>
            <w:r w:rsidRPr="000006A9">
              <w:rPr>
                <w:rFonts w:ascii="Arial" w:eastAsia="Calibri" w:hAnsi="Arial" w:cs="Arial" w:hint="cs"/>
                <w:b/>
                <w:bCs/>
                <w:color w:val="007DB1"/>
                <w:szCs w:val="26"/>
                <w:rtl/>
                <w:lang w:bidi="ar-AE"/>
              </w:rPr>
              <w:t xml:space="preserve"> </w:t>
            </w:r>
            <w:r w:rsidRPr="000006A9">
              <w:rPr>
                <w:rFonts w:ascii="Arial" w:eastAsia="Calibri" w:hAnsi="Arial" w:cs="Arial"/>
                <w:b/>
                <w:bCs/>
                <w:color w:val="007DB1"/>
                <w:szCs w:val="26"/>
              </w:rPr>
              <w:t>10</w:t>
            </w:r>
          </w:p>
        </w:tc>
        <w:tc>
          <w:tcPr>
            <w:tcW w:w="385" w:type="pct"/>
          </w:tcPr>
          <w:p w14:paraId="53C1D2BF" w14:textId="77777777" w:rsidR="002E23EC" w:rsidRPr="000006A9" w:rsidRDefault="002E23EC" w:rsidP="00726C13">
            <w:pPr>
              <w:bidi/>
              <w:jc w:val="both"/>
              <w:rPr>
                <w:rFonts w:ascii="Arial" w:eastAsia="Calibri" w:hAnsi="Arial" w:cs="Arial"/>
                <w:color w:val="404040"/>
                <w:szCs w:val="26"/>
              </w:rPr>
            </w:pPr>
          </w:p>
        </w:tc>
        <w:tc>
          <w:tcPr>
            <w:tcW w:w="2305" w:type="pct"/>
          </w:tcPr>
          <w:p w14:paraId="4DBECCF7" w14:textId="77777777" w:rsidR="002E23EC" w:rsidRPr="000006A9" w:rsidRDefault="002E23EC" w:rsidP="002E23EC">
            <w:pPr>
              <w:rPr>
                <w:rFonts w:ascii="Arial" w:eastAsia="Calibri" w:hAnsi="Arial" w:cs="Arial"/>
                <w:b/>
                <w:bCs/>
                <w:color w:val="007DB1"/>
                <w:szCs w:val="26"/>
                <w:lang w:bidi="ar-AE"/>
              </w:rPr>
            </w:pPr>
            <w:r w:rsidRPr="000006A9">
              <w:rPr>
                <w:rFonts w:ascii="Arial" w:eastAsia="Calibri" w:hAnsi="Arial" w:cs="Arial"/>
                <w:b/>
                <w:bCs/>
                <w:color w:val="007DB1"/>
                <w:szCs w:val="26"/>
                <w:lang w:bidi="ar-AE"/>
              </w:rPr>
              <w:t>Article: 10</w:t>
            </w:r>
          </w:p>
        </w:tc>
      </w:tr>
      <w:tr w:rsidR="002E23EC" w:rsidRPr="000006A9" w14:paraId="1DAF4F0B" w14:textId="77777777" w:rsidTr="002E483D">
        <w:trPr>
          <w:cantSplit/>
          <w:jc w:val="center"/>
        </w:trPr>
        <w:tc>
          <w:tcPr>
            <w:tcW w:w="2310" w:type="pct"/>
            <w:tcBorders>
              <w:bottom w:val="single" w:sz="4" w:space="0" w:color="007DB1"/>
            </w:tcBorders>
          </w:tcPr>
          <w:p w14:paraId="00C56D34" w14:textId="77777777" w:rsidR="002E23EC" w:rsidRPr="000006A9" w:rsidRDefault="002E23EC" w:rsidP="00726C13">
            <w:pPr>
              <w:bidi/>
              <w:rPr>
                <w:rFonts w:ascii="Arial" w:eastAsia="Calibri" w:hAnsi="Arial" w:cs="Arial"/>
                <w:b/>
                <w:bCs/>
                <w:color w:val="007DB1"/>
                <w:szCs w:val="26"/>
                <w:rtl/>
              </w:rPr>
            </w:pPr>
            <w:r w:rsidRPr="000006A9">
              <w:rPr>
                <w:rFonts w:ascii="Arial" w:eastAsia="Calibri" w:hAnsi="Arial" w:cs="Arial" w:hint="cs"/>
                <w:b/>
                <w:bCs/>
                <w:color w:val="007DB1"/>
                <w:szCs w:val="26"/>
                <w:rtl/>
              </w:rPr>
              <w:t>العناوين</w:t>
            </w:r>
          </w:p>
        </w:tc>
        <w:tc>
          <w:tcPr>
            <w:tcW w:w="385" w:type="pct"/>
            <w:tcBorders>
              <w:bottom w:val="single" w:sz="4" w:space="0" w:color="007DB1"/>
            </w:tcBorders>
          </w:tcPr>
          <w:p w14:paraId="30FB1618" w14:textId="77777777" w:rsidR="002E23EC" w:rsidRPr="000006A9" w:rsidRDefault="002E23EC" w:rsidP="00726C13">
            <w:pPr>
              <w:bidi/>
              <w:jc w:val="both"/>
              <w:rPr>
                <w:rFonts w:ascii="Arial" w:eastAsia="Calibri" w:hAnsi="Arial" w:cs="Arial"/>
                <w:color w:val="404040"/>
                <w:szCs w:val="26"/>
              </w:rPr>
            </w:pPr>
          </w:p>
        </w:tc>
        <w:tc>
          <w:tcPr>
            <w:tcW w:w="2305" w:type="pct"/>
            <w:tcBorders>
              <w:bottom w:val="single" w:sz="4" w:space="0" w:color="007DB1"/>
            </w:tcBorders>
          </w:tcPr>
          <w:p w14:paraId="2B8B6506" w14:textId="77777777" w:rsidR="002E23EC" w:rsidRPr="000006A9" w:rsidRDefault="002E23EC" w:rsidP="00726C13">
            <w:pPr>
              <w:rPr>
                <w:rFonts w:ascii="Arial" w:eastAsia="Calibri" w:hAnsi="Arial" w:cs="Arial"/>
                <w:b/>
                <w:bCs/>
                <w:color w:val="007DB1"/>
                <w:szCs w:val="26"/>
                <w:lang w:bidi="ar-AE"/>
              </w:rPr>
            </w:pPr>
            <w:r w:rsidRPr="000006A9">
              <w:rPr>
                <w:rFonts w:ascii="Arial" w:eastAsia="Calibri" w:hAnsi="Arial" w:cs="Arial"/>
                <w:b/>
                <w:bCs/>
                <w:color w:val="007DB1"/>
                <w:szCs w:val="26"/>
                <w:lang w:bidi="ar-AE"/>
              </w:rPr>
              <w:t>Addresses</w:t>
            </w:r>
          </w:p>
        </w:tc>
      </w:tr>
      <w:tr w:rsidR="002E23EC" w:rsidRPr="000006A9" w14:paraId="5039A101" w14:textId="77777777" w:rsidTr="002E483D">
        <w:trPr>
          <w:cantSplit/>
          <w:jc w:val="center"/>
        </w:trPr>
        <w:tc>
          <w:tcPr>
            <w:tcW w:w="2310" w:type="pct"/>
            <w:tcBorders>
              <w:top w:val="single" w:sz="4" w:space="0" w:color="007DB1"/>
            </w:tcBorders>
          </w:tcPr>
          <w:p w14:paraId="69780923" w14:textId="77777777" w:rsidR="002E23EC" w:rsidRPr="000006A9" w:rsidRDefault="002E23EC" w:rsidP="00726C13">
            <w:pPr>
              <w:bidi/>
              <w:rPr>
                <w:rFonts w:ascii="Arial" w:eastAsia="Calibri" w:hAnsi="Arial" w:cs="Arial"/>
                <w:b/>
                <w:bCs/>
                <w:color w:val="007DB1"/>
                <w:sz w:val="16"/>
                <w:szCs w:val="16"/>
                <w:rtl/>
              </w:rPr>
            </w:pPr>
          </w:p>
        </w:tc>
        <w:tc>
          <w:tcPr>
            <w:tcW w:w="385" w:type="pct"/>
            <w:tcBorders>
              <w:top w:val="single" w:sz="4" w:space="0" w:color="007DB1"/>
            </w:tcBorders>
          </w:tcPr>
          <w:p w14:paraId="3D036562" w14:textId="77777777" w:rsidR="002E23EC" w:rsidRPr="000006A9" w:rsidRDefault="002E23EC" w:rsidP="00726C13">
            <w:pPr>
              <w:bidi/>
              <w:jc w:val="both"/>
              <w:rPr>
                <w:rFonts w:ascii="Arial" w:eastAsia="Calibri" w:hAnsi="Arial" w:cs="Arial"/>
                <w:color w:val="404040"/>
                <w:sz w:val="16"/>
                <w:szCs w:val="16"/>
              </w:rPr>
            </w:pPr>
          </w:p>
        </w:tc>
        <w:tc>
          <w:tcPr>
            <w:tcW w:w="2305" w:type="pct"/>
            <w:tcBorders>
              <w:top w:val="single" w:sz="4" w:space="0" w:color="007DB1"/>
            </w:tcBorders>
          </w:tcPr>
          <w:p w14:paraId="465544B5" w14:textId="77777777" w:rsidR="002E23EC" w:rsidRPr="000006A9" w:rsidRDefault="002E23EC" w:rsidP="00726C13">
            <w:pPr>
              <w:rPr>
                <w:rFonts w:ascii="Arial" w:eastAsia="Calibri" w:hAnsi="Arial" w:cs="Arial"/>
                <w:b/>
                <w:bCs/>
                <w:color w:val="007DB1"/>
                <w:sz w:val="16"/>
                <w:szCs w:val="16"/>
                <w:lang w:bidi="ar-AE"/>
              </w:rPr>
            </w:pPr>
          </w:p>
        </w:tc>
      </w:tr>
      <w:tr w:rsidR="00B8255E" w:rsidRPr="000006A9" w14:paraId="39B5D9CD" w14:textId="77777777" w:rsidTr="002E483D">
        <w:trPr>
          <w:cantSplit/>
          <w:jc w:val="center"/>
        </w:trPr>
        <w:tc>
          <w:tcPr>
            <w:tcW w:w="2310" w:type="pct"/>
          </w:tcPr>
          <w:p w14:paraId="4DE2879E" w14:textId="77777777" w:rsidR="00B8255E" w:rsidRPr="000006A9" w:rsidRDefault="00B8255E" w:rsidP="00585BFD">
            <w:pPr>
              <w:bidi/>
              <w:jc w:val="both"/>
              <w:rPr>
                <w:rFonts w:ascii="Arial" w:eastAsia="Calibri" w:hAnsi="Arial" w:cs="Arial"/>
                <w:color w:val="404040"/>
                <w:szCs w:val="26"/>
                <w:rtl/>
              </w:rPr>
            </w:pPr>
            <w:r w:rsidRPr="000006A9">
              <w:rPr>
                <w:rFonts w:ascii="Arial" w:eastAsia="Calibri" w:hAnsi="Arial" w:cs="Arial"/>
                <w:szCs w:val="26"/>
              </w:rPr>
              <w:br w:type="page"/>
            </w:r>
            <w:r w:rsidR="00585BFD" w:rsidRPr="0035145F">
              <w:rPr>
                <w:rFonts w:ascii="Arial" w:eastAsia="Calibri" w:hAnsi="Arial" w:cs="Arial" w:hint="cs"/>
                <w:color w:val="404040"/>
                <w:szCs w:val="26"/>
                <w:rtl/>
              </w:rPr>
              <w:t>تعتبر</w:t>
            </w:r>
            <w:r w:rsidR="00585BFD">
              <w:rPr>
                <w:rFonts w:ascii="Arial" w:eastAsia="Calibri" w:hAnsi="Arial" w:cs="Arial" w:hint="cs"/>
                <w:szCs w:val="26"/>
                <w:rtl/>
                <w:lang w:bidi="ar-AE"/>
              </w:rPr>
              <w:t xml:space="preserve"> </w:t>
            </w:r>
            <w:r w:rsidRPr="000006A9">
              <w:rPr>
                <w:rFonts w:ascii="Arial" w:eastAsia="Calibri" w:hAnsi="Arial" w:cs="Arial"/>
                <w:color w:val="404040"/>
                <w:szCs w:val="26"/>
                <w:rtl/>
              </w:rPr>
              <w:t>العناوين ال</w:t>
            </w:r>
            <w:r w:rsidR="00585BFD">
              <w:rPr>
                <w:rFonts w:ascii="Arial" w:eastAsia="Calibri" w:hAnsi="Arial" w:cs="Arial" w:hint="cs"/>
                <w:color w:val="404040"/>
                <w:szCs w:val="26"/>
                <w:rtl/>
              </w:rPr>
              <w:t>تالية</w:t>
            </w:r>
            <w:r w:rsidRPr="000006A9">
              <w:rPr>
                <w:rFonts w:ascii="Arial" w:eastAsia="Calibri" w:hAnsi="Arial" w:cs="Arial"/>
                <w:color w:val="404040"/>
                <w:szCs w:val="26"/>
                <w:rtl/>
              </w:rPr>
              <w:t xml:space="preserve"> </w:t>
            </w:r>
            <w:r w:rsidR="00585BFD">
              <w:rPr>
                <w:rFonts w:ascii="Arial" w:eastAsia="Calibri" w:hAnsi="Arial" w:cs="Arial" w:hint="cs"/>
                <w:color w:val="404040"/>
                <w:szCs w:val="26"/>
                <w:rtl/>
              </w:rPr>
              <w:t>العناوين المعتمدة وفقاً لأحكام</w:t>
            </w:r>
            <w:r w:rsidRPr="000006A9">
              <w:rPr>
                <w:rFonts w:ascii="Arial" w:eastAsia="Calibri" w:hAnsi="Arial" w:cs="Arial"/>
                <w:color w:val="404040"/>
                <w:szCs w:val="26"/>
                <w:rtl/>
              </w:rPr>
              <w:t xml:space="preserve"> </w:t>
            </w:r>
            <w:r w:rsidR="00585BFD">
              <w:rPr>
                <w:rFonts w:ascii="Arial" w:eastAsia="Calibri" w:hAnsi="Arial" w:cs="Arial" w:hint="cs"/>
                <w:color w:val="404040"/>
                <w:szCs w:val="26"/>
                <w:rtl/>
              </w:rPr>
              <w:t>ا</w:t>
            </w:r>
            <w:r w:rsidRPr="000006A9">
              <w:rPr>
                <w:rFonts w:ascii="Arial" w:eastAsia="Calibri" w:hAnsi="Arial" w:cs="Arial"/>
                <w:color w:val="404040"/>
                <w:szCs w:val="26"/>
                <w:rtl/>
              </w:rPr>
              <w:t xml:space="preserve">لفقرة (1) من المادة </w:t>
            </w:r>
            <w:r w:rsidR="007369B0" w:rsidRPr="000006A9">
              <w:rPr>
                <w:rFonts w:ascii="Arial" w:eastAsia="Calibri" w:hAnsi="Arial" w:cs="Arial" w:hint="cs"/>
                <w:color w:val="404040"/>
                <w:szCs w:val="26"/>
                <w:rtl/>
              </w:rPr>
              <w:t>الثامنة</w:t>
            </w:r>
            <w:r w:rsidRPr="000006A9">
              <w:rPr>
                <w:rFonts w:ascii="Arial" w:eastAsia="Calibri" w:hAnsi="Arial" w:cs="Arial"/>
                <w:color w:val="404040"/>
                <w:szCs w:val="26"/>
                <w:rtl/>
              </w:rPr>
              <w:t>:</w:t>
            </w:r>
          </w:p>
        </w:tc>
        <w:tc>
          <w:tcPr>
            <w:tcW w:w="385" w:type="pct"/>
          </w:tcPr>
          <w:p w14:paraId="06799397" w14:textId="77777777" w:rsidR="00B8255E" w:rsidRPr="000006A9" w:rsidRDefault="00B8255E" w:rsidP="00B8255E">
            <w:pPr>
              <w:bidi/>
              <w:jc w:val="both"/>
              <w:rPr>
                <w:rFonts w:ascii="Arial" w:eastAsia="Calibri" w:hAnsi="Arial" w:cs="Arial"/>
                <w:color w:val="404040"/>
                <w:szCs w:val="26"/>
              </w:rPr>
            </w:pPr>
          </w:p>
        </w:tc>
        <w:tc>
          <w:tcPr>
            <w:tcW w:w="2305" w:type="pct"/>
          </w:tcPr>
          <w:p w14:paraId="011FBD82" w14:textId="77777777" w:rsidR="00B8255E" w:rsidRPr="000006A9" w:rsidRDefault="00B8255E" w:rsidP="007369B0">
            <w:pPr>
              <w:jc w:val="both"/>
              <w:rPr>
                <w:rFonts w:ascii="Arial" w:eastAsia="Calibri" w:hAnsi="Arial" w:cs="Arial"/>
                <w:color w:val="404040"/>
                <w:szCs w:val="26"/>
              </w:rPr>
            </w:pPr>
            <w:r w:rsidRPr="000006A9">
              <w:rPr>
                <w:rFonts w:ascii="Arial" w:eastAsia="Calibri" w:hAnsi="Arial" w:cs="Arial"/>
                <w:color w:val="404040"/>
                <w:szCs w:val="26"/>
              </w:rPr>
              <w:t xml:space="preserve">The following addresses are specified for the purposes of Article </w:t>
            </w:r>
            <w:r w:rsidR="007369B0" w:rsidRPr="000006A9">
              <w:rPr>
                <w:rFonts w:ascii="Arial" w:eastAsia="Calibri" w:hAnsi="Arial" w:cs="Arial"/>
                <w:color w:val="404040"/>
                <w:szCs w:val="26"/>
              </w:rPr>
              <w:t>8</w:t>
            </w:r>
            <w:r w:rsidRPr="000006A9">
              <w:rPr>
                <w:rFonts w:ascii="Arial" w:eastAsia="Calibri" w:hAnsi="Arial" w:cs="Arial"/>
                <w:color w:val="404040"/>
                <w:szCs w:val="26"/>
              </w:rPr>
              <w:t xml:space="preserve"> Section 1:</w:t>
            </w:r>
          </w:p>
        </w:tc>
      </w:tr>
      <w:tr w:rsidR="00B8255E" w:rsidRPr="000006A9" w14:paraId="39BFAC41" w14:textId="77777777" w:rsidTr="002E483D">
        <w:trPr>
          <w:cantSplit/>
          <w:jc w:val="center"/>
        </w:trPr>
        <w:tc>
          <w:tcPr>
            <w:tcW w:w="2310" w:type="pct"/>
          </w:tcPr>
          <w:p w14:paraId="10716272" w14:textId="77777777" w:rsidR="00B8255E" w:rsidRPr="000006A9" w:rsidRDefault="00B8255E" w:rsidP="00B8255E">
            <w:pPr>
              <w:bidi/>
              <w:jc w:val="both"/>
              <w:rPr>
                <w:rFonts w:ascii="Arial" w:eastAsia="Calibri" w:hAnsi="Arial" w:cs="Arial"/>
                <w:sz w:val="16"/>
                <w:szCs w:val="16"/>
              </w:rPr>
            </w:pPr>
          </w:p>
        </w:tc>
        <w:tc>
          <w:tcPr>
            <w:tcW w:w="385" w:type="pct"/>
          </w:tcPr>
          <w:p w14:paraId="68DA6D9A" w14:textId="77777777" w:rsidR="00B8255E" w:rsidRPr="000006A9" w:rsidRDefault="00B8255E" w:rsidP="00B8255E">
            <w:pPr>
              <w:bidi/>
              <w:jc w:val="both"/>
              <w:rPr>
                <w:rFonts w:ascii="Arial" w:eastAsia="Calibri" w:hAnsi="Arial" w:cs="Arial"/>
                <w:color w:val="404040"/>
                <w:sz w:val="16"/>
                <w:szCs w:val="16"/>
              </w:rPr>
            </w:pPr>
          </w:p>
        </w:tc>
        <w:tc>
          <w:tcPr>
            <w:tcW w:w="2305" w:type="pct"/>
          </w:tcPr>
          <w:p w14:paraId="1EABA402" w14:textId="77777777" w:rsidR="00B8255E" w:rsidRPr="000006A9" w:rsidRDefault="00B8255E" w:rsidP="00B8255E">
            <w:pPr>
              <w:jc w:val="both"/>
              <w:rPr>
                <w:rFonts w:ascii="Arial" w:eastAsia="Calibri" w:hAnsi="Arial" w:cs="Arial"/>
                <w:color w:val="404040"/>
                <w:sz w:val="16"/>
                <w:szCs w:val="16"/>
              </w:rPr>
            </w:pPr>
          </w:p>
        </w:tc>
      </w:tr>
      <w:tr w:rsidR="00B8255E" w:rsidRPr="000006A9" w14:paraId="0955C4DB" w14:textId="77777777" w:rsidTr="005939F2">
        <w:trPr>
          <w:cantSplit/>
          <w:trHeight w:val="1046"/>
          <w:jc w:val="center"/>
        </w:trPr>
        <w:tc>
          <w:tcPr>
            <w:tcW w:w="2310" w:type="pct"/>
            <w:shd w:val="clear" w:color="auto" w:fill="FFFFFF" w:themeFill="background1"/>
          </w:tcPr>
          <w:p w14:paraId="0940170D" w14:textId="77777777" w:rsidR="00EF197D" w:rsidRPr="00CE5A40" w:rsidRDefault="00EF197D" w:rsidP="00EF197D">
            <w:pPr>
              <w:bidi/>
              <w:ind w:firstLine="26"/>
              <w:jc w:val="both"/>
              <w:rPr>
                <w:rFonts w:ascii="Arial" w:hAnsi="Arial"/>
                <w:b/>
                <w:bCs/>
                <w:color w:val="404040" w:themeColor="text1" w:themeTint="BF"/>
                <w:szCs w:val="26"/>
              </w:rPr>
            </w:pPr>
            <w:r w:rsidRPr="00CE5A40">
              <w:rPr>
                <w:rFonts w:ascii="Arial" w:hAnsi="Arial"/>
                <w:b/>
                <w:bCs/>
                <w:color w:val="404040" w:themeColor="text1" w:themeTint="BF"/>
                <w:szCs w:val="26"/>
                <w:rtl/>
              </w:rPr>
              <w:t>عنوان المقترض:</w:t>
            </w:r>
          </w:p>
          <w:p w14:paraId="7AC1149A" w14:textId="11C51168" w:rsidR="00EF197D" w:rsidRDefault="006055DF" w:rsidP="007030EB">
            <w:pPr>
              <w:bidi/>
              <w:ind w:firstLine="26"/>
              <w:jc w:val="both"/>
              <w:rPr>
                <w:rFonts w:ascii="Arial" w:hAnsi="Arial"/>
                <w:b/>
                <w:bCs/>
                <w:color w:val="404040" w:themeColor="text1" w:themeTint="BF"/>
                <w:szCs w:val="26"/>
                <w:rtl/>
                <w:lang w:bidi="ar-AE"/>
              </w:rPr>
            </w:pPr>
            <w:r w:rsidRPr="00CE5A40">
              <w:rPr>
                <w:rFonts w:ascii="Arial" w:hAnsi="Arial" w:hint="cs"/>
                <w:b/>
                <w:bCs/>
                <w:color w:val="404040" w:themeColor="text1" w:themeTint="BF"/>
                <w:szCs w:val="26"/>
                <w:rtl/>
                <w:lang w:bidi="ar-AE"/>
              </w:rPr>
              <w:t xml:space="preserve">معالي </w:t>
            </w:r>
            <w:r w:rsidR="00FD5CAD">
              <w:rPr>
                <w:rFonts w:ascii="Arial" w:hAnsi="Arial" w:hint="cs"/>
                <w:b/>
                <w:bCs/>
                <w:color w:val="404040" w:themeColor="text1" w:themeTint="BF"/>
                <w:szCs w:val="26"/>
                <w:rtl/>
                <w:lang w:bidi="ar-AE"/>
              </w:rPr>
              <w:t>/ سيناي مالي</w:t>
            </w:r>
          </w:p>
          <w:p w14:paraId="2A8B46AD" w14:textId="5CF101C9" w:rsidR="006055DF" w:rsidRPr="00FB6571" w:rsidRDefault="006055DF" w:rsidP="007D44AD">
            <w:pPr>
              <w:bidi/>
              <w:ind w:firstLine="26"/>
              <w:jc w:val="both"/>
              <w:rPr>
                <w:rFonts w:ascii="Arial" w:hAnsi="Arial"/>
                <w:b/>
                <w:bCs/>
                <w:color w:val="404040" w:themeColor="text1" w:themeTint="BF"/>
                <w:szCs w:val="26"/>
                <w:lang w:bidi="ar-AE"/>
              </w:rPr>
            </w:pPr>
            <w:r w:rsidRPr="00FB6571">
              <w:rPr>
                <w:rFonts w:ascii="Arial" w:hAnsi="Arial" w:hint="cs"/>
                <w:b/>
                <w:bCs/>
                <w:color w:val="404040" w:themeColor="text1" w:themeTint="BF"/>
                <w:szCs w:val="26"/>
                <w:rtl/>
                <w:lang w:bidi="ar-AE"/>
              </w:rPr>
              <w:t>وزير المالية</w:t>
            </w:r>
          </w:p>
          <w:p w14:paraId="3C231DFC" w14:textId="3C2DE691" w:rsidR="007D44AD" w:rsidRPr="00FB6571" w:rsidRDefault="007D44AD" w:rsidP="007D44AD">
            <w:pPr>
              <w:bidi/>
              <w:ind w:firstLine="26"/>
              <w:jc w:val="both"/>
              <w:rPr>
                <w:rFonts w:ascii="Arial" w:hAnsi="Arial"/>
                <w:color w:val="404040" w:themeColor="text1" w:themeTint="BF"/>
                <w:szCs w:val="26"/>
                <w:rtl/>
                <w:lang w:bidi="ar-AE"/>
              </w:rPr>
            </w:pPr>
            <w:r w:rsidRPr="00FB6571">
              <w:rPr>
                <w:rFonts w:ascii="Arial" w:hAnsi="Arial" w:hint="cs"/>
                <w:color w:val="404040" w:themeColor="text1" w:themeTint="BF"/>
                <w:szCs w:val="26"/>
                <w:rtl/>
                <w:lang w:bidi="ar-AE"/>
              </w:rPr>
              <w:t>وزارة المالية</w:t>
            </w:r>
          </w:p>
          <w:p w14:paraId="7C64593C" w14:textId="77777777" w:rsidR="00FD5CAD" w:rsidRPr="00FD5CAD" w:rsidRDefault="00E807E0" w:rsidP="00FD5CAD">
            <w:pPr>
              <w:bidi/>
              <w:ind w:firstLine="29"/>
              <w:contextualSpacing/>
              <w:rPr>
                <w:rFonts w:ascii="Arial" w:hAnsi="Arial"/>
                <w:color w:val="404040" w:themeColor="text1" w:themeTint="BF"/>
                <w:szCs w:val="26"/>
                <w:rtl/>
              </w:rPr>
            </w:pPr>
            <w:r w:rsidRPr="00CE5A40">
              <w:rPr>
                <w:rFonts w:ascii="Arial" w:hAnsi="Arial"/>
                <w:color w:val="404040" w:themeColor="text1" w:themeTint="BF"/>
                <w:szCs w:val="26"/>
              </w:rPr>
              <w:t xml:space="preserve"> </w:t>
            </w:r>
            <w:r w:rsidR="00FD5CAD" w:rsidRPr="00FD5CAD">
              <w:rPr>
                <w:rFonts w:ascii="Arial" w:hAnsi="Arial" w:cs="Arial"/>
                <w:color w:val="404040" w:themeColor="text1" w:themeTint="BF"/>
                <w:szCs w:val="26"/>
                <w:rtl/>
              </w:rPr>
              <w:t>كنزة ميلوسا بلغراد 11000</w:t>
            </w:r>
          </w:p>
          <w:p w14:paraId="2A421CCC" w14:textId="02E6E8B5" w:rsidR="00E807E0" w:rsidRPr="00CE5A40" w:rsidRDefault="005E7FB6" w:rsidP="00FD5CAD">
            <w:pPr>
              <w:bidi/>
              <w:ind w:firstLine="29"/>
              <w:contextualSpacing/>
              <w:jc w:val="both"/>
              <w:rPr>
                <w:rFonts w:ascii="Arial" w:hAnsi="Arial"/>
                <w:color w:val="404040" w:themeColor="text1" w:themeTint="BF"/>
                <w:szCs w:val="26"/>
              </w:rPr>
            </w:pPr>
            <w:r>
              <w:rPr>
                <w:rFonts w:ascii="Arial" w:hAnsi="Arial" w:cs="Arial" w:hint="cs"/>
                <w:color w:val="404040" w:themeColor="text1" w:themeTint="BF"/>
                <w:szCs w:val="26"/>
                <w:rtl/>
                <w:lang w:bidi="ar-AE"/>
              </w:rPr>
              <w:t xml:space="preserve">جمهورية </w:t>
            </w:r>
            <w:r w:rsidR="00FD5CAD" w:rsidRPr="00FD5CAD">
              <w:rPr>
                <w:rFonts w:ascii="Arial" w:hAnsi="Arial" w:cs="Arial"/>
                <w:color w:val="404040" w:themeColor="text1" w:themeTint="BF"/>
                <w:szCs w:val="26"/>
                <w:rtl/>
              </w:rPr>
              <w:t>صربيا</w:t>
            </w:r>
          </w:p>
          <w:p w14:paraId="45578631" w14:textId="4765B7C6" w:rsidR="00EF197D" w:rsidRPr="00CE5A40" w:rsidRDefault="00EF197D" w:rsidP="00E807E0">
            <w:pPr>
              <w:bidi/>
              <w:ind w:firstLine="29"/>
              <w:contextualSpacing/>
              <w:jc w:val="both"/>
              <w:rPr>
                <w:rFonts w:ascii="Arial" w:hAnsi="Arial"/>
                <w:color w:val="404040" w:themeColor="text1" w:themeTint="BF"/>
                <w:szCs w:val="26"/>
              </w:rPr>
            </w:pPr>
            <w:r w:rsidRPr="00CE5A40">
              <w:rPr>
                <w:rFonts w:ascii="Arial" w:hAnsi="Arial"/>
                <w:color w:val="404040" w:themeColor="text1" w:themeTint="BF"/>
                <w:szCs w:val="26"/>
                <w:rtl/>
              </w:rPr>
              <w:t>هاتف:</w:t>
            </w:r>
            <w:r w:rsidRPr="00CE5A40">
              <w:rPr>
                <w:rFonts w:ascii="Arial" w:hAnsi="Arial" w:hint="cs"/>
                <w:color w:val="404040" w:themeColor="text1" w:themeTint="BF"/>
                <w:szCs w:val="26"/>
                <w:rtl/>
              </w:rPr>
              <w:t xml:space="preserve"> </w:t>
            </w:r>
            <w:r w:rsidR="005939F2" w:rsidRPr="00CE5A40">
              <w:rPr>
                <w:rFonts w:ascii="Arial" w:hAnsi="Arial"/>
                <w:color w:val="404040" w:themeColor="text1" w:themeTint="BF"/>
                <w:szCs w:val="26"/>
              </w:rPr>
              <w:t>+</w:t>
            </w:r>
            <w:r w:rsidR="005939F2">
              <w:rPr>
                <w:rFonts w:ascii="Arial" w:hAnsi="Arial"/>
                <w:color w:val="404040" w:themeColor="text1" w:themeTint="BF"/>
                <w:szCs w:val="26"/>
              </w:rPr>
              <w:t>38111 7652012</w:t>
            </w:r>
          </w:p>
          <w:p w14:paraId="49C3D599" w14:textId="63147A36" w:rsidR="00B8255E" w:rsidRDefault="00FB6571" w:rsidP="00CA46F2">
            <w:pPr>
              <w:bidi/>
              <w:ind w:firstLine="29"/>
              <w:contextualSpacing/>
              <w:jc w:val="both"/>
              <w:rPr>
                <w:rFonts w:ascii="Arial" w:hAnsi="Arial"/>
                <w:color w:val="404040" w:themeColor="text1" w:themeTint="BF"/>
                <w:szCs w:val="26"/>
                <w:rtl/>
              </w:rPr>
            </w:pPr>
            <w:r w:rsidRPr="00CE5A40">
              <w:rPr>
                <w:rFonts w:ascii="Arial" w:hAnsi="Arial" w:hint="cs"/>
                <w:color w:val="404040" w:themeColor="text1" w:themeTint="BF"/>
                <w:szCs w:val="26"/>
                <w:rtl/>
              </w:rPr>
              <w:t xml:space="preserve">فاكس: </w:t>
            </w:r>
            <w:r w:rsidRPr="00CE5A40">
              <w:rPr>
                <w:rFonts w:ascii="Arial" w:hAnsi="Arial"/>
                <w:color w:val="404040" w:themeColor="text1" w:themeTint="BF"/>
                <w:szCs w:val="26"/>
              </w:rPr>
              <w:t>+</w:t>
            </w:r>
            <w:r w:rsidR="005939F2">
              <w:rPr>
                <w:rFonts w:ascii="Arial" w:hAnsi="Arial"/>
                <w:color w:val="404040" w:themeColor="text1" w:themeTint="BF"/>
                <w:szCs w:val="26"/>
              </w:rPr>
              <w:t>38111 3618961</w:t>
            </w:r>
          </w:p>
          <w:p w14:paraId="02E66A49" w14:textId="77777777" w:rsidR="0084253F" w:rsidRPr="00CE5A40" w:rsidRDefault="0084253F" w:rsidP="0084253F">
            <w:pPr>
              <w:bidi/>
              <w:ind w:firstLine="29"/>
              <w:contextualSpacing/>
              <w:jc w:val="both"/>
              <w:rPr>
                <w:rFonts w:ascii="Arial" w:hAnsi="Arial"/>
                <w:color w:val="404040" w:themeColor="text1" w:themeTint="BF"/>
                <w:szCs w:val="26"/>
                <w:rtl/>
              </w:rPr>
            </w:pPr>
          </w:p>
          <w:p w14:paraId="5CC3A3AE" w14:textId="25CDC4CC" w:rsidR="005939F2" w:rsidRPr="00CE5A40" w:rsidRDefault="007D44AD" w:rsidP="005939F2">
            <w:pPr>
              <w:shd w:val="clear" w:color="auto" w:fill="FFFFFF"/>
              <w:bidi/>
              <w:textAlignment w:val="baseline"/>
              <w:rPr>
                <w:rFonts w:ascii="Arial" w:hAnsi="Arial"/>
                <w:color w:val="404040" w:themeColor="text1" w:themeTint="BF"/>
                <w:szCs w:val="26"/>
              </w:rPr>
            </w:pPr>
            <w:r w:rsidRPr="00CE5A40">
              <w:rPr>
                <w:rFonts w:ascii="Arial" w:hAnsi="Arial" w:hint="cs"/>
                <w:color w:val="404040" w:themeColor="text1" w:themeTint="BF"/>
                <w:szCs w:val="26"/>
                <w:rtl/>
              </w:rPr>
              <w:t xml:space="preserve">بريد الكتروني: </w:t>
            </w:r>
            <w:r w:rsidR="000B3527">
              <w:fldChar w:fldCharType="begin"/>
            </w:r>
            <w:r w:rsidR="000B3527">
              <w:instrText xml:space="preserve"> HYPERLINK "mailto:Mahmood@smartgulfsolar.com" </w:instrText>
            </w:r>
            <w:r w:rsidR="000B3527">
              <w:fldChar w:fldCharType="separate"/>
            </w:r>
            <w:r w:rsidR="005939F2">
              <w:rPr>
                <w:rStyle w:val="Hyperlink"/>
                <w:rFonts w:ascii="Arial" w:hAnsi="Arial"/>
                <w:szCs w:val="26"/>
              </w:rPr>
              <w:t xml:space="preserve"> </w:t>
            </w:r>
            <w:proofErr w:type="spellStart"/>
            <w:r w:rsidR="005939F2" w:rsidRPr="005939F2">
              <w:rPr>
                <w:rStyle w:val="Hyperlink"/>
                <w:rFonts w:ascii="Arial" w:hAnsi="Arial"/>
                <w:szCs w:val="26"/>
              </w:rPr>
              <w:t>kabinet@mfin.gov.rs</w:t>
            </w:r>
            <w:proofErr w:type="spellEnd"/>
            <w:r w:rsidR="005939F2" w:rsidRPr="005939F2">
              <w:rPr>
                <w:rStyle w:val="Hyperlink"/>
                <w:rFonts w:ascii="Arial" w:hAnsi="Arial"/>
                <w:szCs w:val="26"/>
              </w:rPr>
              <w:t> </w:t>
            </w:r>
            <w:r w:rsidR="000B3527">
              <w:rPr>
                <w:rStyle w:val="Hyperlink"/>
                <w:rFonts w:ascii="Arial" w:hAnsi="Arial"/>
                <w:szCs w:val="26"/>
              </w:rPr>
              <w:fldChar w:fldCharType="end"/>
            </w:r>
            <w:r w:rsidR="005939F2" w:rsidRPr="00CE5A40">
              <w:rPr>
                <w:rFonts w:ascii="Arial" w:hAnsi="Arial"/>
                <w:color w:val="404040" w:themeColor="text1" w:themeTint="BF"/>
                <w:szCs w:val="26"/>
              </w:rPr>
              <w:t xml:space="preserve"> </w:t>
            </w:r>
          </w:p>
          <w:p w14:paraId="78E63994" w14:textId="586B41F2" w:rsidR="007D44AD" w:rsidRPr="005939F2" w:rsidRDefault="007D44AD" w:rsidP="007D44AD">
            <w:pPr>
              <w:bidi/>
              <w:ind w:firstLine="29"/>
              <w:contextualSpacing/>
              <w:jc w:val="both"/>
              <w:rPr>
                <w:rFonts w:ascii="Arial" w:eastAsia="Calibri" w:hAnsi="Arial" w:cs="Arial"/>
                <w:b/>
                <w:bCs/>
                <w:color w:val="404040"/>
                <w:szCs w:val="26"/>
                <w:rtl/>
              </w:rPr>
            </w:pPr>
          </w:p>
        </w:tc>
        <w:tc>
          <w:tcPr>
            <w:tcW w:w="385" w:type="pct"/>
            <w:shd w:val="clear" w:color="auto" w:fill="FFFFFF" w:themeFill="background1"/>
          </w:tcPr>
          <w:p w14:paraId="333BCB4B" w14:textId="77777777" w:rsidR="00B8255E" w:rsidRPr="00CE5A40" w:rsidRDefault="00B8255E" w:rsidP="00B8255E">
            <w:pPr>
              <w:bidi/>
              <w:jc w:val="both"/>
              <w:rPr>
                <w:rFonts w:ascii="Arial" w:eastAsia="Calibri" w:hAnsi="Arial" w:cs="Arial"/>
                <w:color w:val="404040"/>
                <w:szCs w:val="26"/>
              </w:rPr>
            </w:pPr>
          </w:p>
        </w:tc>
        <w:tc>
          <w:tcPr>
            <w:tcW w:w="2305" w:type="pct"/>
            <w:shd w:val="clear" w:color="auto" w:fill="FFFFFF" w:themeFill="background1"/>
          </w:tcPr>
          <w:p w14:paraId="17F2BEB6" w14:textId="77777777" w:rsidR="00470EBA" w:rsidRPr="00CE5A40" w:rsidRDefault="00470EBA" w:rsidP="00470EBA">
            <w:pPr>
              <w:ind w:left="2160" w:right="-477" w:hanging="2160"/>
              <w:jc w:val="both"/>
              <w:rPr>
                <w:rFonts w:ascii="Arial" w:hAnsi="Arial"/>
                <w:b/>
                <w:bCs/>
                <w:color w:val="404040" w:themeColor="text1" w:themeTint="BF"/>
                <w:szCs w:val="26"/>
              </w:rPr>
            </w:pPr>
            <w:r w:rsidRPr="00CE5A40">
              <w:rPr>
                <w:rFonts w:ascii="Arial" w:hAnsi="Arial"/>
                <w:b/>
                <w:bCs/>
                <w:color w:val="404040" w:themeColor="text1" w:themeTint="BF"/>
                <w:szCs w:val="26"/>
              </w:rPr>
              <w:t>For the Borrower:</w:t>
            </w:r>
          </w:p>
          <w:p w14:paraId="568B0403" w14:textId="35EE9A67" w:rsidR="00470EBA" w:rsidRDefault="006055DF" w:rsidP="005C4E30">
            <w:pPr>
              <w:jc w:val="both"/>
              <w:rPr>
                <w:rFonts w:ascii="Arial" w:hAnsi="Arial"/>
                <w:b/>
                <w:bCs/>
                <w:color w:val="404040" w:themeColor="text1" w:themeTint="BF"/>
                <w:szCs w:val="26"/>
              </w:rPr>
            </w:pPr>
            <w:r w:rsidRPr="00CE5A40">
              <w:rPr>
                <w:rFonts w:ascii="Arial" w:hAnsi="Arial"/>
                <w:b/>
                <w:bCs/>
                <w:color w:val="404040" w:themeColor="text1" w:themeTint="BF"/>
                <w:szCs w:val="26"/>
              </w:rPr>
              <w:t xml:space="preserve">H.E. </w:t>
            </w:r>
            <w:proofErr w:type="spellStart"/>
            <w:r w:rsidR="00FD5CAD" w:rsidRPr="00FD5CAD">
              <w:rPr>
                <w:rFonts w:ascii="Arial" w:hAnsi="Arial"/>
                <w:b/>
                <w:bCs/>
                <w:color w:val="404040" w:themeColor="text1" w:themeTint="BF"/>
                <w:szCs w:val="26"/>
              </w:rPr>
              <w:t>Siniša</w:t>
            </w:r>
            <w:proofErr w:type="spellEnd"/>
            <w:r w:rsidR="00FD5CAD" w:rsidRPr="00FD5CAD">
              <w:rPr>
                <w:rFonts w:ascii="Arial" w:hAnsi="Arial"/>
                <w:b/>
                <w:bCs/>
                <w:color w:val="404040" w:themeColor="text1" w:themeTint="BF"/>
                <w:szCs w:val="26"/>
              </w:rPr>
              <w:t xml:space="preserve"> Mali</w:t>
            </w:r>
          </w:p>
          <w:p w14:paraId="7C4CDAC3" w14:textId="5469202B" w:rsidR="006055DF" w:rsidRPr="00FB6571" w:rsidRDefault="006055DF" w:rsidP="00E807E0">
            <w:pPr>
              <w:jc w:val="both"/>
              <w:rPr>
                <w:rFonts w:ascii="Arial" w:hAnsi="Arial"/>
                <w:b/>
                <w:bCs/>
                <w:color w:val="404040" w:themeColor="text1" w:themeTint="BF"/>
                <w:szCs w:val="26"/>
              </w:rPr>
            </w:pPr>
            <w:r w:rsidRPr="00FB6571">
              <w:rPr>
                <w:rFonts w:ascii="Arial" w:hAnsi="Arial"/>
                <w:b/>
                <w:bCs/>
                <w:color w:val="404040" w:themeColor="text1" w:themeTint="BF"/>
                <w:szCs w:val="26"/>
              </w:rPr>
              <w:t>Minister of Finance</w:t>
            </w:r>
          </w:p>
          <w:p w14:paraId="2B717589" w14:textId="47F31B3F" w:rsidR="007D44AD" w:rsidRPr="00FB6571" w:rsidRDefault="007D44AD" w:rsidP="007D44AD">
            <w:pPr>
              <w:jc w:val="both"/>
              <w:rPr>
                <w:rFonts w:ascii="Arial" w:hAnsi="Arial"/>
                <w:color w:val="404040" w:themeColor="text1" w:themeTint="BF"/>
                <w:szCs w:val="26"/>
              </w:rPr>
            </w:pPr>
            <w:r w:rsidRPr="00FB6571">
              <w:rPr>
                <w:rFonts w:ascii="Arial" w:hAnsi="Arial"/>
                <w:color w:val="404040" w:themeColor="text1" w:themeTint="BF"/>
                <w:szCs w:val="26"/>
              </w:rPr>
              <w:t>Ministry of Finance</w:t>
            </w:r>
          </w:p>
          <w:p w14:paraId="3AB6C4A3" w14:textId="3270C6AA" w:rsidR="007D44AD" w:rsidRPr="00FB6571" w:rsidRDefault="0073571D" w:rsidP="00E807E0">
            <w:pPr>
              <w:jc w:val="both"/>
              <w:rPr>
                <w:rFonts w:ascii="Arial" w:hAnsi="Arial"/>
                <w:color w:val="404040" w:themeColor="text1" w:themeTint="BF"/>
                <w:szCs w:val="26"/>
              </w:rPr>
            </w:pPr>
            <w:proofErr w:type="spellStart"/>
            <w:r w:rsidRPr="00D1783F">
              <w:rPr>
                <w:rFonts w:ascii="Arial" w:hAnsi="Arial"/>
                <w:color w:val="404040" w:themeColor="text1" w:themeTint="BF"/>
                <w:szCs w:val="26"/>
              </w:rPr>
              <w:t>K</w:t>
            </w:r>
            <w:r w:rsidR="000C1CC1">
              <w:rPr>
                <w:rFonts w:ascii="Arial" w:hAnsi="Arial"/>
                <w:color w:val="404040" w:themeColor="text1" w:themeTint="BF"/>
                <w:szCs w:val="26"/>
              </w:rPr>
              <w:t>n</w:t>
            </w:r>
            <w:bookmarkStart w:id="2" w:name="_GoBack"/>
            <w:bookmarkEnd w:id="2"/>
            <w:r w:rsidRPr="00D1783F">
              <w:rPr>
                <w:rFonts w:ascii="Arial" w:hAnsi="Arial"/>
                <w:color w:val="404040" w:themeColor="text1" w:themeTint="BF"/>
                <w:szCs w:val="26"/>
              </w:rPr>
              <w:t>e</w:t>
            </w:r>
            <w:r w:rsidR="005939F2" w:rsidRPr="00D1783F">
              <w:rPr>
                <w:rFonts w:ascii="Arial" w:hAnsi="Arial"/>
                <w:color w:val="404040" w:themeColor="text1" w:themeTint="BF"/>
                <w:szCs w:val="26"/>
              </w:rPr>
              <w:t>za</w:t>
            </w:r>
            <w:proofErr w:type="spellEnd"/>
            <w:r w:rsidR="005939F2" w:rsidRPr="00FB6571">
              <w:rPr>
                <w:rFonts w:ascii="Arial" w:hAnsi="Arial"/>
                <w:color w:val="404040" w:themeColor="text1" w:themeTint="BF"/>
                <w:szCs w:val="26"/>
              </w:rPr>
              <w:t xml:space="preserve"> </w:t>
            </w:r>
            <w:proofErr w:type="spellStart"/>
            <w:r w:rsidR="005939F2" w:rsidRPr="00FB6571">
              <w:rPr>
                <w:rFonts w:ascii="Arial" w:hAnsi="Arial"/>
                <w:color w:val="404040" w:themeColor="text1" w:themeTint="BF"/>
                <w:szCs w:val="26"/>
              </w:rPr>
              <w:t>Milosa</w:t>
            </w:r>
            <w:proofErr w:type="spellEnd"/>
            <w:r w:rsidR="005939F2" w:rsidRPr="00FB6571">
              <w:rPr>
                <w:rFonts w:ascii="Arial" w:hAnsi="Arial"/>
                <w:color w:val="404040" w:themeColor="text1" w:themeTint="BF"/>
                <w:szCs w:val="26"/>
              </w:rPr>
              <w:t xml:space="preserve"> Belgrade 11000</w:t>
            </w:r>
          </w:p>
          <w:p w14:paraId="5FDAC9B2" w14:textId="77777777" w:rsidR="00FB6571" w:rsidRPr="00FB6571" w:rsidRDefault="00FB6571" w:rsidP="007D44AD">
            <w:pPr>
              <w:shd w:val="clear" w:color="auto" w:fill="FFFFFF"/>
              <w:textAlignment w:val="baseline"/>
              <w:rPr>
                <w:rFonts w:ascii="Arial" w:hAnsi="Arial"/>
                <w:color w:val="404040" w:themeColor="text1" w:themeTint="BF"/>
                <w:szCs w:val="26"/>
              </w:rPr>
            </w:pPr>
            <w:r w:rsidRPr="00FB6571">
              <w:rPr>
                <w:rFonts w:ascii="Arial" w:hAnsi="Arial"/>
                <w:color w:val="404040" w:themeColor="text1" w:themeTint="BF"/>
                <w:szCs w:val="26"/>
              </w:rPr>
              <w:t xml:space="preserve">the Republic of Serbia </w:t>
            </w:r>
          </w:p>
          <w:p w14:paraId="10A28014" w14:textId="4E48F48E" w:rsidR="007D44AD" w:rsidRPr="00CE5A40" w:rsidRDefault="007D44AD" w:rsidP="007D44AD">
            <w:pPr>
              <w:shd w:val="clear" w:color="auto" w:fill="FFFFFF"/>
              <w:textAlignment w:val="baseline"/>
              <w:rPr>
                <w:rFonts w:ascii="Arial" w:hAnsi="Arial"/>
                <w:color w:val="404040" w:themeColor="text1" w:themeTint="BF"/>
                <w:szCs w:val="26"/>
              </w:rPr>
            </w:pPr>
            <w:r w:rsidRPr="00CE5A40">
              <w:rPr>
                <w:rFonts w:ascii="Arial" w:hAnsi="Arial"/>
                <w:color w:val="404040" w:themeColor="text1" w:themeTint="BF"/>
                <w:szCs w:val="26"/>
              </w:rPr>
              <w:t>Tel: +</w:t>
            </w:r>
            <w:r w:rsidR="005939F2">
              <w:rPr>
                <w:rFonts w:ascii="Arial" w:hAnsi="Arial"/>
                <w:color w:val="404040" w:themeColor="text1" w:themeTint="BF"/>
                <w:szCs w:val="26"/>
              </w:rPr>
              <w:t>38111 7652012</w:t>
            </w:r>
          </w:p>
          <w:p w14:paraId="45183118" w14:textId="53FA6B74" w:rsidR="007D44AD" w:rsidRPr="00CE5A40" w:rsidRDefault="007D44AD" w:rsidP="007D44AD">
            <w:pPr>
              <w:shd w:val="clear" w:color="auto" w:fill="FFFFFF"/>
              <w:textAlignment w:val="baseline"/>
              <w:rPr>
                <w:rFonts w:ascii="Arial" w:hAnsi="Arial"/>
                <w:color w:val="404040" w:themeColor="text1" w:themeTint="BF"/>
                <w:szCs w:val="26"/>
              </w:rPr>
            </w:pPr>
            <w:r w:rsidRPr="00CE5A40">
              <w:rPr>
                <w:rFonts w:ascii="Arial" w:hAnsi="Arial"/>
                <w:color w:val="404040" w:themeColor="text1" w:themeTint="BF"/>
                <w:szCs w:val="26"/>
              </w:rPr>
              <w:t>Fax: +</w:t>
            </w:r>
            <w:r w:rsidR="005939F2">
              <w:rPr>
                <w:rFonts w:ascii="Arial" w:hAnsi="Arial"/>
                <w:color w:val="404040" w:themeColor="text1" w:themeTint="BF"/>
                <w:szCs w:val="26"/>
              </w:rPr>
              <w:t>38111 3618961</w:t>
            </w:r>
          </w:p>
          <w:p w14:paraId="4C20378A" w14:textId="15D48E6B" w:rsidR="007D44AD" w:rsidRPr="00CE5A40" w:rsidRDefault="00D67227" w:rsidP="007D44AD">
            <w:pPr>
              <w:shd w:val="clear" w:color="auto" w:fill="FFFFFF"/>
              <w:textAlignment w:val="baseline"/>
              <w:rPr>
                <w:rFonts w:ascii="Arial" w:hAnsi="Arial"/>
                <w:color w:val="404040" w:themeColor="text1" w:themeTint="BF"/>
                <w:szCs w:val="26"/>
              </w:rPr>
            </w:pPr>
            <w:hyperlink r:id="rId9" w:history="1">
              <w:r w:rsidR="005939F2" w:rsidRPr="00FB6571">
                <w:rPr>
                  <w:rStyle w:val="Hyperlink"/>
                  <w:rFonts w:ascii="Arial" w:hAnsi="Arial"/>
                  <w:color w:val="auto"/>
                  <w:szCs w:val="26"/>
                  <w:u w:val="none"/>
                </w:rPr>
                <w:t>Email:</w:t>
              </w:r>
              <w:r w:rsidR="005939F2" w:rsidRPr="00FB6571">
                <w:rPr>
                  <w:rStyle w:val="Hyperlink"/>
                  <w:rFonts w:ascii="Arial" w:hAnsi="Arial"/>
                  <w:szCs w:val="26"/>
                  <w:u w:val="none"/>
                </w:rPr>
                <w:t xml:space="preserve"> </w:t>
              </w:r>
              <w:proofErr w:type="spellStart"/>
              <w:r w:rsidR="005939F2" w:rsidRPr="002514EF">
                <w:rPr>
                  <w:rStyle w:val="Hyperlink"/>
                  <w:rFonts w:ascii="Arial" w:hAnsi="Arial"/>
                  <w:szCs w:val="26"/>
                </w:rPr>
                <w:t>kabinet@mfin.gov.rs</w:t>
              </w:r>
              <w:proofErr w:type="spellEnd"/>
              <w:r w:rsidR="005939F2" w:rsidRPr="002514EF">
                <w:rPr>
                  <w:rStyle w:val="Hyperlink"/>
                  <w:rFonts w:ascii="Arial" w:hAnsi="Arial"/>
                  <w:szCs w:val="26"/>
                </w:rPr>
                <w:t> </w:t>
              </w:r>
            </w:hyperlink>
            <w:r w:rsidR="00E616BE" w:rsidRPr="00CE5A40">
              <w:rPr>
                <w:rFonts w:ascii="Arial" w:hAnsi="Arial"/>
                <w:color w:val="404040" w:themeColor="text1" w:themeTint="BF"/>
                <w:szCs w:val="26"/>
              </w:rPr>
              <w:t xml:space="preserve"> </w:t>
            </w:r>
          </w:p>
          <w:p w14:paraId="0AFF9076" w14:textId="77777777" w:rsidR="00B8255E" w:rsidRPr="00CE5A40" w:rsidRDefault="00470EBA" w:rsidP="00470EBA">
            <w:pPr>
              <w:ind w:left="2160" w:right="-477" w:hanging="2160"/>
              <w:jc w:val="both"/>
              <w:rPr>
                <w:rFonts w:ascii="Arial" w:eastAsia="Calibri" w:hAnsi="Arial" w:cs="Arial"/>
                <w:b/>
                <w:bCs/>
                <w:color w:val="404040"/>
                <w:szCs w:val="26"/>
              </w:rPr>
            </w:pPr>
            <w:r w:rsidRPr="00CE5A40">
              <w:rPr>
                <w:rFonts w:ascii="Arial" w:hAnsi="Arial"/>
                <w:color w:val="404040" w:themeColor="text1" w:themeTint="BF"/>
                <w:szCs w:val="26"/>
              </w:rPr>
              <w:t xml:space="preserve"> </w:t>
            </w:r>
          </w:p>
        </w:tc>
      </w:tr>
      <w:tr w:rsidR="00B8255E" w:rsidRPr="000006A9" w14:paraId="563C1CAF" w14:textId="77777777" w:rsidTr="002E483D">
        <w:trPr>
          <w:cantSplit/>
          <w:trHeight w:val="107"/>
          <w:jc w:val="center"/>
        </w:trPr>
        <w:tc>
          <w:tcPr>
            <w:tcW w:w="2310" w:type="pct"/>
          </w:tcPr>
          <w:p w14:paraId="3A6DABB3" w14:textId="77777777" w:rsidR="00B8255E" w:rsidRPr="000006A9" w:rsidRDefault="00B8255E" w:rsidP="00B8255E">
            <w:pPr>
              <w:bidi/>
              <w:ind w:left="720" w:hanging="720"/>
              <w:jc w:val="both"/>
              <w:rPr>
                <w:rFonts w:ascii="Arial" w:eastAsia="Calibri" w:hAnsi="Arial" w:cs="Arial"/>
                <w:b/>
                <w:bCs/>
                <w:color w:val="404040"/>
                <w:sz w:val="16"/>
                <w:szCs w:val="16"/>
                <w:rtl/>
              </w:rPr>
            </w:pPr>
          </w:p>
        </w:tc>
        <w:tc>
          <w:tcPr>
            <w:tcW w:w="385" w:type="pct"/>
          </w:tcPr>
          <w:p w14:paraId="1C60B6F7" w14:textId="77777777" w:rsidR="00B8255E" w:rsidRPr="000006A9" w:rsidRDefault="00B8255E" w:rsidP="00B8255E">
            <w:pPr>
              <w:bidi/>
              <w:jc w:val="both"/>
              <w:rPr>
                <w:rFonts w:ascii="Arial" w:eastAsia="Calibri" w:hAnsi="Arial" w:cs="Arial"/>
                <w:color w:val="404040"/>
                <w:sz w:val="16"/>
                <w:szCs w:val="16"/>
              </w:rPr>
            </w:pPr>
          </w:p>
        </w:tc>
        <w:tc>
          <w:tcPr>
            <w:tcW w:w="2305" w:type="pct"/>
          </w:tcPr>
          <w:p w14:paraId="4557D967" w14:textId="77777777" w:rsidR="00B8255E" w:rsidRPr="000006A9" w:rsidRDefault="00B8255E" w:rsidP="00B8255E">
            <w:pPr>
              <w:jc w:val="both"/>
              <w:rPr>
                <w:rFonts w:ascii="Arial" w:eastAsia="Calibri" w:hAnsi="Arial" w:cs="Arial"/>
                <w:b/>
                <w:bCs/>
                <w:color w:val="404040"/>
                <w:sz w:val="16"/>
                <w:szCs w:val="16"/>
              </w:rPr>
            </w:pPr>
          </w:p>
        </w:tc>
      </w:tr>
      <w:tr w:rsidR="00B8255E" w:rsidRPr="000006A9" w14:paraId="1C04420E" w14:textId="77777777" w:rsidTr="00C53E35">
        <w:trPr>
          <w:cantSplit/>
          <w:trHeight w:val="2351"/>
          <w:jc w:val="center"/>
        </w:trPr>
        <w:tc>
          <w:tcPr>
            <w:tcW w:w="2310" w:type="pct"/>
          </w:tcPr>
          <w:p w14:paraId="5B253E5D" w14:textId="77777777" w:rsidR="00B8255E" w:rsidRPr="000006A9" w:rsidRDefault="00B8255E" w:rsidP="00B8255E">
            <w:pPr>
              <w:bidi/>
              <w:ind w:left="720" w:hanging="720"/>
              <w:jc w:val="both"/>
              <w:rPr>
                <w:rFonts w:ascii="Arial" w:eastAsia="Calibri" w:hAnsi="Arial" w:cs="Arial"/>
                <w:color w:val="404040"/>
                <w:szCs w:val="26"/>
                <w:rtl/>
              </w:rPr>
            </w:pPr>
            <w:r w:rsidRPr="000006A9">
              <w:rPr>
                <w:rFonts w:ascii="Arial" w:eastAsia="Calibri" w:hAnsi="Arial" w:cs="Arial"/>
                <w:b/>
                <w:bCs/>
                <w:color w:val="404040"/>
                <w:szCs w:val="26"/>
                <w:rtl/>
              </w:rPr>
              <w:t>عنوان الصندوق:</w:t>
            </w:r>
            <w:r w:rsidRPr="000006A9">
              <w:rPr>
                <w:rFonts w:ascii="Arial" w:eastAsia="Calibri" w:hAnsi="Arial" w:cs="Arial"/>
                <w:color w:val="404040"/>
                <w:szCs w:val="26"/>
                <w:rtl/>
              </w:rPr>
              <w:tab/>
            </w:r>
          </w:p>
          <w:p w14:paraId="3ED658FE" w14:textId="77777777" w:rsidR="00B8255E" w:rsidRPr="000006A9" w:rsidRDefault="00B8255E" w:rsidP="00EF197D">
            <w:pPr>
              <w:keepNext/>
              <w:keepLines/>
              <w:bidi/>
              <w:ind w:right="720" w:firstLine="29"/>
              <w:jc w:val="both"/>
              <w:outlineLvl w:val="3"/>
              <w:rPr>
                <w:rFonts w:ascii="Arial" w:eastAsia="Times New Roman" w:hAnsi="Arial" w:cs="Arial"/>
                <w:b/>
                <w:bCs/>
                <w:color w:val="404040"/>
                <w:szCs w:val="26"/>
                <w:rtl/>
              </w:rPr>
            </w:pPr>
            <w:r w:rsidRPr="000006A9">
              <w:rPr>
                <w:rFonts w:ascii="Arial" w:eastAsia="Times New Roman" w:hAnsi="Arial" w:cs="Arial"/>
                <w:b/>
                <w:bCs/>
                <w:color w:val="404040"/>
                <w:szCs w:val="26"/>
                <w:rtl/>
              </w:rPr>
              <w:t>صندوق أبوظبي للتنمية</w:t>
            </w:r>
          </w:p>
          <w:p w14:paraId="4020CEA2" w14:textId="77777777" w:rsidR="00B8255E" w:rsidRPr="000006A9" w:rsidRDefault="00B8255E" w:rsidP="00470EBA">
            <w:pPr>
              <w:bidi/>
              <w:ind w:left="720" w:hanging="720"/>
              <w:contextualSpacing/>
              <w:jc w:val="both"/>
              <w:rPr>
                <w:rFonts w:ascii="Arial" w:eastAsia="Calibri" w:hAnsi="Arial" w:cs="Arial"/>
                <w:color w:val="404040"/>
                <w:szCs w:val="26"/>
                <w:rtl/>
              </w:rPr>
            </w:pPr>
            <w:r w:rsidRPr="000006A9">
              <w:rPr>
                <w:rFonts w:ascii="Arial" w:eastAsia="Calibri" w:hAnsi="Arial" w:cs="Arial"/>
                <w:color w:val="404040"/>
                <w:szCs w:val="26"/>
                <w:rtl/>
              </w:rPr>
              <w:t>ص.ب. 814 أبوظبي</w:t>
            </w:r>
          </w:p>
          <w:p w14:paraId="45A3E5D5" w14:textId="77777777" w:rsidR="00B8255E" w:rsidRPr="000006A9" w:rsidRDefault="00B8255E" w:rsidP="00470EBA">
            <w:pPr>
              <w:bidi/>
              <w:ind w:left="720" w:hanging="720"/>
              <w:contextualSpacing/>
              <w:jc w:val="both"/>
              <w:rPr>
                <w:rFonts w:ascii="Arial" w:eastAsia="Calibri" w:hAnsi="Arial" w:cs="Arial"/>
                <w:color w:val="404040"/>
                <w:szCs w:val="26"/>
                <w:rtl/>
              </w:rPr>
            </w:pPr>
            <w:r w:rsidRPr="000006A9">
              <w:rPr>
                <w:rFonts w:ascii="Arial" w:eastAsia="Calibri" w:hAnsi="Arial" w:cs="Arial"/>
                <w:color w:val="404040"/>
                <w:szCs w:val="26"/>
                <w:rtl/>
              </w:rPr>
              <w:t xml:space="preserve">هاتف: </w:t>
            </w:r>
            <w:r w:rsidRPr="000006A9">
              <w:rPr>
                <w:rFonts w:ascii="Arial" w:eastAsia="Calibri" w:hAnsi="Arial" w:cs="Arial"/>
                <w:color w:val="404040"/>
                <w:szCs w:val="26"/>
                <w:rtl/>
                <w:lang w:bidi="ar-AE"/>
              </w:rPr>
              <w:t>6677100-2-971</w:t>
            </w:r>
          </w:p>
          <w:p w14:paraId="3BB4F312" w14:textId="77777777" w:rsidR="00B8255E" w:rsidRPr="000006A9" w:rsidRDefault="00B8255E" w:rsidP="00470EBA">
            <w:pPr>
              <w:bidi/>
              <w:ind w:left="720" w:hanging="720"/>
              <w:contextualSpacing/>
              <w:jc w:val="both"/>
              <w:rPr>
                <w:rFonts w:ascii="Arial" w:eastAsia="Calibri" w:hAnsi="Arial" w:cs="Arial"/>
                <w:color w:val="404040"/>
                <w:szCs w:val="26"/>
                <w:rtl/>
              </w:rPr>
            </w:pPr>
            <w:r w:rsidRPr="000006A9">
              <w:rPr>
                <w:rFonts w:ascii="Arial" w:eastAsia="Calibri" w:hAnsi="Arial" w:cs="Arial"/>
                <w:color w:val="404040"/>
                <w:szCs w:val="26"/>
                <w:rtl/>
              </w:rPr>
              <w:t>فاكس: 6677070-2-971</w:t>
            </w:r>
          </w:p>
          <w:p w14:paraId="27DDD973" w14:textId="62D8EB0C" w:rsidR="00B8255E" w:rsidRPr="000006A9" w:rsidRDefault="00B8255E" w:rsidP="00470EBA">
            <w:pPr>
              <w:bidi/>
              <w:contextualSpacing/>
              <w:jc w:val="both"/>
              <w:rPr>
                <w:rFonts w:ascii="Arial" w:eastAsia="Calibri" w:hAnsi="Arial" w:cs="Arial"/>
                <w:color w:val="404040"/>
                <w:szCs w:val="26"/>
                <w:rtl/>
              </w:rPr>
            </w:pPr>
          </w:p>
        </w:tc>
        <w:tc>
          <w:tcPr>
            <w:tcW w:w="385" w:type="pct"/>
          </w:tcPr>
          <w:p w14:paraId="04EBD770" w14:textId="77777777" w:rsidR="00B8255E" w:rsidRPr="000006A9" w:rsidRDefault="00B8255E" w:rsidP="00B8255E">
            <w:pPr>
              <w:bidi/>
              <w:jc w:val="both"/>
              <w:rPr>
                <w:rFonts w:ascii="Arial" w:eastAsia="Calibri" w:hAnsi="Arial" w:cs="Arial"/>
                <w:color w:val="404040"/>
                <w:szCs w:val="26"/>
              </w:rPr>
            </w:pPr>
          </w:p>
        </w:tc>
        <w:tc>
          <w:tcPr>
            <w:tcW w:w="2305" w:type="pct"/>
          </w:tcPr>
          <w:p w14:paraId="66B4A22D" w14:textId="77777777" w:rsidR="00470EBA" w:rsidRPr="008962B7" w:rsidRDefault="00470EBA" w:rsidP="00470EBA">
            <w:pPr>
              <w:jc w:val="both"/>
              <w:rPr>
                <w:rFonts w:ascii="Arial" w:hAnsi="Arial"/>
                <w:b/>
                <w:bCs/>
                <w:color w:val="404040" w:themeColor="text1" w:themeTint="BF"/>
                <w:szCs w:val="26"/>
              </w:rPr>
            </w:pPr>
            <w:r w:rsidRPr="008962B7">
              <w:rPr>
                <w:rFonts w:ascii="Arial" w:hAnsi="Arial"/>
                <w:b/>
                <w:bCs/>
                <w:color w:val="404040" w:themeColor="text1" w:themeTint="BF"/>
                <w:szCs w:val="26"/>
              </w:rPr>
              <w:t>For the Fund:</w:t>
            </w:r>
            <w:r w:rsidRPr="008962B7">
              <w:rPr>
                <w:rFonts w:ascii="Arial" w:hAnsi="Arial"/>
                <w:b/>
                <w:bCs/>
                <w:color w:val="404040" w:themeColor="text1" w:themeTint="BF"/>
                <w:szCs w:val="26"/>
              </w:rPr>
              <w:tab/>
            </w:r>
          </w:p>
          <w:p w14:paraId="3ABE84EB" w14:textId="77777777" w:rsidR="00470EBA" w:rsidRPr="008962B7" w:rsidRDefault="00470EBA" w:rsidP="00470EBA">
            <w:pPr>
              <w:jc w:val="both"/>
              <w:rPr>
                <w:rFonts w:ascii="Arial" w:hAnsi="Arial"/>
                <w:b/>
                <w:bCs/>
                <w:color w:val="404040" w:themeColor="text1" w:themeTint="BF"/>
                <w:szCs w:val="26"/>
              </w:rPr>
            </w:pPr>
            <w:r w:rsidRPr="008962B7">
              <w:rPr>
                <w:rFonts w:ascii="Arial" w:hAnsi="Arial"/>
                <w:b/>
                <w:bCs/>
                <w:color w:val="404040" w:themeColor="text1" w:themeTint="BF"/>
                <w:szCs w:val="26"/>
              </w:rPr>
              <w:t>Abu Dhabi Fund for Development</w:t>
            </w:r>
          </w:p>
          <w:p w14:paraId="39FE0CC7" w14:textId="5C8834C1" w:rsidR="00470EBA" w:rsidRPr="008962B7" w:rsidRDefault="00470EBA" w:rsidP="00470EBA">
            <w:pPr>
              <w:ind w:left="29" w:right="29"/>
              <w:contextualSpacing/>
              <w:rPr>
                <w:rFonts w:ascii="Arial" w:hAnsi="Arial"/>
                <w:color w:val="404040" w:themeColor="text1" w:themeTint="BF"/>
                <w:szCs w:val="26"/>
              </w:rPr>
            </w:pPr>
            <w:r w:rsidRPr="008962B7">
              <w:rPr>
                <w:rFonts w:ascii="Arial" w:hAnsi="Arial"/>
                <w:color w:val="404040" w:themeColor="text1" w:themeTint="BF"/>
                <w:szCs w:val="26"/>
              </w:rPr>
              <w:t>P.O.</w:t>
            </w:r>
            <w:r w:rsidR="0084253F">
              <w:rPr>
                <w:rFonts w:ascii="Arial" w:hAnsi="Arial" w:hint="cs"/>
                <w:color w:val="404040" w:themeColor="text1" w:themeTint="BF"/>
                <w:szCs w:val="26"/>
                <w:rtl/>
              </w:rPr>
              <w:t xml:space="preserve"> </w:t>
            </w:r>
            <w:r w:rsidRPr="008962B7">
              <w:rPr>
                <w:rFonts w:ascii="Arial" w:hAnsi="Arial"/>
                <w:color w:val="404040" w:themeColor="text1" w:themeTint="BF"/>
                <w:szCs w:val="26"/>
              </w:rPr>
              <w:t xml:space="preserve">Box 814, Abu Dhabi, </w:t>
            </w:r>
            <w:proofErr w:type="spellStart"/>
            <w:r w:rsidRPr="008962B7">
              <w:rPr>
                <w:rFonts w:ascii="Arial" w:hAnsi="Arial"/>
                <w:color w:val="404040" w:themeColor="text1" w:themeTint="BF"/>
                <w:szCs w:val="26"/>
              </w:rPr>
              <w:t>U.A.E</w:t>
            </w:r>
            <w:proofErr w:type="spellEnd"/>
          </w:p>
          <w:p w14:paraId="623D0D3A" w14:textId="77777777" w:rsidR="00470EBA" w:rsidRPr="008962B7" w:rsidRDefault="00470EBA" w:rsidP="00470EBA">
            <w:pPr>
              <w:ind w:left="29" w:right="29"/>
              <w:contextualSpacing/>
              <w:rPr>
                <w:rFonts w:ascii="Arial" w:hAnsi="Arial"/>
                <w:color w:val="404040" w:themeColor="text1" w:themeTint="BF"/>
                <w:szCs w:val="26"/>
              </w:rPr>
            </w:pPr>
            <w:r w:rsidRPr="008962B7">
              <w:rPr>
                <w:rFonts w:ascii="Arial" w:hAnsi="Arial"/>
                <w:color w:val="404040" w:themeColor="text1" w:themeTint="BF"/>
                <w:szCs w:val="26"/>
              </w:rPr>
              <w:t>Tel: 971-2-6677100</w:t>
            </w:r>
          </w:p>
          <w:p w14:paraId="5B31493A" w14:textId="77777777" w:rsidR="00470EBA" w:rsidRPr="008962B7" w:rsidRDefault="00470EBA" w:rsidP="00470EBA">
            <w:pPr>
              <w:ind w:left="29" w:right="29"/>
              <w:contextualSpacing/>
              <w:rPr>
                <w:rFonts w:ascii="Arial" w:hAnsi="Arial"/>
                <w:color w:val="404040" w:themeColor="text1" w:themeTint="BF"/>
                <w:szCs w:val="26"/>
              </w:rPr>
            </w:pPr>
            <w:r w:rsidRPr="008962B7">
              <w:rPr>
                <w:rFonts w:ascii="Arial" w:hAnsi="Arial"/>
                <w:color w:val="404040" w:themeColor="text1" w:themeTint="BF"/>
                <w:szCs w:val="26"/>
              </w:rPr>
              <w:t>Fax: 971-2-6677070</w:t>
            </w:r>
          </w:p>
          <w:p w14:paraId="0CD32A23" w14:textId="36BE1B3A" w:rsidR="00B8255E" w:rsidRPr="000006A9" w:rsidRDefault="00B8255E" w:rsidP="00470EBA">
            <w:pPr>
              <w:contextualSpacing/>
              <w:jc w:val="both"/>
              <w:rPr>
                <w:rFonts w:ascii="Arial" w:eastAsia="Calibri" w:hAnsi="Arial" w:cs="Arial"/>
                <w:color w:val="404040"/>
                <w:szCs w:val="26"/>
              </w:rPr>
            </w:pPr>
          </w:p>
        </w:tc>
      </w:tr>
    </w:tbl>
    <w:p w14:paraId="6A66D58C" w14:textId="77777777" w:rsidR="002E483D" w:rsidRDefault="002E483D">
      <w:pPr>
        <w:bidi/>
      </w:pPr>
      <w:r>
        <w:br w:type="page"/>
      </w:r>
    </w:p>
    <w:tbl>
      <w:tblPr>
        <w:bidiVisual/>
        <w:tblW w:w="5453" w:type="pct"/>
        <w:jc w:val="center"/>
        <w:tblLook w:val="01E0" w:firstRow="1" w:lastRow="1" w:firstColumn="1" w:lastColumn="1" w:noHBand="0" w:noVBand="0"/>
      </w:tblPr>
      <w:tblGrid>
        <w:gridCol w:w="4215"/>
        <w:gridCol w:w="702"/>
        <w:gridCol w:w="4205"/>
      </w:tblGrid>
      <w:tr w:rsidR="00B8255E" w:rsidRPr="000006A9" w14:paraId="1FC89C10" w14:textId="77777777" w:rsidTr="002E483D">
        <w:trPr>
          <w:cantSplit/>
          <w:trHeight w:val="107"/>
          <w:jc w:val="center"/>
        </w:trPr>
        <w:tc>
          <w:tcPr>
            <w:tcW w:w="2310" w:type="pct"/>
          </w:tcPr>
          <w:p w14:paraId="061B3A1F" w14:textId="77777777" w:rsidR="00B8255E" w:rsidRPr="000006A9" w:rsidRDefault="00B8255E" w:rsidP="00B8255E">
            <w:pPr>
              <w:bidi/>
              <w:jc w:val="both"/>
              <w:rPr>
                <w:rFonts w:ascii="Arial" w:eastAsia="Calibri" w:hAnsi="Arial" w:cs="Arial"/>
                <w:color w:val="404040"/>
                <w:sz w:val="16"/>
                <w:szCs w:val="16"/>
                <w:rtl/>
              </w:rPr>
            </w:pPr>
          </w:p>
        </w:tc>
        <w:tc>
          <w:tcPr>
            <w:tcW w:w="385" w:type="pct"/>
          </w:tcPr>
          <w:p w14:paraId="5D917E11" w14:textId="77777777" w:rsidR="00B8255E" w:rsidRPr="000006A9" w:rsidRDefault="00B8255E" w:rsidP="00B8255E">
            <w:pPr>
              <w:bidi/>
              <w:jc w:val="both"/>
              <w:rPr>
                <w:rFonts w:ascii="Arial" w:eastAsia="Calibri" w:hAnsi="Arial" w:cs="Arial"/>
                <w:color w:val="404040"/>
                <w:sz w:val="16"/>
                <w:szCs w:val="16"/>
              </w:rPr>
            </w:pPr>
          </w:p>
        </w:tc>
        <w:tc>
          <w:tcPr>
            <w:tcW w:w="2305" w:type="pct"/>
          </w:tcPr>
          <w:p w14:paraId="319E44F8" w14:textId="77777777" w:rsidR="00B8255E" w:rsidRPr="000006A9" w:rsidRDefault="00B8255E" w:rsidP="00B8255E">
            <w:pPr>
              <w:jc w:val="both"/>
              <w:rPr>
                <w:rFonts w:ascii="Arial" w:eastAsia="Calibri" w:hAnsi="Arial" w:cs="Arial"/>
                <w:color w:val="404040"/>
                <w:sz w:val="16"/>
                <w:szCs w:val="16"/>
              </w:rPr>
            </w:pPr>
          </w:p>
        </w:tc>
      </w:tr>
      <w:tr w:rsidR="00B8255E" w:rsidRPr="000006A9" w14:paraId="1E60F1F7" w14:textId="77777777" w:rsidTr="002E483D">
        <w:trPr>
          <w:cantSplit/>
          <w:jc w:val="center"/>
        </w:trPr>
        <w:tc>
          <w:tcPr>
            <w:tcW w:w="2310" w:type="pct"/>
          </w:tcPr>
          <w:p w14:paraId="6E17CD9A" w14:textId="4C8604B1" w:rsidR="00B8255E" w:rsidRPr="000006A9" w:rsidRDefault="00B8255E" w:rsidP="00DB77ED">
            <w:pPr>
              <w:bidi/>
              <w:jc w:val="both"/>
              <w:rPr>
                <w:rFonts w:ascii="Arial" w:eastAsia="Calibri" w:hAnsi="Arial" w:cs="Arial"/>
                <w:color w:val="404040"/>
                <w:szCs w:val="26"/>
                <w:rtl/>
              </w:rPr>
            </w:pPr>
            <w:r w:rsidRPr="000006A9">
              <w:rPr>
                <w:rFonts w:ascii="Arial" w:eastAsia="Calibri" w:hAnsi="Arial" w:cs="Arial"/>
                <w:color w:val="404040"/>
                <w:szCs w:val="26"/>
                <w:rtl/>
              </w:rPr>
              <w:t>تم التوقيع على هذه الاتفاقية</w:t>
            </w:r>
            <w:r w:rsidRPr="000006A9">
              <w:rPr>
                <w:rFonts w:ascii="Arial" w:eastAsia="Calibri" w:hAnsi="Arial" w:cs="Arial" w:hint="cs"/>
                <w:color w:val="404040"/>
                <w:szCs w:val="26"/>
                <w:rtl/>
                <w:lang w:bidi="ar-AE"/>
              </w:rPr>
              <w:t xml:space="preserve"> </w:t>
            </w:r>
            <w:r w:rsidRPr="000006A9">
              <w:rPr>
                <w:rFonts w:ascii="Arial" w:eastAsia="Calibri" w:hAnsi="Arial" w:cs="Arial"/>
                <w:color w:val="404040"/>
                <w:szCs w:val="26"/>
                <w:rtl/>
              </w:rPr>
              <w:t xml:space="preserve">في التاريخ المذكور في صدرها بواسطة الممثلين المفوضين قانونا من جانب الطرفين </w:t>
            </w:r>
            <w:r w:rsidRPr="000006A9">
              <w:rPr>
                <w:rFonts w:ascii="Arial" w:eastAsia="Calibri" w:hAnsi="Arial" w:cs="Arial" w:hint="cs"/>
                <w:color w:val="404040"/>
                <w:szCs w:val="26"/>
                <w:rtl/>
              </w:rPr>
              <w:t>على</w:t>
            </w:r>
            <w:r w:rsidRPr="000006A9">
              <w:rPr>
                <w:rFonts w:ascii="Arial" w:eastAsia="Calibri" w:hAnsi="Arial" w:cs="Arial"/>
                <w:color w:val="404040"/>
                <w:szCs w:val="26"/>
                <w:rtl/>
              </w:rPr>
              <w:t xml:space="preserve"> نسخ</w:t>
            </w:r>
            <w:r w:rsidR="00395ACD">
              <w:rPr>
                <w:rFonts w:ascii="Arial" w:eastAsia="Calibri" w:hAnsi="Arial" w:cs="Arial" w:hint="cs"/>
                <w:color w:val="404040"/>
                <w:szCs w:val="26"/>
                <w:rtl/>
                <w:lang w:bidi="ar-AE"/>
              </w:rPr>
              <w:t>تين</w:t>
            </w:r>
            <w:r w:rsidR="00395ACD">
              <w:rPr>
                <w:rFonts w:ascii="Arial" w:eastAsia="Calibri" w:hAnsi="Arial" w:cs="Arial" w:hint="cs"/>
                <w:color w:val="404040"/>
                <w:szCs w:val="26"/>
                <w:rtl/>
              </w:rPr>
              <w:t xml:space="preserve"> طبق الأصل</w:t>
            </w:r>
            <w:r w:rsidRPr="000006A9">
              <w:rPr>
                <w:rFonts w:ascii="Arial" w:eastAsia="Calibri" w:hAnsi="Arial" w:cs="Arial"/>
                <w:color w:val="404040"/>
                <w:szCs w:val="26"/>
                <w:rtl/>
              </w:rPr>
              <w:t xml:space="preserve"> </w:t>
            </w:r>
            <w:r w:rsidRPr="000006A9">
              <w:rPr>
                <w:rFonts w:ascii="Arial" w:eastAsia="Calibri" w:hAnsi="Arial" w:cs="Arial" w:hint="cs"/>
                <w:color w:val="404040"/>
                <w:szCs w:val="26"/>
                <w:rtl/>
              </w:rPr>
              <w:t>و</w:t>
            </w:r>
            <w:r w:rsidRPr="000006A9">
              <w:rPr>
                <w:rFonts w:ascii="Arial" w:eastAsia="Calibri" w:hAnsi="Arial" w:cs="Arial" w:hint="cs"/>
                <w:color w:val="404040"/>
                <w:szCs w:val="26"/>
                <w:rtl/>
                <w:lang w:bidi="ar-AE"/>
              </w:rPr>
              <w:t xml:space="preserve">تعتبر </w:t>
            </w:r>
            <w:r w:rsidRPr="000006A9">
              <w:rPr>
                <w:rFonts w:ascii="Arial" w:eastAsia="Calibri" w:hAnsi="Arial" w:cs="Arial" w:hint="cs"/>
                <w:color w:val="404040"/>
                <w:szCs w:val="26"/>
                <w:rtl/>
              </w:rPr>
              <w:t xml:space="preserve">جميعها نسخةً أصلية </w:t>
            </w:r>
          </w:p>
        </w:tc>
        <w:tc>
          <w:tcPr>
            <w:tcW w:w="385" w:type="pct"/>
          </w:tcPr>
          <w:p w14:paraId="22378B34" w14:textId="77777777" w:rsidR="00B8255E" w:rsidRPr="000006A9" w:rsidRDefault="00B8255E" w:rsidP="00B8255E">
            <w:pPr>
              <w:bidi/>
              <w:jc w:val="both"/>
              <w:rPr>
                <w:rFonts w:ascii="Arial" w:eastAsia="Calibri" w:hAnsi="Arial" w:cs="Arial"/>
                <w:color w:val="404040"/>
                <w:szCs w:val="26"/>
              </w:rPr>
            </w:pPr>
          </w:p>
        </w:tc>
        <w:tc>
          <w:tcPr>
            <w:tcW w:w="2305" w:type="pct"/>
          </w:tcPr>
          <w:p w14:paraId="47E3FFEA" w14:textId="5B044D52" w:rsidR="00B8255E" w:rsidRDefault="00B8255E" w:rsidP="00DB77ED">
            <w:pPr>
              <w:jc w:val="both"/>
              <w:rPr>
                <w:rFonts w:ascii="Arial" w:eastAsia="Calibri" w:hAnsi="Arial" w:cs="Arial"/>
                <w:color w:val="404040"/>
                <w:szCs w:val="26"/>
              </w:rPr>
            </w:pPr>
            <w:r w:rsidRPr="000006A9">
              <w:rPr>
                <w:rFonts w:ascii="Arial" w:eastAsia="Calibri" w:hAnsi="Arial" w:cs="Arial"/>
                <w:b/>
                <w:bCs/>
                <w:color w:val="404040"/>
                <w:szCs w:val="26"/>
              </w:rPr>
              <w:t>In Witness whereof</w:t>
            </w:r>
            <w:r w:rsidRPr="000006A9">
              <w:rPr>
                <w:rFonts w:ascii="Arial" w:eastAsia="Calibri" w:hAnsi="Arial" w:cs="Arial"/>
                <w:color w:val="404040"/>
                <w:szCs w:val="26"/>
              </w:rPr>
              <w:t xml:space="preserve"> the parties hereto acting through their representatives thereunto duly authorized, have caused this Agreement to be signed in their respective names and delivered in </w:t>
            </w:r>
            <w:r w:rsidR="00395ACD">
              <w:rPr>
                <w:rFonts w:ascii="Arial" w:eastAsia="Calibri" w:hAnsi="Arial" w:cs="Arial"/>
                <w:color w:val="404040"/>
                <w:szCs w:val="26"/>
              </w:rPr>
              <w:t>two</w:t>
            </w:r>
            <w:r w:rsidRPr="000006A9">
              <w:rPr>
                <w:rFonts w:ascii="Arial" w:eastAsia="Calibri" w:hAnsi="Arial" w:cs="Arial"/>
                <w:color w:val="404040"/>
                <w:szCs w:val="26"/>
              </w:rPr>
              <w:t xml:space="preserve"> </w:t>
            </w:r>
            <w:r w:rsidR="00395ACD">
              <w:rPr>
                <w:rFonts w:ascii="Arial" w:eastAsia="Calibri" w:hAnsi="Arial" w:cs="Arial"/>
                <w:color w:val="404040"/>
                <w:szCs w:val="26"/>
              </w:rPr>
              <w:t xml:space="preserve">original </w:t>
            </w:r>
            <w:r w:rsidRPr="000006A9">
              <w:rPr>
                <w:rFonts w:ascii="Arial" w:eastAsia="Calibri" w:hAnsi="Arial" w:cs="Arial"/>
                <w:color w:val="404040"/>
                <w:szCs w:val="26"/>
              </w:rPr>
              <w:t>copies, each considered an original and all to the same and one effect, as of the day and year first above written.</w:t>
            </w:r>
          </w:p>
          <w:p w14:paraId="10DD8C6D" w14:textId="77777777" w:rsidR="006055DF" w:rsidRPr="000006A9" w:rsidRDefault="006055DF" w:rsidP="00DB77ED">
            <w:pPr>
              <w:jc w:val="both"/>
              <w:rPr>
                <w:rFonts w:ascii="Arial" w:eastAsia="Calibri" w:hAnsi="Arial" w:cs="Arial"/>
                <w:color w:val="404040"/>
                <w:szCs w:val="26"/>
              </w:rPr>
            </w:pPr>
          </w:p>
        </w:tc>
      </w:tr>
      <w:tr w:rsidR="00B8255E" w:rsidRPr="000006A9" w14:paraId="518AABAD" w14:textId="77777777" w:rsidTr="002E483D">
        <w:trPr>
          <w:cantSplit/>
          <w:jc w:val="center"/>
        </w:trPr>
        <w:tc>
          <w:tcPr>
            <w:tcW w:w="2310" w:type="pct"/>
          </w:tcPr>
          <w:p w14:paraId="082F4555" w14:textId="77777777" w:rsidR="00B8255E" w:rsidRPr="000006A9" w:rsidRDefault="00B8255E" w:rsidP="00B8255E">
            <w:pPr>
              <w:bidi/>
              <w:jc w:val="center"/>
              <w:rPr>
                <w:rFonts w:ascii="Arial" w:eastAsia="Calibri" w:hAnsi="Arial" w:cs="Arial"/>
                <w:color w:val="404040"/>
                <w:sz w:val="16"/>
                <w:szCs w:val="16"/>
                <w:rtl/>
              </w:rPr>
            </w:pPr>
          </w:p>
        </w:tc>
        <w:tc>
          <w:tcPr>
            <w:tcW w:w="385" w:type="pct"/>
          </w:tcPr>
          <w:p w14:paraId="188394FD" w14:textId="77777777" w:rsidR="00B8255E" w:rsidRPr="000006A9" w:rsidRDefault="00B8255E" w:rsidP="00B8255E">
            <w:pPr>
              <w:bidi/>
              <w:jc w:val="both"/>
              <w:rPr>
                <w:rFonts w:ascii="Arial" w:eastAsia="Calibri" w:hAnsi="Arial" w:cs="Arial"/>
                <w:color w:val="404040"/>
                <w:sz w:val="16"/>
                <w:szCs w:val="16"/>
              </w:rPr>
            </w:pPr>
          </w:p>
        </w:tc>
        <w:tc>
          <w:tcPr>
            <w:tcW w:w="2305" w:type="pct"/>
          </w:tcPr>
          <w:p w14:paraId="0AF76FDA" w14:textId="77777777" w:rsidR="00B8255E" w:rsidRPr="000006A9" w:rsidRDefault="00B8255E" w:rsidP="00B8255E">
            <w:pPr>
              <w:jc w:val="center"/>
              <w:rPr>
                <w:rFonts w:ascii="Arial" w:eastAsia="Calibri" w:hAnsi="Arial" w:cs="Arial"/>
                <w:b/>
                <w:bCs/>
                <w:color w:val="404040"/>
                <w:sz w:val="16"/>
                <w:szCs w:val="16"/>
              </w:rPr>
            </w:pPr>
          </w:p>
        </w:tc>
      </w:tr>
      <w:tr w:rsidR="00B8255E" w:rsidRPr="000006A9" w14:paraId="1948429A" w14:textId="77777777" w:rsidTr="002E483D">
        <w:trPr>
          <w:cantSplit/>
          <w:jc w:val="center"/>
        </w:trPr>
        <w:tc>
          <w:tcPr>
            <w:tcW w:w="2310" w:type="pct"/>
          </w:tcPr>
          <w:p w14:paraId="4FE8EF80" w14:textId="77777777" w:rsidR="00B8255E" w:rsidRPr="000006A9" w:rsidRDefault="00B8255E" w:rsidP="00B8255E">
            <w:pPr>
              <w:bidi/>
              <w:jc w:val="center"/>
              <w:rPr>
                <w:rFonts w:ascii="Arial" w:eastAsia="Calibri" w:hAnsi="Arial" w:cs="Arial"/>
                <w:b/>
                <w:bCs/>
                <w:color w:val="404040"/>
                <w:szCs w:val="26"/>
                <w:rtl/>
              </w:rPr>
            </w:pPr>
            <w:r w:rsidRPr="000006A9">
              <w:rPr>
                <w:rFonts w:ascii="Arial" w:eastAsia="Calibri" w:hAnsi="Arial" w:cs="Arial"/>
                <w:b/>
                <w:bCs/>
                <w:color w:val="404040"/>
                <w:szCs w:val="26"/>
                <w:rtl/>
              </w:rPr>
              <w:t>عن صندوق أبوظبي للتنمية</w:t>
            </w:r>
          </w:p>
        </w:tc>
        <w:tc>
          <w:tcPr>
            <w:tcW w:w="385" w:type="pct"/>
          </w:tcPr>
          <w:p w14:paraId="3638F1AB" w14:textId="77777777" w:rsidR="00B8255E" w:rsidRPr="000006A9" w:rsidRDefault="00B8255E" w:rsidP="00B8255E">
            <w:pPr>
              <w:bidi/>
              <w:jc w:val="both"/>
              <w:rPr>
                <w:rFonts w:ascii="Arial" w:eastAsia="Calibri" w:hAnsi="Arial" w:cs="Arial"/>
                <w:b/>
                <w:bCs/>
                <w:color w:val="404040"/>
                <w:szCs w:val="26"/>
              </w:rPr>
            </w:pPr>
          </w:p>
        </w:tc>
        <w:tc>
          <w:tcPr>
            <w:tcW w:w="2305" w:type="pct"/>
          </w:tcPr>
          <w:p w14:paraId="419C03BD" w14:textId="3EC54DE9" w:rsidR="00B8255E" w:rsidRPr="000006A9" w:rsidRDefault="00470EBA" w:rsidP="006055DF">
            <w:pPr>
              <w:jc w:val="center"/>
              <w:rPr>
                <w:rFonts w:ascii="Arial" w:eastAsia="Calibri" w:hAnsi="Arial" w:cs="Arial"/>
                <w:b/>
                <w:bCs/>
                <w:color w:val="404040"/>
                <w:szCs w:val="26"/>
              </w:rPr>
            </w:pPr>
            <w:r w:rsidRPr="00C76114">
              <w:rPr>
                <w:rFonts w:ascii="Arial" w:hAnsi="Arial"/>
                <w:b/>
                <w:bCs/>
                <w:color w:val="404040" w:themeColor="text1" w:themeTint="BF"/>
                <w:szCs w:val="26"/>
              </w:rPr>
              <w:t xml:space="preserve">For the </w:t>
            </w:r>
            <w:r w:rsidR="006055DF">
              <w:rPr>
                <w:rFonts w:ascii="Arial" w:hAnsi="Arial"/>
                <w:b/>
                <w:bCs/>
                <w:color w:val="404040" w:themeColor="text1" w:themeTint="BF"/>
                <w:szCs w:val="26"/>
              </w:rPr>
              <w:t xml:space="preserve">Government of the Republic of </w:t>
            </w:r>
            <w:r w:rsidR="009D7F1F">
              <w:rPr>
                <w:rFonts w:ascii="Arial" w:hAnsi="Arial"/>
                <w:b/>
                <w:bCs/>
                <w:color w:val="404040" w:themeColor="text1" w:themeTint="BF"/>
                <w:szCs w:val="26"/>
              </w:rPr>
              <w:t>Serbia</w:t>
            </w:r>
          </w:p>
        </w:tc>
      </w:tr>
      <w:tr w:rsidR="002E483D" w:rsidRPr="000006A9" w14:paraId="2096725A" w14:textId="77777777" w:rsidTr="002E483D">
        <w:trPr>
          <w:cantSplit/>
          <w:jc w:val="center"/>
        </w:trPr>
        <w:tc>
          <w:tcPr>
            <w:tcW w:w="2310" w:type="pct"/>
          </w:tcPr>
          <w:p w14:paraId="042FD8BA" w14:textId="77777777" w:rsidR="002E483D" w:rsidRPr="000006A9" w:rsidRDefault="002E483D" w:rsidP="00B8255E">
            <w:pPr>
              <w:bidi/>
              <w:jc w:val="center"/>
              <w:rPr>
                <w:rFonts w:ascii="Arial" w:eastAsia="Calibri" w:hAnsi="Arial" w:cs="Arial"/>
                <w:color w:val="404040"/>
                <w:sz w:val="16"/>
                <w:szCs w:val="16"/>
                <w:rtl/>
              </w:rPr>
            </w:pPr>
          </w:p>
        </w:tc>
        <w:tc>
          <w:tcPr>
            <w:tcW w:w="385" w:type="pct"/>
          </w:tcPr>
          <w:p w14:paraId="3A9A15B0" w14:textId="77777777" w:rsidR="002E483D" w:rsidRPr="000006A9" w:rsidRDefault="002E483D" w:rsidP="00B8255E">
            <w:pPr>
              <w:bidi/>
              <w:jc w:val="both"/>
              <w:rPr>
                <w:rFonts w:ascii="Arial" w:eastAsia="Calibri" w:hAnsi="Arial" w:cs="Arial"/>
                <w:color w:val="404040"/>
                <w:sz w:val="16"/>
                <w:szCs w:val="16"/>
              </w:rPr>
            </w:pPr>
          </w:p>
        </w:tc>
        <w:tc>
          <w:tcPr>
            <w:tcW w:w="2305" w:type="pct"/>
          </w:tcPr>
          <w:p w14:paraId="443ECAAB" w14:textId="77777777" w:rsidR="002E483D" w:rsidRDefault="002E483D" w:rsidP="00B8255E">
            <w:pPr>
              <w:jc w:val="center"/>
              <w:rPr>
                <w:rFonts w:ascii="Arial" w:eastAsia="Calibri" w:hAnsi="Arial" w:cs="Arial"/>
                <w:color w:val="404040"/>
                <w:sz w:val="16"/>
                <w:szCs w:val="16"/>
              </w:rPr>
            </w:pPr>
          </w:p>
          <w:p w14:paraId="37F1D1C5" w14:textId="77777777" w:rsidR="006055DF" w:rsidRDefault="006055DF" w:rsidP="00B8255E">
            <w:pPr>
              <w:jc w:val="center"/>
              <w:rPr>
                <w:rFonts w:ascii="Arial" w:eastAsia="Calibri" w:hAnsi="Arial" w:cs="Arial"/>
                <w:color w:val="404040"/>
                <w:sz w:val="16"/>
                <w:szCs w:val="16"/>
              </w:rPr>
            </w:pPr>
          </w:p>
          <w:p w14:paraId="53094FA0" w14:textId="77777777" w:rsidR="006055DF" w:rsidRDefault="006055DF" w:rsidP="00B8255E">
            <w:pPr>
              <w:jc w:val="center"/>
              <w:rPr>
                <w:rFonts w:ascii="Arial" w:eastAsia="Calibri" w:hAnsi="Arial" w:cs="Arial"/>
                <w:color w:val="404040"/>
                <w:sz w:val="16"/>
                <w:szCs w:val="16"/>
              </w:rPr>
            </w:pPr>
          </w:p>
          <w:p w14:paraId="27409DE5" w14:textId="77777777" w:rsidR="006055DF" w:rsidRDefault="006055DF" w:rsidP="00B8255E">
            <w:pPr>
              <w:jc w:val="center"/>
              <w:rPr>
                <w:rFonts w:ascii="Arial" w:eastAsia="Calibri" w:hAnsi="Arial" w:cs="Arial"/>
                <w:color w:val="404040"/>
                <w:sz w:val="16"/>
                <w:szCs w:val="16"/>
              </w:rPr>
            </w:pPr>
          </w:p>
          <w:p w14:paraId="74F61BD3" w14:textId="77777777" w:rsidR="006055DF" w:rsidRPr="000006A9" w:rsidRDefault="006055DF" w:rsidP="00B8255E">
            <w:pPr>
              <w:jc w:val="center"/>
              <w:rPr>
                <w:rFonts w:ascii="Arial" w:eastAsia="Calibri" w:hAnsi="Arial" w:cs="Arial"/>
                <w:color w:val="404040"/>
                <w:sz w:val="16"/>
                <w:szCs w:val="16"/>
              </w:rPr>
            </w:pPr>
          </w:p>
        </w:tc>
      </w:tr>
      <w:tr w:rsidR="002E483D" w:rsidRPr="000006A9" w14:paraId="0335E5D6" w14:textId="77777777" w:rsidTr="002E483D">
        <w:trPr>
          <w:cantSplit/>
          <w:jc w:val="center"/>
        </w:trPr>
        <w:tc>
          <w:tcPr>
            <w:tcW w:w="2310" w:type="pct"/>
          </w:tcPr>
          <w:p w14:paraId="46ADB48C" w14:textId="77777777" w:rsidR="002E483D" w:rsidRPr="000006A9" w:rsidRDefault="002E483D" w:rsidP="00B8255E">
            <w:pPr>
              <w:bidi/>
              <w:jc w:val="center"/>
              <w:rPr>
                <w:rFonts w:ascii="Arial" w:eastAsia="Calibri" w:hAnsi="Arial" w:cs="Arial"/>
                <w:color w:val="404040"/>
                <w:sz w:val="16"/>
                <w:szCs w:val="16"/>
                <w:rtl/>
              </w:rPr>
            </w:pPr>
          </w:p>
        </w:tc>
        <w:tc>
          <w:tcPr>
            <w:tcW w:w="385" w:type="pct"/>
          </w:tcPr>
          <w:p w14:paraId="10F42E23" w14:textId="77777777" w:rsidR="002E483D" w:rsidRPr="000006A9" w:rsidRDefault="002E483D" w:rsidP="00B8255E">
            <w:pPr>
              <w:bidi/>
              <w:jc w:val="both"/>
              <w:rPr>
                <w:rFonts w:ascii="Arial" w:eastAsia="Calibri" w:hAnsi="Arial" w:cs="Arial"/>
                <w:color w:val="404040"/>
                <w:sz w:val="16"/>
                <w:szCs w:val="16"/>
              </w:rPr>
            </w:pPr>
          </w:p>
        </w:tc>
        <w:tc>
          <w:tcPr>
            <w:tcW w:w="2305" w:type="pct"/>
          </w:tcPr>
          <w:p w14:paraId="029AAEF0" w14:textId="77777777" w:rsidR="002E483D" w:rsidRPr="000006A9" w:rsidRDefault="002E483D" w:rsidP="00B8255E">
            <w:pPr>
              <w:jc w:val="center"/>
              <w:rPr>
                <w:rFonts w:ascii="Arial" w:eastAsia="Calibri" w:hAnsi="Arial" w:cs="Arial"/>
                <w:color w:val="404040"/>
                <w:sz w:val="16"/>
                <w:szCs w:val="16"/>
              </w:rPr>
            </w:pPr>
          </w:p>
        </w:tc>
      </w:tr>
      <w:tr w:rsidR="00B8255E" w:rsidRPr="000006A9" w14:paraId="47DB37C9" w14:textId="77777777" w:rsidTr="002E483D">
        <w:trPr>
          <w:cantSplit/>
          <w:jc w:val="center"/>
        </w:trPr>
        <w:tc>
          <w:tcPr>
            <w:tcW w:w="2310" w:type="pct"/>
          </w:tcPr>
          <w:p w14:paraId="45BF0282" w14:textId="77777777" w:rsidR="00B8255E" w:rsidRPr="000006A9" w:rsidRDefault="00B8255E" w:rsidP="00B8255E">
            <w:pPr>
              <w:bidi/>
              <w:jc w:val="center"/>
              <w:rPr>
                <w:rFonts w:ascii="Arial" w:eastAsia="Calibri" w:hAnsi="Arial" w:cs="Arial"/>
                <w:color w:val="404040"/>
                <w:sz w:val="16"/>
                <w:szCs w:val="16"/>
                <w:rtl/>
              </w:rPr>
            </w:pPr>
          </w:p>
        </w:tc>
        <w:tc>
          <w:tcPr>
            <w:tcW w:w="385" w:type="pct"/>
          </w:tcPr>
          <w:p w14:paraId="4BD015CE" w14:textId="77777777" w:rsidR="00B8255E" w:rsidRPr="000006A9" w:rsidRDefault="00B8255E" w:rsidP="00B8255E">
            <w:pPr>
              <w:bidi/>
              <w:jc w:val="both"/>
              <w:rPr>
                <w:rFonts w:ascii="Arial" w:eastAsia="Calibri" w:hAnsi="Arial" w:cs="Arial"/>
                <w:color w:val="404040"/>
                <w:sz w:val="16"/>
                <w:szCs w:val="16"/>
              </w:rPr>
            </w:pPr>
          </w:p>
        </w:tc>
        <w:tc>
          <w:tcPr>
            <w:tcW w:w="2305" w:type="pct"/>
          </w:tcPr>
          <w:p w14:paraId="08E15735" w14:textId="77777777" w:rsidR="00B8255E" w:rsidRPr="000006A9" w:rsidRDefault="00B8255E" w:rsidP="00B8255E">
            <w:pPr>
              <w:jc w:val="center"/>
              <w:rPr>
                <w:rFonts w:ascii="Arial" w:eastAsia="Calibri" w:hAnsi="Arial" w:cs="Arial"/>
                <w:color w:val="404040"/>
                <w:sz w:val="16"/>
                <w:szCs w:val="16"/>
              </w:rPr>
            </w:pPr>
          </w:p>
        </w:tc>
      </w:tr>
      <w:tr w:rsidR="00B8255E" w:rsidRPr="000006A9" w14:paraId="1F3E6641" w14:textId="77777777" w:rsidTr="00FD5CAD">
        <w:trPr>
          <w:cantSplit/>
          <w:jc w:val="center"/>
        </w:trPr>
        <w:tc>
          <w:tcPr>
            <w:tcW w:w="2310" w:type="pct"/>
          </w:tcPr>
          <w:p w14:paraId="3FF80850" w14:textId="77777777" w:rsidR="00B8255E" w:rsidRPr="00EF197D" w:rsidRDefault="00B8255E" w:rsidP="00B8255E">
            <w:pPr>
              <w:bidi/>
              <w:jc w:val="center"/>
              <w:rPr>
                <w:rFonts w:ascii="Arial" w:eastAsia="Calibri" w:hAnsi="Arial" w:cs="Arial"/>
                <w:b/>
                <w:bCs/>
                <w:color w:val="404040"/>
                <w:szCs w:val="26"/>
                <w:rtl/>
              </w:rPr>
            </w:pPr>
            <w:r w:rsidRPr="00EF197D">
              <w:rPr>
                <w:rFonts w:ascii="Arial" w:eastAsia="Calibri" w:hAnsi="Arial" w:cs="Arial"/>
                <w:b/>
                <w:bCs/>
                <w:color w:val="404040"/>
                <w:szCs w:val="26"/>
                <w:rtl/>
              </w:rPr>
              <w:t>محمد سيف السويدي</w:t>
            </w:r>
          </w:p>
        </w:tc>
        <w:tc>
          <w:tcPr>
            <w:tcW w:w="385" w:type="pct"/>
          </w:tcPr>
          <w:p w14:paraId="2963CD4A" w14:textId="77777777" w:rsidR="00B8255E" w:rsidRPr="000006A9" w:rsidRDefault="00B8255E" w:rsidP="00B8255E">
            <w:pPr>
              <w:bidi/>
              <w:jc w:val="both"/>
              <w:rPr>
                <w:rFonts w:ascii="Arial" w:eastAsia="Calibri" w:hAnsi="Arial" w:cs="Arial"/>
                <w:color w:val="404040"/>
                <w:szCs w:val="26"/>
              </w:rPr>
            </w:pPr>
          </w:p>
        </w:tc>
        <w:tc>
          <w:tcPr>
            <w:tcW w:w="2305" w:type="pct"/>
            <w:shd w:val="clear" w:color="auto" w:fill="FFFFFF" w:themeFill="background1"/>
          </w:tcPr>
          <w:p w14:paraId="74C75CC2" w14:textId="5F6F3175" w:rsidR="00B8255E" w:rsidRPr="000006A9" w:rsidRDefault="00FD5CAD" w:rsidP="006A7463">
            <w:pPr>
              <w:jc w:val="center"/>
              <w:rPr>
                <w:rFonts w:ascii="Arial" w:eastAsia="Calibri" w:hAnsi="Arial" w:cs="Arial"/>
                <w:color w:val="404040"/>
                <w:szCs w:val="26"/>
              </w:rPr>
            </w:pPr>
            <w:proofErr w:type="spellStart"/>
            <w:r w:rsidRPr="00FD5CAD">
              <w:rPr>
                <w:rFonts w:ascii="Arial" w:hAnsi="Arial"/>
                <w:b/>
                <w:bCs/>
                <w:color w:val="404040" w:themeColor="text1" w:themeTint="BF"/>
                <w:szCs w:val="26"/>
              </w:rPr>
              <w:t>Siniša</w:t>
            </w:r>
            <w:proofErr w:type="spellEnd"/>
            <w:r w:rsidRPr="00FD5CAD">
              <w:rPr>
                <w:rFonts w:ascii="Arial" w:hAnsi="Arial"/>
                <w:b/>
                <w:bCs/>
                <w:color w:val="404040" w:themeColor="text1" w:themeTint="BF"/>
                <w:szCs w:val="26"/>
              </w:rPr>
              <w:t xml:space="preserve"> Mali</w:t>
            </w:r>
          </w:p>
        </w:tc>
      </w:tr>
      <w:tr w:rsidR="00B8255E" w:rsidRPr="000006A9" w14:paraId="4BED87D5" w14:textId="77777777" w:rsidTr="00FD5CAD">
        <w:trPr>
          <w:cantSplit/>
          <w:jc w:val="center"/>
        </w:trPr>
        <w:tc>
          <w:tcPr>
            <w:tcW w:w="2310" w:type="pct"/>
          </w:tcPr>
          <w:p w14:paraId="37E5951E" w14:textId="77777777" w:rsidR="00B8255E" w:rsidRPr="00EF197D" w:rsidRDefault="00B8255E" w:rsidP="00EF197D">
            <w:pPr>
              <w:bidi/>
              <w:jc w:val="center"/>
              <w:rPr>
                <w:rFonts w:ascii="Arial" w:eastAsia="Calibri" w:hAnsi="Arial" w:cs="Arial"/>
                <w:b/>
                <w:bCs/>
                <w:color w:val="404040"/>
                <w:szCs w:val="26"/>
                <w:rtl/>
              </w:rPr>
            </w:pPr>
            <w:r w:rsidRPr="00EF197D">
              <w:rPr>
                <w:rFonts w:ascii="Arial" w:eastAsia="Calibri" w:hAnsi="Arial" w:cs="Arial"/>
                <w:b/>
                <w:bCs/>
                <w:color w:val="404040"/>
                <w:szCs w:val="26"/>
                <w:rtl/>
              </w:rPr>
              <w:t xml:space="preserve">المدير العام </w:t>
            </w:r>
          </w:p>
        </w:tc>
        <w:tc>
          <w:tcPr>
            <w:tcW w:w="385" w:type="pct"/>
          </w:tcPr>
          <w:p w14:paraId="7D968101" w14:textId="77777777" w:rsidR="00B8255E" w:rsidRPr="000006A9" w:rsidRDefault="00B8255E" w:rsidP="00B8255E">
            <w:pPr>
              <w:bidi/>
              <w:jc w:val="both"/>
              <w:rPr>
                <w:rFonts w:ascii="Arial" w:eastAsia="Calibri" w:hAnsi="Arial" w:cs="Arial"/>
                <w:color w:val="404040"/>
                <w:szCs w:val="26"/>
              </w:rPr>
            </w:pPr>
          </w:p>
        </w:tc>
        <w:tc>
          <w:tcPr>
            <w:tcW w:w="2305" w:type="pct"/>
            <w:shd w:val="clear" w:color="auto" w:fill="FFFFFF" w:themeFill="background1"/>
          </w:tcPr>
          <w:p w14:paraId="568BCABD" w14:textId="74751C3A" w:rsidR="00B8255E" w:rsidRPr="006A7463" w:rsidRDefault="00FD5CAD" w:rsidP="006A7463">
            <w:pPr>
              <w:jc w:val="center"/>
              <w:rPr>
                <w:rFonts w:ascii="Arial" w:hAnsi="Arial"/>
                <w:b/>
                <w:bCs/>
                <w:color w:val="404040" w:themeColor="text1" w:themeTint="BF"/>
                <w:szCs w:val="26"/>
              </w:rPr>
            </w:pPr>
            <w:r w:rsidRPr="00FD5CAD">
              <w:rPr>
                <w:rFonts w:ascii="Arial" w:hAnsi="Arial"/>
                <w:b/>
                <w:bCs/>
                <w:color w:val="404040" w:themeColor="text1" w:themeTint="BF"/>
                <w:szCs w:val="26"/>
              </w:rPr>
              <w:t>Minister of Finance</w:t>
            </w:r>
          </w:p>
        </w:tc>
      </w:tr>
    </w:tbl>
    <w:p w14:paraId="7280C1AE" w14:textId="77777777" w:rsidR="00EF197D" w:rsidRPr="000006A9" w:rsidRDefault="00B8255E" w:rsidP="00EF197D">
      <w:pPr>
        <w:jc w:val="both"/>
        <w:rPr>
          <w:rFonts w:ascii="Arial" w:eastAsia="Calibri" w:hAnsi="Arial" w:cs="Arial"/>
          <w:szCs w:val="26"/>
        </w:rPr>
      </w:pPr>
      <w:r w:rsidRPr="000006A9">
        <w:rPr>
          <w:rFonts w:ascii="Arial" w:eastAsia="Calibri" w:hAnsi="Arial" w:cs="Arial"/>
          <w:szCs w:val="26"/>
        </w:rPr>
        <w:br w:type="page"/>
      </w:r>
    </w:p>
    <w:tbl>
      <w:tblPr>
        <w:bidiVisual/>
        <w:tblW w:w="5519" w:type="pct"/>
        <w:tblInd w:w="-376" w:type="dxa"/>
        <w:tblLook w:val="04A0" w:firstRow="1" w:lastRow="0" w:firstColumn="1" w:lastColumn="0" w:noHBand="0" w:noVBand="1"/>
      </w:tblPr>
      <w:tblGrid>
        <w:gridCol w:w="330"/>
        <w:gridCol w:w="3120"/>
        <w:gridCol w:w="2899"/>
        <w:gridCol w:w="2552"/>
        <w:gridCol w:w="331"/>
      </w:tblGrid>
      <w:tr w:rsidR="00ED486F" w14:paraId="4C619ED5" w14:textId="77777777" w:rsidTr="003A7795">
        <w:trPr>
          <w:gridBefore w:val="1"/>
          <w:wBefore w:w="179" w:type="pct"/>
          <w:cantSplit/>
          <w:trHeight w:val="510"/>
        </w:trPr>
        <w:tc>
          <w:tcPr>
            <w:tcW w:w="4821" w:type="pct"/>
            <w:gridSpan w:val="4"/>
            <w:tcBorders>
              <w:top w:val="nil"/>
              <w:left w:val="nil"/>
              <w:bottom w:val="nil"/>
              <w:right w:val="nil"/>
            </w:tcBorders>
            <w:shd w:val="clear" w:color="000000" w:fill="FFFFFF"/>
            <w:vAlign w:val="center"/>
            <w:hideMark/>
          </w:tcPr>
          <w:p w14:paraId="50931F1B" w14:textId="77777777" w:rsidR="00ED486F" w:rsidRPr="008C2EFD" w:rsidRDefault="00ED486F" w:rsidP="005714EC">
            <w:pPr>
              <w:spacing w:after="0"/>
              <w:jc w:val="center"/>
              <w:rPr>
                <w:rFonts w:ascii="Arial" w:hAnsi="Arial" w:cs="Arial"/>
                <w:b/>
                <w:bCs/>
                <w:color w:val="007DB1"/>
                <w:sz w:val="24"/>
                <w:szCs w:val="24"/>
              </w:rPr>
            </w:pPr>
            <w:r w:rsidRPr="009E65D6">
              <w:rPr>
                <w:rFonts w:ascii="Arial" w:hAnsi="Arial" w:cs="Arial"/>
                <w:b/>
                <w:bCs/>
                <w:color w:val="007DB1"/>
                <w:sz w:val="24"/>
                <w:szCs w:val="24"/>
              </w:rPr>
              <w:lastRenderedPageBreak/>
              <w:t>Schedule (</w:t>
            </w:r>
            <w:r w:rsidR="005714EC" w:rsidRPr="009E65D6">
              <w:rPr>
                <w:rFonts w:ascii="Arial" w:hAnsi="Arial" w:cs="Arial"/>
                <w:b/>
                <w:bCs/>
                <w:color w:val="007DB1"/>
                <w:sz w:val="24"/>
                <w:szCs w:val="24"/>
              </w:rPr>
              <w:t>1</w:t>
            </w:r>
            <w:r w:rsidRPr="009E65D6">
              <w:rPr>
                <w:rFonts w:ascii="Arial" w:hAnsi="Arial" w:cs="Arial"/>
                <w:b/>
                <w:bCs/>
                <w:color w:val="007DB1"/>
                <w:sz w:val="24"/>
                <w:szCs w:val="24"/>
              </w:rPr>
              <w:t>)</w:t>
            </w:r>
          </w:p>
          <w:p w14:paraId="73B0455B" w14:textId="1744305E" w:rsidR="0084605B" w:rsidRPr="0084605B" w:rsidRDefault="00BE042A" w:rsidP="00C56E09">
            <w:pPr>
              <w:spacing w:after="0"/>
              <w:jc w:val="center"/>
              <w:rPr>
                <w:rFonts w:ascii="Arial" w:hAnsi="Arial" w:cs="Arial"/>
                <w:b/>
                <w:bCs/>
                <w:color w:val="007DB1"/>
              </w:rPr>
            </w:pPr>
            <w:r w:rsidRPr="00BE042A">
              <w:rPr>
                <w:rFonts w:ascii="Arial" w:hAnsi="Arial" w:cs="Arial"/>
                <w:b/>
                <w:bCs/>
                <w:color w:val="007DB1"/>
                <w:sz w:val="24"/>
                <w:szCs w:val="24"/>
              </w:rPr>
              <w:t xml:space="preserve">Support </w:t>
            </w:r>
            <w:r w:rsidR="009C44FB">
              <w:rPr>
                <w:rFonts w:ascii="Arial" w:hAnsi="Arial" w:cs="Arial"/>
                <w:b/>
                <w:bCs/>
                <w:color w:val="007DB1"/>
                <w:sz w:val="24"/>
                <w:szCs w:val="24"/>
              </w:rPr>
              <w:t>The</w:t>
            </w:r>
            <w:r w:rsidRPr="00BE042A">
              <w:rPr>
                <w:rFonts w:ascii="Arial" w:hAnsi="Arial" w:cs="Arial"/>
                <w:b/>
                <w:bCs/>
                <w:color w:val="007DB1"/>
                <w:sz w:val="24"/>
                <w:szCs w:val="24"/>
              </w:rPr>
              <w:t xml:space="preserve"> General Budget of the Republic of Serbia</w:t>
            </w:r>
          </w:p>
        </w:tc>
      </w:tr>
      <w:tr w:rsidR="00ED486F" w14:paraId="0AF61FA0" w14:textId="77777777" w:rsidTr="003A7795">
        <w:trPr>
          <w:gridBefore w:val="1"/>
          <w:wBefore w:w="179" w:type="pct"/>
          <w:cantSplit/>
          <w:trHeight w:val="536"/>
        </w:trPr>
        <w:tc>
          <w:tcPr>
            <w:tcW w:w="4821" w:type="pct"/>
            <w:gridSpan w:val="4"/>
            <w:tcBorders>
              <w:top w:val="nil"/>
              <w:left w:val="nil"/>
              <w:bottom w:val="nil"/>
              <w:right w:val="nil"/>
            </w:tcBorders>
            <w:shd w:val="clear" w:color="000000" w:fill="FFFFFF"/>
            <w:vAlign w:val="center"/>
            <w:hideMark/>
          </w:tcPr>
          <w:p w14:paraId="58172513" w14:textId="77777777" w:rsidR="00ED486F" w:rsidRDefault="00ED486F" w:rsidP="00C01249">
            <w:pPr>
              <w:rPr>
                <w:rFonts w:ascii="Arial" w:hAnsi="Arial" w:cs="Arial"/>
                <w:b/>
                <w:bCs/>
                <w:color w:val="007DB1"/>
              </w:rPr>
            </w:pPr>
          </w:p>
        </w:tc>
      </w:tr>
      <w:tr w:rsidR="00C01249" w14:paraId="40A6340D" w14:textId="77777777" w:rsidTr="003A7795">
        <w:tblPrEx>
          <w:jc w:val="center"/>
          <w:tblInd w:w="0" w:type="dxa"/>
          <w:tblCellMar>
            <w:left w:w="0" w:type="dxa"/>
            <w:right w:w="0" w:type="dxa"/>
          </w:tblCellMar>
        </w:tblPrEx>
        <w:trPr>
          <w:gridAfter w:val="1"/>
          <w:wAfter w:w="179" w:type="pct"/>
          <w:trHeight w:val="563"/>
          <w:jc w:val="center"/>
        </w:trPr>
        <w:tc>
          <w:tcPr>
            <w:tcW w:w="1869" w:type="pct"/>
            <w:gridSpan w:val="2"/>
            <w:tcBorders>
              <w:top w:val="nil"/>
              <w:left w:val="single" w:sz="8" w:space="0" w:color="007DB1"/>
              <w:bottom w:val="nil"/>
              <w:right w:val="single" w:sz="8" w:space="0" w:color="007DB1"/>
            </w:tcBorders>
            <w:shd w:val="clear" w:color="000000" w:fill="007DB1"/>
            <w:tcMar>
              <w:top w:w="15" w:type="dxa"/>
              <w:left w:w="15" w:type="dxa"/>
              <w:bottom w:w="0" w:type="dxa"/>
              <w:right w:w="15" w:type="dxa"/>
            </w:tcMar>
            <w:vAlign w:val="center"/>
            <w:hideMark/>
          </w:tcPr>
          <w:p w14:paraId="1F27E8CF" w14:textId="77777777" w:rsidR="00C01249" w:rsidRDefault="00C01249" w:rsidP="00C01249">
            <w:pPr>
              <w:jc w:val="center"/>
              <w:rPr>
                <w:rFonts w:ascii="Arial" w:hAnsi="Arial" w:cs="Arial"/>
                <w:b/>
                <w:bCs/>
                <w:color w:val="FFFFFF"/>
              </w:rPr>
            </w:pPr>
            <w:r>
              <w:rPr>
                <w:rFonts w:ascii="Arial" w:hAnsi="Arial" w:cs="Arial"/>
                <w:b/>
                <w:bCs/>
                <w:color w:val="FFFFFF"/>
              </w:rPr>
              <w:t>Total Amount of due Installments</w:t>
            </w:r>
          </w:p>
          <w:p w14:paraId="591B2311" w14:textId="77777777" w:rsidR="00C01249" w:rsidRDefault="00C01249" w:rsidP="00C01249">
            <w:pPr>
              <w:jc w:val="center"/>
              <w:rPr>
                <w:rFonts w:ascii="Arial" w:hAnsi="Arial" w:cs="Arial"/>
                <w:b/>
                <w:bCs/>
                <w:color w:val="FFFFFF"/>
              </w:rPr>
            </w:pPr>
            <w:r>
              <w:rPr>
                <w:rFonts w:ascii="Arial" w:hAnsi="Arial" w:cs="Arial"/>
                <w:b/>
                <w:bCs/>
                <w:color w:val="FFFFFF"/>
              </w:rPr>
              <w:t>(USD)</w:t>
            </w:r>
          </w:p>
        </w:tc>
        <w:tc>
          <w:tcPr>
            <w:tcW w:w="1570" w:type="pct"/>
            <w:tcBorders>
              <w:top w:val="nil"/>
              <w:left w:val="single" w:sz="8" w:space="0" w:color="007DB1"/>
              <w:bottom w:val="single" w:sz="8" w:space="0" w:color="007DB1"/>
              <w:right w:val="nil"/>
            </w:tcBorders>
            <w:shd w:val="clear" w:color="000000" w:fill="007DB1"/>
            <w:tcMar>
              <w:top w:w="15" w:type="dxa"/>
              <w:left w:w="15" w:type="dxa"/>
              <w:bottom w:w="0" w:type="dxa"/>
              <w:right w:w="15" w:type="dxa"/>
            </w:tcMar>
            <w:vAlign w:val="center"/>
            <w:hideMark/>
          </w:tcPr>
          <w:p w14:paraId="011D232A" w14:textId="77777777" w:rsidR="00C01249" w:rsidRDefault="00C01249" w:rsidP="00C01249">
            <w:pPr>
              <w:jc w:val="center"/>
              <w:rPr>
                <w:rFonts w:ascii="Arial" w:hAnsi="Arial" w:cs="Arial"/>
                <w:b/>
                <w:bCs/>
                <w:color w:val="FFFFFF"/>
              </w:rPr>
            </w:pPr>
            <w:r>
              <w:rPr>
                <w:rFonts w:ascii="Arial" w:hAnsi="Arial" w:cs="Arial"/>
                <w:b/>
                <w:bCs/>
                <w:color w:val="FFFFFF"/>
              </w:rPr>
              <w:t>Date of due Installments</w:t>
            </w:r>
          </w:p>
        </w:tc>
        <w:tc>
          <w:tcPr>
            <w:tcW w:w="1381" w:type="pct"/>
            <w:tcBorders>
              <w:top w:val="nil"/>
              <w:left w:val="nil"/>
              <w:bottom w:val="single" w:sz="8" w:space="0" w:color="007DB1"/>
              <w:right w:val="single" w:sz="8" w:space="0" w:color="007DB1"/>
            </w:tcBorders>
            <w:shd w:val="clear" w:color="000000" w:fill="007DB1"/>
            <w:tcMar>
              <w:top w:w="15" w:type="dxa"/>
              <w:left w:w="15" w:type="dxa"/>
              <w:bottom w:w="0" w:type="dxa"/>
              <w:right w:w="15" w:type="dxa"/>
            </w:tcMar>
            <w:vAlign w:val="center"/>
            <w:hideMark/>
          </w:tcPr>
          <w:p w14:paraId="55DAA985" w14:textId="77777777" w:rsidR="00C01249" w:rsidRDefault="00C01249" w:rsidP="00C01249">
            <w:pPr>
              <w:jc w:val="center"/>
              <w:rPr>
                <w:rFonts w:ascii="Arial" w:hAnsi="Arial" w:cs="Arial"/>
                <w:b/>
                <w:bCs/>
                <w:color w:val="FFFFFF"/>
              </w:rPr>
            </w:pPr>
            <w:r>
              <w:rPr>
                <w:rFonts w:ascii="Arial" w:hAnsi="Arial" w:cs="Arial"/>
                <w:b/>
                <w:bCs/>
                <w:color w:val="FFFFFF"/>
              </w:rPr>
              <w:t>No. of Settlement</w:t>
            </w:r>
          </w:p>
        </w:tc>
      </w:tr>
      <w:tr w:rsidR="00C01249" w14:paraId="17939954" w14:textId="77777777" w:rsidTr="003A7795">
        <w:tblPrEx>
          <w:jc w:val="center"/>
          <w:tblInd w:w="0" w:type="dxa"/>
          <w:tblCellMar>
            <w:left w:w="0" w:type="dxa"/>
            <w:right w:w="0" w:type="dxa"/>
          </w:tblCellMar>
        </w:tblPrEx>
        <w:trPr>
          <w:gridAfter w:val="1"/>
          <w:wAfter w:w="179" w:type="pct"/>
          <w:trHeight w:val="1161"/>
          <w:jc w:val="center"/>
        </w:trPr>
        <w:tc>
          <w:tcPr>
            <w:tcW w:w="1869" w:type="pct"/>
            <w:gridSpan w:val="2"/>
            <w:tcBorders>
              <w:top w:val="nil"/>
              <w:left w:val="single" w:sz="8" w:space="0" w:color="007DB1"/>
              <w:bottom w:val="single" w:sz="8" w:space="0" w:color="007DB1"/>
              <w:right w:val="single" w:sz="8" w:space="0" w:color="007DB1"/>
            </w:tcBorders>
            <w:shd w:val="clear" w:color="auto" w:fill="auto"/>
            <w:noWrap/>
            <w:tcMar>
              <w:top w:w="15" w:type="dxa"/>
              <w:left w:w="15" w:type="dxa"/>
              <w:bottom w:w="0" w:type="dxa"/>
              <w:right w:w="15" w:type="dxa"/>
            </w:tcMar>
            <w:vAlign w:val="center"/>
          </w:tcPr>
          <w:p w14:paraId="4327A8C5" w14:textId="55ADB58A" w:rsidR="00C01249" w:rsidRDefault="00EE3AF1" w:rsidP="007A2461">
            <w:pPr>
              <w:spacing w:after="60"/>
              <w:jc w:val="center"/>
              <w:rPr>
                <w:rFonts w:ascii="Arial" w:hAnsi="Arial" w:cs="Arial"/>
                <w:color w:val="404040"/>
              </w:rPr>
            </w:pPr>
            <w:r>
              <w:rPr>
                <w:rFonts w:ascii="Arial" w:hAnsi="Arial" w:cs="Arial"/>
                <w:color w:val="404040"/>
              </w:rPr>
              <w:t>1,000,000,000</w:t>
            </w:r>
          </w:p>
        </w:tc>
        <w:tc>
          <w:tcPr>
            <w:tcW w:w="1570" w:type="pct"/>
            <w:tcBorders>
              <w:top w:val="nil"/>
              <w:left w:val="nil"/>
              <w:bottom w:val="single" w:sz="8" w:space="0" w:color="007DB1"/>
              <w:right w:val="nil"/>
            </w:tcBorders>
            <w:shd w:val="clear" w:color="auto" w:fill="auto"/>
            <w:tcMar>
              <w:top w:w="15" w:type="dxa"/>
              <w:left w:w="15" w:type="dxa"/>
              <w:bottom w:w="0" w:type="dxa"/>
              <w:right w:w="15" w:type="dxa"/>
            </w:tcMar>
            <w:vAlign w:val="center"/>
          </w:tcPr>
          <w:p w14:paraId="6382636F" w14:textId="5E41ACC6" w:rsidR="00C01249" w:rsidRDefault="000940E2" w:rsidP="007A2461">
            <w:pPr>
              <w:spacing w:after="60"/>
              <w:jc w:val="center"/>
              <w:rPr>
                <w:rFonts w:ascii="Arial" w:hAnsi="Arial" w:cs="Arial"/>
                <w:color w:val="404040"/>
              </w:rPr>
            </w:pPr>
            <w:r w:rsidRPr="000940E2">
              <w:rPr>
                <w:rFonts w:ascii="Arial" w:hAnsi="Arial" w:cs="Arial"/>
                <w:color w:val="404040"/>
              </w:rPr>
              <w:t>Two years from the first drawdown date.</w:t>
            </w:r>
          </w:p>
        </w:tc>
        <w:tc>
          <w:tcPr>
            <w:tcW w:w="1381" w:type="pct"/>
            <w:tcBorders>
              <w:top w:val="nil"/>
              <w:left w:val="single" w:sz="8" w:space="0" w:color="007DB1"/>
              <w:bottom w:val="single" w:sz="8" w:space="0" w:color="007DB1"/>
              <w:right w:val="single" w:sz="8" w:space="0" w:color="007DB1"/>
            </w:tcBorders>
            <w:shd w:val="clear" w:color="auto" w:fill="auto"/>
            <w:tcMar>
              <w:top w:w="0" w:type="dxa"/>
              <w:left w:w="15" w:type="dxa"/>
              <w:bottom w:w="0" w:type="dxa"/>
              <w:right w:w="15" w:type="dxa"/>
            </w:tcMar>
            <w:vAlign w:val="center"/>
          </w:tcPr>
          <w:p w14:paraId="1C2D794F" w14:textId="2A377C7F" w:rsidR="00C01249" w:rsidRDefault="00EE3AF1" w:rsidP="007A2461">
            <w:pPr>
              <w:spacing w:after="60"/>
              <w:jc w:val="center"/>
              <w:rPr>
                <w:rFonts w:ascii="Arial" w:hAnsi="Arial" w:cs="Arial"/>
                <w:color w:val="404040"/>
              </w:rPr>
            </w:pPr>
            <w:r>
              <w:rPr>
                <w:rFonts w:ascii="Arial" w:hAnsi="Arial" w:cs="Arial"/>
                <w:color w:val="404040"/>
              </w:rPr>
              <w:t>1</w:t>
            </w:r>
          </w:p>
        </w:tc>
      </w:tr>
      <w:tr w:rsidR="00C01249" w14:paraId="57B276C2" w14:textId="77777777" w:rsidTr="00150135">
        <w:tblPrEx>
          <w:jc w:val="center"/>
          <w:tblInd w:w="0" w:type="dxa"/>
          <w:tblCellMar>
            <w:left w:w="0" w:type="dxa"/>
            <w:right w:w="0" w:type="dxa"/>
          </w:tblCellMar>
        </w:tblPrEx>
        <w:trPr>
          <w:gridAfter w:val="1"/>
          <w:wAfter w:w="179" w:type="pct"/>
          <w:trHeight w:val="1137"/>
          <w:jc w:val="center"/>
        </w:trPr>
        <w:tc>
          <w:tcPr>
            <w:tcW w:w="1869" w:type="pct"/>
            <w:gridSpan w:val="2"/>
            <w:tcBorders>
              <w:top w:val="nil"/>
              <w:left w:val="single" w:sz="8" w:space="0" w:color="007DB1"/>
              <w:bottom w:val="single" w:sz="8" w:space="0" w:color="007DB1"/>
              <w:right w:val="single" w:sz="8" w:space="0" w:color="007DB1"/>
            </w:tcBorders>
            <w:shd w:val="clear" w:color="000000" w:fill="007DB1"/>
            <w:tcMar>
              <w:top w:w="15" w:type="dxa"/>
              <w:left w:w="15" w:type="dxa"/>
              <w:bottom w:w="0" w:type="dxa"/>
              <w:right w:w="15" w:type="dxa"/>
            </w:tcMar>
            <w:vAlign w:val="center"/>
            <w:hideMark/>
          </w:tcPr>
          <w:p w14:paraId="63868574" w14:textId="3BC38181" w:rsidR="00C01249" w:rsidRDefault="009D7F1F" w:rsidP="00150135">
            <w:pPr>
              <w:jc w:val="center"/>
              <w:rPr>
                <w:rFonts w:ascii="Arial" w:hAnsi="Arial" w:cs="Arial"/>
                <w:b/>
                <w:bCs/>
                <w:color w:val="FFFFFF"/>
              </w:rPr>
            </w:pPr>
            <w:r>
              <w:rPr>
                <w:rFonts w:ascii="Arial" w:hAnsi="Arial" w:cs="Arial"/>
                <w:b/>
                <w:bCs/>
                <w:color w:val="FFFFFF"/>
              </w:rPr>
              <w:t>1,00</w:t>
            </w:r>
            <w:r w:rsidR="00C01249">
              <w:rPr>
                <w:rFonts w:ascii="Arial" w:hAnsi="Arial" w:cs="Arial"/>
                <w:b/>
                <w:bCs/>
                <w:color w:val="FFFFFF"/>
              </w:rPr>
              <w:t>0,000,000</w:t>
            </w:r>
            <w:r>
              <w:rPr>
                <w:rFonts w:ascii="Arial" w:hAnsi="Arial" w:cs="Arial"/>
                <w:b/>
                <w:bCs/>
                <w:color w:val="FFFFFF"/>
              </w:rPr>
              <w:t>.</w:t>
            </w:r>
          </w:p>
        </w:tc>
        <w:tc>
          <w:tcPr>
            <w:tcW w:w="2952" w:type="pct"/>
            <w:gridSpan w:val="2"/>
            <w:tcBorders>
              <w:top w:val="single" w:sz="8" w:space="0" w:color="007DB1"/>
              <w:left w:val="single" w:sz="8" w:space="0" w:color="007DB1"/>
              <w:bottom w:val="single" w:sz="8" w:space="0" w:color="007DB1"/>
              <w:right w:val="single" w:sz="4" w:space="0" w:color="007DB1"/>
            </w:tcBorders>
            <w:shd w:val="clear" w:color="000000" w:fill="007DB1"/>
            <w:tcMar>
              <w:top w:w="15" w:type="dxa"/>
              <w:left w:w="15" w:type="dxa"/>
              <w:bottom w:w="0" w:type="dxa"/>
              <w:right w:w="15" w:type="dxa"/>
            </w:tcMar>
            <w:vAlign w:val="center"/>
            <w:hideMark/>
          </w:tcPr>
          <w:p w14:paraId="2576C00D" w14:textId="77D9F18D" w:rsidR="00EA2CA6" w:rsidRDefault="00C01249" w:rsidP="00150135">
            <w:pPr>
              <w:jc w:val="center"/>
              <w:rPr>
                <w:rFonts w:ascii="Arial" w:hAnsi="Arial" w:cs="Arial"/>
                <w:b/>
                <w:bCs/>
                <w:color w:val="FFFFFF"/>
              </w:rPr>
            </w:pPr>
            <w:r>
              <w:rPr>
                <w:rFonts w:ascii="Arial" w:hAnsi="Arial" w:cs="Arial"/>
                <w:b/>
                <w:bCs/>
                <w:color w:val="FFFFFF"/>
              </w:rPr>
              <w:t>Total in USD</w:t>
            </w:r>
            <w:r w:rsidR="00150135">
              <w:rPr>
                <w:rFonts w:ascii="Arial" w:hAnsi="Arial" w:cs="Arial" w:hint="cs"/>
                <w:b/>
                <w:bCs/>
                <w:color w:val="FFFFFF"/>
                <w:rtl/>
              </w:rPr>
              <w:t xml:space="preserve"> </w:t>
            </w:r>
            <w:r w:rsidR="00EA2CA6">
              <w:rPr>
                <w:rFonts w:ascii="Arial" w:hAnsi="Arial" w:cs="Arial"/>
                <w:b/>
                <w:bCs/>
                <w:color w:val="FFFFFF"/>
              </w:rPr>
              <w:t>(</w:t>
            </w:r>
            <w:r w:rsidR="009D7F1F">
              <w:rPr>
                <w:rFonts w:ascii="Arial" w:hAnsi="Arial" w:cs="Arial"/>
                <w:b/>
                <w:bCs/>
                <w:color w:val="FFFFFF"/>
              </w:rPr>
              <w:t>One Billion</w:t>
            </w:r>
            <w:r w:rsidR="00EA2CA6">
              <w:rPr>
                <w:rFonts w:ascii="Arial" w:hAnsi="Arial" w:cs="Arial"/>
                <w:b/>
                <w:bCs/>
                <w:color w:val="FFFFFF"/>
              </w:rPr>
              <w:t xml:space="preserve"> US$)</w:t>
            </w:r>
          </w:p>
        </w:tc>
      </w:tr>
    </w:tbl>
    <w:p w14:paraId="7482C79E" w14:textId="77777777" w:rsidR="00EF197D" w:rsidRDefault="00EF197D" w:rsidP="00AB5707">
      <w:pPr>
        <w:pBdr>
          <w:left w:val="single" w:sz="4" w:space="4" w:color="auto"/>
        </w:pBdr>
        <w:jc w:val="center"/>
        <w:rPr>
          <w:rFonts w:ascii="Arial" w:hAnsi="Arial"/>
          <w:szCs w:val="26"/>
          <w:rtl/>
        </w:rPr>
      </w:pPr>
      <w:r>
        <w:rPr>
          <w:rFonts w:ascii="Arial" w:hAnsi="Arial"/>
          <w:szCs w:val="26"/>
          <w:rtl/>
        </w:rPr>
        <w:br w:type="page"/>
      </w:r>
    </w:p>
    <w:tbl>
      <w:tblPr>
        <w:bidiVisual/>
        <w:tblW w:w="5203" w:type="pct"/>
        <w:jc w:val="center"/>
        <w:tblBorders>
          <w:top w:val="single" w:sz="4" w:space="0" w:color="007DB1"/>
          <w:left w:val="single" w:sz="4" w:space="0" w:color="007DB1"/>
          <w:bottom w:val="single" w:sz="4" w:space="0" w:color="007DB1"/>
          <w:right w:val="single" w:sz="4" w:space="0" w:color="007DB1"/>
          <w:insideH w:val="single" w:sz="4" w:space="0" w:color="007DB1"/>
          <w:insideV w:val="single" w:sz="4" w:space="0" w:color="007DB1"/>
        </w:tblBorders>
        <w:tblLook w:val="01E0" w:firstRow="1" w:lastRow="1" w:firstColumn="1" w:lastColumn="1" w:noHBand="0" w:noVBand="0"/>
      </w:tblPr>
      <w:tblGrid>
        <w:gridCol w:w="1745"/>
        <w:gridCol w:w="3899"/>
        <w:gridCol w:w="21"/>
        <w:gridCol w:w="3039"/>
      </w:tblGrid>
      <w:tr w:rsidR="00EF197D" w:rsidRPr="008C2EFD" w14:paraId="57109C53" w14:textId="77777777" w:rsidTr="008C2EFD">
        <w:trPr>
          <w:cantSplit/>
          <w:jc w:val="center"/>
        </w:trPr>
        <w:tc>
          <w:tcPr>
            <w:tcW w:w="5000" w:type="pct"/>
            <w:gridSpan w:val="4"/>
            <w:tcBorders>
              <w:top w:val="nil"/>
              <w:left w:val="nil"/>
              <w:bottom w:val="nil"/>
              <w:right w:val="nil"/>
            </w:tcBorders>
          </w:tcPr>
          <w:p w14:paraId="5830DBC1" w14:textId="77777777" w:rsidR="00EF197D" w:rsidRPr="008C2EFD" w:rsidRDefault="00EF197D" w:rsidP="008C2EFD">
            <w:pPr>
              <w:spacing w:after="80"/>
              <w:jc w:val="center"/>
              <w:rPr>
                <w:rFonts w:ascii="Arial" w:hAnsi="Arial" w:cs="Arial"/>
                <w:b/>
                <w:bCs/>
                <w:color w:val="007DB1"/>
                <w:sz w:val="28"/>
                <w:szCs w:val="28"/>
              </w:rPr>
            </w:pPr>
            <w:r w:rsidRPr="008C2EFD">
              <w:rPr>
                <w:rFonts w:ascii="Arial" w:hAnsi="Arial" w:cs="Arial"/>
                <w:b/>
                <w:bCs/>
                <w:color w:val="007DB1"/>
                <w:sz w:val="28"/>
                <w:szCs w:val="28"/>
                <w:rtl/>
              </w:rPr>
              <w:lastRenderedPageBreak/>
              <w:t>الجدول المرفق (1)</w:t>
            </w:r>
          </w:p>
          <w:p w14:paraId="60D7EF9F" w14:textId="11CDB772" w:rsidR="0084605B" w:rsidRPr="008C2EFD" w:rsidRDefault="00062D2C" w:rsidP="008C2EFD">
            <w:pPr>
              <w:spacing w:after="80"/>
              <w:jc w:val="center"/>
              <w:rPr>
                <w:rFonts w:ascii="Arial" w:hAnsi="Arial" w:cs="Arial"/>
                <w:b/>
                <w:bCs/>
                <w:color w:val="007DB1"/>
                <w:sz w:val="28"/>
                <w:szCs w:val="28"/>
              </w:rPr>
            </w:pPr>
            <w:r w:rsidRPr="00062D2C">
              <w:rPr>
                <w:rFonts w:ascii="Arial" w:hAnsi="Arial" w:cs="Arial"/>
                <w:b/>
                <w:bCs/>
                <w:color w:val="007DB1"/>
                <w:sz w:val="28"/>
                <w:szCs w:val="28"/>
                <w:rtl/>
              </w:rPr>
              <w:t>دعم الموازنة العامة لجمهورية صربيا</w:t>
            </w:r>
          </w:p>
        </w:tc>
      </w:tr>
      <w:tr w:rsidR="00EF197D" w:rsidRPr="008962B7" w14:paraId="37664356" w14:textId="77777777" w:rsidTr="008C2EFD">
        <w:trPr>
          <w:cantSplit/>
          <w:jc w:val="center"/>
        </w:trPr>
        <w:tc>
          <w:tcPr>
            <w:tcW w:w="5000" w:type="pct"/>
            <w:gridSpan w:val="4"/>
            <w:tcBorders>
              <w:top w:val="nil"/>
              <w:left w:val="nil"/>
              <w:bottom w:val="nil"/>
              <w:right w:val="nil"/>
            </w:tcBorders>
          </w:tcPr>
          <w:p w14:paraId="3349F5C5" w14:textId="77777777" w:rsidR="00E97059" w:rsidRPr="006953E4" w:rsidRDefault="00E97059" w:rsidP="00CC675D">
            <w:pPr>
              <w:bidi/>
              <w:contextualSpacing/>
              <w:jc w:val="center"/>
              <w:rPr>
                <w:rFonts w:ascii="Arial" w:hAnsi="Arial"/>
                <w:b/>
                <w:bCs/>
                <w:color w:val="007DB1"/>
                <w:sz w:val="28"/>
                <w:szCs w:val="28"/>
                <w:rtl/>
                <w:lang w:bidi="ar-AE"/>
              </w:rPr>
            </w:pPr>
          </w:p>
        </w:tc>
      </w:tr>
      <w:tr w:rsidR="00C01249" w:rsidRPr="008B753F" w14:paraId="00EC7070" w14:textId="77777777" w:rsidTr="00BF20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8"/>
          <w:jc w:val="center"/>
        </w:trPr>
        <w:tc>
          <w:tcPr>
            <w:tcW w:w="1002" w:type="pct"/>
            <w:tcBorders>
              <w:top w:val="single" w:sz="8" w:space="0" w:color="007DB1"/>
              <w:left w:val="single" w:sz="8" w:space="0" w:color="007DB1"/>
              <w:bottom w:val="single" w:sz="8" w:space="0" w:color="007DB1"/>
              <w:right w:val="single" w:sz="8" w:space="0" w:color="007DB1"/>
            </w:tcBorders>
            <w:shd w:val="clear" w:color="000000" w:fill="007DB1"/>
            <w:vAlign w:val="center"/>
            <w:hideMark/>
          </w:tcPr>
          <w:p w14:paraId="6931F9A1" w14:textId="77777777" w:rsidR="00C01249" w:rsidRPr="008B753F" w:rsidRDefault="00C01249" w:rsidP="00C01249">
            <w:pPr>
              <w:bidi/>
              <w:spacing w:after="0" w:line="240" w:lineRule="auto"/>
              <w:jc w:val="center"/>
              <w:rPr>
                <w:rFonts w:ascii="Arial" w:eastAsia="Times New Roman" w:hAnsi="Arial" w:cs="Arial"/>
                <w:b/>
                <w:bCs/>
                <w:color w:val="FFFFFF"/>
                <w:sz w:val="26"/>
                <w:szCs w:val="26"/>
              </w:rPr>
            </w:pPr>
            <w:r w:rsidRPr="008B753F">
              <w:rPr>
                <w:rFonts w:ascii="Arial" w:eastAsia="Times New Roman" w:hAnsi="Arial" w:cs="Arial" w:hint="cs"/>
                <w:b/>
                <w:bCs/>
                <w:color w:val="FFFFFF"/>
                <w:sz w:val="26"/>
                <w:szCs w:val="26"/>
                <w:rtl/>
              </w:rPr>
              <w:t>رقم القسط</w:t>
            </w:r>
          </w:p>
        </w:tc>
        <w:tc>
          <w:tcPr>
            <w:tcW w:w="2252" w:type="pct"/>
            <w:gridSpan w:val="2"/>
            <w:tcBorders>
              <w:top w:val="single" w:sz="8" w:space="0" w:color="007DB1"/>
              <w:left w:val="single" w:sz="8" w:space="0" w:color="007DB1"/>
              <w:bottom w:val="single" w:sz="8" w:space="0" w:color="007DB1"/>
              <w:right w:val="nil"/>
            </w:tcBorders>
            <w:shd w:val="clear" w:color="000000" w:fill="007DB1"/>
            <w:vAlign w:val="center"/>
            <w:hideMark/>
          </w:tcPr>
          <w:p w14:paraId="3D4288F4" w14:textId="77777777" w:rsidR="00C01249" w:rsidRPr="008B753F" w:rsidRDefault="00C01249" w:rsidP="00C01249">
            <w:pPr>
              <w:bidi/>
              <w:spacing w:after="0" w:line="240" w:lineRule="auto"/>
              <w:jc w:val="center"/>
              <w:rPr>
                <w:rFonts w:ascii="Arial" w:eastAsia="Times New Roman" w:hAnsi="Arial" w:cs="Arial"/>
                <w:b/>
                <w:bCs/>
                <w:color w:val="FFFFFF"/>
                <w:sz w:val="26"/>
                <w:szCs w:val="26"/>
                <w:rtl/>
              </w:rPr>
            </w:pPr>
            <w:r w:rsidRPr="008B753F">
              <w:rPr>
                <w:rFonts w:ascii="Arial" w:eastAsia="Times New Roman" w:hAnsi="Arial" w:cs="Arial" w:hint="cs"/>
                <w:b/>
                <w:bCs/>
                <w:color w:val="FFFFFF"/>
                <w:sz w:val="26"/>
                <w:szCs w:val="26"/>
                <w:rtl/>
              </w:rPr>
              <w:t>تاريخ استحقاق القسط</w:t>
            </w:r>
          </w:p>
        </w:tc>
        <w:tc>
          <w:tcPr>
            <w:tcW w:w="1746" w:type="pct"/>
            <w:tcBorders>
              <w:top w:val="single" w:sz="8" w:space="0" w:color="007DB1"/>
              <w:left w:val="single" w:sz="8" w:space="0" w:color="007DB1"/>
              <w:bottom w:val="single" w:sz="8" w:space="0" w:color="007DB1"/>
              <w:right w:val="nil"/>
            </w:tcBorders>
            <w:shd w:val="clear" w:color="000000" w:fill="007DB1"/>
            <w:vAlign w:val="center"/>
            <w:hideMark/>
          </w:tcPr>
          <w:p w14:paraId="3C8CCEF5" w14:textId="77777777" w:rsidR="00C01249" w:rsidRPr="008B753F" w:rsidRDefault="00C01249" w:rsidP="00C01249">
            <w:pPr>
              <w:bidi/>
              <w:spacing w:after="0" w:line="240" w:lineRule="auto"/>
              <w:jc w:val="center"/>
              <w:rPr>
                <w:rFonts w:ascii="Arial" w:eastAsia="Times New Roman" w:hAnsi="Arial" w:cs="Arial"/>
                <w:b/>
                <w:bCs/>
                <w:color w:val="FFFFFF"/>
                <w:sz w:val="26"/>
                <w:szCs w:val="26"/>
                <w:rtl/>
              </w:rPr>
            </w:pPr>
            <w:r w:rsidRPr="008B753F">
              <w:rPr>
                <w:rFonts w:ascii="Arial" w:eastAsia="Times New Roman" w:hAnsi="Arial" w:cs="Arial" w:hint="cs"/>
                <w:b/>
                <w:bCs/>
                <w:color w:val="FFFFFF"/>
                <w:sz w:val="26"/>
                <w:szCs w:val="26"/>
                <w:rtl/>
              </w:rPr>
              <w:t>مقدار القسط المستحق</w:t>
            </w:r>
            <w:r w:rsidRPr="008B753F">
              <w:rPr>
                <w:rFonts w:ascii="Arial" w:eastAsia="Times New Roman" w:hAnsi="Arial" w:cs="Arial" w:hint="cs"/>
                <w:b/>
                <w:bCs/>
                <w:color w:val="FFFFFF"/>
                <w:sz w:val="26"/>
                <w:szCs w:val="26"/>
                <w:rtl/>
              </w:rPr>
              <w:br/>
              <w:t>(دولار أمريكي)</w:t>
            </w:r>
          </w:p>
        </w:tc>
      </w:tr>
      <w:tr w:rsidR="00C01249" w:rsidRPr="008B753F" w14:paraId="57DA186C" w14:textId="77777777" w:rsidTr="003A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47"/>
          <w:jc w:val="center"/>
        </w:trPr>
        <w:tc>
          <w:tcPr>
            <w:tcW w:w="1002" w:type="pct"/>
            <w:tcBorders>
              <w:top w:val="nil"/>
              <w:left w:val="single" w:sz="8" w:space="0" w:color="007DB1"/>
              <w:bottom w:val="single" w:sz="8" w:space="0" w:color="007DB1"/>
              <w:right w:val="single" w:sz="8" w:space="0" w:color="007DB1"/>
            </w:tcBorders>
            <w:shd w:val="clear" w:color="auto" w:fill="auto"/>
            <w:vAlign w:val="center"/>
            <w:hideMark/>
          </w:tcPr>
          <w:p w14:paraId="09A22D97" w14:textId="77777777" w:rsidR="00C01249" w:rsidRPr="008C2EFD" w:rsidRDefault="00C01249" w:rsidP="00C01249">
            <w:pPr>
              <w:spacing w:after="0" w:line="240" w:lineRule="auto"/>
              <w:jc w:val="center"/>
              <w:rPr>
                <w:rFonts w:ascii="Arial" w:eastAsia="Times New Roman" w:hAnsi="Arial" w:cs="Arial"/>
                <w:color w:val="404040"/>
                <w:sz w:val="24"/>
                <w:szCs w:val="24"/>
                <w:rtl/>
              </w:rPr>
            </w:pPr>
            <w:r w:rsidRPr="008C2EFD">
              <w:rPr>
                <w:rFonts w:ascii="Arial" w:eastAsia="Times New Roman" w:hAnsi="Arial" w:cs="Arial"/>
                <w:color w:val="404040"/>
                <w:sz w:val="24"/>
                <w:szCs w:val="24"/>
              </w:rPr>
              <w:t>1</w:t>
            </w:r>
          </w:p>
        </w:tc>
        <w:tc>
          <w:tcPr>
            <w:tcW w:w="2252" w:type="pct"/>
            <w:gridSpan w:val="2"/>
            <w:tcBorders>
              <w:top w:val="nil"/>
              <w:left w:val="nil"/>
              <w:bottom w:val="single" w:sz="8" w:space="0" w:color="007DB1"/>
              <w:right w:val="nil"/>
            </w:tcBorders>
            <w:shd w:val="clear" w:color="auto" w:fill="auto"/>
            <w:vAlign w:val="center"/>
          </w:tcPr>
          <w:p w14:paraId="454B5E56" w14:textId="77777777" w:rsidR="000940E2" w:rsidRDefault="000940E2" w:rsidP="00C01249">
            <w:pPr>
              <w:spacing w:after="0" w:line="240" w:lineRule="auto"/>
              <w:jc w:val="center"/>
              <w:rPr>
                <w:rFonts w:ascii="Arial" w:eastAsia="Times New Roman" w:hAnsi="Arial" w:cs="Arial"/>
                <w:color w:val="404040"/>
                <w:sz w:val="24"/>
                <w:szCs w:val="24"/>
                <w:rtl/>
                <w:lang w:bidi="ar-AE"/>
              </w:rPr>
            </w:pPr>
            <w:r>
              <w:rPr>
                <w:rFonts w:ascii="Arial" w:eastAsia="Times New Roman" w:hAnsi="Arial" w:cs="Arial" w:hint="cs"/>
                <w:color w:val="404040"/>
                <w:sz w:val="24"/>
                <w:szCs w:val="24"/>
                <w:rtl/>
                <w:lang w:bidi="ar-AE"/>
              </w:rPr>
              <w:t>مدة القرض</w:t>
            </w:r>
            <w:r>
              <w:rPr>
                <w:rtl/>
              </w:rPr>
              <w:t xml:space="preserve"> </w:t>
            </w:r>
            <w:r w:rsidRPr="000940E2">
              <w:rPr>
                <w:rFonts w:ascii="Arial" w:eastAsia="Times New Roman" w:hAnsi="Arial" w:cs="Arial"/>
                <w:color w:val="404040"/>
                <w:sz w:val="24"/>
                <w:szCs w:val="24"/>
                <w:rtl/>
                <w:lang w:bidi="ar-AE"/>
              </w:rPr>
              <w:t>سنتين</w:t>
            </w:r>
            <w:r>
              <w:rPr>
                <w:rFonts w:ascii="Arial" w:eastAsia="Times New Roman" w:hAnsi="Arial" w:cs="Arial" w:hint="cs"/>
                <w:color w:val="404040"/>
                <w:sz w:val="24"/>
                <w:szCs w:val="24"/>
                <w:rtl/>
                <w:lang w:bidi="ar-AE"/>
              </w:rPr>
              <w:t xml:space="preserve"> </w:t>
            </w:r>
          </w:p>
          <w:p w14:paraId="2DBBB67A" w14:textId="79E79BA7" w:rsidR="000940E2" w:rsidRPr="008C2EFD" w:rsidRDefault="000940E2" w:rsidP="00C01249">
            <w:pPr>
              <w:spacing w:after="0" w:line="240" w:lineRule="auto"/>
              <w:jc w:val="center"/>
              <w:rPr>
                <w:rFonts w:ascii="Arial" w:eastAsia="Times New Roman" w:hAnsi="Arial" w:cs="Arial"/>
                <w:color w:val="404040"/>
                <w:sz w:val="24"/>
                <w:szCs w:val="24"/>
                <w:rtl/>
                <w:lang w:bidi="ar-AE"/>
              </w:rPr>
            </w:pPr>
            <w:r w:rsidRPr="000940E2">
              <w:rPr>
                <w:rFonts w:ascii="Arial" w:eastAsia="Times New Roman" w:hAnsi="Arial" w:cs="Arial"/>
                <w:color w:val="404040"/>
                <w:sz w:val="24"/>
                <w:szCs w:val="24"/>
                <w:rtl/>
                <w:lang w:bidi="ar-AE"/>
              </w:rPr>
              <w:t>يحدد من تاريخ السحب الأول</w:t>
            </w:r>
          </w:p>
        </w:tc>
        <w:tc>
          <w:tcPr>
            <w:tcW w:w="1746" w:type="pct"/>
            <w:tcBorders>
              <w:top w:val="nil"/>
              <w:left w:val="single" w:sz="8" w:space="0" w:color="007DB1"/>
              <w:bottom w:val="single" w:sz="8" w:space="0" w:color="007DB1"/>
              <w:right w:val="single" w:sz="8" w:space="0" w:color="007DB1"/>
            </w:tcBorders>
            <w:shd w:val="clear" w:color="auto" w:fill="auto"/>
            <w:noWrap/>
            <w:vAlign w:val="center"/>
          </w:tcPr>
          <w:p w14:paraId="15542347" w14:textId="333504C0" w:rsidR="00C01249" w:rsidRPr="008C2EFD" w:rsidRDefault="00EE3AF1" w:rsidP="008C2EFD">
            <w:pPr>
              <w:spacing w:after="80" w:line="240" w:lineRule="auto"/>
              <w:jc w:val="center"/>
              <w:rPr>
                <w:rFonts w:ascii="Arial" w:eastAsia="Times New Roman" w:hAnsi="Arial" w:cs="Arial"/>
                <w:color w:val="404040"/>
                <w:sz w:val="24"/>
                <w:szCs w:val="24"/>
              </w:rPr>
            </w:pPr>
            <w:r>
              <w:rPr>
                <w:rFonts w:ascii="Arial" w:eastAsia="Times New Roman" w:hAnsi="Arial" w:cs="Arial" w:hint="cs"/>
                <w:color w:val="404040"/>
                <w:sz w:val="24"/>
                <w:szCs w:val="24"/>
                <w:rtl/>
              </w:rPr>
              <w:t>1,000,000,000</w:t>
            </w:r>
          </w:p>
        </w:tc>
      </w:tr>
      <w:tr w:rsidR="00BF208B" w:rsidRPr="008B753F" w14:paraId="405E9613" w14:textId="77777777" w:rsidTr="00150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3"/>
          <w:jc w:val="center"/>
        </w:trPr>
        <w:tc>
          <w:tcPr>
            <w:tcW w:w="3242" w:type="pct"/>
            <w:gridSpan w:val="2"/>
            <w:tcBorders>
              <w:top w:val="single" w:sz="8" w:space="0" w:color="007DB1"/>
              <w:left w:val="single" w:sz="8" w:space="0" w:color="007DB1"/>
              <w:bottom w:val="single" w:sz="8" w:space="0" w:color="007DB1"/>
            </w:tcBorders>
            <w:shd w:val="clear" w:color="000000" w:fill="007DB1"/>
            <w:vAlign w:val="center"/>
            <w:hideMark/>
          </w:tcPr>
          <w:p w14:paraId="54E7340B" w14:textId="41B09E64" w:rsidR="00BF208B" w:rsidRPr="008B753F" w:rsidRDefault="00BF208B" w:rsidP="00150135">
            <w:pPr>
              <w:bidi/>
              <w:spacing w:after="0" w:line="240" w:lineRule="auto"/>
              <w:jc w:val="center"/>
              <w:rPr>
                <w:rFonts w:ascii="Arial" w:eastAsia="Times New Roman" w:hAnsi="Arial" w:cs="Arial"/>
                <w:b/>
                <w:bCs/>
                <w:color w:val="FFFFFF"/>
                <w:sz w:val="26"/>
                <w:szCs w:val="26"/>
                <w:rtl/>
                <w:lang w:bidi="ar-AE"/>
              </w:rPr>
            </w:pPr>
            <w:r w:rsidRPr="008B753F">
              <w:rPr>
                <w:rFonts w:ascii="Arial" w:eastAsia="Times New Roman" w:hAnsi="Arial" w:cs="Arial" w:hint="cs"/>
                <w:b/>
                <w:bCs/>
                <w:color w:val="FFFFFF"/>
                <w:sz w:val="26"/>
                <w:szCs w:val="26"/>
                <w:rtl/>
              </w:rPr>
              <w:t>الإجمالي بالدولار</w:t>
            </w:r>
            <w:r>
              <w:rPr>
                <w:rFonts w:ascii="Arial" w:eastAsia="Times New Roman" w:hAnsi="Arial" w:cs="Arial" w:hint="cs"/>
                <w:b/>
                <w:bCs/>
                <w:color w:val="FFFFFF"/>
                <w:sz w:val="26"/>
                <w:szCs w:val="26"/>
                <w:rtl/>
              </w:rPr>
              <w:t xml:space="preserve"> </w:t>
            </w:r>
            <w:r w:rsidRPr="008B753F">
              <w:rPr>
                <w:rFonts w:ascii="Arial" w:eastAsia="Times New Roman" w:hAnsi="Arial" w:cs="Arial" w:hint="cs"/>
                <w:b/>
                <w:bCs/>
                <w:color w:val="FFFFFF"/>
                <w:sz w:val="26"/>
                <w:szCs w:val="26"/>
                <w:rtl/>
              </w:rPr>
              <w:t>الأمريكي</w:t>
            </w:r>
            <w:r>
              <w:rPr>
                <w:rFonts w:ascii="Arial" w:eastAsia="Times New Roman" w:hAnsi="Arial" w:cs="Arial" w:hint="cs"/>
                <w:b/>
                <w:bCs/>
                <w:color w:val="FFFFFF"/>
                <w:sz w:val="26"/>
                <w:szCs w:val="26"/>
                <w:rtl/>
                <w:lang w:bidi="ar-AE"/>
              </w:rPr>
              <w:t xml:space="preserve"> (</w:t>
            </w:r>
            <w:r w:rsidR="009D7F1F">
              <w:rPr>
                <w:rFonts w:ascii="Arial" w:eastAsia="Times New Roman" w:hAnsi="Arial" w:cs="Arial" w:hint="cs"/>
                <w:b/>
                <w:bCs/>
                <w:color w:val="FFFFFF"/>
                <w:sz w:val="26"/>
                <w:szCs w:val="26"/>
                <w:rtl/>
                <w:lang w:bidi="ar-AE"/>
              </w:rPr>
              <w:t>مليار</w:t>
            </w:r>
            <w:r>
              <w:rPr>
                <w:rFonts w:ascii="Arial" w:eastAsia="Times New Roman" w:hAnsi="Arial" w:cs="Arial" w:hint="cs"/>
                <w:b/>
                <w:bCs/>
                <w:color w:val="FFFFFF"/>
                <w:sz w:val="26"/>
                <w:szCs w:val="26"/>
                <w:rtl/>
                <w:lang w:bidi="ar-AE"/>
              </w:rPr>
              <w:t xml:space="preserve"> فقط لا غير)</w:t>
            </w:r>
          </w:p>
        </w:tc>
        <w:tc>
          <w:tcPr>
            <w:tcW w:w="1758" w:type="pct"/>
            <w:gridSpan w:val="2"/>
            <w:tcBorders>
              <w:top w:val="single" w:sz="8" w:space="0" w:color="007DB1"/>
              <w:bottom w:val="single" w:sz="8" w:space="0" w:color="007DB1"/>
              <w:right w:val="single" w:sz="8" w:space="0" w:color="007DB1"/>
            </w:tcBorders>
            <w:shd w:val="clear" w:color="000000" w:fill="007DB1"/>
            <w:vAlign w:val="center"/>
          </w:tcPr>
          <w:p w14:paraId="44C478E4" w14:textId="1EAB03EB" w:rsidR="00BF208B" w:rsidRPr="008B753F" w:rsidRDefault="009D7F1F" w:rsidP="00150135">
            <w:pPr>
              <w:spacing w:after="0" w:line="240" w:lineRule="auto"/>
              <w:jc w:val="center"/>
              <w:rPr>
                <w:rFonts w:ascii="Arial" w:eastAsia="Times New Roman" w:hAnsi="Arial" w:cs="Arial"/>
                <w:b/>
                <w:bCs/>
                <w:color w:val="FFFFFF"/>
                <w:sz w:val="26"/>
                <w:szCs w:val="26"/>
                <w:rtl/>
                <w:lang w:bidi="ar-AE"/>
              </w:rPr>
            </w:pPr>
            <w:r>
              <w:rPr>
                <w:rFonts w:ascii="Arial" w:eastAsia="Times New Roman" w:hAnsi="Arial" w:cs="Arial"/>
                <w:b/>
                <w:bCs/>
                <w:color w:val="FFFFFF"/>
                <w:sz w:val="26"/>
                <w:szCs w:val="26"/>
                <w:lang w:bidi="ar-AE"/>
              </w:rPr>
              <w:t>1,00</w:t>
            </w:r>
            <w:r w:rsidR="00BF208B">
              <w:rPr>
                <w:rFonts w:ascii="Arial" w:eastAsia="Times New Roman" w:hAnsi="Arial" w:cs="Arial" w:hint="cs"/>
                <w:b/>
                <w:bCs/>
                <w:color w:val="FFFFFF"/>
                <w:sz w:val="26"/>
                <w:szCs w:val="26"/>
                <w:rtl/>
                <w:lang w:bidi="ar-AE"/>
              </w:rPr>
              <w:t>0,000,000</w:t>
            </w:r>
          </w:p>
        </w:tc>
      </w:tr>
    </w:tbl>
    <w:p w14:paraId="07B0292D" w14:textId="77777777" w:rsidR="00EF197D" w:rsidRDefault="00EF197D" w:rsidP="00BF208B">
      <w:pPr>
        <w:pBdr>
          <w:left w:val="single" w:sz="8" w:space="4" w:color="007DB1"/>
        </w:pBdr>
        <w:jc w:val="center"/>
      </w:pPr>
      <w:r>
        <w:br w:type="page"/>
      </w:r>
    </w:p>
    <w:tbl>
      <w:tblPr>
        <w:bidiVisual/>
        <w:tblW w:w="0" w:type="auto"/>
        <w:jc w:val="center"/>
        <w:tblLook w:val="01E0" w:firstRow="1" w:lastRow="1" w:firstColumn="1" w:lastColumn="1" w:noHBand="0" w:noVBand="0"/>
      </w:tblPr>
      <w:tblGrid>
        <w:gridCol w:w="8364"/>
      </w:tblGrid>
      <w:tr w:rsidR="00EF197D" w:rsidRPr="0038603B" w14:paraId="7413938B" w14:textId="77777777" w:rsidTr="00BB7071">
        <w:trPr>
          <w:cantSplit/>
          <w:jc w:val="center"/>
        </w:trPr>
        <w:tc>
          <w:tcPr>
            <w:tcW w:w="8910" w:type="dxa"/>
          </w:tcPr>
          <w:p w14:paraId="0C2867C3" w14:textId="77777777" w:rsidR="00EF197D" w:rsidRPr="00BB7071" w:rsidRDefault="00EF197D" w:rsidP="005714EC">
            <w:pPr>
              <w:jc w:val="center"/>
              <w:rPr>
                <w:rFonts w:ascii="Arial" w:hAnsi="Arial"/>
                <w:b/>
                <w:bCs/>
                <w:color w:val="007DB1"/>
                <w:sz w:val="24"/>
                <w:szCs w:val="24"/>
                <w:rtl/>
              </w:rPr>
            </w:pPr>
            <w:r w:rsidRPr="0038603B">
              <w:rPr>
                <w:rFonts w:ascii="Arial" w:hAnsi="Arial"/>
                <w:sz w:val="24"/>
                <w:szCs w:val="24"/>
              </w:rPr>
              <w:lastRenderedPageBreak/>
              <w:br w:type="page"/>
            </w:r>
            <w:r w:rsidRPr="00BB7071">
              <w:rPr>
                <w:rFonts w:ascii="Arial" w:hAnsi="Arial"/>
                <w:b/>
                <w:bCs/>
                <w:color w:val="007DB1"/>
                <w:sz w:val="24"/>
                <w:szCs w:val="24"/>
              </w:rPr>
              <w:t xml:space="preserve">Schedule </w:t>
            </w:r>
            <w:r w:rsidR="005714EC" w:rsidRPr="00BB7071">
              <w:rPr>
                <w:rFonts w:ascii="Arial" w:hAnsi="Arial"/>
                <w:b/>
                <w:bCs/>
                <w:color w:val="007DB1"/>
                <w:sz w:val="24"/>
                <w:szCs w:val="24"/>
              </w:rPr>
              <w:t>(2)</w:t>
            </w:r>
          </w:p>
          <w:p w14:paraId="6A30FAD4" w14:textId="6669ABF5" w:rsidR="0084605B" w:rsidRPr="0038603B" w:rsidRDefault="00BE042A" w:rsidP="0084605B">
            <w:pPr>
              <w:jc w:val="center"/>
              <w:rPr>
                <w:rFonts w:ascii="Arial" w:hAnsi="Arial"/>
                <w:b/>
                <w:bCs/>
                <w:color w:val="007DB1"/>
                <w:sz w:val="24"/>
                <w:szCs w:val="24"/>
                <w:rtl/>
                <w:lang w:bidi="ar-AE"/>
              </w:rPr>
            </w:pPr>
            <w:r w:rsidRPr="00BE042A">
              <w:rPr>
                <w:rFonts w:ascii="Arial" w:hAnsi="Arial" w:cs="Arial"/>
                <w:b/>
                <w:bCs/>
                <w:color w:val="007DB1"/>
                <w:sz w:val="24"/>
                <w:szCs w:val="24"/>
              </w:rPr>
              <w:t xml:space="preserve">Support </w:t>
            </w:r>
            <w:r w:rsidR="009C44FB">
              <w:rPr>
                <w:rFonts w:ascii="Arial" w:hAnsi="Arial" w:cs="Arial"/>
                <w:b/>
                <w:bCs/>
                <w:color w:val="007DB1"/>
                <w:sz w:val="24"/>
                <w:szCs w:val="24"/>
              </w:rPr>
              <w:t>the</w:t>
            </w:r>
            <w:r w:rsidRPr="00BE042A">
              <w:rPr>
                <w:rFonts w:ascii="Arial" w:hAnsi="Arial" w:cs="Arial"/>
                <w:b/>
                <w:bCs/>
                <w:color w:val="007DB1"/>
                <w:sz w:val="24"/>
                <w:szCs w:val="24"/>
              </w:rPr>
              <w:t xml:space="preserve"> General Budget of the Republic of Serbia</w:t>
            </w:r>
          </w:p>
        </w:tc>
      </w:tr>
      <w:tr w:rsidR="00EF197D" w:rsidRPr="008962B7" w14:paraId="3F285B46" w14:textId="77777777" w:rsidTr="00BB7071">
        <w:trPr>
          <w:cantSplit/>
          <w:jc w:val="center"/>
        </w:trPr>
        <w:tc>
          <w:tcPr>
            <w:tcW w:w="8910" w:type="dxa"/>
          </w:tcPr>
          <w:p w14:paraId="2E10375B" w14:textId="77777777" w:rsidR="00EF197D" w:rsidRPr="008962B7" w:rsidRDefault="00EF197D" w:rsidP="00BA4512">
            <w:pPr>
              <w:rPr>
                <w:rFonts w:ascii="Arial" w:hAnsi="Arial"/>
                <w:color w:val="404040" w:themeColor="text1" w:themeTint="BF"/>
                <w:szCs w:val="26"/>
              </w:rPr>
            </w:pPr>
          </w:p>
        </w:tc>
      </w:tr>
      <w:tr w:rsidR="00EF197D" w:rsidRPr="008962B7" w14:paraId="32A77C3A" w14:textId="77777777" w:rsidTr="00BB7071">
        <w:trPr>
          <w:cantSplit/>
          <w:jc w:val="center"/>
        </w:trPr>
        <w:tc>
          <w:tcPr>
            <w:tcW w:w="8910" w:type="dxa"/>
          </w:tcPr>
          <w:p w14:paraId="0A4275A2" w14:textId="77777777" w:rsidR="00EF197D" w:rsidRPr="00BB7071" w:rsidRDefault="00EF197D" w:rsidP="005851C5">
            <w:pPr>
              <w:pStyle w:val="ListParagraph"/>
              <w:numPr>
                <w:ilvl w:val="0"/>
                <w:numId w:val="30"/>
              </w:numPr>
              <w:bidi w:val="0"/>
              <w:ind w:left="327"/>
              <w:rPr>
                <w:rFonts w:ascii="Arial" w:hAnsi="Arial"/>
                <w:color w:val="404040" w:themeColor="text1" w:themeTint="BF"/>
              </w:rPr>
            </w:pPr>
            <w:r w:rsidRPr="00BB7071">
              <w:rPr>
                <w:rFonts w:ascii="Arial" w:hAnsi="Arial"/>
                <w:b/>
                <w:bCs/>
                <w:color w:val="404040" w:themeColor="text1" w:themeTint="BF"/>
              </w:rPr>
              <w:t>Objectives of Project</w:t>
            </w:r>
          </w:p>
        </w:tc>
      </w:tr>
      <w:tr w:rsidR="00EF197D" w:rsidRPr="008962B7" w14:paraId="699C06AC" w14:textId="77777777" w:rsidTr="00BB7071">
        <w:trPr>
          <w:cantSplit/>
          <w:jc w:val="center"/>
        </w:trPr>
        <w:tc>
          <w:tcPr>
            <w:tcW w:w="8910" w:type="dxa"/>
          </w:tcPr>
          <w:p w14:paraId="5E5595A2" w14:textId="39B9805F" w:rsidR="00995001" w:rsidRPr="00BB7071" w:rsidRDefault="00995001" w:rsidP="00BE042A">
            <w:pPr>
              <w:pStyle w:val="HTMLPreformatted"/>
              <w:shd w:val="clear" w:color="auto" w:fill="FFFFFF"/>
              <w:ind w:left="342"/>
              <w:jc w:val="both"/>
              <w:rPr>
                <w:rFonts w:ascii="Arial" w:eastAsia="Calibri" w:hAnsi="Arial" w:cs="Arial"/>
                <w:color w:val="404040" w:themeColor="text1" w:themeTint="BF"/>
                <w:sz w:val="22"/>
                <w:szCs w:val="22"/>
                <w:lang w:eastAsia="en-US"/>
              </w:rPr>
            </w:pPr>
            <w:r w:rsidRPr="00BB7071">
              <w:rPr>
                <w:rFonts w:ascii="Arial" w:eastAsia="Calibri" w:hAnsi="Arial" w:cs="Arial"/>
                <w:color w:val="404040" w:themeColor="text1" w:themeTint="BF"/>
                <w:sz w:val="22"/>
                <w:szCs w:val="22"/>
                <w:lang w:eastAsia="en-US"/>
              </w:rPr>
              <w:t xml:space="preserve">The project aims to strength the country's economy by supporting </w:t>
            </w:r>
            <w:r w:rsidR="00BE042A" w:rsidRPr="00BE042A">
              <w:rPr>
                <w:rFonts w:ascii="Arial" w:eastAsia="Calibri" w:hAnsi="Arial" w:cs="Arial"/>
                <w:color w:val="404040" w:themeColor="text1" w:themeTint="BF"/>
                <w:sz w:val="22"/>
                <w:szCs w:val="22"/>
                <w:lang w:eastAsia="en-US"/>
              </w:rPr>
              <w:t>the budget deficit, obtaining current liquidity,</w:t>
            </w:r>
            <w:r w:rsidR="00BE042A">
              <w:rPr>
                <w:rFonts w:ascii="Arial" w:eastAsia="Calibri" w:hAnsi="Arial" w:cs="Arial"/>
                <w:color w:val="404040" w:themeColor="text1" w:themeTint="BF"/>
                <w:sz w:val="22"/>
                <w:szCs w:val="22"/>
                <w:lang w:eastAsia="en-US"/>
              </w:rPr>
              <w:t xml:space="preserve"> </w:t>
            </w:r>
            <w:r w:rsidR="00BE042A" w:rsidRPr="00BE042A">
              <w:rPr>
                <w:rFonts w:ascii="Arial" w:eastAsia="Calibri" w:hAnsi="Arial" w:cs="Arial"/>
                <w:color w:val="404040" w:themeColor="text1" w:themeTint="BF"/>
                <w:sz w:val="22"/>
                <w:szCs w:val="22"/>
                <w:lang w:eastAsia="en-US"/>
              </w:rPr>
              <w:t xml:space="preserve">the refinancing of due obligations being part of the public debt of the Republic of Serbia </w:t>
            </w:r>
            <w:r w:rsidRPr="00BB7071">
              <w:rPr>
                <w:rFonts w:ascii="Arial" w:eastAsia="Calibri" w:hAnsi="Arial" w:cs="Arial"/>
                <w:color w:val="404040" w:themeColor="text1" w:themeTint="BF"/>
                <w:sz w:val="22"/>
                <w:szCs w:val="22"/>
                <w:lang w:eastAsia="en-US"/>
              </w:rPr>
              <w:t>and assist the state in achieving the planned development.</w:t>
            </w:r>
          </w:p>
          <w:p w14:paraId="145A5C85" w14:textId="77777777" w:rsidR="00EF197D" w:rsidRPr="00BB7071" w:rsidRDefault="00EF197D" w:rsidP="00BE042A">
            <w:pPr>
              <w:spacing w:line="240" w:lineRule="auto"/>
              <w:jc w:val="both"/>
              <w:rPr>
                <w:rFonts w:ascii="Arial" w:hAnsi="Arial"/>
                <w:color w:val="404040" w:themeColor="text1" w:themeTint="BF"/>
              </w:rPr>
            </w:pPr>
          </w:p>
        </w:tc>
      </w:tr>
      <w:tr w:rsidR="00EF197D" w:rsidRPr="008962B7" w14:paraId="4CDDF4A6" w14:textId="77777777" w:rsidTr="00BB7071">
        <w:trPr>
          <w:cantSplit/>
          <w:jc w:val="center"/>
        </w:trPr>
        <w:tc>
          <w:tcPr>
            <w:tcW w:w="8910" w:type="dxa"/>
          </w:tcPr>
          <w:p w14:paraId="21B8E2B5" w14:textId="77777777" w:rsidR="00EF197D" w:rsidRPr="00BB7071" w:rsidRDefault="00EF197D" w:rsidP="00BA4512">
            <w:pPr>
              <w:rPr>
                <w:rFonts w:ascii="Arial" w:hAnsi="Arial"/>
                <w:color w:val="404040" w:themeColor="text1" w:themeTint="BF"/>
              </w:rPr>
            </w:pPr>
          </w:p>
        </w:tc>
      </w:tr>
      <w:tr w:rsidR="00EF197D" w:rsidRPr="008962B7" w14:paraId="5378525F" w14:textId="77777777" w:rsidTr="00BB7071">
        <w:trPr>
          <w:cantSplit/>
          <w:jc w:val="center"/>
        </w:trPr>
        <w:tc>
          <w:tcPr>
            <w:tcW w:w="8910" w:type="dxa"/>
          </w:tcPr>
          <w:p w14:paraId="79FF554D" w14:textId="77777777" w:rsidR="00EF197D" w:rsidRPr="00BB7071" w:rsidRDefault="00EF197D" w:rsidP="005851C5">
            <w:pPr>
              <w:pStyle w:val="ListParagraph"/>
              <w:numPr>
                <w:ilvl w:val="0"/>
                <w:numId w:val="30"/>
              </w:numPr>
              <w:bidi w:val="0"/>
              <w:ind w:left="327"/>
              <w:jc w:val="both"/>
              <w:rPr>
                <w:rFonts w:ascii="Arial" w:hAnsi="Arial"/>
                <w:color w:val="404040" w:themeColor="text1" w:themeTint="BF"/>
                <w:rtl/>
                <w:lang w:bidi="ar-AE"/>
              </w:rPr>
            </w:pPr>
            <w:r w:rsidRPr="00BB7071">
              <w:rPr>
                <w:rFonts w:ascii="Arial" w:hAnsi="Arial"/>
                <w:b/>
                <w:bCs/>
                <w:color w:val="404040" w:themeColor="text1" w:themeTint="BF"/>
              </w:rPr>
              <w:t>Description of Project</w:t>
            </w:r>
          </w:p>
        </w:tc>
      </w:tr>
      <w:tr w:rsidR="00EF197D" w:rsidRPr="008962B7" w14:paraId="09090266" w14:textId="77777777" w:rsidTr="00BB7071">
        <w:trPr>
          <w:cantSplit/>
          <w:jc w:val="center"/>
        </w:trPr>
        <w:tc>
          <w:tcPr>
            <w:tcW w:w="8910" w:type="dxa"/>
          </w:tcPr>
          <w:p w14:paraId="49FCF9D3" w14:textId="2F71AAB0" w:rsidR="00EF197D" w:rsidRPr="00BE042A" w:rsidRDefault="00995001" w:rsidP="00BE042A">
            <w:pPr>
              <w:ind w:left="342"/>
              <w:jc w:val="both"/>
              <w:rPr>
                <w:rFonts w:ascii="Arial" w:hAnsi="Arial"/>
                <w:color w:val="404040" w:themeColor="text1" w:themeTint="BF"/>
                <w:rtl/>
              </w:rPr>
            </w:pPr>
            <w:r w:rsidRPr="00BB7071">
              <w:rPr>
                <w:rFonts w:ascii="Arial" w:hAnsi="Arial"/>
                <w:color w:val="404040" w:themeColor="text1" w:themeTint="BF"/>
              </w:rPr>
              <w:t xml:space="preserve">The project comprises of transfer the allocated loan amount to supporting </w:t>
            </w:r>
            <w:r w:rsidR="00BE042A" w:rsidRPr="00BE042A">
              <w:rPr>
                <w:rFonts w:ascii="Arial" w:hAnsi="Arial"/>
                <w:color w:val="404040" w:themeColor="text1" w:themeTint="BF"/>
              </w:rPr>
              <w:t>the budget deficit, obtaining current liquidity,</w:t>
            </w:r>
            <w:r w:rsidR="00BE042A">
              <w:rPr>
                <w:rFonts w:ascii="Arial" w:hAnsi="Arial"/>
                <w:color w:val="404040" w:themeColor="text1" w:themeTint="BF"/>
              </w:rPr>
              <w:t xml:space="preserve"> </w:t>
            </w:r>
            <w:r w:rsidR="00BE042A" w:rsidRPr="00BE042A">
              <w:rPr>
                <w:rFonts w:ascii="Arial" w:hAnsi="Arial"/>
                <w:color w:val="404040" w:themeColor="text1" w:themeTint="BF"/>
              </w:rPr>
              <w:t>the refinancing of due obligations being part of the public debt of the Republic of Serbia</w:t>
            </w:r>
            <w:r w:rsidR="0013510D">
              <w:rPr>
                <w:rFonts w:ascii="Arial" w:hAnsi="Arial"/>
                <w:color w:val="404040" w:themeColor="text1" w:themeTint="BF"/>
              </w:rPr>
              <w:t>.</w:t>
            </w:r>
          </w:p>
        </w:tc>
      </w:tr>
      <w:tr w:rsidR="00EF197D" w:rsidRPr="008962B7" w14:paraId="5AEC724C" w14:textId="77777777" w:rsidTr="00344B73">
        <w:trPr>
          <w:cantSplit/>
          <w:jc w:val="center"/>
        </w:trPr>
        <w:tc>
          <w:tcPr>
            <w:tcW w:w="8910" w:type="dxa"/>
          </w:tcPr>
          <w:p w14:paraId="39ADC85D" w14:textId="77777777" w:rsidR="00EF197D" w:rsidRPr="00BB7071" w:rsidRDefault="00EF197D" w:rsidP="00BA4512">
            <w:pPr>
              <w:ind w:left="-33"/>
              <w:rPr>
                <w:rFonts w:ascii="Arial" w:hAnsi="Arial"/>
                <w:color w:val="404040" w:themeColor="text1" w:themeTint="BF"/>
              </w:rPr>
            </w:pPr>
          </w:p>
        </w:tc>
      </w:tr>
      <w:tr w:rsidR="00EF197D" w:rsidRPr="008962B7" w14:paraId="4C6FD4E9" w14:textId="77777777" w:rsidTr="00BB7071">
        <w:trPr>
          <w:cantSplit/>
          <w:jc w:val="center"/>
        </w:trPr>
        <w:tc>
          <w:tcPr>
            <w:tcW w:w="8910" w:type="dxa"/>
          </w:tcPr>
          <w:p w14:paraId="3BE9B7A2" w14:textId="77777777" w:rsidR="00EF197D" w:rsidRPr="00BB0C71" w:rsidRDefault="00EF197D" w:rsidP="005851C5">
            <w:pPr>
              <w:pStyle w:val="ListParagraph"/>
              <w:numPr>
                <w:ilvl w:val="0"/>
                <w:numId w:val="30"/>
              </w:numPr>
              <w:bidi w:val="0"/>
              <w:ind w:left="327"/>
              <w:rPr>
                <w:rFonts w:ascii="Arial" w:hAnsi="Arial"/>
                <w:color w:val="404040" w:themeColor="text1" w:themeTint="BF"/>
                <w:szCs w:val="26"/>
              </w:rPr>
            </w:pPr>
            <w:r w:rsidRPr="008962B7">
              <w:rPr>
                <w:rFonts w:ascii="Arial" w:hAnsi="Arial"/>
                <w:b/>
                <w:bCs/>
                <w:color w:val="404040" w:themeColor="text1" w:themeTint="BF"/>
                <w:szCs w:val="26"/>
              </w:rPr>
              <w:t>List of Goods</w:t>
            </w:r>
          </w:p>
          <w:p w14:paraId="10369C85" w14:textId="77777777" w:rsidR="00BB0C71" w:rsidRDefault="00BB0C71" w:rsidP="00BB0C71">
            <w:pPr>
              <w:pStyle w:val="ListParagraph"/>
              <w:bidi w:val="0"/>
              <w:ind w:left="327"/>
              <w:rPr>
                <w:rFonts w:ascii="Arial" w:hAnsi="Arial"/>
                <w:b/>
                <w:bCs/>
                <w:color w:val="404040" w:themeColor="text1" w:themeTint="BF"/>
                <w:szCs w:val="26"/>
                <w:rtl/>
              </w:rPr>
            </w:pPr>
          </w:p>
          <w:tbl>
            <w:tblPr>
              <w:bidiVisual/>
              <w:tblW w:w="0" w:type="auto"/>
              <w:jc w:val="center"/>
              <w:tblBorders>
                <w:insideH w:val="single" w:sz="2" w:space="0" w:color="404040"/>
              </w:tblBorders>
              <w:tblLook w:val="04E0" w:firstRow="1" w:lastRow="1" w:firstColumn="1" w:lastColumn="0" w:noHBand="0" w:noVBand="1"/>
            </w:tblPr>
            <w:tblGrid>
              <w:gridCol w:w="2503"/>
              <w:gridCol w:w="2147"/>
              <w:gridCol w:w="3255"/>
            </w:tblGrid>
            <w:tr w:rsidR="00DE246F" w:rsidRPr="000C19C7" w14:paraId="59F2F3D6" w14:textId="77777777" w:rsidTr="00344B73">
              <w:trPr>
                <w:jc w:val="center"/>
              </w:trPr>
              <w:tc>
                <w:tcPr>
                  <w:tcW w:w="0" w:type="auto"/>
                  <w:tcBorders>
                    <w:top w:val="nil"/>
                    <w:left w:val="nil"/>
                    <w:bottom w:val="nil"/>
                    <w:right w:val="nil"/>
                    <w:tl2br w:val="nil"/>
                    <w:tr2bl w:val="nil"/>
                  </w:tcBorders>
                  <w:shd w:val="clear" w:color="auto" w:fill="007DB1"/>
                </w:tcPr>
                <w:p w14:paraId="1A1F458D" w14:textId="77777777" w:rsidR="00DE246F" w:rsidRPr="00BB7071" w:rsidRDefault="00DE246F" w:rsidP="00C802FB">
                  <w:pPr>
                    <w:spacing w:before="100" w:after="100" w:line="360" w:lineRule="auto"/>
                    <w:jc w:val="center"/>
                    <w:rPr>
                      <w:rFonts w:ascii="Arial" w:hAnsi="Arial"/>
                      <w:color w:val="FFFFFF" w:themeColor="background1"/>
                    </w:rPr>
                  </w:pPr>
                  <w:r w:rsidRPr="00BB7071">
                    <w:rPr>
                      <w:rFonts w:ascii="Arial" w:hAnsi="Arial"/>
                      <w:b/>
                      <w:bCs/>
                      <w:color w:val="FFFFFF" w:themeColor="background1"/>
                      <w:lang w:bidi="ar-AE"/>
                    </w:rPr>
                    <w:t>Financing Percentage</w:t>
                  </w:r>
                </w:p>
              </w:tc>
              <w:tc>
                <w:tcPr>
                  <w:tcW w:w="0" w:type="auto"/>
                  <w:tcBorders>
                    <w:top w:val="nil"/>
                    <w:left w:val="nil"/>
                    <w:bottom w:val="nil"/>
                    <w:right w:val="nil"/>
                    <w:tl2br w:val="nil"/>
                    <w:tr2bl w:val="nil"/>
                  </w:tcBorders>
                  <w:shd w:val="clear" w:color="auto" w:fill="007DB1"/>
                  <w:vAlign w:val="center"/>
                </w:tcPr>
                <w:p w14:paraId="3CBC04A5" w14:textId="77777777" w:rsidR="00DE246F" w:rsidRPr="00BB7071" w:rsidRDefault="00DE246F" w:rsidP="00C802FB">
                  <w:pPr>
                    <w:jc w:val="center"/>
                    <w:rPr>
                      <w:rFonts w:ascii="Arial" w:hAnsi="Arial"/>
                      <w:b/>
                      <w:bCs/>
                      <w:color w:val="FFFFFF" w:themeColor="background1"/>
                      <w:lang w:bidi="ar-AE"/>
                    </w:rPr>
                  </w:pPr>
                  <w:r w:rsidRPr="00BB7071">
                    <w:rPr>
                      <w:rFonts w:ascii="Arial" w:hAnsi="Arial"/>
                      <w:b/>
                      <w:bCs/>
                      <w:color w:val="FFFFFF" w:themeColor="background1"/>
                      <w:lang w:bidi="ar-AE"/>
                    </w:rPr>
                    <w:t>Financing Amount</w:t>
                  </w:r>
                </w:p>
                <w:p w14:paraId="140B004A" w14:textId="77777777" w:rsidR="00DE246F" w:rsidRPr="00BB7071" w:rsidRDefault="007434EE" w:rsidP="00C802FB">
                  <w:pPr>
                    <w:jc w:val="center"/>
                    <w:rPr>
                      <w:rFonts w:ascii="Arial" w:hAnsi="Arial"/>
                      <w:b/>
                      <w:bCs/>
                      <w:color w:val="FFFFFF" w:themeColor="background1"/>
                      <w:lang w:bidi="ar-AE"/>
                    </w:rPr>
                  </w:pPr>
                  <w:r w:rsidRPr="00BB7071">
                    <w:rPr>
                      <w:rFonts w:ascii="Arial" w:hAnsi="Arial"/>
                      <w:b/>
                      <w:bCs/>
                      <w:color w:val="FFFFFF" w:themeColor="background1"/>
                      <w:lang w:bidi="ar-AE"/>
                    </w:rPr>
                    <w:t>In</w:t>
                  </w:r>
                  <w:r w:rsidRPr="00BB7071">
                    <w:rPr>
                      <w:rFonts w:ascii="Arial" w:hAnsi="Arial" w:hint="cs"/>
                      <w:b/>
                      <w:bCs/>
                      <w:color w:val="FFFFFF" w:themeColor="background1"/>
                      <w:rtl/>
                      <w:lang w:bidi="ar-AE"/>
                    </w:rPr>
                    <w:t xml:space="preserve"> </w:t>
                  </w:r>
                  <w:r w:rsidRPr="00BB7071">
                    <w:rPr>
                      <w:rFonts w:ascii="Arial" w:hAnsi="Arial"/>
                      <w:b/>
                      <w:bCs/>
                      <w:color w:val="FFFFFF" w:themeColor="background1"/>
                      <w:lang w:bidi="ar-AE"/>
                    </w:rPr>
                    <w:t>USD</w:t>
                  </w:r>
                </w:p>
              </w:tc>
              <w:tc>
                <w:tcPr>
                  <w:tcW w:w="0" w:type="auto"/>
                  <w:tcBorders>
                    <w:top w:val="nil"/>
                    <w:left w:val="nil"/>
                    <w:bottom w:val="nil"/>
                    <w:right w:val="nil"/>
                    <w:tl2br w:val="nil"/>
                    <w:tr2bl w:val="nil"/>
                  </w:tcBorders>
                  <w:shd w:val="clear" w:color="auto" w:fill="007DB1"/>
                  <w:vAlign w:val="center"/>
                </w:tcPr>
                <w:p w14:paraId="0516E244" w14:textId="77777777" w:rsidR="00DE246F" w:rsidRPr="00BB7071" w:rsidRDefault="00DE246F" w:rsidP="00C802FB">
                  <w:pPr>
                    <w:jc w:val="center"/>
                    <w:rPr>
                      <w:rFonts w:ascii="Arial" w:hAnsi="Arial"/>
                      <w:b/>
                      <w:bCs/>
                      <w:color w:val="FFFFFF" w:themeColor="background1"/>
                      <w:lang w:bidi="ar-AE"/>
                    </w:rPr>
                  </w:pPr>
                  <w:r w:rsidRPr="00BB7071">
                    <w:rPr>
                      <w:rFonts w:ascii="Arial" w:hAnsi="Arial"/>
                      <w:b/>
                      <w:bCs/>
                      <w:color w:val="FFFFFF" w:themeColor="background1"/>
                      <w:lang w:bidi="ar-AE"/>
                    </w:rPr>
                    <w:t>Components</w:t>
                  </w:r>
                </w:p>
              </w:tc>
            </w:tr>
            <w:tr w:rsidR="00995001" w:rsidRPr="000C19C7" w14:paraId="6E063B7A" w14:textId="77777777" w:rsidTr="00344B73">
              <w:trPr>
                <w:jc w:val="center"/>
              </w:trPr>
              <w:tc>
                <w:tcPr>
                  <w:tcW w:w="0" w:type="auto"/>
                  <w:tcBorders>
                    <w:top w:val="nil"/>
                    <w:bottom w:val="nil"/>
                  </w:tcBorders>
                  <w:shd w:val="clear" w:color="auto" w:fill="auto"/>
                  <w:vAlign w:val="center"/>
                </w:tcPr>
                <w:p w14:paraId="58814E3B" w14:textId="77777777" w:rsidR="00995001" w:rsidRPr="00BB7071" w:rsidRDefault="00995001" w:rsidP="00995001">
                  <w:pPr>
                    <w:pStyle w:val="ListParagraph"/>
                    <w:spacing w:before="100" w:after="100" w:line="360" w:lineRule="auto"/>
                    <w:ind w:left="478"/>
                    <w:jc w:val="center"/>
                    <w:rPr>
                      <w:rFonts w:ascii="Arial" w:hAnsi="Arial"/>
                      <w:color w:val="404040"/>
                    </w:rPr>
                  </w:pPr>
                  <w:r w:rsidRPr="00BB7071">
                    <w:rPr>
                      <w:rFonts w:ascii="Arial" w:hAnsi="Arial"/>
                      <w:color w:val="404040"/>
                    </w:rPr>
                    <w:t>100%</w:t>
                  </w:r>
                </w:p>
              </w:tc>
              <w:tc>
                <w:tcPr>
                  <w:tcW w:w="0" w:type="auto"/>
                  <w:tcBorders>
                    <w:top w:val="nil"/>
                    <w:bottom w:val="nil"/>
                  </w:tcBorders>
                  <w:shd w:val="clear" w:color="auto" w:fill="auto"/>
                  <w:vAlign w:val="center"/>
                </w:tcPr>
                <w:p w14:paraId="73A30014" w14:textId="17989246" w:rsidR="00995001" w:rsidRPr="00BB7071" w:rsidRDefault="009D7F1F" w:rsidP="00995001">
                  <w:pPr>
                    <w:tabs>
                      <w:tab w:val="decimal" w:pos="-142"/>
                    </w:tabs>
                    <w:spacing w:before="100" w:after="100" w:line="360" w:lineRule="auto"/>
                    <w:jc w:val="center"/>
                    <w:rPr>
                      <w:rFonts w:ascii="Arial" w:hAnsi="Arial"/>
                      <w:color w:val="404040"/>
                    </w:rPr>
                  </w:pPr>
                  <w:r>
                    <w:rPr>
                      <w:rFonts w:ascii="Arial" w:hAnsi="Arial"/>
                      <w:color w:val="404040" w:themeColor="text1" w:themeTint="BF"/>
                    </w:rPr>
                    <w:t>1,00</w:t>
                  </w:r>
                  <w:r w:rsidR="007434EE" w:rsidRPr="00BB7071">
                    <w:rPr>
                      <w:rFonts w:ascii="Arial" w:hAnsi="Arial"/>
                      <w:color w:val="404040" w:themeColor="text1" w:themeTint="BF"/>
                    </w:rPr>
                    <w:t>0,000,000</w:t>
                  </w:r>
                  <w:r w:rsidR="00995001" w:rsidRPr="00BB7071">
                    <w:rPr>
                      <w:rFonts w:ascii="Arial" w:hAnsi="Arial" w:hint="cs"/>
                      <w:color w:val="404040" w:themeColor="text1" w:themeTint="BF"/>
                      <w:rtl/>
                    </w:rPr>
                    <w:t xml:space="preserve"> </w:t>
                  </w:r>
                  <w:r w:rsidR="00995001" w:rsidRPr="00BB7071">
                    <w:rPr>
                      <w:rFonts w:ascii="Arial" w:hAnsi="Arial"/>
                      <w:color w:val="404040" w:themeColor="text1" w:themeTint="BF"/>
                    </w:rPr>
                    <w:t xml:space="preserve"> </w:t>
                  </w:r>
                </w:p>
              </w:tc>
              <w:tc>
                <w:tcPr>
                  <w:tcW w:w="0" w:type="auto"/>
                  <w:tcBorders>
                    <w:top w:val="nil"/>
                    <w:bottom w:val="nil"/>
                  </w:tcBorders>
                  <w:shd w:val="clear" w:color="auto" w:fill="auto"/>
                  <w:vAlign w:val="center"/>
                </w:tcPr>
                <w:p w14:paraId="4F46E684" w14:textId="517D0E30" w:rsidR="00995001" w:rsidRPr="00BB7071" w:rsidRDefault="00BE042A" w:rsidP="00995001">
                  <w:pPr>
                    <w:pStyle w:val="ListParagraph"/>
                    <w:bidi w:val="0"/>
                    <w:spacing w:before="120"/>
                    <w:ind w:left="299"/>
                    <w:jc w:val="both"/>
                    <w:rPr>
                      <w:rFonts w:ascii="Arial" w:hAnsi="Arial"/>
                      <w:color w:val="404040"/>
                    </w:rPr>
                  </w:pPr>
                  <w:r w:rsidRPr="00BE042A">
                    <w:rPr>
                      <w:rFonts w:ascii="Arial" w:hAnsi="Arial"/>
                      <w:color w:val="000000" w:themeColor="text1"/>
                      <w:lang w:bidi="ar-AE"/>
                    </w:rPr>
                    <w:t>Support the General Budget</w:t>
                  </w:r>
                </w:p>
              </w:tc>
            </w:tr>
            <w:tr w:rsidR="00995001" w:rsidRPr="000C19C7" w14:paraId="3E0C2029" w14:textId="77777777" w:rsidTr="00344B73">
              <w:trPr>
                <w:jc w:val="center"/>
              </w:trPr>
              <w:tc>
                <w:tcPr>
                  <w:tcW w:w="0" w:type="auto"/>
                  <w:tcBorders>
                    <w:top w:val="nil"/>
                    <w:bottom w:val="single" w:sz="2" w:space="0" w:color="404040"/>
                  </w:tcBorders>
                  <w:shd w:val="clear" w:color="auto" w:fill="007DB1"/>
                  <w:vAlign w:val="center"/>
                </w:tcPr>
                <w:p w14:paraId="0024BC3F" w14:textId="77777777" w:rsidR="00995001" w:rsidRPr="00BB7071" w:rsidRDefault="00995001" w:rsidP="00995001">
                  <w:pPr>
                    <w:pStyle w:val="ListParagraph"/>
                    <w:spacing w:before="100" w:after="100" w:line="360" w:lineRule="auto"/>
                    <w:ind w:left="478"/>
                    <w:rPr>
                      <w:rFonts w:ascii="Arial" w:hAnsi="Arial"/>
                      <w:color w:val="FFFFFF" w:themeColor="background1"/>
                    </w:rPr>
                  </w:pPr>
                </w:p>
              </w:tc>
              <w:tc>
                <w:tcPr>
                  <w:tcW w:w="0" w:type="auto"/>
                  <w:tcBorders>
                    <w:top w:val="nil"/>
                    <w:bottom w:val="single" w:sz="2" w:space="0" w:color="404040"/>
                  </w:tcBorders>
                  <w:shd w:val="clear" w:color="auto" w:fill="007DB1"/>
                  <w:vAlign w:val="center"/>
                </w:tcPr>
                <w:p w14:paraId="1C56795B" w14:textId="5921E280" w:rsidR="00995001" w:rsidRPr="00BB7071" w:rsidRDefault="009D7F1F" w:rsidP="00995001">
                  <w:pPr>
                    <w:tabs>
                      <w:tab w:val="decimal" w:pos="-142"/>
                    </w:tabs>
                    <w:spacing w:before="100" w:after="100" w:line="360" w:lineRule="auto"/>
                    <w:jc w:val="center"/>
                    <w:rPr>
                      <w:rFonts w:ascii="Arial" w:hAnsi="Arial"/>
                      <w:b/>
                      <w:bCs/>
                      <w:color w:val="404040"/>
                    </w:rPr>
                  </w:pPr>
                  <w:r>
                    <w:rPr>
                      <w:rFonts w:ascii="Arial" w:hAnsi="Arial"/>
                      <w:b/>
                      <w:bCs/>
                      <w:color w:val="FFFFFF" w:themeColor="background1"/>
                    </w:rPr>
                    <w:t>1,00</w:t>
                  </w:r>
                  <w:r w:rsidR="007434EE" w:rsidRPr="00BB7071">
                    <w:rPr>
                      <w:rFonts w:ascii="Arial" w:hAnsi="Arial"/>
                      <w:b/>
                      <w:bCs/>
                      <w:color w:val="FFFFFF" w:themeColor="background1"/>
                    </w:rPr>
                    <w:t>0,000,000</w:t>
                  </w:r>
                  <w:r w:rsidR="00995001" w:rsidRPr="00BB7071">
                    <w:rPr>
                      <w:rFonts w:ascii="Arial" w:hAnsi="Arial"/>
                      <w:b/>
                      <w:bCs/>
                      <w:color w:val="FFFFFF" w:themeColor="background1"/>
                    </w:rPr>
                    <w:t xml:space="preserve"> </w:t>
                  </w:r>
                </w:p>
              </w:tc>
              <w:tc>
                <w:tcPr>
                  <w:tcW w:w="0" w:type="auto"/>
                  <w:tcBorders>
                    <w:top w:val="nil"/>
                    <w:bottom w:val="single" w:sz="2" w:space="0" w:color="404040"/>
                  </w:tcBorders>
                  <w:shd w:val="clear" w:color="auto" w:fill="007DB1"/>
                  <w:vAlign w:val="center"/>
                </w:tcPr>
                <w:p w14:paraId="3C7A61F1" w14:textId="77777777" w:rsidR="00995001" w:rsidRPr="00BB7071" w:rsidRDefault="00995001" w:rsidP="00995001">
                  <w:pPr>
                    <w:spacing w:before="120"/>
                    <w:jc w:val="center"/>
                    <w:rPr>
                      <w:rFonts w:ascii="Arial" w:hAnsi="Arial"/>
                      <w:b/>
                      <w:bCs/>
                      <w:color w:val="FFFFFF" w:themeColor="background1"/>
                    </w:rPr>
                  </w:pPr>
                  <w:r w:rsidRPr="00BB7071">
                    <w:rPr>
                      <w:rFonts w:ascii="Arial" w:hAnsi="Arial"/>
                      <w:b/>
                      <w:bCs/>
                      <w:color w:val="FFFFFF" w:themeColor="background1"/>
                    </w:rPr>
                    <w:t>Total</w:t>
                  </w:r>
                  <w:r w:rsidR="007434EE" w:rsidRPr="00BB7071">
                    <w:rPr>
                      <w:rFonts w:ascii="Arial" w:hAnsi="Arial"/>
                      <w:b/>
                      <w:bCs/>
                      <w:color w:val="FFFFFF" w:themeColor="background1"/>
                    </w:rPr>
                    <w:t xml:space="preserve"> USD </w:t>
                  </w:r>
                </w:p>
              </w:tc>
            </w:tr>
          </w:tbl>
          <w:p w14:paraId="723A94EA" w14:textId="77777777" w:rsidR="00BB0C71" w:rsidRPr="008962B7" w:rsidRDefault="00BB0C71" w:rsidP="00BB0C71">
            <w:pPr>
              <w:pStyle w:val="ListParagraph"/>
              <w:bidi w:val="0"/>
              <w:ind w:left="327"/>
              <w:rPr>
                <w:rFonts w:ascii="Arial" w:hAnsi="Arial"/>
                <w:color w:val="404040" w:themeColor="text1" w:themeTint="BF"/>
                <w:szCs w:val="26"/>
              </w:rPr>
            </w:pPr>
          </w:p>
        </w:tc>
      </w:tr>
    </w:tbl>
    <w:p w14:paraId="7947CAE1" w14:textId="77777777" w:rsidR="00EF197D" w:rsidRPr="008962B7" w:rsidRDefault="00EF197D" w:rsidP="00EF197D">
      <w:pPr>
        <w:rPr>
          <w:rFonts w:ascii="Arial" w:hAnsi="Arial"/>
          <w:szCs w:val="26"/>
        </w:rPr>
      </w:pPr>
      <w:r w:rsidRPr="008962B7">
        <w:rPr>
          <w:rFonts w:ascii="Arial" w:hAnsi="Arial"/>
          <w:szCs w:val="26"/>
        </w:rPr>
        <w:br w:type="page"/>
      </w:r>
    </w:p>
    <w:tbl>
      <w:tblPr>
        <w:bidiVisual/>
        <w:tblW w:w="5000" w:type="pct"/>
        <w:jc w:val="center"/>
        <w:tblLook w:val="01E0" w:firstRow="1" w:lastRow="1" w:firstColumn="1" w:lastColumn="1" w:noHBand="0" w:noVBand="0"/>
      </w:tblPr>
      <w:tblGrid>
        <w:gridCol w:w="8364"/>
      </w:tblGrid>
      <w:tr w:rsidR="00EF197D" w:rsidRPr="00BB7071" w14:paraId="23C09F86" w14:textId="77777777" w:rsidTr="001E06C2">
        <w:trPr>
          <w:cantSplit/>
          <w:jc w:val="center"/>
        </w:trPr>
        <w:tc>
          <w:tcPr>
            <w:tcW w:w="5000" w:type="pct"/>
          </w:tcPr>
          <w:p w14:paraId="523F0A94" w14:textId="77777777" w:rsidR="00EF197D" w:rsidRPr="00BB7071" w:rsidRDefault="00EF197D" w:rsidP="00BA4512">
            <w:pPr>
              <w:jc w:val="center"/>
              <w:rPr>
                <w:rFonts w:ascii="Arial" w:hAnsi="Arial" w:cs="Arial"/>
                <w:b/>
                <w:bCs/>
                <w:color w:val="007DB1"/>
                <w:sz w:val="28"/>
                <w:szCs w:val="28"/>
                <w:rtl/>
              </w:rPr>
            </w:pPr>
            <w:r w:rsidRPr="00BB7071">
              <w:rPr>
                <w:rFonts w:ascii="Arial" w:hAnsi="Arial" w:cs="Arial"/>
                <w:b/>
                <w:bCs/>
                <w:color w:val="007DB1"/>
                <w:sz w:val="28"/>
                <w:szCs w:val="28"/>
                <w:rtl/>
              </w:rPr>
              <w:lastRenderedPageBreak/>
              <w:t>الجدول رقم (2)</w:t>
            </w:r>
          </w:p>
          <w:p w14:paraId="40F8CC41" w14:textId="22870204" w:rsidR="0084605B" w:rsidRPr="00BB7071" w:rsidRDefault="00076839" w:rsidP="0084605B">
            <w:pPr>
              <w:jc w:val="center"/>
              <w:rPr>
                <w:rFonts w:ascii="Arial" w:hAnsi="Arial"/>
                <w:b/>
                <w:bCs/>
                <w:color w:val="007DB1"/>
                <w:sz w:val="28"/>
                <w:szCs w:val="28"/>
                <w:lang w:bidi="ar-AE"/>
              </w:rPr>
            </w:pPr>
            <w:r w:rsidRPr="00076839">
              <w:rPr>
                <w:rFonts w:ascii="Arial" w:hAnsi="Arial" w:cs="Arial"/>
                <w:b/>
                <w:bCs/>
                <w:color w:val="007DB1"/>
                <w:sz w:val="28"/>
                <w:szCs w:val="28"/>
                <w:rtl/>
              </w:rPr>
              <w:t xml:space="preserve">دعم الموازنة العامة لجمهورية صربيا </w:t>
            </w:r>
          </w:p>
        </w:tc>
      </w:tr>
      <w:tr w:rsidR="00EF197D" w:rsidRPr="008962B7" w14:paraId="3F001009" w14:textId="77777777" w:rsidTr="001E06C2">
        <w:trPr>
          <w:cantSplit/>
          <w:jc w:val="center"/>
        </w:trPr>
        <w:tc>
          <w:tcPr>
            <w:tcW w:w="5000" w:type="pct"/>
          </w:tcPr>
          <w:p w14:paraId="2FB49D37" w14:textId="77777777" w:rsidR="00EF197D" w:rsidRPr="008962B7" w:rsidRDefault="00EF197D" w:rsidP="00BA4512">
            <w:pPr>
              <w:jc w:val="center"/>
              <w:rPr>
                <w:rFonts w:ascii="Arial" w:hAnsi="Arial"/>
                <w:b/>
                <w:bCs/>
                <w:color w:val="404040" w:themeColor="text1" w:themeTint="BF"/>
                <w:szCs w:val="26"/>
                <w:rtl/>
              </w:rPr>
            </w:pPr>
          </w:p>
        </w:tc>
      </w:tr>
      <w:tr w:rsidR="00EF197D" w:rsidRPr="008962B7" w14:paraId="7E3AB43F" w14:textId="77777777" w:rsidTr="001E06C2">
        <w:trPr>
          <w:cantSplit/>
          <w:jc w:val="center"/>
        </w:trPr>
        <w:tc>
          <w:tcPr>
            <w:tcW w:w="5000" w:type="pct"/>
          </w:tcPr>
          <w:p w14:paraId="007406EF" w14:textId="77777777" w:rsidR="00EF197D" w:rsidRPr="00BB7071" w:rsidRDefault="00EF197D" w:rsidP="005851C5">
            <w:pPr>
              <w:pStyle w:val="ListParagraph"/>
              <w:numPr>
                <w:ilvl w:val="0"/>
                <w:numId w:val="31"/>
              </w:numPr>
              <w:ind w:left="360"/>
              <w:rPr>
                <w:rFonts w:ascii="Arial" w:hAnsi="Arial"/>
                <w:b/>
                <w:bCs/>
                <w:color w:val="404040" w:themeColor="text1" w:themeTint="BF"/>
                <w:sz w:val="26"/>
                <w:szCs w:val="26"/>
                <w:rtl/>
              </w:rPr>
            </w:pPr>
            <w:r w:rsidRPr="00BB7071">
              <w:rPr>
                <w:rFonts w:ascii="Arial" w:hAnsi="Arial"/>
                <w:b/>
                <w:bCs/>
                <w:color w:val="404040" w:themeColor="text1" w:themeTint="BF"/>
                <w:sz w:val="26"/>
                <w:szCs w:val="26"/>
                <w:rtl/>
              </w:rPr>
              <w:t>أهداف المشروع</w:t>
            </w:r>
          </w:p>
        </w:tc>
      </w:tr>
      <w:tr w:rsidR="00EF197D" w:rsidRPr="00A37196" w14:paraId="03273108" w14:textId="77777777" w:rsidTr="001E06C2">
        <w:trPr>
          <w:cantSplit/>
          <w:jc w:val="center"/>
        </w:trPr>
        <w:tc>
          <w:tcPr>
            <w:tcW w:w="5000" w:type="pct"/>
          </w:tcPr>
          <w:p w14:paraId="2D21C249" w14:textId="30652666" w:rsidR="00EF197D" w:rsidRPr="00FC4F59" w:rsidRDefault="00E87D74" w:rsidP="00A37196">
            <w:pPr>
              <w:pStyle w:val="ListParagraph"/>
              <w:ind w:left="360"/>
              <w:jc w:val="both"/>
              <w:rPr>
                <w:rFonts w:ascii="Arial" w:hAnsi="Arial"/>
                <w:color w:val="404040"/>
                <w:szCs w:val="26"/>
                <w:rtl/>
              </w:rPr>
            </w:pPr>
            <w:r w:rsidRPr="00FC4F59">
              <w:rPr>
                <w:rFonts w:ascii="Arial" w:hAnsi="Arial"/>
                <w:color w:val="404040"/>
                <w:szCs w:val="26"/>
                <w:rtl/>
              </w:rPr>
              <w:t xml:space="preserve">يهدف المشروع الى دعم </w:t>
            </w:r>
            <w:r w:rsidR="003A7795" w:rsidRPr="00FC4F59">
              <w:rPr>
                <w:rFonts w:ascii="Arial" w:hAnsi="Arial" w:hint="cs"/>
                <w:color w:val="404040"/>
                <w:szCs w:val="26"/>
                <w:rtl/>
              </w:rPr>
              <w:t>اقتصاد</w:t>
            </w:r>
            <w:r w:rsidRPr="00FC4F59">
              <w:rPr>
                <w:rFonts w:ascii="Arial" w:hAnsi="Arial"/>
                <w:color w:val="404040"/>
                <w:szCs w:val="26"/>
                <w:rtl/>
              </w:rPr>
              <w:t xml:space="preserve"> البلاد من خلال </w:t>
            </w:r>
            <w:r w:rsidR="00076839" w:rsidRPr="00076839">
              <w:rPr>
                <w:rFonts w:ascii="Arial" w:hAnsi="Arial"/>
                <w:color w:val="404040"/>
                <w:szCs w:val="26"/>
                <w:rtl/>
              </w:rPr>
              <w:t xml:space="preserve">دعم الموازنة العامة </w:t>
            </w:r>
            <w:r w:rsidRPr="00FC4F59">
              <w:rPr>
                <w:rFonts w:ascii="Arial" w:hAnsi="Arial"/>
                <w:color w:val="404040"/>
                <w:szCs w:val="26"/>
                <w:rtl/>
              </w:rPr>
              <w:t>لمواجهة العجز في الميزانية ومساعدة الدولة في تحقيق التنمية المخطط لها</w:t>
            </w:r>
            <w:r w:rsidR="0057251A">
              <w:rPr>
                <w:rFonts w:ascii="Arial" w:hAnsi="Arial" w:hint="cs"/>
                <w:color w:val="404040"/>
                <w:szCs w:val="26"/>
                <w:rtl/>
              </w:rPr>
              <w:t>.</w:t>
            </w:r>
          </w:p>
        </w:tc>
      </w:tr>
      <w:tr w:rsidR="00EF197D" w:rsidRPr="008962B7" w14:paraId="76CE6D51" w14:textId="77777777" w:rsidTr="001E06C2">
        <w:trPr>
          <w:cantSplit/>
          <w:jc w:val="center"/>
        </w:trPr>
        <w:tc>
          <w:tcPr>
            <w:tcW w:w="5000" w:type="pct"/>
          </w:tcPr>
          <w:p w14:paraId="1190B077" w14:textId="77777777" w:rsidR="00EF197D" w:rsidRPr="00BB7071" w:rsidRDefault="00EF197D" w:rsidP="00BA4512">
            <w:pPr>
              <w:rPr>
                <w:rFonts w:ascii="Arial" w:hAnsi="Arial" w:cs="Arial"/>
                <w:b/>
                <w:bCs/>
                <w:color w:val="404040" w:themeColor="text1" w:themeTint="BF"/>
                <w:sz w:val="26"/>
                <w:szCs w:val="26"/>
                <w:rtl/>
              </w:rPr>
            </w:pPr>
          </w:p>
        </w:tc>
      </w:tr>
      <w:tr w:rsidR="00EF197D" w:rsidRPr="008962B7" w14:paraId="2EBD8CFB" w14:textId="77777777" w:rsidTr="001E06C2">
        <w:trPr>
          <w:cantSplit/>
          <w:jc w:val="center"/>
        </w:trPr>
        <w:tc>
          <w:tcPr>
            <w:tcW w:w="5000" w:type="pct"/>
          </w:tcPr>
          <w:p w14:paraId="6844B416" w14:textId="77777777" w:rsidR="00EF197D" w:rsidRPr="00BB7071" w:rsidRDefault="00EF197D" w:rsidP="005851C5">
            <w:pPr>
              <w:pStyle w:val="ListParagraph"/>
              <w:numPr>
                <w:ilvl w:val="0"/>
                <w:numId w:val="31"/>
              </w:numPr>
              <w:ind w:left="360"/>
              <w:rPr>
                <w:rFonts w:ascii="Arial" w:hAnsi="Arial"/>
                <w:b/>
                <w:bCs/>
                <w:color w:val="404040" w:themeColor="text1" w:themeTint="BF"/>
                <w:sz w:val="26"/>
                <w:szCs w:val="26"/>
                <w:rtl/>
              </w:rPr>
            </w:pPr>
            <w:r w:rsidRPr="00BB7071">
              <w:rPr>
                <w:rFonts w:ascii="Arial" w:hAnsi="Arial"/>
                <w:b/>
                <w:bCs/>
                <w:color w:val="404040" w:themeColor="text1" w:themeTint="BF"/>
                <w:sz w:val="26"/>
                <w:szCs w:val="26"/>
                <w:rtl/>
              </w:rPr>
              <w:t>وصف المشروع</w:t>
            </w:r>
          </w:p>
        </w:tc>
      </w:tr>
      <w:tr w:rsidR="00EF197D" w:rsidRPr="008962B7" w14:paraId="74A37D46" w14:textId="77777777" w:rsidTr="001E06C2">
        <w:trPr>
          <w:cantSplit/>
          <w:jc w:val="center"/>
        </w:trPr>
        <w:tc>
          <w:tcPr>
            <w:tcW w:w="5000" w:type="pct"/>
          </w:tcPr>
          <w:p w14:paraId="38D63C9F" w14:textId="7E66D0AB" w:rsidR="00A37196" w:rsidRPr="0057251A" w:rsidRDefault="00E87D74" w:rsidP="00BB7071">
            <w:pPr>
              <w:bidi/>
              <w:ind w:left="332"/>
              <w:jc w:val="both"/>
              <w:rPr>
                <w:rFonts w:ascii="Arial" w:eastAsia="Calibri" w:hAnsi="Arial" w:cs="Arial"/>
                <w:color w:val="404040"/>
                <w:szCs w:val="26"/>
                <w:rtl/>
              </w:rPr>
            </w:pPr>
            <w:r w:rsidRPr="00BB7071">
              <w:rPr>
                <w:rFonts w:ascii="Arial" w:eastAsiaTheme="minorEastAsia" w:hAnsi="Arial" w:cs="Arial"/>
                <w:sz w:val="26"/>
                <w:szCs w:val="26"/>
                <w:rtl/>
              </w:rPr>
              <w:t xml:space="preserve"> </w:t>
            </w:r>
            <w:r w:rsidRPr="0057251A">
              <w:rPr>
                <w:rFonts w:ascii="Arial" w:eastAsia="Calibri" w:hAnsi="Arial" w:cs="Arial"/>
                <w:color w:val="404040"/>
                <w:szCs w:val="26"/>
                <w:rtl/>
              </w:rPr>
              <w:t xml:space="preserve">يتكون المشروع من استغلال حصيلة القرض لصالح دعم </w:t>
            </w:r>
            <w:r w:rsidR="00946E3C" w:rsidRPr="00946E3C">
              <w:rPr>
                <w:rFonts w:ascii="Arial" w:eastAsia="Calibri" w:hAnsi="Arial" w:cs="Arial"/>
                <w:color w:val="404040"/>
                <w:szCs w:val="26"/>
                <w:rtl/>
              </w:rPr>
              <w:t xml:space="preserve">عجز </w:t>
            </w:r>
            <w:r w:rsidR="00946E3C" w:rsidRPr="00946E3C">
              <w:rPr>
                <w:rFonts w:ascii="Arial" w:eastAsia="Calibri" w:hAnsi="Arial" w:cs="Arial" w:hint="cs"/>
                <w:color w:val="404040"/>
                <w:szCs w:val="26"/>
                <w:rtl/>
              </w:rPr>
              <w:t>الميزانية،</w:t>
            </w:r>
            <w:r w:rsidR="00946E3C" w:rsidRPr="00946E3C">
              <w:rPr>
                <w:rFonts w:ascii="Arial" w:eastAsia="Calibri" w:hAnsi="Arial" w:cs="Arial"/>
                <w:color w:val="404040"/>
                <w:szCs w:val="26"/>
                <w:rtl/>
              </w:rPr>
              <w:t xml:space="preserve"> والحصول على السيولة الحالية، وإعادة تمويل الالتزامات المستحقة كجزء من الدين العام لجمهورية صربيا</w:t>
            </w:r>
            <w:r w:rsidRPr="0057251A">
              <w:rPr>
                <w:rFonts w:ascii="Arial" w:eastAsia="Calibri" w:hAnsi="Arial" w:cs="Arial"/>
                <w:color w:val="404040"/>
                <w:szCs w:val="26"/>
                <w:rtl/>
              </w:rPr>
              <w:t>.</w:t>
            </w:r>
          </w:p>
          <w:p w14:paraId="0DE06586" w14:textId="77777777" w:rsidR="00EF197D" w:rsidRPr="00BB7071" w:rsidRDefault="00EF197D" w:rsidP="004A0C01">
            <w:pPr>
              <w:bidi/>
              <w:spacing w:after="0" w:line="360" w:lineRule="exact"/>
              <w:jc w:val="both"/>
              <w:rPr>
                <w:rFonts w:ascii="Arial" w:eastAsia="Calibri" w:hAnsi="Arial" w:cs="Arial"/>
                <w:color w:val="404040"/>
                <w:sz w:val="26"/>
                <w:szCs w:val="26"/>
                <w:rtl/>
              </w:rPr>
            </w:pPr>
          </w:p>
        </w:tc>
      </w:tr>
      <w:tr w:rsidR="00EF197D" w:rsidRPr="008962B7" w14:paraId="7899F557" w14:textId="77777777" w:rsidTr="001E06C2">
        <w:trPr>
          <w:cantSplit/>
          <w:jc w:val="center"/>
        </w:trPr>
        <w:tc>
          <w:tcPr>
            <w:tcW w:w="5000" w:type="pct"/>
          </w:tcPr>
          <w:p w14:paraId="3F09DE17" w14:textId="77777777" w:rsidR="00EF197D" w:rsidRPr="00BB7071" w:rsidRDefault="00EF197D" w:rsidP="00BA4512">
            <w:pPr>
              <w:rPr>
                <w:rFonts w:ascii="Arial" w:hAnsi="Arial" w:cs="Arial"/>
                <w:b/>
                <w:bCs/>
                <w:color w:val="404040" w:themeColor="text1" w:themeTint="BF"/>
                <w:sz w:val="26"/>
                <w:szCs w:val="26"/>
                <w:rtl/>
              </w:rPr>
            </w:pPr>
          </w:p>
        </w:tc>
      </w:tr>
      <w:tr w:rsidR="00EF197D" w:rsidRPr="0057251A" w14:paraId="2466B454" w14:textId="77777777" w:rsidTr="001E06C2">
        <w:trPr>
          <w:cantSplit/>
          <w:jc w:val="center"/>
        </w:trPr>
        <w:tc>
          <w:tcPr>
            <w:tcW w:w="5000" w:type="pct"/>
          </w:tcPr>
          <w:p w14:paraId="4565F467" w14:textId="77777777" w:rsidR="00EF197D" w:rsidRPr="0057251A" w:rsidRDefault="00EF197D" w:rsidP="005851C5">
            <w:pPr>
              <w:pStyle w:val="ListParagraph"/>
              <w:numPr>
                <w:ilvl w:val="0"/>
                <w:numId w:val="31"/>
              </w:numPr>
              <w:ind w:left="360"/>
              <w:rPr>
                <w:rFonts w:ascii="Arial" w:hAnsi="Arial"/>
                <w:b/>
                <w:bCs/>
                <w:color w:val="404040" w:themeColor="text1" w:themeTint="BF"/>
                <w:sz w:val="26"/>
                <w:szCs w:val="26"/>
              </w:rPr>
            </w:pPr>
            <w:r w:rsidRPr="0057251A">
              <w:rPr>
                <w:rFonts w:ascii="Arial" w:hAnsi="Arial"/>
                <w:b/>
                <w:bCs/>
                <w:color w:val="404040" w:themeColor="text1" w:themeTint="BF"/>
                <w:sz w:val="26"/>
                <w:szCs w:val="26"/>
                <w:rtl/>
                <w:lang w:bidi="ar-AE"/>
              </w:rPr>
              <w:t>قائمة البضائع</w:t>
            </w:r>
          </w:p>
          <w:tbl>
            <w:tblPr>
              <w:bidiVisual/>
              <w:tblW w:w="9044" w:type="dxa"/>
              <w:jc w:val="center"/>
              <w:tblLook w:val="04E0" w:firstRow="1" w:lastRow="1" w:firstColumn="1" w:lastColumn="0" w:noHBand="0" w:noVBand="1"/>
            </w:tblPr>
            <w:tblGrid>
              <w:gridCol w:w="4342"/>
              <w:gridCol w:w="2124"/>
              <w:gridCol w:w="2578"/>
            </w:tblGrid>
            <w:tr w:rsidR="00A37196" w:rsidRPr="0057251A" w14:paraId="42869F2E" w14:textId="77777777" w:rsidTr="00344B73">
              <w:trPr>
                <w:trHeight w:val="634"/>
                <w:jc w:val="center"/>
              </w:trPr>
              <w:tc>
                <w:tcPr>
                  <w:tcW w:w="2400" w:type="pct"/>
                  <w:shd w:val="clear" w:color="auto" w:fill="007DB1"/>
                </w:tcPr>
                <w:p w14:paraId="735DFF89" w14:textId="77777777" w:rsidR="00A37196" w:rsidRPr="0057251A" w:rsidRDefault="00A37196" w:rsidP="00C802FB">
                  <w:pPr>
                    <w:spacing w:before="100" w:after="100" w:line="360" w:lineRule="auto"/>
                    <w:jc w:val="center"/>
                    <w:rPr>
                      <w:rFonts w:ascii="Arial" w:hAnsi="Arial" w:cs="Arial"/>
                      <w:b/>
                      <w:bCs/>
                      <w:color w:val="FFFFFF" w:themeColor="background1"/>
                      <w:sz w:val="26"/>
                      <w:szCs w:val="26"/>
                    </w:rPr>
                  </w:pPr>
                  <w:r w:rsidRPr="0057251A">
                    <w:rPr>
                      <w:rFonts w:ascii="Arial" w:hAnsi="Arial" w:cs="Arial"/>
                      <w:b/>
                      <w:bCs/>
                      <w:color w:val="FFFFFF" w:themeColor="background1"/>
                      <w:sz w:val="26"/>
                      <w:szCs w:val="26"/>
                      <w:rtl/>
                    </w:rPr>
                    <w:t>المكونات</w:t>
                  </w:r>
                </w:p>
              </w:tc>
              <w:tc>
                <w:tcPr>
                  <w:tcW w:w="1174" w:type="pct"/>
                  <w:shd w:val="clear" w:color="auto" w:fill="007DB1"/>
                </w:tcPr>
                <w:p w14:paraId="78212F17" w14:textId="77777777" w:rsidR="00A37196" w:rsidRPr="0057251A" w:rsidRDefault="007434EE" w:rsidP="00C802FB">
                  <w:pPr>
                    <w:spacing w:before="100" w:after="100" w:line="360" w:lineRule="auto"/>
                    <w:jc w:val="center"/>
                    <w:rPr>
                      <w:rFonts w:ascii="Arial" w:hAnsi="Arial" w:cs="Arial"/>
                      <w:b/>
                      <w:bCs/>
                      <w:color w:val="FFFFFF" w:themeColor="background1"/>
                      <w:sz w:val="26"/>
                      <w:szCs w:val="26"/>
                      <w:lang w:bidi="ar-AE"/>
                    </w:rPr>
                  </w:pPr>
                  <w:r w:rsidRPr="0057251A">
                    <w:rPr>
                      <w:rFonts w:ascii="Arial" w:hAnsi="Arial" w:cs="Arial"/>
                      <w:b/>
                      <w:bCs/>
                      <w:color w:val="FFFFFF" w:themeColor="background1"/>
                      <w:sz w:val="26"/>
                      <w:szCs w:val="26"/>
                      <w:rtl/>
                    </w:rPr>
                    <w:t>مبلغ التمويل ب</w:t>
                  </w:r>
                  <w:r w:rsidRPr="0057251A">
                    <w:rPr>
                      <w:rFonts w:ascii="Arial" w:hAnsi="Arial" w:cs="Arial"/>
                      <w:b/>
                      <w:bCs/>
                      <w:color w:val="FFFFFF" w:themeColor="background1"/>
                      <w:sz w:val="26"/>
                      <w:szCs w:val="26"/>
                      <w:rtl/>
                      <w:lang w:bidi="ar-AE"/>
                    </w:rPr>
                    <w:t>الدولار الأمريكي</w:t>
                  </w:r>
                </w:p>
              </w:tc>
              <w:tc>
                <w:tcPr>
                  <w:tcW w:w="1425" w:type="pct"/>
                  <w:shd w:val="clear" w:color="auto" w:fill="007DB1"/>
                </w:tcPr>
                <w:p w14:paraId="2C187D2B" w14:textId="77777777" w:rsidR="00A37196" w:rsidRPr="0057251A" w:rsidRDefault="00A37196" w:rsidP="00C802FB">
                  <w:pPr>
                    <w:spacing w:before="100" w:after="100" w:line="360" w:lineRule="auto"/>
                    <w:jc w:val="center"/>
                    <w:rPr>
                      <w:rFonts w:ascii="Arial" w:hAnsi="Arial" w:cs="Arial"/>
                      <w:b/>
                      <w:bCs/>
                      <w:color w:val="FFFFFF" w:themeColor="background1"/>
                      <w:sz w:val="26"/>
                      <w:szCs w:val="26"/>
                    </w:rPr>
                  </w:pPr>
                  <w:r w:rsidRPr="0057251A">
                    <w:rPr>
                      <w:rFonts w:ascii="Arial" w:hAnsi="Arial" w:cs="Arial"/>
                      <w:b/>
                      <w:bCs/>
                      <w:color w:val="FFFFFF" w:themeColor="background1"/>
                      <w:sz w:val="26"/>
                      <w:szCs w:val="26"/>
                      <w:rtl/>
                    </w:rPr>
                    <w:t>نسبة التمويل</w:t>
                  </w:r>
                </w:p>
              </w:tc>
            </w:tr>
            <w:tr w:rsidR="00995001" w:rsidRPr="0057251A" w14:paraId="2D5974E5" w14:textId="77777777" w:rsidTr="00076839">
              <w:trPr>
                <w:trHeight w:val="1701"/>
                <w:jc w:val="center"/>
              </w:trPr>
              <w:tc>
                <w:tcPr>
                  <w:tcW w:w="2400" w:type="pct"/>
                  <w:shd w:val="clear" w:color="auto" w:fill="auto"/>
                  <w:vAlign w:val="center"/>
                </w:tcPr>
                <w:p w14:paraId="293CC728" w14:textId="77777777" w:rsidR="00076839" w:rsidRDefault="00076839" w:rsidP="00076839">
                  <w:pPr>
                    <w:jc w:val="center"/>
                    <w:rPr>
                      <w:rFonts w:ascii="Arial" w:eastAsia="Calibri" w:hAnsi="Arial" w:cs="Arial"/>
                      <w:color w:val="404040"/>
                      <w:sz w:val="26"/>
                      <w:szCs w:val="26"/>
                      <w:rtl/>
                    </w:rPr>
                  </w:pPr>
                  <w:r w:rsidRPr="00076839">
                    <w:rPr>
                      <w:rFonts w:ascii="Arial" w:eastAsia="Calibri" w:hAnsi="Arial" w:cs="Arial"/>
                      <w:color w:val="404040"/>
                      <w:sz w:val="26"/>
                      <w:szCs w:val="26"/>
                      <w:rtl/>
                    </w:rPr>
                    <w:t>دعم الموازنة العامة</w:t>
                  </w:r>
                </w:p>
                <w:p w14:paraId="20BFE293" w14:textId="739B55F0" w:rsidR="00995001" w:rsidRPr="0057251A" w:rsidRDefault="00076839" w:rsidP="00076839">
                  <w:pPr>
                    <w:jc w:val="center"/>
                    <w:rPr>
                      <w:rFonts w:ascii="Arial" w:eastAsia="Calibri" w:hAnsi="Arial" w:cs="Arial"/>
                      <w:color w:val="404040"/>
                      <w:sz w:val="26"/>
                      <w:szCs w:val="26"/>
                    </w:rPr>
                  </w:pPr>
                  <w:r w:rsidRPr="00076839">
                    <w:rPr>
                      <w:rFonts w:ascii="Arial" w:eastAsia="Calibri" w:hAnsi="Arial" w:cs="Arial"/>
                      <w:color w:val="404040"/>
                      <w:sz w:val="26"/>
                      <w:szCs w:val="26"/>
                      <w:rtl/>
                    </w:rPr>
                    <w:t xml:space="preserve"> لجمهورية صربيا</w:t>
                  </w:r>
                </w:p>
              </w:tc>
              <w:tc>
                <w:tcPr>
                  <w:tcW w:w="1174" w:type="pct"/>
                  <w:shd w:val="clear" w:color="auto" w:fill="auto"/>
                  <w:vAlign w:val="center"/>
                </w:tcPr>
                <w:p w14:paraId="7C63F851" w14:textId="0EE106C1" w:rsidR="00995001" w:rsidRPr="0057251A" w:rsidRDefault="009D7F1F" w:rsidP="0057251A">
                  <w:pPr>
                    <w:bidi/>
                    <w:spacing w:before="100" w:after="100" w:line="360" w:lineRule="auto"/>
                    <w:jc w:val="center"/>
                    <w:rPr>
                      <w:rFonts w:ascii="Arial" w:eastAsia="Calibri" w:hAnsi="Arial" w:cs="Arial"/>
                      <w:color w:val="404040"/>
                      <w:sz w:val="26"/>
                      <w:szCs w:val="26"/>
                    </w:rPr>
                  </w:pPr>
                  <w:r>
                    <w:rPr>
                      <w:rFonts w:ascii="Arial" w:eastAsia="Calibri" w:hAnsi="Arial" w:cs="Arial"/>
                      <w:color w:val="404040"/>
                      <w:sz w:val="26"/>
                      <w:szCs w:val="26"/>
                    </w:rPr>
                    <w:t>1,00</w:t>
                  </w:r>
                  <w:r w:rsidR="007434EE" w:rsidRPr="0057251A">
                    <w:rPr>
                      <w:rFonts w:ascii="Arial" w:eastAsia="Calibri" w:hAnsi="Arial" w:cs="Arial"/>
                      <w:color w:val="404040"/>
                      <w:sz w:val="26"/>
                      <w:szCs w:val="26"/>
                    </w:rPr>
                    <w:t>0,000,000</w:t>
                  </w:r>
                  <w:r w:rsidR="00995001" w:rsidRPr="0057251A">
                    <w:rPr>
                      <w:rFonts w:ascii="Arial" w:eastAsia="Calibri" w:hAnsi="Arial" w:cs="Arial"/>
                      <w:color w:val="404040"/>
                      <w:sz w:val="26"/>
                      <w:szCs w:val="26"/>
                      <w:rtl/>
                    </w:rPr>
                    <w:t xml:space="preserve"> </w:t>
                  </w:r>
                  <w:r w:rsidR="00995001" w:rsidRPr="0057251A">
                    <w:rPr>
                      <w:rFonts w:ascii="Arial" w:eastAsia="Calibri" w:hAnsi="Arial" w:cs="Arial"/>
                      <w:color w:val="404040"/>
                      <w:sz w:val="26"/>
                      <w:szCs w:val="26"/>
                    </w:rPr>
                    <w:t xml:space="preserve"> </w:t>
                  </w:r>
                </w:p>
              </w:tc>
              <w:tc>
                <w:tcPr>
                  <w:tcW w:w="1425" w:type="pct"/>
                  <w:shd w:val="clear" w:color="auto" w:fill="auto"/>
                  <w:vAlign w:val="center"/>
                </w:tcPr>
                <w:p w14:paraId="223A303E" w14:textId="77777777" w:rsidR="00995001" w:rsidRPr="0057251A" w:rsidRDefault="00995001" w:rsidP="0057251A">
                  <w:pPr>
                    <w:bidi/>
                    <w:spacing w:before="100" w:after="100" w:line="360" w:lineRule="auto"/>
                    <w:jc w:val="center"/>
                    <w:rPr>
                      <w:rFonts w:ascii="Arial" w:eastAsia="Calibri" w:hAnsi="Arial" w:cs="Arial"/>
                      <w:color w:val="404040"/>
                      <w:sz w:val="26"/>
                      <w:szCs w:val="26"/>
                    </w:rPr>
                  </w:pPr>
                  <w:r w:rsidRPr="0057251A">
                    <w:rPr>
                      <w:rFonts w:ascii="Arial" w:eastAsia="Calibri" w:hAnsi="Arial" w:cs="Arial"/>
                      <w:color w:val="404040"/>
                      <w:sz w:val="26"/>
                      <w:szCs w:val="26"/>
                    </w:rPr>
                    <w:t>% 100</w:t>
                  </w:r>
                </w:p>
              </w:tc>
            </w:tr>
            <w:tr w:rsidR="00995001" w:rsidRPr="0057251A" w14:paraId="436682A5" w14:textId="77777777" w:rsidTr="00344B73">
              <w:trPr>
                <w:trHeight w:val="651"/>
                <w:jc w:val="center"/>
              </w:trPr>
              <w:tc>
                <w:tcPr>
                  <w:tcW w:w="2400" w:type="pct"/>
                  <w:shd w:val="clear" w:color="auto" w:fill="007DB1"/>
                </w:tcPr>
                <w:p w14:paraId="5BE63BC6" w14:textId="77777777" w:rsidR="00995001" w:rsidRPr="0057251A" w:rsidRDefault="00995001" w:rsidP="00995001">
                  <w:pPr>
                    <w:spacing w:before="100" w:after="100" w:line="360" w:lineRule="auto"/>
                    <w:jc w:val="center"/>
                    <w:rPr>
                      <w:rFonts w:ascii="Arial" w:hAnsi="Arial" w:cs="Arial"/>
                      <w:b/>
                      <w:bCs/>
                      <w:color w:val="FFFFFF" w:themeColor="background1"/>
                      <w:sz w:val="26"/>
                      <w:szCs w:val="26"/>
                    </w:rPr>
                  </w:pPr>
                  <w:r w:rsidRPr="0057251A">
                    <w:rPr>
                      <w:rFonts w:ascii="Arial" w:hAnsi="Arial" w:cs="Arial"/>
                      <w:b/>
                      <w:bCs/>
                      <w:color w:val="FFFFFF" w:themeColor="background1"/>
                      <w:sz w:val="26"/>
                      <w:szCs w:val="26"/>
                      <w:rtl/>
                    </w:rPr>
                    <w:t>الإجمالي</w:t>
                  </w:r>
                  <w:r w:rsidR="007434EE" w:rsidRPr="0057251A">
                    <w:rPr>
                      <w:rFonts w:ascii="Arial" w:hAnsi="Arial" w:cs="Arial"/>
                      <w:b/>
                      <w:bCs/>
                      <w:color w:val="FFFFFF" w:themeColor="background1"/>
                      <w:sz w:val="26"/>
                      <w:szCs w:val="26"/>
                      <w:rtl/>
                    </w:rPr>
                    <w:t xml:space="preserve"> بالدولار الأمريكي </w:t>
                  </w:r>
                </w:p>
              </w:tc>
              <w:tc>
                <w:tcPr>
                  <w:tcW w:w="1174" w:type="pct"/>
                  <w:shd w:val="clear" w:color="auto" w:fill="007DB1"/>
                  <w:vAlign w:val="center"/>
                </w:tcPr>
                <w:p w14:paraId="2A8FF8D1" w14:textId="64F5ED78" w:rsidR="00995001" w:rsidRPr="0057251A" w:rsidRDefault="009D7F1F" w:rsidP="00995001">
                  <w:pPr>
                    <w:tabs>
                      <w:tab w:val="decimal" w:pos="-142"/>
                    </w:tabs>
                    <w:spacing w:before="100" w:after="100" w:line="360" w:lineRule="auto"/>
                    <w:jc w:val="center"/>
                    <w:rPr>
                      <w:rFonts w:ascii="Arial" w:hAnsi="Arial" w:cs="Arial"/>
                      <w:b/>
                      <w:bCs/>
                      <w:color w:val="404040"/>
                      <w:sz w:val="26"/>
                      <w:szCs w:val="26"/>
                    </w:rPr>
                  </w:pPr>
                  <w:r>
                    <w:rPr>
                      <w:rFonts w:ascii="Arial" w:hAnsi="Arial" w:cs="Arial"/>
                      <w:b/>
                      <w:bCs/>
                      <w:color w:val="FFFFFF" w:themeColor="background1"/>
                      <w:sz w:val="26"/>
                      <w:szCs w:val="26"/>
                    </w:rPr>
                    <w:t>1,00</w:t>
                  </w:r>
                  <w:r w:rsidR="007434EE" w:rsidRPr="0057251A">
                    <w:rPr>
                      <w:rFonts w:ascii="Arial" w:hAnsi="Arial" w:cs="Arial"/>
                      <w:b/>
                      <w:bCs/>
                      <w:color w:val="FFFFFF" w:themeColor="background1"/>
                      <w:sz w:val="26"/>
                      <w:szCs w:val="26"/>
                    </w:rPr>
                    <w:t>0,000,000</w:t>
                  </w:r>
                  <w:r w:rsidR="00995001" w:rsidRPr="0057251A">
                    <w:rPr>
                      <w:rFonts w:ascii="Arial" w:hAnsi="Arial" w:cs="Arial"/>
                      <w:b/>
                      <w:bCs/>
                      <w:color w:val="FFFFFF" w:themeColor="background1"/>
                      <w:sz w:val="26"/>
                      <w:szCs w:val="26"/>
                      <w:rtl/>
                    </w:rPr>
                    <w:t xml:space="preserve"> </w:t>
                  </w:r>
                  <w:r w:rsidR="00995001" w:rsidRPr="0057251A">
                    <w:rPr>
                      <w:rFonts w:ascii="Arial" w:hAnsi="Arial" w:cs="Arial"/>
                      <w:b/>
                      <w:bCs/>
                      <w:color w:val="FFFFFF" w:themeColor="background1"/>
                      <w:sz w:val="26"/>
                      <w:szCs w:val="26"/>
                    </w:rPr>
                    <w:t xml:space="preserve"> </w:t>
                  </w:r>
                </w:p>
              </w:tc>
              <w:tc>
                <w:tcPr>
                  <w:tcW w:w="1425" w:type="pct"/>
                  <w:shd w:val="clear" w:color="auto" w:fill="007DB1"/>
                </w:tcPr>
                <w:p w14:paraId="70493441" w14:textId="77777777" w:rsidR="00995001" w:rsidRPr="0057251A" w:rsidRDefault="00995001" w:rsidP="00995001">
                  <w:pPr>
                    <w:spacing w:before="100" w:after="100" w:line="360" w:lineRule="auto"/>
                    <w:jc w:val="center"/>
                    <w:rPr>
                      <w:rFonts w:ascii="Arial" w:hAnsi="Arial" w:cs="Arial"/>
                      <w:sz w:val="26"/>
                      <w:szCs w:val="26"/>
                    </w:rPr>
                  </w:pPr>
                </w:p>
              </w:tc>
            </w:tr>
          </w:tbl>
          <w:p w14:paraId="4EAED679" w14:textId="77777777" w:rsidR="00A37196" w:rsidRPr="0057251A" w:rsidRDefault="00A37196" w:rsidP="00A37196">
            <w:pPr>
              <w:bidi/>
              <w:rPr>
                <w:rFonts w:ascii="Arial" w:hAnsi="Arial" w:cs="Arial"/>
                <w:b/>
                <w:bCs/>
                <w:color w:val="404040" w:themeColor="text1" w:themeTint="BF"/>
                <w:sz w:val="26"/>
                <w:szCs w:val="26"/>
                <w:rtl/>
              </w:rPr>
            </w:pPr>
          </w:p>
        </w:tc>
      </w:tr>
      <w:bookmarkEnd w:id="0"/>
      <w:bookmarkEnd w:id="1"/>
    </w:tbl>
    <w:p w14:paraId="1320C23A" w14:textId="77777777" w:rsidR="00B8255E" w:rsidRPr="000006A9" w:rsidRDefault="00B8255E" w:rsidP="00EF197D">
      <w:pPr>
        <w:jc w:val="both"/>
        <w:rPr>
          <w:rFonts w:ascii="Arial" w:eastAsia="Calibri" w:hAnsi="Arial" w:cs="Arial"/>
          <w:szCs w:val="26"/>
        </w:rPr>
      </w:pPr>
    </w:p>
    <w:sectPr w:rsidR="00B8255E" w:rsidRPr="000006A9" w:rsidSect="0013510D">
      <w:headerReference w:type="even" r:id="rId10"/>
      <w:headerReference w:type="default" r:id="rId11"/>
      <w:footerReference w:type="default" r:id="rId12"/>
      <w:footerReference w:type="first" r:id="rId13"/>
      <w:pgSz w:w="11906" w:h="16838"/>
      <w:pgMar w:top="1411" w:right="1742" w:bottom="245" w:left="1800" w:header="720" w:footer="418"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DFDE5" w14:textId="77777777" w:rsidR="00D67227" w:rsidRDefault="00D67227">
      <w:pPr>
        <w:spacing w:after="0" w:line="240" w:lineRule="auto"/>
      </w:pPr>
      <w:r>
        <w:separator/>
      </w:r>
    </w:p>
  </w:endnote>
  <w:endnote w:type="continuationSeparator" w:id="0">
    <w:p w14:paraId="3932E92B" w14:textId="77777777" w:rsidR="00D67227" w:rsidRDefault="00D67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charset w:val="00"/>
    <w:family w:val="roman"/>
    <w:pitch w:val="default"/>
  </w:font>
  <w:font w:name="Calibri">
    <w:panose1 w:val="020F0502020204030204"/>
    <w:charset w:val="00"/>
    <w:family w:val="swiss"/>
    <w:pitch w:val="variable"/>
    <w:sig w:usb0="E4002EFF" w:usb1="C000247B" w:usb2="00000009" w:usb3="00000000" w:csb0="000001FF" w:csb1="00000000"/>
  </w:font>
  <w:font w:name="Traditional Arabic">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10923" w:type="dxa"/>
      <w:jc w:val="center"/>
      <w:tblLayout w:type="fixed"/>
      <w:tblLook w:val="04A0" w:firstRow="1" w:lastRow="0" w:firstColumn="1" w:lastColumn="0" w:noHBand="0" w:noVBand="1"/>
    </w:tblPr>
    <w:tblGrid>
      <w:gridCol w:w="8294"/>
      <w:gridCol w:w="270"/>
      <w:gridCol w:w="2359"/>
    </w:tblGrid>
    <w:tr w:rsidR="00642A4D" w14:paraId="66F04B93" w14:textId="77777777" w:rsidTr="005C2771">
      <w:trPr>
        <w:trHeight w:val="486"/>
        <w:jc w:val="center"/>
      </w:trPr>
      <w:tc>
        <w:tcPr>
          <w:tcW w:w="8294" w:type="dxa"/>
          <w:shd w:val="clear" w:color="auto" w:fill="auto"/>
          <w:vAlign w:val="center"/>
        </w:tcPr>
        <w:p w14:paraId="4EC1167F" w14:textId="05040E42" w:rsidR="00642A4D" w:rsidRPr="005A185B" w:rsidRDefault="00642A4D" w:rsidP="005C2771">
          <w:pPr>
            <w:pStyle w:val="a5"/>
            <w:rPr>
              <w:rtl/>
            </w:rPr>
          </w:pPr>
          <w:r>
            <w:fldChar w:fldCharType="begin"/>
          </w:r>
          <w:r>
            <w:instrText xml:space="preserve"> PAGE   \* MERGEFORMAT </w:instrText>
          </w:r>
          <w:r>
            <w:fldChar w:fldCharType="separate"/>
          </w:r>
          <w:r w:rsidR="000C1CC1">
            <w:rPr>
              <w:noProof/>
            </w:rPr>
            <w:t>28</w:t>
          </w:r>
          <w:r>
            <w:rPr>
              <w:noProof/>
            </w:rPr>
            <w:fldChar w:fldCharType="end"/>
          </w:r>
        </w:p>
      </w:tc>
      <w:tc>
        <w:tcPr>
          <w:tcW w:w="270" w:type="dxa"/>
          <w:shd w:val="clear" w:color="auto" w:fill="auto"/>
          <w:vAlign w:val="center"/>
        </w:tcPr>
        <w:p w14:paraId="6088ECB6" w14:textId="77777777" w:rsidR="00642A4D" w:rsidRPr="005A185B" w:rsidRDefault="00642A4D" w:rsidP="005C2771">
          <w:pPr>
            <w:pStyle w:val="a5"/>
            <w:jc w:val="center"/>
            <w:rPr>
              <w:rtl/>
            </w:rPr>
          </w:pPr>
          <w:r w:rsidRPr="005A185B">
            <w:t>|</w:t>
          </w:r>
        </w:p>
      </w:tc>
      <w:tc>
        <w:tcPr>
          <w:tcW w:w="2359" w:type="dxa"/>
          <w:shd w:val="clear" w:color="auto" w:fill="auto"/>
        </w:tcPr>
        <w:p w14:paraId="7FEDF581" w14:textId="77777777" w:rsidR="00642A4D" w:rsidRPr="005A185B" w:rsidRDefault="00642A4D" w:rsidP="005C2771">
          <w:pPr>
            <w:pStyle w:val="a5"/>
            <w:jc w:val="left"/>
          </w:pPr>
          <w:r>
            <w:rPr>
              <w:noProof/>
            </w:rPr>
            <w:drawing>
              <wp:inline distT="0" distB="0" distL="0" distR="0" wp14:anchorId="2638AAB9" wp14:editId="66FA3E57">
                <wp:extent cx="1371600" cy="297180"/>
                <wp:effectExtent l="0" t="0" r="0" b="7620"/>
                <wp:docPr id="5" name="Picture 5" descr="Description: Logo-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Logo-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297180"/>
                        </a:xfrm>
                        <a:prstGeom prst="rect">
                          <a:avLst/>
                        </a:prstGeom>
                        <a:noFill/>
                        <a:ln>
                          <a:noFill/>
                        </a:ln>
                      </pic:spPr>
                    </pic:pic>
                  </a:graphicData>
                </a:graphic>
              </wp:inline>
            </w:drawing>
          </w:r>
        </w:p>
      </w:tc>
    </w:tr>
  </w:tbl>
  <w:p w14:paraId="2B902E08" w14:textId="77777777" w:rsidR="00642A4D" w:rsidRPr="00F86BF6" w:rsidRDefault="00642A4D" w:rsidP="005C2771">
    <w:pPr>
      <w:pStyle w:val="Footer"/>
      <w:ind w:right="-720"/>
    </w:pPr>
    <w:r>
      <w:rPr>
        <w:noProof/>
      </w:rPr>
      <w:drawing>
        <wp:anchor distT="0" distB="0" distL="114300" distR="114300" simplePos="0" relativeHeight="251656704" behindDoc="1" locked="0" layoutInCell="1" allowOverlap="1" wp14:anchorId="29368638" wp14:editId="2BC7DA6D">
          <wp:simplePos x="0" y="0"/>
          <wp:positionH relativeFrom="column">
            <wp:posOffset>-1210310</wp:posOffset>
          </wp:positionH>
          <wp:positionV relativeFrom="paragraph">
            <wp:posOffset>173990</wp:posOffset>
          </wp:positionV>
          <wp:extent cx="7677150" cy="95250"/>
          <wp:effectExtent l="0" t="0" r="0" b="0"/>
          <wp:wrapThrough wrapText="bothSides">
            <wp:wrapPolygon edited="0">
              <wp:start x="0" y="0"/>
              <wp:lineTo x="0" y="17280"/>
              <wp:lineTo x="21546" y="17280"/>
              <wp:lineTo x="21546" y="0"/>
              <wp:lineTo x="0" y="0"/>
            </wp:wrapPolygon>
          </wp:wrapThrough>
          <wp:docPr id="9" name="Picture 9" descr="Description: str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tri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77150" cy="952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9BF6F" w14:textId="77777777" w:rsidR="00642A4D" w:rsidRDefault="00642A4D">
    <w:pPr>
      <w:pStyle w:val="Footer"/>
    </w:pPr>
    <w:r>
      <w:rPr>
        <w:noProof/>
      </w:rPr>
      <w:drawing>
        <wp:anchor distT="0" distB="0" distL="114300" distR="114300" simplePos="0" relativeHeight="251657728" behindDoc="1" locked="0" layoutInCell="1" allowOverlap="1" wp14:anchorId="2D135766" wp14:editId="5A0CA8B0">
          <wp:simplePos x="0" y="0"/>
          <wp:positionH relativeFrom="column">
            <wp:posOffset>-1143000</wp:posOffset>
          </wp:positionH>
          <wp:positionV relativeFrom="paragraph">
            <wp:posOffset>172085</wp:posOffset>
          </wp:positionV>
          <wp:extent cx="7684135" cy="97155"/>
          <wp:effectExtent l="0" t="0" r="0" b="0"/>
          <wp:wrapThrough wrapText="bothSides">
            <wp:wrapPolygon edited="0">
              <wp:start x="0" y="0"/>
              <wp:lineTo x="0" y="16941"/>
              <wp:lineTo x="21527" y="16941"/>
              <wp:lineTo x="21527" y="0"/>
              <wp:lineTo x="0" y="0"/>
            </wp:wrapPolygon>
          </wp:wrapThrough>
          <wp:docPr id="10" name="Picture 10" descr="Description: str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tri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135" cy="971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D6B73" w14:textId="77777777" w:rsidR="00D67227" w:rsidRDefault="00D67227">
      <w:pPr>
        <w:spacing w:after="0" w:line="240" w:lineRule="auto"/>
      </w:pPr>
      <w:r>
        <w:separator/>
      </w:r>
    </w:p>
  </w:footnote>
  <w:footnote w:type="continuationSeparator" w:id="0">
    <w:p w14:paraId="18D06D91" w14:textId="77777777" w:rsidR="00D67227" w:rsidRDefault="00D672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118E8" w14:textId="77777777" w:rsidR="00642A4D" w:rsidRDefault="00D67227">
    <w:pPr>
      <w:pStyle w:val="Header"/>
    </w:pPr>
    <w:r>
      <w:rPr>
        <w:noProof/>
        <w:lang w:val="en-GB" w:eastAsia="en-GB"/>
      </w:rPr>
      <w:pict w14:anchorId="3B1B6D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54901" o:spid="_x0000_s2049" type="#_x0000_t75" style="position:absolute;left:0;text-align:left;margin-left:0;margin-top:0;width:596pt;height:842pt;z-index:-251657728;mso-position-horizontal:center;mso-position-horizontal-relative:margin;mso-position-vertical:center;mso-position-vertical-relative:margin" o:allowincell="f">
          <v:imagedata r:id="rId1" o:title="_background"/>
          <w10:wrap anchorx="margin" anchory="margin"/>
        </v:shape>
      </w:pict>
    </w:r>
  </w:p>
  <w:p w14:paraId="33755213" w14:textId="77777777" w:rsidR="00642A4D" w:rsidRDefault="00642A4D"/>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0B81D" w14:textId="77777777" w:rsidR="00642A4D" w:rsidRDefault="00642A4D" w:rsidP="005C2771">
    <w:pPr>
      <w:pStyle w:val="Header"/>
      <w:tabs>
        <w:tab w:val="right" w:pos="3911"/>
      </w:tabs>
    </w:pPr>
  </w:p>
  <w:p w14:paraId="40343742" w14:textId="77777777" w:rsidR="00642A4D" w:rsidRDefault="00642A4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348D"/>
    <w:multiLevelType w:val="hybridMultilevel"/>
    <w:tmpl w:val="F014CCEA"/>
    <w:lvl w:ilvl="0" w:tplc="AF2232D8">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A45F2"/>
    <w:multiLevelType w:val="hybridMultilevel"/>
    <w:tmpl w:val="6B0ABEF6"/>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 w15:restartNumberingAfterBreak="0">
    <w:nsid w:val="02BC1B4C"/>
    <w:multiLevelType w:val="hybridMultilevel"/>
    <w:tmpl w:val="686A0DC2"/>
    <w:lvl w:ilvl="0" w:tplc="D0F003A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76980"/>
    <w:multiLevelType w:val="hybridMultilevel"/>
    <w:tmpl w:val="403E0014"/>
    <w:lvl w:ilvl="0" w:tplc="6B2E4F9A">
      <w:start w:val="1"/>
      <w:numFmt w:val="bullet"/>
      <w:lvlText w:val=""/>
      <w:lvlJc w:val="left"/>
      <w:pPr>
        <w:ind w:left="745" w:hanging="360"/>
      </w:pPr>
      <w:rPr>
        <w:rFonts w:ascii="Symbol" w:hAnsi="Symbol" w:hint="default"/>
        <w:sz w:val="26"/>
        <w:szCs w:val="26"/>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4" w15:restartNumberingAfterBreak="0">
    <w:nsid w:val="062B46A6"/>
    <w:multiLevelType w:val="hybridMultilevel"/>
    <w:tmpl w:val="CF3023F8"/>
    <w:lvl w:ilvl="0" w:tplc="A88A262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D001B"/>
    <w:multiLevelType w:val="multilevel"/>
    <w:tmpl w:val="965CCC0A"/>
    <w:lvl w:ilvl="0">
      <w:start w:val="1"/>
      <w:numFmt w:val="bullet"/>
      <w:lvlText w:val=""/>
      <w:lvlJc w:val="left"/>
      <w:pPr>
        <w:tabs>
          <w:tab w:val="num" w:pos="720"/>
        </w:tabs>
        <w:ind w:left="720" w:hanging="360"/>
      </w:pPr>
      <w:rPr>
        <w:rFonts w:ascii="Wingdings" w:hAnsi="Wingdings" w:cs="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920F4E"/>
    <w:multiLevelType w:val="hybridMultilevel"/>
    <w:tmpl w:val="B5AAE852"/>
    <w:lvl w:ilvl="0" w:tplc="78527F30">
      <w:start w:val="1"/>
      <w:numFmt w:val="decimal"/>
      <w:lvlText w:val="%1."/>
      <w:lvlJc w:val="left"/>
      <w:pPr>
        <w:ind w:left="720" w:hanging="360"/>
      </w:pPr>
      <w:rPr>
        <w:rFonts w:ascii="Simplified Arabic" w:hAnsi="Simplified Arabic"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50F97"/>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32016A"/>
    <w:multiLevelType w:val="hybridMultilevel"/>
    <w:tmpl w:val="CB703FCC"/>
    <w:lvl w:ilvl="0" w:tplc="FCD04C9A">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A6178B"/>
    <w:multiLevelType w:val="hybridMultilevel"/>
    <w:tmpl w:val="32880D4A"/>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10" w15:restartNumberingAfterBreak="0">
    <w:nsid w:val="14AC3ADA"/>
    <w:multiLevelType w:val="hybridMultilevel"/>
    <w:tmpl w:val="C1406544"/>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11" w15:restartNumberingAfterBreak="0">
    <w:nsid w:val="18A23B2E"/>
    <w:multiLevelType w:val="hybridMultilevel"/>
    <w:tmpl w:val="8F04FFF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F2F0C02"/>
    <w:multiLevelType w:val="hybridMultilevel"/>
    <w:tmpl w:val="04D8206E"/>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13" w15:restartNumberingAfterBreak="0">
    <w:nsid w:val="25F30224"/>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0197B"/>
    <w:multiLevelType w:val="hybridMultilevel"/>
    <w:tmpl w:val="31E0D3A8"/>
    <w:lvl w:ilvl="0" w:tplc="83F26734">
      <w:start w:val="1"/>
      <w:numFmt w:val="decimal"/>
      <w:lvlText w:val="%1."/>
      <w:lvlJc w:val="left"/>
      <w:pPr>
        <w:ind w:left="720" w:hanging="360"/>
      </w:pPr>
      <w:rPr>
        <w:rFonts w:eastAsiaTheme="minorHAnsi" w:hint="default"/>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801B38"/>
    <w:multiLevelType w:val="multilevel"/>
    <w:tmpl w:val="1248C964"/>
    <w:lvl w:ilvl="0">
      <w:start w:val="2"/>
      <w:numFmt w:val="decimal"/>
      <w:lvlText w:val="%1."/>
      <w:lvlJc w:val="left"/>
      <w:pPr>
        <w:tabs>
          <w:tab w:val="num" w:pos="720"/>
        </w:tabs>
        <w:ind w:left="720" w:hanging="360"/>
      </w:pPr>
      <w:rPr>
        <w:rFonts w:ascii="Simplified Arabic" w:hAnsi="Simplified Arabic" w:hint="default"/>
        <w:b w:val="0"/>
        <w:i w:val="0"/>
        <w:color w:val="auto"/>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A33A47"/>
    <w:multiLevelType w:val="hybridMultilevel"/>
    <w:tmpl w:val="E9B0C6F4"/>
    <w:lvl w:ilvl="0" w:tplc="D0F003A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A7F86"/>
    <w:multiLevelType w:val="hybridMultilevel"/>
    <w:tmpl w:val="13C0F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4972A2"/>
    <w:multiLevelType w:val="hybridMultilevel"/>
    <w:tmpl w:val="28CA14C6"/>
    <w:lvl w:ilvl="0" w:tplc="3CC6FDE6">
      <w:start w:val="1"/>
      <w:numFmt w:val="arabicAlpha"/>
      <w:lvlText w:val="%1."/>
      <w:lvlJc w:val="left"/>
      <w:pPr>
        <w:ind w:left="795" w:hanging="360"/>
      </w:pPr>
      <w:rPr>
        <w:rFonts w:hint="default"/>
      </w:rPr>
    </w:lvl>
    <w:lvl w:ilvl="1" w:tplc="4C090019" w:tentative="1">
      <w:start w:val="1"/>
      <w:numFmt w:val="lowerLetter"/>
      <w:lvlText w:val="%2."/>
      <w:lvlJc w:val="left"/>
      <w:pPr>
        <w:ind w:left="1515" w:hanging="360"/>
      </w:pPr>
    </w:lvl>
    <w:lvl w:ilvl="2" w:tplc="4C09001B" w:tentative="1">
      <w:start w:val="1"/>
      <w:numFmt w:val="lowerRoman"/>
      <w:lvlText w:val="%3."/>
      <w:lvlJc w:val="right"/>
      <w:pPr>
        <w:ind w:left="2235" w:hanging="180"/>
      </w:pPr>
    </w:lvl>
    <w:lvl w:ilvl="3" w:tplc="4C09000F" w:tentative="1">
      <w:start w:val="1"/>
      <w:numFmt w:val="decimal"/>
      <w:lvlText w:val="%4."/>
      <w:lvlJc w:val="left"/>
      <w:pPr>
        <w:ind w:left="2955" w:hanging="360"/>
      </w:pPr>
    </w:lvl>
    <w:lvl w:ilvl="4" w:tplc="4C090019" w:tentative="1">
      <w:start w:val="1"/>
      <w:numFmt w:val="lowerLetter"/>
      <w:lvlText w:val="%5."/>
      <w:lvlJc w:val="left"/>
      <w:pPr>
        <w:ind w:left="3675" w:hanging="360"/>
      </w:pPr>
    </w:lvl>
    <w:lvl w:ilvl="5" w:tplc="4C09001B" w:tentative="1">
      <w:start w:val="1"/>
      <w:numFmt w:val="lowerRoman"/>
      <w:lvlText w:val="%6."/>
      <w:lvlJc w:val="right"/>
      <w:pPr>
        <w:ind w:left="4395" w:hanging="180"/>
      </w:pPr>
    </w:lvl>
    <w:lvl w:ilvl="6" w:tplc="4C09000F" w:tentative="1">
      <w:start w:val="1"/>
      <w:numFmt w:val="decimal"/>
      <w:lvlText w:val="%7."/>
      <w:lvlJc w:val="left"/>
      <w:pPr>
        <w:ind w:left="5115" w:hanging="360"/>
      </w:pPr>
    </w:lvl>
    <w:lvl w:ilvl="7" w:tplc="4C090019" w:tentative="1">
      <w:start w:val="1"/>
      <w:numFmt w:val="lowerLetter"/>
      <w:lvlText w:val="%8."/>
      <w:lvlJc w:val="left"/>
      <w:pPr>
        <w:ind w:left="5835" w:hanging="360"/>
      </w:pPr>
    </w:lvl>
    <w:lvl w:ilvl="8" w:tplc="4C09001B" w:tentative="1">
      <w:start w:val="1"/>
      <w:numFmt w:val="lowerRoman"/>
      <w:lvlText w:val="%9."/>
      <w:lvlJc w:val="right"/>
      <w:pPr>
        <w:ind w:left="6555" w:hanging="180"/>
      </w:pPr>
    </w:lvl>
  </w:abstractNum>
  <w:abstractNum w:abstractNumId="19" w15:restartNumberingAfterBreak="0">
    <w:nsid w:val="2F091BA7"/>
    <w:multiLevelType w:val="hybridMultilevel"/>
    <w:tmpl w:val="C1406544"/>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0" w15:restartNumberingAfterBreak="0">
    <w:nsid w:val="2F2D7F75"/>
    <w:multiLevelType w:val="hybridMultilevel"/>
    <w:tmpl w:val="61E4D848"/>
    <w:lvl w:ilvl="0" w:tplc="FC54E34C">
      <w:start w:val="1"/>
      <w:numFmt w:val="decimal"/>
      <w:lvlText w:val="%1."/>
      <w:lvlJc w:val="left"/>
      <w:pPr>
        <w:ind w:left="720" w:hanging="360"/>
      </w:pPr>
      <w:rPr>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97D9F"/>
    <w:multiLevelType w:val="hybridMultilevel"/>
    <w:tmpl w:val="DDB60ABA"/>
    <w:lvl w:ilvl="0" w:tplc="03B8E75E">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F79B6"/>
    <w:multiLevelType w:val="hybridMultilevel"/>
    <w:tmpl w:val="3824158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2D3387"/>
    <w:multiLevelType w:val="hybridMultilevel"/>
    <w:tmpl w:val="B1D25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D361A0"/>
    <w:multiLevelType w:val="hybridMultilevel"/>
    <w:tmpl w:val="39BA198A"/>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5" w15:restartNumberingAfterBreak="0">
    <w:nsid w:val="3C6B1A3F"/>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722752"/>
    <w:multiLevelType w:val="hybridMultilevel"/>
    <w:tmpl w:val="6AB89918"/>
    <w:lvl w:ilvl="0" w:tplc="F1C22D1C">
      <w:start w:val="1"/>
      <w:numFmt w:val="bullet"/>
      <w:pStyle w:val="Style1"/>
      <w:lvlText w:val=""/>
      <w:lvlJc w:val="left"/>
      <w:pPr>
        <w:tabs>
          <w:tab w:val="num" w:pos="432"/>
        </w:tabs>
        <w:ind w:left="432" w:hanging="432"/>
      </w:pPr>
      <w:rPr>
        <w:rFonts w:ascii="Wingdings" w:hAnsi="Wingdings"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76304B"/>
    <w:multiLevelType w:val="hybridMultilevel"/>
    <w:tmpl w:val="304AD076"/>
    <w:lvl w:ilvl="0" w:tplc="D0F003A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DA16FF"/>
    <w:multiLevelType w:val="hybridMultilevel"/>
    <w:tmpl w:val="DAAA3C0E"/>
    <w:lvl w:ilvl="0" w:tplc="AEF22BD6">
      <w:start w:val="1"/>
      <w:numFmt w:val="decimal"/>
      <w:lvlText w:val="%1."/>
      <w:lvlJc w:val="left"/>
      <w:pPr>
        <w:ind w:left="1530" w:hanging="360"/>
      </w:pPr>
      <w:rPr>
        <w:rFonts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C4286F"/>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D40794"/>
    <w:multiLevelType w:val="hybridMultilevel"/>
    <w:tmpl w:val="E6303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7130E6"/>
    <w:multiLevelType w:val="hybridMultilevel"/>
    <w:tmpl w:val="DB749FC6"/>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32" w15:restartNumberingAfterBreak="0">
    <w:nsid w:val="5109000B"/>
    <w:multiLevelType w:val="hybridMultilevel"/>
    <w:tmpl w:val="2A7428B6"/>
    <w:lvl w:ilvl="0" w:tplc="2028E20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624647"/>
    <w:multiLevelType w:val="hybridMultilevel"/>
    <w:tmpl w:val="31A4C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7D2BF6"/>
    <w:multiLevelType w:val="hybridMultilevel"/>
    <w:tmpl w:val="8EE67EE6"/>
    <w:lvl w:ilvl="0" w:tplc="AFBAEEC8">
      <w:start w:val="1"/>
      <w:numFmt w:val="decimal"/>
      <w:lvlText w:val="%1."/>
      <w:lvlJc w:val="left"/>
      <w:pPr>
        <w:ind w:left="687" w:hanging="360"/>
      </w:pPr>
      <w:rPr>
        <w:sz w:val="26"/>
        <w:szCs w:val="26"/>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35" w15:restartNumberingAfterBreak="0">
    <w:nsid w:val="542C70DC"/>
    <w:multiLevelType w:val="hybridMultilevel"/>
    <w:tmpl w:val="F7AC4386"/>
    <w:lvl w:ilvl="0" w:tplc="D424095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3548CA"/>
    <w:multiLevelType w:val="hybridMultilevel"/>
    <w:tmpl w:val="08EA3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0D0A7F"/>
    <w:multiLevelType w:val="hybridMultilevel"/>
    <w:tmpl w:val="916C8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1D21C8"/>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E21B25"/>
    <w:multiLevelType w:val="hybridMultilevel"/>
    <w:tmpl w:val="377C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3D7465"/>
    <w:multiLevelType w:val="hybridMultilevel"/>
    <w:tmpl w:val="11DC9436"/>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41" w15:restartNumberingAfterBreak="0">
    <w:nsid w:val="607833CE"/>
    <w:multiLevelType w:val="hybridMultilevel"/>
    <w:tmpl w:val="77BE1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7765BE"/>
    <w:multiLevelType w:val="hybridMultilevel"/>
    <w:tmpl w:val="975E5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F6791C"/>
    <w:multiLevelType w:val="hybridMultilevel"/>
    <w:tmpl w:val="15FE102E"/>
    <w:lvl w:ilvl="0" w:tplc="A88A262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5161EB"/>
    <w:multiLevelType w:val="hybridMultilevel"/>
    <w:tmpl w:val="345C2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795DD8"/>
    <w:multiLevelType w:val="hybridMultilevel"/>
    <w:tmpl w:val="DB6E867E"/>
    <w:lvl w:ilvl="0" w:tplc="D0F003A2">
      <w:start w:val="1"/>
      <w:numFmt w:val="arabicAbjad"/>
      <w:lvlText w:val="%1."/>
      <w:lvlJc w:val="left"/>
      <w:pPr>
        <w:ind w:left="687" w:hanging="360"/>
      </w:pPr>
      <w:rPr>
        <w:rFonts w:hint="default"/>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46" w15:restartNumberingAfterBreak="0">
    <w:nsid w:val="702051FC"/>
    <w:multiLevelType w:val="hybridMultilevel"/>
    <w:tmpl w:val="63123D9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04E4051"/>
    <w:multiLevelType w:val="hybridMultilevel"/>
    <w:tmpl w:val="42F2A3FA"/>
    <w:lvl w:ilvl="0" w:tplc="2064EE48">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AA50BD"/>
    <w:multiLevelType w:val="hybridMultilevel"/>
    <w:tmpl w:val="6A023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2D6753"/>
    <w:multiLevelType w:val="hybridMultilevel"/>
    <w:tmpl w:val="1E982992"/>
    <w:lvl w:ilvl="0" w:tplc="10445DF2">
      <w:start w:val="1"/>
      <w:numFmt w:val="decimal"/>
      <w:lvlText w:val="%1."/>
      <w:lvlJc w:val="left"/>
      <w:pPr>
        <w:ind w:left="687" w:hanging="360"/>
      </w:pPr>
      <w:rPr>
        <w:sz w:val="22"/>
        <w:szCs w:val="22"/>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50" w15:restartNumberingAfterBreak="0">
    <w:nsid w:val="7814649B"/>
    <w:multiLevelType w:val="hybridMultilevel"/>
    <w:tmpl w:val="04D8206E"/>
    <w:lvl w:ilvl="0" w:tplc="04090019">
      <w:start w:val="1"/>
      <w:numFmt w:val="lowerLetter"/>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51" w15:restartNumberingAfterBreak="0">
    <w:nsid w:val="7E6F2FA9"/>
    <w:multiLevelType w:val="multilevel"/>
    <w:tmpl w:val="543CFECE"/>
    <w:lvl w:ilvl="0">
      <w:start w:val="1"/>
      <w:numFmt w:val="bullet"/>
      <w:lvlText w:val=""/>
      <w:lvlJc w:val="left"/>
      <w:pPr>
        <w:tabs>
          <w:tab w:val="num" w:pos="720"/>
        </w:tabs>
        <w:ind w:left="720" w:hanging="360"/>
      </w:pPr>
      <w:rPr>
        <w:rFonts w:ascii="Wingdings" w:hAnsi="Wingdings" w:cs="Wingdings" w:hint="default"/>
        <w:b w:val="0"/>
        <w:i w:val="0"/>
        <w:color w:val="auto"/>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23"/>
  </w:num>
  <w:num w:numId="3">
    <w:abstractNumId w:val="22"/>
  </w:num>
  <w:num w:numId="4">
    <w:abstractNumId w:val="43"/>
  </w:num>
  <w:num w:numId="5">
    <w:abstractNumId w:val="30"/>
  </w:num>
  <w:num w:numId="6">
    <w:abstractNumId w:val="17"/>
  </w:num>
  <w:num w:numId="7">
    <w:abstractNumId w:val="41"/>
  </w:num>
  <w:num w:numId="8">
    <w:abstractNumId w:val="37"/>
  </w:num>
  <w:num w:numId="9">
    <w:abstractNumId w:val="42"/>
  </w:num>
  <w:num w:numId="10">
    <w:abstractNumId w:val="11"/>
  </w:num>
  <w:num w:numId="11">
    <w:abstractNumId w:val="38"/>
  </w:num>
  <w:num w:numId="12">
    <w:abstractNumId w:val="24"/>
  </w:num>
  <w:num w:numId="13">
    <w:abstractNumId w:val="19"/>
  </w:num>
  <w:num w:numId="14">
    <w:abstractNumId w:val="13"/>
  </w:num>
  <w:num w:numId="15">
    <w:abstractNumId w:val="40"/>
  </w:num>
  <w:num w:numId="16">
    <w:abstractNumId w:val="25"/>
  </w:num>
  <w:num w:numId="17">
    <w:abstractNumId w:val="10"/>
  </w:num>
  <w:num w:numId="18">
    <w:abstractNumId w:val="27"/>
  </w:num>
  <w:num w:numId="19">
    <w:abstractNumId w:val="50"/>
  </w:num>
  <w:num w:numId="20">
    <w:abstractNumId w:val="20"/>
  </w:num>
  <w:num w:numId="21">
    <w:abstractNumId w:val="49"/>
  </w:num>
  <w:num w:numId="22">
    <w:abstractNumId w:val="7"/>
  </w:num>
  <w:num w:numId="23">
    <w:abstractNumId w:val="34"/>
  </w:num>
  <w:num w:numId="24">
    <w:abstractNumId w:val="4"/>
  </w:num>
  <w:num w:numId="25">
    <w:abstractNumId w:val="12"/>
  </w:num>
  <w:num w:numId="26">
    <w:abstractNumId w:val="44"/>
  </w:num>
  <w:num w:numId="27">
    <w:abstractNumId w:val="31"/>
  </w:num>
  <w:num w:numId="28">
    <w:abstractNumId w:val="2"/>
  </w:num>
  <w:num w:numId="29">
    <w:abstractNumId w:val="9"/>
  </w:num>
  <w:num w:numId="30">
    <w:abstractNumId w:val="1"/>
  </w:num>
  <w:num w:numId="31">
    <w:abstractNumId w:val="48"/>
  </w:num>
  <w:num w:numId="32">
    <w:abstractNumId w:val="35"/>
  </w:num>
  <w:num w:numId="3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45"/>
  </w:num>
  <w:num w:numId="36">
    <w:abstractNumId w:val="8"/>
  </w:num>
  <w:num w:numId="37">
    <w:abstractNumId w:val="46"/>
  </w:num>
  <w:num w:numId="38">
    <w:abstractNumId w:val="47"/>
  </w:num>
  <w:num w:numId="39">
    <w:abstractNumId w:val="5"/>
  </w:num>
  <w:num w:numId="40">
    <w:abstractNumId w:val="6"/>
  </w:num>
  <w:num w:numId="41">
    <w:abstractNumId w:val="15"/>
  </w:num>
  <w:num w:numId="42">
    <w:abstractNumId w:val="51"/>
  </w:num>
  <w:num w:numId="43">
    <w:abstractNumId w:val="33"/>
  </w:num>
  <w:num w:numId="44">
    <w:abstractNumId w:val="3"/>
  </w:num>
  <w:num w:numId="45">
    <w:abstractNumId w:val="28"/>
  </w:num>
  <w:num w:numId="46">
    <w:abstractNumId w:val="39"/>
  </w:num>
  <w:num w:numId="47">
    <w:abstractNumId w:val="36"/>
  </w:num>
  <w:num w:numId="48">
    <w:abstractNumId w:val="14"/>
  </w:num>
  <w:num w:numId="49">
    <w:abstractNumId w:val="32"/>
  </w:num>
  <w:num w:numId="50">
    <w:abstractNumId w:val="29"/>
  </w:num>
  <w:num w:numId="51">
    <w:abstractNumId w:val="21"/>
  </w:num>
  <w:num w:numId="52">
    <w:abstractNumId w:val="0"/>
  </w:num>
  <w:num w:numId="53">
    <w:abstractNumId w:val="1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55E"/>
    <w:rsid w:val="000006A9"/>
    <w:rsid w:val="000014CE"/>
    <w:rsid w:val="00004BAA"/>
    <w:rsid w:val="000253D7"/>
    <w:rsid w:val="000371B6"/>
    <w:rsid w:val="0004002A"/>
    <w:rsid w:val="0004032F"/>
    <w:rsid w:val="00042CB9"/>
    <w:rsid w:val="00062D2C"/>
    <w:rsid w:val="00076839"/>
    <w:rsid w:val="00077C85"/>
    <w:rsid w:val="00080B67"/>
    <w:rsid w:val="000909BC"/>
    <w:rsid w:val="00090B58"/>
    <w:rsid w:val="000940E2"/>
    <w:rsid w:val="000A3590"/>
    <w:rsid w:val="000B3527"/>
    <w:rsid w:val="000B3A09"/>
    <w:rsid w:val="000B5058"/>
    <w:rsid w:val="000B51D3"/>
    <w:rsid w:val="000C1247"/>
    <w:rsid w:val="000C1CC1"/>
    <w:rsid w:val="000C3C25"/>
    <w:rsid w:val="000F1355"/>
    <w:rsid w:val="0010532C"/>
    <w:rsid w:val="00106530"/>
    <w:rsid w:val="00107A52"/>
    <w:rsid w:val="001252F5"/>
    <w:rsid w:val="00126D2E"/>
    <w:rsid w:val="0013121A"/>
    <w:rsid w:val="001327BD"/>
    <w:rsid w:val="0013510D"/>
    <w:rsid w:val="00144360"/>
    <w:rsid w:val="0014547C"/>
    <w:rsid w:val="00147521"/>
    <w:rsid w:val="00150135"/>
    <w:rsid w:val="00154821"/>
    <w:rsid w:val="00156B61"/>
    <w:rsid w:val="0017490F"/>
    <w:rsid w:val="0017627D"/>
    <w:rsid w:val="00176CA3"/>
    <w:rsid w:val="001835BC"/>
    <w:rsid w:val="001857F7"/>
    <w:rsid w:val="001A527B"/>
    <w:rsid w:val="001B0477"/>
    <w:rsid w:val="001C0BE4"/>
    <w:rsid w:val="001C7F54"/>
    <w:rsid w:val="001D34F7"/>
    <w:rsid w:val="001D65EE"/>
    <w:rsid w:val="001E06C2"/>
    <w:rsid w:val="001E6F14"/>
    <w:rsid w:val="001F2F74"/>
    <w:rsid w:val="001F3103"/>
    <w:rsid w:val="00203805"/>
    <w:rsid w:val="00212A1E"/>
    <w:rsid w:val="0022130E"/>
    <w:rsid w:val="00221EC6"/>
    <w:rsid w:val="00224701"/>
    <w:rsid w:val="00226ECD"/>
    <w:rsid w:val="00230D7F"/>
    <w:rsid w:val="002351D5"/>
    <w:rsid w:val="00240B27"/>
    <w:rsid w:val="002450EB"/>
    <w:rsid w:val="00260D37"/>
    <w:rsid w:val="00261F7E"/>
    <w:rsid w:val="0026400B"/>
    <w:rsid w:val="00264FA4"/>
    <w:rsid w:val="00272775"/>
    <w:rsid w:val="00285AAE"/>
    <w:rsid w:val="0029052F"/>
    <w:rsid w:val="00291E51"/>
    <w:rsid w:val="00292109"/>
    <w:rsid w:val="002A099F"/>
    <w:rsid w:val="002A42E7"/>
    <w:rsid w:val="002A5FC8"/>
    <w:rsid w:val="002A72E9"/>
    <w:rsid w:val="002B14A3"/>
    <w:rsid w:val="002C05D1"/>
    <w:rsid w:val="002C1040"/>
    <w:rsid w:val="002E0031"/>
    <w:rsid w:val="002E0078"/>
    <w:rsid w:val="002E23EC"/>
    <w:rsid w:val="002E24F2"/>
    <w:rsid w:val="002E483A"/>
    <w:rsid w:val="002E483D"/>
    <w:rsid w:val="002E7F43"/>
    <w:rsid w:val="002F1D9B"/>
    <w:rsid w:val="002F7F03"/>
    <w:rsid w:val="00303038"/>
    <w:rsid w:val="00305A90"/>
    <w:rsid w:val="00326519"/>
    <w:rsid w:val="00327C3F"/>
    <w:rsid w:val="003310FE"/>
    <w:rsid w:val="00337F32"/>
    <w:rsid w:val="00343341"/>
    <w:rsid w:val="00344480"/>
    <w:rsid w:val="00344B73"/>
    <w:rsid w:val="0035145F"/>
    <w:rsid w:val="003534FA"/>
    <w:rsid w:val="00353855"/>
    <w:rsid w:val="00376C94"/>
    <w:rsid w:val="00384B80"/>
    <w:rsid w:val="00393ADF"/>
    <w:rsid w:val="00395ACD"/>
    <w:rsid w:val="003A02D3"/>
    <w:rsid w:val="003A4253"/>
    <w:rsid w:val="003A4CFC"/>
    <w:rsid w:val="003A7795"/>
    <w:rsid w:val="003B1878"/>
    <w:rsid w:val="003B7B55"/>
    <w:rsid w:val="003C144D"/>
    <w:rsid w:val="003C6112"/>
    <w:rsid w:val="003D1F4D"/>
    <w:rsid w:val="003F265C"/>
    <w:rsid w:val="004025B7"/>
    <w:rsid w:val="00410939"/>
    <w:rsid w:val="0041211F"/>
    <w:rsid w:val="00412F28"/>
    <w:rsid w:val="00417EBC"/>
    <w:rsid w:val="00426AFE"/>
    <w:rsid w:val="00432231"/>
    <w:rsid w:val="004328AE"/>
    <w:rsid w:val="004500A4"/>
    <w:rsid w:val="004503EF"/>
    <w:rsid w:val="00452975"/>
    <w:rsid w:val="004633E6"/>
    <w:rsid w:val="00470EBA"/>
    <w:rsid w:val="00482692"/>
    <w:rsid w:val="00485AC5"/>
    <w:rsid w:val="00487D90"/>
    <w:rsid w:val="004A0C01"/>
    <w:rsid w:val="004B7E2F"/>
    <w:rsid w:val="004C2F72"/>
    <w:rsid w:val="004D04F3"/>
    <w:rsid w:val="004D4087"/>
    <w:rsid w:val="00500D8A"/>
    <w:rsid w:val="00511010"/>
    <w:rsid w:val="0053562B"/>
    <w:rsid w:val="00543582"/>
    <w:rsid w:val="00552603"/>
    <w:rsid w:val="00554678"/>
    <w:rsid w:val="00555D9F"/>
    <w:rsid w:val="0056119F"/>
    <w:rsid w:val="005714EC"/>
    <w:rsid w:val="0057251A"/>
    <w:rsid w:val="005851C5"/>
    <w:rsid w:val="00585B09"/>
    <w:rsid w:val="00585BFD"/>
    <w:rsid w:val="0058754B"/>
    <w:rsid w:val="00590C22"/>
    <w:rsid w:val="005937E2"/>
    <w:rsid w:val="005939F2"/>
    <w:rsid w:val="005A51E3"/>
    <w:rsid w:val="005B6708"/>
    <w:rsid w:val="005C2771"/>
    <w:rsid w:val="005C4E30"/>
    <w:rsid w:val="005D5B05"/>
    <w:rsid w:val="005D6E74"/>
    <w:rsid w:val="005E7FB6"/>
    <w:rsid w:val="005F7E57"/>
    <w:rsid w:val="006028FE"/>
    <w:rsid w:val="006055DF"/>
    <w:rsid w:val="006073C9"/>
    <w:rsid w:val="00622E8D"/>
    <w:rsid w:val="00635E7F"/>
    <w:rsid w:val="00642A4D"/>
    <w:rsid w:val="006431DB"/>
    <w:rsid w:val="0064559F"/>
    <w:rsid w:val="00650D0C"/>
    <w:rsid w:val="00654DC6"/>
    <w:rsid w:val="00672E5B"/>
    <w:rsid w:val="00673F4E"/>
    <w:rsid w:val="00676149"/>
    <w:rsid w:val="00686E7D"/>
    <w:rsid w:val="0069390F"/>
    <w:rsid w:val="006953E4"/>
    <w:rsid w:val="006A18EB"/>
    <w:rsid w:val="006A4858"/>
    <w:rsid w:val="006A7463"/>
    <w:rsid w:val="006B0AF4"/>
    <w:rsid w:val="006B4B84"/>
    <w:rsid w:val="006D1BE3"/>
    <w:rsid w:val="006F2136"/>
    <w:rsid w:val="006F59A1"/>
    <w:rsid w:val="006F7C42"/>
    <w:rsid w:val="007030EB"/>
    <w:rsid w:val="0070555B"/>
    <w:rsid w:val="00714BB9"/>
    <w:rsid w:val="00726C13"/>
    <w:rsid w:val="0073571D"/>
    <w:rsid w:val="007369B0"/>
    <w:rsid w:val="007434EE"/>
    <w:rsid w:val="00751A85"/>
    <w:rsid w:val="00757148"/>
    <w:rsid w:val="00760A26"/>
    <w:rsid w:val="0076188E"/>
    <w:rsid w:val="00766085"/>
    <w:rsid w:val="00770045"/>
    <w:rsid w:val="0079023D"/>
    <w:rsid w:val="00790400"/>
    <w:rsid w:val="0079575E"/>
    <w:rsid w:val="007A2461"/>
    <w:rsid w:val="007A58DA"/>
    <w:rsid w:val="007D44AD"/>
    <w:rsid w:val="007D7D68"/>
    <w:rsid w:val="007E09D5"/>
    <w:rsid w:val="007E1CDC"/>
    <w:rsid w:val="007F7AF4"/>
    <w:rsid w:val="00804E81"/>
    <w:rsid w:val="0080626D"/>
    <w:rsid w:val="00806801"/>
    <w:rsid w:val="00807676"/>
    <w:rsid w:val="008114BD"/>
    <w:rsid w:val="0081551A"/>
    <w:rsid w:val="00815707"/>
    <w:rsid w:val="00817227"/>
    <w:rsid w:val="00817561"/>
    <w:rsid w:val="008238DA"/>
    <w:rsid w:val="008271D3"/>
    <w:rsid w:val="0084253F"/>
    <w:rsid w:val="0084373B"/>
    <w:rsid w:val="00845FE0"/>
    <w:rsid w:val="0084605B"/>
    <w:rsid w:val="008560B6"/>
    <w:rsid w:val="00862E50"/>
    <w:rsid w:val="00862FF9"/>
    <w:rsid w:val="008645ED"/>
    <w:rsid w:val="0088601B"/>
    <w:rsid w:val="008903C1"/>
    <w:rsid w:val="008A328F"/>
    <w:rsid w:val="008A3338"/>
    <w:rsid w:val="008B4BAF"/>
    <w:rsid w:val="008B738C"/>
    <w:rsid w:val="008C13B9"/>
    <w:rsid w:val="008C2EFD"/>
    <w:rsid w:val="008E1055"/>
    <w:rsid w:val="008E1FCF"/>
    <w:rsid w:val="009109BC"/>
    <w:rsid w:val="009168EA"/>
    <w:rsid w:val="00936F42"/>
    <w:rsid w:val="0094402C"/>
    <w:rsid w:val="00946E3C"/>
    <w:rsid w:val="00952DEC"/>
    <w:rsid w:val="00953A86"/>
    <w:rsid w:val="0095799E"/>
    <w:rsid w:val="009660E6"/>
    <w:rsid w:val="009715AA"/>
    <w:rsid w:val="00972416"/>
    <w:rsid w:val="00974D06"/>
    <w:rsid w:val="00980FB1"/>
    <w:rsid w:val="009869BC"/>
    <w:rsid w:val="00991456"/>
    <w:rsid w:val="00995001"/>
    <w:rsid w:val="009A749F"/>
    <w:rsid w:val="009A7525"/>
    <w:rsid w:val="009B3F6A"/>
    <w:rsid w:val="009B6ED8"/>
    <w:rsid w:val="009C1717"/>
    <w:rsid w:val="009C44FB"/>
    <w:rsid w:val="009D7F1F"/>
    <w:rsid w:val="009E65D6"/>
    <w:rsid w:val="009F5F7C"/>
    <w:rsid w:val="00A01619"/>
    <w:rsid w:val="00A07A0C"/>
    <w:rsid w:val="00A1674E"/>
    <w:rsid w:val="00A27F92"/>
    <w:rsid w:val="00A37196"/>
    <w:rsid w:val="00A40FDF"/>
    <w:rsid w:val="00A52D20"/>
    <w:rsid w:val="00A654FD"/>
    <w:rsid w:val="00A80189"/>
    <w:rsid w:val="00A870CB"/>
    <w:rsid w:val="00A90A42"/>
    <w:rsid w:val="00AA37FF"/>
    <w:rsid w:val="00AB1BB5"/>
    <w:rsid w:val="00AB5707"/>
    <w:rsid w:val="00AC0870"/>
    <w:rsid w:val="00AC088E"/>
    <w:rsid w:val="00AC1CE3"/>
    <w:rsid w:val="00AC4954"/>
    <w:rsid w:val="00AC5C14"/>
    <w:rsid w:val="00AC7984"/>
    <w:rsid w:val="00AD3749"/>
    <w:rsid w:val="00AD3AB7"/>
    <w:rsid w:val="00AD7FD0"/>
    <w:rsid w:val="00AE12CA"/>
    <w:rsid w:val="00AE1CF4"/>
    <w:rsid w:val="00AF1AE5"/>
    <w:rsid w:val="00AF7877"/>
    <w:rsid w:val="00B116F4"/>
    <w:rsid w:val="00B12048"/>
    <w:rsid w:val="00B178FD"/>
    <w:rsid w:val="00B23A8B"/>
    <w:rsid w:val="00B40072"/>
    <w:rsid w:val="00B472BC"/>
    <w:rsid w:val="00B5442B"/>
    <w:rsid w:val="00B60EED"/>
    <w:rsid w:val="00B8255E"/>
    <w:rsid w:val="00B856E9"/>
    <w:rsid w:val="00B9405A"/>
    <w:rsid w:val="00BA4512"/>
    <w:rsid w:val="00BA7E7D"/>
    <w:rsid w:val="00BB073C"/>
    <w:rsid w:val="00BB0C71"/>
    <w:rsid w:val="00BB3AFE"/>
    <w:rsid w:val="00BB7071"/>
    <w:rsid w:val="00BC06DE"/>
    <w:rsid w:val="00BC3861"/>
    <w:rsid w:val="00BC50E7"/>
    <w:rsid w:val="00BC5FDE"/>
    <w:rsid w:val="00BD489C"/>
    <w:rsid w:val="00BD75D5"/>
    <w:rsid w:val="00BE042A"/>
    <w:rsid w:val="00BE08B3"/>
    <w:rsid w:val="00BF208B"/>
    <w:rsid w:val="00BF3E4B"/>
    <w:rsid w:val="00C00E74"/>
    <w:rsid w:val="00C01249"/>
    <w:rsid w:val="00C14EBD"/>
    <w:rsid w:val="00C15780"/>
    <w:rsid w:val="00C173A1"/>
    <w:rsid w:val="00C24E35"/>
    <w:rsid w:val="00C26ED6"/>
    <w:rsid w:val="00C32C2D"/>
    <w:rsid w:val="00C33F74"/>
    <w:rsid w:val="00C403FA"/>
    <w:rsid w:val="00C46929"/>
    <w:rsid w:val="00C4720B"/>
    <w:rsid w:val="00C53E35"/>
    <w:rsid w:val="00C56E09"/>
    <w:rsid w:val="00C675EB"/>
    <w:rsid w:val="00C703CE"/>
    <w:rsid w:val="00C802FB"/>
    <w:rsid w:val="00C979ED"/>
    <w:rsid w:val="00CA46F2"/>
    <w:rsid w:val="00CB3F9E"/>
    <w:rsid w:val="00CC675D"/>
    <w:rsid w:val="00CC7CE2"/>
    <w:rsid w:val="00CE160F"/>
    <w:rsid w:val="00CE4B5B"/>
    <w:rsid w:val="00CE5A40"/>
    <w:rsid w:val="00CF3B76"/>
    <w:rsid w:val="00CF7BDA"/>
    <w:rsid w:val="00D1738C"/>
    <w:rsid w:val="00D1783F"/>
    <w:rsid w:val="00D21753"/>
    <w:rsid w:val="00D23584"/>
    <w:rsid w:val="00D51BEB"/>
    <w:rsid w:val="00D51E48"/>
    <w:rsid w:val="00D57F8C"/>
    <w:rsid w:val="00D62A49"/>
    <w:rsid w:val="00D661AC"/>
    <w:rsid w:val="00D67227"/>
    <w:rsid w:val="00D67580"/>
    <w:rsid w:val="00D73E7E"/>
    <w:rsid w:val="00D8221C"/>
    <w:rsid w:val="00D85A97"/>
    <w:rsid w:val="00D927B1"/>
    <w:rsid w:val="00D95BBB"/>
    <w:rsid w:val="00DA183B"/>
    <w:rsid w:val="00DA1E04"/>
    <w:rsid w:val="00DA513E"/>
    <w:rsid w:val="00DB0A4A"/>
    <w:rsid w:val="00DB2504"/>
    <w:rsid w:val="00DB4952"/>
    <w:rsid w:val="00DB6128"/>
    <w:rsid w:val="00DB77ED"/>
    <w:rsid w:val="00DC3683"/>
    <w:rsid w:val="00DE0FC4"/>
    <w:rsid w:val="00DE246F"/>
    <w:rsid w:val="00DE29BD"/>
    <w:rsid w:val="00DE6A0E"/>
    <w:rsid w:val="00E0163F"/>
    <w:rsid w:val="00E16DAF"/>
    <w:rsid w:val="00E25915"/>
    <w:rsid w:val="00E269C4"/>
    <w:rsid w:val="00E30572"/>
    <w:rsid w:val="00E34595"/>
    <w:rsid w:val="00E44DB6"/>
    <w:rsid w:val="00E45E07"/>
    <w:rsid w:val="00E50568"/>
    <w:rsid w:val="00E616BE"/>
    <w:rsid w:val="00E61757"/>
    <w:rsid w:val="00E64D41"/>
    <w:rsid w:val="00E655BF"/>
    <w:rsid w:val="00E65875"/>
    <w:rsid w:val="00E66E17"/>
    <w:rsid w:val="00E66F15"/>
    <w:rsid w:val="00E6703D"/>
    <w:rsid w:val="00E67C57"/>
    <w:rsid w:val="00E700C7"/>
    <w:rsid w:val="00E76B25"/>
    <w:rsid w:val="00E807E0"/>
    <w:rsid w:val="00E83484"/>
    <w:rsid w:val="00E83799"/>
    <w:rsid w:val="00E87D74"/>
    <w:rsid w:val="00E97059"/>
    <w:rsid w:val="00EA2CA6"/>
    <w:rsid w:val="00EA414F"/>
    <w:rsid w:val="00EB5AAC"/>
    <w:rsid w:val="00ED486F"/>
    <w:rsid w:val="00EE3AF1"/>
    <w:rsid w:val="00EE7BFF"/>
    <w:rsid w:val="00EF197D"/>
    <w:rsid w:val="00EF2FA1"/>
    <w:rsid w:val="00F050E2"/>
    <w:rsid w:val="00F13564"/>
    <w:rsid w:val="00F350E3"/>
    <w:rsid w:val="00F351B4"/>
    <w:rsid w:val="00F36EE4"/>
    <w:rsid w:val="00F37437"/>
    <w:rsid w:val="00F424C3"/>
    <w:rsid w:val="00F42DB0"/>
    <w:rsid w:val="00F46FC6"/>
    <w:rsid w:val="00F614C6"/>
    <w:rsid w:val="00F6334F"/>
    <w:rsid w:val="00F67B13"/>
    <w:rsid w:val="00F76AF8"/>
    <w:rsid w:val="00F82B22"/>
    <w:rsid w:val="00F907FF"/>
    <w:rsid w:val="00F9653A"/>
    <w:rsid w:val="00F9764C"/>
    <w:rsid w:val="00FA103A"/>
    <w:rsid w:val="00FA180C"/>
    <w:rsid w:val="00FB3B08"/>
    <w:rsid w:val="00FB6571"/>
    <w:rsid w:val="00FB6606"/>
    <w:rsid w:val="00FC4F59"/>
    <w:rsid w:val="00FC547A"/>
    <w:rsid w:val="00FD5CAD"/>
    <w:rsid w:val="00FD7442"/>
    <w:rsid w:val="00FE3167"/>
    <w:rsid w:val="00FF09FC"/>
    <w:rsid w:val="00FF2D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0BA79E"/>
  <w15:docId w15:val="{5DD0518D-AA1C-44FC-933B-9887A032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8255E"/>
    <w:pPr>
      <w:keepNext/>
      <w:keepLines/>
      <w:bidi/>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B8255E"/>
    <w:pPr>
      <w:keepNext/>
      <w:keepLines/>
      <w:bidi/>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B8255E"/>
    <w:pPr>
      <w:keepNext/>
      <w:keepLines/>
      <w:bidi/>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semiHidden/>
    <w:unhideWhenUsed/>
    <w:qFormat/>
    <w:rsid w:val="00B8255E"/>
    <w:pPr>
      <w:keepNext/>
      <w:keepLines/>
      <w:bidi/>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unhideWhenUsed/>
    <w:qFormat/>
    <w:rsid w:val="00B8255E"/>
    <w:pPr>
      <w:keepNext/>
      <w:keepLines/>
      <w:bidi/>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B8255E"/>
    <w:pPr>
      <w:keepNext/>
      <w:keepLines/>
      <w:bidi/>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B8255E"/>
    <w:pPr>
      <w:keepNext/>
      <w:keepLines/>
      <w:bidi/>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B8255E"/>
    <w:pPr>
      <w:keepNext/>
      <w:keepLines/>
      <w:bidi/>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B8255E"/>
    <w:pPr>
      <w:keepNext/>
      <w:keepLines/>
      <w:bidi/>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55E"/>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B8255E"/>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B8255E"/>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B8255E"/>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B8255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B8255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B8255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B8255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B8255E"/>
    <w:rPr>
      <w:rFonts w:ascii="Cambria" w:eastAsia="Times New Roman" w:hAnsi="Cambria" w:cs="Times New Roman"/>
      <w:i/>
      <w:iCs/>
      <w:color w:val="404040"/>
      <w:sz w:val="20"/>
      <w:szCs w:val="20"/>
    </w:rPr>
  </w:style>
  <w:style w:type="numbering" w:customStyle="1" w:styleId="NoList1">
    <w:name w:val="No List1"/>
    <w:next w:val="NoList"/>
    <w:uiPriority w:val="99"/>
    <w:semiHidden/>
    <w:unhideWhenUsed/>
    <w:rsid w:val="00B8255E"/>
  </w:style>
  <w:style w:type="paragraph" w:styleId="BalloonText">
    <w:name w:val="Balloon Text"/>
    <w:basedOn w:val="Normal"/>
    <w:link w:val="BalloonTextChar"/>
    <w:uiPriority w:val="99"/>
    <w:semiHidden/>
    <w:unhideWhenUsed/>
    <w:rsid w:val="00B8255E"/>
    <w:pPr>
      <w:bidi/>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8255E"/>
    <w:rPr>
      <w:rFonts w:ascii="Tahoma" w:eastAsia="Calibri" w:hAnsi="Tahoma" w:cs="Tahoma"/>
      <w:sz w:val="16"/>
      <w:szCs w:val="16"/>
    </w:rPr>
  </w:style>
  <w:style w:type="paragraph" w:styleId="Header">
    <w:name w:val="header"/>
    <w:basedOn w:val="Normal"/>
    <w:link w:val="HeaderChar"/>
    <w:unhideWhenUsed/>
    <w:rsid w:val="00B8255E"/>
    <w:pPr>
      <w:tabs>
        <w:tab w:val="center" w:pos="4513"/>
        <w:tab w:val="right" w:pos="9026"/>
      </w:tabs>
      <w:bidi/>
      <w:spacing w:after="0" w:line="240" w:lineRule="auto"/>
    </w:pPr>
    <w:rPr>
      <w:rFonts w:ascii="Calibri" w:eastAsia="Calibri" w:hAnsi="Calibri" w:cs="Arial"/>
    </w:rPr>
  </w:style>
  <w:style w:type="character" w:customStyle="1" w:styleId="HeaderChar">
    <w:name w:val="Header Char"/>
    <w:basedOn w:val="DefaultParagraphFont"/>
    <w:link w:val="Header"/>
    <w:rsid w:val="00B8255E"/>
    <w:rPr>
      <w:rFonts w:ascii="Calibri" w:eastAsia="Calibri" w:hAnsi="Calibri" w:cs="Arial"/>
    </w:rPr>
  </w:style>
  <w:style w:type="paragraph" w:styleId="Footer">
    <w:name w:val="footer"/>
    <w:basedOn w:val="Normal"/>
    <w:link w:val="FooterChar"/>
    <w:uiPriority w:val="99"/>
    <w:unhideWhenUsed/>
    <w:rsid w:val="00B8255E"/>
    <w:pPr>
      <w:tabs>
        <w:tab w:val="center" w:pos="4513"/>
        <w:tab w:val="right" w:pos="9026"/>
      </w:tabs>
      <w:bidi/>
      <w:spacing w:after="0" w:line="240" w:lineRule="auto"/>
    </w:pPr>
    <w:rPr>
      <w:rFonts w:ascii="Calibri" w:eastAsia="Calibri" w:hAnsi="Calibri" w:cs="Arial"/>
    </w:rPr>
  </w:style>
  <w:style w:type="character" w:customStyle="1" w:styleId="FooterChar">
    <w:name w:val="Footer Char"/>
    <w:basedOn w:val="DefaultParagraphFont"/>
    <w:link w:val="Footer"/>
    <w:uiPriority w:val="99"/>
    <w:rsid w:val="00B8255E"/>
    <w:rPr>
      <w:rFonts w:ascii="Calibri" w:eastAsia="Calibri" w:hAnsi="Calibri" w:cs="Arial"/>
    </w:rPr>
  </w:style>
  <w:style w:type="paragraph" w:styleId="ListParagraph">
    <w:name w:val="List Paragraph"/>
    <w:basedOn w:val="Normal"/>
    <w:uiPriority w:val="34"/>
    <w:qFormat/>
    <w:rsid w:val="00B8255E"/>
    <w:pPr>
      <w:bidi/>
      <w:ind w:left="720"/>
      <w:contextualSpacing/>
    </w:pPr>
    <w:rPr>
      <w:rFonts w:ascii="Calibri" w:eastAsia="Calibri" w:hAnsi="Calibri" w:cs="Arial"/>
    </w:rPr>
  </w:style>
  <w:style w:type="table" w:styleId="TableGrid">
    <w:name w:val="Table Grid"/>
    <w:basedOn w:val="TableNormal"/>
    <w:rsid w:val="00B8255E"/>
    <w:pPr>
      <w:spacing w:after="0" w:line="240" w:lineRule="auto"/>
    </w:pPr>
    <w:rPr>
      <w:rFonts w:ascii="Calibri" w:eastAsia="MS Mincho"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B8255E"/>
    <w:rPr>
      <w:color w:val="0000FF"/>
      <w:u w:val="single"/>
    </w:rPr>
  </w:style>
  <w:style w:type="paragraph" w:styleId="TOCHeading">
    <w:name w:val="TOC Heading"/>
    <w:basedOn w:val="Heading1"/>
    <w:next w:val="Normal"/>
    <w:uiPriority w:val="39"/>
    <w:unhideWhenUsed/>
    <w:qFormat/>
    <w:rsid w:val="00B8255E"/>
    <w:pPr>
      <w:bidi w:val="0"/>
      <w:outlineLvl w:val="9"/>
    </w:pPr>
  </w:style>
  <w:style w:type="paragraph" w:customStyle="1" w:styleId="a">
    <w:name w:val="العنوان الرئيسي"/>
    <w:basedOn w:val="Heading10"/>
    <w:link w:val="Char"/>
    <w:autoRedefine/>
    <w:qFormat/>
    <w:rsid w:val="00B8255E"/>
    <w:pPr>
      <w:spacing w:line="360" w:lineRule="auto"/>
    </w:pPr>
    <w:rPr>
      <w:rFonts w:ascii="Arial" w:eastAsia="Calibri" w:hAnsi="Arial" w:cs="Arial"/>
      <w:color w:val="003767"/>
      <w:sz w:val="44"/>
      <w:szCs w:val="44"/>
      <w:lang w:val="en-GB" w:bidi="ar-AE"/>
    </w:rPr>
  </w:style>
  <w:style w:type="paragraph" w:customStyle="1" w:styleId="a0">
    <w:name w:val="العنوان الفرعي"/>
    <w:basedOn w:val="Heading2"/>
    <w:link w:val="Char0"/>
    <w:autoRedefine/>
    <w:qFormat/>
    <w:rsid w:val="00B8255E"/>
    <w:pPr>
      <w:spacing w:line="360" w:lineRule="auto"/>
    </w:pPr>
    <w:rPr>
      <w:rFonts w:ascii="Arial" w:eastAsia="Calibri" w:hAnsi="Arial"/>
      <w:color w:val="007DB1"/>
      <w:sz w:val="36"/>
      <w:szCs w:val="36"/>
      <w:lang w:val="en-GB"/>
    </w:rPr>
  </w:style>
  <w:style w:type="character" w:customStyle="1" w:styleId="Char">
    <w:name w:val="العنوان الرئيسي Char"/>
    <w:link w:val="a"/>
    <w:rsid w:val="00B8255E"/>
    <w:rPr>
      <w:rFonts w:ascii="Arial" w:eastAsia="Calibri" w:hAnsi="Arial" w:cs="Arial"/>
      <w:b/>
      <w:bCs/>
      <w:color w:val="003767"/>
      <w:sz w:val="44"/>
      <w:szCs w:val="44"/>
      <w:lang w:val="en-GB" w:bidi="ar-AE"/>
    </w:rPr>
  </w:style>
  <w:style w:type="paragraph" w:customStyle="1" w:styleId="a1">
    <w:name w:val="عنوان التقرير"/>
    <w:basedOn w:val="Normal"/>
    <w:link w:val="Char1"/>
    <w:qFormat/>
    <w:rsid w:val="00B8255E"/>
    <w:pPr>
      <w:bidi/>
      <w:spacing w:line="360" w:lineRule="auto"/>
    </w:pPr>
    <w:rPr>
      <w:rFonts w:ascii="Arial" w:eastAsia="Calibri" w:hAnsi="Arial" w:cs="Arial"/>
      <w:b/>
      <w:bCs/>
      <w:color w:val="003767"/>
      <w:sz w:val="52"/>
      <w:szCs w:val="52"/>
      <w:lang w:bidi="ar-AE"/>
    </w:rPr>
  </w:style>
  <w:style w:type="character" w:customStyle="1" w:styleId="Char0">
    <w:name w:val="العنوان الفرعي Char"/>
    <w:link w:val="a0"/>
    <w:rsid w:val="00B8255E"/>
    <w:rPr>
      <w:rFonts w:ascii="Arial" w:eastAsia="Calibri" w:hAnsi="Arial" w:cs="Times New Roman"/>
      <w:b/>
      <w:bCs/>
      <w:color w:val="007DB1"/>
      <w:sz w:val="36"/>
      <w:szCs w:val="36"/>
      <w:lang w:val="en-GB"/>
    </w:rPr>
  </w:style>
  <w:style w:type="paragraph" w:customStyle="1" w:styleId="a2">
    <w:name w:val="التاريخ"/>
    <w:basedOn w:val="Normal"/>
    <w:link w:val="Char2"/>
    <w:qFormat/>
    <w:rsid w:val="00B8255E"/>
    <w:pPr>
      <w:bidi/>
      <w:spacing w:line="360" w:lineRule="auto"/>
    </w:pPr>
    <w:rPr>
      <w:rFonts w:ascii="Arial" w:eastAsia="Calibri" w:hAnsi="Arial" w:cs="Arial"/>
      <w:color w:val="003767"/>
      <w:sz w:val="44"/>
      <w:szCs w:val="44"/>
      <w:lang w:bidi="ar-AE"/>
    </w:rPr>
  </w:style>
  <w:style w:type="character" w:customStyle="1" w:styleId="Char1">
    <w:name w:val="عنوان التقرير Char"/>
    <w:link w:val="a1"/>
    <w:rsid w:val="00B8255E"/>
    <w:rPr>
      <w:rFonts w:ascii="Arial" w:eastAsia="Calibri" w:hAnsi="Arial" w:cs="Arial"/>
      <w:b/>
      <w:bCs/>
      <w:color w:val="003767"/>
      <w:sz w:val="52"/>
      <w:szCs w:val="52"/>
      <w:lang w:bidi="ar-AE"/>
    </w:rPr>
  </w:style>
  <w:style w:type="paragraph" w:customStyle="1" w:styleId="a3">
    <w:name w:val="عنوان فرعي فرعي"/>
    <w:basedOn w:val="Normal"/>
    <w:link w:val="Char3"/>
    <w:qFormat/>
    <w:rsid w:val="00B8255E"/>
    <w:pPr>
      <w:bidi/>
      <w:spacing w:line="360" w:lineRule="auto"/>
    </w:pPr>
    <w:rPr>
      <w:rFonts w:ascii="Arial" w:eastAsia="Calibri" w:hAnsi="Arial" w:cs="Arial"/>
      <w:b/>
      <w:bCs/>
      <w:color w:val="404040"/>
      <w:sz w:val="32"/>
      <w:szCs w:val="32"/>
    </w:rPr>
  </w:style>
  <w:style w:type="character" w:customStyle="1" w:styleId="Char2">
    <w:name w:val="التاريخ Char"/>
    <w:link w:val="a2"/>
    <w:rsid w:val="00B8255E"/>
    <w:rPr>
      <w:rFonts w:ascii="Arial" w:eastAsia="Calibri" w:hAnsi="Arial" w:cs="Arial"/>
      <w:color w:val="003767"/>
      <w:sz w:val="44"/>
      <w:szCs w:val="44"/>
      <w:lang w:bidi="ar-AE"/>
    </w:rPr>
  </w:style>
  <w:style w:type="paragraph" w:customStyle="1" w:styleId="a4">
    <w:name w:val="النص"/>
    <w:basedOn w:val="Normal"/>
    <w:link w:val="Char4"/>
    <w:qFormat/>
    <w:rsid w:val="00B8255E"/>
    <w:pPr>
      <w:bidi/>
      <w:spacing w:line="360" w:lineRule="auto"/>
    </w:pPr>
    <w:rPr>
      <w:rFonts w:ascii="Arial" w:eastAsia="Calibri" w:hAnsi="Arial" w:cs="Arial"/>
      <w:color w:val="404040"/>
      <w:sz w:val="28"/>
      <w:szCs w:val="28"/>
      <w:lang w:bidi="ar-AE"/>
    </w:rPr>
  </w:style>
  <w:style w:type="character" w:customStyle="1" w:styleId="Char3">
    <w:name w:val="عنوان فرعي فرعي Char"/>
    <w:link w:val="a3"/>
    <w:rsid w:val="00B8255E"/>
    <w:rPr>
      <w:rFonts w:ascii="Arial" w:eastAsia="Calibri" w:hAnsi="Arial" w:cs="Arial"/>
      <w:b/>
      <w:bCs/>
      <w:color w:val="404040"/>
      <w:sz w:val="32"/>
      <w:szCs w:val="32"/>
    </w:rPr>
  </w:style>
  <w:style w:type="paragraph" w:customStyle="1" w:styleId="a5">
    <w:name w:val="تذييل"/>
    <w:basedOn w:val="Footer"/>
    <w:link w:val="Char5"/>
    <w:qFormat/>
    <w:rsid w:val="00B8255E"/>
    <w:pPr>
      <w:jc w:val="right"/>
    </w:pPr>
    <w:rPr>
      <w:rFonts w:ascii="Arial" w:hAnsi="Arial"/>
      <w:color w:val="404040"/>
    </w:rPr>
  </w:style>
  <w:style w:type="character" w:customStyle="1" w:styleId="Char4">
    <w:name w:val="النص Char"/>
    <w:link w:val="a4"/>
    <w:rsid w:val="00B8255E"/>
    <w:rPr>
      <w:rFonts w:ascii="Arial" w:eastAsia="Calibri" w:hAnsi="Arial" w:cs="Arial"/>
      <w:color w:val="404040"/>
      <w:sz w:val="28"/>
      <w:szCs w:val="28"/>
      <w:lang w:bidi="ar-AE"/>
    </w:rPr>
  </w:style>
  <w:style w:type="paragraph" w:customStyle="1" w:styleId="a6">
    <w:name w:val="نص المحتوى"/>
    <w:basedOn w:val="a4"/>
    <w:link w:val="Char6"/>
    <w:rsid w:val="00B8255E"/>
  </w:style>
  <w:style w:type="character" w:customStyle="1" w:styleId="Char5">
    <w:name w:val="تذييل Char"/>
    <w:link w:val="a5"/>
    <w:rsid w:val="00B8255E"/>
    <w:rPr>
      <w:rFonts w:ascii="Arial" w:eastAsia="Calibri" w:hAnsi="Arial" w:cs="Arial"/>
      <w:color w:val="404040"/>
    </w:rPr>
  </w:style>
  <w:style w:type="paragraph" w:customStyle="1" w:styleId="a7">
    <w:name w:val="تعليق الصورة"/>
    <w:basedOn w:val="Normal"/>
    <w:link w:val="Char7"/>
    <w:qFormat/>
    <w:rsid w:val="00B8255E"/>
    <w:pPr>
      <w:bidi/>
    </w:pPr>
    <w:rPr>
      <w:rFonts w:ascii="Arial" w:eastAsia="Calibri" w:hAnsi="Arial" w:cs="Arial"/>
      <w:color w:val="404040"/>
      <w:sz w:val="24"/>
      <w:szCs w:val="24"/>
    </w:rPr>
  </w:style>
  <w:style w:type="character" w:customStyle="1" w:styleId="Char6">
    <w:name w:val="نص المحتوى Char"/>
    <w:link w:val="a6"/>
    <w:rsid w:val="00B8255E"/>
    <w:rPr>
      <w:rFonts w:ascii="Arial" w:eastAsia="Calibri" w:hAnsi="Arial" w:cs="Arial"/>
      <w:color w:val="404040"/>
      <w:sz w:val="28"/>
      <w:szCs w:val="28"/>
      <w:lang w:bidi="ar-AE"/>
    </w:rPr>
  </w:style>
  <w:style w:type="paragraph" w:styleId="Index1">
    <w:name w:val="index 1"/>
    <w:basedOn w:val="Normal"/>
    <w:next w:val="Normal"/>
    <w:autoRedefine/>
    <w:uiPriority w:val="99"/>
    <w:unhideWhenUsed/>
    <w:rsid w:val="00B8255E"/>
    <w:pPr>
      <w:bidi/>
      <w:spacing w:after="0"/>
      <w:ind w:left="220" w:hanging="220"/>
    </w:pPr>
    <w:rPr>
      <w:rFonts w:ascii="Calibri" w:eastAsia="Calibri" w:hAnsi="Calibri" w:cs="Times New Roman"/>
      <w:sz w:val="18"/>
      <w:szCs w:val="21"/>
      <w:lang w:bidi="ar-AE"/>
    </w:rPr>
  </w:style>
  <w:style w:type="character" w:customStyle="1" w:styleId="Char7">
    <w:name w:val="تعليق الصورة Char"/>
    <w:link w:val="a7"/>
    <w:rsid w:val="00B8255E"/>
    <w:rPr>
      <w:rFonts w:ascii="Arial" w:eastAsia="Calibri" w:hAnsi="Arial" w:cs="Arial"/>
      <w:color w:val="404040"/>
      <w:sz w:val="24"/>
      <w:szCs w:val="24"/>
    </w:rPr>
  </w:style>
  <w:style w:type="paragraph" w:styleId="Index2">
    <w:name w:val="index 2"/>
    <w:basedOn w:val="Normal"/>
    <w:next w:val="Normal"/>
    <w:autoRedefine/>
    <w:uiPriority w:val="99"/>
    <w:unhideWhenUsed/>
    <w:rsid w:val="00B8255E"/>
    <w:pPr>
      <w:bidi/>
      <w:spacing w:after="0"/>
      <w:ind w:left="440" w:hanging="220"/>
    </w:pPr>
    <w:rPr>
      <w:rFonts w:ascii="Calibri" w:eastAsia="Calibri" w:hAnsi="Calibri" w:cs="Times New Roman"/>
      <w:sz w:val="18"/>
      <w:szCs w:val="21"/>
      <w:lang w:bidi="ar-AE"/>
    </w:rPr>
  </w:style>
  <w:style w:type="paragraph" w:styleId="Index3">
    <w:name w:val="index 3"/>
    <w:basedOn w:val="Normal"/>
    <w:next w:val="Normal"/>
    <w:autoRedefine/>
    <w:uiPriority w:val="99"/>
    <w:unhideWhenUsed/>
    <w:rsid w:val="00B8255E"/>
    <w:pPr>
      <w:bidi/>
      <w:spacing w:after="0"/>
      <w:ind w:left="660" w:hanging="220"/>
    </w:pPr>
    <w:rPr>
      <w:rFonts w:ascii="Calibri" w:eastAsia="Calibri" w:hAnsi="Calibri" w:cs="Times New Roman"/>
      <w:sz w:val="18"/>
      <w:szCs w:val="21"/>
      <w:lang w:bidi="ar-AE"/>
    </w:rPr>
  </w:style>
  <w:style w:type="paragraph" w:styleId="Index4">
    <w:name w:val="index 4"/>
    <w:basedOn w:val="Normal"/>
    <w:next w:val="Normal"/>
    <w:autoRedefine/>
    <w:uiPriority w:val="99"/>
    <w:unhideWhenUsed/>
    <w:rsid w:val="00B8255E"/>
    <w:pPr>
      <w:bidi/>
      <w:spacing w:after="0"/>
      <w:ind w:left="880" w:hanging="220"/>
    </w:pPr>
    <w:rPr>
      <w:rFonts w:ascii="Calibri" w:eastAsia="Calibri" w:hAnsi="Calibri" w:cs="Times New Roman"/>
      <w:sz w:val="18"/>
      <w:szCs w:val="21"/>
      <w:lang w:bidi="ar-AE"/>
    </w:rPr>
  </w:style>
  <w:style w:type="paragraph" w:styleId="Index5">
    <w:name w:val="index 5"/>
    <w:basedOn w:val="Normal"/>
    <w:next w:val="Normal"/>
    <w:autoRedefine/>
    <w:uiPriority w:val="99"/>
    <w:unhideWhenUsed/>
    <w:rsid w:val="00B8255E"/>
    <w:pPr>
      <w:bidi/>
      <w:spacing w:after="0"/>
      <w:ind w:left="1100" w:hanging="220"/>
    </w:pPr>
    <w:rPr>
      <w:rFonts w:ascii="Calibri" w:eastAsia="Calibri" w:hAnsi="Calibri" w:cs="Times New Roman"/>
      <w:sz w:val="18"/>
      <w:szCs w:val="21"/>
      <w:lang w:bidi="ar-AE"/>
    </w:rPr>
  </w:style>
  <w:style w:type="paragraph" w:styleId="Index6">
    <w:name w:val="index 6"/>
    <w:basedOn w:val="Normal"/>
    <w:next w:val="Normal"/>
    <w:autoRedefine/>
    <w:uiPriority w:val="99"/>
    <w:unhideWhenUsed/>
    <w:rsid w:val="00B8255E"/>
    <w:pPr>
      <w:bidi/>
      <w:spacing w:after="0"/>
      <w:ind w:left="1320" w:hanging="220"/>
    </w:pPr>
    <w:rPr>
      <w:rFonts w:ascii="Calibri" w:eastAsia="Calibri" w:hAnsi="Calibri" w:cs="Times New Roman"/>
      <w:sz w:val="18"/>
      <w:szCs w:val="21"/>
      <w:lang w:bidi="ar-AE"/>
    </w:rPr>
  </w:style>
  <w:style w:type="paragraph" w:styleId="Index7">
    <w:name w:val="index 7"/>
    <w:basedOn w:val="Normal"/>
    <w:next w:val="Normal"/>
    <w:autoRedefine/>
    <w:uiPriority w:val="99"/>
    <w:unhideWhenUsed/>
    <w:rsid w:val="00B8255E"/>
    <w:pPr>
      <w:bidi/>
      <w:spacing w:after="0"/>
      <w:ind w:left="1540" w:hanging="220"/>
    </w:pPr>
    <w:rPr>
      <w:rFonts w:ascii="Calibri" w:eastAsia="Calibri" w:hAnsi="Calibri" w:cs="Times New Roman"/>
      <w:sz w:val="18"/>
      <w:szCs w:val="21"/>
      <w:lang w:bidi="ar-AE"/>
    </w:rPr>
  </w:style>
  <w:style w:type="paragraph" w:styleId="Index8">
    <w:name w:val="index 8"/>
    <w:basedOn w:val="Normal"/>
    <w:next w:val="Normal"/>
    <w:autoRedefine/>
    <w:uiPriority w:val="99"/>
    <w:unhideWhenUsed/>
    <w:rsid w:val="00B8255E"/>
    <w:pPr>
      <w:bidi/>
      <w:spacing w:after="0"/>
      <w:ind w:left="1760" w:hanging="220"/>
    </w:pPr>
    <w:rPr>
      <w:rFonts w:ascii="Calibri" w:eastAsia="Calibri" w:hAnsi="Calibri" w:cs="Times New Roman"/>
      <w:sz w:val="18"/>
      <w:szCs w:val="21"/>
      <w:lang w:bidi="ar-AE"/>
    </w:rPr>
  </w:style>
  <w:style w:type="paragraph" w:styleId="Index9">
    <w:name w:val="index 9"/>
    <w:basedOn w:val="Normal"/>
    <w:next w:val="Normal"/>
    <w:autoRedefine/>
    <w:uiPriority w:val="99"/>
    <w:unhideWhenUsed/>
    <w:rsid w:val="00B8255E"/>
    <w:pPr>
      <w:bidi/>
      <w:spacing w:after="0"/>
      <w:ind w:left="1980" w:hanging="220"/>
    </w:pPr>
    <w:rPr>
      <w:rFonts w:ascii="Calibri" w:eastAsia="Calibri" w:hAnsi="Calibri" w:cs="Times New Roman"/>
      <w:sz w:val="18"/>
      <w:szCs w:val="21"/>
      <w:lang w:bidi="ar-AE"/>
    </w:rPr>
  </w:style>
  <w:style w:type="paragraph" w:styleId="IndexHeading">
    <w:name w:val="index heading"/>
    <w:basedOn w:val="Normal"/>
    <w:next w:val="Index1"/>
    <w:uiPriority w:val="99"/>
    <w:unhideWhenUsed/>
    <w:rsid w:val="00B8255E"/>
    <w:pPr>
      <w:bidi/>
      <w:spacing w:before="240" w:after="120"/>
      <w:jc w:val="center"/>
    </w:pPr>
    <w:rPr>
      <w:rFonts w:ascii="Calibri" w:eastAsia="Calibri" w:hAnsi="Calibri" w:cs="Times New Roman"/>
      <w:b/>
      <w:bCs/>
      <w:sz w:val="26"/>
      <w:szCs w:val="31"/>
      <w:lang w:bidi="ar-AE"/>
    </w:rPr>
  </w:style>
  <w:style w:type="paragraph" w:styleId="TOC2">
    <w:name w:val="toc 2"/>
    <w:basedOn w:val="Normal"/>
    <w:next w:val="Normal"/>
    <w:autoRedefine/>
    <w:uiPriority w:val="39"/>
    <w:unhideWhenUsed/>
    <w:qFormat/>
    <w:rsid w:val="00B8255E"/>
    <w:pPr>
      <w:bidi/>
      <w:spacing w:before="240" w:after="0"/>
    </w:pPr>
    <w:rPr>
      <w:rFonts w:ascii="Calibri" w:eastAsia="Calibri" w:hAnsi="Calibri" w:cs="Times New Roman"/>
      <w:b/>
      <w:bCs/>
      <w:sz w:val="20"/>
      <w:szCs w:val="24"/>
    </w:rPr>
  </w:style>
  <w:style w:type="paragraph" w:styleId="TOC1">
    <w:name w:val="toc 1"/>
    <w:aliases w:val="فهرس المحتويات"/>
    <w:basedOn w:val="a4"/>
    <w:next w:val="a4"/>
    <w:link w:val="TOC1Char"/>
    <w:autoRedefine/>
    <w:uiPriority w:val="39"/>
    <w:unhideWhenUsed/>
    <w:qFormat/>
    <w:rsid w:val="00B8255E"/>
    <w:pPr>
      <w:tabs>
        <w:tab w:val="right" w:leader="dot" w:pos="8354"/>
      </w:tabs>
      <w:spacing w:before="360" w:after="0" w:line="276" w:lineRule="auto"/>
    </w:pPr>
    <w:rPr>
      <w:caps/>
      <w:noProof/>
      <w:sz w:val="24"/>
      <w:szCs w:val="24"/>
      <w:lang w:bidi="ar-SA"/>
    </w:rPr>
  </w:style>
  <w:style w:type="paragraph" w:styleId="TOC3">
    <w:name w:val="toc 3"/>
    <w:basedOn w:val="Normal"/>
    <w:next w:val="Normal"/>
    <w:autoRedefine/>
    <w:uiPriority w:val="39"/>
    <w:unhideWhenUsed/>
    <w:qFormat/>
    <w:rsid w:val="00B8255E"/>
    <w:pPr>
      <w:bidi/>
      <w:spacing w:after="0"/>
      <w:ind w:left="220"/>
    </w:pPr>
    <w:rPr>
      <w:rFonts w:ascii="Calibri" w:eastAsia="Calibri" w:hAnsi="Calibri" w:cs="Times New Roman"/>
      <w:sz w:val="20"/>
      <w:szCs w:val="24"/>
    </w:rPr>
  </w:style>
  <w:style w:type="character" w:customStyle="1" w:styleId="TOC1Char">
    <w:name w:val="TOC 1 Char"/>
    <w:aliases w:val="فهرس المحتويات Char"/>
    <w:link w:val="TOC1"/>
    <w:uiPriority w:val="39"/>
    <w:rsid w:val="00B8255E"/>
    <w:rPr>
      <w:rFonts w:ascii="Arial" w:eastAsia="Calibri" w:hAnsi="Arial" w:cs="Arial"/>
      <w:caps/>
      <w:noProof/>
      <w:color w:val="404040"/>
      <w:sz w:val="24"/>
      <w:szCs w:val="24"/>
    </w:rPr>
  </w:style>
  <w:style w:type="paragraph" w:styleId="TOC4">
    <w:name w:val="toc 4"/>
    <w:basedOn w:val="Normal"/>
    <w:next w:val="Normal"/>
    <w:autoRedefine/>
    <w:uiPriority w:val="39"/>
    <w:unhideWhenUsed/>
    <w:rsid w:val="00B8255E"/>
    <w:pPr>
      <w:bidi/>
      <w:spacing w:after="0"/>
      <w:ind w:left="440"/>
    </w:pPr>
    <w:rPr>
      <w:rFonts w:ascii="Calibri" w:eastAsia="Calibri" w:hAnsi="Calibri" w:cs="Times New Roman"/>
      <w:sz w:val="20"/>
      <w:szCs w:val="24"/>
    </w:rPr>
  </w:style>
  <w:style w:type="paragraph" w:styleId="TOC5">
    <w:name w:val="toc 5"/>
    <w:basedOn w:val="Normal"/>
    <w:next w:val="Normal"/>
    <w:autoRedefine/>
    <w:uiPriority w:val="39"/>
    <w:unhideWhenUsed/>
    <w:rsid w:val="00B8255E"/>
    <w:pPr>
      <w:bidi/>
      <w:spacing w:after="0"/>
      <w:ind w:left="660"/>
    </w:pPr>
    <w:rPr>
      <w:rFonts w:ascii="Calibri" w:eastAsia="Calibri" w:hAnsi="Calibri" w:cs="Times New Roman"/>
      <w:sz w:val="20"/>
      <w:szCs w:val="24"/>
    </w:rPr>
  </w:style>
  <w:style w:type="paragraph" w:styleId="TOC6">
    <w:name w:val="toc 6"/>
    <w:basedOn w:val="Normal"/>
    <w:next w:val="Normal"/>
    <w:autoRedefine/>
    <w:uiPriority w:val="39"/>
    <w:unhideWhenUsed/>
    <w:rsid w:val="00B8255E"/>
    <w:pPr>
      <w:bidi/>
      <w:spacing w:after="0"/>
      <w:ind w:left="880"/>
    </w:pPr>
    <w:rPr>
      <w:rFonts w:ascii="Calibri" w:eastAsia="Calibri" w:hAnsi="Calibri" w:cs="Times New Roman"/>
      <w:sz w:val="20"/>
      <w:szCs w:val="24"/>
    </w:rPr>
  </w:style>
  <w:style w:type="paragraph" w:styleId="TOC7">
    <w:name w:val="toc 7"/>
    <w:basedOn w:val="Normal"/>
    <w:next w:val="Normal"/>
    <w:autoRedefine/>
    <w:uiPriority w:val="39"/>
    <w:unhideWhenUsed/>
    <w:rsid w:val="00B8255E"/>
    <w:pPr>
      <w:bidi/>
      <w:spacing w:after="0"/>
      <w:ind w:left="1100"/>
    </w:pPr>
    <w:rPr>
      <w:rFonts w:ascii="Calibri" w:eastAsia="Calibri" w:hAnsi="Calibri" w:cs="Times New Roman"/>
      <w:sz w:val="20"/>
      <w:szCs w:val="24"/>
    </w:rPr>
  </w:style>
  <w:style w:type="paragraph" w:styleId="TOC8">
    <w:name w:val="toc 8"/>
    <w:basedOn w:val="Normal"/>
    <w:next w:val="Normal"/>
    <w:autoRedefine/>
    <w:uiPriority w:val="39"/>
    <w:unhideWhenUsed/>
    <w:rsid w:val="00B8255E"/>
    <w:pPr>
      <w:bidi/>
      <w:spacing w:after="0"/>
      <w:ind w:left="1320"/>
    </w:pPr>
    <w:rPr>
      <w:rFonts w:ascii="Calibri" w:eastAsia="Calibri" w:hAnsi="Calibri" w:cs="Times New Roman"/>
      <w:sz w:val="20"/>
      <w:szCs w:val="24"/>
    </w:rPr>
  </w:style>
  <w:style w:type="paragraph" w:styleId="TOC9">
    <w:name w:val="toc 9"/>
    <w:basedOn w:val="Normal"/>
    <w:next w:val="Normal"/>
    <w:autoRedefine/>
    <w:uiPriority w:val="39"/>
    <w:unhideWhenUsed/>
    <w:rsid w:val="00B8255E"/>
    <w:pPr>
      <w:bidi/>
      <w:spacing w:after="0"/>
      <w:ind w:left="1540"/>
    </w:pPr>
    <w:rPr>
      <w:rFonts w:ascii="Calibri" w:eastAsia="Calibri" w:hAnsi="Calibri" w:cs="Times New Roman"/>
      <w:sz w:val="20"/>
      <w:szCs w:val="24"/>
    </w:rPr>
  </w:style>
  <w:style w:type="table" w:customStyle="1" w:styleId="1">
    <w:name w:val="جدول التقرير 1"/>
    <w:basedOn w:val="TableNormal"/>
    <w:uiPriority w:val="99"/>
    <w:qFormat/>
    <w:rsid w:val="00B8255E"/>
    <w:pPr>
      <w:spacing w:after="0" w:line="360" w:lineRule="auto"/>
      <w:jc w:val="center"/>
    </w:pPr>
    <w:rPr>
      <w:rFonts w:ascii="Arial" w:eastAsia="MS Mincho" w:hAnsi="Arial" w:cs="Arial"/>
      <w:color w:val="404040"/>
      <w:sz w:val="20"/>
      <w:szCs w:val="20"/>
    </w:rPr>
    <w:tblPr>
      <w:tblStyleRowBandSize w:val="1"/>
      <w:tblStyleColBandSize w:val="1"/>
      <w:jc w:val="center"/>
      <w:tblBorders>
        <w:insideH w:val="single" w:sz="2" w:space="0" w:color="404040"/>
      </w:tblBorders>
    </w:tblPr>
    <w:trPr>
      <w:jc w:val="center"/>
    </w:trPr>
    <w:tcPr>
      <w:shd w:val="clear" w:color="auto" w:fill="auto"/>
      <w:vAlign w:val="center"/>
    </w:tcPr>
    <w:tblStylePr w:type="firstRow">
      <w:rPr>
        <w:rFonts w:ascii="Arial" w:hAnsi="Arial"/>
        <w:color w:val="FFFFFF"/>
        <w:sz w:val="22"/>
      </w:rPr>
      <w:tblPr/>
      <w:tcPr>
        <w:tcBorders>
          <w:top w:val="nil"/>
          <w:left w:val="nil"/>
          <w:bottom w:val="nil"/>
          <w:right w:val="nil"/>
          <w:insideH w:val="nil"/>
          <w:insideV w:val="nil"/>
          <w:tl2br w:val="nil"/>
          <w:tr2bl w:val="nil"/>
        </w:tcBorders>
        <w:shd w:val="clear" w:color="auto" w:fill="003767"/>
      </w:tcPr>
    </w:tblStylePr>
    <w:tblStylePr w:type="lastRow">
      <w:pPr>
        <w:jc w:val="center"/>
      </w:pPr>
      <w:rPr>
        <w:rFonts w:ascii="Arial" w:hAnsi="Arial"/>
        <w:color w:val="FFFFFF"/>
        <w:sz w:val="22"/>
      </w:rPr>
      <w:tblPr/>
      <w:tcPr>
        <w:shd w:val="clear" w:color="auto" w:fill="003767"/>
      </w:tcPr>
    </w:tblStylePr>
  </w:style>
  <w:style w:type="table" w:customStyle="1" w:styleId="2">
    <w:name w:val="جدول التقرير 2"/>
    <w:basedOn w:val="TableNormal"/>
    <w:uiPriority w:val="99"/>
    <w:qFormat/>
    <w:rsid w:val="00B8255E"/>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pPr>
        <w:jc w:val="center"/>
      </w:pPr>
      <w:rPr>
        <w:rFonts w:ascii="Arial" w:hAnsi="Arial"/>
        <w:b/>
        <w:color w:val="003767"/>
        <w:sz w:val="22"/>
      </w:rPr>
      <w:tblPr/>
      <w:tcPr>
        <w:tcBorders>
          <w:top w:val="nil"/>
          <w:left w:val="nil"/>
          <w:bottom w:val="single" w:sz="2" w:space="0" w:color="404040"/>
          <w:right w:val="nil"/>
          <w:insideH w:val="nil"/>
          <w:insideV w:val="nil"/>
          <w:tl2br w:val="nil"/>
          <w:tr2bl w:val="nil"/>
        </w:tcBorders>
        <w:vAlign w:val="center"/>
      </w:tcPr>
    </w:tblStylePr>
    <w:tblStylePr w:type="lastRow">
      <w:pPr>
        <w:jc w:val="center"/>
      </w:pPr>
      <w:rPr>
        <w:rFonts w:ascii="Arial" w:hAnsi="Arial"/>
        <w:b/>
        <w:color w:val="003767"/>
      </w:rPr>
      <w:tblPr/>
      <w:tcPr>
        <w:tcBorders>
          <w:top w:val="nil"/>
        </w:tcBorders>
        <w:vAlign w:val="center"/>
      </w:tcPr>
    </w:tblStylePr>
  </w:style>
  <w:style w:type="table" w:customStyle="1" w:styleId="3">
    <w:name w:val="جدول التقرير 3"/>
    <w:basedOn w:val="TableNormal"/>
    <w:uiPriority w:val="99"/>
    <w:qFormat/>
    <w:rsid w:val="00B8255E"/>
    <w:pPr>
      <w:spacing w:after="0" w:line="24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vAlign w:val="center"/>
    </w:tcPr>
    <w:tblStylePr w:type="firstRow">
      <w:rPr>
        <w:color w:val="FFFFFF"/>
      </w:rPr>
      <w:tblPr/>
      <w:tcPr>
        <w:tcBorders>
          <w:bottom w:val="nil"/>
          <w:insideH w:val="nil"/>
        </w:tcBorders>
        <w:shd w:val="clear" w:color="auto" w:fill="007DB1"/>
      </w:tcPr>
    </w:tblStylePr>
    <w:tblStylePr w:type="lastRow">
      <w:pPr>
        <w:wordWrap/>
        <w:spacing w:line="360" w:lineRule="auto"/>
        <w:jc w:val="center"/>
      </w:pPr>
      <w:rPr>
        <w:color w:val="FFFFFF"/>
      </w:rPr>
      <w:tblPr/>
      <w:tcPr>
        <w:tcBorders>
          <w:top w:val="nil"/>
          <w:left w:val="nil"/>
          <w:bottom w:val="nil"/>
          <w:right w:val="nil"/>
          <w:insideH w:val="nil"/>
          <w:insideV w:val="nil"/>
          <w:tl2br w:val="nil"/>
          <w:tr2bl w:val="nil"/>
        </w:tcBorders>
        <w:shd w:val="clear" w:color="auto" w:fill="007DB1"/>
      </w:tcPr>
    </w:tblStylePr>
  </w:style>
  <w:style w:type="table" w:customStyle="1" w:styleId="4">
    <w:name w:val="جدول التقرير 4"/>
    <w:basedOn w:val="TableNormal"/>
    <w:uiPriority w:val="99"/>
    <w:qFormat/>
    <w:rsid w:val="00B8255E"/>
    <w:pPr>
      <w:spacing w:after="0" w:line="360" w:lineRule="auto"/>
      <w:jc w:val="center"/>
    </w:pPr>
    <w:rPr>
      <w:rFonts w:ascii="Arial" w:eastAsia="MS Mincho" w:hAnsi="Arial" w:cs="Arial"/>
      <w:sz w:val="20"/>
      <w:szCs w:val="20"/>
    </w:rPr>
    <w:tblPr>
      <w:jc w:val="center"/>
      <w:tblBorders>
        <w:insideH w:val="single" w:sz="2" w:space="0" w:color="404040"/>
      </w:tblBorders>
    </w:tblPr>
    <w:trPr>
      <w:jc w:val="center"/>
    </w:trPr>
    <w:tcPr>
      <w:shd w:val="clear" w:color="auto" w:fill="auto"/>
      <w:vAlign w:val="center"/>
    </w:tcPr>
    <w:tblStylePr w:type="firstRow">
      <w:rPr>
        <w:b/>
        <w:color w:val="007DB1"/>
      </w:rPr>
    </w:tblStylePr>
    <w:tblStylePr w:type="lastRow">
      <w:pPr>
        <w:jc w:val="center"/>
      </w:pPr>
      <w:rPr>
        <w:b/>
        <w:color w:val="007DB1"/>
      </w:rPr>
      <w:tblPr/>
      <w:tcPr>
        <w:tcBorders>
          <w:insideH w:val="nil"/>
        </w:tcBorders>
        <w:vAlign w:val="center"/>
      </w:tcPr>
    </w:tblStylePr>
  </w:style>
  <w:style w:type="table" w:customStyle="1" w:styleId="5">
    <w:name w:val="جدول التقرير 5"/>
    <w:basedOn w:val="TableNormal"/>
    <w:uiPriority w:val="99"/>
    <w:qFormat/>
    <w:rsid w:val="00B8255E"/>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pPr>
        <w:jc w:val="center"/>
      </w:pPr>
      <w:rPr>
        <w:rFonts w:ascii="Arial" w:hAnsi="Arial"/>
        <w:color w:val="FFFFFF"/>
        <w:sz w:val="22"/>
      </w:rPr>
      <w:tblPr/>
      <w:tcPr>
        <w:shd w:val="clear" w:color="auto" w:fill="404040"/>
      </w:tcPr>
    </w:tblStylePr>
    <w:tblStylePr w:type="lastRow">
      <w:rPr>
        <w:color w:val="FFFFFF"/>
      </w:rPr>
      <w:tblPr/>
      <w:tcPr>
        <w:shd w:val="clear" w:color="auto" w:fill="404040"/>
      </w:tcPr>
    </w:tblStylePr>
  </w:style>
  <w:style w:type="table" w:customStyle="1" w:styleId="6">
    <w:name w:val="جدول التقارير 6"/>
    <w:basedOn w:val="TableNormal"/>
    <w:uiPriority w:val="99"/>
    <w:qFormat/>
    <w:rsid w:val="00B8255E"/>
    <w:pPr>
      <w:spacing w:after="0" w:line="360" w:lineRule="auto"/>
      <w:jc w:val="center"/>
    </w:pPr>
    <w:rPr>
      <w:rFonts w:ascii="Arial" w:eastAsia="MS Mincho" w:hAnsi="Arial" w:cs="Arial"/>
      <w:color w:val="404040"/>
      <w:sz w:val="20"/>
      <w:szCs w:val="20"/>
    </w:rPr>
    <w:tblPr>
      <w:jc w:val="center"/>
      <w:tblBorders>
        <w:insideH w:val="single" w:sz="2" w:space="0" w:color="404040"/>
      </w:tblBorders>
    </w:tblPr>
    <w:trPr>
      <w:jc w:val="center"/>
    </w:trPr>
    <w:tcPr>
      <w:shd w:val="clear" w:color="auto" w:fill="auto"/>
      <w:vAlign w:val="center"/>
    </w:tcPr>
    <w:tblStylePr w:type="firstRow">
      <w:rPr>
        <w:b/>
      </w:rPr>
    </w:tblStylePr>
    <w:tblStylePr w:type="lastRow">
      <w:rPr>
        <w:b/>
      </w:rPr>
    </w:tblStylePr>
  </w:style>
  <w:style w:type="paragraph" w:customStyle="1" w:styleId="a8">
    <w:name w:val="الرسوم البيانية"/>
    <w:basedOn w:val="Normal"/>
    <w:link w:val="Char8"/>
    <w:qFormat/>
    <w:rsid w:val="00B8255E"/>
    <w:pPr>
      <w:bidi/>
      <w:spacing w:line="360" w:lineRule="auto"/>
    </w:pPr>
    <w:rPr>
      <w:rFonts w:ascii="Arial" w:eastAsia="Calibri" w:hAnsi="Arial" w:cs="Arial"/>
      <w:noProof/>
      <w:color w:val="404040"/>
      <w:sz w:val="28"/>
      <w:szCs w:val="28"/>
    </w:rPr>
  </w:style>
  <w:style w:type="character" w:customStyle="1" w:styleId="Char8">
    <w:name w:val="الرسوم البيانية Char"/>
    <w:link w:val="a8"/>
    <w:rsid w:val="00B8255E"/>
    <w:rPr>
      <w:rFonts w:ascii="Arial" w:eastAsia="Calibri" w:hAnsi="Arial" w:cs="Arial"/>
      <w:noProof/>
      <w:color w:val="404040"/>
      <w:sz w:val="28"/>
      <w:szCs w:val="28"/>
    </w:rPr>
  </w:style>
  <w:style w:type="character" w:customStyle="1" w:styleId="bodytext1">
    <w:name w:val="bodytext1"/>
    <w:rsid w:val="00B8255E"/>
    <w:rPr>
      <w:rFonts w:ascii="Tahoma" w:hAnsi="Tahoma" w:cs="Tahoma" w:hint="default"/>
      <w:b w:val="0"/>
      <w:bCs w:val="0"/>
      <w:color w:val="606060"/>
      <w:sz w:val="20"/>
      <w:szCs w:val="20"/>
      <w:rtl/>
    </w:rPr>
  </w:style>
  <w:style w:type="paragraph" w:customStyle="1" w:styleId="Heading10">
    <w:name w:val="Heading 1 +"/>
    <w:basedOn w:val="Heading1"/>
    <w:rsid w:val="00B8255E"/>
    <w:pPr>
      <w:keepLines w:val="0"/>
      <w:widowControl w:val="0"/>
      <w:overflowPunct w:val="0"/>
      <w:autoSpaceDE w:val="0"/>
      <w:autoSpaceDN w:val="0"/>
      <w:adjustRightInd w:val="0"/>
      <w:spacing w:before="60" w:after="60" w:line="380" w:lineRule="exact"/>
      <w:jc w:val="both"/>
      <w:textAlignment w:val="baseline"/>
    </w:pPr>
    <w:rPr>
      <w:rFonts w:ascii="Simplified Arabic" w:hAnsi="Simplified Arabic" w:cs="Simplified Arabic"/>
      <w:color w:val="auto"/>
      <w:sz w:val="26"/>
      <w:szCs w:val="26"/>
      <w:lang w:val="ar-SA"/>
    </w:rPr>
  </w:style>
  <w:style w:type="paragraph" w:customStyle="1" w:styleId="Style1">
    <w:name w:val="Style1"/>
    <w:basedOn w:val="Normal"/>
    <w:link w:val="Style1CharChar"/>
    <w:rsid w:val="00B8255E"/>
    <w:pPr>
      <w:widowControl w:val="0"/>
      <w:numPr>
        <w:numId w:val="1"/>
      </w:numPr>
      <w:overflowPunct w:val="0"/>
      <w:autoSpaceDE w:val="0"/>
      <w:autoSpaceDN w:val="0"/>
      <w:bidi/>
      <w:adjustRightInd w:val="0"/>
      <w:spacing w:after="60" w:line="360" w:lineRule="exact"/>
      <w:jc w:val="both"/>
      <w:textAlignment w:val="baseline"/>
    </w:pPr>
    <w:rPr>
      <w:rFonts w:ascii="Simplified Arabic" w:eastAsia="Times New Roman" w:hAnsi="Simplified Arabic" w:cs="Simplified Arabic"/>
      <w:sz w:val="24"/>
      <w:szCs w:val="24"/>
      <w:lang w:val="en-GB"/>
    </w:rPr>
  </w:style>
  <w:style w:type="paragraph" w:styleId="Subtitle">
    <w:name w:val="Subtitle"/>
    <w:basedOn w:val="Normal"/>
    <w:next w:val="Normal"/>
    <w:link w:val="SubtitleChar"/>
    <w:uiPriority w:val="11"/>
    <w:qFormat/>
    <w:rsid w:val="00B8255E"/>
    <w:pPr>
      <w:numPr>
        <w:ilvl w:val="1"/>
      </w:numPr>
      <w:bidi/>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B8255E"/>
    <w:rPr>
      <w:rFonts w:ascii="Cambria" w:eastAsia="Times New Roman" w:hAnsi="Cambria" w:cs="Times New Roman"/>
      <w:i/>
      <w:iCs/>
      <w:color w:val="4F81BD"/>
      <w:spacing w:val="15"/>
      <w:sz w:val="24"/>
      <w:szCs w:val="24"/>
    </w:rPr>
  </w:style>
  <w:style w:type="character" w:customStyle="1" w:styleId="Style1CharChar">
    <w:name w:val="Style1 Char Char"/>
    <w:link w:val="Style1"/>
    <w:locked/>
    <w:rsid w:val="00B8255E"/>
    <w:rPr>
      <w:rFonts w:ascii="Simplified Arabic" w:eastAsia="Times New Roman" w:hAnsi="Simplified Arabic" w:cs="Simplified Arabic"/>
      <w:sz w:val="24"/>
      <w:szCs w:val="24"/>
      <w:lang w:val="en-GB"/>
    </w:rPr>
  </w:style>
  <w:style w:type="character" w:styleId="CommentReference">
    <w:name w:val="annotation reference"/>
    <w:rsid w:val="00B8255E"/>
    <w:rPr>
      <w:sz w:val="16"/>
      <w:szCs w:val="16"/>
    </w:rPr>
  </w:style>
  <w:style w:type="paragraph" w:styleId="CommentText">
    <w:name w:val="annotation text"/>
    <w:basedOn w:val="Normal"/>
    <w:link w:val="CommentTextChar"/>
    <w:rsid w:val="00B8255E"/>
    <w:pPr>
      <w:spacing w:after="0" w:line="240" w:lineRule="auto"/>
    </w:pPr>
    <w:rPr>
      <w:rFonts w:ascii="Times New Roman" w:eastAsia="Times New Roman" w:hAnsi="Times New Roman" w:cs="Traditional Arabic"/>
      <w:sz w:val="20"/>
      <w:szCs w:val="20"/>
      <w:lang w:eastAsia="ar-SA"/>
    </w:rPr>
  </w:style>
  <w:style w:type="character" w:customStyle="1" w:styleId="CommentTextChar">
    <w:name w:val="Comment Text Char"/>
    <w:basedOn w:val="DefaultParagraphFont"/>
    <w:link w:val="CommentText"/>
    <w:rsid w:val="00B8255E"/>
    <w:rPr>
      <w:rFonts w:ascii="Times New Roman" w:eastAsia="Times New Roman" w:hAnsi="Times New Roman" w:cs="Traditional Arabic"/>
      <w:sz w:val="20"/>
      <w:szCs w:val="20"/>
      <w:lang w:eastAsia="ar-SA"/>
    </w:rPr>
  </w:style>
  <w:style w:type="paragraph" w:styleId="CommentSubject">
    <w:name w:val="annotation subject"/>
    <w:basedOn w:val="CommentText"/>
    <w:next w:val="CommentText"/>
    <w:link w:val="CommentSubjectChar"/>
    <w:uiPriority w:val="99"/>
    <w:semiHidden/>
    <w:unhideWhenUsed/>
    <w:rsid w:val="00B8255E"/>
    <w:pPr>
      <w:bidi/>
      <w:spacing w:after="200"/>
    </w:pPr>
    <w:rPr>
      <w:rFonts w:ascii="Calibri" w:eastAsia="Calibri" w:hAnsi="Calibri" w:cs="Arial"/>
      <w:b/>
      <w:bCs/>
      <w:lang w:eastAsia="en-US"/>
    </w:rPr>
  </w:style>
  <w:style w:type="character" w:customStyle="1" w:styleId="CommentSubjectChar">
    <w:name w:val="Comment Subject Char"/>
    <w:basedOn w:val="CommentTextChar"/>
    <w:link w:val="CommentSubject"/>
    <w:uiPriority w:val="99"/>
    <w:semiHidden/>
    <w:rsid w:val="00B8255E"/>
    <w:rPr>
      <w:rFonts w:ascii="Calibri" w:eastAsia="Calibri" w:hAnsi="Calibri" w:cs="Arial"/>
      <w:b/>
      <w:bCs/>
      <w:sz w:val="20"/>
      <w:szCs w:val="20"/>
      <w:lang w:eastAsia="ar-SA"/>
    </w:rPr>
  </w:style>
  <w:style w:type="paragraph" w:styleId="Revision">
    <w:name w:val="Revision"/>
    <w:hidden/>
    <w:uiPriority w:val="99"/>
    <w:semiHidden/>
    <w:rsid w:val="00B8255E"/>
    <w:pPr>
      <w:spacing w:after="0" w:line="240" w:lineRule="auto"/>
    </w:pPr>
    <w:rPr>
      <w:rFonts w:ascii="Calibri" w:eastAsia="Calibri" w:hAnsi="Calibri" w:cs="Arial"/>
    </w:rPr>
  </w:style>
  <w:style w:type="paragraph" w:styleId="NormalWeb">
    <w:name w:val="Normal (Web)"/>
    <w:basedOn w:val="Normal"/>
    <w:uiPriority w:val="99"/>
    <w:unhideWhenUsed/>
    <w:rsid w:val="00EF197D"/>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995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995001"/>
    <w:rPr>
      <w:rFonts w:ascii="Courier New" w:eastAsia="Times New Roman" w:hAnsi="Courier New" w:cs="Courier New"/>
      <w:sz w:val="20"/>
      <w:szCs w:val="20"/>
      <w:lang w:eastAsia="zh-CN"/>
    </w:rPr>
  </w:style>
  <w:style w:type="character" w:customStyle="1" w:styleId="UnresolvedMention1">
    <w:name w:val="Unresolved Mention1"/>
    <w:basedOn w:val="DefaultParagraphFont"/>
    <w:uiPriority w:val="99"/>
    <w:semiHidden/>
    <w:unhideWhenUsed/>
    <w:rsid w:val="005939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517774">
      <w:bodyDiv w:val="1"/>
      <w:marLeft w:val="0"/>
      <w:marRight w:val="0"/>
      <w:marTop w:val="0"/>
      <w:marBottom w:val="0"/>
      <w:divBdr>
        <w:top w:val="none" w:sz="0" w:space="0" w:color="auto"/>
        <w:left w:val="none" w:sz="0" w:space="0" w:color="auto"/>
        <w:bottom w:val="none" w:sz="0" w:space="0" w:color="auto"/>
        <w:right w:val="none" w:sz="0" w:space="0" w:color="auto"/>
      </w:divBdr>
    </w:div>
    <w:div w:id="1166701634">
      <w:bodyDiv w:val="1"/>
      <w:marLeft w:val="0"/>
      <w:marRight w:val="0"/>
      <w:marTop w:val="0"/>
      <w:marBottom w:val="0"/>
      <w:divBdr>
        <w:top w:val="none" w:sz="0" w:space="0" w:color="auto"/>
        <w:left w:val="none" w:sz="0" w:space="0" w:color="auto"/>
        <w:bottom w:val="none" w:sz="0" w:space="0" w:color="auto"/>
        <w:right w:val="none" w:sz="0" w:space="0" w:color="auto"/>
      </w:divBdr>
    </w:div>
    <w:div w:id="1203981227">
      <w:bodyDiv w:val="1"/>
      <w:marLeft w:val="0"/>
      <w:marRight w:val="0"/>
      <w:marTop w:val="0"/>
      <w:marBottom w:val="0"/>
      <w:divBdr>
        <w:top w:val="none" w:sz="0" w:space="0" w:color="auto"/>
        <w:left w:val="none" w:sz="0" w:space="0" w:color="auto"/>
        <w:bottom w:val="none" w:sz="0" w:space="0" w:color="auto"/>
        <w:right w:val="none" w:sz="0" w:space="0" w:color="auto"/>
      </w:divBdr>
    </w:div>
    <w:div w:id="1748764376">
      <w:bodyDiv w:val="1"/>
      <w:marLeft w:val="0"/>
      <w:marRight w:val="0"/>
      <w:marTop w:val="0"/>
      <w:marBottom w:val="0"/>
      <w:divBdr>
        <w:top w:val="none" w:sz="0" w:space="0" w:color="auto"/>
        <w:left w:val="none" w:sz="0" w:space="0" w:color="auto"/>
        <w:bottom w:val="none" w:sz="0" w:space="0" w:color="auto"/>
        <w:right w:val="none" w:sz="0" w:space="0" w:color="auto"/>
      </w:divBdr>
    </w:div>
    <w:div w:id="189091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mail:%20kabinet@mfin.gov.rs&#16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91FB-BFA2-4BA8-B118-678E70372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6041</Words>
  <Characters>34436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Alkilany</dc:creator>
  <cp:lastModifiedBy>Andjelka Opacic</cp:lastModifiedBy>
  <cp:revision>8</cp:revision>
  <cp:lastPrinted>2022-11-02T11:31:00Z</cp:lastPrinted>
  <dcterms:created xsi:type="dcterms:W3CDTF">2022-10-27T06:19:00Z</dcterms:created>
  <dcterms:modified xsi:type="dcterms:W3CDTF">2022-11-02T12:22:00Z</dcterms:modified>
</cp:coreProperties>
</file>