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F4E89" w14:textId="77777777" w:rsidR="004D32E3" w:rsidRPr="006F41CE" w:rsidRDefault="004D32E3" w:rsidP="002D5665">
      <w:pPr>
        <w:spacing w:after="0" w:line="240" w:lineRule="auto"/>
        <w:rPr>
          <w:rFonts w:ascii="Times New Roman" w:hAnsi="Times New Roman"/>
          <w:b/>
          <w:color w:val="000000"/>
          <w:sz w:val="24"/>
          <w:szCs w:val="24"/>
          <w:lang w:val="sr-Cyrl-CS"/>
        </w:rPr>
      </w:pPr>
    </w:p>
    <w:p w14:paraId="27062562" w14:textId="1BCC46B4"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На основу члана 93а став 1. тачка 3) Закона о енергетици („Службени гласник РС”</w:t>
      </w:r>
      <w:r w:rsidR="00BB6597" w:rsidRPr="006F41CE">
        <w:rPr>
          <w:rFonts w:ascii="Times New Roman" w:hAnsi="Times New Roman"/>
          <w:sz w:val="24"/>
          <w:szCs w:val="24"/>
          <w:lang w:val="sr-Cyrl-CS"/>
        </w:rPr>
        <w:t>, бр. 145/14, 95/18 - др. закон и</w:t>
      </w:r>
      <w:r w:rsidRPr="006F41CE">
        <w:rPr>
          <w:rFonts w:ascii="Times New Roman" w:hAnsi="Times New Roman"/>
          <w:sz w:val="24"/>
          <w:szCs w:val="24"/>
          <w:lang w:val="sr-Cyrl-CS"/>
        </w:rPr>
        <w:t xml:space="preserve"> 40/21)</w:t>
      </w:r>
      <w:r w:rsidR="00BB6597" w:rsidRPr="006F41CE">
        <w:rPr>
          <w:rFonts w:ascii="Times New Roman" w:hAnsi="Times New Roman"/>
          <w:sz w:val="24"/>
          <w:szCs w:val="24"/>
          <w:lang w:val="sr-Cyrl-CS"/>
        </w:rPr>
        <w:t>,</w:t>
      </w:r>
      <w:r w:rsidR="00537FF1" w:rsidRPr="006F41CE">
        <w:rPr>
          <w:lang w:val="sr-Cyrl-CS"/>
        </w:rPr>
        <w:t xml:space="preserve"> </w:t>
      </w:r>
      <w:r w:rsidR="00537FF1" w:rsidRPr="006F41CE">
        <w:rPr>
          <w:rFonts w:ascii="Times New Roman" w:hAnsi="Times New Roman"/>
          <w:sz w:val="24"/>
          <w:szCs w:val="24"/>
          <w:lang w:val="sr-Cyrl-CS"/>
        </w:rPr>
        <w:t xml:space="preserve">а у вези са Уговором o оснивању Енергетске заједнице између Европске </w:t>
      </w:r>
      <w:r w:rsidR="004F2901" w:rsidRPr="006F41CE">
        <w:rPr>
          <w:rFonts w:ascii="Times New Roman" w:hAnsi="Times New Roman"/>
          <w:sz w:val="24"/>
          <w:szCs w:val="24"/>
          <w:lang w:val="sr-Cyrl-CS"/>
        </w:rPr>
        <w:t xml:space="preserve">заједнице </w:t>
      </w:r>
      <w:r w:rsidR="00537FF1" w:rsidRPr="006F41CE">
        <w:rPr>
          <w:rFonts w:ascii="Times New Roman" w:hAnsi="Times New Roman"/>
          <w:sz w:val="24"/>
          <w:szCs w:val="24"/>
          <w:lang w:val="sr-Cyrl-CS"/>
        </w:rPr>
        <w:t>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РС”, број 62/06)</w:t>
      </w:r>
      <w:r w:rsidR="00860713" w:rsidRPr="006F41CE">
        <w:rPr>
          <w:rFonts w:ascii="Times New Roman" w:hAnsi="Times New Roman"/>
          <w:sz w:val="24"/>
          <w:szCs w:val="24"/>
          <w:lang w:val="sr-Cyrl-CS"/>
        </w:rPr>
        <w:t xml:space="preserve"> и члана</w:t>
      </w:r>
      <w:r w:rsidRPr="006F41CE">
        <w:rPr>
          <w:rFonts w:ascii="Times New Roman" w:hAnsi="Times New Roman"/>
          <w:sz w:val="24"/>
          <w:szCs w:val="24"/>
          <w:lang w:val="sr-Cyrl-CS"/>
        </w:rPr>
        <w:t xml:space="preserve"> 17. став 1. и</w:t>
      </w:r>
      <w:r w:rsidR="00860713" w:rsidRPr="006F41CE">
        <w:rPr>
          <w:rFonts w:ascii="Times New Roman" w:hAnsi="Times New Roman"/>
          <w:sz w:val="24"/>
          <w:szCs w:val="24"/>
          <w:lang w:val="sr-Cyrl-CS"/>
        </w:rPr>
        <w:t xml:space="preserve"> члана</w:t>
      </w:r>
      <w:r w:rsidRPr="006F41CE">
        <w:rPr>
          <w:rFonts w:ascii="Times New Roman" w:hAnsi="Times New Roman"/>
          <w:sz w:val="24"/>
          <w:szCs w:val="24"/>
          <w:lang w:val="sr-Cyrl-CS"/>
        </w:rPr>
        <w:t xml:space="preserve"> 42. став 1. Закона о Влади („Службени гласник РСˮ, бр. 55/05, 71/05 - исправка, 101/07, 65/08, 16/11, 68/12 - УС, 72/12, 7/14 - УС, 44/14 и 30/18 - др. закон),</w:t>
      </w:r>
    </w:p>
    <w:p w14:paraId="034D977C" w14:textId="77777777" w:rsidR="0052378D" w:rsidRPr="006F41CE" w:rsidRDefault="0052378D" w:rsidP="002D5665">
      <w:pPr>
        <w:pStyle w:val="ListParagraph"/>
        <w:ind w:firstLine="567"/>
        <w:contextualSpacing/>
        <w:jc w:val="both"/>
        <w:rPr>
          <w:rFonts w:ascii="Times New Roman" w:hAnsi="Times New Roman"/>
          <w:sz w:val="24"/>
          <w:szCs w:val="24"/>
          <w:lang w:val="sr-Cyrl-CS"/>
        </w:rPr>
      </w:pPr>
    </w:p>
    <w:p w14:paraId="31D4D713"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Влада доноси</w:t>
      </w:r>
    </w:p>
    <w:p w14:paraId="4D4BCFC4" w14:textId="23528055" w:rsidR="00976837" w:rsidRPr="006F41CE" w:rsidRDefault="0052378D" w:rsidP="00340748">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УРЕДБУ</w:t>
      </w:r>
    </w:p>
    <w:p w14:paraId="706E6033" w14:textId="5E94E0D9" w:rsidR="00976837" w:rsidRPr="006F41CE" w:rsidRDefault="0052378D" w:rsidP="00340748">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О МРЕЖНИМ ПРАВИЛИМА КОЈA СЕ ОДНОСЕ НА ПРИКЉУЧЕЊЕ НА МРЕЖУ ЈЕДНОСМЕРНИХ СИСТЕМА ВИСОКОГ НАПОНА</w:t>
      </w:r>
    </w:p>
    <w:p w14:paraId="556D881A"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p>
    <w:p w14:paraId="660B25C9" w14:textId="77777777" w:rsidR="00976837" w:rsidRPr="006F41CE" w:rsidRDefault="00976837" w:rsidP="00340748">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I. УВОДНЕ ОДРЕДБЕ</w:t>
      </w:r>
    </w:p>
    <w:p w14:paraId="54B56FC7" w14:textId="77777777" w:rsidR="00976837" w:rsidRPr="006F41CE" w:rsidRDefault="00976837" w:rsidP="00340748">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Предмет</w:t>
      </w:r>
    </w:p>
    <w:p w14:paraId="4F8E0460" w14:textId="77777777" w:rsidR="00976837" w:rsidRPr="006F41CE" w:rsidRDefault="00976837" w:rsidP="00340748">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Члан 1.</w:t>
      </w:r>
    </w:p>
    <w:p w14:paraId="164AC3F9"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p>
    <w:p w14:paraId="4D4CECEA"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Овом уредбом се уређују мрежна правила којa се односе на прикључење на мрежу једносмерних система високог напона.</w:t>
      </w:r>
    </w:p>
    <w:p w14:paraId="1B29B576"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Мрежним правилима из става 1. овог члана утврђују се захтеви за прикључење на систем за пренос једносмерном струјом на високом напону (у даљем тексту: ЈСВН систем) и једносмерно прикључених модула електроенергетског парка (у даљем тексту: ЕЕП).</w:t>
      </w:r>
    </w:p>
    <w:p w14:paraId="2A232B49"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p>
    <w:p w14:paraId="22406AEF" w14:textId="77777777" w:rsidR="00976837" w:rsidRPr="006F41CE" w:rsidRDefault="00976837" w:rsidP="00340748">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Значење појединих израза</w:t>
      </w:r>
    </w:p>
    <w:p w14:paraId="1C531D61" w14:textId="77777777" w:rsidR="00976837" w:rsidRPr="006F41CE" w:rsidRDefault="00976837" w:rsidP="00340748">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Члан 2.</w:t>
      </w:r>
    </w:p>
    <w:p w14:paraId="3B9AE1D0"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p>
    <w:p w14:paraId="3FD5BEA8" w14:textId="014C4596" w:rsidR="00976837" w:rsidRPr="006F41CE" w:rsidRDefault="0044192E"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И</w:t>
      </w:r>
      <w:r w:rsidR="00976837" w:rsidRPr="006F41CE">
        <w:rPr>
          <w:rFonts w:ascii="Times New Roman" w:hAnsi="Times New Roman"/>
          <w:sz w:val="24"/>
          <w:szCs w:val="24"/>
          <w:lang w:val="sr-Cyrl-CS"/>
        </w:rPr>
        <w:t>зрази</w:t>
      </w:r>
      <w:r w:rsidRPr="006F41CE">
        <w:rPr>
          <w:rFonts w:ascii="Times New Roman" w:hAnsi="Times New Roman"/>
          <w:sz w:val="24"/>
          <w:szCs w:val="24"/>
          <w:lang w:val="sr-Cyrl-CS"/>
        </w:rPr>
        <w:t xml:space="preserve"> употребљени у овој уредби</w:t>
      </w:r>
      <w:r w:rsidR="00976837" w:rsidRPr="006F41CE">
        <w:rPr>
          <w:rFonts w:ascii="Times New Roman" w:hAnsi="Times New Roman"/>
          <w:sz w:val="24"/>
          <w:szCs w:val="24"/>
          <w:lang w:val="sr-Cyrl-CS"/>
        </w:rPr>
        <w:t xml:space="preserve"> имају следеће значење:</w:t>
      </w:r>
    </w:p>
    <w:p w14:paraId="0600018F" w14:textId="7165DA61"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1) </w:t>
      </w:r>
      <w:r w:rsidR="00976837" w:rsidRPr="006F41CE">
        <w:rPr>
          <w:rFonts w:ascii="Times New Roman" w:hAnsi="Times New Roman"/>
          <w:sz w:val="24"/>
          <w:szCs w:val="24"/>
          <w:lang w:val="sr-Cyrl-CS"/>
        </w:rPr>
        <w:t xml:space="preserve">ЈСВН систем означава електроенергетски систем којим се енергија преноси једносмерном струјом на високом напону између две или више сабирница наизменичног система, и састоји се од најмање две ЈСВН претварачке станице које су повезане једносмерним преносним водовима или кабловима; </w:t>
      </w:r>
    </w:p>
    <w:p w14:paraId="49488C36" w14:textId="5D48D029"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2) </w:t>
      </w:r>
      <w:r w:rsidR="00976837" w:rsidRPr="006F41CE">
        <w:rPr>
          <w:rFonts w:ascii="Times New Roman" w:hAnsi="Times New Roman"/>
          <w:sz w:val="24"/>
          <w:szCs w:val="24"/>
          <w:lang w:val="sr-Cyrl-CS"/>
        </w:rPr>
        <w:t xml:space="preserve">једносмерно прикључен модул ЕЕП означава модул ЕЕП који је прикључен на најмање један ЈСВН систем најмање једним ЈСВН местом прикључења; </w:t>
      </w:r>
    </w:p>
    <w:p w14:paraId="7F37D578" w14:textId="497B5201"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3) </w:t>
      </w:r>
      <w:r w:rsidR="00976837" w:rsidRPr="006F41CE">
        <w:rPr>
          <w:rFonts w:ascii="Times New Roman" w:hAnsi="Times New Roman"/>
          <w:sz w:val="24"/>
          <w:szCs w:val="24"/>
          <w:lang w:val="sr-Cyrl-CS"/>
        </w:rPr>
        <w:t xml:space="preserve">уграђени ЈСВН систем означава ЈСВН систем прикључен унутар контролне области који није изграђен у циљу прикључења једносмерно прикључене модуле ЕЕП у време изградње, ни ради прикључења објекта купца; </w:t>
      </w:r>
    </w:p>
    <w:p w14:paraId="1C056557" w14:textId="3DF72806"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4) </w:t>
      </w:r>
      <w:r w:rsidR="00976837" w:rsidRPr="006F41CE">
        <w:rPr>
          <w:rFonts w:ascii="Times New Roman" w:hAnsi="Times New Roman"/>
          <w:sz w:val="24"/>
          <w:szCs w:val="24"/>
          <w:lang w:val="sr-Cyrl-CS"/>
        </w:rPr>
        <w:t xml:space="preserve">ЈСВН претварачка станица означава део ЈСВН система који се састоји од једне или више претварачких јединица уграђених на једној локацији, заједно са зградама, пригушницама, филтерима, уређајима за компензацију реактивне снаге и регулационом, надзорном, заштитном, мерном и помоћном опремом; </w:t>
      </w:r>
    </w:p>
    <w:p w14:paraId="160D811E" w14:textId="2D75624E"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5) </w:t>
      </w:r>
      <w:r w:rsidR="00976837" w:rsidRPr="006F41CE">
        <w:rPr>
          <w:rFonts w:ascii="Times New Roman" w:hAnsi="Times New Roman"/>
          <w:sz w:val="24"/>
          <w:szCs w:val="24"/>
          <w:lang w:val="sr-Cyrl-CS"/>
        </w:rPr>
        <w:t>ЈСВН место прикључења означава место где је ЈСВН опрема прикључена на мрежу наизменичне струје и за коју се могу прописати техничке спецификације које утичу на рад опреме;</w:t>
      </w:r>
    </w:p>
    <w:p w14:paraId="1F1F0C74" w14:textId="653D3684"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6) </w:t>
      </w:r>
      <w:r w:rsidR="00976837" w:rsidRPr="006F41CE">
        <w:rPr>
          <w:rFonts w:ascii="Times New Roman" w:hAnsi="Times New Roman"/>
          <w:sz w:val="24"/>
          <w:szCs w:val="24"/>
          <w:lang w:val="sr-Cyrl-CS"/>
        </w:rPr>
        <w:t xml:space="preserve">власник једносмерно прикључене модуле ЕЕП означава физичко или правно лице које поседује једносмерно прикључен модул ЕЕП; </w:t>
      </w:r>
    </w:p>
    <w:p w14:paraId="052D8C98" w14:textId="256E5BDD"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7) </w:t>
      </w:r>
      <w:r w:rsidR="00976837" w:rsidRPr="006F41CE">
        <w:rPr>
          <w:rFonts w:ascii="Times New Roman" w:hAnsi="Times New Roman"/>
          <w:sz w:val="24"/>
          <w:szCs w:val="24"/>
          <w:lang w:val="sr-Cyrl-CS"/>
        </w:rPr>
        <w:t xml:space="preserve">максимална преносна моћ активне снаге ЈСВН система (Pmax) означава </w:t>
      </w:r>
      <w:r w:rsidR="00976837" w:rsidRPr="006F41CE">
        <w:rPr>
          <w:rFonts w:ascii="Times New Roman" w:hAnsi="Times New Roman"/>
          <w:sz w:val="24"/>
          <w:szCs w:val="24"/>
          <w:lang w:val="sr-Cyrl-CS"/>
        </w:rPr>
        <w:lastRenderedPageBreak/>
        <w:t xml:space="preserve">максималну трајну активну снагу коју ЈСВН систем може размењивати са мрежом у сваком месту прикључења, како је одређено у акту којим се одобрава прикључење или договорено између надлежног оператора система и власника ЈСВН система; </w:t>
      </w:r>
    </w:p>
    <w:p w14:paraId="3F775D83" w14:textId="6DEBF807"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8) </w:t>
      </w:r>
      <w:r w:rsidR="00976837" w:rsidRPr="006F41CE">
        <w:rPr>
          <w:rFonts w:ascii="Times New Roman" w:hAnsi="Times New Roman"/>
          <w:sz w:val="24"/>
          <w:szCs w:val="24"/>
          <w:lang w:val="sr-Cyrl-CS"/>
        </w:rPr>
        <w:t>минимална преносна</w:t>
      </w:r>
      <w:r w:rsidRPr="006F41CE">
        <w:rPr>
          <w:rFonts w:ascii="Times New Roman" w:hAnsi="Times New Roman"/>
          <w:sz w:val="24"/>
          <w:szCs w:val="24"/>
          <w:lang w:val="sr-Cyrl-CS"/>
        </w:rPr>
        <w:t xml:space="preserve"> моћ активне снаге ЈСВН система</w:t>
      </w:r>
      <w:r w:rsidR="00976837" w:rsidRPr="006F41CE">
        <w:rPr>
          <w:rFonts w:ascii="Times New Roman" w:hAnsi="Times New Roman"/>
          <w:sz w:val="24"/>
          <w:szCs w:val="24"/>
          <w:lang w:val="sr-Cyrl-CS"/>
        </w:rPr>
        <w:t xml:space="preserve"> (Pmin) означава минималну трајну активну снагу коју ЈСВН систем може размењивати са мрежом у сваком месту прикључења како је одређено у акту којим се одобрава прикључење или договорено између надлежног оператора система и власника ЈСВН система; </w:t>
      </w:r>
    </w:p>
    <w:p w14:paraId="614B5091" w14:textId="32758534"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9) </w:t>
      </w:r>
      <w:r w:rsidR="00976837" w:rsidRPr="006F41CE">
        <w:rPr>
          <w:rFonts w:ascii="Times New Roman" w:hAnsi="Times New Roman"/>
          <w:sz w:val="24"/>
          <w:szCs w:val="24"/>
          <w:lang w:val="sr-Cyrl-CS"/>
        </w:rPr>
        <w:t xml:space="preserve">максимална струја ЈСВН система означава највећу вредност фазне струје, дефинисану радном тачком на карактеристици U-Q/Pmax претварачке станице ЈСВН, при максималном преносном капацитету ЈСВН система; </w:t>
      </w:r>
    </w:p>
    <w:p w14:paraId="215EACAF" w14:textId="4BF519AE" w:rsidR="00976837" w:rsidRPr="006F41CE" w:rsidRDefault="003A34A9"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10) </w:t>
      </w:r>
      <w:r w:rsidR="00976837" w:rsidRPr="006F41CE">
        <w:rPr>
          <w:rFonts w:ascii="Times New Roman" w:hAnsi="Times New Roman"/>
          <w:sz w:val="24"/>
          <w:szCs w:val="24"/>
          <w:lang w:val="sr-Cyrl-CS"/>
        </w:rPr>
        <w:t>ЈСВН претварачка јединица означава јединицу која се користи за претварање електричне енергије и састоји се од најмање једног претварачког моста, са бар једним претварачким трансформатором, пригушницама, управљачком опремом претварачке јед</w:t>
      </w:r>
      <w:r w:rsidR="006F41CE">
        <w:rPr>
          <w:rFonts w:ascii="Times New Roman" w:hAnsi="Times New Roman"/>
          <w:sz w:val="24"/>
          <w:szCs w:val="24"/>
          <w:lang w:val="sr-Cyrl-RS"/>
        </w:rPr>
        <w:t>и</w:t>
      </w:r>
      <w:r w:rsidR="00976837" w:rsidRPr="006F41CE">
        <w:rPr>
          <w:rFonts w:ascii="Times New Roman" w:hAnsi="Times New Roman"/>
          <w:sz w:val="24"/>
          <w:szCs w:val="24"/>
          <w:lang w:val="sr-Cyrl-CS"/>
        </w:rPr>
        <w:t>нице, основним заштитним и расклопним уређајима и помоћним уређајима, ако и</w:t>
      </w:r>
      <w:r w:rsidR="00BB6597" w:rsidRPr="006F41CE">
        <w:rPr>
          <w:rFonts w:ascii="Times New Roman" w:hAnsi="Times New Roman"/>
          <w:sz w:val="24"/>
          <w:szCs w:val="24"/>
          <w:lang w:val="sr-Cyrl-CS"/>
        </w:rPr>
        <w:t>х има.</w:t>
      </w:r>
    </w:p>
    <w:p w14:paraId="2F104299" w14:textId="66A359A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Поред израза из става 1. овог члана у овој уредби, примењују се и изрази дефинисани у закону којим се уређује област енергетике, изрази дефинисани уредбом којом се уређују мрежна правила, која се односе на прикључење на мрежу производних јединица и уредбом којом се уређују мрежна правила, која се односе на прикључење на мрежу објеката купаца.</w:t>
      </w:r>
    </w:p>
    <w:p w14:paraId="23B336B5" w14:textId="77777777" w:rsidR="003A34A9" w:rsidRPr="006F41CE" w:rsidRDefault="003A34A9" w:rsidP="002D5665">
      <w:pPr>
        <w:pStyle w:val="ListParagraph"/>
        <w:ind w:firstLine="567"/>
        <w:contextualSpacing/>
        <w:jc w:val="both"/>
        <w:rPr>
          <w:rFonts w:ascii="Times New Roman" w:hAnsi="Times New Roman"/>
          <w:sz w:val="24"/>
          <w:szCs w:val="24"/>
          <w:lang w:val="sr-Cyrl-CS"/>
        </w:rPr>
      </w:pPr>
    </w:p>
    <w:p w14:paraId="1DD7B848" w14:textId="77777777" w:rsidR="00976837" w:rsidRPr="006F41CE" w:rsidRDefault="00976837" w:rsidP="003A34A9">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Област примене</w:t>
      </w:r>
    </w:p>
    <w:p w14:paraId="77C56DAE" w14:textId="77777777" w:rsidR="00976837" w:rsidRPr="006F41CE" w:rsidRDefault="00976837" w:rsidP="003A34A9">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Члан 3.</w:t>
      </w:r>
    </w:p>
    <w:p w14:paraId="6C0DB002"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p>
    <w:p w14:paraId="64262A0C"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Захтеви из ове уредбе примењују се на:</w:t>
      </w:r>
    </w:p>
    <w:p w14:paraId="2727E8CD"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1) ЈСВН системе којима се повезују синхроне зоне или контролне области, укључујући back-to-back типове; </w:t>
      </w:r>
    </w:p>
    <w:p w14:paraId="411ABD2A" w14:textId="79A90003"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Pr="006F41CE">
        <w:rPr>
          <w:rFonts w:ascii="Times New Roman" w:hAnsi="Times New Roman"/>
          <w:sz w:val="24"/>
          <w:szCs w:val="24"/>
          <w:lang w:val="sr-Cyrl-CS"/>
        </w:rPr>
        <w:tab/>
        <w:t>ЈСВН системе којима су модули енергетског парка прикључене на преносну или дистрибутивну мрежу, у складу са ставом 2</w:t>
      </w:r>
      <w:r w:rsidR="00943273">
        <w:rPr>
          <w:rFonts w:ascii="Times New Roman" w:hAnsi="Times New Roman"/>
          <w:sz w:val="24"/>
          <w:szCs w:val="24"/>
          <w:lang w:val="sr-Cyrl-CS"/>
        </w:rPr>
        <w:t>.</w:t>
      </w:r>
      <w:r w:rsidRPr="006F41CE">
        <w:rPr>
          <w:rFonts w:ascii="Times New Roman" w:hAnsi="Times New Roman"/>
          <w:sz w:val="24"/>
          <w:szCs w:val="24"/>
          <w:lang w:val="sr-Cyrl-CS"/>
        </w:rPr>
        <w:t xml:space="preserve"> овог члана;</w:t>
      </w:r>
    </w:p>
    <w:p w14:paraId="39D7D30B"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3) уграђене ЈСВН системе унутар једне контролне области и прикључене на преносну мрежу;</w:t>
      </w:r>
    </w:p>
    <w:p w14:paraId="27C81E38"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4)</w:t>
      </w:r>
      <w:r w:rsidRPr="006F41CE">
        <w:rPr>
          <w:rFonts w:ascii="Times New Roman" w:hAnsi="Times New Roman"/>
          <w:sz w:val="24"/>
          <w:szCs w:val="24"/>
          <w:lang w:val="sr-Cyrl-CS"/>
        </w:rPr>
        <w:tab/>
        <w:t>уграђене ЈСВН системе унутар једне контролне области и прикључене на дистрибутивну мрежу ако је надлежни оператор преносног система (у даљем тексту: ОПС) доказао прекогранични учинак. При том оцењивању надлежни ОПС узима у обзир дугорочни развој мреже.</w:t>
      </w:r>
    </w:p>
    <w:p w14:paraId="433C2049" w14:textId="5991D102"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Надлежни оператори система, у координацији са надлежним ОПС, предлажу Агенцији</w:t>
      </w:r>
      <w:r w:rsidR="0044192E" w:rsidRPr="006F41CE">
        <w:rPr>
          <w:rFonts w:ascii="Times New Roman" w:hAnsi="Times New Roman"/>
          <w:sz w:val="24"/>
          <w:szCs w:val="24"/>
          <w:lang w:val="sr-Cyrl-CS"/>
        </w:rPr>
        <w:t xml:space="preserve"> за енергетику Републике Србије (у даљем тексту: Агенција)</w:t>
      </w:r>
      <w:r w:rsidRPr="006F41CE">
        <w:rPr>
          <w:rFonts w:ascii="Times New Roman" w:hAnsi="Times New Roman"/>
          <w:sz w:val="24"/>
          <w:szCs w:val="24"/>
          <w:lang w:val="sr-Cyrl-CS"/>
        </w:rPr>
        <w:t xml:space="preserve"> да се </w:t>
      </w:r>
      <w:r w:rsidR="004E6EA9" w:rsidRPr="006F41CE">
        <w:rPr>
          <w:rFonts w:ascii="Times New Roman" w:hAnsi="Times New Roman"/>
          <w:sz w:val="24"/>
          <w:szCs w:val="24"/>
          <w:lang w:val="sr-Cyrl-CS"/>
        </w:rPr>
        <w:t>захтеви из ове уредбе</w:t>
      </w:r>
      <w:r w:rsidRPr="006F41CE">
        <w:rPr>
          <w:rFonts w:ascii="Times New Roman" w:hAnsi="Times New Roman"/>
          <w:sz w:val="24"/>
          <w:szCs w:val="24"/>
          <w:lang w:val="sr-Cyrl-CS"/>
        </w:rPr>
        <w:t xml:space="preserve"> примењуј</w:t>
      </w:r>
      <w:r w:rsidR="0044192E" w:rsidRPr="006F41CE">
        <w:rPr>
          <w:rFonts w:ascii="Times New Roman" w:hAnsi="Times New Roman"/>
          <w:sz w:val="24"/>
          <w:szCs w:val="24"/>
          <w:lang w:val="sr-Cyrl-CS"/>
        </w:rPr>
        <w:t>у</w:t>
      </w:r>
      <w:r w:rsidRPr="006F41CE">
        <w:rPr>
          <w:rFonts w:ascii="Times New Roman" w:hAnsi="Times New Roman"/>
          <w:sz w:val="24"/>
          <w:szCs w:val="24"/>
          <w:lang w:val="sr-Cyrl-CS"/>
        </w:rPr>
        <w:t xml:space="preserve"> на једносмерно прикључене модуле ЕЕП са једним местом прикључења на преносну или дистрибутивну мрежу која није део синхроне зоне, а које треба одобрити у складу са чланом 5. ове уредбе. Сви други модули ЕЕП које су прикључени наизменичним везама, али су једносмерно прикључени на синхрону зону сматрају се једносмерно прикљученим модулима ЕЕП и обухваћени су подручјем примене ове уредбе. </w:t>
      </w:r>
    </w:p>
    <w:p w14:paraId="74AF7778" w14:textId="7B76A25F"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Чл. </w:t>
      </w:r>
      <w:r w:rsidR="00BB6597" w:rsidRPr="006F41CE">
        <w:rPr>
          <w:rFonts w:ascii="Times New Roman" w:hAnsi="Times New Roman"/>
          <w:sz w:val="24"/>
          <w:szCs w:val="24"/>
          <w:lang w:val="sr-Cyrl-CS"/>
        </w:rPr>
        <w:t xml:space="preserve">од </w:t>
      </w:r>
      <w:r w:rsidRPr="006F41CE">
        <w:rPr>
          <w:rFonts w:ascii="Times New Roman" w:hAnsi="Times New Roman"/>
          <w:sz w:val="24"/>
          <w:szCs w:val="24"/>
          <w:lang w:val="sr-Cyrl-CS"/>
        </w:rPr>
        <w:t>55</w:t>
      </w:r>
      <w:r w:rsidR="00BB6597"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BB6597" w:rsidRPr="006F41CE">
        <w:rPr>
          <w:rFonts w:ascii="Times New Roman" w:hAnsi="Times New Roman"/>
          <w:sz w:val="24"/>
          <w:szCs w:val="24"/>
          <w:lang w:val="sr-Cyrl-CS"/>
        </w:rPr>
        <w:t>до</w:t>
      </w:r>
      <w:r w:rsidRPr="006F41CE">
        <w:rPr>
          <w:rFonts w:ascii="Times New Roman" w:hAnsi="Times New Roman"/>
          <w:sz w:val="24"/>
          <w:szCs w:val="24"/>
          <w:lang w:val="sr-Cyrl-CS"/>
        </w:rPr>
        <w:t xml:space="preserve"> 59, чл.</w:t>
      </w:r>
      <w:r w:rsidR="00BB6597" w:rsidRPr="006F41CE">
        <w:rPr>
          <w:rFonts w:ascii="Times New Roman" w:hAnsi="Times New Roman"/>
          <w:sz w:val="24"/>
          <w:szCs w:val="24"/>
          <w:lang w:val="sr-Cyrl-CS"/>
        </w:rPr>
        <w:t xml:space="preserve"> од</w:t>
      </w:r>
      <w:r w:rsidRPr="006F41CE">
        <w:rPr>
          <w:rFonts w:ascii="Times New Roman" w:hAnsi="Times New Roman"/>
          <w:sz w:val="24"/>
          <w:szCs w:val="24"/>
          <w:lang w:val="sr-Cyrl-CS"/>
        </w:rPr>
        <w:t xml:space="preserve"> 69</w:t>
      </w:r>
      <w:r w:rsidR="00BB6597"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BB6597" w:rsidRPr="006F41CE">
        <w:rPr>
          <w:rFonts w:ascii="Times New Roman" w:hAnsi="Times New Roman"/>
          <w:sz w:val="24"/>
          <w:szCs w:val="24"/>
          <w:lang w:val="sr-Cyrl-CS"/>
        </w:rPr>
        <w:t>до</w:t>
      </w:r>
      <w:r w:rsidRPr="006F41CE">
        <w:rPr>
          <w:rFonts w:ascii="Times New Roman" w:hAnsi="Times New Roman"/>
          <w:sz w:val="24"/>
          <w:szCs w:val="24"/>
          <w:lang w:val="sr-Cyrl-CS"/>
        </w:rPr>
        <w:t xml:space="preserve"> 74</w:t>
      </w:r>
      <w:r w:rsidR="0044192E" w:rsidRPr="006F41CE">
        <w:rPr>
          <w:rFonts w:ascii="Times New Roman" w:hAnsi="Times New Roman"/>
          <w:sz w:val="24"/>
          <w:szCs w:val="24"/>
          <w:lang w:val="sr-Cyrl-CS"/>
        </w:rPr>
        <w:t>.</w:t>
      </w:r>
      <w:r w:rsidRPr="006F41CE">
        <w:rPr>
          <w:rFonts w:ascii="Times New Roman" w:hAnsi="Times New Roman"/>
          <w:sz w:val="24"/>
          <w:szCs w:val="24"/>
          <w:lang w:val="sr-Cyrl-CS"/>
        </w:rPr>
        <w:t xml:space="preserve"> и члан 84. ове уредбе не примењују се на ЈСВН системе унутар једне кон</w:t>
      </w:r>
      <w:r w:rsidR="00827760" w:rsidRPr="006F41CE">
        <w:rPr>
          <w:rFonts w:ascii="Times New Roman" w:hAnsi="Times New Roman"/>
          <w:sz w:val="24"/>
          <w:szCs w:val="24"/>
          <w:lang w:val="sr-Cyrl-CS"/>
        </w:rPr>
        <w:t>тролне области из става 1. тач.</w:t>
      </w:r>
      <w:r w:rsidRPr="006F41CE">
        <w:rPr>
          <w:rFonts w:ascii="Times New Roman" w:hAnsi="Times New Roman"/>
          <w:sz w:val="24"/>
          <w:szCs w:val="24"/>
          <w:lang w:val="sr-Cyrl-CS"/>
        </w:rPr>
        <w:t xml:space="preserve"> 3) и 4) овог члана ако:</w:t>
      </w:r>
    </w:p>
    <w:p w14:paraId="0A872677"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1) ЈСВН систем има најмање једну ЈСВН претварачку станицу у власништву надлежног ОПС;</w:t>
      </w:r>
    </w:p>
    <w:p w14:paraId="7DDB5E0C"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2) је власник ЈСВН система субјект који управља надлежним ОПС;</w:t>
      </w:r>
    </w:p>
    <w:p w14:paraId="63B3E2C0"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3) је власник ЈСВН система субјект којим посредно или непосредно управља </w:t>
      </w:r>
      <w:r w:rsidRPr="006F41CE">
        <w:rPr>
          <w:rFonts w:ascii="Times New Roman" w:hAnsi="Times New Roman"/>
          <w:sz w:val="24"/>
          <w:szCs w:val="24"/>
          <w:lang w:val="sr-Cyrl-CS"/>
        </w:rPr>
        <w:lastRenderedPageBreak/>
        <w:t>субјекат који управља и надлежним ОПС.</w:t>
      </w:r>
    </w:p>
    <w:p w14:paraId="070ECB47" w14:textId="082B0335"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Захтеви у погледу прикључeња за ЈСВН системе који су прописани</w:t>
      </w:r>
      <w:r w:rsidR="00D61861" w:rsidRPr="006F41CE">
        <w:rPr>
          <w:rFonts w:ascii="Times New Roman" w:hAnsi="Times New Roman"/>
          <w:sz w:val="24"/>
          <w:szCs w:val="24"/>
          <w:lang w:val="sr-Cyrl-CS"/>
        </w:rPr>
        <w:t xml:space="preserve"> у чл. од 11. до 37. ове уредбе</w:t>
      </w:r>
      <w:r w:rsidRPr="006F41CE">
        <w:rPr>
          <w:rFonts w:ascii="Times New Roman" w:hAnsi="Times New Roman"/>
          <w:sz w:val="24"/>
          <w:szCs w:val="24"/>
          <w:lang w:val="sr-Cyrl-CS"/>
        </w:rPr>
        <w:t>, примењују се за места прикључења наизменично прикључених ЈСВН система, осим захтева прописаних у члану 29. ст. 4. и 5. и члану 31. став 5. ове уредбе који се могу примењивати на друга места прикључења, те у члану 19. став 1. ове уредбе који се могу примењивати на изводе ЈСВН претварачке станице.</w:t>
      </w:r>
    </w:p>
    <w:p w14:paraId="5D990901" w14:textId="76D52421"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Захтеви у погледу прикључeња за једносмерно прикључене модуле ЕЕП и крајње ЈСВН претварачке станице прописани у</w:t>
      </w:r>
      <w:r w:rsidR="00D61861" w:rsidRPr="006F41CE">
        <w:rPr>
          <w:rFonts w:ascii="Times New Roman" w:hAnsi="Times New Roman"/>
          <w:sz w:val="24"/>
          <w:szCs w:val="24"/>
          <w:lang w:val="sr-Cyrl-CS"/>
        </w:rPr>
        <w:t xml:space="preserve"> чл. од 38. до 50. ове уредбе</w:t>
      </w:r>
      <w:r w:rsidRPr="006F41CE">
        <w:rPr>
          <w:rFonts w:ascii="Times New Roman" w:hAnsi="Times New Roman"/>
          <w:sz w:val="24"/>
          <w:szCs w:val="24"/>
          <w:lang w:val="sr-Cyrl-CS"/>
        </w:rPr>
        <w:t>, ове уредбе примењују се на тачкама разграничења ЈСВН система, осим захтева прописаних у члану 39. став 1. тачка 1) и члану 47. став 2. ове уредбе који се примењују на место прикључења у синхроној зони, а за које се обезбеђује фреквентни одзив.</w:t>
      </w:r>
    </w:p>
    <w:p w14:paraId="52FB5DA1" w14:textId="2AB27BED"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система не сме допустити прикључење новог ЈСВН система или једносмерно прикључене модуле ЕЕП који није у складу са захтевима утврђеним овом уредбом, а који не обухвата изузеће које је одобрила </w:t>
      </w:r>
      <w:r w:rsidR="0044192E" w:rsidRPr="006F41CE">
        <w:rPr>
          <w:rFonts w:ascii="Times New Roman" w:hAnsi="Times New Roman"/>
          <w:sz w:val="24"/>
          <w:szCs w:val="24"/>
          <w:lang w:val="sr-Cyrl-CS"/>
        </w:rPr>
        <w:t>Агенција</w:t>
      </w:r>
      <w:r w:rsidRPr="006F41CE">
        <w:rPr>
          <w:rFonts w:ascii="Times New Roman" w:hAnsi="Times New Roman"/>
          <w:sz w:val="24"/>
          <w:szCs w:val="24"/>
          <w:lang w:val="sr-Cyrl-CS"/>
        </w:rPr>
        <w:t>, у складу са</w:t>
      </w:r>
      <w:r w:rsidR="00D61861" w:rsidRPr="006F41CE">
        <w:rPr>
          <w:rFonts w:ascii="Times New Roman" w:hAnsi="Times New Roman"/>
          <w:sz w:val="24"/>
          <w:szCs w:val="24"/>
          <w:lang w:val="sr-Cyrl-CS"/>
        </w:rPr>
        <w:t xml:space="preserve"> чл. од 77. до 83. ове уредбе</w:t>
      </w:r>
      <w:r w:rsidRPr="006F41CE">
        <w:rPr>
          <w:rFonts w:ascii="Times New Roman" w:hAnsi="Times New Roman"/>
          <w:sz w:val="24"/>
          <w:szCs w:val="24"/>
          <w:lang w:val="sr-Cyrl-CS"/>
        </w:rPr>
        <w:t>. Надлежни оператор система о таквом одбијању образложеном изјавом у писаном облику обавештава власника ЈСВН система или власника једносмерно прикљученe модуле ЕЕП и Агенцију, осим ако Агенција не одреди другачије.</w:t>
      </w:r>
    </w:p>
    <w:p w14:paraId="1043C368" w14:textId="1097062E"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Ова уредба се не примењује на ЈСВН системе са местом прикључења испод 110 kV, осим ако надлежни ОПС не докаже прекогранични утицај. У тој оцени надлежни ОПС узима у обзир дугорочни развој мреже.</w:t>
      </w:r>
    </w:p>
    <w:p w14:paraId="0CD4B9E7" w14:textId="77777777" w:rsidR="003A34A9" w:rsidRPr="006F41CE" w:rsidRDefault="003A34A9" w:rsidP="002D5665">
      <w:pPr>
        <w:pStyle w:val="ListParagraph"/>
        <w:ind w:firstLine="567"/>
        <w:contextualSpacing/>
        <w:jc w:val="both"/>
        <w:rPr>
          <w:rFonts w:ascii="Times New Roman" w:hAnsi="Times New Roman"/>
          <w:sz w:val="24"/>
          <w:szCs w:val="24"/>
          <w:lang w:val="sr-Cyrl-CS"/>
        </w:rPr>
      </w:pPr>
    </w:p>
    <w:p w14:paraId="12AC1F10" w14:textId="77777777" w:rsidR="00976837" w:rsidRPr="006F41CE" w:rsidRDefault="00976837" w:rsidP="003A34A9">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Примена на постојеће ЈСВН системе и једносмерно прикључене модуле ЕЕП</w:t>
      </w:r>
    </w:p>
    <w:p w14:paraId="703057B7" w14:textId="77777777" w:rsidR="00976837" w:rsidRPr="006F41CE" w:rsidRDefault="00976837" w:rsidP="003A34A9">
      <w:pPr>
        <w:pStyle w:val="ListParagraph"/>
        <w:ind w:firstLine="567"/>
        <w:contextualSpacing/>
        <w:jc w:val="center"/>
        <w:rPr>
          <w:rFonts w:ascii="Times New Roman" w:hAnsi="Times New Roman"/>
          <w:sz w:val="24"/>
          <w:szCs w:val="24"/>
          <w:lang w:val="sr-Cyrl-CS"/>
        </w:rPr>
      </w:pPr>
      <w:r w:rsidRPr="006F41CE">
        <w:rPr>
          <w:rFonts w:ascii="Times New Roman" w:hAnsi="Times New Roman"/>
          <w:sz w:val="24"/>
          <w:szCs w:val="24"/>
          <w:lang w:val="sr-Cyrl-CS"/>
        </w:rPr>
        <w:t>Члан 4.</w:t>
      </w:r>
    </w:p>
    <w:p w14:paraId="09A1FC72"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p>
    <w:p w14:paraId="265E69B9" w14:textId="1F817403" w:rsidR="00976837" w:rsidRPr="006F41CE" w:rsidRDefault="00827760"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Осим из</w:t>
      </w:r>
      <w:r w:rsidR="00976837" w:rsidRPr="006F41CE">
        <w:rPr>
          <w:rFonts w:ascii="Times New Roman" w:hAnsi="Times New Roman"/>
          <w:sz w:val="24"/>
          <w:szCs w:val="24"/>
          <w:lang w:val="sr-Cyrl-CS"/>
        </w:rPr>
        <w:t xml:space="preserve"> чл. 26, 31, 33. и 50. ове уредбе по</w:t>
      </w:r>
      <w:r w:rsidR="000F4501" w:rsidRPr="006F41CE">
        <w:rPr>
          <w:rFonts w:ascii="Times New Roman" w:hAnsi="Times New Roman"/>
          <w:sz w:val="24"/>
          <w:szCs w:val="24"/>
          <w:lang w:val="sr-Cyrl-CS"/>
        </w:rPr>
        <w:t>стојећи ЈСВН системи и постојећи</w:t>
      </w:r>
      <w:r w:rsidR="00976837" w:rsidRPr="006F41CE">
        <w:rPr>
          <w:rFonts w:ascii="Times New Roman" w:hAnsi="Times New Roman"/>
          <w:sz w:val="24"/>
          <w:szCs w:val="24"/>
          <w:lang w:val="sr-Cyrl-CS"/>
        </w:rPr>
        <w:t xml:space="preserve"> једносмерно прикључен</w:t>
      </w:r>
      <w:r w:rsidR="000F4501" w:rsidRPr="006F41CE">
        <w:rPr>
          <w:rFonts w:ascii="Times New Roman" w:hAnsi="Times New Roman"/>
          <w:sz w:val="24"/>
          <w:szCs w:val="24"/>
          <w:lang w:val="sr-Cyrl-CS"/>
        </w:rPr>
        <w:t>и</w:t>
      </w:r>
      <w:r w:rsidR="00976837" w:rsidRPr="006F41CE">
        <w:rPr>
          <w:rFonts w:ascii="Times New Roman" w:hAnsi="Times New Roman"/>
          <w:sz w:val="24"/>
          <w:szCs w:val="24"/>
          <w:lang w:val="sr-Cyrl-CS"/>
        </w:rPr>
        <w:t xml:space="preserve"> модул</w:t>
      </w:r>
      <w:r w:rsidR="000F4501" w:rsidRPr="006F41CE">
        <w:rPr>
          <w:rFonts w:ascii="Times New Roman" w:hAnsi="Times New Roman"/>
          <w:sz w:val="24"/>
          <w:szCs w:val="24"/>
          <w:lang w:val="sr-Cyrl-CS"/>
        </w:rPr>
        <w:t>и</w:t>
      </w:r>
      <w:r w:rsidR="00976837" w:rsidRPr="006F41CE">
        <w:rPr>
          <w:rFonts w:ascii="Times New Roman" w:hAnsi="Times New Roman"/>
          <w:sz w:val="24"/>
          <w:szCs w:val="24"/>
          <w:lang w:val="sr-Cyrl-CS"/>
        </w:rPr>
        <w:t xml:space="preserve"> ЕЕП не подлежу захт</w:t>
      </w:r>
      <w:r w:rsidR="003B5AB4" w:rsidRPr="006F41CE">
        <w:rPr>
          <w:rFonts w:ascii="Times New Roman" w:hAnsi="Times New Roman"/>
          <w:sz w:val="24"/>
          <w:szCs w:val="24"/>
          <w:lang w:val="sr-Cyrl-CS"/>
        </w:rPr>
        <w:t>евима из ове уредбе, осим у случају</w:t>
      </w:r>
      <w:r w:rsidR="00976837" w:rsidRPr="006F41CE">
        <w:rPr>
          <w:rFonts w:ascii="Times New Roman" w:hAnsi="Times New Roman"/>
          <w:sz w:val="24"/>
          <w:szCs w:val="24"/>
          <w:lang w:val="sr-Cyrl-CS"/>
        </w:rPr>
        <w:t>:</w:t>
      </w:r>
    </w:p>
    <w:p w14:paraId="0F0A9C8D" w14:textId="23C773D5"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Pr="006F41CE">
        <w:rPr>
          <w:rFonts w:ascii="Times New Roman" w:hAnsi="Times New Roman"/>
          <w:sz w:val="24"/>
          <w:szCs w:val="24"/>
          <w:lang w:val="sr-Cyrl-CS"/>
        </w:rPr>
        <w:tab/>
      </w:r>
      <w:r w:rsidR="003B5AB4" w:rsidRPr="006F41CE">
        <w:rPr>
          <w:rFonts w:ascii="Times New Roman" w:hAnsi="Times New Roman"/>
          <w:sz w:val="24"/>
          <w:szCs w:val="24"/>
          <w:lang w:val="sr-Cyrl-CS"/>
        </w:rPr>
        <w:t xml:space="preserve">када је </w:t>
      </w:r>
      <w:r w:rsidRPr="006F41CE">
        <w:rPr>
          <w:rFonts w:ascii="Times New Roman" w:hAnsi="Times New Roman"/>
          <w:sz w:val="24"/>
          <w:szCs w:val="24"/>
          <w:lang w:val="sr-Cyrl-CS"/>
        </w:rPr>
        <w:t>ЈСВН систем или једносмерно прикључен модул ЕЕП измењен толико да се акт којим се одобрава прикључење  мора преиспитати у складу са следећим поступком:</w:t>
      </w:r>
    </w:p>
    <w:p w14:paraId="2524857F" w14:textId="086A7465"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(1) власници ЈСВН система или једносмерно прикљученог модула ЕЕП који планирају модернизацију постројења или замену опреме која ће утицати на техничке способности ЈСВН система или једносмерно прикљученог модул</w:t>
      </w:r>
      <w:r w:rsidR="00943273">
        <w:rPr>
          <w:rFonts w:ascii="Times New Roman" w:hAnsi="Times New Roman"/>
          <w:sz w:val="24"/>
          <w:szCs w:val="24"/>
          <w:lang w:val="sr-Cyrl-CS"/>
        </w:rPr>
        <w:t>а</w:t>
      </w:r>
      <w:r w:rsidRPr="006F41CE">
        <w:rPr>
          <w:rFonts w:ascii="Times New Roman" w:hAnsi="Times New Roman"/>
          <w:sz w:val="24"/>
          <w:szCs w:val="24"/>
          <w:lang w:val="sr-Cyrl-CS"/>
        </w:rPr>
        <w:t xml:space="preserve"> ЕЕП, о својим плановима унапред обавештавају надлежног оператора система,</w:t>
      </w:r>
    </w:p>
    <w:p w14:paraId="05221C6D" w14:textId="584AB42B" w:rsidR="00976837" w:rsidRPr="006F41CE" w:rsidRDefault="000F4501"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976837" w:rsidRPr="006F41CE">
        <w:rPr>
          <w:rFonts w:ascii="Times New Roman" w:hAnsi="Times New Roman"/>
          <w:sz w:val="24"/>
          <w:szCs w:val="24"/>
          <w:lang w:val="sr-Cyrl-CS"/>
        </w:rPr>
        <w:t xml:space="preserve"> ако надлежни оператор система сматра да је степен модернизације или замене опреме такав да је потребан нови акт којим се одобрава прикључење, оператор система обавештава Агенцију,</w:t>
      </w:r>
    </w:p>
    <w:p w14:paraId="08A9396C" w14:textId="56C98882" w:rsidR="00976837" w:rsidRPr="006F41CE" w:rsidRDefault="000F4501"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(3) </w:t>
      </w:r>
      <w:r w:rsidR="003B5AB4" w:rsidRPr="006F41CE">
        <w:rPr>
          <w:rFonts w:ascii="Times New Roman" w:hAnsi="Times New Roman"/>
          <w:sz w:val="24"/>
          <w:szCs w:val="24"/>
          <w:lang w:val="sr-Cyrl-CS"/>
        </w:rPr>
        <w:t xml:space="preserve">када </w:t>
      </w:r>
      <w:r w:rsidR="00976837" w:rsidRPr="006F41CE">
        <w:rPr>
          <w:rFonts w:ascii="Times New Roman" w:hAnsi="Times New Roman"/>
          <w:sz w:val="24"/>
          <w:szCs w:val="24"/>
          <w:lang w:val="sr-Cyrl-CS"/>
        </w:rPr>
        <w:t>Агенција одлучује да ли је постојећи акт којим се одобрава прикључење</w:t>
      </w:r>
      <w:r w:rsidR="00977114" w:rsidRPr="006F41CE">
        <w:rPr>
          <w:rFonts w:ascii="Times New Roman" w:hAnsi="Times New Roman"/>
          <w:sz w:val="24"/>
          <w:szCs w:val="24"/>
          <w:lang w:val="sr-Cyrl-CS"/>
        </w:rPr>
        <w:t xml:space="preserve"> потребно изменити,</w:t>
      </w:r>
      <w:r w:rsidR="00976837" w:rsidRPr="006F41CE">
        <w:rPr>
          <w:rFonts w:ascii="Times New Roman" w:hAnsi="Times New Roman"/>
          <w:sz w:val="24"/>
          <w:szCs w:val="24"/>
          <w:lang w:val="sr-Cyrl-CS"/>
        </w:rPr>
        <w:t xml:space="preserve">  или је потребан нови и који се захтеви из ове уредбе примењују или</w:t>
      </w:r>
    </w:p>
    <w:p w14:paraId="5F0CA412"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Pr="006F41CE">
        <w:rPr>
          <w:rFonts w:ascii="Times New Roman" w:hAnsi="Times New Roman"/>
          <w:sz w:val="24"/>
          <w:szCs w:val="24"/>
          <w:lang w:val="sr-Cyrl-CS"/>
        </w:rPr>
        <w:tab/>
        <w:t>Агенција одлучује да на постојећи једносмерно прикључен модул ЕЕП или ЈСВН систем примени све или неке захтеве из ове уредбе након предлога надлежног ОПС у складу са ст. 5, 8. и 9. овог члана.</w:t>
      </w:r>
    </w:p>
    <w:p w14:paraId="02FF3D74"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За потребе ове уредбе ЈСВН систем или једносмерно прикључен модул ЕЕП сматра се постојећим ако:</w:t>
      </w:r>
    </w:p>
    <w:p w14:paraId="14E548BC" w14:textId="0A095222" w:rsidR="00976837" w:rsidRPr="006F41CE" w:rsidRDefault="00840664"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976837" w:rsidRPr="006F41CE">
        <w:rPr>
          <w:rFonts w:ascii="Times New Roman" w:hAnsi="Times New Roman"/>
          <w:sz w:val="24"/>
          <w:szCs w:val="24"/>
          <w:lang w:val="sr-Cyrl-CS"/>
        </w:rPr>
        <w:t>1)</w:t>
      </w:r>
      <w:r w:rsidR="00976837" w:rsidRPr="006F41CE">
        <w:rPr>
          <w:rFonts w:ascii="Times New Roman" w:hAnsi="Times New Roman"/>
          <w:sz w:val="24"/>
          <w:szCs w:val="24"/>
          <w:lang w:val="sr-Cyrl-CS"/>
        </w:rPr>
        <w:tab/>
        <w:t>је на дан ступања на снагу ове уредбе већ прикључен на мрежу</w:t>
      </w:r>
      <w:r w:rsidR="000832C9" w:rsidRPr="006F41CE">
        <w:rPr>
          <w:rFonts w:ascii="Times New Roman" w:hAnsi="Times New Roman"/>
          <w:sz w:val="24"/>
          <w:szCs w:val="24"/>
          <w:lang w:val="sr-Cyrl-CS"/>
        </w:rPr>
        <w:t xml:space="preserve"> или</w:t>
      </w:r>
    </w:p>
    <w:p w14:paraId="3B24139D" w14:textId="64CE500E" w:rsidR="00976837" w:rsidRPr="006F41CE" w:rsidRDefault="002D5665"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832C9" w:rsidRPr="006F41CE">
        <w:rPr>
          <w:rFonts w:ascii="Times New Roman" w:hAnsi="Times New Roman"/>
          <w:sz w:val="24"/>
          <w:szCs w:val="24"/>
          <w:lang w:val="sr-Cyrl-CS"/>
        </w:rPr>
        <w:t xml:space="preserve">2) </w:t>
      </w:r>
      <w:r w:rsidR="00976837" w:rsidRPr="006F41CE">
        <w:rPr>
          <w:rFonts w:ascii="Times New Roman" w:hAnsi="Times New Roman"/>
          <w:sz w:val="24"/>
          <w:szCs w:val="24"/>
          <w:lang w:val="sr-Cyrl-CS"/>
        </w:rPr>
        <w:t xml:space="preserve">је власник ЈСВН система или једносмерно прикљученог модула ЕЕП склопио коначан и обавезујући уговор о куповини главне производне опреме или ЈСВН опреме </w:t>
      </w:r>
      <w:r w:rsidR="00D42D06" w:rsidRPr="006F41CE">
        <w:rPr>
          <w:rFonts w:ascii="Times New Roman" w:hAnsi="Times New Roman"/>
          <w:sz w:val="24"/>
          <w:szCs w:val="24"/>
          <w:lang w:val="sr-Cyrl-CS"/>
        </w:rPr>
        <w:t xml:space="preserve">у року утврђеном чланом 84. став 1. ове уредбе. </w:t>
      </w:r>
    </w:p>
    <w:p w14:paraId="72114B2B" w14:textId="421B99AE"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lastRenderedPageBreak/>
        <w:t>У обавештењу које власник ЈСВН система или једносмерно</w:t>
      </w:r>
      <w:r w:rsidR="000832C9" w:rsidRPr="006F41CE">
        <w:rPr>
          <w:rFonts w:ascii="Times New Roman" w:hAnsi="Times New Roman"/>
          <w:sz w:val="24"/>
          <w:szCs w:val="24"/>
          <w:lang w:val="sr-Cyrl-CS"/>
        </w:rPr>
        <w:t xml:space="preserve"> прикљученог модула ЕЕП доставља </w:t>
      </w:r>
      <w:r w:rsidRPr="006F41CE">
        <w:rPr>
          <w:rFonts w:ascii="Times New Roman" w:hAnsi="Times New Roman"/>
          <w:sz w:val="24"/>
          <w:szCs w:val="24"/>
          <w:lang w:val="sr-Cyrl-CS"/>
        </w:rPr>
        <w:t>надлежном оператору система и надлежном ОПС наводе се</w:t>
      </w:r>
      <w:r w:rsidR="000832C9" w:rsidRPr="006F41CE">
        <w:rPr>
          <w:rFonts w:ascii="Times New Roman" w:hAnsi="Times New Roman"/>
          <w:sz w:val="24"/>
          <w:szCs w:val="24"/>
          <w:lang w:val="sr-Cyrl-CS"/>
        </w:rPr>
        <w:t xml:space="preserve"> нарочито:</w:t>
      </w:r>
      <w:r w:rsidRPr="006F41CE">
        <w:rPr>
          <w:rFonts w:ascii="Times New Roman" w:hAnsi="Times New Roman"/>
          <w:sz w:val="24"/>
          <w:szCs w:val="24"/>
          <w:lang w:val="sr-Cyrl-CS"/>
        </w:rPr>
        <w:t xml:space="preserve"> наслов уговора, датум његовог потписивања и датум ступања на снагу, </w:t>
      </w:r>
      <w:r w:rsidR="000832C9" w:rsidRPr="006F41CE">
        <w:rPr>
          <w:rFonts w:ascii="Times New Roman" w:hAnsi="Times New Roman"/>
          <w:sz w:val="24"/>
          <w:szCs w:val="24"/>
          <w:lang w:val="sr-Cyrl-CS"/>
        </w:rPr>
        <w:t>као и спецификација</w:t>
      </w:r>
      <w:r w:rsidRPr="006F41CE">
        <w:rPr>
          <w:rFonts w:ascii="Times New Roman" w:hAnsi="Times New Roman"/>
          <w:sz w:val="24"/>
          <w:szCs w:val="24"/>
          <w:lang w:val="sr-Cyrl-CS"/>
        </w:rPr>
        <w:t xml:space="preserve"> главне производне опреме</w:t>
      </w:r>
      <w:r w:rsidR="000832C9" w:rsidRPr="006F41CE">
        <w:rPr>
          <w:rFonts w:ascii="Times New Roman" w:hAnsi="Times New Roman"/>
          <w:sz w:val="24"/>
          <w:szCs w:val="24"/>
          <w:lang w:val="sr-Cyrl-CS"/>
        </w:rPr>
        <w:t xml:space="preserve"> која се гради</w:t>
      </w:r>
      <w:r w:rsidRPr="006F41CE">
        <w:rPr>
          <w:rFonts w:ascii="Times New Roman" w:hAnsi="Times New Roman"/>
          <w:sz w:val="24"/>
          <w:szCs w:val="24"/>
          <w:lang w:val="sr-Cyrl-CS"/>
        </w:rPr>
        <w:t>, монтира или купује.</w:t>
      </w:r>
    </w:p>
    <w:p w14:paraId="1C7DA85C" w14:textId="0686AD58" w:rsidR="00976837" w:rsidRPr="006F41CE" w:rsidRDefault="0065771F"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Агенција </w:t>
      </w:r>
      <w:r w:rsidR="00976837" w:rsidRPr="006F41CE">
        <w:rPr>
          <w:rFonts w:ascii="Times New Roman" w:hAnsi="Times New Roman"/>
          <w:sz w:val="24"/>
          <w:szCs w:val="24"/>
          <w:lang w:val="sr-Cyrl-CS"/>
        </w:rPr>
        <w:t>у одређеним околностима може одредити да ли се ЈСВН систем или једносмерно прикључен модул ЕЕП сматра постојећим или новим.</w:t>
      </w:r>
    </w:p>
    <w:p w14:paraId="5F6E2BA3" w14:textId="69DC548E" w:rsidR="00976837" w:rsidRPr="006F41CE" w:rsidRDefault="00976837" w:rsidP="00840664">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Након јавног саветовања у складу са чланом 8. ове уредб</w:t>
      </w:r>
      <w:r w:rsidR="00B8025A" w:rsidRPr="006F41CE">
        <w:rPr>
          <w:rFonts w:ascii="Times New Roman" w:hAnsi="Times New Roman"/>
          <w:sz w:val="24"/>
          <w:szCs w:val="24"/>
          <w:lang w:val="sr-Cyrl-CS"/>
        </w:rPr>
        <w:t>е и како би се размотриле значајне</w:t>
      </w:r>
      <w:r w:rsidRPr="006F41CE">
        <w:rPr>
          <w:rFonts w:ascii="Times New Roman" w:hAnsi="Times New Roman"/>
          <w:sz w:val="24"/>
          <w:szCs w:val="24"/>
          <w:lang w:val="sr-Cyrl-CS"/>
        </w:rPr>
        <w:t xml:space="preserve"> чињеничне промене</w:t>
      </w:r>
      <w:r w:rsidR="00B8025A" w:rsidRPr="006F41CE">
        <w:rPr>
          <w:rFonts w:ascii="Times New Roman" w:hAnsi="Times New Roman"/>
          <w:sz w:val="24"/>
          <w:szCs w:val="24"/>
          <w:lang w:val="sr-Cyrl-CS"/>
        </w:rPr>
        <w:t xml:space="preserve"> у</w:t>
      </w:r>
      <w:r w:rsidRPr="006F41CE">
        <w:rPr>
          <w:rFonts w:ascii="Times New Roman" w:hAnsi="Times New Roman"/>
          <w:sz w:val="24"/>
          <w:szCs w:val="24"/>
          <w:lang w:val="sr-Cyrl-CS"/>
        </w:rPr>
        <w:t xml:space="preserve"> околности</w:t>
      </w:r>
      <w:r w:rsidR="00B8025A" w:rsidRPr="006F41CE">
        <w:rPr>
          <w:rFonts w:ascii="Times New Roman" w:hAnsi="Times New Roman"/>
          <w:sz w:val="24"/>
          <w:szCs w:val="24"/>
          <w:lang w:val="sr-Cyrl-CS"/>
        </w:rPr>
        <w:t>ма,</w:t>
      </w:r>
      <w:r w:rsidRPr="006F41CE">
        <w:rPr>
          <w:rFonts w:ascii="Times New Roman" w:hAnsi="Times New Roman"/>
          <w:sz w:val="24"/>
          <w:szCs w:val="24"/>
          <w:lang w:val="sr-Cyrl-CS"/>
        </w:rPr>
        <w:t xml:space="preserve"> попут промена захтева у погледу система, међу којима је степен увођења обновљивих извора енергије, паметних мрежа, дистрибуиране производње или управљања потрошњом, </w:t>
      </w:r>
      <w:r w:rsidR="00F335DE" w:rsidRPr="006F41CE">
        <w:rPr>
          <w:rFonts w:ascii="Times New Roman" w:hAnsi="Times New Roman"/>
          <w:sz w:val="24"/>
          <w:szCs w:val="24"/>
          <w:lang w:val="sr-Cyrl-CS"/>
        </w:rPr>
        <w:t xml:space="preserve">надлежни </w:t>
      </w:r>
      <w:r w:rsidRPr="006F41CE">
        <w:rPr>
          <w:rFonts w:ascii="Times New Roman" w:hAnsi="Times New Roman"/>
          <w:sz w:val="24"/>
          <w:szCs w:val="24"/>
          <w:lang w:val="sr-Cyrl-CS"/>
        </w:rPr>
        <w:t>ОПС може предложити Агенцији да примен</w:t>
      </w:r>
      <w:r w:rsidR="00977114" w:rsidRPr="006F41CE">
        <w:rPr>
          <w:rFonts w:ascii="Times New Roman" w:hAnsi="Times New Roman"/>
          <w:sz w:val="24"/>
          <w:szCs w:val="24"/>
          <w:lang w:val="sr-Cyrl-CS"/>
        </w:rPr>
        <w:t>и</w:t>
      </w:r>
      <w:r w:rsidRPr="006F41CE">
        <w:rPr>
          <w:rFonts w:ascii="Times New Roman" w:hAnsi="Times New Roman"/>
          <w:sz w:val="24"/>
          <w:szCs w:val="24"/>
          <w:lang w:val="sr-Cyrl-CS"/>
        </w:rPr>
        <w:t xml:space="preserve"> </w:t>
      </w:r>
      <w:r w:rsidR="00F335DE" w:rsidRPr="006F41CE">
        <w:rPr>
          <w:rFonts w:ascii="Times New Roman" w:hAnsi="Times New Roman"/>
          <w:sz w:val="24"/>
          <w:szCs w:val="24"/>
          <w:lang w:val="sr-Cyrl-CS"/>
        </w:rPr>
        <w:t xml:space="preserve">све или неке захтеве из ове уредбе на </w:t>
      </w:r>
      <w:r w:rsidRPr="006F41CE">
        <w:rPr>
          <w:rFonts w:ascii="Times New Roman" w:hAnsi="Times New Roman"/>
          <w:sz w:val="24"/>
          <w:szCs w:val="24"/>
          <w:lang w:val="sr-Cyrl-CS"/>
        </w:rPr>
        <w:t>постојеће ЈСВН системе и/или једносмерно прикључене модуле ЕЕП</w:t>
      </w:r>
      <w:r w:rsidR="00180F43" w:rsidRPr="006F41CE">
        <w:rPr>
          <w:rFonts w:ascii="Times New Roman" w:hAnsi="Times New Roman"/>
          <w:sz w:val="24"/>
          <w:szCs w:val="24"/>
          <w:lang w:val="sr-Cyrl-CS"/>
        </w:rPr>
        <w:t xml:space="preserve">, због чега </w:t>
      </w:r>
      <w:r w:rsidR="00537FF1" w:rsidRPr="006F41CE">
        <w:rPr>
          <w:rFonts w:ascii="Times New Roman" w:hAnsi="Times New Roman"/>
          <w:sz w:val="24"/>
          <w:szCs w:val="24"/>
          <w:lang w:val="sr-Cyrl-CS"/>
        </w:rPr>
        <w:t>се мора спровести темељна и транспарентна квантитативна анализа трошкова и користи у складу са чл. 65. и 66. ове уредбе</w:t>
      </w:r>
      <w:r w:rsidR="00840664" w:rsidRPr="006F41CE">
        <w:rPr>
          <w:rFonts w:ascii="Times New Roman" w:hAnsi="Times New Roman"/>
          <w:sz w:val="24"/>
          <w:szCs w:val="24"/>
          <w:lang w:val="sr-Cyrl-CS"/>
        </w:rPr>
        <w:t>.</w:t>
      </w:r>
      <w:r w:rsidR="00DB3487" w:rsidRPr="006F41CE">
        <w:rPr>
          <w:rFonts w:ascii="Times New Roman" w:hAnsi="Times New Roman"/>
          <w:sz w:val="24"/>
          <w:szCs w:val="24"/>
          <w:lang w:val="sr-Cyrl-CS"/>
        </w:rPr>
        <w:t xml:space="preserve"> Анализа мора да укаже на:</w:t>
      </w:r>
    </w:p>
    <w:p w14:paraId="5A901FAB" w14:textId="13045B24"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Pr="006F41CE">
        <w:rPr>
          <w:rFonts w:ascii="Times New Roman" w:hAnsi="Times New Roman"/>
          <w:sz w:val="24"/>
          <w:szCs w:val="24"/>
          <w:lang w:val="sr-Cyrl-CS"/>
        </w:rPr>
        <w:tab/>
        <w:t>трошков</w:t>
      </w:r>
      <w:r w:rsidR="00DB3487" w:rsidRPr="006F41CE">
        <w:rPr>
          <w:rFonts w:ascii="Times New Roman" w:hAnsi="Times New Roman"/>
          <w:sz w:val="24"/>
          <w:szCs w:val="24"/>
          <w:lang w:val="sr-Cyrl-CS"/>
        </w:rPr>
        <w:t>е</w:t>
      </w:r>
      <w:r w:rsidRPr="006F41CE">
        <w:rPr>
          <w:rFonts w:ascii="Times New Roman" w:hAnsi="Times New Roman"/>
          <w:sz w:val="24"/>
          <w:szCs w:val="24"/>
          <w:lang w:val="sr-Cyrl-CS"/>
        </w:rPr>
        <w:t xml:space="preserve"> настал</w:t>
      </w:r>
      <w:r w:rsidR="00DB3487" w:rsidRPr="006F41CE">
        <w:rPr>
          <w:rFonts w:ascii="Times New Roman" w:hAnsi="Times New Roman"/>
          <w:sz w:val="24"/>
          <w:szCs w:val="24"/>
          <w:lang w:val="sr-Cyrl-CS"/>
        </w:rPr>
        <w:t>е</w:t>
      </w:r>
      <w:r w:rsidRPr="006F41CE">
        <w:rPr>
          <w:rFonts w:ascii="Times New Roman" w:hAnsi="Times New Roman"/>
          <w:sz w:val="24"/>
          <w:szCs w:val="24"/>
          <w:lang w:val="sr-Cyrl-CS"/>
        </w:rPr>
        <w:t xml:space="preserve"> услед усаглашавања са захтевима ове уредбе, када су у питању постојећи ЈСВН системи и једносмерно прикључени модули ЕЕП;</w:t>
      </w:r>
    </w:p>
    <w:p w14:paraId="661BC2A7"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Pr="006F41CE">
        <w:rPr>
          <w:rFonts w:ascii="Times New Roman" w:hAnsi="Times New Roman"/>
          <w:sz w:val="24"/>
          <w:szCs w:val="24"/>
          <w:lang w:val="sr-Cyrl-CS"/>
        </w:rPr>
        <w:tab/>
        <w:t xml:space="preserve">друштвено-економске користи које произлазе из примене захтева утврђених овом уредбом; </w:t>
      </w:r>
    </w:p>
    <w:p w14:paraId="52077136" w14:textId="77777777"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3)</w:t>
      </w:r>
      <w:r w:rsidRPr="006F41CE">
        <w:rPr>
          <w:rFonts w:ascii="Times New Roman" w:hAnsi="Times New Roman"/>
          <w:sz w:val="24"/>
          <w:szCs w:val="24"/>
          <w:lang w:val="sr-Cyrl-CS"/>
        </w:rPr>
        <w:tab/>
        <w:t>могуће алтернативне мере за постизање захтеваног радног учинка.</w:t>
      </w:r>
    </w:p>
    <w:p w14:paraId="028EF7B7" w14:textId="4AFC6166" w:rsidR="00976837" w:rsidRPr="006F41CE" w:rsidRDefault="00976837" w:rsidP="002D5665">
      <w:pPr>
        <w:pStyle w:val="ListParagraph"/>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Пре спровођења квантитативне анализе трошкова и користи из става 5. овог члана, надлежни ОПС</w:t>
      </w:r>
      <w:r w:rsidR="00B8025A" w:rsidRPr="006F41CE">
        <w:rPr>
          <w:rFonts w:ascii="Times New Roman" w:hAnsi="Times New Roman"/>
          <w:sz w:val="24"/>
          <w:szCs w:val="24"/>
          <w:lang w:val="sr-Cyrl-CS"/>
        </w:rPr>
        <w:t xml:space="preserve"> мора</w:t>
      </w:r>
      <w:r w:rsidRPr="006F41CE">
        <w:rPr>
          <w:rFonts w:ascii="Times New Roman" w:hAnsi="Times New Roman"/>
          <w:sz w:val="24"/>
          <w:szCs w:val="24"/>
          <w:lang w:val="sr-Cyrl-CS"/>
        </w:rPr>
        <w:t>:</w:t>
      </w:r>
    </w:p>
    <w:p w14:paraId="45B1E742" w14:textId="3981420F" w:rsidR="002371AE" w:rsidRPr="006F41CE" w:rsidRDefault="0047673E" w:rsidP="002D5665">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827760" w:rsidRPr="006F41CE">
        <w:rPr>
          <w:rFonts w:ascii="Times New Roman" w:hAnsi="Times New Roman"/>
          <w:sz w:val="24"/>
          <w:szCs w:val="24"/>
          <w:lang w:val="sr-Cyrl-CS"/>
        </w:rPr>
        <w:t>)</w:t>
      </w:r>
      <w:r w:rsidR="00253096" w:rsidRPr="006F41CE">
        <w:rPr>
          <w:rFonts w:ascii="Times New Roman" w:hAnsi="Times New Roman"/>
          <w:sz w:val="24"/>
          <w:szCs w:val="24"/>
          <w:lang w:val="sr-Cyrl-CS"/>
        </w:rPr>
        <w:t xml:space="preserve"> спровести прелиминарну квалитативну упоредну анализу трошкова и користи</w:t>
      </w:r>
      <w:r w:rsidR="00A54B35" w:rsidRPr="006F41CE">
        <w:rPr>
          <w:rFonts w:ascii="Times New Roman" w:hAnsi="Times New Roman"/>
          <w:sz w:val="24"/>
          <w:szCs w:val="24"/>
          <w:lang w:val="sr-Cyrl-CS"/>
        </w:rPr>
        <w:t>;</w:t>
      </w:r>
    </w:p>
    <w:p w14:paraId="391E2979" w14:textId="582B66C2" w:rsidR="00A54B35" w:rsidRPr="006F41CE" w:rsidRDefault="0047673E" w:rsidP="002D5665">
      <w:pPr>
        <w:pStyle w:val="ListParagraph"/>
        <w:widowControl/>
        <w:ind w:left="504" w:firstLine="63"/>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2371AE" w:rsidRPr="006F41CE">
        <w:rPr>
          <w:rFonts w:ascii="Times New Roman" w:hAnsi="Times New Roman"/>
          <w:sz w:val="24"/>
          <w:szCs w:val="24"/>
          <w:lang w:val="sr-Cyrl-CS"/>
        </w:rPr>
        <w:t>)</w:t>
      </w:r>
      <w:r w:rsidR="002371AE" w:rsidRPr="006F41CE">
        <w:rPr>
          <w:rFonts w:ascii="Times New Roman" w:hAnsi="Times New Roman"/>
          <w:sz w:val="24"/>
          <w:szCs w:val="24"/>
          <w:lang w:val="sr-Cyrl-CS"/>
        </w:rPr>
        <w:tab/>
      </w:r>
      <w:r w:rsidR="00253096" w:rsidRPr="006F41CE">
        <w:rPr>
          <w:rFonts w:ascii="Times New Roman" w:hAnsi="Times New Roman"/>
          <w:sz w:val="24"/>
          <w:szCs w:val="24"/>
          <w:lang w:val="sr-Cyrl-CS"/>
        </w:rPr>
        <w:t xml:space="preserve">добити одобрење од </w:t>
      </w:r>
      <w:r w:rsidR="00DD5D0F" w:rsidRPr="006F41CE">
        <w:rPr>
          <w:rFonts w:ascii="Times New Roman" w:hAnsi="Times New Roman"/>
          <w:sz w:val="24"/>
          <w:szCs w:val="24"/>
          <w:lang w:val="sr-Cyrl-CS"/>
        </w:rPr>
        <w:t>Агенције.</w:t>
      </w:r>
    </w:p>
    <w:p w14:paraId="417F70D8" w14:textId="3428D48E" w:rsidR="00A54B35" w:rsidRPr="006F41CE" w:rsidRDefault="0037225F" w:rsidP="002D5665">
      <w:pPr>
        <w:spacing w:after="0" w:line="240" w:lineRule="auto"/>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Агенција</w:t>
      </w:r>
      <w:r w:rsidR="00077986" w:rsidRPr="006F41CE">
        <w:rPr>
          <w:rFonts w:ascii="Times New Roman" w:hAnsi="Times New Roman"/>
          <w:sz w:val="24"/>
          <w:szCs w:val="24"/>
          <w:lang w:val="sr-Cyrl-CS"/>
        </w:rPr>
        <w:t xml:space="preserve"> </w:t>
      </w:r>
      <w:r w:rsidR="006F49A6" w:rsidRPr="006F41CE">
        <w:rPr>
          <w:rFonts w:ascii="Times New Roman" w:hAnsi="Times New Roman"/>
          <w:sz w:val="24"/>
          <w:szCs w:val="24"/>
          <w:lang w:val="sr-Cyrl-CS"/>
        </w:rPr>
        <w:t xml:space="preserve">одлучује о </w:t>
      </w:r>
      <w:r w:rsidR="002E4D86" w:rsidRPr="006F41CE">
        <w:rPr>
          <w:rFonts w:ascii="Times New Roman" w:hAnsi="Times New Roman"/>
          <w:sz w:val="24"/>
          <w:szCs w:val="24"/>
          <w:lang w:val="sr-Cyrl-CS"/>
        </w:rPr>
        <w:t xml:space="preserve">примени захтева из ове уредбе </w:t>
      </w:r>
      <w:r w:rsidR="006F49A6" w:rsidRPr="006F41CE">
        <w:rPr>
          <w:rFonts w:ascii="Times New Roman" w:hAnsi="Times New Roman"/>
          <w:sz w:val="24"/>
          <w:szCs w:val="24"/>
          <w:lang w:val="sr-Cyrl-CS"/>
        </w:rPr>
        <w:t xml:space="preserve">на </w:t>
      </w:r>
      <w:r w:rsidR="000E6180" w:rsidRPr="006F41CE">
        <w:rPr>
          <w:rFonts w:ascii="Times New Roman" w:hAnsi="Times New Roman"/>
          <w:sz w:val="24"/>
          <w:szCs w:val="24"/>
          <w:lang w:val="sr-Cyrl-CS"/>
        </w:rPr>
        <w:t xml:space="preserve">постојеће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е или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прикључене</w:t>
      </w:r>
      <w:r w:rsidR="005759C0" w:rsidRPr="006F41CE">
        <w:rPr>
          <w:rFonts w:ascii="Times New Roman" w:hAnsi="Times New Roman"/>
          <w:sz w:val="24"/>
          <w:szCs w:val="24"/>
          <w:lang w:val="sr-Cyrl-CS"/>
        </w:rPr>
        <w:t xml:space="preserve"> </w:t>
      </w:r>
      <w:r w:rsidR="009F0753" w:rsidRPr="006F41CE">
        <w:rPr>
          <w:rFonts w:ascii="Times New Roman" w:hAnsi="Times New Roman"/>
          <w:sz w:val="24"/>
          <w:szCs w:val="24"/>
          <w:lang w:val="sr-Cyrl-CS"/>
        </w:rPr>
        <w:t>модуле</w:t>
      </w:r>
      <w:r w:rsidR="000E6180" w:rsidRPr="006F41CE">
        <w:rPr>
          <w:rFonts w:ascii="Times New Roman" w:hAnsi="Times New Roman"/>
          <w:sz w:val="24"/>
          <w:szCs w:val="24"/>
          <w:lang w:val="sr-Cyrl-CS"/>
        </w:rPr>
        <w:t xml:space="preserve"> </w:t>
      </w:r>
      <w:r w:rsidR="003C6997"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у року од шест </w:t>
      </w:r>
      <w:r w:rsidR="00C92B87" w:rsidRPr="006F41CE">
        <w:rPr>
          <w:rFonts w:ascii="Times New Roman" w:hAnsi="Times New Roman"/>
          <w:sz w:val="24"/>
          <w:szCs w:val="24"/>
          <w:lang w:val="sr-Cyrl-CS"/>
        </w:rPr>
        <w:t>месец</w:t>
      </w:r>
      <w:r w:rsidR="000E6180" w:rsidRPr="006F41CE">
        <w:rPr>
          <w:rFonts w:ascii="Times New Roman" w:hAnsi="Times New Roman"/>
          <w:sz w:val="24"/>
          <w:szCs w:val="24"/>
          <w:lang w:val="sr-Cyrl-CS"/>
        </w:rPr>
        <w:t xml:space="preserve">и од </w:t>
      </w:r>
      <w:r w:rsidR="006F49A6" w:rsidRPr="006F41CE">
        <w:rPr>
          <w:rFonts w:ascii="Times New Roman" w:hAnsi="Times New Roman"/>
          <w:sz w:val="24"/>
          <w:szCs w:val="24"/>
          <w:lang w:val="sr-Cyrl-CS"/>
        </w:rPr>
        <w:t>пријема</w:t>
      </w:r>
      <w:r w:rsidR="00DF1688" w:rsidRPr="006F41CE">
        <w:rPr>
          <w:rFonts w:ascii="Times New Roman" w:hAnsi="Times New Roman"/>
          <w:sz w:val="24"/>
          <w:szCs w:val="24"/>
          <w:lang w:val="sr-Cyrl-CS"/>
        </w:rPr>
        <w:t xml:space="preserve"> изв</w:t>
      </w:r>
      <w:r w:rsidR="00C92B87" w:rsidRPr="006F41CE">
        <w:rPr>
          <w:rFonts w:ascii="Times New Roman" w:hAnsi="Times New Roman"/>
          <w:sz w:val="24"/>
          <w:szCs w:val="24"/>
          <w:lang w:val="sr-Cyrl-CS"/>
        </w:rPr>
        <w:t>ештаја</w:t>
      </w:r>
      <w:r w:rsidR="002D5665" w:rsidRPr="006F41CE">
        <w:rPr>
          <w:rFonts w:ascii="Times New Roman" w:hAnsi="Times New Roman"/>
          <w:sz w:val="24"/>
          <w:szCs w:val="24"/>
          <w:lang w:val="sr-Cyrl-CS"/>
        </w:rPr>
        <w:t xml:space="preserve"> и препоруке надлежног ОПС</w:t>
      </w:r>
      <w:r w:rsidR="006F49A6"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6</w:t>
      </w:r>
      <w:r w:rsidR="00DD5D0F" w:rsidRPr="006F41CE">
        <w:rPr>
          <w:rFonts w:ascii="Times New Roman" w:hAnsi="Times New Roman"/>
          <w:sz w:val="24"/>
          <w:szCs w:val="24"/>
          <w:lang w:val="sr-Cyrl-CS"/>
        </w:rPr>
        <w:t>5</w:t>
      </w:r>
      <w:r w:rsidR="000E6180" w:rsidRPr="006F41CE">
        <w:rPr>
          <w:rFonts w:ascii="Times New Roman" w:hAnsi="Times New Roman"/>
          <w:sz w:val="24"/>
          <w:szCs w:val="24"/>
          <w:lang w:val="sr-Cyrl-CS"/>
        </w:rPr>
        <w:t xml:space="preserve">. </w:t>
      </w:r>
      <w:r w:rsidR="00C92B87"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4.</w:t>
      </w:r>
      <w:r w:rsidR="00DB3487"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r w:rsidR="00DD5D0F" w:rsidRPr="006F41CE">
        <w:rPr>
          <w:rFonts w:ascii="Times New Roman" w:hAnsi="Times New Roman"/>
          <w:sz w:val="24"/>
          <w:szCs w:val="24"/>
          <w:lang w:val="sr-Cyrl-CS"/>
        </w:rPr>
        <w:t>Одлука Aгенције мора бити објављена у „Службеном гласнику Републике Србије”.</w:t>
      </w:r>
    </w:p>
    <w:p w14:paraId="42A65B1B" w14:textId="3C188099" w:rsidR="00A54B35" w:rsidRPr="006F41CE" w:rsidRDefault="006F49A6" w:rsidP="002D5665">
      <w:pPr>
        <w:spacing w:after="0" w:line="240" w:lineRule="auto"/>
        <w:ind w:firstLine="562"/>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У оквиру процењивања примене ове </w:t>
      </w:r>
      <w:r w:rsidR="0037225F" w:rsidRPr="006F41CE">
        <w:rPr>
          <w:rFonts w:ascii="Times New Roman" w:hAnsi="Times New Roman"/>
          <w:sz w:val="24"/>
          <w:szCs w:val="24"/>
          <w:lang w:val="sr-Cyrl-CS"/>
        </w:rPr>
        <w:t>у</w:t>
      </w:r>
      <w:r w:rsidRPr="006F41CE">
        <w:rPr>
          <w:rFonts w:ascii="Times New Roman" w:hAnsi="Times New Roman"/>
          <w:sz w:val="24"/>
          <w:szCs w:val="24"/>
          <w:lang w:val="sr-Cyrl-CS"/>
        </w:rPr>
        <w:t>редбе на</w:t>
      </w:r>
      <w:r w:rsidR="000E6180" w:rsidRPr="006F41CE">
        <w:rPr>
          <w:rFonts w:ascii="Times New Roman" w:hAnsi="Times New Roman"/>
          <w:sz w:val="24"/>
          <w:szCs w:val="24"/>
          <w:lang w:val="sr-Cyrl-CS"/>
        </w:rPr>
        <w:t xml:space="preserve"> постојеће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е и/или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прикључене </w:t>
      </w:r>
      <w:r w:rsidR="009F0753" w:rsidRPr="006F41CE">
        <w:rPr>
          <w:rFonts w:ascii="Times New Roman" w:hAnsi="Times New Roman"/>
          <w:sz w:val="24"/>
          <w:szCs w:val="24"/>
          <w:lang w:val="sr-Cyrl-CS"/>
        </w:rPr>
        <w:t xml:space="preserve">модуле </w:t>
      </w:r>
      <w:r w:rsidR="003C6997"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надлежни ОПС узима у обзир оправдана очекивања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власника </w:t>
      </w:r>
      <w:r w:rsidR="00FE1686" w:rsidRPr="006F41CE">
        <w:rPr>
          <w:rFonts w:ascii="Times New Roman" w:hAnsi="Times New Roman"/>
          <w:sz w:val="24"/>
          <w:szCs w:val="24"/>
          <w:lang w:val="sr-Cyrl-CS"/>
        </w:rPr>
        <w:t>једносмерно</w:t>
      </w:r>
      <w:r w:rsidR="00A54B35" w:rsidRPr="006F41CE">
        <w:rPr>
          <w:rFonts w:ascii="Times New Roman" w:hAnsi="Times New Roman"/>
          <w:sz w:val="24"/>
          <w:szCs w:val="24"/>
          <w:lang w:val="sr-Cyrl-CS"/>
        </w:rPr>
        <w:t xml:space="preserve"> прикључених </w:t>
      </w:r>
      <w:r w:rsidR="009F0753" w:rsidRPr="006F41CE">
        <w:rPr>
          <w:rFonts w:ascii="Times New Roman" w:hAnsi="Times New Roman"/>
          <w:sz w:val="24"/>
          <w:szCs w:val="24"/>
          <w:lang w:val="sr-Cyrl-CS"/>
        </w:rPr>
        <w:t xml:space="preserve">модула </w:t>
      </w:r>
      <w:r w:rsidR="003C6997" w:rsidRPr="006F41CE">
        <w:rPr>
          <w:rFonts w:ascii="Times New Roman" w:hAnsi="Times New Roman"/>
          <w:sz w:val="24"/>
          <w:szCs w:val="24"/>
          <w:lang w:val="sr-Cyrl-CS"/>
        </w:rPr>
        <w:t>ЕЕП</w:t>
      </w:r>
      <w:r w:rsidR="00A54B35" w:rsidRPr="006F41CE">
        <w:rPr>
          <w:rFonts w:ascii="Times New Roman" w:hAnsi="Times New Roman"/>
          <w:sz w:val="24"/>
          <w:szCs w:val="24"/>
          <w:lang w:val="sr-Cyrl-CS"/>
        </w:rPr>
        <w:t>.</w:t>
      </w:r>
    </w:p>
    <w:p w14:paraId="09C0C540" w14:textId="3AC3CF3C" w:rsidR="00241E49" w:rsidRPr="006F41CE" w:rsidRDefault="00FD0D99" w:rsidP="002D5665">
      <w:pPr>
        <w:spacing w:after="0" w:line="240" w:lineRule="auto"/>
        <w:ind w:firstLine="562"/>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може процењивати ефекте примене неких или свих одредби ове </w:t>
      </w:r>
      <w:r w:rsidR="002F37BE"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редбе на постојеће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е и/или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прикључене </w:t>
      </w:r>
      <w:r w:rsidR="009F0753" w:rsidRPr="006F41CE">
        <w:rPr>
          <w:rFonts w:ascii="Times New Roman" w:hAnsi="Times New Roman"/>
          <w:sz w:val="24"/>
          <w:szCs w:val="24"/>
          <w:lang w:val="sr-Cyrl-CS"/>
        </w:rPr>
        <w:t xml:space="preserve">модуле </w:t>
      </w:r>
      <w:r w:rsidR="003C6997"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сваке три године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захтевима</w:t>
      </w:r>
      <w:r w:rsidR="00C251BE" w:rsidRPr="006F41CE">
        <w:rPr>
          <w:rFonts w:ascii="Times New Roman" w:hAnsi="Times New Roman"/>
          <w:sz w:val="24"/>
          <w:szCs w:val="24"/>
          <w:lang w:val="sr-Cyrl-CS"/>
        </w:rPr>
        <w:t xml:space="preserve"> и поступком утврђеним</w:t>
      </w:r>
      <w:r w:rsidR="000E6180" w:rsidRPr="006F41CE">
        <w:rPr>
          <w:rFonts w:ascii="Times New Roman" w:hAnsi="Times New Roman"/>
          <w:sz w:val="24"/>
          <w:szCs w:val="24"/>
          <w:lang w:val="sr-Cyrl-CS"/>
        </w:rPr>
        <w:t xml:space="preserve"> </w:t>
      </w:r>
      <w:r w:rsidR="002F37BE" w:rsidRPr="006F41CE">
        <w:rPr>
          <w:rFonts w:ascii="Times New Roman" w:hAnsi="Times New Roman"/>
          <w:sz w:val="24"/>
          <w:szCs w:val="24"/>
          <w:lang w:val="sr-Cyrl-CS"/>
        </w:rPr>
        <w:t>ст</w:t>
      </w:r>
      <w:r w:rsidR="00A23E49" w:rsidRPr="006F41CE">
        <w:rPr>
          <w:rFonts w:ascii="Times New Roman" w:hAnsi="Times New Roman"/>
          <w:sz w:val="24"/>
          <w:szCs w:val="24"/>
          <w:lang w:val="sr-Cyrl-CS"/>
        </w:rPr>
        <w:t>.</w:t>
      </w:r>
      <w:r w:rsidR="0094437E" w:rsidRPr="006F41CE">
        <w:rPr>
          <w:rFonts w:ascii="Times New Roman" w:hAnsi="Times New Roman"/>
          <w:sz w:val="24"/>
          <w:szCs w:val="24"/>
          <w:lang w:val="sr-Cyrl-CS"/>
        </w:rPr>
        <w:t xml:space="preserve"> од</w:t>
      </w:r>
      <w:r w:rsidR="002F37BE" w:rsidRPr="006F41CE">
        <w:rPr>
          <w:rFonts w:ascii="Times New Roman" w:hAnsi="Times New Roman"/>
          <w:sz w:val="24"/>
          <w:szCs w:val="24"/>
          <w:lang w:val="sr-Cyrl-CS"/>
        </w:rPr>
        <w:t xml:space="preserve"> </w:t>
      </w:r>
      <w:r w:rsidR="00A23E49" w:rsidRPr="006F41CE">
        <w:rPr>
          <w:rFonts w:ascii="Times New Roman" w:hAnsi="Times New Roman"/>
          <w:sz w:val="24"/>
          <w:szCs w:val="24"/>
          <w:lang w:val="sr-Cyrl-CS"/>
        </w:rPr>
        <w:t>5. до</w:t>
      </w:r>
      <w:r w:rsidR="002F37BE" w:rsidRPr="006F41CE">
        <w:rPr>
          <w:rFonts w:ascii="Times New Roman" w:hAnsi="Times New Roman"/>
          <w:sz w:val="24"/>
          <w:szCs w:val="24"/>
          <w:lang w:val="sr-Cyrl-CS"/>
        </w:rPr>
        <w:t xml:space="preserve"> </w:t>
      </w:r>
      <w:r w:rsidR="00DB3487" w:rsidRPr="006F41CE">
        <w:rPr>
          <w:rFonts w:ascii="Times New Roman" w:hAnsi="Times New Roman"/>
          <w:sz w:val="24"/>
          <w:szCs w:val="24"/>
          <w:lang w:val="sr-Cyrl-CS"/>
        </w:rPr>
        <w:t>8</w:t>
      </w:r>
      <w:r w:rsidR="00A23E49" w:rsidRPr="006F41CE">
        <w:rPr>
          <w:rFonts w:ascii="Times New Roman" w:hAnsi="Times New Roman"/>
          <w:sz w:val="24"/>
          <w:szCs w:val="24"/>
          <w:lang w:val="sr-Cyrl-CS"/>
        </w:rPr>
        <w:t>. овог члана</w:t>
      </w:r>
      <w:r w:rsidR="002F37BE" w:rsidRPr="006F41CE">
        <w:rPr>
          <w:rFonts w:ascii="Times New Roman" w:hAnsi="Times New Roman"/>
          <w:sz w:val="24"/>
          <w:szCs w:val="24"/>
          <w:lang w:val="sr-Cyrl-CS"/>
        </w:rPr>
        <w:t>.</w:t>
      </w:r>
    </w:p>
    <w:p w14:paraId="0E4D9F76" w14:textId="77777777" w:rsidR="0079397C" w:rsidRPr="006F41CE" w:rsidRDefault="0079397C" w:rsidP="002D5665">
      <w:pPr>
        <w:pStyle w:val="Naslovclana"/>
        <w:spacing w:before="0" w:after="0" w:line="240" w:lineRule="auto"/>
        <w:rPr>
          <w:b w:val="0"/>
          <w:lang w:val="sr-Cyrl-CS"/>
        </w:rPr>
      </w:pPr>
    </w:p>
    <w:p w14:paraId="20388756" w14:textId="77777777" w:rsidR="0079397C" w:rsidRPr="006F41CE" w:rsidRDefault="0079397C" w:rsidP="002D5665">
      <w:pPr>
        <w:pStyle w:val="Naslovclana"/>
        <w:spacing w:before="0" w:after="0" w:line="240" w:lineRule="auto"/>
        <w:rPr>
          <w:b w:val="0"/>
          <w:lang w:val="sr-Cyrl-CS"/>
        </w:rPr>
      </w:pPr>
    </w:p>
    <w:p w14:paraId="4E5BEC92" w14:textId="52EB195B" w:rsidR="00C637B1" w:rsidRPr="006F41CE" w:rsidRDefault="00A54B35" w:rsidP="002D5665">
      <w:pPr>
        <w:pStyle w:val="Naslovclana"/>
        <w:spacing w:before="0" w:after="0" w:line="240" w:lineRule="auto"/>
        <w:rPr>
          <w:b w:val="0"/>
          <w:lang w:val="sr-Cyrl-CS"/>
        </w:rPr>
      </w:pPr>
      <w:r w:rsidRPr="006F41CE">
        <w:rPr>
          <w:b w:val="0"/>
          <w:lang w:val="sr-Cyrl-CS"/>
        </w:rPr>
        <w:t>Регулаторни аспекти</w:t>
      </w:r>
    </w:p>
    <w:p w14:paraId="076E4ABD" w14:textId="2D99C8F5" w:rsidR="00241E49" w:rsidRPr="006F41CE" w:rsidRDefault="006A1005" w:rsidP="002D5665">
      <w:pPr>
        <w:pStyle w:val="Clan"/>
        <w:spacing w:line="240" w:lineRule="auto"/>
        <w:rPr>
          <w:lang w:val="sr-Cyrl-CS"/>
        </w:rPr>
      </w:pPr>
      <w:r w:rsidRPr="006F41CE">
        <w:rPr>
          <w:lang w:val="sr-Cyrl-CS"/>
        </w:rPr>
        <w:t xml:space="preserve">Члан </w:t>
      </w:r>
      <w:r w:rsidR="00BF5477" w:rsidRPr="006F41CE">
        <w:rPr>
          <w:lang w:val="sr-Cyrl-CS"/>
        </w:rPr>
        <w:t>5</w:t>
      </w:r>
      <w:r w:rsidR="00241E49" w:rsidRPr="006F41CE">
        <w:rPr>
          <w:lang w:val="sr-Cyrl-CS"/>
        </w:rPr>
        <w:t>.</w:t>
      </w:r>
    </w:p>
    <w:p w14:paraId="18DC4F61" w14:textId="77777777" w:rsidR="00241E49" w:rsidRPr="006F41CE" w:rsidRDefault="00241E49" w:rsidP="002D5665">
      <w:pPr>
        <w:spacing w:after="0" w:line="240" w:lineRule="auto"/>
        <w:rPr>
          <w:rFonts w:ascii="Times New Roman" w:hAnsi="Times New Roman"/>
          <w:sz w:val="24"/>
          <w:szCs w:val="24"/>
          <w:lang w:val="sr-Cyrl-CS"/>
        </w:rPr>
      </w:pPr>
    </w:p>
    <w:p w14:paraId="388C3A50" w14:textId="005123B4" w:rsidR="00BF5477" w:rsidRPr="006F41CE" w:rsidRDefault="009042FF" w:rsidP="002D5665">
      <w:pPr>
        <w:spacing w:after="0" w:line="240" w:lineRule="auto"/>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Општи услови примене које </w:t>
      </w:r>
      <w:r w:rsidR="00B8025A" w:rsidRPr="006F41CE">
        <w:rPr>
          <w:rFonts w:ascii="Times New Roman" w:hAnsi="Times New Roman"/>
          <w:sz w:val="24"/>
          <w:szCs w:val="24"/>
          <w:lang w:val="sr-Cyrl-CS"/>
        </w:rPr>
        <w:t xml:space="preserve">одређује </w:t>
      </w:r>
      <w:r w:rsidRPr="006F41CE">
        <w:rPr>
          <w:rFonts w:ascii="Times New Roman" w:hAnsi="Times New Roman"/>
          <w:sz w:val="24"/>
          <w:szCs w:val="24"/>
          <w:lang w:val="sr-Cyrl-CS"/>
        </w:rPr>
        <w:t>надлежни оператори система или ОПС у оквиру</w:t>
      </w:r>
      <w:r w:rsidR="006A1005" w:rsidRPr="006F41CE">
        <w:rPr>
          <w:rFonts w:ascii="Times New Roman" w:hAnsi="Times New Roman"/>
          <w:sz w:val="24"/>
          <w:szCs w:val="24"/>
          <w:lang w:val="sr-Cyrl-CS"/>
        </w:rPr>
        <w:t xml:space="preserve"> ове у</w:t>
      </w:r>
      <w:r w:rsidRPr="006F41CE">
        <w:rPr>
          <w:rFonts w:ascii="Times New Roman" w:hAnsi="Times New Roman"/>
          <w:sz w:val="24"/>
          <w:szCs w:val="24"/>
          <w:lang w:val="sr-Cyrl-CS"/>
        </w:rPr>
        <w:t xml:space="preserve">редбе подлежу одобрењу </w:t>
      </w:r>
      <w:r w:rsidR="006A1005" w:rsidRPr="006F41CE">
        <w:rPr>
          <w:rFonts w:ascii="Times New Roman" w:hAnsi="Times New Roman"/>
          <w:sz w:val="24"/>
          <w:szCs w:val="24"/>
          <w:lang w:val="sr-Cyrl-CS"/>
        </w:rPr>
        <w:t>Агенциј</w:t>
      </w:r>
      <w:r w:rsidR="00BF5477" w:rsidRPr="006F41CE">
        <w:rPr>
          <w:rFonts w:ascii="Times New Roman" w:hAnsi="Times New Roman"/>
          <w:sz w:val="24"/>
          <w:szCs w:val="24"/>
          <w:lang w:val="sr-Cyrl-CS"/>
        </w:rPr>
        <w:t>е</w:t>
      </w:r>
      <w:r w:rsidRPr="006F41CE">
        <w:rPr>
          <w:rFonts w:ascii="Times New Roman" w:hAnsi="Times New Roman"/>
          <w:sz w:val="24"/>
          <w:szCs w:val="24"/>
          <w:lang w:val="sr-Cyrl-CS"/>
        </w:rPr>
        <w:t xml:space="preserve"> и морају бити објављени. </w:t>
      </w:r>
    </w:p>
    <w:p w14:paraId="58E08357" w14:textId="7A8D5DA9" w:rsidR="002371AE" w:rsidRPr="006F41CE" w:rsidRDefault="000E6180" w:rsidP="002D5665">
      <w:pPr>
        <w:spacing w:after="0" w:line="240" w:lineRule="auto"/>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За </w:t>
      </w:r>
      <w:r w:rsidR="000E46C8" w:rsidRPr="006F41CE">
        <w:rPr>
          <w:rFonts w:ascii="Times New Roman" w:hAnsi="Times New Roman"/>
          <w:sz w:val="24"/>
          <w:szCs w:val="24"/>
          <w:lang w:val="sr-Cyrl-CS"/>
        </w:rPr>
        <w:t>захтеве</w:t>
      </w:r>
      <w:r w:rsidRPr="006F41CE">
        <w:rPr>
          <w:rFonts w:ascii="Times New Roman" w:hAnsi="Times New Roman"/>
          <w:sz w:val="24"/>
          <w:szCs w:val="24"/>
          <w:lang w:val="sr-Cyrl-CS"/>
        </w:rPr>
        <w:t xml:space="preserve"> који се односе на постројења, а које треба</w:t>
      </w:r>
      <w:r w:rsidR="00BA229A" w:rsidRPr="006F41CE">
        <w:rPr>
          <w:rFonts w:ascii="Times New Roman" w:hAnsi="Times New Roman"/>
          <w:sz w:val="24"/>
          <w:szCs w:val="24"/>
          <w:lang w:val="sr-Cyrl-CS"/>
        </w:rPr>
        <w:t xml:space="preserve"> да</w:t>
      </w:r>
      <w:r w:rsidRPr="006F41CE">
        <w:rPr>
          <w:rFonts w:ascii="Times New Roman" w:hAnsi="Times New Roman"/>
          <w:sz w:val="24"/>
          <w:szCs w:val="24"/>
          <w:lang w:val="sr-Cyrl-CS"/>
        </w:rPr>
        <w:t xml:space="preserve"> утврд</w:t>
      </w:r>
      <w:r w:rsidR="00BA229A" w:rsidRPr="006F41CE">
        <w:rPr>
          <w:rFonts w:ascii="Times New Roman" w:hAnsi="Times New Roman"/>
          <w:sz w:val="24"/>
          <w:szCs w:val="24"/>
          <w:lang w:val="sr-Cyrl-CS"/>
        </w:rPr>
        <w:t>е</w:t>
      </w:r>
      <w:r w:rsidRPr="006F41CE">
        <w:rPr>
          <w:rFonts w:ascii="Times New Roman" w:hAnsi="Times New Roman"/>
          <w:sz w:val="24"/>
          <w:szCs w:val="24"/>
          <w:lang w:val="sr-Cyrl-CS"/>
        </w:rPr>
        <w:t xml:space="preserve"> надлежни оператори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ОПС на </w:t>
      </w:r>
      <w:r w:rsidR="009042FF" w:rsidRPr="006F41CE">
        <w:rPr>
          <w:rFonts w:ascii="Times New Roman" w:hAnsi="Times New Roman"/>
          <w:sz w:val="24"/>
          <w:szCs w:val="24"/>
          <w:lang w:val="sr-Cyrl-CS"/>
        </w:rPr>
        <w:t>основу</w:t>
      </w:r>
      <w:r w:rsidR="006A1005" w:rsidRPr="006F41CE">
        <w:rPr>
          <w:rFonts w:ascii="Times New Roman" w:hAnsi="Times New Roman"/>
          <w:sz w:val="24"/>
          <w:szCs w:val="24"/>
          <w:lang w:val="sr-Cyrl-CS"/>
        </w:rPr>
        <w:t xml:space="preserve"> ове у</w:t>
      </w:r>
      <w:r w:rsidRPr="006F41CE">
        <w:rPr>
          <w:rFonts w:ascii="Times New Roman" w:hAnsi="Times New Roman"/>
          <w:sz w:val="24"/>
          <w:szCs w:val="24"/>
          <w:lang w:val="sr-Cyrl-CS"/>
        </w:rPr>
        <w:t xml:space="preserve">редбе, </w:t>
      </w:r>
      <w:r w:rsidR="00BA229A" w:rsidRPr="006F41CE">
        <w:rPr>
          <w:rFonts w:ascii="Times New Roman" w:hAnsi="Times New Roman"/>
          <w:sz w:val="24"/>
          <w:szCs w:val="24"/>
          <w:lang w:val="sr-Cyrl-CS"/>
        </w:rPr>
        <w:t>одобрење даје Агенција.</w:t>
      </w:r>
    </w:p>
    <w:p w14:paraId="11A833EB" w14:textId="566356F0" w:rsidR="002371AE" w:rsidRPr="006F41CE" w:rsidRDefault="002E4D86" w:rsidP="002D5665">
      <w:pPr>
        <w:spacing w:after="0" w:line="240" w:lineRule="auto"/>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Н</w:t>
      </w:r>
      <w:r w:rsidR="009042FF" w:rsidRPr="006F41CE">
        <w:rPr>
          <w:rFonts w:ascii="Times New Roman" w:hAnsi="Times New Roman"/>
          <w:sz w:val="24"/>
          <w:szCs w:val="24"/>
          <w:lang w:val="sr-Cyrl-CS"/>
        </w:rPr>
        <w:t>адлежни субјекти треба да</w:t>
      </w:r>
      <w:r w:rsidR="002371AE" w:rsidRPr="006F41CE">
        <w:rPr>
          <w:rFonts w:ascii="Times New Roman" w:hAnsi="Times New Roman"/>
          <w:sz w:val="24"/>
          <w:szCs w:val="24"/>
          <w:lang w:val="sr-Cyrl-CS"/>
        </w:rPr>
        <w:t>:</w:t>
      </w:r>
    </w:p>
    <w:p w14:paraId="2E4237F0" w14:textId="0539FFC1" w:rsidR="002371AE" w:rsidRPr="006F41CE" w:rsidRDefault="00B54969" w:rsidP="002D5665">
      <w:pPr>
        <w:pStyle w:val="ListParagraph"/>
        <w:widowControl/>
        <w:ind w:left="504" w:firstLine="63"/>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2371AE" w:rsidRPr="006F41CE">
        <w:rPr>
          <w:rFonts w:ascii="Times New Roman" w:hAnsi="Times New Roman"/>
          <w:sz w:val="24"/>
          <w:szCs w:val="24"/>
          <w:lang w:val="sr-Cyrl-CS"/>
        </w:rPr>
        <w:tab/>
      </w:r>
      <w:r w:rsidR="009042FF" w:rsidRPr="006F41CE">
        <w:rPr>
          <w:rFonts w:ascii="Times New Roman" w:hAnsi="Times New Roman"/>
          <w:sz w:val="24"/>
          <w:szCs w:val="24"/>
          <w:lang w:val="sr-Cyrl-CS"/>
        </w:rPr>
        <w:t>примењују принципе пропорционалности и недискриминаторности</w:t>
      </w:r>
      <w:r w:rsidR="002371AE" w:rsidRPr="006F41CE">
        <w:rPr>
          <w:rFonts w:ascii="Times New Roman" w:hAnsi="Times New Roman"/>
          <w:sz w:val="24"/>
          <w:szCs w:val="24"/>
          <w:lang w:val="sr-Cyrl-CS"/>
        </w:rPr>
        <w:t>;</w:t>
      </w:r>
    </w:p>
    <w:p w14:paraId="782E7CCC" w14:textId="15C743CE" w:rsidR="002371AE" w:rsidRPr="006F41CE" w:rsidRDefault="00B54969" w:rsidP="002D5665">
      <w:pPr>
        <w:pStyle w:val="ListParagraph"/>
        <w:widowControl/>
        <w:ind w:left="504" w:firstLine="63"/>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2371AE" w:rsidRPr="006F41CE">
        <w:rPr>
          <w:rFonts w:ascii="Times New Roman" w:hAnsi="Times New Roman"/>
          <w:sz w:val="24"/>
          <w:szCs w:val="24"/>
          <w:lang w:val="sr-Cyrl-CS"/>
        </w:rPr>
        <w:t>)</w:t>
      </w:r>
      <w:r w:rsidR="002371AE" w:rsidRPr="006F41CE">
        <w:rPr>
          <w:rFonts w:ascii="Times New Roman" w:hAnsi="Times New Roman"/>
          <w:sz w:val="24"/>
          <w:szCs w:val="24"/>
          <w:lang w:val="sr-Cyrl-CS"/>
        </w:rPr>
        <w:tab/>
      </w:r>
      <w:r w:rsidR="009042FF" w:rsidRPr="006F41CE">
        <w:rPr>
          <w:rFonts w:ascii="Times New Roman" w:hAnsi="Times New Roman"/>
          <w:sz w:val="24"/>
          <w:szCs w:val="24"/>
          <w:lang w:val="sr-Cyrl-CS"/>
        </w:rPr>
        <w:t>обезбеде транспарентност</w:t>
      </w:r>
      <w:r w:rsidR="002371AE" w:rsidRPr="006F41CE">
        <w:rPr>
          <w:rFonts w:ascii="Times New Roman" w:hAnsi="Times New Roman"/>
          <w:sz w:val="24"/>
          <w:szCs w:val="24"/>
          <w:lang w:val="sr-Cyrl-CS"/>
        </w:rPr>
        <w:t>;</w:t>
      </w:r>
    </w:p>
    <w:p w14:paraId="246D6BC2" w14:textId="44FF6B61" w:rsidR="002371AE" w:rsidRPr="006F41CE" w:rsidRDefault="00B54969" w:rsidP="002D5665">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2371AE" w:rsidRPr="006F41CE">
        <w:rPr>
          <w:rFonts w:ascii="Times New Roman" w:hAnsi="Times New Roman"/>
          <w:sz w:val="24"/>
          <w:szCs w:val="24"/>
          <w:lang w:val="sr-Cyrl-CS"/>
        </w:rPr>
        <w:tab/>
      </w:r>
      <w:r w:rsidR="009042FF" w:rsidRPr="006F41CE">
        <w:rPr>
          <w:rFonts w:ascii="Times New Roman" w:hAnsi="Times New Roman"/>
          <w:sz w:val="24"/>
          <w:szCs w:val="24"/>
          <w:lang w:val="sr-Cyrl-CS"/>
        </w:rPr>
        <w:t>примењују принцип оптимизације на однос највеће укупне ефикасности и најмањих укупних трошкова за све укључене стране</w:t>
      </w:r>
      <w:r w:rsidR="002371AE" w:rsidRPr="006F41CE">
        <w:rPr>
          <w:rFonts w:ascii="Times New Roman" w:hAnsi="Times New Roman"/>
          <w:sz w:val="24"/>
          <w:szCs w:val="24"/>
          <w:lang w:val="sr-Cyrl-CS"/>
        </w:rPr>
        <w:t>;</w:t>
      </w:r>
    </w:p>
    <w:p w14:paraId="67412B3F" w14:textId="754A0C4F" w:rsidR="002371AE" w:rsidRPr="006F41CE" w:rsidRDefault="00B54969" w:rsidP="002D5665">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lastRenderedPageBreak/>
        <w:t>4</w:t>
      </w:r>
      <w:r w:rsidR="006627D4" w:rsidRPr="006F41CE">
        <w:rPr>
          <w:rFonts w:ascii="Times New Roman" w:hAnsi="Times New Roman"/>
          <w:sz w:val="24"/>
          <w:szCs w:val="24"/>
          <w:lang w:val="sr-Cyrl-CS"/>
        </w:rPr>
        <w:t>)</w:t>
      </w:r>
      <w:r w:rsidR="002371AE" w:rsidRPr="006F41CE">
        <w:rPr>
          <w:rFonts w:ascii="Times New Roman" w:hAnsi="Times New Roman"/>
          <w:sz w:val="24"/>
          <w:szCs w:val="24"/>
          <w:lang w:val="sr-Cyrl-CS"/>
        </w:rPr>
        <w:tab/>
      </w:r>
      <w:r w:rsidR="009042FF" w:rsidRPr="006F41CE">
        <w:rPr>
          <w:rFonts w:ascii="Times New Roman" w:hAnsi="Times New Roman"/>
          <w:sz w:val="24"/>
          <w:szCs w:val="24"/>
          <w:lang w:val="sr-Cyrl-CS"/>
        </w:rPr>
        <w:t>поштују одговорност додељену надлежним операторима система ради одржавања сигурности система, укључујући и ону која је захтевана националним законодавством</w:t>
      </w:r>
      <w:r w:rsidR="002371AE" w:rsidRPr="006F41CE">
        <w:rPr>
          <w:rFonts w:ascii="Times New Roman" w:hAnsi="Times New Roman"/>
          <w:sz w:val="24"/>
          <w:szCs w:val="24"/>
          <w:lang w:val="sr-Cyrl-CS"/>
        </w:rPr>
        <w:t>;</w:t>
      </w:r>
    </w:p>
    <w:p w14:paraId="066667E4" w14:textId="2C5B4819" w:rsidR="002371AE" w:rsidRPr="006F41CE" w:rsidRDefault="00B54969" w:rsidP="002D5665">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2371AE" w:rsidRPr="006F41CE">
        <w:rPr>
          <w:rFonts w:ascii="Times New Roman" w:hAnsi="Times New Roman"/>
          <w:sz w:val="24"/>
          <w:szCs w:val="24"/>
          <w:lang w:val="sr-Cyrl-CS"/>
        </w:rPr>
        <w:tab/>
      </w:r>
      <w:r w:rsidR="009042FF" w:rsidRPr="006F41CE">
        <w:rPr>
          <w:rFonts w:ascii="Times New Roman" w:hAnsi="Times New Roman"/>
          <w:sz w:val="24"/>
          <w:szCs w:val="24"/>
          <w:lang w:val="sr-Cyrl-CS"/>
        </w:rPr>
        <w:t xml:space="preserve">се саветују са надлежним </w:t>
      </w:r>
      <w:r w:rsidR="00F46F1C" w:rsidRPr="006F41CE">
        <w:rPr>
          <w:rFonts w:ascii="Times New Roman" w:hAnsi="Times New Roman"/>
          <w:sz w:val="24"/>
          <w:szCs w:val="24"/>
          <w:lang w:val="sr-Cyrl-CS"/>
        </w:rPr>
        <w:t xml:space="preserve">оператором дистрибутивног система ( у даљем тексту: </w:t>
      </w:r>
      <w:r w:rsidR="009042FF" w:rsidRPr="006F41CE">
        <w:rPr>
          <w:rFonts w:ascii="Times New Roman" w:hAnsi="Times New Roman"/>
          <w:sz w:val="24"/>
          <w:szCs w:val="24"/>
          <w:lang w:val="sr-Cyrl-CS"/>
        </w:rPr>
        <w:t>ОДС</w:t>
      </w:r>
      <w:r w:rsidR="00F46F1C" w:rsidRPr="006F41CE">
        <w:rPr>
          <w:rFonts w:ascii="Times New Roman" w:hAnsi="Times New Roman"/>
          <w:sz w:val="24"/>
          <w:szCs w:val="24"/>
          <w:lang w:val="sr-Cyrl-CS"/>
        </w:rPr>
        <w:t>)</w:t>
      </w:r>
      <w:r w:rsidR="009042FF" w:rsidRPr="006F41CE">
        <w:rPr>
          <w:rFonts w:ascii="Times New Roman" w:hAnsi="Times New Roman"/>
          <w:sz w:val="24"/>
          <w:szCs w:val="24"/>
          <w:lang w:val="sr-Cyrl-CS"/>
        </w:rPr>
        <w:t xml:space="preserve"> и узимају у обзир могуће утицаје на свој систем</w:t>
      </w:r>
      <w:r w:rsidR="002371AE" w:rsidRPr="006F41CE">
        <w:rPr>
          <w:rFonts w:ascii="Times New Roman" w:hAnsi="Times New Roman"/>
          <w:sz w:val="24"/>
          <w:szCs w:val="24"/>
          <w:lang w:val="sr-Cyrl-CS"/>
        </w:rPr>
        <w:t>;</w:t>
      </w:r>
    </w:p>
    <w:p w14:paraId="69E3E2BD" w14:textId="220079A6" w:rsidR="002371AE" w:rsidRPr="006F41CE" w:rsidRDefault="00B54969" w:rsidP="002D5665">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6</w:t>
      </w:r>
      <w:r w:rsidR="002371AE" w:rsidRPr="006F41CE">
        <w:rPr>
          <w:rFonts w:ascii="Times New Roman" w:hAnsi="Times New Roman"/>
          <w:sz w:val="24"/>
          <w:szCs w:val="24"/>
          <w:lang w:val="sr-Cyrl-CS"/>
        </w:rPr>
        <w:t>)</w:t>
      </w:r>
      <w:r w:rsidR="002371AE"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 </w:t>
      </w:r>
      <w:r w:rsidR="009042FF" w:rsidRPr="006F41CE">
        <w:rPr>
          <w:rFonts w:ascii="Times New Roman" w:hAnsi="Times New Roman"/>
          <w:sz w:val="24"/>
          <w:szCs w:val="24"/>
          <w:lang w:val="sr-Cyrl-CS"/>
        </w:rPr>
        <w:t xml:space="preserve">узму у обзир </w:t>
      </w:r>
      <w:r w:rsidR="00F027DD" w:rsidRPr="006F41CE">
        <w:rPr>
          <w:rFonts w:ascii="Times New Roman" w:hAnsi="Times New Roman"/>
          <w:sz w:val="24"/>
          <w:szCs w:val="24"/>
          <w:lang w:val="sr-Cyrl-CS"/>
        </w:rPr>
        <w:t xml:space="preserve">објављене српске стандарде, а уколико таквих стандарда нема, могу узети у обзир </w:t>
      </w:r>
      <w:r w:rsidR="009042FF" w:rsidRPr="006F41CE">
        <w:rPr>
          <w:rFonts w:ascii="Times New Roman" w:hAnsi="Times New Roman"/>
          <w:sz w:val="24"/>
          <w:szCs w:val="24"/>
          <w:lang w:val="sr-Cyrl-CS"/>
        </w:rPr>
        <w:t>усвојене европске стандарде и техничке спецификације</w:t>
      </w:r>
      <w:r w:rsidR="002371AE" w:rsidRPr="006F41CE">
        <w:rPr>
          <w:rFonts w:ascii="Times New Roman" w:hAnsi="Times New Roman"/>
          <w:sz w:val="24"/>
          <w:szCs w:val="24"/>
          <w:lang w:val="sr-Cyrl-CS"/>
        </w:rPr>
        <w:t>.</w:t>
      </w:r>
    </w:p>
    <w:p w14:paraId="17EFF0D1" w14:textId="4CB00304" w:rsidR="002371AE" w:rsidRPr="006F41CE" w:rsidRDefault="000E6180" w:rsidP="002D5665">
      <w:pPr>
        <w:spacing w:after="0" w:line="240" w:lineRule="auto"/>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У року од </w:t>
      </w:r>
      <w:r w:rsidR="00C92B87" w:rsidRPr="006F41CE">
        <w:rPr>
          <w:rFonts w:ascii="Times New Roman" w:hAnsi="Times New Roman"/>
          <w:sz w:val="24"/>
          <w:szCs w:val="24"/>
          <w:lang w:val="sr-Cyrl-CS"/>
        </w:rPr>
        <w:t>две</w:t>
      </w:r>
      <w:r w:rsidRPr="006F41CE">
        <w:rPr>
          <w:rFonts w:ascii="Times New Roman" w:hAnsi="Times New Roman"/>
          <w:sz w:val="24"/>
          <w:szCs w:val="24"/>
          <w:lang w:val="sr-Cyrl-CS"/>
        </w:rPr>
        <w:t xml:space="preserve"> године од дана </w:t>
      </w:r>
      <w:r w:rsidR="00346596" w:rsidRPr="006F41CE">
        <w:rPr>
          <w:rFonts w:ascii="Times New Roman" w:hAnsi="Times New Roman"/>
          <w:sz w:val="24"/>
          <w:szCs w:val="24"/>
          <w:lang w:val="sr-Cyrl-CS"/>
        </w:rPr>
        <w:t>ступања на снагу</w:t>
      </w:r>
      <w:r w:rsidR="00C04607" w:rsidRPr="006F41CE">
        <w:rPr>
          <w:rFonts w:ascii="Times New Roman" w:hAnsi="Times New Roman"/>
          <w:sz w:val="24"/>
          <w:szCs w:val="24"/>
          <w:lang w:val="sr-Cyrl-CS"/>
        </w:rPr>
        <w:t xml:space="preserve"> </w:t>
      </w:r>
      <w:r w:rsidR="004A6F7F" w:rsidRPr="006F41CE">
        <w:rPr>
          <w:rFonts w:ascii="Times New Roman" w:hAnsi="Times New Roman"/>
          <w:sz w:val="24"/>
          <w:szCs w:val="24"/>
          <w:lang w:val="sr-Cyrl-CS"/>
        </w:rPr>
        <w:t>ове у</w:t>
      </w:r>
      <w:r w:rsidRPr="006F41CE">
        <w:rPr>
          <w:rFonts w:ascii="Times New Roman" w:hAnsi="Times New Roman"/>
          <w:sz w:val="24"/>
          <w:szCs w:val="24"/>
          <w:lang w:val="sr-Cyrl-CS"/>
        </w:rPr>
        <w:t xml:space="preserve">редбе </w:t>
      </w:r>
      <w:r w:rsidR="00BA229A" w:rsidRPr="006F41CE">
        <w:rPr>
          <w:rFonts w:ascii="Times New Roman" w:hAnsi="Times New Roman"/>
          <w:sz w:val="24"/>
          <w:szCs w:val="24"/>
          <w:lang w:val="sr-Cyrl-CS"/>
        </w:rPr>
        <w:t>надлежни</w:t>
      </w:r>
      <w:r w:rsidRPr="006F41CE">
        <w:rPr>
          <w:rFonts w:ascii="Times New Roman" w:hAnsi="Times New Roman"/>
          <w:sz w:val="24"/>
          <w:szCs w:val="24"/>
          <w:lang w:val="sr-Cyrl-CS"/>
        </w:rPr>
        <w:t xml:space="preserve">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ОПС мора</w:t>
      </w:r>
      <w:r w:rsidR="00BA229A" w:rsidRPr="006F41CE">
        <w:rPr>
          <w:rFonts w:ascii="Times New Roman" w:hAnsi="Times New Roman"/>
          <w:sz w:val="24"/>
          <w:szCs w:val="24"/>
          <w:lang w:val="sr-Cyrl-CS"/>
        </w:rPr>
        <w:t xml:space="preserve"> Агенцији</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поднети</w:t>
      </w:r>
      <w:r w:rsidRPr="006F41CE">
        <w:rPr>
          <w:rFonts w:ascii="Times New Roman" w:hAnsi="Times New Roman"/>
          <w:sz w:val="24"/>
          <w:szCs w:val="24"/>
          <w:lang w:val="sr-Cyrl-CS"/>
        </w:rPr>
        <w:t xml:space="preserve"> на одобрење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длог </w:t>
      </w:r>
      <w:r w:rsidR="007D443A" w:rsidRPr="006F41CE">
        <w:rPr>
          <w:rFonts w:ascii="Times New Roman" w:hAnsi="Times New Roman"/>
          <w:sz w:val="24"/>
          <w:szCs w:val="24"/>
          <w:lang w:val="sr-Cyrl-CS"/>
        </w:rPr>
        <w:t>општ</w:t>
      </w:r>
      <w:r w:rsidR="00BA229A" w:rsidRPr="006F41CE">
        <w:rPr>
          <w:rFonts w:ascii="Times New Roman" w:hAnsi="Times New Roman"/>
          <w:sz w:val="24"/>
          <w:szCs w:val="24"/>
          <w:lang w:val="sr-Cyrl-CS"/>
        </w:rPr>
        <w:t>их услова</w:t>
      </w:r>
      <w:r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приме</w:t>
      </w:r>
      <w:r w:rsidR="00BA229A" w:rsidRPr="006F41CE">
        <w:rPr>
          <w:rFonts w:ascii="Times New Roman" w:hAnsi="Times New Roman"/>
          <w:sz w:val="24"/>
          <w:szCs w:val="24"/>
          <w:lang w:val="sr-Cyrl-CS"/>
        </w:rPr>
        <w:t>не</w:t>
      </w:r>
      <w:r w:rsidRPr="006F41CE">
        <w:rPr>
          <w:rFonts w:ascii="Times New Roman" w:hAnsi="Times New Roman"/>
          <w:sz w:val="24"/>
          <w:szCs w:val="24"/>
          <w:lang w:val="sr-Cyrl-CS"/>
        </w:rPr>
        <w:t xml:space="preserve"> или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длог методологије за </w:t>
      </w:r>
      <w:r w:rsidR="00BA229A" w:rsidRPr="006F41CE">
        <w:rPr>
          <w:rFonts w:ascii="Times New Roman" w:hAnsi="Times New Roman"/>
          <w:sz w:val="24"/>
          <w:szCs w:val="24"/>
          <w:lang w:val="sr-Cyrl-CS"/>
        </w:rPr>
        <w:t xml:space="preserve">израчунавање </w:t>
      </w:r>
      <w:r w:rsidRPr="006F41CE">
        <w:rPr>
          <w:rFonts w:ascii="Times New Roman" w:hAnsi="Times New Roman"/>
          <w:sz w:val="24"/>
          <w:szCs w:val="24"/>
          <w:lang w:val="sr-Cyrl-CS"/>
        </w:rPr>
        <w:t xml:space="preserve">или </w:t>
      </w:r>
      <w:r w:rsidR="00BA229A" w:rsidRPr="006F41CE">
        <w:rPr>
          <w:rFonts w:ascii="Times New Roman" w:hAnsi="Times New Roman"/>
          <w:sz w:val="24"/>
          <w:szCs w:val="24"/>
          <w:lang w:val="sr-Cyrl-CS"/>
        </w:rPr>
        <w:t>дефинисање</w:t>
      </w:r>
      <w:r w:rsidRPr="006F41CE">
        <w:rPr>
          <w:rFonts w:ascii="Times New Roman" w:hAnsi="Times New Roman"/>
          <w:sz w:val="24"/>
          <w:szCs w:val="24"/>
          <w:lang w:val="sr-Cyrl-CS"/>
        </w:rPr>
        <w:t xml:space="preserve"> тих </w:t>
      </w:r>
      <w:r w:rsidR="000E46C8" w:rsidRPr="006F41CE">
        <w:rPr>
          <w:rFonts w:ascii="Times New Roman" w:hAnsi="Times New Roman"/>
          <w:sz w:val="24"/>
          <w:szCs w:val="24"/>
          <w:lang w:val="sr-Cyrl-CS"/>
        </w:rPr>
        <w:t>захтева</w:t>
      </w:r>
      <w:r w:rsidR="002371AE" w:rsidRPr="006F41CE">
        <w:rPr>
          <w:rFonts w:ascii="Times New Roman" w:hAnsi="Times New Roman"/>
          <w:sz w:val="24"/>
          <w:szCs w:val="24"/>
          <w:lang w:val="sr-Cyrl-CS"/>
        </w:rPr>
        <w:t>.</w:t>
      </w:r>
    </w:p>
    <w:p w14:paraId="05E3BA22" w14:textId="5DFE710C" w:rsidR="002371AE" w:rsidRPr="006F41CE" w:rsidRDefault="004A6F7F" w:rsidP="002D5665">
      <w:pPr>
        <w:spacing w:after="0" w:line="240" w:lineRule="auto"/>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Ако се </w:t>
      </w:r>
      <w:r w:rsidR="000E6180" w:rsidRPr="006F41CE">
        <w:rPr>
          <w:rFonts w:ascii="Times New Roman" w:hAnsi="Times New Roman"/>
          <w:sz w:val="24"/>
          <w:szCs w:val="24"/>
          <w:lang w:val="sr-Cyrl-CS"/>
        </w:rPr>
        <w:t xml:space="preserve"> од надлежног оператора </w:t>
      </w:r>
      <w:r w:rsidR="003069B3" w:rsidRPr="006F41CE">
        <w:rPr>
          <w:rFonts w:ascii="Times New Roman" w:hAnsi="Times New Roman"/>
          <w:sz w:val="24"/>
          <w:szCs w:val="24"/>
          <w:lang w:val="sr-Cyrl-CS"/>
        </w:rPr>
        <w:t>система</w:t>
      </w:r>
      <w:r w:rsidR="005B3C21" w:rsidRPr="006F41CE">
        <w:rPr>
          <w:rFonts w:ascii="Times New Roman" w:hAnsi="Times New Roman"/>
          <w:sz w:val="24"/>
          <w:szCs w:val="24"/>
          <w:lang w:val="sr-Cyrl-CS"/>
        </w:rPr>
        <w:t>, надлежног ОПС</w:t>
      </w:r>
      <w:r w:rsidR="000E6180" w:rsidRPr="006F41CE">
        <w:rPr>
          <w:rFonts w:ascii="Times New Roman" w:hAnsi="Times New Roman"/>
          <w:sz w:val="24"/>
          <w:szCs w:val="24"/>
          <w:lang w:val="sr-Cyrl-CS"/>
        </w:rPr>
        <w:t xml:space="preserve">,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власника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прикључених </w:t>
      </w:r>
      <w:r w:rsidR="009F0753" w:rsidRPr="006F41CE">
        <w:rPr>
          <w:rFonts w:ascii="Times New Roman" w:hAnsi="Times New Roman"/>
          <w:sz w:val="24"/>
          <w:szCs w:val="24"/>
          <w:lang w:val="sr-Cyrl-CS"/>
        </w:rPr>
        <w:t xml:space="preserve">модула </w:t>
      </w:r>
      <w:r w:rsidR="00657202" w:rsidRPr="006F41CE">
        <w:rPr>
          <w:rFonts w:ascii="Times New Roman" w:hAnsi="Times New Roman"/>
          <w:sz w:val="24"/>
          <w:szCs w:val="24"/>
          <w:lang w:val="sr-Cyrl-CS"/>
        </w:rPr>
        <w:t xml:space="preserve">ЕЕП </w:t>
      </w:r>
      <w:r w:rsidR="002D5665" w:rsidRPr="006F41CE">
        <w:rPr>
          <w:rFonts w:ascii="Times New Roman" w:hAnsi="Times New Roman"/>
          <w:sz w:val="24"/>
          <w:szCs w:val="24"/>
          <w:lang w:val="sr-Cyrl-CS"/>
        </w:rPr>
        <w:t>и/или власника ОДС</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постизање договора, </w:t>
      </w:r>
      <w:r w:rsidR="00C61599" w:rsidRPr="006F41CE">
        <w:rPr>
          <w:rFonts w:ascii="Times New Roman" w:hAnsi="Times New Roman"/>
          <w:sz w:val="24"/>
          <w:szCs w:val="24"/>
          <w:lang w:val="sr-Cyrl-CS"/>
        </w:rPr>
        <w:t>они треба да настоје да то учине у року од шест месеци након што једна страна поднесе први предлог другим странама</w:t>
      </w:r>
      <w:r w:rsidR="00DD252F" w:rsidRPr="006F41CE">
        <w:rPr>
          <w:rFonts w:ascii="Times New Roman" w:hAnsi="Times New Roman"/>
          <w:sz w:val="24"/>
          <w:szCs w:val="24"/>
          <w:lang w:val="sr-Cyrl-CS"/>
        </w:rPr>
        <w:t xml:space="preserve">, </w:t>
      </w:r>
      <w:r w:rsidR="002E4D86" w:rsidRPr="006F41CE">
        <w:rPr>
          <w:rFonts w:ascii="Times New Roman" w:hAnsi="Times New Roman"/>
          <w:sz w:val="24"/>
          <w:szCs w:val="24"/>
          <w:lang w:val="sr-Cyrl-CS"/>
        </w:rPr>
        <w:t>а</w:t>
      </w:r>
      <w:r w:rsidR="001479EF" w:rsidRPr="006F41CE">
        <w:rPr>
          <w:rFonts w:ascii="Times New Roman" w:hAnsi="Times New Roman"/>
          <w:sz w:val="24"/>
          <w:szCs w:val="24"/>
          <w:lang w:val="sr-Cyrl-CS"/>
        </w:rPr>
        <w:t xml:space="preserve">ко се договор не постигне у овом року, свака страна може да затражи од </w:t>
      </w:r>
      <w:r w:rsidR="00C61599" w:rsidRPr="006F41CE">
        <w:rPr>
          <w:rFonts w:ascii="Times New Roman" w:hAnsi="Times New Roman"/>
          <w:sz w:val="24"/>
          <w:szCs w:val="24"/>
          <w:lang w:val="sr-Cyrl-CS"/>
        </w:rPr>
        <w:t xml:space="preserve">Агенције </w:t>
      </w:r>
      <w:r w:rsidR="001479EF" w:rsidRPr="006F41CE">
        <w:rPr>
          <w:rFonts w:ascii="Times New Roman" w:hAnsi="Times New Roman"/>
          <w:sz w:val="24"/>
          <w:szCs w:val="24"/>
          <w:lang w:val="sr-Cyrl-CS"/>
        </w:rPr>
        <w:t>да донесе одлуку у року од шест месеци</w:t>
      </w:r>
      <w:r w:rsidR="002E4D86" w:rsidRPr="006F41CE">
        <w:rPr>
          <w:rFonts w:ascii="Times New Roman" w:hAnsi="Times New Roman"/>
          <w:sz w:val="24"/>
          <w:szCs w:val="24"/>
          <w:lang w:val="sr-Cyrl-CS"/>
        </w:rPr>
        <w:t xml:space="preserve"> од подношења захтева</w:t>
      </w:r>
      <w:r w:rsidR="002371AE" w:rsidRPr="006F41CE">
        <w:rPr>
          <w:rFonts w:ascii="Times New Roman" w:hAnsi="Times New Roman"/>
          <w:sz w:val="24"/>
          <w:szCs w:val="24"/>
          <w:lang w:val="sr-Cyrl-CS"/>
        </w:rPr>
        <w:t>.</w:t>
      </w:r>
    </w:p>
    <w:p w14:paraId="19B96D24" w14:textId="046EBB75" w:rsidR="002371AE" w:rsidRPr="006F41CE" w:rsidRDefault="00B54969"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C61599" w:rsidRPr="006F41CE">
        <w:rPr>
          <w:rFonts w:ascii="Times New Roman" w:hAnsi="Times New Roman"/>
          <w:sz w:val="24"/>
          <w:szCs w:val="24"/>
          <w:lang w:val="sr-Cyrl-CS"/>
        </w:rPr>
        <w:t>Агенција</w:t>
      </w:r>
      <w:r w:rsidR="00A777B2" w:rsidRPr="006F41CE">
        <w:rPr>
          <w:rFonts w:ascii="Times New Roman" w:hAnsi="Times New Roman"/>
          <w:sz w:val="24"/>
          <w:szCs w:val="24"/>
          <w:lang w:val="sr-Cyrl-CS"/>
        </w:rPr>
        <w:t xml:space="preserve"> донос</w:t>
      </w:r>
      <w:r w:rsidR="007F648C">
        <w:rPr>
          <w:rFonts w:ascii="Times New Roman" w:hAnsi="Times New Roman"/>
          <w:sz w:val="24"/>
          <w:szCs w:val="24"/>
          <w:lang w:val="sr-Cyrl-CS"/>
        </w:rPr>
        <w:t>и</w:t>
      </w:r>
      <w:r w:rsidR="00A777B2" w:rsidRPr="006F41CE">
        <w:rPr>
          <w:rFonts w:ascii="Times New Roman" w:hAnsi="Times New Roman"/>
          <w:sz w:val="24"/>
          <w:szCs w:val="24"/>
          <w:lang w:val="sr-Cyrl-CS"/>
        </w:rPr>
        <w:t xml:space="preserve"> одлуке о предлозима за услове или методологије у року од шест месеци од дана пријема таквих захтева</w:t>
      </w:r>
      <w:r w:rsidR="002371AE" w:rsidRPr="006F41CE">
        <w:rPr>
          <w:rFonts w:ascii="Times New Roman" w:hAnsi="Times New Roman"/>
          <w:sz w:val="24"/>
          <w:szCs w:val="24"/>
          <w:lang w:val="sr-Cyrl-CS"/>
        </w:rPr>
        <w:t>.</w:t>
      </w:r>
    </w:p>
    <w:p w14:paraId="0C401BA8" w14:textId="56EF862C" w:rsidR="002371AE" w:rsidRPr="006F41CE" w:rsidRDefault="00D24F36"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Ако надлежни оператор система или ОПС сматра да је потребна измена услова или методологија как</w:t>
      </w:r>
      <w:r w:rsidR="004A6F7F" w:rsidRPr="006F41CE">
        <w:rPr>
          <w:rFonts w:ascii="Times New Roman" w:hAnsi="Times New Roman"/>
          <w:sz w:val="24"/>
          <w:szCs w:val="24"/>
          <w:lang w:val="sr-Cyrl-CS"/>
        </w:rPr>
        <w:t>о је прописано и одобрено ст</w:t>
      </w:r>
      <w:r w:rsidR="002D5665" w:rsidRPr="006F41CE">
        <w:rPr>
          <w:rFonts w:ascii="Times New Roman" w:hAnsi="Times New Roman"/>
          <w:sz w:val="24"/>
          <w:szCs w:val="24"/>
          <w:lang w:val="sr-Cyrl-CS"/>
        </w:rPr>
        <w:t>.</w:t>
      </w:r>
      <w:r w:rsidRPr="006F41CE">
        <w:rPr>
          <w:rFonts w:ascii="Times New Roman" w:hAnsi="Times New Roman"/>
          <w:sz w:val="24"/>
          <w:szCs w:val="24"/>
          <w:lang w:val="sr-Cyrl-CS"/>
        </w:rPr>
        <w:t xml:space="preserve"> 1</w:t>
      </w:r>
      <w:r w:rsidR="002D5665" w:rsidRPr="006F41CE">
        <w:rPr>
          <w:rFonts w:ascii="Times New Roman" w:hAnsi="Times New Roman"/>
          <w:sz w:val="24"/>
          <w:szCs w:val="24"/>
          <w:lang w:val="sr-Cyrl-CS"/>
        </w:rPr>
        <w:t>.</w:t>
      </w:r>
      <w:r w:rsidR="004A6F7F" w:rsidRPr="006F41CE">
        <w:rPr>
          <w:rFonts w:ascii="Times New Roman" w:hAnsi="Times New Roman"/>
          <w:sz w:val="24"/>
          <w:szCs w:val="24"/>
          <w:lang w:val="sr-Cyrl-CS"/>
        </w:rPr>
        <w:t xml:space="preserve"> </w:t>
      </w:r>
      <w:r w:rsidR="00C61599" w:rsidRPr="006F41CE">
        <w:rPr>
          <w:rFonts w:ascii="Times New Roman" w:hAnsi="Times New Roman"/>
          <w:sz w:val="24"/>
          <w:szCs w:val="24"/>
          <w:lang w:val="sr-Cyrl-CS"/>
        </w:rPr>
        <w:t>и</w:t>
      </w:r>
      <w:r w:rsidR="004A6F7F" w:rsidRPr="006F41CE">
        <w:rPr>
          <w:rFonts w:ascii="Times New Roman" w:hAnsi="Times New Roman"/>
          <w:sz w:val="24"/>
          <w:szCs w:val="24"/>
          <w:lang w:val="sr-Cyrl-CS"/>
        </w:rPr>
        <w:t xml:space="preserve"> </w:t>
      </w:r>
      <w:r w:rsidRPr="006F41CE">
        <w:rPr>
          <w:rFonts w:ascii="Times New Roman" w:hAnsi="Times New Roman"/>
          <w:sz w:val="24"/>
          <w:szCs w:val="24"/>
          <w:lang w:val="sr-Cyrl-CS"/>
        </w:rPr>
        <w:t>2.</w:t>
      </w:r>
      <w:r w:rsidR="004A6F7F" w:rsidRPr="006F41CE">
        <w:rPr>
          <w:rFonts w:ascii="Times New Roman" w:hAnsi="Times New Roman"/>
          <w:sz w:val="24"/>
          <w:szCs w:val="24"/>
          <w:lang w:val="sr-Cyrl-CS"/>
        </w:rPr>
        <w:t xml:space="preserve"> ов</w:t>
      </w:r>
      <w:r w:rsidR="00C61599" w:rsidRPr="006F41CE">
        <w:rPr>
          <w:rFonts w:ascii="Times New Roman" w:hAnsi="Times New Roman"/>
          <w:sz w:val="24"/>
          <w:szCs w:val="24"/>
          <w:lang w:val="sr-Cyrl-CS"/>
        </w:rPr>
        <w:t>ог члана</w:t>
      </w:r>
      <w:r w:rsidR="004A6F7F" w:rsidRPr="006F41CE">
        <w:rPr>
          <w:rFonts w:ascii="Times New Roman" w:hAnsi="Times New Roman"/>
          <w:sz w:val="24"/>
          <w:szCs w:val="24"/>
          <w:lang w:val="sr-Cyrl-CS"/>
        </w:rPr>
        <w:t xml:space="preserve"> </w:t>
      </w:r>
      <w:r w:rsidRPr="006F41CE">
        <w:rPr>
          <w:rFonts w:ascii="Times New Roman" w:hAnsi="Times New Roman"/>
          <w:sz w:val="24"/>
          <w:szCs w:val="24"/>
          <w:lang w:val="sr-Cyrl-CS"/>
        </w:rPr>
        <w:t>на предложену измену</w:t>
      </w:r>
      <w:r w:rsidR="002E4D86" w:rsidRPr="006F41CE">
        <w:rPr>
          <w:rFonts w:ascii="Times New Roman" w:hAnsi="Times New Roman"/>
          <w:sz w:val="24"/>
          <w:szCs w:val="24"/>
          <w:lang w:val="sr-Cyrl-CS"/>
        </w:rPr>
        <w:t xml:space="preserve"> услова или методологије</w:t>
      </w:r>
      <w:r w:rsidRPr="006F41CE">
        <w:rPr>
          <w:rFonts w:ascii="Times New Roman" w:hAnsi="Times New Roman"/>
          <w:sz w:val="24"/>
          <w:szCs w:val="24"/>
          <w:lang w:val="sr-Cyrl-CS"/>
        </w:rPr>
        <w:t xml:space="preserve"> се примењ</w:t>
      </w:r>
      <w:r w:rsidR="004A6F7F" w:rsidRPr="006F41CE">
        <w:rPr>
          <w:rFonts w:ascii="Times New Roman" w:hAnsi="Times New Roman"/>
          <w:sz w:val="24"/>
          <w:szCs w:val="24"/>
          <w:lang w:val="sr-Cyrl-CS"/>
        </w:rPr>
        <w:t>ују захтеви прописани ст</w:t>
      </w:r>
      <w:r w:rsidR="00B54969" w:rsidRPr="006F41CE">
        <w:rPr>
          <w:rFonts w:ascii="Times New Roman" w:hAnsi="Times New Roman"/>
          <w:sz w:val="24"/>
          <w:szCs w:val="24"/>
          <w:lang w:val="sr-Cyrl-CS"/>
        </w:rPr>
        <w:t>.</w:t>
      </w:r>
      <w:r w:rsidR="00C61599" w:rsidRPr="006F41CE">
        <w:rPr>
          <w:rFonts w:ascii="Times New Roman" w:hAnsi="Times New Roman"/>
          <w:sz w:val="24"/>
          <w:szCs w:val="24"/>
          <w:lang w:val="sr-Cyrl-CS"/>
        </w:rPr>
        <w:t xml:space="preserve"> од</w:t>
      </w:r>
      <w:r w:rsidR="004A6F7F" w:rsidRPr="006F41CE">
        <w:rPr>
          <w:rFonts w:ascii="Times New Roman" w:hAnsi="Times New Roman"/>
          <w:sz w:val="24"/>
          <w:szCs w:val="24"/>
          <w:lang w:val="sr-Cyrl-CS"/>
        </w:rPr>
        <w:t xml:space="preserve"> </w:t>
      </w:r>
      <w:r w:rsidRPr="006F41CE">
        <w:rPr>
          <w:rFonts w:ascii="Times New Roman" w:hAnsi="Times New Roman"/>
          <w:sz w:val="24"/>
          <w:szCs w:val="24"/>
          <w:lang w:val="sr-Cyrl-CS"/>
        </w:rPr>
        <w:t>3</w:t>
      </w:r>
      <w:r w:rsidR="003A34A9" w:rsidRPr="006F41CE">
        <w:rPr>
          <w:rFonts w:ascii="Times New Roman" w:hAnsi="Times New Roman"/>
          <w:sz w:val="24"/>
          <w:szCs w:val="24"/>
          <w:lang w:val="sr-Cyrl-CS"/>
        </w:rPr>
        <w:t>.</w:t>
      </w:r>
      <w:r w:rsidR="004A6F7F" w:rsidRPr="006F41CE">
        <w:rPr>
          <w:rFonts w:ascii="Times New Roman" w:hAnsi="Times New Roman"/>
          <w:sz w:val="24"/>
          <w:szCs w:val="24"/>
          <w:lang w:val="sr-Cyrl-CS"/>
        </w:rPr>
        <w:t xml:space="preserve"> </w:t>
      </w:r>
      <w:r w:rsidR="00C61599" w:rsidRPr="006F41CE">
        <w:rPr>
          <w:rFonts w:ascii="Times New Roman" w:hAnsi="Times New Roman"/>
          <w:sz w:val="24"/>
          <w:szCs w:val="24"/>
          <w:lang w:val="sr-Cyrl-CS"/>
        </w:rPr>
        <w:t>до</w:t>
      </w:r>
      <w:r w:rsidR="004A6F7F" w:rsidRPr="006F41CE">
        <w:rPr>
          <w:rFonts w:ascii="Times New Roman" w:hAnsi="Times New Roman"/>
          <w:sz w:val="24"/>
          <w:szCs w:val="24"/>
          <w:lang w:val="sr-Cyrl-CS"/>
        </w:rPr>
        <w:t xml:space="preserve"> </w:t>
      </w:r>
      <w:r w:rsidRPr="006F41CE">
        <w:rPr>
          <w:rFonts w:ascii="Times New Roman" w:hAnsi="Times New Roman"/>
          <w:sz w:val="24"/>
          <w:szCs w:val="24"/>
          <w:lang w:val="sr-Cyrl-CS"/>
        </w:rPr>
        <w:t>8</w:t>
      </w:r>
      <w:r w:rsidR="004A6F7F" w:rsidRPr="006F41CE">
        <w:rPr>
          <w:rFonts w:ascii="Times New Roman" w:hAnsi="Times New Roman"/>
          <w:sz w:val="24"/>
          <w:szCs w:val="24"/>
          <w:lang w:val="sr-Cyrl-CS"/>
        </w:rPr>
        <w:t>.</w:t>
      </w:r>
      <w:r w:rsidR="00B54969" w:rsidRPr="006F41CE">
        <w:rPr>
          <w:rFonts w:ascii="Times New Roman" w:hAnsi="Times New Roman"/>
          <w:sz w:val="24"/>
          <w:szCs w:val="24"/>
          <w:lang w:val="sr-Cyrl-CS"/>
        </w:rPr>
        <w:t xml:space="preserve"> овог члана.</w:t>
      </w:r>
      <w:r w:rsidRPr="006F41CE">
        <w:rPr>
          <w:rFonts w:ascii="Times New Roman" w:hAnsi="Times New Roman"/>
          <w:sz w:val="24"/>
          <w:szCs w:val="24"/>
          <w:lang w:val="sr-Cyrl-CS"/>
        </w:rPr>
        <w:t xml:space="preserve"> Оператори система и ОПС који предлажу измену узим</w:t>
      </w:r>
      <w:r w:rsidR="002D5665" w:rsidRPr="006F41CE">
        <w:rPr>
          <w:rFonts w:ascii="Times New Roman" w:hAnsi="Times New Roman"/>
          <w:sz w:val="24"/>
          <w:szCs w:val="24"/>
          <w:lang w:val="sr-Cyrl-CS"/>
        </w:rPr>
        <w:t xml:space="preserve">ају у обзир оправдана очекивања, </w:t>
      </w:r>
      <w:r w:rsidRPr="006F41CE">
        <w:rPr>
          <w:rFonts w:ascii="Times New Roman" w:hAnsi="Times New Roman"/>
          <w:sz w:val="24"/>
          <w:szCs w:val="24"/>
          <w:lang w:val="sr-Cyrl-CS"/>
        </w:rPr>
        <w:t xml:space="preserve">ако постоје, </w:t>
      </w:r>
      <w:r w:rsidR="000E6180" w:rsidRPr="006F41CE">
        <w:rPr>
          <w:rFonts w:ascii="Times New Roman" w:hAnsi="Times New Roman"/>
          <w:sz w:val="24"/>
          <w:szCs w:val="24"/>
          <w:lang w:val="sr-Cyrl-CS"/>
        </w:rPr>
        <w:t xml:space="preserve">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власника </w:t>
      </w:r>
      <w:r w:rsidR="0035047F" w:rsidRPr="006F41CE">
        <w:rPr>
          <w:rFonts w:ascii="Times New Roman" w:hAnsi="Times New Roman"/>
          <w:sz w:val="24"/>
          <w:szCs w:val="24"/>
          <w:lang w:val="sr-Cyrl-CS"/>
        </w:rPr>
        <w:t>једносмерно прикључен</w:t>
      </w:r>
      <w:r w:rsidR="009F0753" w:rsidRPr="006F41CE">
        <w:rPr>
          <w:rFonts w:ascii="Times New Roman" w:hAnsi="Times New Roman"/>
          <w:sz w:val="24"/>
          <w:szCs w:val="24"/>
          <w:lang w:val="sr-Cyrl-CS"/>
        </w:rPr>
        <w:t xml:space="preserve">ог модула </w:t>
      </w:r>
      <w:r w:rsidR="00657202"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произвођача опреме и других </w:t>
      </w:r>
      <w:r w:rsidR="004B7E91" w:rsidRPr="006F41CE">
        <w:rPr>
          <w:rFonts w:ascii="Times New Roman" w:hAnsi="Times New Roman"/>
          <w:sz w:val="24"/>
          <w:szCs w:val="24"/>
          <w:lang w:val="sr-Cyrl-CS"/>
        </w:rPr>
        <w:t>заинтересованих страна</w:t>
      </w:r>
      <w:r w:rsidR="000E6180" w:rsidRPr="006F41CE">
        <w:rPr>
          <w:rFonts w:ascii="Times New Roman" w:hAnsi="Times New Roman"/>
          <w:sz w:val="24"/>
          <w:szCs w:val="24"/>
          <w:lang w:val="sr-Cyrl-CS"/>
        </w:rPr>
        <w:t xml:space="preserve"> </w:t>
      </w:r>
      <w:r w:rsidR="00D8674B" w:rsidRPr="006F41CE">
        <w:rPr>
          <w:rFonts w:ascii="Times New Roman" w:hAnsi="Times New Roman"/>
          <w:sz w:val="24"/>
          <w:szCs w:val="24"/>
          <w:lang w:val="sr-Cyrl-CS"/>
        </w:rPr>
        <w:t>на основу</w:t>
      </w:r>
      <w:r w:rsidR="000E6180" w:rsidRPr="006F41CE">
        <w:rPr>
          <w:rFonts w:ascii="Times New Roman" w:hAnsi="Times New Roman"/>
          <w:sz w:val="24"/>
          <w:szCs w:val="24"/>
          <w:lang w:val="sr-Cyrl-CS"/>
        </w:rPr>
        <w:t xml:space="preserve"> првобитно одређених или договорених </w:t>
      </w:r>
      <w:r w:rsidRPr="006F41CE">
        <w:rPr>
          <w:rFonts w:ascii="Times New Roman" w:hAnsi="Times New Roman"/>
          <w:sz w:val="24"/>
          <w:szCs w:val="24"/>
          <w:lang w:val="sr-Cyrl-CS"/>
        </w:rPr>
        <w:t>услова</w:t>
      </w:r>
      <w:r w:rsidR="000E6180" w:rsidRPr="006F41CE">
        <w:rPr>
          <w:rFonts w:ascii="Times New Roman" w:hAnsi="Times New Roman"/>
          <w:sz w:val="24"/>
          <w:szCs w:val="24"/>
          <w:lang w:val="sr-Cyrl-CS"/>
        </w:rPr>
        <w:t xml:space="preserve"> или методологија</w:t>
      </w:r>
      <w:r w:rsidR="00B03CB8" w:rsidRPr="006F41CE">
        <w:rPr>
          <w:rFonts w:ascii="Times New Roman" w:hAnsi="Times New Roman"/>
          <w:sz w:val="24"/>
          <w:szCs w:val="24"/>
          <w:lang w:val="sr-Cyrl-CS"/>
        </w:rPr>
        <w:t>.</w:t>
      </w:r>
    </w:p>
    <w:p w14:paraId="2F6F5400" w14:textId="008E4E06" w:rsidR="002371AE" w:rsidRPr="006F41CE" w:rsidRDefault="00D24F36"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Свака страна која има </w:t>
      </w:r>
      <w:r w:rsidR="0014055D" w:rsidRPr="006F41CE">
        <w:rPr>
          <w:rFonts w:ascii="Times New Roman" w:hAnsi="Times New Roman"/>
          <w:sz w:val="24"/>
          <w:szCs w:val="24"/>
          <w:lang w:val="sr-Cyrl-CS"/>
        </w:rPr>
        <w:t>притужбе</w:t>
      </w:r>
      <w:r w:rsidR="002E4D86"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на надлежног оператора система или ОПС у вези са обавезама тог надлежног оператора си</w:t>
      </w:r>
      <w:r w:rsidR="004A6F7F" w:rsidRPr="006F41CE">
        <w:rPr>
          <w:rFonts w:ascii="Times New Roman" w:hAnsi="Times New Roman"/>
          <w:sz w:val="24"/>
          <w:szCs w:val="24"/>
          <w:lang w:val="sr-Cyrl-CS"/>
        </w:rPr>
        <w:t>стема или ОПС, на основу ове у</w:t>
      </w:r>
      <w:r w:rsidRPr="006F41CE">
        <w:rPr>
          <w:rFonts w:ascii="Times New Roman" w:hAnsi="Times New Roman"/>
          <w:sz w:val="24"/>
          <w:szCs w:val="24"/>
          <w:lang w:val="sr-Cyrl-CS"/>
        </w:rPr>
        <w:t>редбе може упутити</w:t>
      </w:r>
      <w:r w:rsidR="001A10B0" w:rsidRPr="006F41CE">
        <w:rPr>
          <w:rFonts w:ascii="Times New Roman" w:hAnsi="Times New Roman"/>
          <w:sz w:val="24"/>
          <w:szCs w:val="24"/>
          <w:lang w:val="sr-Cyrl-CS"/>
        </w:rPr>
        <w:t xml:space="preserve"> поднесак Агенцији која, </w:t>
      </w:r>
      <w:r w:rsidR="009362FC" w:rsidRPr="006F41CE">
        <w:rPr>
          <w:rFonts w:ascii="Times New Roman" w:hAnsi="Times New Roman"/>
          <w:sz w:val="24"/>
          <w:szCs w:val="24"/>
          <w:lang w:val="sr-Cyrl-CS"/>
        </w:rPr>
        <w:t>делујући у складу са овлашћењима</w:t>
      </w:r>
      <w:r w:rsidR="002D5665" w:rsidRPr="006F41CE">
        <w:rPr>
          <w:rFonts w:ascii="Times New Roman" w:hAnsi="Times New Roman"/>
          <w:sz w:val="24"/>
          <w:szCs w:val="24"/>
          <w:lang w:val="sr-Cyrl-CS"/>
        </w:rPr>
        <w:t xml:space="preserve"> утврђеним з</w:t>
      </w:r>
      <w:r w:rsidR="004A6F7F" w:rsidRPr="006F41CE">
        <w:rPr>
          <w:rFonts w:ascii="Times New Roman" w:hAnsi="Times New Roman"/>
          <w:sz w:val="24"/>
          <w:szCs w:val="24"/>
          <w:lang w:val="sr-Cyrl-CS"/>
        </w:rPr>
        <w:t xml:space="preserve">аконом </w:t>
      </w:r>
      <w:r w:rsidR="002D5665" w:rsidRPr="006F41CE">
        <w:rPr>
          <w:rFonts w:ascii="Times New Roman" w:hAnsi="Times New Roman"/>
          <w:sz w:val="24"/>
          <w:szCs w:val="24"/>
          <w:lang w:val="sr-Cyrl-CS"/>
        </w:rPr>
        <w:t>којим је уређена енергетика</w:t>
      </w:r>
      <w:r w:rsidRPr="006F41CE">
        <w:rPr>
          <w:rFonts w:ascii="Times New Roman" w:hAnsi="Times New Roman"/>
          <w:sz w:val="24"/>
          <w:szCs w:val="24"/>
          <w:lang w:val="sr-Cyrl-CS"/>
        </w:rPr>
        <w:t xml:space="preserve">, доноси одлуку у року од два месеца од пријема </w:t>
      </w:r>
      <w:r w:rsidR="009362FC" w:rsidRPr="006F41CE">
        <w:rPr>
          <w:rFonts w:ascii="Times New Roman" w:hAnsi="Times New Roman"/>
          <w:sz w:val="24"/>
          <w:szCs w:val="24"/>
          <w:lang w:val="sr-Cyrl-CS"/>
        </w:rPr>
        <w:t>поднеска</w:t>
      </w:r>
      <w:r w:rsidR="005D2012" w:rsidRPr="006F41CE">
        <w:rPr>
          <w:rFonts w:ascii="Times New Roman" w:hAnsi="Times New Roman"/>
          <w:sz w:val="24"/>
          <w:szCs w:val="24"/>
          <w:lang w:val="sr-Cyrl-CS"/>
        </w:rPr>
        <w:t>. П</w:t>
      </w:r>
      <w:r w:rsidRPr="006F41CE">
        <w:rPr>
          <w:rFonts w:ascii="Times New Roman" w:hAnsi="Times New Roman"/>
          <w:sz w:val="24"/>
          <w:szCs w:val="24"/>
          <w:lang w:val="sr-Cyrl-CS"/>
        </w:rPr>
        <w:t>ериод</w:t>
      </w:r>
      <w:r w:rsidR="005D2012" w:rsidRPr="006F41CE">
        <w:rPr>
          <w:rFonts w:ascii="Times New Roman" w:hAnsi="Times New Roman"/>
          <w:sz w:val="24"/>
          <w:szCs w:val="24"/>
          <w:lang w:val="sr-Cyrl-CS"/>
        </w:rPr>
        <w:t xml:space="preserve"> од два месеца</w:t>
      </w:r>
      <w:r w:rsidRPr="006F41CE">
        <w:rPr>
          <w:rFonts w:ascii="Times New Roman" w:hAnsi="Times New Roman"/>
          <w:sz w:val="24"/>
          <w:szCs w:val="24"/>
          <w:lang w:val="sr-Cyrl-CS"/>
        </w:rPr>
        <w:t xml:space="preserve"> се може продужити за</w:t>
      </w:r>
      <w:r w:rsidR="005D2012" w:rsidRPr="006F41CE">
        <w:rPr>
          <w:rFonts w:ascii="Times New Roman" w:hAnsi="Times New Roman"/>
          <w:sz w:val="24"/>
          <w:szCs w:val="24"/>
          <w:lang w:val="sr-Cyrl-CS"/>
        </w:rPr>
        <w:t xml:space="preserve"> још</w:t>
      </w:r>
      <w:r w:rsidRPr="006F41CE">
        <w:rPr>
          <w:rFonts w:ascii="Times New Roman" w:hAnsi="Times New Roman"/>
          <w:sz w:val="24"/>
          <w:szCs w:val="24"/>
          <w:lang w:val="sr-Cyrl-CS"/>
        </w:rPr>
        <w:t xml:space="preserve"> два месеца ако </w:t>
      </w:r>
      <w:r w:rsidR="000A5127" w:rsidRPr="006F41CE">
        <w:rPr>
          <w:rFonts w:ascii="Times New Roman" w:hAnsi="Times New Roman"/>
          <w:sz w:val="24"/>
          <w:szCs w:val="24"/>
          <w:lang w:val="sr-Cyrl-CS"/>
        </w:rPr>
        <w:t>Агенција</w:t>
      </w:r>
      <w:r w:rsidRPr="006F41CE">
        <w:rPr>
          <w:rFonts w:ascii="Times New Roman" w:hAnsi="Times New Roman"/>
          <w:sz w:val="24"/>
          <w:szCs w:val="24"/>
          <w:lang w:val="sr-Cyrl-CS"/>
        </w:rPr>
        <w:t xml:space="preserve"> затражи додатне инф</w:t>
      </w:r>
      <w:r w:rsidR="005D2012" w:rsidRPr="006F41CE">
        <w:rPr>
          <w:rFonts w:ascii="Times New Roman" w:hAnsi="Times New Roman"/>
          <w:sz w:val="24"/>
          <w:szCs w:val="24"/>
          <w:lang w:val="sr-Cyrl-CS"/>
        </w:rPr>
        <w:t>ормације. П</w:t>
      </w:r>
      <w:r w:rsidR="002D5665" w:rsidRPr="006F41CE">
        <w:rPr>
          <w:rFonts w:ascii="Times New Roman" w:hAnsi="Times New Roman"/>
          <w:sz w:val="24"/>
          <w:szCs w:val="24"/>
          <w:lang w:val="sr-Cyrl-CS"/>
        </w:rPr>
        <w:t xml:space="preserve">родужени период </w:t>
      </w:r>
      <w:r w:rsidRPr="006F41CE">
        <w:rPr>
          <w:rFonts w:ascii="Times New Roman" w:hAnsi="Times New Roman"/>
          <w:sz w:val="24"/>
          <w:szCs w:val="24"/>
          <w:lang w:val="sr-Cyrl-CS"/>
        </w:rPr>
        <w:t xml:space="preserve">се може додатно продужити уз сагласност подносиоца </w:t>
      </w:r>
      <w:r w:rsidR="000A5127" w:rsidRPr="006F41CE">
        <w:rPr>
          <w:rFonts w:ascii="Times New Roman" w:hAnsi="Times New Roman"/>
          <w:sz w:val="24"/>
          <w:szCs w:val="24"/>
          <w:lang w:val="sr-Cyrl-CS"/>
        </w:rPr>
        <w:t>поднеска</w:t>
      </w:r>
      <w:r w:rsidRPr="006F41CE">
        <w:rPr>
          <w:rFonts w:ascii="Times New Roman" w:hAnsi="Times New Roman"/>
          <w:sz w:val="24"/>
          <w:szCs w:val="24"/>
          <w:lang w:val="sr-Cyrl-CS"/>
        </w:rPr>
        <w:t xml:space="preserve">. Одлука </w:t>
      </w:r>
      <w:r w:rsidR="000A5127" w:rsidRPr="006F41CE">
        <w:rPr>
          <w:rFonts w:ascii="Times New Roman" w:hAnsi="Times New Roman"/>
          <w:sz w:val="24"/>
          <w:szCs w:val="24"/>
          <w:lang w:val="sr-Cyrl-CS"/>
        </w:rPr>
        <w:t>Агенције</w:t>
      </w:r>
      <w:r w:rsidRPr="006F41CE">
        <w:rPr>
          <w:rFonts w:ascii="Times New Roman" w:hAnsi="Times New Roman"/>
          <w:sz w:val="24"/>
          <w:szCs w:val="24"/>
          <w:lang w:val="sr-Cyrl-CS"/>
        </w:rPr>
        <w:t xml:space="preserve"> је обавезујућа</w:t>
      </w:r>
      <w:r w:rsidR="000A5127" w:rsidRPr="006F41CE">
        <w:rPr>
          <w:rFonts w:ascii="Times New Roman" w:hAnsi="Times New Roman"/>
          <w:sz w:val="24"/>
          <w:szCs w:val="24"/>
          <w:lang w:val="sr-Cyrl-CS"/>
        </w:rPr>
        <w:t xml:space="preserve"> осим</w:t>
      </w:r>
      <w:r w:rsidRPr="006F41CE">
        <w:rPr>
          <w:rFonts w:ascii="Times New Roman" w:hAnsi="Times New Roman"/>
          <w:sz w:val="24"/>
          <w:szCs w:val="24"/>
          <w:lang w:val="sr-Cyrl-CS"/>
        </w:rPr>
        <w:t xml:space="preserve"> ако се и док се не укине због </w:t>
      </w:r>
      <w:r w:rsidR="000A5127" w:rsidRPr="006F41CE">
        <w:rPr>
          <w:rFonts w:ascii="Times New Roman" w:hAnsi="Times New Roman"/>
          <w:sz w:val="24"/>
          <w:szCs w:val="24"/>
          <w:lang w:val="sr-Cyrl-CS"/>
        </w:rPr>
        <w:t>поднеска</w:t>
      </w:r>
      <w:r w:rsidRPr="006F41CE">
        <w:rPr>
          <w:rFonts w:ascii="Times New Roman" w:hAnsi="Times New Roman"/>
          <w:sz w:val="24"/>
          <w:szCs w:val="24"/>
          <w:lang w:val="sr-Cyrl-CS"/>
        </w:rPr>
        <w:t>.</w:t>
      </w:r>
    </w:p>
    <w:p w14:paraId="765EC531" w14:textId="68ED62ED" w:rsidR="007567C1" w:rsidRPr="006F41CE" w:rsidRDefault="00030113"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4A6F7F" w:rsidRPr="006F41CE">
        <w:rPr>
          <w:rFonts w:ascii="Times New Roman" w:hAnsi="Times New Roman"/>
          <w:sz w:val="24"/>
          <w:szCs w:val="24"/>
          <w:lang w:val="sr-Cyrl-CS"/>
        </w:rPr>
        <w:t>Ако захтеве из ове у</w:t>
      </w:r>
      <w:r w:rsidR="00D24F36" w:rsidRPr="006F41CE">
        <w:rPr>
          <w:rFonts w:ascii="Times New Roman" w:hAnsi="Times New Roman"/>
          <w:sz w:val="24"/>
          <w:szCs w:val="24"/>
          <w:lang w:val="sr-Cyrl-CS"/>
        </w:rPr>
        <w:t xml:space="preserve">редбе треба да утврди надлежни оператор система који није ОПС, </w:t>
      </w:r>
      <w:r w:rsidR="002D5665" w:rsidRPr="006F41CE">
        <w:rPr>
          <w:rFonts w:ascii="Times New Roman" w:hAnsi="Times New Roman"/>
          <w:sz w:val="24"/>
          <w:szCs w:val="24"/>
          <w:lang w:val="sr-Cyrl-CS"/>
        </w:rPr>
        <w:t>Агенција  може одлучити</w:t>
      </w:r>
      <w:r w:rsidR="007567C1" w:rsidRPr="006F41CE">
        <w:rPr>
          <w:rFonts w:ascii="Times New Roman" w:hAnsi="Times New Roman"/>
          <w:sz w:val="24"/>
          <w:szCs w:val="24"/>
          <w:lang w:val="sr-Cyrl-CS"/>
        </w:rPr>
        <w:t xml:space="preserve"> да уместо њега ОПС буде одговоран за утврђивање одговарајућих захтева.</w:t>
      </w:r>
    </w:p>
    <w:p w14:paraId="64A7F88F" w14:textId="77777777" w:rsidR="003F740B" w:rsidRPr="006F41CE" w:rsidRDefault="003F740B" w:rsidP="002D5665">
      <w:pPr>
        <w:spacing w:after="0" w:line="240" w:lineRule="auto"/>
        <w:contextualSpacing/>
        <w:jc w:val="both"/>
        <w:rPr>
          <w:rFonts w:ascii="Times New Roman" w:hAnsi="Times New Roman"/>
          <w:sz w:val="24"/>
          <w:szCs w:val="24"/>
          <w:lang w:val="sr-Cyrl-CS"/>
        </w:rPr>
      </w:pPr>
    </w:p>
    <w:p w14:paraId="2FCF4BC8" w14:textId="2F40D13E" w:rsidR="00AC0DD0" w:rsidRPr="006F41CE" w:rsidRDefault="00AC0DD0" w:rsidP="002D5665">
      <w:pPr>
        <w:spacing w:after="0" w:line="240" w:lineRule="auto"/>
        <w:contextualSpacing/>
        <w:jc w:val="center"/>
        <w:rPr>
          <w:rFonts w:ascii="Times New Roman" w:hAnsi="Times New Roman"/>
          <w:sz w:val="24"/>
          <w:szCs w:val="24"/>
          <w:lang w:val="sr-Cyrl-CS"/>
        </w:rPr>
      </w:pPr>
      <w:r w:rsidRPr="006F41CE">
        <w:rPr>
          <w:rFonts w:ascii="Times New Roman" w:hAnsi="Times New Roman"/>
          <w:sz w:val="24"/>
          <w:szCs w:val="24"/>
          <w:lang w:val="sr-Cyrl-CS"/>
        </w:rPr>
        <w:t>Више оператора преносног система</w:t>
      </w:r>
    </w:p>
    <w:p w14:paraId="24D05A77" w14:textId="74E0EFB7" w:rsidR="003F740B" w:rsidRPr="006F41CE" w:rsidRDefault="004A6F7F" w:rsidP="002D5665">
      <w:pPr>
        <w:pStyle w:val="Clan"/>
        <w:spacing w:line="240" w:lineRule="auto"/>
        <w:rPr>
          <w:lang w:val="sr-Cyrl-CS"/>
        </w:rPr>
      </w:pPr>
      <w:r w:rsidRPr="006F41CE">
        <w:rPr>
          <w:lang w:val="sr-Cyrl-CS"/>
        </w:rPr>
        <w:t xml:space="preserve">Члан </w:t>
      </w:r>
      <w:r w:rsidR="003F740B" w:rsidRPr="006F41CE">
        <w:rPr>
          <w:lang w:val="sr-Cyrl-CS"/>
        </w:rPr>
        <w:t>6</w:t>
      </w:r>
      <w:r w:rsidR="00241E49" w:rsidRPr="006F41CE">
        <w:rPr>
          <w:lang w:val="sr-Cyrl-CS"/>
        </w:rPr>
        <w:t>.</w:t>
      </w:r>
    </w:p>
    <w:p w14:paraId="7459357D" w14:textId="77777777" w:rsidR="00030113" w:rsidRPr="006F41CE" w:rsidRDefault="00030113" w:rsidP="002D5665">
      <w:pPr>
        <w:pStyle w:val="Naslovclana"/>
        <w:spacing w:before="0" w:after="0" w:line="240" w:lineRule="auto"/>
        <w:rPr>
          <w:lang w:val="sr-Cyrl-CS"/>
        </w:rPr>
      </w:pPr>
    </w:p>
    <w:p w14:paraId="54A63F8F" w14:textId="0AB6405E" w:rsidR="00241E49" w:rsidRPr="006F41CE" w:rsidRDefault="005D2012" w:rsidP="00827760">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523D2C" w:rsidRPr="006F41CE">
        <w:rPr>
          <w:rFonts w:ascii="Times New Roman" w:hAnsi="Times New Roman"/>
          <w:sz w:val="24"/>
          <w:szCs w:val="24"/>
          <w:lang w:val="sr-Cyrl-CS"/>
        </w:rPr>
        <w:t xml:space="preserve">У случају постојања више оператора преносног система одредбе ове уредбе се примењују на све операторе преносног система. </w:t>
      </w:r>
    </w:p>
    <w:p w14:paraId="6007D664" w14:textId="77777777" w:rsidR="005D2012" w:rsidRPr="006F41CE" w:rsidRDefault="005D2012" w:rsidP="002D5665">
      <w:pPr>
        <w:spacing w:after="0" w:line="240" w:lineRule="auto"/>
        <w:rPr>
          <w:rFonts w:ascii="Times New Roman" w:hAnsi="Times New Roman"/>
          <w:sz w:val="24"/>
          <w:szCs w:val="24"/>
          <w:lang w:val="sr-Cyrl-CS"/>
        </w:rPr>
      </w:pPr>
    </w:p>
    <w:p w14:paraId="378A8A43" w14:textId="2B29BA52" w:rsidR="00C637B1" w:rsidRPr="006F41CE" w:rsidRDefault="007D443A" w:rsidP="002D5665">
      <w:pPr>
        <w:pStyle w:val="Naslovclana"/>
        <w:spacing w:before="0" w:after="0" w:line="240" w:lineRule="auto"/>
        <w:rPr>
          <w:b w:val="0"/>
          <w:lang w:val="sr-Cyrl-CS"/>
        </w:rPr>
      </w:pPr>
      <w:r w:rsidRPr="006F41CE">
        <w:rPr>
          <w:b w:val="0"/>
          <w:lang w:val="sr-Cyrl-CS"/>
        </w:rPr>
        <w:t>Повраћај</w:t>
      </w:r>
      <w:r w:rsidR="000E6180" w:rsidRPr="006F41CE">
        <w:rPr>
          <w:b w:val="0"/>
          <w:lang w:val="sr-Cyrl-CS"/>
        </w:rPr>
        <w:t xml:space="preserve"> трошкова</w:t>
      </w:r>
    </w:p>
    <w:p w14:paraId="01142ADE" w14:textId="740BB9C2" w:rsidR="00241E49" w:rsidRPr="006F41CE" w:rsidRDefault="004A6F7F" w:rsidP="002D5665">
      <w:pPr>
        <w:pStyle w:val="Clan"/>
        <w:spacing w:line="240" w:lineRule="auto"/>
        <w:rPr>
          <w:lang w:val="sr-Cyrl-CS"/>
        </w:rPr>
      </w:pPr>
      <w:r w:rsidRPr="006F41CE">
        <w:rPr>
          <w:lang w:val="sr-Cyrl-CS"/>
        </w:rPr>
        <w:t xml:space="preserve">Члан </w:t>
      </w:r>
      <w:r w:rsidR="003F740B" w:rsidRPr="006F41CE">
        <w:rPr>
          <w:lang w:val="sr-Cyrl-CS"/>
        </w:rPr>
        <w:t>7</w:t>
      </w:r>
      <w:r w:rsidR="00241E49" w:rsidRPr="006F41CE">
        <w:rPr>
          <w:lang w:val="sr-Cyrl-CS"/>
        </w:rPr>
        <w:t>.</w:t>
      </w:r>
    </w:p>
    <w:p w14:paraId="00E2322E" w14:textId="77777777" w:rsidR="00030113" w:rsidRPr="006F41CE" w:rsidRDefault="00030113" w:rsidP="002D5665">
      <w:pPr>
        <w:pStyle w:val="Naslovclana"/>
        <w:spacing w:before="0" w:after="0" w:line="240" w:lineRule="auto"/>
        <w:rPr>
          <w:lang w:val="sr-Cyrl-CS"/>
        </w:rPr>
      </w:pPr>
    </w:p>
    <w:p w14:paraId="2E13905B" w14:textId="05C66AEC" w:rsidR="00AC0DD0" w:rsidRPr="006F41CE" w:rsidRDefault="00AC0DD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Трошкове које сносе оператори система, који подлежу прописима о мрежној тарифи, а који произла</w:t>
      </w:r>
      <w:r w:rsidR="004A6F7F" w:rsidRPr="006F41CE">
        <w:rPr>
          <w:rFonts w:ascii="Times New Roman" w:hAnsi="Times New Roman"/>
          <w:sz w:val="24"/>
          <w:szCs w:val="24"/>
          <w:lang w:val="sr-Cyrl-CS"/>
        </w:rPr>
        <w:t>зе из обавеза утврђених у овој у</w:t>
      </w:r>
      <w:r w:rsidRPr="006F41CE">
        <w:rPr>
          <w:rFonts w:ascii="Times New Roman" w:hAnsi="Times New Roman"/>
          <w:sz w:val="24"/>
          <w:szCs w:val="24"/>
          <w:lang w:val="sr-Cyrl-CS"/>
        </w:rPr>
        <w:t>редби, про</w:t>
      </w:r>
      <w:r w:rsidR="002A60A3" w:rsidRPr="006F41CE">
        <w:rPr>
          <w:rFonts w:ascii="Times New Roman" w:hAnsi="Times New Roman"/>
          <w:sz w:val="24"/>
          <w:szCs w:val="24"/>
          <w:lang w:val="sr-Cyrl-CS"/>
        </w:rPr>
        <w:t>цењује Агенција</w:t>
      </w:r>
      <w:r w:rsidRPr="006F41CE">
        <w:rPr>
          <w:rFonts w:ascii="Times New Roman" w:hAnsi="Times New Roman"/>
          <w:sz w:val="24"/>
          <w:szCs w:val="24"/>
          <w:lang w:val="sr-Cyrl-CS"/>
        </w:rPr>
        <w:t xml:space="preserve">. </w:t>
      </w:r>
      <w:r w:rsidRPr="006F41CE">
        <w:rPr>
          <w:rFonts w:ascii="Times New Roman" w:hAnsi="Times New Roman"/>
          <w:sz w:val="24"/>
          <w:szCs w:val="24"/>
          <w:lang w:val="sr-Cyrl-CS"/>
        </w:rPr>
        <w:lastRenderedPageBreak/>
        <w:t>Трошкови који се процене као разумни, ефикасни и сразмерни враћају се у оквиру мрежних тарифа или других одговарајућих механизама</w:t>
      </w:r>
      <w:r w:rsidR="000E6180" w:rsidRPr="006F41CE">
        <w:rPr>
          <w:rFonts w:ascii="Times New Roman" w:hAnsi="Times New Roman"/>
          <w:sz w:val="24"/>
          <w:szCs w:val="24"/>
          <w:lang w:val="sr-Cyrl-CS"/>
        </w:rPr>
        <w:t xml:space="preserve">. </w:t>
      </w:r>
    </w:p>
    <w:p w14:paraId="4052695C" w14:textId="4AD8E47C" w:rsidR="00241E49" w:rsidRPr="006F41CE" w:rsidRDefault="00030113"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2A60A3" w:rsidRPr="006F41CE">
        <w:rPr>
          <w:rFonts w:ascii="Times New Roman" w:hAnsi="Times New Roman"/>
          <w:sz w:val="24"/>
          <w:szCs w:val="24"/>
          <w:lang w:val="sr-Cyrl-CS"/>
        </w:rPr>
        <w:t>Ако то захтева Агенција,</w:t>
      </w:r>
      <w:r w:rsidR="00AC0DD0" w:rsidRPr="006F41CE">
        <w:rPr>
          <w:rFonts w:ascii="Times New Roman" w:hAnsi="Times New Roman"/>
          <w:sz w:val="24"/>
          <w:szCs w:val="24"/>
          <w:lang w:val="sr-Cyrl-CS"/>
        </w:rPr>
        <w:t xml:space="preserve"> оператори система из става 1.</w:t>
      </w:r>
      <w:r w:rsidRPr="006F41CE">
        <w:rPr>
          <w:rFonts w:ascii="Times New Roman" w:hAnsi="Times New Roman"/>
          <w:sz w:val="24"/>
          <w:szCs w:val="24"/>
          <w:lang w:val="sr-Cyrl-CS"/>
        </w:rPr>
        <w:t xml:space="preserve"> овог члана</w:t>
      </w:r>
      <w:r w:rsidR="00DC78B5" w:rsidRPr="006F41CE">
        <w:rPr>
          <w:rFonts w:ascii="Times New Roman" w:hAnsi="Times New Roman"/>
          <w:sz w:val="24"/>
          <w:szCs w:val="24"/>
          <w:lang w:val="sr-Cyrl-CS"/>
        </w:rPr>
        <w:t xml:space="preserve"> </w:t>
      </w:r>
      <w:r w:rsidR="00AC0DD0" w:rsidRPr="006F41CE">
        <w:rPr>
          <w:rFonts w:ascii="Times New Roman" w:hAnsi="Times New Roman"/>
          <w:sz w:val="24"/>
          <w:szCs w:val="24"/>
          <w:lang w:val="sr-Cyrl-CS"/>
        </w:rPr>
        <w:t xml:space="preserve">у року од три месеца од </w:t>
      </w:r>
      <w:r w:rsidR="002D5665" w:rsidRPr="006F41CE">
        <w:rPr>
          <w:rFonts w:ascii="Times New Roman" w:hAnsi="Times New Roman"/>
          <w:sz w:val="24"/>
          <w:szCs w:val="24"/>
          <w:lang w:val="sr-Cyrl-CS"/>
        </w:rPr>
        <w:t xml:space="preserve">дана подношења </w:t>
      </w:r>
      <w:r w:rsidR="00AC0DD0" w:rsidRPr="006F41CE">
        <w:rPr>
          <w:rFonts w:ascii="Times New Roman" w:hAnsi="Times New Roman"/>
          <w:sz w:val="24"/>
          <w:szCs w:val="24"/>
          <w:lang w:val="sr-Cyrl-CS"/>
        </w:rPr>
        <w:t>захтева морају доставити информације потребне да се олакша процена насталих трошкова</w:t>
      </w:r>
      <w:r w:rsidR="000E6180" w:rsidRPr="006F41CE">
        <w:rPr>
          <w:rFonts w:ascii="Times New Roman" w:hAnsi="Times New Roman"/>
          <w:sz w:val="24"/>
          <w:szCs w:val="24"/>
          <w:lang w:val="sr-Cyrl-CS"/>
        </w:rPr>
        <w:t>.</w:t>
      </w:r>
    </w:p>
    <w:p w14:paraId="7DC24CFF" w14:textId="77777777" w:rsidR="00523D2C" w:rsidRPr="006F41CE" w:rsidRDefault="00523D2C" w:rsidP="002D5665">
      <w:pPr>
        <w:spacing w:after="0" w:line="240" w:lineRule="auto"/>
        <w:ind w:firstLine="288"/>
        <w:contextualSpacing/>
        <w:jc w:val="both"/>
        <w:rPr>
          <w:rFonts w:ascii="Times New Roman" w:hAnsi="Times New Roman"/>
          <w:sz w:val="24"/>
          <w:szCs w:val="24"/>
          <w:lang w:val="sr-Cyrl-CS"/>
        </w:rPr>
      </w:pPr>
    </w:p>
    <w:p w14:paraId="078ED2CC" w14:textId="1FB365BB" w:rsidR="00C637B1" w:rsidRPr="006F41CE" w:rsidRDefault="000E6180" w:rsidP="002D5665">
      <w:pPr>
        <w:pStyle w:val="Naslovclana"/>
        <w:spacing w:before="0" w:after="0" w:line="240" w:lineRule="auto"/>
        <w:rPr>
          <w:b w:val="0"/>
          <w:lang w:val="sr-Cyrl-CS"/>
        </w:rPr>
      </w:pPr>
      <w:r w:rsidRPr="006F41CE">
        <w:rPr>
          <w:b w:val="0"/>
          <w:lang w:val="sr-Cyrl-CS"/>
        </w:rPr>
        <w:t xml:space="preserve">Јавно </w:t>
      </w:r>
      <w:r w:rsidR="00C92B87" w:rsidRPr="006F41CE">
        <w:rPr>
          <w:b w:val="0"/>
          <w:lang w:val="sr-Cyrl-CS"/>
        </w:rPr>
        <w:t>савет</w:t>
      </w:r>
      <w:r w:rsidR="005B6217" w:rsidRPr="006F41CE">
        <w:rPr>
          <w:b w:val="0"/>
          <w:lang w:val="sr-Cyrl-CS"/>
        </w:rPr>
        <w:t>овање</w:t>
      </w:r>
    </w:p>
    <w:p w14:paraId="523A3FEE" w14:textId="6624BA76" w:rsidR="00241E49" w:rsidRPr="006F41CE" w:rsidRDefault="00DC78B5" w:rsidP="002D5665">
      <w:pPr>
        <w:pStyle w:val="Clan"/>
        <w:spacing w:line="240" w:lineRule="auto"/>
        <w:rPr>
          <w:lang w:val="sr-Cyrl-CS"/>
        </w:rPr>
      </w:pPr>
      <w:r w:rsidRPr="006F41CE">
        <w:rPr>
          <w:lang w:val="sr-Cyrl-CS"/>
        </w:rPr>
        <w:t xml:space="preserve">Члан </w:t>
      </w:r>
      <w:r w:rsidR="003F740B" w:rsidRPr="006F41CE">
        <w:rPr>
          <w:lang w:val="sr-Cyrl-CS"/>
        </w:rPr>
        <w:t>8</w:t>
      </w:r>
      <w:r w:rsidRPr="006F41CE">
        <w:rPr>
          <w:lang w:val="sr-Cyrl-CS"/>
        </w:rPr>
        <w:t>.</w:t>
      </w:r>
    </w:p>
    <w:p w14:paraId="3D683AF5" w14:textId="77777777" w:rsidR="00241E49" w:rsidRPr="006F41CE" w:rsidRDefault="00241E49" w:rsidP="002D5665">
      <w:pPr>
        <w:spacing w:after="0" w:line="240" w:lineRule="auto"/>
        <w:rPr>
          <w:rFonts w:ascii="Times New Roman" w:hAnsi="Times New Roman"/>
          <w:sz w:val="24"/>
          <w:szCs w:val="24"/>
          <w:lang w:val="sr-Cyrl-CS"/>
        </w:rPr>
      </w:pPr>
    </w:p>
    <w:p w14:paraId="75C1AE17" w14:textId="7355A5C6" w:rsidR="005B6217"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оператори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надлежни ОПС</w:t>
      </w:r>
      <w:r w:rsidR="007D38C4" w:rsidRPr="006F41CE">
        <w:rPr>
          <w:rFonts w:ascii="Times New Roman" w:hAnsi="Times New Roman"/>
          <w:sz w:val="24"/>
          <w:szCs w:val="24"/>
          <w:lang w:val="sr-Cyrl-CS"/>
        </w:rPr>
        <w:t xml:space="preserve"> морају спровести</w:t>
      </w:r>
      <w:r w:rsidRPr="006F41CE">
        <w:rPr>
          <w:rFonts w:ascii="Times New Roman" w:hAnsi="Times New Roman"/>
          <w:sz w:val="24"/>
          <w:szCs w:val="24"/>
          <w:lang w:val="sr-Cyrl-CS"/>
        </w:rPr>
        <w:t xml:space="preserve"> </w:t>
      </w:r>
      <w:r w:rsidR="00C92B87" w:rsidRPr="006F41CE">
        <w:rPr>
          <w:rFonts w:ascii="Times New Roman" w:hAnsi="Times New Roman"/>
          <w:sz w:val="24"/>
          <w:szCs w:val="24"/>
          <w:lang w:val="sr-Cyrl-CS"/>
        </w:rPr>
        <w:t>савет</w:t>
      </w:r>
      <w:r w:rsidRPr="006F41CE">
        <w:rPr>
          <w:rFonts w:ascii="Times New Roman" w:hAnsi="Times New Roman"/>
          <w:sz w:val="24"/>
          <w:szCs w:val="24"/>
          <w:lang w:val="sr-Cyrl-CS"/>
        </w:rPr>
        <w:t>овање с</w:t>
      </w:r>
      <w:r w:rsidR="005B6217" w:rsidRPr="006F41CE">
        <w:rPr>
          <w:rFonts w:ascii="Times New Roman" w:hAnsi="Times New Roman"/>
          <w:sz w:val="24"/>
          <w:szCs w:val="24"/>
          <w:lang w:val="sr-Cyrl-CS"/>
        </w:rPr>
        <w:t>а</w:t>
      </w:r>
      <w:r w:rsidRPr="006F41CE">
        <w:rPr>
          <w:rFonts w:ascii="Times New Roman" w:hAnsi="Times New Roman"/>
          <w:sz w:val="24"/>
          <w:szCs w:val="24"/>
          <w:lang w:val="sr-Cyrl-CS"/>
        </w:rPr>
        <w:t xml:space="preserve"> </w:t>
      </w:r>
      <w:r w:rsidR="004B7E91" w:rsidRPr="006F41CE">
        <w:rPr>
          <w:rFonts w:ascii="Times New Roman" w:hAnsi="Times New Roman"/>
          <w:sz w:val="24"/>
          <w:szCs w:val="24"/>
          <w:lang w:val="sr-Cyrl-CS"/>
        </w:rPr>
        <w:t>заинтересованим странама</w:t>
      </w:r>
      <w:r w:rsidRPr="006F41CE">
        <w:rPr>
          <w:rFonts w:ascii="Times New Roman" w:hAnsi="Times New Roman"/>
          <w:sz w:val="24"/>
          <w:szCs w:val="24"/>
          <w:lang w:val="sr-Cyrl-CS"/>
        </w:rPr>
        <w:t xml:space="preserve">, укључујући </w:t>
      </w:r>
      <w:r w:rsidR="0035560E" w:rsidRPr="006F41CE">
        <w:rPr>
          <w:rFonts w:ascii="Times New Roman" w:hAnsi="Times New Roman"/>
          <w:sz w:val="24"/>
          <w:szCs w:val="24"/>
          <w:lang w:val="sr-Cyrl-CS"/>
        </w:rPr>
        <w:t>надлежни субјект</w:t>
      </w:r>
      <w:r w:rsidRPr="006F41CE">
        <w:rPr>
          <w:rFonts w:ascii="Times New Roman" w:hAnsi="Times New Roman"/>
          <w:sz w:val="24"/>
          <w:szCs w:val="24"/>
          <w:lang w:val="sr-Cyrl-CS"/>
        </w:rPr>
        <w:t xml:space="preserve">, о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длозима за проширење </w:t>
      </w:r>
      <w:r w:rsidR="00717DDB" w:rsidRPr="006F41CE">
        <w:rPr>
          <w:rFonts w:ascii="Times New Roman" w:hAnsi="Times New Roman"/>
          <w:sz w:val="24"/>
          <w:szCs w:val="24"/>
          <w:lang w:val="sr-Cyrl-CS"/>
        </w:rPr>
        <w:t>применљиво</w:t>
      </w:r>
      <w:r w:rsidR="0035560E" w:rsidRPr="006F41CE">
        <w:rPr>
          <w:rFonts w:ascii="Times New Roman" w:hAnsi="Times New Roman"/>
          <w:sz w:val="24"/>
          <w:szCs w:val="24"/>
          <w:lang w:val="sr-Cyrl-CS"/>
        </w:rPr>
        <w:t>сти ове у</w:t>
      </w:r>
      <w:r w:rsidRPr="006F41CE">
        <w:rPr>
          <w:rFonts w:ascii="Times New Roman" w:hAnsi="Times New Roman"/>
          <w:sz w:val="24"/>
          <w:szCs w:val="24"/>
          <w:lang w:val="sr-Cyrl-CS"/>
        </w:rPr>
        <w:t xml:space="preserve">редбе на постојеће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е и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 прикључене </w:t>
      </w:r>
      <w:r w:rsidR="009F0753" w:rsidRPr="006F41CE">
        <w:rPr>
          <w:rFonts w:ascii="Times New Roman" w:hAnsi="Times New Roman"/>
          <w:sz w:val="24"/>
          <w:szCs w:val="24"/>
          <w:lang w:val="sr-Cyrl-CS"/>
        </w:rPr>
        <w:t xml:space="preserve">модуле </w:t>
      </w:r>
      <w:r w:rsidR="00683052" w:rsidRPr="006F41CE">
        <w:rPr>
          <w:rFonts w:ascii="Times New Roman" w:hAnsi="Times New Roman"/>
          <w:sz w:val="24"/>
          <w:szCs w:val="24"/>
          <w:lang w:val="sr-Cyrl-CS"/>
        </w:rPr>
        <w:t xml:space="preserve">ЕЕП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35560E" w:rsidRPr="006F41CE">
        <w:rPr>
          <w:rFonts w:ascii="Times New Roman" w:hAnsi="Times New Roman"/>
          <w:sz w:val="24"/>
          <w:szCs w:val="24"/>
          <w:lang w:val="sr-Cyrl-CS"/>
        </w:rPr>
        <w:t xml:space="preserve">члан </w:t>
      </w:r>
      <w:r w:rsidR="007D38C4" w:rsidRPr="006F41CE">
        <w:rPr>
          <w:rFonts w:ascii="Times New Roman" w:hAnsi="Times New Roman"/>
          <w:sz w:val="24"/>
          <w:szCs w:val="24"/>
          <w:lang w:val="sr-Cyrl-CS"/>
        </w:rPr>
        <w:t>4</w:t>
      </w:r>
      <w:r w:rsidRPr="006F41CE">
        <w:rPr>
          <w:rFonts w:ascii="Times New Roman" w:hAnsi="Times New Roman"/>
          <w:sz w:val="24"/>
          <w:szCs w:val="24"/>
          <w:lang w:val="sr-Cyrl-CS"/>
        </w:rPr>
        <w:t xml:space="preserve">. </w:t>
      </w:r>
      <w:r w:rsidR="00DF6743" w:rsidRPr="006F41CE">
        <w:rPr>
          <w:rFonts w:ascii="Times New Roman" w:hAnsi="Times New Roman"/>
          <w:sz w:val="24"/>
          <w:szCs w:val="24"/>
          <w:lang w:val="sr-Cyrl-CS"/>
        </w:rPr>
        <w:t>став</w:t>
      </w:r>
      <w:r w:rsidR="0035560E" w:rsidRPr="006F41CE">
        <w:rPr>
          <w:rFonts w:ascii="Times New Roman" w:hAnsi="Times New Roman"/>
          <w:sz w:val="24"/>
          <w:szCs w:val="24"/>
          <w:lang w:val="sr-Cyrl-CS"/>
        </w:rPr>
        <w:t xml:space="preserve"> </w:t>
      </w:r>
      <w:r w:rsidR="00030113" w:rsidRPr="006F41CE">
        <w:rPr>
          <w:rFonts w:ascii="Times New Roman" w:hAnsi="Times New Roman"/>
          <w:sz w:val="24"/>
          <w:szCs w:val="24"/>
          <w:lang w:val="sr-Cyrl-CS"/>
        </w:rPr>
        <w:t>5</w:t>
      </w:r>
      <w:r w:rsidR="00D931EE" w:rsidRPr="006F41CE">
        <w:rPr>
          <w:rFonts w:ascii="Times New Roman" w:hAnsi="Times New Roman"/>
          <w:sz w:val="24"/>
          <w:szCs w:val="24"/>
          <w:lang w:val="sr-Cyrl-CS"/>
        </w:rPr>
        <w:t>.</w:t>
      </w:r>
      <w:r w:rsidR="00030113" w:rsidRPr="006F41CE">
        <w:rPr>
          <w:rFonts w:ascii="Times New Roman" w:hAnsi="Times New Roman"/>
          <w:sz w:val="24"/>
          <w:szCs w:val="24"/>
          <w:lang w:val="sr-Cyrl-CS"/>
        </w:rPr>
        <w:t xml:space="preserve"> ове уредбе</w:t>
      </w:r>
      <w:r w:rsidR="00DF1688" w:rsidRPr="006F41CE">
        <w:rPr>
          <w:rFonts w:ascii="Times New Roman" w:hAnsi="Times New Roman"/>
          <w:sz w:val="24"/>
          <w:szCs w:val="24"/>
          <w:lang w:val="sr-Cyrl-CS"/>
        </w:rPr>
        <w:t xml:space="preserve"> о изв</w:t>
      </w:r>
      <w:r w:rsidRPr="006F41CE">
        <w:rPr>
          <w:rFonts w:ascii="Times New Roman" w:hAnsi="Times New Roman"/>
          <w:sz w:val="24"/>
          <w:szCs w:val="24"/>
          <w:lang w:val="sr-Cyrl-CS"/>
        </w:rPr>
        <w:t>еш</w:t>
      </w:r>
      <w:r w:rsidR="007D443A" w:rsidRPr="006F41CE">
        <w:rPr>
          <w:rFonts w:ascii="Times New Roman" w:hAnsi="Times New Roman"/>
          <w:sz w:val="24"/>
          <w:szCs w:val="24"/>
          <w:lang w:val="sr-Cyrl-CS"/>
        </w:rPr>
        <w:t>тају</w:t>
      </w:r>
      <w:r w:rsidRPr="006F41CE">
        <w:rPr>
          <w:rFonts w:ascii="Times New Roman" w:hAnsi="Times New Roman"/>
          <w:sz w:val="24"/>
          <w:szCs w:val="24"/>
          <w:lang w:val="sr-Cyrl-CS"/>
        </w:rPr>
        <w:t xml:space="preserve"> припремљеном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35560E" w:rsidRPr="006F41CE">
        <w:rPr>
          <w:rFonts w:ascii="Times New Roman" w:hAnsi="Times New Roman"/>
          <w:sz w:val="24"/>
          <w:szCs w:val="24"/>
          <w:lang w:val="sr-Cyrl-CS"/>
        </w:rPr>
        <w:t xml:space="preserve"> 6</w:t>
      </w:r>
      <w:r w:rsidR="007D38C4" w:rsidRPr="006F41CE">
        <w:rPr>
          <w:rFonts w:ascii="Times New Roman" w:hAnsi="Times New Roman"/>
          <w:sz w:val="24"/>
          <w:szCs w:val="24"/>
          <w:lang w:val="sr-Cyrl-CS"/>
        </w:rPr>
        <w:t>5</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став</w:t>
      </w:r>
      <w:r w:rsidRPr="006F41CE">
        <w:rPr>
          <w:rFonts w:ascii="Times New Roman" w:hAnsi="Times New Roman"/>
          <w:sz w:val="24"/>
          <w:szCs w:val="24"/>
          <w:lang w:val="sr-Cyrl-CS"/>
        </w:rPr>
        <w:t xml:space="preserve"> 3.</w:t>
      </w:r>
      <w:r w:rsidR="00030113" w:rsidRPr="006F41CE">
        <w:rPr>
          <w:rFonts w:ascii="Times New Roman" w:hAnsi="Times New Roman"/>
          <w:sz w:val="24"/>
          <w:szCs w:val="24"/>
          <w:lang w:val="sr-Cyrl-CS"/>
        </w:rPr>
        <w:t xml:space="preserve"> ове уредбе</w:t>
      </w:r>
      <w:r w:rsidRPr="006F41CE">
        <w:rPr>
          <w:rFonts w:ascii="Times New Roman" w:hAnsi="Times New Roman"/>
          <w:sz w:val="24"/>
          <w:szCs w:val="24"/>
          <w:lang w:val="sr-Cyrl-CS"/>
        </w:rPr>
        <w:t xml:space="preserve"> </w:t>
      </w:r>
      <w:r w:rsidR="0035560E"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и о анализи трошкова и користи </w:t>
      </w:r>
      <w:r w:rsidR="007D443A" w:rsidRPr="006F41CE">
        <w:rPr>
          <w:rFonts w:ascii="Times New Roman" w:hAnsi="Times New Roman"/>
          <w:sz w:val="24"/>
          <w:szCs w:val="24"/>
          <w:lang w:val="sr-Cyrl-CS"/>
        </w:rPr>
        <w:t>с</w:t>
      </w:r>
      <w:r w:rsidRPr="006F41CE">
        <w:rPr>
          <w:rFonts w:ascii="Times New Roman" w:hAnsi="Times New Roman"/>
          <w:sz w:val="24"/>
          <w:szCs w:val="24"/>
          <w:lang w:val="sr-Cyrl-CS"/>
        </w:rPr>
        <w:t>проведеној у складу</w:t>
      </w:r>
      <w:r w:rsidR="007D443A" w:rsidRPr="006F41CE">
        <w:rPr>
          <w:rFonts w:ascii="Times New Roman" w:hAnsi="Times New Roman"/>
          <w:sz w:val="24"/>
          <w:szCs w:val="24"/>
          <w:lang w:val="sr-Cyrl-CS"/>
        </w:rPr>
        <w:t xml:space="preserve">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35560E" w:rsidRPr="006F41CE">
        <w:rPr>
          <w:rFonts w:ascii="Times New Roman" w:hAnsi="Times New Roman"/>
          <w:sz w:val="24"/>
          <w:szCs w:val="24"/>
          <w:lang w:val="sr-Cyrl-CS"/>
        </w:rPr>
        <w:t xml:space="preserve"> 8</w:t>
      </w:r>
      <w:r w:rsidR="007D38C4" w:rsidRPr="006F41CE">
        <w:rPr>
          <w:rFonts w:ascii="Times New Roman" w:hAnsi="Times New Roman"/>
          <w:sz w:val="24"/>
          <w:szCs w:val="24"/>
          <w:lang w:val="sr-Cyrl-CS"/>
        </w:rPr>
        <w:t>0</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став</w:t>
      </w:r>
      <w:r w:rsidRPr="006F41CE">
        <w:rPr>
          <w:rFonts w:ascii="Times New Roman" w:hAnsi="Times New Roman"/>
          <w:sz w:val="24"/>
          <w:szCs w:val="24"/>
          <w:lang w:val="sr-Cyrl-CS"/>
        </w:rPr>
        <w:t xml:space="preserve"> 2</w:t>
      </w:r>
      <w:r w:rsidR="0035560E" w:rsidRPr="006F41CE">
        <w:rPr>
          <w:rFonts w:ascii="Times New Roman" w:hAnsi="Times New Roman"/>
          <w:sz w:val="24"/>
          <w:szCs w:val="24"/>
          <w:lang w:val="sr-Cyrl-CS"/>
        </w:rPr>
        <w:t>.</w:t>
      </w:r>
      <w:r w:rsidR="00030113" w:rsidRPr="006F41CE">
        <w:rPr>
          <w:rFonts w:ascii="Times New Roman" w:hAnsi="Times New Roman"/>
          <w:sz w:val="24"/>
          <w:szCs w:val="24"/>
          <w:lang w:val="sr-Cyrl-CS"/>
        </w:rPr>
        <w:t xml:space="preserve"> ове уредбе</w:t>
      </w:r>
      <w:r w:rsidR="009101E6"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C92B87" w:rsidRPr="006F41CE">
        <w:rPr>
          <w:rFonts w:ascii="Times New Roman" w:hAnsi="Times New Roman"/>
          <w:sz w:val="24"/>
          <w:szCs w:val="24"/>
          <w:lang w:val="sr-Cyrl-CS"/>
        </w:rPr>
        <w:t>Савет</w:t>
      </w:r>
      <w:r w:rsidRPr="006F41CE">
        <w:rPr>
          <w:rFonts w:ascii="Times New Roman" w:hAnsi="Times New Roman"/>
          <w:sz w:val="24"/>
          <w:szCs w:val="24"/>
          <w:lang w:val="sr-Cyrl-CS"/>
        </w:rPr>
        <w:t xml:space="preserve">овање траје најмање </w:t>
      </w:r>
      <w:r w:rsidR="00C92B87" w:rsidRPr="006F41CE">
        <w:rPr>
          <w:rFonts w:ascii="Times New Roman" w:hAnsi="Times New Roman"/>
          <w:sz w:val="24"/>
          <w:szCs w:val="24"/>
          <w:lang w:val="sr-Cyrl-CS"/>
        </w:rPr>
        <w:t>месец</w:t>
      </w:r>
      <w:r w:rsidR="005B6217" w:rsidRPr="006F41CE">
        <w:rPr>
          <w:rFonts w:ascii="Times New Roman" w:hAnsi="Times New Roman"/>
          <w:sz w:val="24"/>
          <w:szCs w:val="24"/>
          <w:lang w:val="sr-Cyrl-CS"/>
        </w:rPr>
        <w:t xml:space="preserve"> дана.</w:t>
      </w:r>
    </w:p>
    <w:p w14:paraId="2240A138" w14:textId="4C62E9B1" w:rsidR="000E6180" w:rsidRPr="006F41CE" w:rsidRDefault="00DF6743"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Пре него што се </w:t>
      </w:r>
      <w:r w:rsidR="007D38C4" w:rsidRPr="006F41CE">
        <w:rPr>
          <w:rFonts w:ascii="Times New Roman" w:hAnsi="Times New Roman"/>
          <w:sz w:val="24"/>
          <w:szCs w:val="24"/>
          <w:lang w:val="sr-Cyrl-CS"/>
        </w:rPr>
        <w:t xml:space="preserve">Агенцији </w:t>
      </w:r>
      <w:r w:rsidRPr="006F41CE">
        <w:rPr>
          <w:rFonts w:ascii="Times New Roman" w:hAnsi="Times New Roman"/>
          <w:sz w:val="24"/>
          <w:szCs w:val="24"/>
          <w:lang w:val="sr-Cyrl-CS"/>
        </w:rPr>
        <w:t xml:space="preserve">поднесу на одобрење </w:t>
      </w:r>
      <w:r w:rsidR="001B757E" w:rsidRPr="006F41CE">
        <w:rPr>
          <w:rFonts w:ascii="Times New Roman" w:hAnsi="Times New Roman"/>
          <w:sz w:val="24"/>
          <w:szCs w:val="24"/>
          <w:lang w:val="sr-Cyrl-CS"/>
        </w:rPr>
        <w:t>предлози</w:t>
      </w:r>
      <w:r w:rsidR="00F27046" w:rsidRPr="006F41CE">
        <w:rPr>
          <w:rFonts w:ascii="Times New Roman" w:hAnsi="Times New Roman"/>
          <w:sz w:val="24"/>
          <w:szCs w:val="24"/>
          <w:lang w:val="sr-Cyrl-CS"/>
        </w:rPr>
        <w:t xml:space="preserve"> </w:t>
      </w:r>
      <w:r w:rsidRPr="006F41CE">
        <w:rPr>
          <w:rFonts w:ascii="Times New Roman" w:hAnsi="Times New Roman"/>
          <w:sz w:val="24"/>
          <w:szCs w:val="24"/>
          <w:lang w:val="sr-Cyrl-CS"/>
        </w:rPr>
        <w:t>извештај</w:t>
      </w:r>
      <w:r w:rsidR="00F27046" w:rsidRPr="006F41CE">
        <w:rPr>
          <w:rFonts w:ascii="Times New Roman" w:hAnsi="Times New Roman"/>
          <w:sz w:val="24"/>
          <w:szCs w:val="24"/>
          <w:lang w:val="sr-Cyrl-CS"/>
        </w:rPr>
        <w:t>а</w:t>
      </w:r>
      <w:r w:rsidRPr="006F41CE">
        <w:rPr>
          <w:rFonts w:ascii="Times New Roman" w:hAnsi="Times New Roman"/>
          <w:sz w:val="24"/>
          <w:szCs w:val="24"/>
          <w:lang w:val="sr-Cyrl-CS"/>
        </w:rPr>
        <w:t xml:space="preserve"> или </w:t>
      </w:r>
      <w:r w:rsidR="00F27046" w:rsidRPr="006F41CE">
        <w:rPr>
          <w:rFonts w:ascii="Times New Roman" w:hAnsi="Times New Roman"/>
          <w:sz w:val="24"/>
          <w:szCs w:val="24"/>
          <w:lang w:val="sr-Cyrl-CS"/>
        </w:rPr>
        <w:t xml:space="preserve">анализа </w:t>
      </w:r>
      <w:r w:rsidR="00C76DBA" w:rsidRPr="006F41CE">
        <w:rPr>
          <w:rFonts w:ascii="Times New Roman" w:hAnsi="Times New Roman"/>
          <w:sz w:val="24"/>
          <w:szCs w:val="24"/>
          <w:lang w:val="sr-Cyrl-CS"/>
        </w:rPr>
        <w:t>трошкова и користи</w:t>
      </w:r>
      <w:r w:rsidRPr="006F41CE">
        <w:rPr>
          <w:rFonts w:ascii="Times New Roman" w:hAnsi="Times New Roman"/>
          <w:sz w:val="24"/>
          <w:szCs w:val="24"/>
          <w:lang w:val="sr-Cyrl-CS"/>
        </w:rPr>
        <w:t xml:space="preserve"> надлежни оператори система и надлежни ОПС морају узети у обзир ставове заинтересованих страна који су резултат јавног саветовања. У свим случајевима потребно је дати детаљно образложење о обухватању или необухватању ставова заинтересованих страна које се и правовремено објављује, и то пре објаве предлога </w:t>
      </w:r>
      <w:r w:rsidR="00C76DBA" w:rsidRPr="006F41CE">
        <w:rPr>
          <w:rFonts w:ascii="Times New Roman" w:hAnsi="Times New Roman"/>
          <w:sz w:val="24"/>
          <w:szCs w:val="24"/>
          <w:lang w:val="sr-Cyrl-CS"/>
        </w:rPr>
        <w:t xml:space="preserve">или анализа извештаја </w:t>
      </w:r>
      <w:r w:rsidRPr="006F41CE">
        <w:rPr>
          <w:rFonts w:ascii="Times New Roman" w:hAnsi="Times New Roman"/>
          <w:sz w:val="24"/>
          <w:szCs w:val="24"/>
          <w:lang w:val="sr-Cyrl-CS"/>
        </w:rPr>
        <w:t>или истовремено са њим</w:t>
      </w:r>
      <w:r w:rsidR="00C76DBA"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p>
    <w:p w14:paraId="09ABFA81" w14:textId="77777777" w:rsidR="00C76DBA" w:rsidRPr="006F41CE" w:rsidRDefault="00C76DBA" w:rsidP="002D5665">
      <w:pPr>
        <w:spacing w:after="0" w:line="240" w:lineRule="auto"/>
        <w:ind w:firstLine="576"/>
        <w:contextualSpacing/>
        <w:jc w:val="both"/>
        <w:rPr>
          <w:rFonts w:ascii="Times New Roman" w:hAnsi="Times New Roman"/>
          <w:sz w:val="24"/>
          <w:szCs w:val="24"/>
          <w:lang w:val="sr-Cyrl-CS"/>
        </w:rPr>
      </w:pPr>
    </w:p>
    <w:p w14:paraId="70ED7BB5" w14:textId="62A1F644" w:rsidR="0035560E" w:rsidRPr="006F41CE" w:rsidRDefault="0035560E" w:rsidP="002D5665">
      <w:pPr>
        <w:pStyle w:val="Naslovclana"/>
        <w:spacing w:before="0" w:after="0" w:line="240" w:lineRule="auto"/>
        <w:rPr>
          <w:b w:val="0"/>
          <w:lang w:val="sr-Cyrl-CS"/>
        </w:rPr>
      </w:pPr>
      <w:r w:rsidRPr="006F41CE">
        <w:rPr>
          <w:b w:val="0"/>
          <w:lang w:val="sr-Cyrl-CS"/>
        </w:rPr>
        <w:t>Учешће заинтересованих страна</w:t>
      </w:r>
    </w:p>
    <w:p w14:paraId="2475945F" w14:textId="36210D7F" w:rsidR="00FF6B85" w:rsidRPr="006F41CE" w:rsidRDefault="002F3A17" w:rsidP="002D5665">
      <w:pPr>
        <w:pStyle w:val="Clan"/>
        <w:spacing w:line="240" w:lineRule="auto"/>
        <w:rPr>
          <w:lang w:val="sr-Cyrl-CS"/>
        </w:rPr>
      </w:pPr>
      <w:r w:rsidRPr="006F41CE">
        <w:rPr>
          <w:lang w:val="sr-Cyrl-CS"/>
        </w:rPr>
        <w:t>Члан</w:t>
      </w:r>
      <w:r w:rsidR="0035560E" w:rsidRPr="006F41CE">
        <w:rPr>
          <w:lang w:val="sr-Cyrl-CS"/>
        </w:rPr>
        <w:t xml:space="preserve"> </w:t>
      </w:r>
      <w:r w:rsidR="007D38C4" w:rsidRPr="006F41CE">
        <w:rPr>
          <w:lang w:val="sr-Cyrl-CS"/>
        </w:rPr>
        <w:t>9</w:t>
      </w:r>
      <w:r w:rsidR="0035560E" w:rsidRPr="006F41CE">
        <w:rPr>
          <w:lang w:val="sr-Cyrl-CS"/>
        </w:rPr>
        <w:t>.</w:t>
      </w:r>
    </w:p>
    <w:p w14:paraId="69CDD34B" w14:textId="182FC847" w:rsidR="007D38C4" w:rsidRPr="006F41CE" w:rsidRDefault="007D38C4" w:rsidP="002D5665">
      <w:pPr>
        <w:spacing w:after="0" w:line="240" w:lineRule="auto"/>
        <w:jc w:val="both"/>
        <w:rPr>
          <w:rFonts w:ascii="Times New Roman" w:hAnsi="Times New Roman"/>
          <w:sz w:val="24"/>
          <w:szCs w:val="24"/>
          <w:lang w:val="sr-Cyrl-CS"/>
        </w:rPr>
      </w:pPr>
    </w:p>
    <w:p w14:paraId="474BD3E0" w14:textId="7389902B" w:rsidR="00BD627E" w:rsidRPr="006F41CE" w:rsidRDefault="009101E6" w:rsidP="001135E2">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523D2C" w:rsidRPr="006F41CE">
        <w:rPr>
          <w:rFonts w:ascii="Times New Roman" w:hAnsi="Times New Roman"/>
          <w:sz w:val="24"/>
          <w:szCs w:val="24"/>
          <w:lang w:val="sr-Cyrl-CS"/>
        </w:rPr>
        <w:t>Оператор преносног система</w:t>
      </w:r>
      <w:r w:rsidR="009D73E1" w:rsidRPr="006F41CE">
        <w:rPr>
          <w:rFonts w:ascii="Times New Roman" w:hAnsi="Times New Roman"/>
          <w:sz w:val="24"/>
          <w:szCs w:val="24"/>
          <w:lang w:val="sr-Cyrl-CS"/>
        </w:rPr>
        <w:t xml:space="preserve"> у складу са чланом 76. став 2. Уговора o оснивању Енергетске заједнице између Европске </w:t>
      </w:r>
      <w:r w:rsidR="00C4421D" w:rsidRPr="006F41CE">
        <w:rPr>
          <w:rFonts w:ascii="Times New Roman" w:hAnsi="Times New Roman"/>
          <w:sz w:val="24"/>
          <w:szCs w:val="24"/>
          <w:lang w:val="sr-Cyrl-CS"/>
        </w:rPr>
        <w:t xml:space="preserve">заједнице </w:t>
      </w:r>
      <w:r w:rsidR="009D73E1" w:rsidRPr="006F41CE">
        <w:rPr>
          <w:rFonts w:ascii="Times New Roman" w:hAnsi="Times New Roman"/>
          <w:sz w:val="24"/>
          <w:szCs w:val="24"/>
          <w:lang w:val="sr-Cyrl-CS"/>
        </w:rPr>
        <w:t xml:space="preserve">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w:t>
      </w:r>
      <w:r w:rsidR="00523D2C" w:rsidRPr="006F41CE">
        <w:rPr>
          <w:rFonts w:ascii="Times New Roman" w:hAnsi="Times New Roman"/>
          <w:sz w:val="24"/>
          <w:szCs w:val="24"/>
          <w:lang w:val="sr-Cyrl-CS"/>
        </w:rPr>
        <w:t xml:space="preserve"> учествује на састанцима које организује надлежно тело </w:t>
      </w:r>
      <w:r w:rsidR="009D73E1" w:rsidRPr="006F41CE">
        <w:rPr>
          <w:rFonts w:ascii="Times New Roman" w:hAnsi="Times New Roman"/>
          <w:sz w:val="24"/>
          <w:szCs w:val="24"/>
          <w:lang w:val="sr-Cyrl-CS"/>
        </w:rPr>
        <w:t xml:space="preserve">( у даљем тексту: Уговор о оснивању ЕЗ) </w:t>
      </w:r>
      <w:r w:rsidR="00BD627E" w:rsidRPr="006F41CE">
        <w:rPr>
          <w:rFonts w:ascii="Times New Roman" w:hAnsi="Times New Roman"/>
          <w:sz w:val="24"/>
          <w:szCs w:val="24"/>
          <w:lang w:val="sr-Cyrl-CS"/>
        </w:rPr>
        <w:t xml:space="preserve">у складу са чланом 2. тачка 42) Закона о енергетици  </w:t>
      </w:r>
      <w:r w:rsidR="002A1331" w:rsidRPr="006F41CE">
        <w:rPr>
          <w:rFonts w:ascii="Times New Roman" w:hAnsi="Times New Roman"/>
          <w:sz w:val="24"/>
          <w:szCs w:val="24"/>
          <w:lang w:val="sr-Cyrl-CS"/>
        </w:rPr>
        <w:t>(у даљем тексту: Н</w:t>
      </w:r>
      <w:r w:rsidR="002F4F47" w:rsidRPr="006F41CE">
        <w:rPr>
          <w:rFonts w:ascii="Times New Roman" w:hAnsi="Times New Roman"/>
          <w:sz w:val="24"/>
          <w:szCs w:val="24"/>
          <w:lang w:val="sr-Cyrl-CS"/>
        </w:rPr>
        <w:t xml:space="preserve">адлежно тело), </w:t>
      </w:r>
      <w:r w:rsidR="007D38C4" w:rsidRPr="006F41CE">
        <w:rPr>
          <w:rFonts w:ascii="Times New Roman" w:hAnsi="Times New Roman"/>
          <w:sz w:val="24"/>
          <w:szCs w:val="24"/>
          <w:lang w:val="sr-Cyrl-CS"/>
        </w:rPr>
        <w:t>у блиској сарадњи с Европском мрежом ОПС за електричну енергију (</w:t>
      </w:r>
      <w:r w:rsidR="00C76DBA" w:rsidRPr="006F41CE">
        <w:rPr>
          <w:rFonts w:ascii="Times New Roman" w:hAnsi="Times New Roman"/>
          <w:sz w:val="24"/>
          <w:szCs w:val="24"/>
          <w:lang w:val="sr-Cyrl-CS"/>
        </w:rPr>
        <w:t xml:space="preserve">у даљем тексту: </w:t>
      </w:r>
      <w:r w:rsidR="007D38C4" w:rsidRPr="006F41CE">
        <w:rPr>
          <w:rFonts w:ascii="Times New Roman" w:hAnsi="Times New Roman"/>
          <w:sz w:val="24"/>
          <w:szCs w:val="24"/>
          <w:lang w:val="sr-Cyrl-CS"/>
        </w:rPr>
        <w:t>E</w:t>
      </w:r>
      <w:r w:rsidR="00C76DBA" w:rsidRPr="006F41CE">
        <w:rPr>
          <w:rFonts w:ascii="Times New Roman" w:hAnsi="Times New Roman"/>
          <w:sz w:val="24"/>
          <w:szCs w:val="24"/>
          <w:lang w:val="sr-Cyrl-CS"/>
        </w:rPr>
        <w:t>NTSO</w:t>
      </w:r>
      <w:r w:rsidR="00600640" w:rsidRPr="006F41CE">
        <w:rPr>
          <w:rFonts w:ascii="Times New Roman" w:hAnsi="Times New Roman"/>
          <w:sz w:val="24"/>
          <w:szCs w:val="24"/>
          <w:lang w:val="sr-Cyrl-CS"/>
        </w:rPr>
        <w:t>-</w:t>
      </w:r>
      <w:r w:rsidR="00C76DBA" w:rsidRPr="006F41CE">
        <w:rPr>
          <w:rFonts w:ascii="Times New Roman" w:hAnsi="Times New Roman"/>
          <w:sz w:val="24"/>
          <w:szCs w:val="24"/>
          <w:lang w:val="sr-Cyrl-CS"/>
        </w:rPr>
        <w:t>E</w:t>
      </w:r>
      <w:r w:rsidR="007D38C4" w:rsidRPr="006F41CE">
        <w:rPr>
          <w:rFonts w:ascii="Times New Roman" w:hAnsi="Times New Roman"/>
          <w:sz w:val="24"/>
          <w:szCs w:val="24"/>
          <w:lang w:val="sr-Cyrl-CS"/>
        </w:rPr>
        <w:t xml:space="preserve">), у погледу захтева за прикључење </w:t>
      </w:r>
      <w:r w:rsidR="005B532D" w:rsidRPr="006F41CE">
        <w:rPr>
          <w:rFonts w:ascii="Times New Roman" w:hAnsi="Times New Roman"/>
          <w:sz w:val="24"/>
          <w:szCs w:val="24"/>
          <w:lang w:val="sr-Cyrl-CS"/>
        </w:rPr>
        <w:t>ЈСВН</w:t>
      </w:r>
      <w:r w:rsidR="007D38C4" w:rsidRPr="006F41CE">
        <w:rPr>
          <w:rFonts w:ascii="Times New Roman" w:hAnsi="Times New Roman"/>
          <w:sz w:val="24"/>
          <w:szCs w:val="24"/>
          <w:lang w:val="sr-Cyrl-CS"/>
        </w:rPr>
        <w:t xml:space="preserve"> система и једносмерно прикључених модула ЕЕП на мрежу и других аспеката спровођења ове уредбе ради утврђивања </w:t>
      </w:r>
      <w:r w:rsidR="00523D2C" w:rsidRPr="006F41CE">
        <w:rPr>
          <w:rFonts w:ascii="Times New Roman" w:hAnsi="Times New Roman"/>
          <w:sz w:val="24"/>
          <w:szCs w:val="24"/>
          <w:lang w:val="sr-Cyrl-CS"/>
        </w:rPr>
        <w:t xml:space="preserve">стања </w:t>
      </w:r>
      <w:r w:rsidR="007D38C4" w:rsidRPr="006F41CE">
        <w:rPr>
          <w:rFonts w:ascii="Times New Roman" w:hAnsi="Times New Roman"/>
          <w:sz w:val="24"/>
          <w:szCs w:val="24"/>
          <w:lang w:val="sr-Cyrl-CS"/>
        </w:rPr>
        <w:t xml:space="preserve">и предлагања побољшања које се односе на захтеве за прикључење на мрежу </w:t>
      </w:r>
      <w:r w:rsidR="005B532D" w:rsidRPr="006F41CE">
        <w:rPr>
          <w:rFonts w:ascii="Times New Roman" w:hAnsi="Times New Roman"/>
          <w:sz w:val="24"/>
          <w:szCs w:val="24"/>
          <w:lang w:val="sr-Cyrl-CS"/>
        </w:rPr>
        <w:t>ЈСВН</w:t>
      </w:r>
      <w:r w:rsidR="007D38C4" w:rsidRPr="006F41CE">
        <w:rPr>
          <w:rFonts w:ascii="Times New Roman" w:hAnsi="Times New Roman"/>
          <w:sz w:val="24"/>
          <w:szCs w:val="24"/>
          <w:lang w:val="sr-Cyrl-CS"/>
        </w:rPr>
        <w:t xml:space="preserve"> система и једносмерно прикључених модула ЕЕП.</w:t>
      </w:r>
    </w:p>
    <w:p w14:paraId="7C231213" w14:textId="62A299B3" w:rsidR="007D38C4" w:rsidRPr="006F41CE" w:rsidRDefault="007D38C4" w:rsidP="002D5665">
      <w:pPr>
        <w:spacing w:after="0" w:line="240" w:lineRule="auto"/>
        <w:jc w:val="both"/>
        <w:rPr>
          <w:rFonts w:ascii="Times New Roman" w:hAnsi="Times New Roman"/>
          <w:sz w:val="24"/>
          <w:szCs w:val="24"/>
          <w:lang w:val="sr-Cyrl-CS"/>
        </w:rPr>
      </w:pPr>
    </w:p>
    <w:p w14:paraId="1E569DD1" w14:textId="41780F79" w:rsidR="0035560E" w:rsidRPr="006F41CE" w:rsidRDefault="0035560E" w:rsidP="002D5665">
      <w:pPr>
        <w:pStyle w:val="Naslovclana"/>
        <w:spacing w:before="0" w:after="0" w:line="240" w:lineRule="auto"/>
        <w:rPr>
          <w:b w:val="0"/>
          <w:lang w:val="sr-Cyrl-CS"/>
        </w:rPr>
      </w:pPr>
      <w:r w:rsidRPr="006F41CE">
        <w:rPr>
          <w:b w:val="0"/>
          <w:lang w:val="sr-Cyrl-CS"/>
        </w:rPr>
        <w:t>Обавезе поверљивости</w:t>
      </w:r>
    </w:p>
    <w:p w14:paraId="09C3869B" w14:textId="1140E328" w:rsidR="0035560E" w:rsidRPr="006F41CE" w:rsidRDefault="002F3A17" w:rsidP="002D5665">
      <w:pPr>
        <w:pStyle w:val="Clan"/>
        <w:spacing w:line="240" w:lineRule="auto"/>
        <w:rPr>
          <w:lang w:val="sr-Cyrl-CS"/>
        </w:rPr>
      </w:pPr>
      <w:r w:rsidRPr="006F41CE">
        <w:rPr>
          <w:lang w:val="sr-Cyrl-CS"/>
        </w:rPr>
        <w:t>Члан</w:t>
      </w:r>
      <w:r w:rsidR="0035560E" w:rsidRPr="006F41CE">
        <w:rPr>
          <w:lang w:val="sr-Cyrl-CS"/>
        </w:rPr>
        <w:t xml:space="preserve"> 1</w:t>
      </w:r>
      <w:r w:rsidR="004D5D18" w:rsidRPr="006F41CE">
        <w:rPr>
          <w:lang w:val="sr-Cyrl-CS"/>
        </w:rPr>
        <w:t>0</w:t>
      </w:r>
      <w:r w:rsidR="0035560E" w:rsidRPr="006F41CE">
        <w:rPr>
          <w:lang w:val="sr-Cyrl-CS"/>
        </w:rPr>
        <w:t>.</w:t>
      </w:r>
    </w:p>
    <w:p w14:paraId="01573539" w14:textId="77777777" w:rsidR="009101E6" w:rsidRPr="006F41CE" w:rsidRDefault="009101E6" w:rsidP="002D5665">
      <w:pPr>
        <w:pStyle w:val="Naslovclana"/>
        <w:spacing w:before="0" w:after="0" w:line="240" w:lineRule="auto"/>
        <w:rPr>
          <w:lang w:val="sr-Cyrl-CS"/>
        </w:rPr>
      </w:pPr>
    </w:p>
    <w:p w14:paraId="69242317" w14:textId="636DE93A" w:rsidR="00AA7910" w:rsidRPr="006F41CE" w:rsidRDefault="005D2012" w:rsidP="002D5665">
      <w:pPr>
        <w:spacing w:after="0" w:line="240" w:lineRule="auto"/>
        <w:ind w:left="-142"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Све </w:t>
      </w:r>
      <w:r w:rsidR="004B7E91" w:rsidRPr="006F41CE">
        <w:rPr>
          <w:rFonts w:ascii="Times New Roman" w:hAnsi="Times New Roman"/>
          <w:sz w:val="24"/>
          <w:szCs w:val="24"/>
          <w:lang w:val="sr-Cyrl-CS"/>
        </w:rPr>
        <w:t>поверљ</w:t>
      </w:r>
      <w:r w:rsidR="000E6180" w:rsidRPr="006F41CE">
        <w:rPr>
          <w:rFonts w:ascii="Times New Roman" w:hAnsi="Times New Roman"/>
          <w:sz w:val="24"/>
          <w:szCs w:val="24"/>
          <w:lang w:val="sr-Cyrl-CS"/>
        </w:rPr>
        <w:t>иве инфо</w:t>
      </w:r>
      <w:r w:rsidR="004B7E91" w:rsidRPr="006F41CE">
        <w:rPr>
          <w:rFonts w:ascii="Times New Roman" w:hAnsi="Times New Roman"/>
          <w:sz w:val="24"/>
          <w:szCs w:val="24"/>
          <w:lang w:val="sr-Cyrl-CS"/>
        </w:rPr>
        <w:t>рмације које су примљене, размењене или просл</w:t>
      </w:r>
      <w:r w:rsidR="000E6180" w:rsidRPr="006F41CE">
        <w:rPr>
          <w:rFonts w:ascii="Times New Roman" w:hAnsi="Times New Roman"/>
          <w:sz w:val="24"/>
          <w:szCs w:val="24"/>
          <w:lang w:val="sr-Cyrl-CS"/>
        </w:rPr>
        <w:t xml:space="preserve">еђене </w:t>
      </w:r>
      <w:r w:rsidR="00153DB2" w:rsidRPr="006F41CE">
        <w:rPr>
          <w:rFonts w:ascii="Times New Roman" w:hAnsi="Times New Roman"/>
          <w:sz w:val="24"/>
          <w:szCs w:val="24"/>
          <w:lang w:val="sr-Cyrl-CS"/>
        </w:rPr>
        <w:t>у складу са</w:t>
      </w:r>
      <w:r w:rsidR="0035560E" w:rsidRPr="006F41CE">
        <w:rPr>
          <w:rFonts w:ascii="Times New Roman" w:hAnsi="Times New Roman"/>
          <w:sz w:val="24"/>
          <w:szCs w:val="24"/>
          <w:lang w:val="sr-Cyrl-CS"/>
        </w:rPr>
        <w:t xml:space="preserve"> овом у</w:t>
      </w:r>
      <w:r w:rsidR="000E6180" w:rsidRPr="006F41CE">
        <w:rPr>
          <w:rFonts w:ascii="Times New Roman" w:hAnsi="Times New Roman"/>
          <w:sz w:val="24"/>
          <w:szCs w:val="24"/>
          <w:lang w:val="sr-Cyrl-CS"/>
        </w:rPr>
        <w:t xml:space="preserve">редбом </w:t>
      </w:r>
      <w:r w:rsidR="00C251BE" w:rsidRPr="006F41CE">
        <w:rPr>
          <w:rFonts w:ascii="Times New Roman" w:hAnsi="Times New Roman"/>
          <w:sz w:val="24"/>
          <w:szCs w:val="24"/>
          <w:lang w:val="sr-Cyrl-CS"/>
        </w:rPr>
        <w:t>подле</w:t>
      </w:r>
      <w:r w:rsidR="000E6180" w:rsidRPr="006F41CE">
        <w:rPr>
          <w:rFonts w:ascii="Times New Roman" w:hAnsi="Times New Roman"/>
          <w:sz w:val="24"/>
          <w:szCs w:val="24"/>
          <w:lang w:val="sr-Cyrl-CS"/>
        </w:rPr>
        <w:t xml:space="preserve">жу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чувања професионалне тајне који су наведени у </w:t>
      </w:r>
      <w:r w:rsidR="0035560E" w:rsidRPr="006F41CE">
        <w:rPr>
          <w:rFonts w:ascii="Times New Roman" w:hAnsi="Times New Roman"/>
          <w:sz w:val="24"/>
          <w:szCs w:val="24"/>
          <w:lang w:val="sr-Cyrl-CS"/>
        </w:rPr>
        <w:t>ст.</w:t>
      </w:r>
      <w:r w:rsidR="009101E6" w:rsidRPr="006F41CE">
        <w:rPr>
          <w:rFonts w:ascii="Times New Roman" w:hAnsi="Times New Roman"/>
          <w:sz w:val="24"/>
          <w:szCs w:val="24"/>
          <w:lang w:val="sr-Cyrl-CS"/>
        </w:rPr>
        <w:t xml:space="preserve"> од</w:t>
      </w:r>
      <w:r w:rsidR="0035560E" w:rsidRPr="006F41CE">
        <w:rPr>
          <w:rFonts w:ascii="Times New Roman" w:hAnsi="Times New Roman"/>
          <w:sz w:val="24"/>
          <w:szCs w:val="24"/>
          <w:lang w:val="sr-Cyrl-CS"/>
        </w:rPr>
        <w:t xml:space="preserve"> 2</w:t>
      </w:r>
      <w:r w:rsidR="003A34A9" w:rsidRPr="006F41CE">
        <w:rPr>
          <w:rFonts w:ascii="Times New Roman" w:hAnsi="Times New Roman"/>
          <w:sz w:val="24"/>
          <w:szCs w:val="24"/>
          <w:lang w:val="sr-Cyrl-CS"/>
        </w:rPr>
        <w:t>.</w:t>
      </w:r>
      <w:r w:rsidR="0035560E" w:rsidRPr="006F41CE">
        <w:rPr>
          <w:rFonts w:ascii="Times New Roman" w:hAnsi="Times New Roman"/>
          <w:sz w:val="24"/>
          <w:szCs w:val="24"/>
          <w:lang w:val="sr-Cyrl-CS"/>
        </w:rPr>
        <w:t xml:space="preserve"> </w:t>
      </w:r>
      <w:r w:rsidR="009101E6" w:rsidRPr="006F41CE">
        <w:rPr>
          <w:rFonts w:ascii="Times New Roman" w:hAnsi="Times New Roman"/>
          <w:sz w:val="24"/>
          <w:szCs w:val="24"/>
          <w:lang w:val="sr-Cyrl-CS"/>
        </w:rPr>
        <w:t xml:space="preserve">до </w:t>
      </w:r>
      <w:r w:rsidR="0035560E" w:rsidRPr="006F41CE">
        <w:rPr>
          <w:rFonts w:ascii="Times New Roman" w:hAnsi="Times New Roman"/>
          <w:sz w:val="24"/>
          <w:szCs w:val="24"/>
          <w:lang w:val="sr-Cyrl-CS"/>
        </w:rPr>
        <w:t>4.</w:t>
      </w:r>
      <w:r w:rsidR="009101E6" w:rsidRPr="006F41CE">
        <w:rPr>
          <w:rFonts w:ascii="Times New Roman" w:hAnsi="Times New Roman"/>
          <w:sz w:val="24"/>
          <w:szCs w:val="24"/>
          <w:lang w:val="sr-Cyrl-CS"/>
        </w:rPr>
        <w:t xml:space="preserve"> овог члана.</w:t>
      </w:r>
    </w:p>
    <w:p w14:paraId="3B224C97" w14:textId="7255236F" w:rsidR="009101E6" w:rsidRPr="006F41CE" w:rsidRDefault="005D2012" w:rsidP="002D5665">
      <w:pPr>
        <w:spacing w:after="0" w:line="240" w:lineRule="auto"/>
        <w:ind w:left="-142"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4366CE" w:rsidRPr="006F41CE">
        <w:rPr>
          <w:rFonts w:ascii="Times New Roman" w:hAnsi="Times New Roman"/>
          <w:sz w:val="24"/>
          <w:szCs w:val="24"/>
          <w:lang w:val="sr-Cyrl-CS"/>
        </w:rPr>
        <w:t>Обавез</w:t>
      </w:r>
      <w:r w:rsidR="000E6180" w:rsidRPr="006F41CE">
        <w:rPr>
          <w:rFonts w:ascii="Times New Roman" w:hAnsi="Times New Roman"/>
          <w:sz w:val="24"/>
          <w:szCs w:val="24"/>
          <w:lang w:val="sr-Cyrl-CS"/>
        </w:rPr>
        <w:t>а чувања п</w:t>
      </w:r>
      <w:r w:rsidR="004D5D18" w:rsidRPr="006F41CE">
        <w:rPr>
          <w:rFonts w:ascii="Times New Roman" w:hAnsi="Times New Roman"/>
          <w:sz w:val="24"/>
          <w:szCs w:val="24"/>
          <w:lang w:val="sr-Cyrl-CS"/>
        </w:rPr>
        <w:t>ословне</w:t>
      </w:r>
      <w:r w:rsidR="000E6180" w:rsidRPr="006F41CE">
        <w:rPr>
          <w:rFonts w:ascii="Times New Roman" w:hAnsi="Times New Roman"/>
          <w:sz w:val="24"/>
          <w:szCs w:val="24"/>
          <w:lang w:val="sr-Cyrl-CS"/>
        </w:rPr>
        <w:t xml:space="preserve"> тајне </w:t>
      </w:r>
      <w:r w:rsidR="00D6601B" w:rsidRPr="006F41CE">
        <w:rPr>
          <w:rFonts w:ascii="Times New Roman" w:hAnsi="Times New Roman"/>
          <w:sz w:val="24"/>
          <w:szCs w:val="24"/>
          <w:lang w:val="sr-Cyrl-CS"/>
        </w:rPr>
        <w:t>примењује</w:t>
      </w:r>
      <w:r w:rsidR="000E6180" w:rsidRPr="006F41CE">
        <w:rPr>
          <w:rFonts w:ascii="Times New Roman" w:hAnsi="Times New Roman"/>
          <w:sz w:val="24"/>
          <w:szCs w:val="24"/>
          <w:lang w:val="sr-Cyrl-CS"/>
        </w:rPr>
        <w:t xml:space="preserve"> се на св</w:t>
      </w:r>
      <w:r w:rsidR="00AA7910"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00AA7910" w:rsidRPr="006F41CE">
        <w:rPr>
          <w:rFonts w:ascii="Times New Roman" w:hAnsi="Times New Roman"/>
          <w:sz w:val="24"/>
          <w:szCs w:val="24"/>
          <w:lang w:val="sr-Cyrl-CS"/>
        </w:rPr>
        <w:t>лица</w:t>
      </w:r>
      <w:r w:rsidR="000E6180" w:rsidRPr="006F41CE">
        <w:rPr>
          <w:rFonts w:ascii="Times New Roman" w:hAnsi="Times New Roman"/>
          <w:sz w:val="24"/>
          <w:szCs w:val="24"/>
          <w:lang w:val="sr-Cyrl-CS"/>
        </w:rPr>
        <w:t xml:space="preserve">, </w:t>
      </w:r>
      <w:r w:rsidR="004D5D18" w:rsidRPr="006F41CE">
        <w:rPr>
          <w:rFonts w:ascii="Times New Roman" w:hAnsi="Times New Roman"/>
          <w:sz w:val="24"/>
          <w:szCs w:val="24"/>
          <w:lang w:val="sr-Cyrl-CS"/>
        </w:rPr>
        <w:t>Агенцију</w:t>
      </w:r>
      <w:r w:rsidR="000E6180" w:rsidRPr="006F41CE">
        <w:rPr>
          <w:rFonts w:ascii="Times New Roman" w:hAnsi="Times New Roman"/>
          <w:sz w:val="24"/>
          <w:szCs w:val="24"/>
          <w:lang w:val="sr-Cyrl-CS"/>
        </w:rPr>
        <w:t xml:space="preserve"> или субјекте </w:t>
      </w:r>
      <w:r w:rsidR="004B7E91" w:rsidRPr="006F41CE">
        <w:rPr>
          <w:rFonts w:ascii="Times New Roman" w:hAnsi="Times New Roman"/>
          <w:sz w:val="24"/>
          <w:szCs w:val="24"/>
          <w:lang w:val="sr-Cyrl-CS"/>
        </w:rPr>
        <w:t>који</w:t>
      </w:r>
      <w:r w:rsidR="000E6180" w:rsidRPr="006F41CE">
        <w:rPr>
          <w:rFonts w:ascii="Times New Roman" w:hAnsi="Times New Roman"/>
          <w:sz w:val="24"/>
          <w:szCs w:val="24"/>
          <w:lang w:val="sr-Cyrl-CS"/>
        </w:rPr>
        <w:t xml:space="preserve"> </w:t>
      </w:r>
      <w:r w:rsidR="00C251BE" w:rsidRPr="006F41CE">
        <w:rPr>
          <w:rFonts w:ascii="Times New Roman" w:hAnsi="Times New Roman"/>
          <w:sz w:val="24"/>
          <w:szCs w:val="24"/>
          <w:lang w:val="sr-Cyrl-CS"/>
        </w:rPr>
        <w:t>подле</w:t>
      </w:r>
      <w:r w:rsidR="0035560E" w:rsidRPr="006F41CE">
        <w:rPr>
          <w:rFonts w:ascii="Times New Roman" w:hAnsi="Times New Roman"/>
          <w:sz w:val="24"/>
          <w:szCs w:val="24"/>
          <w:lang w:val="sr-Cyrl-CS"/>
        </w:rPr>
        <w:t>жу одредбама из ове у</w:t>
      </w:r>
      <w:r w:rsidR="005B6217" w:rsidRPr="006F41CE">
        <w:rPr>
          <w:rFonts w:ascii="Times New Roman" w:hAnsi="Times New Roman"/>
          <w:sz w:val="24"/>
          <w:szCs w:val="24"/>
          <w:lang w:val="sr-Cyrl-CS"/>
        </w:rPr>
        <w:t>редбе.</w:t>
      </w:r>
    </w:p>
    <w:p w14:paraId="709EE39F" w14:textId="2D87AFD2" w:rsidR="0008476F" w:rsidRPr="006F41CE" w:rsidRDefault="005D2012" w:rsidP="002D5665">
      <w:pPr>
        <w:spacing w:after="0" w:line="240" w:lineRule="auto"/>
        <w:ind w:left="-142"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     </w:t>
      </w:r>
      <w:r w:rsidR="002369C0" w:rsidRPr="006F41CE">
        <w:rPr>
          <w:rFonts w:ascii="Times New Roman" w:hAnsi="Times New Roman"/>
          <w:sz w:val="24"/>
          <w:szCs w:val="24"/>
          <w:lang w:val="sr-Cyrl-CS"/>
        </w:rPr>
        <w:t>Поверљиве информације које приме лица, Агенција или субјекти из става 2. овог члана током обављања својих дужности не смеју бити</w:t>
      </w:r>
      <w:r w:rsidR="00FD18D2" w:rsidRPr="006F41CE">
        <w:rPr>
          <w:rFonts w:ascii="Times New Roman" w:hAnsi="Times New Roman"/>
          <w:sz w:val="24"/>
          <w:szCs w:val="24"/>
          <w:lang w:val="sr-Cyrl-CS"/>
        </w:rPr>
        <w:t xml:space="preserve"> откривене ни једном другом лицу</w:t>
      </w:r>
      <w:r w:rsidR="002369C0" w:rsidRPr="006F41CE">
        <w:rPr>
          <w:rFonts w:ascii="Times New Roman" w:hAnsi="Times New Roman"/>
          <w:sz w:val="24"/>
          <w:szCs w:val="24"/>
          <w:lang w:val="sr-Cyrl-CS"/>
        </w:rPr>
        <w:t xml:space="preserve"> или телу. </w:t>
      </w:r>
    </w:p>
    <w:p w14:paraId="375DA409" w14:textId="774305A4" w:rsidR="00C76DBA" w:rsidRPr="006F41CE" w:rsidRDefault="005D2012" w:rsidP="002D5665">
      <w:pPr>
        <w:spacing w:after="0" w:line="240" w:lineRule="auto"/>
        <w:ind w:left="-142"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2369C0" w:rsidRPr="006F41CE">
        <w:rPr>
          <w:rFonts w:ascii="Times New Roman" w:hAnsi="Times New Roman"/>
          <w:sz w:val="24"/>
          <w:szCs w:val="24"/>
          <w:lang w:val="sr-Cyrl-CS"/>
        </w:rPr>
        <w:t>Агенција, субјекти или лица које примају поверљиве информације у складу са овом уредбом могу да их користе  само за потребе о</w:t>
      </w:r>
      <w:r w:rsidR="00FD18D2" w:rsidRPr="006F41CE">
        <w:rPr>
          <w:rFonts w:ascii="Times New Roman" w:hAnsi="Times New Roman"/>
          <w:sz w:val="24"/>
          <w:szCs w:val="24"/>
          <w:lang w:val="sr-Cyrl-CS"/>
        </w:rPr>
        <w:t>бављања својих дужности у складу</w:t>
      </w:r>
      <w:r w:rsidR="002369C0" w:rsidRPr="006F41CE">
        <w:rPr>
          <w:rFonts w:ascii="Times New Roman" w:hAnsi="Times New Roman"/>
          <w:sz w:val="24"/>
          <w:szCs w:val="24"/>
          <w:lang w:val="sr-Cyrl-CS"/>
        </w:rPr>
        <w:t xml:space="preserve"> са овом уредбом. </w:t>
      </w:r>
    </w:p>
    <w:p w14:paraId="16B56CF4" w14:textId="77777777" w:rsidR="004D5D18" w:rsidRPr="006F41CE" w:rsidRDefault="004D5D18" w:rsidP="002D5665">
      <w:pPr>
        <w:spacing w:after="0" w:line="240" w:lineRule="auto"/>
        <w:contextualSpacing/>
        <w:jc w:val="both"/>
        <w:rPr>
          <w:rFonts w:ascii="Times New Roman" w:hAnsi="Times New Roman"/>
          <w:sz w:val="24"/>
          <w:szCs w:val="24"/>
          <w:lang w:val="sr-Cyrl-CS"/>
        </w:rPr>
      </w:pPr>
    </w:p>
    <w:p w14:paraId="0CB2B7F3" w14:textId="32FB7194" w:rsidR="00FF6B85" w:rsidRPr="006F41CE" w:rsidRDefault="002D50F7" w:rsidP="002D5665">
      <w:pPr>
        <w:pStyle w:val="Glava"/>
        <w:spacing w:before="0" w:line="240" w:lineRule="auto"/>
        <w:rPr>
          <w:rFonts w:cs="Times New Roman"/>
          <w:b w:val="0"/>
          <w:szCs w:val="24"/>
          <w:lang w:val="sr-Cyrl-CS"/>
        </w:rPr>
      </w:pPr>
      <w:r w:rsidRPr="006F41CE">
        <w:rPr>
          <w:rFonts w:cs="Times New Roman"/>
          <w:b w:val="0"/>
          <w:szCs w:val="24"/>
          <w:lang w:val="sr-Cyrl-CS"/>
        </w:rPr>
        <w:t>II</w:t>
      </w:r>
      <w:r w:rsidR="00417371" w:rsidRPr="006F41CE">
        <w:rPr>
          <w:rFonts w:cs="Times New Roman"/>
          <w:b w:val="0"/>
          <w:szCs w:val="24"/>
          <w:lang w:val="sr-Cyrl-CS"/>
        </w:rPr>
        <w:t>.</w:t>
      </w:r>
      <w:r w:rsidR="00417371" w:rsidRPr="006F41CE">
        <w:rPr>
          <w:rFonts w:cs="Times New Roman"/>
          <w:szCs w:val="24"/>
          <w:lang w:val="sr-Cyrl-CS"/>
        </w:rPr>
        <w:t xml:space="preserve"> </w:t>
      </w:r>
      <w:r w:rsidR="00417371" w:rsidRPr="006F41CE">
        <w:rPr>
          <w:rFonts w:cs="Times New Roman"/>
          <w:b w:val="0"/>
          <w:szCs w:val="24"/>
          <w:lang w:val="sr-Cyrl-CS"/>
        </w:rPr>
        <w:t>ОПШТИ ЗАХТЕВИ ЗА ПРИКЉУЧЕЊЕ ЈСВН СИСТЕМА</w:t>
      </w:r>
    </w:p>
    <w:p w14:paraId="7341114E" w14:textId="5C085AAA" w:rsidR="00417371" w:rsidRPr="006F41CE" w:rsidRDefault="00C76DBA" w:rsidP="002D5665">
      <w:pPr>
        <w:pStyle w:val="ListParagraph"/>
        <w:numPr>
          <w:ilvl w:val="0"/>
          <w:numId w:val="61"/>
        </w:numPr>
        <w:rPr>
          <w:rFonts w:ascii="Times New Roman" w:hAnsi="Times New Roman"/>
          <w:sz w:val="24"/>
          <w:szCs w:val="24"/>
          <w:lang w:val="sr-Cyrl-CS"/>
        </w:rPr>
      </w:pPr>
      <w:r w:rsidRPr="006F41CE">
        <w:rPr>
          <w:rFonts w:ascii="Times New Roman" w:hAnsi="Times New Roman"/>
          <w:sz w:val="24"/>
          <w:szCs w:val="24"/>
          <w:lang w:val="sr-Cyrl-CS"/>
        </w:rPr>
        <w:t>З</w:t>
      </w:r>
      <w:r w:rsidR="00AF7850" w:rsidRPr="006F41CE">
        <w:rPr>
          <w:rFonts w:ascii="Times New Roman" w:hAnsi="Times New Roman"/>
          <w:sz w:val="24"/>
          <w:szCs w:val="24"/>
          <w:lang w:val="sr-Cyrl-CS"/>
        </w:rPr>
        <w:t>ахтеви у погледу регулације активне снаге и одржавања фреквенције</w:t>
      </w:r>
    </w:p>
    <w:p w14:paraId="06D5F979" w14:textId="2B608715" w:rsidR="0035560E" w:rsidRPr="006F41CE" w:rsidRDefault="0035560E" w:rsidP="002D5665">
      <w:pPr>
        <w:pStyle w:val="Naslovclana"/>
        <w:spacing w:before="0" w:after="0" w:line="240" w:lineRule="auto"/>
        <w:rPr>
          <w:b w:val="0"/>
          <w:lang w:val="sr-Cyrl-CS"/>
        </w:rPr>
      </w:pPr>
      <w:r w:rsidRPr="006F41CE">
        <w:rPr>
          <w:b w:val="0"/>
          <w:lang w:val="sr-Cyrl-CS"/>
        </w:rPr>
        <w:t>Фреквентни опсези</w:t>
      </w:r>
    </w:p>
    <w:p w14:paraId="651FA643" w14:textId="2F91C1EA" w:rsidR="00FF6B85"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w:t>
      </w:r>
      <w:r w:rsidR="0035560E" w:rsidRPr="006F41CE">
        <w:rPr>
          <w:lang w:val="sr-Cyrl-CS"/>
        </w:rPr>
        <w:t>1</w:t>
      </w:r>
      <w:r w:rsidR="00CE0E74" w:rsidRPr="006F41CE">
        <w:rPr>
          <w:lang w:val="sr-Cyrl-CS"/>
        </w:rPr>
        <w:t>1</w:t>
      </w:r>
      <w:r w:rsidR="0035560E" w:rsidRPr="006F41CE">
        <w:rPr>
          <w:lang w:val="sr-Cyrl-CS"/>
        </w:rPr>
        <w:t>.</w:t>
      </w:r>
    </w:p>
    <w:p w14:paraId="51E6D1F5" w14:textId="77777777" w:rsidR="0035560E" w:rsidRPr="006F41CE" w:rsidRDefault="0035560E" w:rsidP="002D5665">
      <w:pPr>
        <w:pStyle w:val="Naslovclana"/>
        <w:spacing w:before="0" w:after="0" w:line="240" w:lineRule="auto"/>
        <w:rPr>
          <w:lang w:val="sr-Cyrl-CS"/>
        </w:rPr>
      </w:pPr>
    </w:p>
    <w:p w14:paraId="06F44859" w14:textId="3051ADF0" w:rsidR="006572FD" w:rsidRPr="006F41CE" w:rsidRDefault="005B532D" w:rsidP="002D5665">
      <w:pPr>
        <w:spacing w:after="0" w:line="240" w:lineRule="auto"/>
        <w:ind w:firstLine="430"/>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AA7910" w:rsidRPr="006F41CE">
        <w:rPr>
          <w:rFonts w:ascii="Times New Roman" w:hAnsi="Times New Roman"/>
          <w:sz w:val="24"/>
          <w:szCs w:val="24"/>
          <w:lang w:val="sr-Cyrl-CS"/>
        </w:rPr>
        <w:t xml:space="preserve"> систем мора бити способан да остане прикључен на мрежу и ради унутар </w:t>
      </w:r>
      <w:r w:rsidR="00BA6552" w:rsidRPr="006F41CE">
        <w:rPr>
          <w:rFonts w:ascii="Times New Roman" w:hAnsi="Times New Roman"/>
          <w:sz w:val="24"/>
          <w:szCs w:val="24"/>
          <w:lang w:val="sr-Cyrl-CS"/>
        </w:rPr>
        <w:t>фреквентни</w:t>
      </w:r>
      <w:r w:rsidR="00AA7910" w:rsidRPr="006F41CE">
        <w:rPr>
          <w:rFonts w:ascii="Times New Roman" w:hAnsi="Times New Roman"/>
          <w:sz w:val="24"/>
          <w:szCs w:val="24"/>
          <w:lang w:val="sr-Cyrl-CS"/>
        </w:rPr>
        <w:t>х опсега и временских периода дефинисаних у</w:t>
      </w:r>
      <w:r w:rsidR="00AE1908" w:rsidRPr="006F41CE">
        <w:rPr>
          <w:lang w:val="sr-Cyrl-CS"/>
        </w:rPr>
        <w:t xml:space="preserve"> </w:t>
      </w:r>
      <w:r w:rsidR="00AE1908" w:rsidRPr="006F41CE">
        <w:rPr>
          <w:rFonts w:ascii="Times New Roman" w:hAnsi="Times New Roman"/>
          <w:sz w:val="24"/>
          <w:szCs w:val="24"/>
          <w:lang w:val="sr-Cyrl-CS"/>
        </w:rPr>
        <w:t>Табели 1- Најкраћи временски периоди током којих ЈСВН систем мора бити способан да ради на различитим фреквенцијама које одступају од називне вредности, а да не дође до његовог искључења са мреже</w:t>
      </w:r>
      <w:r w:rsidR="00AA7910" w:rsidRPr="006F41CE">
        <w:rPr>
          <w:rFonts w:ascii="Times New Roman" w:hAnsi="Times New Roman"/>
          <w:sz w:val="24"/>
          <w:szCs w:val="24"/>
          <w:lang w:val="sr-Cyrl-CS"/>
        </w:rPr>
        <w:t xml:space="preserve"> </w:t>
      </w:r>
      <w:r w:rsidR="00AE1908" w:rsidRPr="006F41CE">
        <w:rPr>
          <w:rFonts w:ascii="Times New Roman" w:hAnsi="Times New Roman"/>
          <w:sz w:val="24"/>
          <w:szCs w:val="24"/>
          <w:lang w:val="sr-Cyrl-CS"/>
        </w:rPr>
        <w:t>Прилога</w:t>
      </w:r>
      <w:r w:rsidR="00C76DBA" w:rsidRPr="006F41CE">
        <w:rPr>
          <w:rFonts w:ascii="Times New Roman" w:hAnsi="Times New Roman"/>
          <w:sz w:val="24"/>
          <w:szCs w:val="24"/>
          <w:lang w:val="sr-Cyrl-CS"/>
        </w:rPr>
        <w:t xml:space="preserve"> I</w:t>
      </w:r>
      <w:r w:rsidR="006076CD" w:rsidRPr="006F41CE">
        <w:rPr>
          <w:rFonts w:ascii="Times New Roman" w:hAnsi="Times New Roman"/>
          <w:sz w:val="24"/>
          <w:szCs w:val="24"/>
          <w:lang w:val="sr-Cyrl-CS"/>
        </w:rPr>
        <w:t xml:space="preserve"> - Опсези фреквенције из члана 11. ове уредбе</w:t>
      </w:r>
      <w:r w:rsidR="00C76DBA" w:rsidRPr="006F41CE">
        <w:rPr>
          <w:rFonts w:ascii="Times New Roman" w:hAnsi="Times New Roman"/>
          <w:sz w:val="24"/>
          <w:szCs w:val="24"/>
          <w:lang w:val="sr-Cyrl-CS"/>
        </w:rPr>
        <w:t xml:space="preserve">, </w:t>
      </w:r>
      <w:r w:rsidR="00AE1908" w:rsidRPr="006F41CE">
        <w:rPr>
          <w:rFonts w:ascii="Times New Roman" w:hAnsi="Times New Roman"/>
          <w:sz w:val="24"/>
          <w:szCs w:val="24"/>
          <w:lang w:val="sr-Cyrl-CS"/>
        </w:rPr>
        <w:t>који је одштампан уз ову уредбу и чини њен саставни део,</w:t>
      </w:r>
      <w:r w:rsidR="00AA7910" w:rsidRPr="006F41CE">
        <w:rPr>
          <w:rFonts w:ascii="Times New Roman" w:hAnsi="Times New Roman"/>
          <w:sz w:val="24"/>
          <w:szCs w:val="24"/>
          <w:lang w:val="sr-Cyrl-CS"/>
        </w:rPr>
        <w:t xml:space="preserve"> за опсеге снаге кратког споја </w:t>
      </w:r>
      <w:r w:rsidR="0035560E" w:rsidRPr="006F41CE">
        <w:rPr>
          <w:rFonts w:ascii="Times New Roman" w:hAnsi="Times New Roman"/>
          <w:sz w:val="24"/>
          <w:szCs w:val="24"/>
          <w:lang w:val="sr-Cyrl-CS"/>
        </w:rPr>
        <w:t>као што је дефинисано у члану 3</w:t>
      </w:r>
      <w:r w:rsidR="00CE0E74" w:rsidRPr="006F41CE">
        <w:rPr>
          <w:rFonts w:ascii="Times New Roman" w:hAnsi="Times New Roman"/>
          <w:sz w:val="24"/>
          <w:szCs w:val="24"/>
          <w:lang w:val="sr-Cyrl-CS"/>
        </w:rPr>
        <w:t>2</w:t>
      </w:r>
      <w:r w:rsidR="00C76DBA" w:rsidRPr="006F41CE">
        <w:rPr>
          <w:rFonts w:ascii="Times New Roman" w:hAnsi="Times New Roman"/>
          <w:sz w:val="24"/>
          <w:szCs w:val="24"/>
          <w:lang w:val="sr-Cyrl-CS"/>
        </w:rPr>
        <w:t>.</w:t>
      </w:r>
      <w:r w:rsidR="00AA7910" w:rsidRPr="006F41CE">
        <w:rPr>
          <w:rFonts w:ascii="Times New Roman" w:hAnsi="Times New Roman"/>
          <w:sz w:val="24"/>
          <w:szCs w:val="24"/>
          <w:lang w:val="sr-Cyrl-CS"/>
        </w:rPr>
        <w:t xml:space="preserve"> став 2</w:t>
      </w:r>
      <w:r w:rsidR="0035560E" w:rsidRPr="006F41CE">
        <w:rPr>
          <w:rFonts w:ascii="Times New Roman" w:hAnsi="Times New Roman"/>
          <w:sz w:val="24"/>
          <w:szCs w:val="24"/>
          <w:lang w:val="sr-Cyrl-CS"/>
        </w:rPr>
        <w:t>.</w:t>
      </w:r>
      <w:r w:rsidR="00AA7910" w:rsidRPr="006F41CE">
        <w:rPr>
          <w:rFonts w:ascii="Times New Roman" w:hAnsi="Times New Roman"/>
          <w:sz w:val="24"/>
          <w:szCs w:val="24"/>
          <w:lang w:val="sr-Cyrl-CS"/>
        </w:rPr>
        <w:t xml:space="preserve"> </w:t>
      </w:r>
      <w:r w:rsidR="00252ED0" w:rsidRPr="006F41CE">
        <w:rPr>
          <w:rFonts w:ascii="Times New Roman" w:hAnsi="Times New Roman"/>
          <w:sz w:val="24"/>
          <w:szCs w:val="24"/>
          <w:lang w:val="sr-Cyrl-CS"/>
        </w:rPr>
        <w:t>ове уредбе.</w:t>
      </w:r>
    </w:p>
    <w:p w14:paraId="596712CC" w14:textId="263272FC" w:rsidR="006572FD" w:rsidRPr="006F41CE" w:rsidRDefault="00252ED0"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Надлежни ОПС 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380B48" w:rsidRPr="006F41CE">
        <w:rPr>
          <w:rFonts w:ascii="Times New Roman" w:hAnsi="Times New Roman"/>
          <w:sz w:val="24"/>
          <w:szCs w:val="24"/>
          <w:lang w:val="sr-Cyrl-CS"/>
        </w:rPr>
        <w:t xml:space="preserve"> могу се договорити о ширим</w:t>
      </w:r>
      <w:r w:rsidR="000E6180" w:rsidRPr="006F41CE">
        <w:rPr>
          <w:rFonts w:ascii="Times New Roman" w:hAnsi="Times New Roman"/>
          <w:sz w:val="24"/>
          <w:szCs w:val="24"/>
          <w:lang w:val="sr-Cyrl-CS"/>
        </w:rPr>
        <w:t xml:space="preserve"> </w:t>
      </w:r>
      <w:r w:rsidR="00BA6552" w:rsidRPr="006F41CE">
        <w:rPr>
          <w:rFonts w:ascii="Times New Roman" w:hAnsi="Times New Roman"/>
          <w:sz w:val="24"/>
          <w:szCs w:val="24"/>
          <w:lang w:val="sr-Cyrl-CS"/>
        </w:rPr>
        <w:t>фреквентним</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опсезима</w:t>
      </w:r>
      <w:r w:rsidR="000E6180" w:rsidRPr="006F41CE">
        <w:rPr>
          <w:rFonts w:ascii="Times New Roman" w:hAnsi="Times New Roman"/>
          <w:sz w:val="24"/>
          <w:szCs w:val="24"/>
          <w:lang w:val="sr-Cyrl-CS"/>
        </w:rPr>
        <w:t xml:space="preserve"> или </w:t>
      </w:r>
      <w:r w:rsidR="004B7E91" w:rsidRPr="006F41CE">
        <w:rPr>
          <w:rFonts w:ascii="Times New Roman" w:hAnsi="Times New Roman"/>
          <w:sz w:val="24"/>
          <w:szCs w:val="24"/>
          <w:lang w:val="sr-Cyrl-CS"/>
        </w:rPr>
        <w:t>дужи</w:t>
      </w:r>
      <w:r w:rsidR="0044192E" w:rsidRPr="006F41CE">
        <w:rPr>
          <w:rFonts w:ascii="Times New Roman" w:hAnsi="Times New Roman"/>
          <w:sz w:val="24"/>
          <w:szCs w:val="24"/>
          <w:lang w:val="sr-Cyrl-CS"/>
        </w:rPr>
        <w:t>м минималним времен</w:t>
      </w:r>
      <w:r w:rsidR="00AA7910" w:rsidRPr="006F41CE">
        <w:rPr>
          <w:rFonts w:ascii="Times New Roman" w:hAnsi="Times New Roman"/>
          <w:sz w:val="24"/>
          <w:szCs w:val="24"/>
          <w:lang w:val="sr-Cyrl-CS"/>
        </w:rPr>
        <w:t xml:space="preserve">ским периодима за рад, </w:t>
      </w:r>
      <w:r w:rsidR="000E6180" w:rsidRPr="006F41CE">
        <w:rPr>
          <w:rFonts w:ascii="Times New Roman" w:hAnsi="Times New Roman"/>
          <w:sz w:val="24"/>
          <w:szCs w:val="24"/>
          <w:lang w:val="sr-Cyrl-CS"/>
        </w:rPr>
        <w:t xml:space="preserve">ако је то потребно за очување или поновно успостављање сигурности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Ако су </w:t>
      </w:r>
      <w:r w:rsidR="00380B48" w:rsidRPr="006F41CE">
        <w:rPr>
          <w:rFonts w:ascii="Times New Roman" w:hAnsi="Times New Roman"/>
          <w:sz w:val="24"/>
          <w:szCs w:val="24"/>
          <w:lang w:val="sr-Cyrl-CS"/>
        </w:rPr>
        <w:t>шири</w:t>
      </w:r>
      <w:r w:rsidR="000E6180" w:rsidRPr="006F41CE">
        <w:rPr>
          <w:rFonts w:ascii="Times New Roman" w:hAnsi="Times New Roman"/>
          <w:sz w:val="24"/>
          <w:szCs w:val="24"/>
          <w:lang w:val="sr-Cyrl-CS"/>
        </w:rPr>
        <w:t xml:space="preserve">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опсези</w:t>
      </w:r>
      <w:r w:rsidR="000E6180" w:rsidRPr="006F41CE">
        <w:rPr>
          <w:rFonts w:ascii="Times New Roman" w:hAnsi="Times New Roman"/>
          <w:sz w:val="24"/>
          <w:szCs w:val="24"/>
          <w:lang w:val="sr-Cyrl-CS"/>
        </w:rPr>
        <w:t xml:space="preserve"> или </w:t>
      </w:r>
      <w:r w:rsidR="00AA7910" w:rsidRPr="006F41CE">
        <w:rPr>
          <w:rFonts w:ascii="Times New Roman" w:hAnsi="Times New Roman"/>
          <w:sz w:val="24"/>
          <w:szCs w:val="24"/>
          <w:lang w:val="sr-Cyrl-CS"/>
        </w:rPr>
        <w:t>дужи минимални</w:t>
      </w:r>
      <w:r w:rsidR="000E6180" w:rsidRPr="006F41CE">
        <w:rPr>
          <w:rFonts w:ascii="Times New Roman" w:hAnsi="Times New Roman"/>
          <w:sz w:val="24"/>
          <w:szCs w:val="24"/>
          <w:lang w:val="sr-Cyrl-CS"/>
        </w:rPr>
        <w:t xml:space="preserve"> </w:t>
      </w:r>
      <w:r w:rsidR="00AA7910" w:rsidRPr="006F41CE">
        <w:rPr>
          <w:rFonts w:ascii="Times New Roman" w:hAnsi="Times New Roman"/>
          <w:sz w:val="24"/>
          <w:szCs w:val="24"/>
          <w:lang w:val="sr-Cyrl-CS"/>
        </w:rPr>
        <w:t>временски периоди</w:t>
      </w:r>
      <w:r w:rsidR="000E6180" w:rsidRPr="006F41CE">
        <w:rPr>
          <w:rFonts w:ascii="Times New Roman" w:hAnsi="Times New Roman"/>
          <w:sz w:val="24"/>
          <w:szCs w:val="24"/>
          <w:lang w:val="sr-Cyrl-CS"/>
        </w:rPr>
        <w:t xml:space="preserve"> за погон технички и економски </w:t>
      </w:r>
      <w:r w:rsidR="00AA7910" w:rsidRPr="006F41CE">
        <w:rPr>
          <w:rFonts w:ascii="Times New Roman" w:hAnsi="Times New Roman"/>
          <w:sz w:val="24"/>
          <w:szCs w:val="24"/>
          <w:lang w:val="sr-Cyrl-CS"/>
        </w:rPr>
        <w:t>изводљиви</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AA7910" w:rsidRPr="006F41CE">
        <w:rPr>
          <w:rFonts w:ascii="Times New Roman" w:hAnsi="Times New Roman"/>
          <w:sz w:val="24"/>
          <w:szCs w:val="24"/>
          <w:lang w:val="sr-Cyrl-CS"/>
        </w:rPr>
        <w:t>не сме неосновано ускратити пристанак на њихову примену</w:t>
      </w:r>
      <w:r w:rsidR="006572FD" w:rsidRPr="006F41CE">
        <w:rPr>
          <w:rFonts w:ascii="Times New Roman" w:hAnsi="Times New Roman"/>
          <w:sz w:val="24"/>
          <w:szCs w:val="24"/>
          <w:lang w:val="sr-Cyrl-CS"/>
        </w:rPr>
        <w:t>.</w:t>
      </w:r>
    </w:p>
    <w:p w14:paraId="28B64769" w14:textId="1D88FF39" w:rsidR="006572FD" w:rsidRPr="006F41CE" w:rsidRDefault="00252ED0"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 за аутоматско искључење </w:t>
      </w:r>
      <w:r w:rsidR="009D66DC" w:rsidRPr="006F41CE">
        <w:rPr>
          <w:rFonts w:ascii="Times New Roman" w:hAnsi="Times New Roman"/>
          <w:sz w:val="24"/>
          <w:szCs w:val="24"/>
          <w:lang w:val="sr-Cyrl-CS"/>
        </w:rPr>
        <w:t>са</w:t>
      </w:r>
      <w:r w:rsidR="006572FD" w:rsidRPr="006F41CE">
        <w:rPr>
          <w:rFonts w:ascii="Times New Roman" w:hAnsi="Times New Roman"/>
          <w:sz w:val="24"/>
          <w:szCs w:val="24"/>
          <w:lang w:val="sr-Cyrl-CS"/>
        </w:rPr>
        <w:t xml:space="preserve"> мреже на </w:t>
      </w:r>
      <w:r w:rsidR="000E6180" w:rsidRPr="006F41CE">
        <w:rPr>
          <w:rFonts w:ascii="Times New Roman" w:hAnsi="Times New Roman"/>
          <w:sz w:val="24"/>
          <w:szCs w:val="24"/>
          <w:lang w:val="sr-Cyrl-CS"/>
        </w:rPr>
        <w:t>фреквенц</w:t>
      </w:r>
      <w:r w:rsidR="006572FD" w:rsidRPr="006F41CE">
        <w:rPr>
          <w:rFonts w:ascii="Times New Roman" w:hAnsi="Times New Roman"/>
          <w:sz w:val="24"/>
          <w:szCs w:val="24"/>
          <w:lang w:val="sr-Cyrl-CS"/>
        </w:rPr>
        <w:t>ијама које одреди надлежни ОПС.</w:t>
      </w:r>
    </w:p>
    <w:p w14:paraId="73DE4E66" w14:textId="301870B1" w:rsidR="00380B48" w:rsidRPr="006F41CE" w:rsidRDefault="00252ED0"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Надлежни ОПС може одредити највеће допуштено смањење излазне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од његове радне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е ако фреквенција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падне испод 49 </w:t>
      </w:r>
      <w:r w:rsidR="00C637B1" w:rsidRPr="006F41CE">
        <w:rPr>
          <w:rFonts w:ascii="Times New Roman" w:hAnsi="Times New Roman"/>
          <w:sz w:val="24"/>
          <w:szCs w:val="24"/>
          <w:lang w:val="sr-Cyrl-CS"/>
        </w:rPr>
        <w:t>Hz</w:t>
      </w:r>
      <w:r w:rsidR="000E6180" w:rsidRPr="006F41CE">
        <w:rPr>
          <w:rFonts w:ascii="Times New Roman" w:hAnsi="Times New Roman"/>
          <w:sz w:val="24"/>
          <w:szCs w:val="24"/>
          <w:lang w:val="sr-Cyrl-CS"/>
        </w:rPr>
        <w:t xml:space="preserve">. </w:t>
      </w:r>
    </w:p>
    <w:p w14:paraId="0B05C0A6" w14:textId="77777777" w:rsidR="0035560E" w:rsidRPr="006F41CE" w:rsidRDefault="0035560E" w:rsidP="002D5665">
      <w:pPr>
        <w:pStyle w:val="ListParagraph"/>
        <w:rPr>
          <w:rFonts w:ascii="Times New Roman" w:hAnsi="Times New Roman"/>
          <w:sz w:val="24"/>
          <w:szCs w:val="24"/>
          <w:lang w:val="sr-Cyrl-CS"/>
        </w:rPr>
      </w:pPr>
    </w:p>
    <w:p w14:paraId="3B857C7E" w14:textId="7652756F" w:rsidR="0035560E" w:rsidRPr="006F41CE" w:rsidRDefault="0035560E" w:rsidP="002D5665">
      <w:pPr>
        <w:pStyle w:val="Naslovclana"/>
        <w:spacing w:before="0" w:after="0" w:line="240" w:lineRule="auto"/>
        <w:rPr>
          <w:b w:val="0"/>
          <w:lang w:val="sr-Cyrl-CS"/>
        </w:rPr>
      </w:pPr>
      <w:r w:rsidRPr="006F41CE">
        <w:rPr>
          <w:b w:val="0"/>
          <w:lang w:val="sr-Cyrl-CS"/>
        </w:rPr>
        <w:t>Могућност брзине промене фреквенције</w:t>
      </w:r>
    </w:p>
    <w:p w14:paraId="3272954B" w14:textId="5FD1F00E" w:rsidR="00380B48" w:rsidRPr="006F41CE" w:rsidRDefault="002F3A17" w:rsidP="002D5665">
      <w:pPr>
        <w:pStyle w:val="Clan"/>
        <w:spacing w:line="240" w:lineRule="auto"/>
        <w:rPr>
          <w:i/>
          <w:lang w:val="sr-Cyrl-CS"/>
        </w:rPr>
      </w:pPr>
      <w:r w:rsidRPr="006F41CE">
        <w:rPr>
          <w:lang w:val="sr-Cyrl-CS"/>
        </w:rPr>
        <w:t>Члан</w:t>
      </w:r>
      <w:r w:rsidR="006572FD" w:rsidRPr="006F41CE">
        <w:rPr>
          <w:lang w:val="sr-Cyrl-CS"/>
        </w:rPr>
        <w:t xml:space="preserve"> 1</w:t>
      </w:r>
      <w:r w:rsidR="00CE0E74" w:rsidRPr="006F41CE">
        <w:rPr>
          <w:lang w:val="sr-Cyrl-CS"/>
        </w:rPr>
        <w:t>2</w:t>
      </w:r>
      <w:r w:rsidR="0035560E" w:rsidRPr="006F41CE">
        <w:rPr>
          <w:lang w:val="sr-Cyrl-CS"/>
        </w:rPr>
        <w:t>.</w:t>
      </w:r>
    </w:p>
    <w:p w14:paraId="6C0FEF5F" w14:textId="77777777" w:rsidR="0035560E" w:rsidRPr="006F41CE" w:rsidRDefault="0035560E" w:rsidP="002D5665">
      <w:pPr>
        <w:spacing w:after="0" w:line="240" w:lineRule="auto"/>
        <w:jc w:val="both"/>
        <w:rPr>
          <w:rFonts w:ascii="Times New Roman" w:hAnsi="Times New Roman"/>
          <w:sz w:val="24"/>
          <w:szCs w:val="24"/>
          <w:lang w:val="sr-Cyrl-CS"/>
        </w:rPr>
      </w:pPr>
    </w:p>
    <w:p w14:paraId="63160DFA" w14:textId="724B3C63" w:rsidR="00380B48" w:rsidRPr="006F41CE" w:rsidRDefault="005B532D"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w:t>
      </w:r>
      <w:r w:rsidR="00DD2E89" w:rsidRPr="006F41CE">
        <w:rPr>
          <w:rFonts w:ascii="Times New Roman" w:hAnsi="Times New Roman"/>
          <w:sz w:val="24"/>
          <w:szCs w:val="24"/>
          <w:lang w:val="sr-Cyrl-CS"/>
        </w:rPr>
        <w:t xml:space="preserve"> да</w:t>
      </w:r>
      <w:r w:rsidR="000E6180" w:rsidRPr="006F41CE">
        <w:rPr>
          <w:rFonts w:ascii="Times New Roman" w:hAnsi="Times New Roman"/>
          <w:sz w:val="24"/>
          <w:szCs w:val="24"/>
          <w:lang w:val="sr-Cyrl-CS"/>
        </w:rPr>
        <w:t xml:space="preserve"> оста</w:t>
      </w:r>
      <w:r w:rsidR="00DD2E89" w:rsidRPr="006F41CE">
        <w:rPr>
          <w:rFonts w:ascii="Times New Roman" w:hAnsi="Times New Roman"/>
          <w:sz w:val="24"/>
          <w:szCs w:val="24"/>
          <w:lang w:val="sr-Cyrl-CS"/>
        </w:rPr>
        <w:t>не прикључен на мрежу</w:t>
      </w:r>
      <w:r w:rsidR="000E6180" w:rsidRPr="006F41CE">
        <w:rPr>
          <w:rFonts w:ascii="Times New Roman" w:hAnsi="Times New Roman"/>
          <w:sz w:val="24"/>
          <w:szCs w:val="24"/>
          <w:lang w:val="sr-Cyrl-CS"/>
        </w:rPr>
        <w:t xml:space="preserve"> ако се мрежна фреквенција </w:t>
      </w:r>
      <w:r w:rsidR="0002036A" w:rsidRPr="006F41CE">
        <w:rPr>
          <w:rFonts w:ascii="Times New Roman" w:hAnsi="Times New Roman"/>
          <w:sz w:val="24"/>
          <w:szCs w:val="24"/>
          <w:lang w:val="sr-Cyrl-CS"/>
        </w:rPr>
        <w:t>мења</w:t>
      </w:r>
      <w:r w:rsidR="000E6180" w:rsidRPr="006F41CE">
        <w:rPr>
          <w:rFonts w:ascii="Times New Roman" w:hAnsi="Times New Roman"/>
          <w:sz w:val="24"/>
          <w:szCs w:val="24"/>
          <w:lang w:val="sr-Cyrl-CS"/>
        </w:rPr>
        <w:t xml:space="preserve"> између – 2,5 и + 2,5 </w:t>
      </w:r>
      <w:r w:rsidR="00C637B1" w:rsidRPr="006F41CE">
        <w:rPr>
          <w:rFonts w:ascii="Times New Roman" w:hAnsi="Times New Roman"/>
          <w:sz w:val="24"/>
          <w:szCs w:val="24"/>
          <w:lang w:val="sr-Cyrl-CS"/>
        </w:rPr>
        <w:t>Hz/s</w:t>
      </w:r>
      <w:r w:rsidR="000E6180" w:rsidRPr="006F41CE">
        <w:rPr>
          <w:rFonts w:ascii="Times New Roman" w:hAnsi="Times New Roman"/>
          <w:sz w:val="24"/>
          <w:szCs w:val="24"/>
          <w:lang w:val="sr-Cyrl-CS"/>
        </w:rPr>
        <w:t xml:space="preserve"> (у сваком тренутку из</w:t>
      </w:r>
      <w:r w:rsidR="00153DB2" w:rsidRPr="006F41CE">
        <w:rPr>
          <w:rFonts w:ascii="Times New Roman" w:hAnsi="Times New Roman"/>
          <w:sz w:val="24"/>
          <w:szCs w:val="24"/>
          <w:lang w:val="sr-Cyrl-CS"/>
        </w:rPr>
        <w:t>мер</w:t>
      </w:r>
      <w:r w:rsidR="009D66DC" w:rsidRPr="006F41CE">
        <w:rPr>
          <w:rFonts w:ascii="Times New Roman" w:hAnsi="Times New Roman"/>
          <w:sz w:val="24"/>
          <w:szCs w:val="24"/>
          <w:lang w:val="sr-Cyrl-CS"/>
        </w:rPr>
        <w:t>еној као прос</w:t>
      </w:r>
      <w:r w:rsidR="000E6180" w:rsidRPr="006F41CE">
        <w:rPr>
          <w:rFonts w:ascii="Times New Roman" w:hAnsi="Times New Roman"/>
          <w:sz w:val="24"/>
          <w:szCs w:val="24"/>
          <w:lang w:val="sr-Cyrl-CS"/>
        </w:rPr>
        <w:t xml:space="preserve">ечна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 брзине </w:t>
      </w:r>
      <w:r w:rsidR="00C92B87" w:rsidRPr="006F41CE">
        <w:rPr>
          <w:rFonts w:ascii="Times New Roman" w:hAnsi="Times New Roman"/>
          <w:sz w:val="24"/>
          <w:szCs w:val="24"/>
          <w:lang w:val="sr-Cyrl-CS"/>
        </w:rPr>
        <w:t>промене</w:t>
      </w:r>
      <w:r w:rsidR="00DD2E89" w:rsidRPr="006F41CE">
        <w:rPr>
          <w:rFonts w:ascii="Times New Roman" w:hAnsi="Times New Roman"/>
          <w:sz w:val="24"/>
          <w:szCs w:val="24"/>
          <w:lang w:val="sr-Cyrl-CS"/>
        </w:rPr>
        <w:t xml:space="preserve"> фреквенције у претходној секунди</w:t>
      </w:r>
      <w:r w:rsidR="000E6180" w:rsidRPr="006F41CE">
        <w:rPr>
          <w:rFonts w:ascii="Times New Roman" w:hAnsi="Times New Roman"/>
          <w:sz w:val="24"/>
          <w:szCs w:val="24"/>
          <w:lang w:val="sr-Cyrl-CS"/>
        </w:rPr>
        <w:t xml:space="preserve">). </w:t>
      </w:r>
    </w:p>
    <w:p w14:paraId="4B588B3D" w14:textId="77777777" w:rsidR="00252ED0" w:rsidRPr="006F41CE" w:rsidRDefault="00252ED0" w:rsidP="002D5665">
      <w:pPr>
        <w:spacing w:after="0" w:line="240" w:lineRule="auto"/>
        <w:ind w:firstLine="576"/>
        <w:jc w:val="both"/>
        <w:rPr>
          <w:rFonts w:ascii="Times New Roman" w:hAnsi="Times New Roman"/>
          <w:sz w:val="24"/>
          <w:szCs w:val="24"/>
          <w:lang w:val="sr-Cyrl-CS"/>
        </w:rPr>
      </w:pPr>
    </w:p>
    <w:p w14:paraId="43402138" w14:textId="467C2457" w:rsidR="0035560E" w:rsidRPr="006F41CE" w:rsidRDefault="0035560E" w:rsidP="002D5665">
      <w:pPr>
        <w:pStyle w:val="Naslovclana"/>
        <w:spacing w:before="0" w:after="0" w:line="240" w:lineRule="auto"/>
        <w:rPr>
          <w:b w:val="0"/>
          <w:lang w:val="sr-Cyrl-CS"/>
        </w:rPr>
      </w:pPr>
      <w:r w:rsidRPr="006F41CE">
        <w:rPr>
          <w:b w:val="0"/>
          <w:lang w:val="sr-Cyrl-CS"/>
        </w:rPr>
        <w:t>Могућност регулације активне снаге, регулациони опсег и градијент (брзина промене активне снаге)</w:t>
      </w:r>
    </w:p>
    <w:p w14:paraId="602310DA" w14:textId="5CE26DFE" w:rsidR="00380B48" w:rsidRPr="006F41CE" w:rsidRDefault="002F3A17" w:rsidP="002D5665">
      <w:pPr>
        <w:pStyle w:val="Clan"/>
        <w:spacing w:line="240" w:lineRule="auto"/>
        <w:rPr>
          <w:lang w:val="sr-Cyrl-CS"/>
        </w:rPr>
      </w:pPr>
      <w:r w:rsidRPr="006F41CE">
        <w:rPr>
          <w:lang w:val="sr-Cyrl-CS"/>
        </w:rPr>
        <w:t>Члан</w:t>
      </w:r>
      <w:r w:rsidR="0035560E" w:rsidRPr="006F41CE">
        <w:rPr>
          <w:lang w:val="sr-Cyrl-CS"/>
        </w:rPr>
        <w:t xml:space="preserve"> 1</w:t>
      </w:r>
      <w:r w:rsidR="00CE0E74" w:rsidRPr="006F41CE">
        <w:rPr>
          <w:lang w:val="sr-Cyrl-CS"/>
        </w:rPr>
        <w:t>3.</w:t>
      </w:r>
    </w:p>
    <w:p w14:paraId="0BB81393" w14:textId="77777777" w:rsidR="0035560E" w:rsidRPr="006F41CE" w:rsidRDefault="0035560E" w:rsidP="002D5665">
      <w:pPr>
        <w:pStyle w:val="Naslovclana"/>
        <w:spacing w:before="0" w:after="0" w:line="240" w:lineRule="auto"/>
        <w:rPr>
          <w:lang w:val="sr-Cyrl-CS"/>
        </w:rPr>
      </w:pPr>
    </w:p>
    <w:p w14:paraId="3551875E" w14:textId="42821769" w:rsidR="006572FD" w:rsidRPr="006F41CE" w:rsidRDefault="009D66DC" w:rsidP="002D5665">
      <w:pPr>
        <w:spacing w:after="0" w:line="240" w:lineRule="auto"/>
        <w:ind w:left="216"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DA0DF3" w:rsidRPr="006F41CE">
        <w:rPr>
          <w:rFonts w:ascii="Times New Roman" w:hAnsi="Times New Roman"/>
          <w:sz w:val="24"/>
          <w:szCs w:val="24"/>
          <w:lang w:val="sr-Cyrl-CS"/>
        </w:rPr>
        <w:t>могућност регулације</w:t>
      </w:r>
      <w:r w:rsidR="000E6180" w:rsidRPr="006F41CE">
        <w:rPr>
          <w:rFonts w:ascii="Times New Roman" w:hAnsi="Times New Roman"/>
          <w:sz w:val="24"/>
          <w:szCs w:val="24"/>
          <w:lang w:val="sr-Cyrl-CS"/>
        </w:rPr>
        <w:t xml:space="preserve"> </w:t>
      </w:r>
      <w:r w:rsidR="0034674C" w:rsidRPr="006F41CE">
        <w:rPr>
          <w:rFonts w:ascii="Times New Roman" w:hAnsi="Times New Roman"/>
          <w:sz w:val="24"/>
          <w:szCs w:val="24"/>
          <w:lang w:val="sr-Cyrl-CS"/>
        </w:rPr>
        <w:t>пре</w:t>
      </w:r>
      <w:r w:rsidR="00A070B9" w:rsidRPr="006F41CE">
        <w:rPr>
          <w:rFonts w:ascii="Times New Roman" w:hAnsi="Times New Roman"/>
          <w:sz w:val="24"/>
          <w:szCs w:val="24"/>
          <w:lang w:val="sr-Cyrl-CS"/>
        </w:rPr>
        <w:t>дате</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6572FD" w:rsidRPr="006F41CE">
        <w:rPr>
          <w:rFonts w:ascii="Times New Roman" w:hAnsi="Times New Roman"/>
          <w:sz w:val="24"/>
          <w:szCs w:val="24"/>
          <w:lang w:val="sr-Cyrl-CS"/>
        </w:rPr>
        <w:t>:</w:t>
      </w:r>
    </w:p>
    <w:p w14:paraId="13C2F419" w14:textId="74BFBB9B" w:rsidR="0034674C" w:rsidRPr="006F41CE" w:rsidRDefault="005B532D" w:rsidP="002D5665">
      <w:pPr>
        <w:pStyle w:val="ListParagraph"/>
        <w:widowControl/>
        <w:numPr>
          <w:ilvl w:val="0"/>
          <w:numId w:val="58"/>
        </w:numPr>
        <w:ind w:left="0"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w:t>
      </w:r>
      <w:r w:rsidR="00380B48" w:rsidRPr="006F41CE">
        <w:rPr>
          <w:rFonts w:ascii="Times New Roman" w:hAnsi="Times New Roman"/>
          <w:sz w:val="24"/>
          <w:szCs w:val="24"/>
          <w:lang w:val="sr-Cyrl-CS"/>
        </w:rPr>
        <w:t xml:space="preserve"> да</w:t>
      </w:r>
      <w:r w:rsidR="000E6180" w:rsidRPr="006F41CE">
        <w:rPr>
          <w:rFonts w:ascii="Times New Roman" w:hAnsi="Times New Roman"/>
          <w:sz w:val="24"/>
          <w:szCs w:val="24"/>
          <w:lang w:val="sr-Cyrl-CS"/>
        </w:rPr>
        <w:t xml:space="preserve"> прилагођава пренесену </w:t>
      </w:r>
      <w:r w:rsidR="00380B48" w:rsidRPr="006F41CE">
        <w:rPr>
          <w:rFonts w:ascii="Times New Roman" w:hAnsi="Times New Roman"/>
          <w:sz w:val="24"/>
          <w:szCs w:val="24"/>
          <w:lang w:val="sr-Cyrl-CS"/>
        </w:rPr>
        <w:t>активну</w:t>
      </w:r>
      <w:r w:rsidR="00DA0DF3" w:rsidRPr="006F41CE">
        <w:rPr>
          <w:rFonts w:ascii="Times New Roman" w:hAnsi="Times New Roman"/>
          <w:sz w:val="24"/>
          <w:szCs w:val="24"/>
          <w:lang w:val="sr-Cyrl-CS"/>
        </w:rPr>
        <w:t xml:space="preserve"> снагу до максималне вредности свог</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пренос</w:t>
      </w:r>
      <w:r w:rsidR="00DA0DF3" w:rsidRPr="006F41CE">
        <w:rPr>
          <w:rFonts w:ascii="Times New Roman" w:hAnsi="Times New Roman"/>
          <w:sz w:val="24"/>
          <w:szCs w:val="24"/>
          <w:lang w:val="sr-Cyrl-CS"/>
        </w:rPr>
        <w:t>ног</w:t>
      </w:r>
      <w:r w:rsidR="000E6180" w:rsidRPr="006F41CE">
        <w:rPr>
          <w:rFonts w:ascii="Times New Roman" w:hAnsi="Times New Roman"/>
          <w:sz w:val="24"/>
          <w:szCs w:val="24"/>
          <w:lang w:val="sr-Cyrl-CS"/>
        </w:rPr>
        <w:t xml:space="preserve"> </w:t>
      </w:r>
      <w:r w:rsidR="00DA0DF3" w:rsidRPr="006F41CE">
        <w:rPr>
          <w:rFonts w:ascii="Times New Roman" w:hAnsi="Times New Roman"/>
          <w:sz w:val="24"/>
          <w:szCs w:val="24"/>
          <w:lang w:val="sr-Cyrl-CS"/>
        </w:rPr>
        <w:t>капацитета</w:t>
      </w:r>
      <w:r w:rsidR="000E6180" w:rsidRPr="006F41CE">
        <w:rPr>
          <w:rFonts w:ascii="Times New Roman" w:hAnsi="Times New Roman"/>
          <w:sz w:val="24"/>
          <w:szCs w:val="24"/>
          <w:lang w:val="sr-Cyrl-CS"/>
        </w:rPr>
        <w:t xml:space="preserve"> у сваком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у по налогу надлежног ОПС. </w:t>
      </w:r>
    </w:p>
    <w:p w14:paraId="5FAD5893" w14:textId="21913781" w:rsidR="00DA0DF3" w:rsidRPr="006F41CE" w:rsidRDefault="000E6180" w:rsidP="002D5665">
      <w:pPr>
        <w:pStyle w:val="ListParagraph"/>
        <w:widowControl/>
        <w:ind w:left="505"/>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w:t>
      </w:r>
    </w:p>
    <w:p w14:paraId="182BF7E4" w14:textId="2A5C1C8C" w:rsidR="00DA0DF3" w:rsidRPr="006F41CE" w:rsidRDefault="00252ED0" w:rsidP="00C76DBA">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34674C"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може навести највећи и најмањи корак за прилаго</w:t>
      </w:r>
      <w:r w:rsidR="00380B48" w:rsidRPr="006F41CE">
        <w:rPr>
          <w:rFonts w:ascii="Times New Roman" w:hAnsi="Times New Roman"/>
          <w:sz w:val="24"/>
          <w:szCs w:val="24"/>
          <w:lang w:val="sr-Cyrl-CS"/>
        </w:rPr>
        <w:t>ђење</w:t>
      </w:r>
      <w:r w:rsidR="000E6180" w:rsidRPr="006F41CE">
        <w:rPr>
          <w:rFonts w:ascii="Times New Roman" w:hAnsi="Times New Roman"/>
          <w:sz w:val="24"/>
          <w:szCs w:val="24"/>
          <w:lang w:val="sr-Cyrl-CS"/>
        </w:rPr>
        <w:t xml:space="preserve"> пренесене </w:t>
      </w:r>
      <w:r w:rsidR="00380B48" w:rsidRPr="006F41CE">
        <w:rPr>
          <w:rFonts w:ascii="Times New Roman" w:hAnsi="Times New Roman"/>
          <w:sz w:val="24"/>
          <w:szCs w:val="24"/>
          <w:lang w:val="sr-Cyrl-CS"/>
        </w:rPr>
        <w:t>активне снаге</w:t>
      </w:r>
      <w:r w:rsidR="005B3C21" w:rsidRPr="006F41CE">
        <w:rPr>
          <w:rFonts w:ascii="Times New Roman" w:hAnsi="Times New Roman"/>
          <w:sz w:val="24"/>
          <w:szCs w:val="24"/>
          <w:lang w:val="sr-Cyrl-CS"/>
        </w:rPr>
        <w:t>,</w:t>
      </w:r>
    </w:p>
    <w:p w14:paraId="4BC70CBE" w14:textId="16BA73B8" w:rsidR="00DA0DF3" w:rsidRPr="006F41CE" w:rsidRDefault="00252ED0" w:rsidP="00C76DBA">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може одредити миним</w:t>
      </w:r>
      <w:r w:rsidR="00DA0DF3" w:rsidRPr="006F41CE">
        <w:rPr>
          <w:rFonts w:ascii="Times New Roman" w:hAnsi="Times New Roman"/>
          <w:sz w:val="24"/>
          <w:szCs w:val="24"/>
          <w:lang w:val="sr-Cyrl-CS"/>
        </w:rPr>
        <w:t>алну вредност</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пренос</w:t>
      </w:r>
      <w:r w:rsidR="00DA0DF3" w:rsidRPr="006F41CE">
        <w:rPr>
          <w:rFonts w:ascii="Times New Roman" w:hAnsi="Times New Roman"/>
          <w:sz w:val="24"/>
          <w:szCs w:val="24"/>
          <w:lang w:val="sr-Cyrl-CS"/>
        </w:rPr>
        <w:t>ног</w:t>
      </w:r>
      <w:r w:rsidR="000E6180" w:rsidRPr="006F41CE">
        <w:rPr>
          <w:rFonts w:ascii="Times New Roman" w:hAnsi="Times New Roman"/>
          <w:sz w:val="24"/>
          <w:szCs w:val="24"/>
          <w:lang w:val="sr-Cyrl-CS"/>
        </w:rPr>
        <w:t xml:space="preserve"> </w:t>
      </w:r>
      <w:r w:rsidR="00DA0DF3" w:rsidRPr="006F41CE">
        <w:rPr>
          <w:rFonts w:ascii="Times New Roman" w:hAnsi="Times New Roman"/>
          <w:sz w:val="24"/>
          <w:szCs w:val="24"/>
          <w:lang w:val="sr-Cyrl-CS"/>
        </w:rPr>
        <w:t>капацитета</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за сваки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 испод које се не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могућност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а </w:t>
      </w:r>
      <w:r w:rsidR="00380B48" w:rsidRPr="006F41CE">
        <w:rPr>
          <w:rFonts w:ascii="Times New Roman" w:hAnsi="Times New Roman"/>
          <w:sz w:val="24"/>
          <w:szCs w:val="24"/>
          <w:lang w:val="sr-Cyrl-CS"/>
        </w:rPr>
        <w:t>активне снаге</w:t>
      </w:r>
      <w:r w:rsidR="005B3C2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DA0DF3" w:rsidRPr="006F41CE">
        <w:rPr>
          <w:rFonts w:ascii="Times New Roman" w:hAnsi="Times New Roman"/>
          <w:sz w:val="24"/>
          <w:szCs w:val="24"/>
          <w:lang w:val="sr-Cyrl-CS"/>
        </w:rPr>
        <w:t xml:space="preserve"> </w:t>
      </w:r>
    </w:p>
    <w:p w14:paraId="03028024" w14:textId="07B3E659" w:rsidR="006572FD" w:rsidRPr="006F41CE" w:rsidRDefault="00252ED0" w:rsidP="00C76DBA">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lastRenderedPageBreak/>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мора навести највеће кашњење унутар </w:t>
      </w:r>
      <w:r w:rsidR="00DA0DF3" w:rsidRPr="006F41CE">
        <w:rPr>
          <w:rFonts w:ascii="Times New Roman" w:hAnsi="Times New Roman"/>
          <w:sz w:val="24"/>
          <w:szCs w:val="24"/>
          <w:lang w:val="sr-Cyrl-CS"/>
        </w:rPr>
        <w:t xml:space="preserve">кога </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 </w:t>
      </w:r>
      <w:r w:rsidR="00DA0DF3" w:rsidRPr="006F41CE">
        <w:rPr>
          <w:rFonts w:ascii="Times New Roman" w:hAnsi="Times New Roman"/>
          <w:sz w:val="24"/>
          <w:szCs w:val="24"/>
          <w:lang w:val="sr-Cyrl-CS"/>
        </w:rPr>
        <w:t>да прилагоди</w:t>
      </w:r>
      <w:r w:rsidR="000E6180" w:rsidRPr="006F41CE">
        <w:rPr>
          <w:rFonts w:ascii="Times New Roman" w:hAnsi="Times New Roman"/>
          <w:sz w:val="24"/>
          <w:szCs w:val="24"/>
          <w:lang w:val="sr-Cyrl-CS"/>
        </w:rPr>
        <w:t xml:space="preserve"> пренесену </w:t>
      </w:r>
      <w:r w:rsidR="00380B48" w:rsidRPr="006F41CE">
        <w:rPr>
          <w:rFonts w:ascii="Times New Roman" w:hAnsi="Times New Roman"/>
          <w:sz w:val="24"/>
          <w:szCs w:val="24"/>
          <w:lang w:val="sr-Cyrl-CS"/>
        </w:rPr>
        <w:t xml:space="preserve">активну </w:t>
      </w:r>
      <w:r w:rsidR="000E6180" w:rsidRPr="006F41CE">
        <w:rPr>
          <w:rFonts w:ascii="Times New Roman" w:hAnsi="Times New Roman"/>
          <w:sz w:val="24"/>
          <w:szCs w:val="24"/>
          <w:lang w:val="sr-Cyrl-CS"/>
        </w:rPr>
        <w:t xml:space="preserve">снагу након </w:t>
      </w:r>
      <w:r w:rsidR="00DA0DF3" w:rsidRPr="006F41CE">
        <w:rPr>
          <w:rFonts w:ascii="Times New Roman" w:hAnsi="Times New Roman"/>
          <w:sz w:val="24"/>
          <w:szCs w:val="24"/>
          <w:lang w:val="sr-Cyrl-CS"/>
        </w:rPr>
        <w:t>пријема</w:t>
      </w:r>
      <w:r w:rsidR="006572FD" w:rsidRPr="006F41CE">
        <w:rPr>
          <w:rFonts w:ascii="Times New Roman" w:hAnsi="Times New Roman"/>
          <w:sz w:val="24"/>
          <w:szCs w:val="24"/>
          <w:lang w:val="sr-Cyrl-CS"/>
        </w:rPr>
        <w:t xml:space="preserve"> налога</w:t>
      </w:r>
      <w:r w:rsidR="00DA0DF3" w:rsidRPr="006F41CE">
        <w:rPr>
          <w:rFonts w:ascii="Times New Roman" w:hAnsi="Times New Roman"/>
          <w:sz w:val="24"/>
          <w:szCs w:val="24"/>
          <w:lang w:val="sr-Cyrl-CS"/>
        </w:rPr>
        <w:t xml:space="preserve"> од</w:t>
      </w:r>
      <w:r w:rsidR="006572FD" w:rsidRPr="006F41CE">
        <w:rPr>
          <w:rFonts w:ascii="Times New Roman" w:hAnsi="Times New Roman"/>
          <w:sz w:val="24"/>
          <w:szCs w:val="24"/>
          <w:lang w:val="sr-Cyrl-CS"/>
        </w:rPr>
        <w:t xml:space="preserve"> надлежног ОПС;</w:t>
      </w:r>
    </w:p>
    <w:p w14:paraId="569E670B" w14:textId="33D14B87" w:rsidR="006572FD" w:rsidRPr="006F41CE" w:rsidRDefault="00252ED0" w:rsidP="002D5665">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6572FD" w:rsidRPr="006F41CE">
        <w:rPr>
          <w:rFonts w:ascii="Times New Roman" w:hAnsi="Times New Roman"/>
          <w:sz w:val="24"/>
          <w:szCs w:val="24"/>
          <w:lang w:val="sr-Cyrl-CS"/>
        </w:rPr>
        <w:t>)</w:t>
      </w:r>
      <w:r w:rsidR="006572FD"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надлежни ОПС одређује начин на који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 </w:t>
      </w:r>
      <w:r w:rsidR="004F2D1E" w:rsidRPr="006F41CE">
        <w:rPr>
          <w:rFonts w:ascii="Times New Roman" w:hAnsi="Times New Roman"/>
          <w:sz w:val="24"/>
          <w:szCs w:val="24"/>
          <w:lang w:val="sr-Cyrl-CS"/>
        </w:rPr>
        <w:t>да мења</w:t>
      </w:r>
      <w:r w:rsidR="000E6180" w:rsidRPr="006F41CE">
        <w:rPr>
          <w:rFonts w:ascii="Times New Roman" w:hAnsi="Times New Roman"/>
          <w:sz w:val="24"/>
          <w:szCs w:val="24"/>
          <w:lang w:val="sr-Cyrl-CS"/>
        </w:rPr>
        <w:t xml:space="preserve"> пренесену </w:t>
      </w:r>
      <w:r w:rsidR="0002036A" w:rsidRPr="006F41CE">
        <w:rPr>
          <w:rFonts w:ascii="Times New Roman" w:hAnsi="Times New Roman"/>
          <w:sz w:val="24"/>
          <w:szCs w:val="24"/>
          <w:lang w:val="sr-Cyrl-CS"/>
        </w:rPr>
        <w:t>активну</w:t>
      </w:r>
      <w:r w:rsidR="000E6180" w:rsidRPr="006F41CE">
        <w:rPr>
          <w:rFonts w:ascii="Times New Roman" w:hAnsi="Times New Roman"/>
          <w:sz w:val="24"/>
          <w:szCs w:val="24"/>
          <w:lang w:val="sr-Cyrl-CS"/>
        </w:rPr>
        <w:t xml:space="preserve"> сна</w:t>
      </w:r>
      <w:r w:rsidR="004F2D1E" w:rsidRPr="006F41CE">
        <w:rPr>
          <w:rFonts w:ascii="Times New Roman" w:hAnsi="Times New Roman"/>
          <w:sz w:val="24"/>
          <w:szCs w:val="24"/>
          <w:lang w:val="sr-Cyrl-CS"/>
        </w:rPr>
        <w:t>гу у случају поремећаја у мрежи</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струје на </w:t>
      </w:r>
      <w:r w:rsidR="0034674C" w:rsidRPr="006F41CE">
        <w:rPr>
          <w:rFonts w:ascii="Times New Roman" w:hAnsi="Times New Roman"/>
          <w:sz w:val="24"/>
          <w:szCs w:val="24"/>
          <w:lang w:val="sr-Cyrl-CS"/>
        </w:rPr>
        <w:t xml:space="preserve">коју </w:t>
      </w:r>
      <w:r w:rsidR="000E6180" w:rsidRPr="006F41CE">
        <w:rPr>
          <w:rFonts w:ascii="Times New Roman" w:hAnsi="Times New Roman"/>
          <w:sz w:val="24"/>
          <w:szCs w:val="24"/>
          <w:lang w:val="sr-Cyrl-CS"/>
        </w:rPr>
        <w:t xml:space="preserve">је прикључен. Ако је почетно кашњење до почетка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веће од 10 </w:t>
      </w:r>
      <w:r w:rsidR="0002036A" w:rsidRPr="006F41CE">
        <w:rPr>
          <w:rFonts w:ascii="Times New Roman" w:hAnsi="Times New Roman"/>
          <w:sz w:val="24"/>
          <w:szCs w:val="24"/>
          <w:lang w:val="sr-Cyrl-CS"/>
        </w:rPr>
        <w:t>ms</w:t>
      </w:r>
      <w:r w:rsidR="000E6180" w:rsidRPr="006F41CE">
        <w:rPr>
          <w:rFonts w:ascii="Times New Roman" w:hAnsi="Times New Roman"/>
          <w:sz w:val="24"/>
          <w:szCs w:val="24"/>
          <w:lang w:val="sr-Cyrl-CS"/>
        </w:rPr>
        <w:t xml:space="preserve"> од примања побудног сигнала који је послао надлежни ОПС,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мора то кашњење </w:t>
      </w:r>
      <w:r w:rsidR="006572FD" w:rsidRPr="006F41CE">
        <w:rPr>
          <w:rFonts w:ascii="Times New Roman" w:hAnsi="Times New Roman"/>
          <w:sz w:val="24"/>
          <w:szCs w:val="24"/>
          <w:lang w:val="sr-Cyrl-CS"/>
        </w:rPr>
        <w:t>оправдати надлежном ОПС;</w:t>
      </w:r>
    </w:p>
    <w:p w14:paraId="15E3EEBC" w14:textId="557A9467" w:rsidR="006572FD" w:rsidRPr="006F41CE" w:rsidRDefault="00252ED0" w:rsidP="002D5665">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6572FD"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надлежни ОПС може одредити да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4F2D1E" w:rsidRPr="006F41CE">
        <w:rPr>
          <w:rFonts w:ascii="Times New Roman" w:hAnsi="Times New Roman"/>
          <w:sz w:val="24"/>
          <w:szCs w:val="24"/>
          <w:lang w:val="sr-Cyrl-CS"/>
        </w:rPr>
        <w:t xml:space="preserve"> мора бити способан да брзо</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проме</w:t>
      </w:r>
      <w:r w:rsidR="004F2D1E" w:rsidRPr="006F41CE">
        <w:rPr>
          <w:rFonts w:ascii="Times New Roman" w:hAnsi="Times New Roman"/>
          <w:sz w:val="24"/>
          <w:szCs w:val="24"/>
          <w:lang w:val="sr-Cyrl-CS"/>
        </w:rPr>
        <w:t>ни</w:t>
      </w:r>
      <w:r w:rsidR="000E6180" w:rsidRPr="006F41CE">
        <w:rPr>
          <w:rFonts w:ascii="Times New Roman" w:hAnsi="Times New Roman"/>
          <w:sz w:val="24"/>
          <w:szCs w:val="24"/>
          <w:lang w:val="sr-Cyrl-CS"/>
        </w:rPr>
        <w:t xml:space="preserve">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w:t>
      </w:r>
      <w:r w:rsidR="000E6180" w:rsidRPr="006F41CE">
        <w:rPr>
          <w:rFonts w:ascii="Times New Roman" w:hAnsi="Times New Roman"/>
          <w:sz w:val="24"/>
          <w:szCs w:val="24"/>
          <w:lang w:val="sr-Cyrl-CS"/>
        </w:rPr>
        <w:t xml:space="preserve"> снаге.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а снаге мора бити могућа од</w:t>
      </w:r>
      <w:r w:rsidR="004F2D1E" w:rsidRPr="006F41CE">
        <w:rPr>
          <w:rFonts w:ascii="Times New Roman" w:hAnsi="Times New Roman"/>
          <w:sz w:val="24"/>
          <w:szCs w:val="24"/>
          <w:lang w:val="sr-Cyrl-CS"/>
        </w:rPr>
        <w:t xml:space="preserve"> вредности максималног преносног капацитета</w:t>
      </w:r>
      <w:r w:rsidR="000E6180" w:rsidRPr="006F41CE">
        <w:rPr>
          <w:rFonts w:ascii="Times New Roman" w:hAnsi="Times New Roman"/>
          <w:sz w:val="24"/>
          <w:szCs w:val="24"/>
          <w:lang w:val="sr-Cyrl-CS"/>
        </w:rPr>
        <w:t xml:space="preserve"> у једном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у до </w:t>
      </w:r>
      <w:r w:rsidR="004F2D1E" w:rsidRPr="006F41CE">
        <w:rPr>
          <w:rFonts w:ascii="Times New Roman" w:hAnsi="Times New Roman"/>
          <w:sz w:val="24"/>
          <w:szCs w:val="24"/>
          <w:lang w:val="sr-Cyrl-CS"/>
        </w:rPr>
        <w:t xml:space="preserve">вредности максималног преносног капацитета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другом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у</w:t>
      </w:r>
      <w:r w:rsidR="004F2D1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онолико брзо колико је то технички </w:t>
      </w:r>
      <w:r w:rsidR="004F2D1E" w:rsidRPr="006F41CE">
        <w:rPr>
          <w:rFonts w:ascii="Times New Roman" w:hAnsi="Times New Roman"/>
          <w:sz w:val="24"/>
          <w:szCs w:val="24"/>
          <w:lang w:val="sr-Cyrl-CS"/>
        </w:rPr>
        <w:t>изводљиво</w:t>
      </w:r>
      <w:r w:rsidR="000E6180" w:rsidRPr="006F41CE">
        <w:rPr>
          <w:rFonts w:ascii="Times New Roman" w:hAnsi="Times New Roman"/>
          <w:sz w:val="24"/>
          <w:szCs w:val="24"/>
          <w:lang w:val="sr-Cyrl-CS"/>
        </w:rPr>
        <w:t xml:space="preserve">, а ако траје </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 од 2 секунде,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мора је о</w:t>
      </w:r>
      <w:r w:rsidR="006572FD" w:rsidRPr="006F41CE">
        <w:rPr>
          <w:rFonts w:ascii="Times New Roman" w:hAnsi="Times New Roman"/>
          <w:sz w:val="24"/>
          <w:szCs w:val="24"/>
          <w:lang w:val="sr-Cyrl-CS"/>
        </w:rPr>
        <w:t>бразложити надлежним ОПС;</w:t>
      </w:r>
    </w:p>
    <w:p w14:paraId="14FA4C54" w14:textId="4FF01754" w:rsidR="006572FD" w:rsidRPr="006F41CE" w:rsidRDefault="00252ED0" w:rsidP="002D5665">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6572FD" w:rsidRPr="006F41CE">
        <w:rPr>
          <w:rFonts w:ascii="Times New Roman" w:hAnsi="Times New Roman"/>
          <w:sz w:val="24"/>
          <w:szCs w:val="24"/>
          <w:lang w:val="sr-Cyrl-CS"/>
        </w:rPr>
        <w:tab/>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ED7A68" w:rsidRPr="006F41CE">
        <w:rPr>
          <w:rFonts w:ascii="Times New Roman" w:hAnsi="Times New Roman"/>
          <w:sz w:val="24"/>
          <w:szCs w:val="24"/>
          <w:lang w:val="sr-Cyrl-CS"/>
        </w:rPr>
        <w:t>и који повезују различите</w:t>
      </w:r>
      <w:r w:rsidR="000E6180" w:rsidRPr="006F41CE">
        <w:rPr>
          <w:rFonts w:ascii="Times New Roman" w:hAnsi="Times New Roman"/>
          <w:sz w:val="24"/>
          <w:szCs w:val="24"/>
          <w:lang w:val="sr-Cyrl-CS"/>
        </w:rPr>
        <w:t xml:space="preserve"> регулаци</w:t>
      </w:r>
      <w:r w:rsidR="00ED7A68" w:rsidRPr="006F41CE">
        <w:rPr>
          <w:rFonts w:ascii="Times New Roman" w:hAnsi="Times New Roman"/>
          <w:sz w:val="24"/>
          <w:szCs w:val="24"/>
          <w:lang w:val="sr-Cyrl-CS"/>
        </w:rPr>
        <w:t>оне</w:t>
      </w:r>
      <w:r w:rsidR="000E6180" w:rsidRPr="006F41CE">
        <w:rPr>
          <w:rFonts w:ascii="Times New Roman" w:hAnsi="Times New Roman"/>
          <w:sz w:val="24"/>
          <w:szCs w:val="24"/>
          <w:lang w:val="sr-Cyrl-CS"/>
        </w:rPr>
        <w:t xml:space="preserve"> или </w:t>
      </w:r>
      <w:r w:rsidR="00FE1686" w:rsidRPr="006F41CE">
        <w:rPr>
          <w:rFonts w:ascii="Times New Roman" w:hAnsi="Times New Roman"/>
          <w:sz w:val="24"/>
          <w:szCs w:val="24"/>
          <w:lang w:val="sr-Cyrl-CS"/>
        </w:rPr>
        <w:t>синхрон</w:t>
      </w:r>
      <w:r w:rsidR="00ED7A68"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w:t>
      </w:r>
      <w:r w:rsidR="00ED7A68" w:rsidRPr="006F41CE">
        <w:rPr>
          <w:rFonts w:ascii="Times New Roman" w:hAnsi="Times New Roman"/>
          <w:sz w:val="24"/>
          <w:szCs w:val="24"/>
          <w:lang w:val="sr-Cyrl-CS"/>
        </w:rPr>
        <w:t>зоне,</w:t>
      </w:r>
      <w:r w:rsidR="000E6180" w:rsidRPr="006F41CE">
        <w:rPr>
          <w:rFonts w:ascii="Times New Roman" w:hAnsi="Times New Roman"/>
          <w:sz w:val="24"/>
          <w:szCs w:val="24"/>
          <w:lang w:val="sr-Cyrl-CS"/>
        </w:rPr>
        <w:t xml:space="preserve"> морају бити опремљени </w:t>
      </w:r>
      <w:r w:rsidR="0002036A"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м функцијама које надлежним ОПС </w:t>
      </w:r>
      <w:r w:rsidR="00814172" w:rsidRPr="006F41CE">
        <w:rPr>
          <w:rFonts w:ascii="Times New Roman" w:hAnsi="Times New Roman"/>
          <w:sz w:val="24"/>
          <w:szCs w:val="24"/>
          <w:lang w:val="sr-Cyrl-CS"/>
        </w:rPr>
        <w:t>омогућавају</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ну пренесене </w:t>
      </w:r>
      <w:r w:rsidR="00380B48" w:rsidRPr="006F41CE">
        <w:rPr>
          <w:rFonts w:ascii="Times New Roman" w:hAnsi="Times New Roman"/>
          <w:sz w:val="24"/>
          <w:szCs w:val="24"/>
          <w:lang w:val="sr-Cyrl-CS"/>
        </w:rPr>
        <w:t xml:space="preserve">активне </w:t>
      </w:r>
      <w:r w:rsidR="000E6180" w:rsidRPr="006F41CE">
        <w:rPr>
          <w:rFonts w:ascii="Times New Roman" w:hAnsi="Times New Roman"/>
          <w:sz w:val="24"/>
          <w:szCs w:val="24"/>
          <w:lang w:val="sr-Cyrl-CS"/>
        </w:rPr>
        <w:t>снаге за потре</w:t>
      </w:r>
      <w:r w:rsidR="006572FD" w:rsidRPr="006F41CE">
        <w:rPr>
          <w:rFonts w:ascii="Times New Roman" w:hAnsi="Times New Roman"/>
          <w:sz w:val="24"/>
          <w:szCs w:val="24"/>
          <w:lang w:val="sr-Cyrl-CS"/>
        </w:rPr>
        <w:t xml:space="preserve">бе прекограничног </w:t>
      </w:r>
      <w:r w:rsidR="0034674C" w:rsidRPr="006F41CE">
        <w:rPr>
          <w:rFonts w:ascii="Times New Roman" w:hAnsi="Times New Roman"/>
          <w:sz w:val="24"/>
          <w:szCs w:val="24"/>
          <w:lang w:val="sr-Cyrl-CS"/>
        </w:rPr>
        <w:t>балансирања</w:t>
      </w:r>
      <w:r w:rsidR="006572FD" w:rsidRPr="006F41CE">
        <w:rPr>
          <w:rFonts w:ascii="Times New Roman" w:hAnsi="Times New Roman"/>
          <w:sz w:val="24"/>
          <w:szCs w:val="24"/>
          <w:lang w:val="sr-Cyrl-CS"/>
        </w:rPr>
        <w:t>.</w:t>
      </w:r>
    </w:p>
    <w:p w14:paraId="2A0B1C42" w14:textId="3410059A" w:rsidR="006572FD" w:rsidRPr="006F41CE" w:rsidRDefault="005B532D"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 </w:t>
      </w:r>
      <w:r w:rsidR="0034674C" w:rsidRPr="006F41CE">
        <w:rPr>
          <w:rFonts w:ascii="Times New Roman" w:hAnsi="Times New Roman"/>
          <w:sz w:val="24"/>
          <w:szCs w:val="24"/>
          <w:lang w:val="sr-Cyrl-CS"/>
        </w:rPr>
        <w:t xml:space="preserve">да </w:t>
      </w:r>
      <w:r w:rsidR="000E6180" w:rsidRPr="006F41CE">
        <w:rPr>
          <w:rFonts w:ascii="Times New Roman" w:hAnsi="Times New Roman"/>
          <w:sz w:val="24"/>
          <w:szCs w:val="24"/>
          <w:lang w:val="sr-Cyrl-CS"/>
        </w:rPr>
        <w:t xml:space="preserve">прилагођава градијент </w:t>
      </w:r>
      <w:r w:rsidR="00A070B9"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 xml:space="preserve">активне </w:t>
      </w:r>
      <w:r w:rsidR="000E6180" w:rsidRPr="006F41CE">
        <w:rPr>
          <w:rFonts w:ascii="Times New Roman" w:hAnsi="Times New Roman"/>
          <w:sz w:val="24"/>
          <w:szCs w:val="24"/>
          <w:lang w:val="sr-Cyrl-CS"/>
        </w:rPr>
        <w:t xml:space="preserve">снаге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налозима надлежних ОПС. Када је </w:t>
      </w:r>
      <w:r w:rsidR="00153DB2"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ни </w:t>
      </w:r>
      <w:r w:rsidR="00380B48" w:rsidRPr="006F41CE">
        <w:rPr>
          <w:rFonts w:ascii="Times New Roman" w:hAnsi="Times New Roman"/>
          <w:sz w:val="24"/>
          <w:szCs w:val="24"/>
          <w:lang w:val="sr-Cyrl-CS"/>
        </w:rPr>
        <w:t xml:space="preserve">активне </w:t>
      </w:r>
      <w:r w:rsidR="000E6180" w:rsidRPr="006F41CE">
        <w:rPr>
          <w:rFonts w:ascii="Times New Roman" w:hAnsi="Times New Roman"/>
          <w:sz w:val="24"/>
          <w:szCs w:val="24"/>
          <w:lang w:val="sr-Cyrl-CS"/>
        </w:rPr>
        <w:t xml:space="preserve">снаге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000E6180" w:rsidRPr="006F41CE">
        <w:rPr>
          <w:rFonts w:ascii="Times New Roman" w:hAnsi="Times New Roman"/>
          <w:sz w:val="24"/>
          <w:szCs w:val="24"/>
          <w:lang w:val="sr-Cyrl-CS"/>
        </w:rPr>
        <w:t xml:space="preserve"> 1. </w:t>
      </w:r>
      <w:r w:rsidR="00370FA6" w:rsidRPr="006F41CE">
        <w:rPr>
          <w:rFonts w:ascii="Times New Roman" w:hAnsi="Times New Roman"/>
          <w:sz w:val="24"/>
          <w:szCs w:val="24"/>
          <w:lang w:val="sr-Cyrl-CS"/>
        </w:rPr>
        <w:t>тач.</w:t>
      </w:r>
      <w:r w:rsidR="000E6180" w:rsidRPr="006F41CE">
        <w:rPr>
          <w:rFonts w:ascii="Times New Roman" w:hAnsi="Times New Roman"/>
          <w:sz w:val="24"/>
          <w:szCs w:val="24"/>
          <w:lang w:val="sr-Cyrl-CS"/>
        </w:rPr>
        <w:t xml:space="preserve"> </w:t>
      </w:r>
      <w:r w:rsidR="00252ED0"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и </w:t>
      </w:r>
      <w:r w:rsidR="00252ED0"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252ED0" w:rsidRPr="006F41CE">
        <w:rPr>
          <w:rFonts w:ascii="Times New Roman" w:hAnsi="Times New Roman"/>
          <w:sz w:val="24"/>
          <w:szCs w:val="24"/>
          <w:lang w:val="sr-Cyrl-CS"/>
        </w:rPr>
        <w:t xml:space="preserve"> овог члана</w:t>
      </w:r>
      <w:r w:rsidR="006572FD" w:rsidRPr="006F41CE">
        <w:rPr>
          <w:rFonts w:ascii="Times New Roman" w:hAnsi="Times New Roman"/>
          <w:sz w:val="24"/>
          <w:szCs w:val="24"/>
          <w:lang w:val="sr-Cyrl-CS"/>
        </w:rPr>
        <w:t>, градијент се не прилагођава.</w:t>
      </w:r>
    </w:p>
    <w:p w14:paraId="0747DF2E" w14:textId="57B86278" w:rsidR="0002036A" w:rsidRPr="006F41CE" w:rsidRDefault="00A070B9"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Осим ако надлежни ОПС</w:t>
      </w:r>
      <w:r w:rsidR="000E6180" w:rsidRPr="006F41CE">
        <w:rPr>
          <w:rFonts w:ascii="Times New Roman" w:hAnsi="Times New Roman"/>
          <w:sz w:val="24"/>
          <w:szCs w:val="24"/>
          <w:lang w:val="sr-Cyrl-CS"/>
        </w:rPr>
        <w:t xml:space="preserve"> у координацији са </w:t>
      </w:r>
      <w:r w:rsidR="0002036A" w:rsidRPr="006F41CE">
        <w:rPr>
          <w:rFonts w:ascii="Times New Roman" w:hAnsi="Times New Roman"/>
          <w:sz w:val="24"/>
          <w:szCs w:val="24"/>
          <w:lang w:val="sr-Cyrl-CS"/>
        </w:rPr>
        <w:t>суседни</w:t>
      </w:r>
      <w:r w:rsidR="000E6180" w:rsidRPr="006F41CE">
        <w:rPr>
          <w:rFonts w:ascii="Times New Roman" w:hAnsi="Times New Roman"/>
          <w:sz w:val="24"/>
          <w:szCs w:val="24"/>
          <w:lang w:val="sr-Cyrl-CS"/>
        </w:rPr>
        <w:t>м ОПС</w:t>
      </w:r>
      <w:r w:rsidRPr="006F41CE">
        <w:rPr>
          <w:rFonts w:ascii="Times New Roman" w:hAnsi="Times New Roman"/>
          <w:sz w:val="24"/>
          <w:szCs w:val="24"/>
          <w:lang w:val="sr-Cyrl-CS"/>
        </w:rPr>
        <w:t xml:space="preserve"> не одреди другачије</w:t>
      </w:r>
      <w:r w:rsidR="000E6180" w:rsidRPr="006F41CE">
        <w:rPr>
          <w:rFonts w:ascii="Times New Roman" w:hAnsi="Times New Roman"/>
          <w:sz w:val="24"/>
          <w:szCs w:val="24"/>
          <w:lang w:val="sr-Cyrl-CS"/>
        </w:rPr>
        <w:t xml:space="preserve">, у оквиру </w:t>
      </w:r>
      <w:r w:rsidR="0002036A"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х функција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систем мора</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бити способан да активира</w:t>
      </w:r>
      <w:r w:rsidR="000E6180" w:rsidRPr="006F41CE">
        <w:rPr>
          <w:rFonts w:ascii="Times New Roman" w:hAnsi="Times New Roman"/>
          <w:sz w:val="24"/>
          <w:szCs w:val="24"/>
          <w:lang w:val="sr-Cyrl-CS"/>
        </w:rPr>
        <w:t xml:space="preserve"> аутоматске </w:t>
      </w:r>
      <w:r w:rsidR="0002036A" w:rsidRPr="006F41CE">
        <w:rPr>
          <w:rFonts w:ascii="Times New Roman" w:hAnsi="Times New Roman"/>
          <w:sz w:val="24"/>
          <w:szCs w:val="24"/>
          <w:lang w:val="sr-Cyrl-CS"/>
        </w:rPr>
        <w:t>корективне</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е које, </w:t>
      </w:r>
      <w:r w:rsidRPr="006F41CE">
        <w:rPr>
          <w:rFonts w:ascii="Times New Roman" w:hAnsi="Times New Roman"/>
          <w:sz w:val="24"/>
          <w:szCs w:val="24"/>
          <w:lang w:val="sr-Cyrl-CS"/>
        </w:rPr>
        <w:t>између осталих</w:t>
      </w:r>
      <w:r w:rsidR="000E6180"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обухвата</w:t>
      </w:r>
      <w:r w:rsidR="000E6180" w:rsidRPr="006F41CE">
        <w:rPr>
          <w:rFonts w:ascii="Times New Roman" w:hAnsi="Times New Roman"/>
          <w:sz w:val="24"/>
          <w:szCs w:val="24"/>
          <w:lang w:val="sr-Cyrl-CS"/>
        </w:rPr>
        <w:t xml:space="preserve">ју заустављање континуираних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 и блокирање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осетљив</w:t>
      </w:r>
      <w:r w:rsidR="000E6180" w:rsidRPr="006F41CE">
        <w:rPr>
          <w:rFonts w:ascii="Times New Roman" w:hAnsi="Times New Roman"/>
          <w:sz w:val="24"/>
          <w:szCs w:val="24"/>
          <w:lang w:val="sr-Cyrl-CS"/>
        </w:rPr>
        <w:t xml:space="preserve">ог начина рада, </w:t>
      </w:r>
      <w:r w:rsidR="00F61EF4" w:rsidRPr="006F41CE">
        <w:rPr>
          <w:rFonts w:ascii="Times New Roman" w:hAnsi="Times New Roman"/>
          <w:sz w:val="24"/>
          <w:szCs w:val="24"/>
          <w:lang w:val="sr-Cyrl-CS"/>
        </w:rPr>
        <w:t>фреквентно ограничен осетљ</w:t>
      </w:r>
      <w:r w:rsidR="00370FA6" w:rsidRPr="006F41CE">
        <w:rPr>
          <w:rFonts w:ascii="Times New Roman" w:hAnsi="Times New Roman"/>
          <w:sz w:val="24"/>
          <w:szCs w:val="24"/>
          <w:lang w:val="sr-Cyrl-CS"/>
        </w:rPr>
        <w:t xml:space="preserve">иви режим рада-надфреквентни (у </w:t>
      </w:r>
      <w:r w:rsidR="00F61EF4" w:rsidRPr="006F41CE">
        <w:rPr>
          <w:rFonts w:ascii="Times New Roman" w:hAnsi="Times New Roman"/>
          <w:sz w:val="24"/>
          <w:szCs w:val="24"/>
          <w:lang w:val="sr-Cyrl-CS"/>
        </w:rPr>
        <w:t>даљем тексту: ФООРР-Н)</w:t>
      </w:r>
      <w:r w:rsidR="000E6180" w:rsidRPr="006F41CE">
        <w:rPr>
          <w:rFonts w:ascii="Times New Roman" w:hAnsi="Times New Roman"/>
          <w:sz w:val="24"/>
          <w:szCs w:val="24"/>
          <w:lang w:val="sr-Cyrl-CS"/>
        </w:rPr>
        <w:t xml:space="preserve">, </w:t>
      </w:r>
      <w:r w:rsidR="00F61EF4" w:rsidRPr="006F41CE">
        <w:rPr>
          <w:rFonts w:ascii="Times New Roman" w:hAnsi="Times New Roman"/>
          <w:sz w:val="24"/>
          <w:szCs w:val="24"/>
          <w:lang w:val="sr-Cyrl-CS"/>
        </w:rPr>
        <w:t>фреквентно ограничен о</w:t>
      </w:r>
      <w:r w:rsidR="00370FA6" w:rsidRPr="006F41CE">
        <w:rPr>
          <w:rFonts w:ascii="Times New Roman" w:hAnsi="Times New Roman"/>
          <w:sz w:val="24"/>
          <w:szCs w:val="24"/>
          <w:lang w:val="sr-Cyrl-CS"/>
        </w:rPr>
        <w:t>сетљив режим рада-по</w:t>
      </w:r>
      <w:r w:rsidR="006F41CE">
        <w:rPr>
          <w:rFonts w:ascii="Times New Roman" w:hAnsi="Times New Roman"/>
          <w:sz w:val="24"/>
          <w:szCs w:val="24"/>
          <w:lang w:val="sr-Cyrl-CS"/>
        </w:rPr>
        <w:t>д</w:t>
      </w:r>
      <w:r w:rsidR="00370FA6" w:rsidRPr="006F41CE">
        <w:rPr>
          <w:rFonts w:ascii="Times New Roman" w:hAnsi="Times New Roman"/>
          <w:sz w:val="24"/>
          <w:szCs w:val="24"/>
          <w:lang w:val="sr-Cyrl-CS"/>
        </w:rPr>
        <w:t>фреквенти (</w:t>
      </w:r>
      <w:r w:rsidR="00F61EF4" w:rsidRPr="006F41CE">
        <w:rPr>
          <w:rFonts w:ascii="Times New Roman" w:hAnsi="Times New Roman"/>
          <w:sz w:val="24"/>
          <w:szCs w:val="24"/>
          <w:lang w:val="sr-Cyrl-CS"/>
        </w:rPr>
        <w:t>у даљем тексту: ФООРР-П)</w:t>
      </w:r>
      <w:r w:rsidR="000E6180" w:rsidRPr="006F41CE">
        <w:rPr>
          <w:rFonts w:ascii="Times New Roman" w:hAnsi="Times New Roman"/>
          <w:sz w:val="24"/>
          <w:szCs w:val="24"/>
          <w:lang w:val="sr-Cyrl-CS"/>
        </w:rPr>
        <w:t xml:space="preserve"> и регулације фреквенције. </w:t>
      </w:r>
      <w:r w:rsidR="0002036A" w:rsidRPr="006F41CE">
        <w:rPr>
          <w:rFonts w:ascii="Times New Roman" w:hAnsi="Times New Roman"/>
          <w:sz w:val="24"/>
          <w:szCs w:val="24"/>
          <w:lang w:val="sr-Cyrl-CS"/>
        </w:rPr>
        <w:t>Критеријум</w:t>
      </w:r>
      <w:r w:rsidR="000E6180" w:rsidRPr="006F41CE">
        <w:rPr>
          <w:rFonts w:ascii="Times New Roman" w:hAnsi="Times New Roman"/>
          <w:sz w:val="24"/>
          <w:szCs w:val="24"/>
          <w:lang w:val="sr-Cyrl-CS"/>
        </w:rPr>
        <w:t xml:space="preserve">е активирања и блокирања одређује надлежни ОПС и о њима се </w:t>
      </w:r>
      <w:r w:rsidR="0002036A" w:rsidRPr="006F41CE">
        <w:rPr>
          <w:rFonts w:ascii="Times New Roman" w:hAnsi="Times New Roman"/>
          <w:sz w:val="24"/>
          <w:szCs w:val="24"/>
          <w:lang w:val="sr-Cyrl-CS"/>
        </w:rPr>
        <w:t>обавештава</w:t>
      </w:r>
      <w:r w:rsidR="000E6180" w:rsidRPr="006F41CE">
        <w:rPr>
          <w:rFonts w:ascii="Times New Roman" w:hAnsi="Times New Roman"/>
          <w:sz w:val="24"/>
          <w:szCs w:val="24"/>
          <w:lang w:val="sr-Cyrl-CS"/>
        </w:rPr>
        <w:t xml:space="preserve"> </w:t>
      </w:r>
      <w:r w:rsidR="009565CD" w:rsidRPr="006F41CE">
        <w:rPr>
          <w:rFonts w:ascii="Times New Roman" w:hAnsi="Times New Roman"/>
          <w:sz w:val="24"/>
          <w:szCs w:val="24"/>
          <w:lang w:val="sr-Cyrl-CS"/>
        </w:rPr>
        <w:t>Агенциј</w:t>
      </w:r>
      <w:r w:rsidR="00943273">
        <w:rPr>
          <w:rFonts w:ascii="Times New Roman" w:hAnsi="Times New Roman"/>
          <w:sz w:val="24"/>
          <w:szCs w:val="24"/>
          <w:lang w:val="sr-Cyrl-CS"/>
        </w:rPr>
        <w:t>а</w:t>
      </w:r>
      <w:r w:rsidR="000E6180" w:rsidRPr="006F41CE">
        <w:rPr>
          <w:rFonts w:ascii="Times New Roman" w:hAnsi="Times New Roman"/>
          <w:sz w:val="24"/>
          <w:szCs w:val="24"/>
          <w:lang w:val="sr-Cyrl-CS"/>
        </w:rPr>
        <w:t xml:space="preserve">. Начини тог </w:t>
      </w:r>
      <w:r w:rsidR="0002036A" w:rsidRPr="006F41CE">
        <w:rPr>
          <w:rFonts w:ascii="Times New Roman" w:hAnsi="Times New Roman"/>
          <w:sz w:val="24"/>
          <w:szCs w:val="24"/>
          <w:lang w:val="sr-Cyrl-CS"/>
        </w:rPr>
        <w:t>обавештавања</w:t>
      </w:r>
      <w:r w:rsidR="000E6180" w:rsidRPr="006F41CE">
        <w:rPr>
          <w:rFonts w:ascii="Times New Roman" w:hAnsi="Times New Roman"/>
          <w:sz w:val="24"/>
          <w:szCs w:val="24"/>
          <w:lang w:val="sr-Cyrl-CS"/>
        </w:rPr>
        <w:t xml:space="preserve"> одређују се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4E6EA9" w:rsidRPr="006F41CE">
        <w:rPr>
          <w:rFonts w:ascii="Times New Roman" w:hAnsi="Times New Roman"/>
          <w:sz w:val="24"/>
          <w:szCs w:val="24"/>
          <w:lang w:val="sr-Cyrl-CS"/>
        </w:rPr>
        <w:t>одговарајућим прописима Републике Србије</w:t>
      </w:r>
      <w:r w:rsidR="006572FD" w:rsidRPr="006F41CE">
        <w:rPr>
          <w:rFonts w:ascii="Times New Roman" w:hAnsi="Times New Roman"/>
          <w:sz w:val="24"/>
          <w:szCs w:val="24"/>
          <w:lang w:val="sr-Cyrl-CS"/>
        </w:rPr>
        <w:t>.</w:t>
      </w:r>
    </w:p>
    <w:p w14:paraId="48279D8B" w14:textId="77777777" w:rsidR="0035560E" w:rsidRPr="006F41CE" w:rsidRDefault="0035560E" w:rsidP="002D5665">
      <w:pPr>
        <w:pStyle w:val="ListParagraph"/>
        <w:rPr>
          <w:rFonts w:ascii="Times New Roman" w:hAnsi="Times New Roman"/>
          <w:sz w:val="24"/>
          <w:szCs w:val="24"/>
          <w:lang w:val="sr-Cyrl-CS"/>
        </w:rPr>
      </w:pPr>
    </w:p>
    <w:p w14:paraId="4604FB40" w14:textId="01F2B58F" w:rsidR="0035560E" w:rsidRPr="006F41CE" w:rsidRDefault="0035560E" w:rsidP="002D5665">
      <w:pPr>
        <w:pStyle w:val="Naslovclana"/>
        <w:spacing w:before="0" w:after="0" w:line="240" w:lineRule="auto"/>
        <w:rPr>
          <w:b w:val="0"/>
          <w:lang w:val="sr-Cyrl-CS"/>
        </w:rPr>
      </w:pPr>
      <w:r w:rsidRPr="006F41CE">
        <w:rPr>
          <w:b w:val="0"/>
          <w:lang w:val="sr-Cyrl-CS"/>
        </w:rPr>
        <w:t>Синтетичка инерција</w:t>
      </w:r>
    </w:p>
    <w:p w14:paraId="6B499AF6" w14:textId="13D1451D" w:rsidR="0002036A" w:rsidRPr="006F41CE" w:rsidRDefault="002F3A17" w:rsidP="002D5665">
      <w:pPr>
        <w:pStyle w:val="Clan"/>
        <w:spacing w:line="240" w:lineRule="auto"/>
        <w:rPr>
          <w:lang w:val="sr-Cyrl-CS"/>
        </w:rPr>
      </w:pPr>
      <w:r w:rsidRPr="006F41CE">
        <w:rPr>
          <w:lang w:val="sr-Cyrl-CS"/>
        </w:rPr>
        <w:t>Члан</w:t>
      </w:r>
      <w:r w:rsidR="0035560E" w:rsidRPr="006F41CE">
        <w:rPr>
          <w:lang w:val="sr-Cyrl-CS"/>
        </w:rPr>
        <w:t xml:space="preserve"> 1</w:t>
      </w:r>
      <w:r w:rsidR="00CE0E74" w:rsidRPr="006F41CE">
        <w:rPr>
          <w:lang w:val="sr-Cyrl-CS"/>
        </w:rPr>
        <w:t>4</w:t>
      </w:r>
      <w:r w:rsidR="0035560E" w:rsidRPr="006F41CE">
        <w:rPr>
          <w:lang w:val="sr-Cyrl-CS"/>
        </w:rPr>
        <w:t>.</w:t>
      </w:r>
    </w:p>
    <w:p w14:paraId="0E34F1BF" w14:textId="77777777" w:rsidR="0035560E" w:rsidRPr="006F41CE" w:rsidRDefault="0035560E" w:rsidP="002D5665">
      <w:pPr>
        <w:pStyle w:val="Naslovclana"/>
        <w:spacing w:before="0" w:after="0" w:line="240" w:lineRule="auto"/>
        <w:rPr>
          <w:lang w:val="sr-Cyrl-CS"/>
        </w:rPr>
      </w:pPr>
    </w:p>
    <w:p w14:paraId="0E88B2CE" w14:textId="259D3CEF" w:rsidR="006572FD" w:rsidRPr="006F41CE" w:rsidRDefault="00F61EF4"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3C330D" w:rsidRPr="006F41CE">
        <w:rPr>
          <w:rFonts w:ascii="Times New Roman" w:hAnsi="Times New Roman"/>
          <w:sz w:val="24"/>
          <w:szCs w:val="24"/>
          <w:lang w:val="sr-Cyrl-CS"/>
        </w:rPr>
        <w:t>Ако</w:t>
      </w:r>
      <w:r w:rsidR="000E6180" w:rsidRPr="006F41CE">
        <w:rPr>
          <w:rFonts w:ascii="Times New Roman" w:hAnsi="Times New Roman"/>
          <w:sz w:val="24"/>
          <w:szCs w:val="24"/>
          <w:lang w:val="sr-Cyrl-CS"/>
        </w:rPr>
        <w:t xml:space="preserve"> надлежни ОПС</w:t>
      </w:r>
      <w:r w:rsidR="003C330D" w:rsidRPr="006F41CE">
        <w:rPr>
          <w:rFonts w:ascii="Times New Roman" w:hAnsi="Times New Roman"/>
          <w:sz w:val="24"/>
          <w:szCs w:val="24"/>
          <w:lang w:val="sr-Cyrl-CS"/>
        </w:rPr>
        <w:t xml:space="preserve"> одреди</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w:t>
      </w:r>
      <w:r w:rsidR="0002036A" w:rsidRPr="006F41CE">
        <w:rPr>
          <w:rFonts w:ascii="Times New Roman" w:hAnsi="Times New Roman"/>
          <w:sz w:val="24"/>
          <w:szCs w:val="24"/>
          <w:lang w:val="sr-Cyrl-CS"/>
        </w:rPr>
        <w:t xml:space="preserve">а бити способан осигурати </w:t>
      </w:r>
      <w:r w:rsidR="0034674C" w:rsidRPr="006F41CE">
        <w:rPr>
          <w:rFonts w:ascii="Times New Roman" w:hAnsi="Times New Roman"/>
          <w:sz w:val="24"/>
          <w:szCs w:val="24"/>
          <w:lang w:val="sr-Cyrl-CS"/>
        </w:rPr>
        <w:t xml:space="preserve">синтетичку </w:t>
      </w:r>
      <w:r w:rsidR="0002036A" w:rsidRPr="006F41CE">
        <w:rPr>
          <w:rFonts w:ascii="Times New Roman" w:hAnsi="Times New Roman"/>
          <w:sz w:val="24"/>
          <w:szCs w:val="24"/>
          <w:lang w:val="sr-Cyrl-CS"/>
        </w:rPr>
        <w:t>инерцију</w:t>
      </w:r>
      <w:r w:rsidR="000E6180" w:rsidRPr="006F41CE">
        <w:rPr>
          <w:rFonts w:ascii="Times New Roman" w:hAnsi="Times New Roman"/>
          <w:sz w:val="24"/>
          <w:szCs w:val="24"/>
          <w:lang w:val="sr-Cyrl-CS"/>
        </w:rPr>
        <w:t xml:space="preserve"> као одговор на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фреквенције која се активира у </w:t>
      </w:r>
      <w:r w:rsidR="003C330D" w:rsidRPr="006F41CE">
        <w:rPr>
          <w:rFonts w:ascii="Times New Roman" w:hAnsi="Times New Roman"/>
          <w:sz w:val="24"/>
          <w:szCs w:val="24"/>
          <w:lang w:val="sr-Cyrl-CS"/>
        </w:rPr>
        <w:t>подфреквентним</w:t>
      </w:r>
      <w:r w:rsidR="000E6180" w:rsidRPr="006F41CE">
        <w:rPr>
          <w:rFonts w:ascii="Times New Roman" w:hAnsi="Times New Roman"/>
          <w:sz w:val="24"/>
          <w:szCs w:val="24"/>
          <w:lang w:val="sr-Cyrl-CS"/>
        </w:rPr>
        <w:t xml:space="preserve"> и/или </w:t>
      </w:r>
      <w:r w:rsidR="003C330D" w:rsidRPr="006F41CE">
        <w:rPr>
          <w:rFonts w:ascii="Times New Roman" w:hAnsi="Times New Roman"/>
          <w:sz w:val="24"/>
          <w:szCs w:val="24"/>
          <w:lang w:val="sr-Cyrl-CS"/>
        </w:rPr>
        <w:t>надфреквентним</w:t>
      </w:r>
      <w:r w:rsidR="000E6180" w:rsidRPr="006F41CE">
        <w:rPr>
          <w:rFonts w:ascii="Times New Roman" w:hAnsi="Times New Roman"/>
          <w:sz w:val="24"/>
          <w:szCs w:val="24"/>
          <w:lang w:val="sr-Cyrl-CS"/>
        </w:rPr>
        <w:t xml:space="preserve"> режимима брз</w:t>
      </w:r>
      <w:r w:rsidR="0002036A" w:rsidRPr="006F41CE">
        <w:rPr>
          <w:rFonts w:ascii="Times New Roman" w:hAnsi="Times New Roman"/>
          <w:sz w:val="24"/>
          <w:szCs w:val="24"/>
          <w:lang w:val="sr-Cyrl-CS"/>
        </w:rPr>
        <w:t>и</w:t>
      </w:r>
      <w:r w:rsidR="000E6180" w:rsidRPr="006F41CE">
        <w:rPr>
          <w:rFonts w:ascii="Times New Roman" w:hAnsi="Times New Roman"/>
          <w:sz w:val="24"/>
          <w:szCs w:val="24"/>
          <w:lang w:val="sr-Cyrl-CS"/>
        </w:rPr>
        <w:t>м прилаго</w:t>
      </w:r>
      <w:r w:rsidR="0002036A" w:rsidRPr="006F41CE">
        <w:rPr>
          <w:rFonts w:ascii="Times New Roman" w:hAnsi="Times New Roman"/>
          <w:sz w:val="24"/>
          <w:szCs w:val="24"/>
          <w:lang w:val="sr-Cyrl-CS"/>
        </w:rPr>
        <w:t>ђ</w:t>
      </w:r>
      <w:r w:rsidR="003C330D" w:rsidRPr="006F41CE">
        <w:rPr>
          <w:rFonts w:ascii="Times New Roman" w:hAnsi="Times New Roman"/>
          <w:sz w:val="24"/>
          <w:szCs w:val="24"/>
          <w:lang w:val="sr-Cyrl-CS"/>
        </w:rPr>
        <w:t>ава</w:t>
      </w:r>
      <w:r w:rsidR="0002036A" w:rsidRPr="006F41CE">
        <w:rPr>
          <w:rFonts w:ascii="Times New Roman" w:hAnsi="Times New Roman"/>
          <w:sz w:val="24"/>
          <w:szCs w:val="24"/>
          <w:lang w:val="sr-Cyrl-CS"/>
        </w:rPr>
        <w:t>њем</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 xml:space="preserve">активне </w:t>
      </w:r>
      <w:r w:rsidR="0002036A" w:rsidRPr="006F41CE">
        <w:rPr>
          <w:rFonts w:ascii="Times New Roman" w:hAnsi="Times New Roman"/>
          <w:sz w:val="24"/>
          <w:szCs w:val="24"/>
          <w:lang w:val="sr-Cyrl-CS"/>
        </w:rPr>
        <w:t xml:space="preserve">снаге </w:t>
      </w:r>
      <w:r w:rsidR="0034674C" w:rsidRPr="006F41CE">
        <w:rPr>
          <w:rFonts w:ascii="Times New Roman" w:hAnsi="Times New Roman"/>
          <w:sz w:val="24"/>
          <w:szCs w:val="24"/>
          <w:lang w:val="sr-Cyrl-CS"/>
        </w:rPr>
        <w:t xml:space="preserve">предате </w:t>
      </w:r>
      <w:r w:rsidR="000E6180" w:rsidRPr="006F41CE">
        <w:rPr>
          <w:rFonts w:ascii="Times New Roman" w:hAnsi="Times New Roman"/>
          <w:sz w:val="24"/>
          <w:szCs w:val="24"/>
          <w:lang w:val="sr-Cyrl-CS"/>
        </w:rPr>
        <w:t xml:space="preserve">у мрежу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струје или </w:t>
      </w:r>
      <w:r w:rsidR="0034674C" w:rsidRPr="006F41CE">
        <w:rPr>
          <w:rFonts w:ascii="Times New Roman" w:hAnsi="Times New Roman"/>
          <w:sz w:val="24"/>
          <w:szCs w:val="24"/>
          <w:lang w:val="sr-Cyrl-CS"/>
        </w:rPr>
        <w:t xml:space="preserve">преузете </w:t>
      </w:r>
      <w:r w:rsidR="000E6180" w:rsidRPr="006F41CE">
        <w:rPr>
          <w:rFonts w:ascii="Times New Roman" w:hAnsi="Times New Roman"/>
          <w:sz w:val="24"/>
          <w:szCs w:val="24"/>
          <w:lang w:val="sr-Cyrl-CS"/>
        </w:rPr>
        <w:t>из ње</w:t>
      </w:r>
      <w:r w:rsidR="003C330D"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како би се ограничила брзина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фреквенције. </w:t>
      </w:r>
      <w:r w:rsidR="003C330D" w:rsidRPr="006F41CE">
        <w:rPr>
          <w:rFonts w:ascii="Times New Roman" w:hAnsi="Times New Roman"/>
          <w:sz w:val="24"/>
          <w:szCs w:val="24"/>
          <w:lang w:val="sr-Cyrl-CS"/>
        </w:rPr>
        <w:t xml:space="preserve">Захтев мора да узме у обзир </w:t>
      </w:r>
      <w:r w:rsidR="00370FA6" w:rsidRPr="006F41CE">
        <w:rPr>
          <w:rFonts w:ascii="Times New Roman" w:hAnsi="Times New Roman"/>
          <w:sz w:val="24"/>
          <w:szCs w:val="24"/>
          <w:lang w:val="sr-Cyrl-CS"/>
        </w:rPr>
        <w:t xml:space="preserve">нарочито </w:t>
      </w:r>
      <w:r w:rsidR="003C330D" w:rsidRPr="006F41CE">
        <w:rPr>
          <w:rFonts w:ascii="Times New Roman" w:hAnsi="Times New Roman"/>
          <w:sz w:val="24"/>
          <w:szCs w:val="24"/>
          <w:lang w:val="sr-Cyrl-CS"/>
        </w:rPr>
        <w:t>резултате</w:t>
      </w:r>
      <w:r w:rsidR="000E6180" w:rsidRPr="006F41CE">
        <w:rPr>
          <w:rFonts w:ascii="Times New Roman" w:hAnsi="Times New Roman"/>
          <w:sz w:val="24"/>
          <w:szCs w:val="24"/>
          <w:lang w:val="sr-Cyrl-CS"/>
        </w:rPr>
        <w:t xml:space="preserve"> студија које су </w:t>
      </w:r>
      <w:r w:rsidR="003C330D" w:rsidRPr="006F41CE">
        <w:rPr>
          <w:rFonts w:ascii="Times New Roman" w:hAnsi="Times New Roman"/>
          <w:sz w:val="24"/>
          <w:szCs w:val="24"/>
          <w:lang w:val="sr-Cyrl-CS"/>
        </w:rPr>
        <w:t>спровели</w:t>
      </w:r>
      <w:r w:rsidR="000E6180" w:rsidRPr="006F41CE">
        <w:rPr>
          <w:rFonts w:ascii="Times New Roman" w:hAnsi="Times New Roman"/>
          <w:sz w:val="24"/>
          <w:szCs w:val="24"/>
          <w:lang w:val="sr-Cyrl-CS"/>
        </w:rPr>
        <w:t xml:space="preserve"> ОПС како би утврдили има ли потребе за одређивањем минималне </w:t>
      </w:r>
      <w:r w:rsidR="0002036A" w:rsidRPr="006F41CE">
        <w:rPr>
          <w:rFonts w:ascii="Times New Roman" w:hAnsi="Times New Roman"/>
          <w:sz w:val="24"/>
          <w:szCs w:val="24"/>
          <w:lang w:val="sr-Cyrl-CS"/>
        </w:rPr>
        <w:t>инерције</w:t>
      </w:r>
      <w:r w:rsidR="0034674C" w:rsidRPr="006F41CE">
        <w:rPr>
          <w:rFonts w:ascii="Times New Roman" w:hAnsi="Times New Roman"/>
          <w:sz w:val="24"/>
          <w:szCs w:val="24"/>
          <w:lang w:val="sr-Cyrl-CS"/>
        </w:rPr>
        <w:t>.</w:t>
      </w:r>
    </w:p>
    <w:p w14:paraId="2D404BAC" w14:textId="1137CD62" w:rsidR="0002036A" w:rsidRPr="006F41CE" w:rsidRDefault="00F61EF4"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05776" w:rsidRPr="006F41CE">
        <w:rPr>
          <w:rFonts w:ascii="Times New Roman" w:hAnsi="Times New Roman"/>
          <w:sz w:val="24"/>
          <w:szCs w:val="24"/>
          <w:lang w:val="sr-Cyrl-CS"/>
        </w:rPr>
        <w:t>Принцип</w:t>
      </w:r>
      <w:r w:rsidR="000E6180" w:rsidRPr="006F41CE">
        <w:rPr>
          <w:rFonts w:ascii="Times New Roman" w:hAnsi="Times New Roman"/>
          <w:sz w:val="24"/>
          <w:szCs w:val="24"/>
          <w:lang w:val="sr-Cyrl-CS"/>
        </w:rPr>
        <w:t xml:space="preserve"> тог </w:t>
      </w:r>
      <w:r w:rsidR="00D6601B" w:rsidRPr="006F41CE">
        <w:rPr>
          <w:rFonts w:ascii="Times New Roman" w:hAnsi="Times New Roman"/>
          <w:sz w:val="24"/>
          <w:szCs w:val="24"/>
          <w:lang w:val="sr-Cyrl-CS"/>
        </w:rPr>
        <w:t>регулационог</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параметара радног учинка договарају надлежни ОПС 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w:t>
      </w:r>
    </w:p>
    <w:p w14:paraId="24CED2F0" w14:textId="77777777" w:rsidR="0050337D" w:rsidRPr="006F41CE" w:rsidRDefault="0050337D" w:rsidP="002D5665">
      <w:pPr>
        <w:spacing w:after="0" w:line="240" w:lineRule="auto"/>
        <w:ind w:firstLine="288"/>
        <w:contextualSpacing/>
        <w:jc w:val="both"/>
        <w:rPr>
          <w:rFonts w:ascii="Times New Roman" w:hAnsi="Times New Roman"/>
          <w:sz w:val="24"/>
          <w:szCs w:val="24"/>
          <w:lang w:val="sr-Cyrl-CS"/>
        </w:rPr>
      </w:pPr>
    </w:p>
    <w:p w14:paraId="7F871451" w14:textId="77777777" w:rsidR="00510ABB" w:rsidRPr="006F41CE" w:rsidRDefault="00510ABB" w:rsidP="002D5665">
      <w:pPr>
        <w:pStyle w:val="ListParagraph"/>
        <w:rPr>
          <w:rFonts w:ascii="Times New Roman" w:hAnsi="Times New Roman"/>
          <w:sz w:val="24"/>
          <w:szCs w:val="24"/>
          <w:lang w:val="sr-Cyrl-CS"/>
        </w:rPr>
      </w:pPr>
    </w:p>
    <w:p w14:paraId="2F80E968" w14:textId="6FEE9779" w:rsidR="00510ABB" w:rsidRPr="006F41CE" w:rsidRDefault="00510ABB" w:rsidP="002D5665">
      <w:pPr>
        <w:pStyle w:val="Naslovclana"/>
        <w:spacing w:before="0" w:after="0" w:line="240" w:lineRule="auto"/>
        <w:rPr>
          <w:b w:val="0"/>
          <w:lang w:val="sr-Cyrl-CS"/>
        </w:rPr>
      </w:pPr>
      <w:r w:rsidRPr="006F41CE">
        <w:rPr>
          <w:b w:val="0"/>
          <w:lang w:val="sr-Cyrl-CS"/>
        </w:rPr>
        <w:t xml:space="preserve">Захтеви који се односе на фреквентни осетљив режим рада, ограничен </w:t>
      </w:r>
      <w:r w:rsidR="00370FA6" w:rsidRPr="006F41CE">
        <w:rPr>
          <w:b w:val="0"/>
          <w:lang w:val="sr-Cyrl-CS"/>
        </w:rPr>
        <w:t xml:space="preserve">фреквентни осетљив режим рада </w:t>
      </w:r>
      <w:r w:rsidR="00D74A61" w:rsidRPr="006F41CE">
        <w:rPr>
          <w:b w:val="0"/>
          <w:lang w:val="sr-Cyrl-CS"/>
        </w:rPr>
        <w:t>ФООРР-Н</w:t>
      </w:r>
      <w:r w:rsidRPr="006F41CE">
        <w:rPr>
          <w:b w:val="0"/>
          <w:lang w:val="sr-Cyrl-CS"/>
        </w:rPr>
        <w:t xml:space="preserve"> и </w:t>
      </w:r>
      <w:r w:rsidR="00D74A61" w:rsidRPr="006F41CE">
        <w:rPr>
          <w:b w:val="0"/>
          <w:lang w:val="sr-Cyrl-CS"/>
        </w:rPr>
        <w:t>ФООРР-П</w:t>
      </w:r>
    </w:p>
    <w:p w14:paraId="16A3E03A" w14:textId="2692F654" w:rsidR="0002036A" w:rsidRPr="006F41CE" w:rsidRDefault="002F3A17" w:rsidP="002D5665">
      <w:pPr>
        <w:pStyle w:val="Clan"/>
        <w:spacing w:line="240" w:lineRule="auto"/>
        <w:rPr>
          <w:lang w:val="sr-Cyrl-CS"/>
        </w:rPr>
      </w:pPr>
      <w:r w:rsidRPr="006F41CE">
        <w:rPr>
          <w:lang w:val="sr-Cyrl-CS"/>
        </w:rPr>
        <w:t>Члан</w:t>
      </w:r>
      <w:r w:rsidR="00510ABB" w:rsidRPr="006F41CE">
        <w:rPr>
          <w:lang w:val="sr-Cyrl-CS"/>
        </w:rPr>
        <w:t xml:space="preserve"> 1</w:t>
      </w:r>
      <w:r w:rsidR="00CE0E74" w:rsidRPr="006F41CE">
        <w:rPr>
          <w:lang w:val="sr-Cyrl-CS"/>
        </w:rPr>
        <w:t>5</w:t>
      </w:r>
      <w:r w:rsidR="00510ABB" w:rsidRPr="006F41CE">
        <w:rPr>
          <w:lang w:val="sr-Cyrl-CS"/>
        </w:rPr>
        <w:t>.</w:t>
      </w:r>
    </w:p>
    <w:p w14:paraId="68B247CE" w14:textId="77777777" w:rsidR="006B29BD" w:rsidRPr="006F41CE" w:rsidRDefault="006B29BD" w:rsidP="002D5665">
      <w:pPr>
        <w:spacing w:after="0" w:line="240" w:lineRule="auto"/>
        <w:ind w:firstLine="576"/>
        <w:jc w:val="both"/>
        <w:rPr>
          <w:rFonts w:ascii="Times New Roman" w:hAnsi="Times New Roman"/>
          <w:sz w:val="24"/>
          <w:szCs w:val="24"/>
          <w:lang w:val="sr-Cyrl-CS"/>
        </w:rPr>
      </w:pPr>
    </w:p>
    <w:p w14:paraId="019922BC" w14:textId="238E14EE" w:rsidR="000F5C56" w:rsidRPr="006F41CE" w:rsidRDefault="003069B3" w:rsidP="006076CD">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 који се односе на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осетљив</w:t>
      </w:r>
      <w:r w:rsidR="000E6180" w:rsidRPr="006F41CE">
        <w:rPr>
          <w:rFonts w:ascii="Times New Roman" w:hAnsi="Times New Roman"/>
          <w:sz w:val="24"/>
          <w:szCs w:val="24"/>
          <w:lang w:val="sr-Cyrl-CS"/>
        </w:rPr>
        <w:t xml:space="preserve"> </w:t>
      </w:r>
      <w:r w:rsidR="0076435E" w:rsidRPr="006F41CE">
        <w:rPr>
          <w:rFonts w:ascii="Times New Roman" w:hAnsi="Times New Roman"/>
          <w:sz w:val="24"/>
          <w:szCs w:val="24"/>
          <w:lang w:val="sr-Cyrl-CS"/>
        </w:rPr>
        <w:t>режим рада</w:t>
      </w:r>
      <w:r w:rsidR="000E6180" w:rsidRPr="006F41CE">
        <w:rPr>
          <w:rFonts w:ascii="Times New Roman" w:hAnsi="Times New Roman"/>
          <w:sz w:val="24"/>
          <w:szCs w:val="24"/>
          <w:lang w:val="sr-Cyrl-CS"/>
        </w:rPr>
        <w:t xml:space="preserve"> (</w:t>
      </w:r>
      <w:r w:rsidR="00370FA6" w:rsidRPr="006F41CE">
        <w:rPr>
          <w:rFonts w:ascii="Times New Roman" w:hAnsi="Times New Roman"/>
          <w:sz w:val="24"/>
          <w:szCs w:val="24"/>
          <w:lang w:val="sr-Cyrl-CS"/>
        </w:rPr>
        <w:t xml:space="preserve">у даљем тексту: </w:t>
      </w:r>
      <w:r w:rsidR="00D74A61" w:rsidRPr="006F41CE">
        <w:rPr>
          <w:rFonts w:ascii="Times New Roman" w:hAnsi="Times New Roman"/>
          <w:sz w:val="24"/>
          <w:szCs w:val="24"/>
          <w:lang w:val="sr-Cyrl-CS"/>
        </w:rPr>
        <w:t>ФОРР</w:t>
      </w:r>
      <w:r w:rsidR="000E6180" w:rsidRPr="006F41CE">
        <w:rPr>
          <w:rFonts w:ascii="Times New Roman" w:hAnsi="Times New Roman"/>
          <w:sz w:val="24"/>
          <w:szCs w:val="24"/>
          <w:lang w:val="sr-Cyrl-CS"/>
        </w:rPr>
        <w:t xml:space="preserve">), ограничен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осетљив</w:t>
      </w:r>
      <w:r w:rsidR="000E6180" w:rsidRPr="006F41CE">
        <w:rPr>
          <w:rFonts w:ascii="Times New Roman" w:hAnsi="Times New Roman"/>
          <w:sz w:val="24"/>
          <w:szCs w:val="24"/>
          <w:lang w:val="sr-Cyrl-CS"/>
        </w:rPr>
        <w:t xml:space="preserve"> </w:t>
      </w:r>
      <w:r w:rsidR="0076435E" w:rsidRPr="006F41CE">
        <w:rPr>
          <w:rFonts w:ascii="Times New Roman" w:hAnsi="Times New Roman"/>
          <w:sz w:val="24"/>
          <w:szCs w:val="24"/>
          <w:lang w:val="sr-Cyrl-CS"/>
        </w:rPr>
        <w:t>режим рада</w:t>
      </w:r>
      <w:r w:rsidR="000E6180" w:rsidRPr="006F41CE">
        <w:rPr>
          <w:rFonts w:ascii="Times New Roman" w:hAnsi="Times New Roman"/>
          <w:sz w:val="24"/>
          <w:szCs w:val="24"/>
          <w:lang w:val="sr-Cyrl-CS"/>
        </w:rPr>
        <w:t xml:space="preserve"> </w:t>
      </w:r>
      <w:r w:rsidR="00D74A61" w:rsidRPr="006F41CE">
        <w:rPr>
          <w:rFonts w:ascii="Times New Roman" w:hAnsi="Times New Roman"/>
          <w:sz w:val="24"/>
          <w:szCs w:val="24"/>
          <w:lang w:val="sr-Cyrl-CS"/>
        </w:rPr>
        <w:t>ФООРР-Н</w:t>
      </w:r>
      <w:r w:rsidR="000E6180" w:rsidRPr="006F41CE">
        <w:rPr>
          <w:rFonts w:ascii="Times New Roman" w:hAnsi="Times New Roman"/>
          <w:sz w:val="24"/>
          <w:szCs w:val="24"/>
          <w:lang w:val="sr-Cyrl-CS"/>
        </w:rPr>
        <w:t xml:space="preserve"> и </w:t>
      </w:r>
      <w:r w:rsidR="00D74A61" w:rsidRPr="006F41CE">
        <w:rPr>
          <w:rFonts w:ascii="Times New Roman" w:hAnsi="Times New Roman"/>
          <w:sz w:val="24"/>
          <w:szCs w:val="24"/>
          <w:lang w:val="sr-Cyrl-CS"/>
        </w:rPr>
        <w:t>ФО</w:t>
      </w:r>
      <w:r w:rsidR="00370FA6" w:rsidRPr="006F41CE">
        <w:rPr>
          <w:rFonts w:ascii="Times New Roman" w:hAnsi="Times New Roman"/>
          <w:sz w:val="24"/>
          <w:szCs w:val="24"/>
          <w:lang w:val="sr-Cyrl-CS"/>
        </w:rPr>
        <w:t>О</w:t>
      </w:r>
      <w:r w:rsidR="00D74A61" w:rsidRPr="006F41CE">
        <w:rPr>
          <w:rFonts w:ascii="Times New Roman" w:hAnsi="Times New Roman"/>
          <w:sz w:val="24"/>
          <w:szCs w:val="24"/>
          <w:lang w:val="sr-Cyrl-CS"/>
        </w:rPr>
        <w:t>РР-П</w:t>
      </w:r>
      <w:r w:rsidR="000E6180" w:rsidRPr="006F41CE">
        <w:rPr>
          <w:rFonts w:ascii="Times New Roman" w:hAnsi="Times New Roman"/>
          <w:sz w:val="24"/>
          <w:szCs w:val="24"/>
          <w:lang w:val="sr-Cyrl-CS"/>
        </w:rPr>
        <w:t xml:space="preserve"> морају бити </w:t>
      </w:r>
      <w:r w:rsidR="000E6180" w:rsidRPr="006F41CE">
        <w:rPr>
          <w:rFonts w:ascii="Times New Roman" w:hAnsi="Times New Roman"/>
          <w:sz w:val="24"/>
          <w:szCs w:val="24"/>
          <w:lang w:val="sr-Cyrl-CS"/>
        </w:rPr>
        <w:lastRenderedPageBreak/>
        <w:t xml:space="preserve">како је утврђено у Прилогу </w:t>
      </w:r>
      <w:r w:rsidR="00005776" w:rsidRPr="006F41CE">
        <w:rPr>
          <w:rFonts w:ascii="Times New Roman" w:hAnsi="Times New Roman"/>
          <w:sz w:val="24"/>
          <w:szCs w:val="24"/>
          <w:lang w:val="sr-Cyrl-CS"/>
        </w:rPr>
        <w:t>II</w:t>
      </w:r>
      <w:r w:rsidR="006076CD" w:rsidRPr="006F41CE">
        <w:rPr>
          <w:rFonts w:ascii="Times New Roman" w:hAnsi="Times New Roman"/>
          <w:sz w:val="24"/>
          <w:szCs w:val="24"/>
          <w:lang w:val="sr-Cyrl-CS"/>
        </w:rPr>
        <w:t xml:space="preserve"> - Захтеви који се односе на фреквентни осетљив режим рада (ФООРР), фреквентни ограничен осетљив режим рада – надфреквентни (ФООРР-Н) и фреквентни ограничен осетљив режим рада – подфреквентни (ФООРР-П)</w:t>
      </w:r>
      <w:r w:rsidR="009E0DDA" w:rsidRPr="006F41CE">
        <w:rPr>
          <w:rFonts w:ascii="Times New Roman" w:hAnsi="Times New Roman"/>
          <w:sz w:val="24"/>
          <w:szCs w:val="24"/>
          <w:lang w:val="sr-Cyrl-CS"/>
        </w:rPr>
        <w:t>.</w:t>
      </w:r>
      <w:r w:rsidR="006076CD" w:rsidRPr="006F41CE">
        <w:rPr>
          <w:rFonts w:ascii="Times New Roman" w:hAnsi="Times New Roman"/>
          <w:sz w:val="24"/>
          <w:szCs w:val="24"/>
          <w:lang w:val="sr-Cyrl-CS"/>
        </w:rPr>
        <w:t xml:space="preserve"> Фреквентни осетљив режим рада</w:t>
      </w:r>
      <w:r w:rsidR="00370FA6" w:rsidRPr="006F41CE">
        <w:rPr>
          <w:rFonts w:ascii="Times New Roman" w:hAnsi="Times New Roman"/>
          <w:sz w:val="24"/>
          <w:szCs w:val="24"/>
          <w:lang w:val="sr-Cyrl-CS"/>
        </w:rPr>
        <w:t xml:space="preserve"> ове уредбе</w:t>
      </w:r>
      <w:r w:rsidR="00AE1908"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AE1908" w:rsidRPr="006F41CE">
        <w:rPr>
          <w:rFonts w:ascii="Times New Roman" w:hAnsi="Times New Roman"/>
          <w:sz w:val="24"/>
          <w:szCs w:val="24"/>
          <w:lang w:val="sr-Cyrl-CS"/>
        </w:rPr>
        <w:t>који је одштампан уз ову уредбу и чини њен саставни део.</w:t>
      </w:r>
    </w:p>
    <w:p w14:paraId="681CAAEC" w14:textId="77777777" w:rsidR="00370FA6" w:rsidRPr="006F41CE" w:rsidRDefault="00370FA6" w:rsidP="002D5665">
      <w:pPr>
        <w:spacing w:after="0" w:line="240" w:lineRule="auto"/>
        <w:ind w:firstLine="576"/>
        <w:jc w:val="both"/>
        <w:rPr>
          <w:rFonts w:ascii="Times New Roman" w:hAnsi="Times New Roman"/>
          <w:sz w:val="24"/>
          <w:szCs w:val="24"/>
          <w:lang w:val="sr-Cyrl-CS"/>
        </w:rPr>
      </w:pPr>
    </w:p>
    <w:p w14:paraId="10BEFE1B" w14:textId="5772094F" w:rsidR="0035560E" w:rsidRPr="006F41CE" w:rsidRDefault="0017749D" w:rsidP="002D5665">
      <w:pPr>
        <w:pStyle w:val="Naslovclana"/>
        <w:spacing w:before="0" w:after="0" w:line="240" w:lineRule="auto"/>
        <w:rPr>
          <w:b w:val="0"/>
          <w:lang w:val="sr-Cyrl-CS"/>
        </w:rPr>
      </w:pPr>
      <w:r w:rsidRPr="006F41CE">
        <w:rPr>
          <w:b w:val="0"/>
          <w:lang w:val="sr-Cyrl-CS"/>
        </w:rPr>
        <w:t>Регулација фреквенције</w:t>
      </w:r>
    </w:p>
    <w:p w14:paraId="6AD632A7" w14:textId="6399C77A" w:rsidR="000F5C56" w:rsidRPr="006F41CE" w:rsidRDefault="002F3A17" w:rsidP="002D5665">
      <w:pPr>
        <w:pStyle w:val="Clan"/>
        <w:spacing w:line="240" w:lineRule="auto"/>
        <w:rPr>
          <w:lang w:val="sr-Cyrl-CS"/>
        </w:rPr>
      </w:pPr>
      <w:r w:rsidRPr="006F41CE">
        <w:rPr>
          <w:lang w:val="sr-Cyrl-CS"/>
        </w:rPr>
        <w:t>Члан</w:t>
      </w:r>
      <w:r w:rsidR="0017749D" w:rsidRPr="006F41CE">
        <w:rPr>
          <w:lang w:val="sr-Cyrl-CS"/>
        </w:rPr>
        <w:t xml:space="preserve"> 1</w:t>
      </w:r>
      <w:r w:rsidR="00CE0E74" w:rsidRPr="006F41CE">
        <w:rPr>
          <w:lang w:val="sr-Cyrl-CS"/>
        </w:rPr>
        <w:t>6</w:t>
      </w:r>
      <w:r w:rsidR="0017749D" w:rsidRPr="006F41CE">
        <w:rPr>
          <w:lang w:val="sr-Cyrl-CS"/>
        </w:rPr>
        <w:t>.</w:t>
      </w:r>
    </w:p>
    <w:p w14:paraId="26BCE436" w14:textId="77777777" w:rsidR="0017749D" w:rsidRPr="006F41CE" w:rsidRDefault="0017749D" w:rsidP="002D5665">
      <w:pPr>
        <w:pStyle w:val="Naslovclana"/>
        <w:spacing w:before="0" w:after="0" w:line="240" w:lineRule="auto"/>
        <w:rPr>
          <w:lang w:val="sr-Cyrl-CS"/>
        </w:rPr>
      </w:pPr>
    </w:p>
    <w:p w14:paraId="6D47D755" w14:textId="7B867069" w:rsidR="006572FD" w:rsidRPr="006F41CE" w:rsidRDefault="00D74A61" w:rsidP="002D5665">
      <w:pPr>
        <w:pStyle w:val="ListParagraph"/>
        <w:widowControl/>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05776" w:rsidRPr="006F41CE">
        <w:rPr>
          <w:rFonts w:ascii="Times New Roman" w:hAnsi="Times New Roman"/>
          <w:sz w:val="24"/>
          <w:szCs w:val="24"/>
          <w:lang w:val="sr-Cyrl-CS"/>
        </w:rPr>
        <w:t>Ако</w:t>
      </w:r>
      <w:r w:rsidR="000E6180" w:rsidRPr="006F41CE">
        <w:rPr>
          <w:rFonts w:ascii="Times New Roman" w:hAnsi="Times New Roman"/>
          <w:sz w:val="24"/>
          <w:szCs w:val="24"/>
          <w:lang w:val="sr-Cyrl-CS"/>
        </w:rPr>
        <w:t xml:space="preserve"> надлежни ОПС</w:t>
      </w:r>
      <w:r w:rsidR="00005776" w:rsidRPr="006F41CE">
        <w:rPr>
          <w:rFonts w:ascii="Times New Roman" w:hAnsi="Times New Roman"/>
          <w:sz w:val="24"/>
          <w:szCs w:val="24"/>
          <w:lang w:val="sr-Cyrl-CS"/>
        </w:rPr>
        <w:t xml:space="preserve"> одреди</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05776" w:rsidRPr="006F41CE">
        <w:rPr>
          <w:rFonts w:ascii="Times New Roman" w:hAnsi="Times New Roman"/>
          <w:sz w:val="24"/>
          <w:szCs w:val="24"/>
          <w:lang w:val="sr-Cyrl-CS"/>
        </w:rPr>
        <w:t xml:space="preserve"> мора бити опремљен</w:t>
      </w:r>
      <w:r w:rsidR="000E6180" w:rsidRPr="006F41CE">
        <w:rPr>
          <w:rFonts w:ascii="Times New Roman" w:hAnsi="Times New Roman"/>
          <w:sz w:val="24"/>
          <w:szCs w:val="24"/>
          <w:lang w:val="sr-Cyrl-CS"/>
        </w:rPr>
        <w:t xml:space="preserve"> не</w:t>
      </w:r>
      <w:r w:rsidR="000F5C56" w:rsidRPr="006F41CE">
        <w:rPr>
          <w:rFonts w:ascii="Times New Roman" w:hAnsi="Times New Roman"/>
          <w:sz w:val="24"/>
          <w:szCs w:val="24"/>
          <w:lang w:val="sr-Cyrl-CS"/>
        </w:rPr>
        <w:t>за</w:t>
      </w:r>
      <w:r w:rsidR="000E6180" w:rsidRPr="006F41CE">
        <w:rPr>
          <w:rFonts w:ascii="Times New Roman" w:hAnsi="Times New Roman"/>
          <w:sz w:val="24"/>
          <w:szCs w:val="24"/>
          <w:lang w:val="sr-Cyrl-CS"/>
        </w:rPr>
        <w:t xml:space="preserve">висним </w:t>
      </w:r>
      <w:r w:rsidR="0002036A" w:rsidRPr="006F41CE">
        <w:rPr>
          <w:rFonts w:ascii="Times New Roman" w:hAnsi="Times New Roman"/>
          <w:sz w:val="24"/>
          <w:szCs w:val="24"/>
          <w:lang w:val="sr-Cyrl-CS"/>
        </w:rPr>
        <w:t>регулациони</w:t>
      </w:r>
      <w:r w:rsidR="000F5C56" w:rsidRPr="006F41CE">
        <w:rPr>
          <w:rFonts w:ascii="Times New Roman" w:hAnsi="Times New Roman"/>
          <w:sz w:val="24"/>
          <w:szCs w:val="24"/>
          <w:lang w:val="sr-Cyrl-CS"/>
        </w:rPr>
        <w:t xml:space="preserve">м </w:t>
      </w:r>
      <w:r w:rsidR="00005776" w:rsidRPr="006F41CE">
        <w:rPr>
          <w:rFonts w:ascii="Times New Roman" w:hAnsi="Times New Roman"/>
          <w:sz w:val="24"/>
          <w:szCs w:val="24"/>
          <w:lang w:val="sr-Cyrl-CS"/>
        </w:rPr>
        <w:t>режимом</w:t>
      </w:r>
      <w:r w:rsidR="000F5C56" w:rsidRPr="006F41CE">
        <w:rPr>
          <w:rFonts w:ascii="Times New Roman" w:hAnsi="Times New Roman"/>
          <w:sz w:val="24"/>
          <w:szCs w:val="24"/>
          <w:lang w:val="sr-Cyrl-CS"/>
        </w:rPr>
        <w:t xml:space="preserve"> за </w:t>
      </w:r>
      <w:r w:rsidR="00406358" w:rsidRPr="006F41CE">
        <w:rPr>
          <w:rFonts w:ascii="Times New Roman" w:hAnsi="Times New Roman"/>
          <w:sz w:val="24"/>
          <w:szCs w:val="24"/>
          <w:lang w:val="sr-Cyrl-CS"/>
        </w:rPr>
        <w:t xml:space="preserve">промену </w:t>
      </w:r>
      <w:r w:rsidR="000E6180" w:rsidRPr="006F41CE">
        <w:rPr>
          <w:rFonts w:ascii="Times New Roman" w:hAnsi="Times New Roman"/>
          <w:sz w:val="24"/>
          <w:szCs w:val="24"/>
          <w:lang w:val="sr-Cyrl-CS"/>
        </w:rPr>
        <w:t xml:space="preserve">излазне </w:t>
      </w:r>
      <w:r w:rsidR="00380B48" w:rsidRPr="006F41CE">
        <w:rPr>
          <w:rFonts w:ascii="Times New Roman" w:hAnsi="Times New Roman"/>
          <w:sz w:val="24"/>
          <w:szCs w:val="24"/>
          <w:lang w:val="sr-Cyrl-CS"/>
        </w:rPr>
        <w:t xml:space="preserve">активне </w:t>
      </w:r>
      <w:r w:rsidR="000E6180" w:rsidRPr="006F41CE">
        <w:rPr>
          <w:rFonts w:ascii="Times New Roman" w:hAnsi="Times New Roman"/>
          <w:sz w:val="24"/>
          <w:szCs w:val="24"/>
          <w:lang w:val="sr-Cyrl-CS"/>
        </w:rPr>
        <w:t xml:space="preserve">снаге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w:t>
      </w:r>
      <w:r w:rsidR="00005776"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005776" w:rsidRPr="006F41CE">
        <w:rPr>
          <w:rFonts w:ascii="Times New Roman" w:hAnsi="Times New Roman"/>
          <w:sz w:val="24"/>
          <w:szCs w:val="24"/>
          <w:lang w:val="sr-Cyrl-CS"/>
        </w:rPr>
        <w:t>сти</w:t>
      </w:r>
      <w:r w:rsidR="000E6180" w:rsidRPr="006F41CE">
        <w:rPr>
          <w:rFonts w:ascii="Times New Roman" w:hAnsi="Times New Roman"/>
          <w:sz w:val="24"/>
          <w:szCs w:val="24"/>
          <w:lang w:val="sr-Cyrl-CS"/>
        </w:rPr>
        <w:t xml:space="preserve"> о</w:t>
      </w:r>
      <w:r w:rsidR="00005776" w:rsidRPr="006F41CE">
        <w:rPr>
          <w:rFonts w:ascii="Times New Roman" w:hAnsi="Times New Roman"/>
          <w:sz w:val="24"/>
          <w:szCs w:val="24"/>
          <w:lang w:val="sr-Cyrl-CS"/>
        </w:rPr>
        <w:t>д фреквенције</w:t>
      </w:r>
      <w:r w:rsidR="000E6180" w:rsidRPr="006F41CE">
        <w:rPr>
          <w:rFonts w:ascii="Times New Roman" w:hAnsi="Times New Roman"/>
          <w:sz w:val="24"/>
          <w:szCs w:val="24"/>
          <w:lang w:val="sr-Cyrl-CS"/>
        </w:rPr>
        <w:t xml:space="preserve"> на свим </w:t>
      </w:r>
      <w:r w:rsidR="00D6601B" w:rsidRPr="006F41CE">
        <w:rPr>
          <w:rFonts w:ascii="Times New Roman" w:hAnsi="Times New Roman"/>
          <w:sz w:val="24"/>
          <w:szCs w:val="24"/>
          <w:lang w:val="sr-Cyrl-CS"/>
        </w:rPr>
        <w:t>местима</w:t>
      </w:r>
      <w:r w:rsidR="000E6180" w:rsidRPr="006F41CE">
        <w:rPr>
          <w:rFonts w:ascii="Times New Roman" w:hAnsi="Times New Roman"/>
          <w:sz w:val="24"/>
          <w:szCs w:val="24"/>
          <w:lang w:val="sr-Cyrl-CS"/>
        </w:rPr>
        <w:t xml:space="preserve"> прикључења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05776"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005776" w:rsidRPr="006F41CE">
        <w:rPr>
          <w:rFonts w:ascii="Times New Roman" w:hAnsi="Times New Roman"/>
          <w:sz w:val="24"/>
          <w:szCs w:val="24"/>
          <w:lang w:val="sr-Cyrl-CS"/>
        </w:rPr>
        <w:t>у циљу</w:t>
      </w:r>
      <w:r w:rsidR="000E6180" w:rsidRPr="006F41CE">
        <w:rPr>
          <w:rFonts w:ascii="Times New Roman" w:hAnsi="Times New Roman"/>
          <w:sz w:val="24"/>
          <w:szCs w:val="24"/>
          <w:lang w:val="sr-Cyrl-CS"/>
        </w:rPr>
        <w:t xml:space="preserve"> одржавања стабил</w:t>
      </w:r>
      <w:r w:rsidR="00005776" w:rsidRPr="006F41CE">
        <w:rPr>
          <w:rFonts w:ascii="Times New Roman" w:hAnsi="Times New Roman"/>
          <w:sz w:val="24"/>
          <w:szCs w:val="24"/>
          <w:lang w:val="sr-Cyrl-CS"/>
        </w:rPr>
        <w:t>ности фреквенције</w:t>
      </w:r>
      <w:r w:rsidR="006572FD" w:rsidRPr="006F41CE">
        <w:rPr>
          <w:rFonts w:ascii="Times New Roman" w:hAnsi="Times New Roman"/>
          <w:sz w:val="24"/>
          <w:szCs w:val="24"/>
          <w:lang w:val="sr-Cyrl-CS"/>
        </w:rPr>
        <w:t>.</w:t>
      </w:r>
    </w:p>
    <w:p w14:paraId="052A5459" w14:textId="3E05F2CD" w:rsidR="000F5C56" w:rsidRPr="006F41CE" w:rsidRDefault="000E6180" w:rsidP="002D5665">
      <w:pPr>
        <w:pStyle w:val="ListParagraph"/>
        <w:widowControl/>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одређује </w:t>
      </w:r>
      <w:r w:rsidR="00005776" w:rsidRPr="006F41CE">
        <w:rPr>
          <w:rFonts w:ascii="Times New Roman" w:hAnsi="Times New Roman"/>
          <w:sz w:val="24"/>
          <w:szCs w:val="24"/>
          <w:lang w:val="sr-Cyrl-CS"/>
        </w:rPr>
        <w:t>принцип</w:t>
      </w:r>
      <w:r w:rsidRPr="006F41CE">
        <w:rPr>
          <w:rFonts w:ascii="Times New Roman" w:hAnsi="Times New Roman"/>
          <w:sz w:val="24"/>
          <w:szCs w:val="24"/>
          <w:lang w:val="sr-Cyrl-CS"/>
        </w:rPr>
        <w:t xml:space="preserve"> рада, параметре радног учинка и </w:t>
      </w:r>
      <w:r w:rsidR="0002036A" w:rsidRPr="006F41CE">
        <w:rPr>
          <w:rFonts w:ascii="Times New Roman" w:hAnsi="Times New Roman"/>
          <w:sz w:val="24"/>
          <w:szCs w:val="24"/>
          <w:lang w:val="sr-Cyrl-CS"/>
        </w:rPr>
        <w:t>критеријум</w:t>
      </w:r>
      <w:r w:rsidRPr="006F41CE">
        <w:rPr>
          <w:rFonts w:ascii="Times New Roman" w:hAnsi="Times New Roman"/>
          <w:sz w:val="24"/>
          <w:szCs w:val="24"/>
          <w:lang w:val="sr-Cyrl-CS"/>
        </w:rPr>
        <w:t xml:space="preserve">е регулације активације фреквенције из </w:t>
      </w:r>
      <w:r w:rsidR="002F3A17" w:rsidRPr="006F41CE">
        <w:rPr>
          <w:rFonts w:ascii="Times New Roman" w:hAnsi="Times New Roman"/>
          <w:sz w:val="24"/>
          <w:szCs w:val="24"/>
          <w:lang w:val="sr-Cyrl-CS"/>
        </w:rPr>
        <w:t>става</w:t>
      </w:r>
      <w:r w:rsidRPr="006F41CE">
        <w:rPr>
          <w:rFonts w:ascii="Times New Roman" w:hAnsi="Times New Roman"/>
          <w:sz w:val="24"/>
          <w:szCs w:val="24"/>
          <w:lang w:val="sr-Cyrl-CS"/>
        </w:rPr>
        <w:t xml:space="preserve"> 1.</w:t>
      </w:r>
      <w:r w:rsidR="0017749D" w:rsidRPr="006F41CE">
        <w:rPr>
          <w:rFonts w:ascii="Times New Roman" w:hAnsi="Times New Roman"/>
          <w:sz w:val="24"/>
          <w:szCs w:val="24"/>
          <w:lang w:val="sr-Cyrl-CS"/>
        </w:rPr>
        <w:t xml:space="preserve"> овог члана.</w:t>
      </w:r>
      <w:r w:rsidRPr="006F41CE">
        <w:rPr>
          <w:rFonts w:ascii="Times New Roman" w:hAnsi="Times New Roman"/>
          <w:sz w:val="24"/>
          <w:szCs w:val="24"/>
          <w:lang w:val="sr-Cyrl-CS"/>
        </w:rPr>
        <w:t xml:space="preserve"> </w:t>
      </w:r>
    </w:p>
    <w:p w14:paraId="17CDE524" w14:textId="77777777" w:rsidR="0017749D" w:rsidRPr="006F41CE" w:rsidRDefault="0017749D" w:rsidP="002D5665">
      <w:pPr>
        <w:pStyle w:val="ListParagraph"/>
        <w:rPr>
          <w:rFonts w:ascii="Times New Roman" w:hAnsi="Times New Roman"/>
          <w:sz w:val="24"/>
          <w:szCs w:val="24"/>
          <w:lang w:val="sr-Cyrl-CS"/>
        </w:rPr>
      </w:pPr>
    </w:p>
    <w:p w14:paraId="503CEB22" w14:textId="11695B20" w:rsidR="0017749D" w:rsidRPr="006F41CE" w:rsidRDefault="0017749D" w:rsidP="002D5665">
      <w:pPr>
        <w:pStyle w:val="Naslovclana"/>
        <w:spacing w:before="0" w:after="0" w:line="240" w:lineRule="auto"/>
        <w:rPr>
          <w:b w:val="0"/>
          <w:lang w:val="sr-Cyrl-CS"/>
        </w:rPr>
      </w:pPr>
      <w:r w:rsidRPr="006F41CE">
        <w:rPr>
          <w:b w:val="0"/>
          <w:lang w:val="sr-Cyrl-CS"/>
        </w:rPr>
        <w:t>Максимални губитак активне снаге</w:t>
      </w:r>
    </w:p>
    <w:p w14:paraId="6F46F195" w14:textId="6CDD7839" w:rsidR="0017749D" w:rsidRPr="006F41CE" w:rsidRDefault="002F3A17" w:rsidP="002D5665">
      <w:pPr>
        <w:pStyle w:val="Clan"/>
        <w:spacing w:line="240" w:lineRule="auto"/>
        <w:rPr>
          <w:lang w:val="sr-Cyrl-CS"/>
        </w:rPr>
      </w:pPr>
      <w:r w:rsidRPr="006F41CE">
        <w:rPr>
          <w:lang w:val="sr-Cyrl-CS"/>
        </w:rPr>
        <w:t>Члан</w:t>
      </w:r>
      <w:r w:rsidR="0017749D" w:rsidRPr="006F41CE">
        <w:rPr>
          <w:lang w:val="sr-Cyrl-CS"/>
        </w:rPr>
        <w:t xml:space="preserve"> 1</w:t>
      </w:r>
      <w:r w:rsidR="00CE0E74" w:rsidRPr="006F41CE">
        <w:rPr>
          <w:lang w:val="sr-Cyrl-CS"/>
        </w:rPr>
        <w:t>7</w:t>
      </w:r>
      <w:r w:rsidR="0017749D" w:rsidRPr="006F41CE">
        <w:rPr>
          <w:lang w:val="sr-Cyrl-CS"/>
        </w:rPr>
        <w:t>.</w:t>
      </w:r>
    </w:p>
    <w:p w14:paraId="5A8AC9C6" w14:textId="77777777" w:rsidR="00D74A61" w:rsidRPr="006F41CE" w:rsidRDefault="00D74A61" w:rsidP="002D5665">
      <w:pPr>
        <w:pStyle w:val="ListParagraph"/>
        <w:widowControl/>
        <w:contextualSpacing/>
        <w:jc w:val="both"/>
        <w:rPr>
          <w:rFonts w:ascii="Times New Roman" w:eastAsia="Times New Roman" w:hAnsi="Times New Roman"/>
          <w:b/>
          <w:bCs/>
          <w:sz w:val="24"/>
          <w:szCs w:val="24"/>
          <w:lang w:val="sr-Cyrl-CS"/>
        </w:rPr>
      </w:pPr>
    </w:p>
    <w:p w14:paraId="3BB6C558" w14:textId="23BE6739" w:rsidR="006572FD" w:rsidRPr="006F41CE" w:rsidRDefault="005B532D" w:rsidP="002D5665">
      <w:pPr>
        <w:pStyle w:val="ListParagraph"/>
        <w:widowControl/>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w:t>
      </w:r>
      <w:r w:rsidR="00005776" w:rsidRPr="006F41CE">
        <w:rPr>
          <w:rFonts w:ascii="Times New Roman" w:hAnsi="Times New Roman"/>
          <w:sz w:val="24"/>
          <w:szCs w:val="24"/>
          <w:lang w:val="sr-Cyrl-CS"/>
        </w:rPr>
        <w:t>се мора конфигурисати</w:t>
      </w:r>
      <w:r w:rsidR="000E6180" w:rsidRPr="006F41CE">
        <w:rPr>
          <w:rFonts w:ascii="Times New Roman" w:hAnsi="Times New Roman"/>
          <w:sz w:val="24"/>
          <w:szCs w:val="24"/>
          <w:lang w:val="sr-Cyrl-CS"/>
        </w:rPr>
        <w:t xml:space="preserve"> тако</w:t>
      </w:r>
      <w:r w:rsidR="00005776" w:rsidRPr="006F41CE">
        <w:rPr>
          <w:rFonts w:ascii="Times New Roman" w:hAnsi="Times New Roman"/>
          <w:sz w:val="24"/>
          <w:szCs w:val="24"/>
          <w:lang w:val="sr-Cyrl-CS"/>
        </w:rPr>
        <w:t xml:space="preserve"> да</w:t>
      </w:r>
      <w:r w:rsidR="000E6180" w:rsidRPr="006F41CE">
        <w:rPr>
          <w:rFonts w:ascii="Times New Roman" w:hAnsi="Times New Roman"/>
          <w:sz w:val="24"/>
          <w:szCs w:val="24"/>
          <w:lang w:val="sr-Cyrl-CS"/>
        </w:rPr>
        <w:t xml:space="preserve"> се губитак активне снаге </w:t>
      </w:r>
      <w:r w:rsidR="00A26C9B" w:rsidRPr="006F41CE">
        <w:rPr>
          <w:rFonts w:ascii="Times New Roman" w:hAnsi="Times New Roman"/>
          <w:sz w:val="24"/>
          <w:szCs w:val="24"/>
          <w:lang w:val="sr-Cyrl-CS"/>
        </w:rPr>
        <w:t xml:space="preserve">предате </w:t>
      </w:r>
      <w:r w:rsidR="000E6180" w:rsidRPr="006F41CE">
        <w:rPr>
          <w:rFonts w:ascii="Times New Roman" w:hAnsi="Times New Roman"/>
          <w:sz w:val="24"/>
          <w:szCs w:val="24"/>
          <w:lang w:val="sr-Cyrl-CS"/>
        </w:rPr>
        <w:t xml:space="preserve">у </w:t>
      </w:r>
      <w:r w:rsidR="00153DB2" w:rsidRPr="006F41CE">
        <w:rPr>
          <w:rFonts w:ascii="Times New Roman" w:hAnsi="Times New Roman"/>
          <w:sz w:val="24"/>
          <w:szCs w:val="24"/>
          <w:lang w:val="sr-Cyrl-CS"/>
        </w:rPr>
        <w:t>синхрону зону</w:t>
      </w:r>
      <w:r w:rsidR="000E6180" w:rsidRPr="006F41CE">
        <w:rPr>
          <w:rFonts w:ascii="Times New Roman" w:hAnsi="Times New Roman"/>
          <w:sz w:val="24"/>
          <w:szCs w:val="24"/>
          <w:lang w:val="sr-Cyrl-CS"/>
        </w:rPr>
        <w:t xml:space="preserve"> ограничи на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 коју одреде надлежни ОПС за </w:t>
      </w:r>
      <w:r w:rsidR="00A26C9B" w:rsidRPr="006F41CE">
        <w:rPr>
          <w:rFonts w:ascii="Times New Roman" w:hAnsi="Times New Roman"/>
          <w:sz w:val="24"/>
          <w:szCs w:val="24"/>
          <w:lang w:val="sr-Cyrl-CS"/>
        </w:rPr>
        <w:t>своју контролну област</w:t>
      </w:r>
      <w:r w:rsidR="000E6180" w:rsidRPr="006F41CE">
        <w:rPr>
          <w:rFonts w:ascii="Times New Roman" w:hAnsi="Times New Roman"/>
          <w:sz w:val="24"/>
          <w:szCs w:val="24"/>
          <w:lang w:val="sr-Cyrl-CS"/>
        </w:rPr>
        <w:t xml:space="preserve"> на </w:t>
      </w:r>
      <w:r w:rsidR="00005776" w:rsidRPr="006F41CE">
        <w:rPr>
          <w:rFonts w:ascii="Times New Roman" w:hAnsi="Times New Roman"/>
          <w:sz w:val="24"/>
          <w:szCs w:val="24"/>
          <w:lang w:val="sr-Cyrl-CS"/>
        </w:rPr>
        <w:t>основу</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утицај</w:t>
      </w:r>
      <w:r w:rsidR="000E6180" w:rsidRPr="006F41CE">
        <w:rPr>
          <w:rFonts w:ascii="Times New Roman" w:hAnsi="Times New Roman"/>
          <w:sz w:val="24"/>
          <w:szCs w:val="24"/>
          <w:lang w:val="sr-Cyrl-CS"/>
        </w:rPr>
        <w:t xml:space="preserve">а </w:t>
      </w: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 електроенергетски </w:t>
      </w:r>
      <w:r w:rsidR="00FE1686" w:rsidRPr="006F41CE">
        <w:rPr>
          <w:rFonts w:ascii="Times New Roman" w:hAnsi="Times New Roman"/>
          <w:sz w:val="24"/>
          <w:szCs w:val="24"/>
          <w:lang w:val="sr-Cyrl-CS"/>
        </w:rPr>
        <w:t>систем</w:t>
      </w:r>
      <w:r w:rsidR="006572FD" w:rsidRPr="006F41CE">
        <w:rPr>
          <w:rFonts w:ascii="Times New Roman" w:hAnsi="Times New Roman"/>
          <w:sz w:val="24"/>
          <w:szCs w:val="24"/>
          <w:lang w:val="sr-Cyrl-CS"/>
        </w:rPr>
        <w:t>.</w:t>
      </w:r>
    </w:p>
    <w:p w14:paraId="1B95C3A5" w14:textId="3879893B" w:rsidR="000E6180" w:rsidRPr="006F41CE" w:rsidRDefault="000E6180" w:rsidP="002D5665">
      <w:pPr>
        <w:pStyle w:val="ListParagraph"/>
        <w:widowControl/>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Ако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05776" w:rsidRPr="006F41CE">
        <w:rPr>
          <w:rFonts w:ascii="Times New Roman" w:hAnsi="Times New Roman"/>
          <w:sz w:val="24"/>
          <w:szCs w:val="24"/>
          <w:lang w:val="sr-Cyrl-CS"/>
        </w:rPr>
        <w:t xml:space="preserve"> повезује две</w:t>
      </w:r>
      <w:r w:rsidRPr="006F41CE">
        <w:rPr>
          <w:rFonts w:ascii="Times New Roman" w:hAnsi="Times New Roman"/>
          <w:sz w:val="24"/>
          <w:szCs w:val="24"/>
          <w:lang w:val="sr-Cyrl-CS"/>
        </w:rPr>
        <w:t xml:space="preserve"> или више </w:t>
      </w:r>
      <w:r w:rsidR="00A26C9B" w:rsidRPr="006F41CE">
        <w:rPr>
          <w:rFonts w:ascii="Times New Roman" w:hAnsi="Times New Roman"/>
          <w:sz w:val="24"/>
          <w:szCs w:val="24"/>
          <w:lang w:val="sr-Cyrl-CS"/>
        </w:rPr>
        <w:t>контролн</w:t>
      </w:r>
      <w:r w:rsidR="0044192E" w:rsidRPr="006F41CE">
        <w:rPr>
          <w:rFonts w:ascii="Times New Roman" w:hAnsi="Times New Roman"/>
          <w:sz w:val="24"/>
          <w:szCs w:val="24"/>
          <w:lang w:val="sr-Cyrl-CS"/>
        </w:rPr>
        <w:t>их</w:t>
      </w:r>
      <w:r w:rsidR="00A26C9B" w:rsidRPr="006F41CE">
        <w:rPr>
          <w:rFonts w:ascii="Times New Roman" w:hAnsi="Times New Roman"/>
          <w:sz w:val="24"/>
          <w:szCs w:val="24"/>
          <w:lang w:val="sr-Cyrl-CS"/>
        </w:rPr>
        <w:t xml:space="preserve"> </w:t>
      </w:r>
      <w:r w:rsidR="00005776" w:rsidRPr="006F41CE">
        <w:rPr>
          <w:rFonts w:ascii="Times New Roman" w:hAnsi="Times New Roman"/>
          <w:sz w:val="24"/>
          <w:szCs w:val="24"/>
          <w:lang w:val="sr-Cyrl-CS"/>
        </w:rPr>
        <w:t>области, надлежни ОПС се међусобно</w:t>
      </w:r>
      <w:r w:rsidRPr="006F41CE">
        <w:rPr>
          <w:rFonts w:ascii="Times New Roman" w:hAnsi="Times New Roman"/>
          <w:sz w:val="24"/>
          <w:szCs w:val="24"/>
          <w:lang w:val="sr-Cyrl-CS"/>
        </w:rPr>
        <w:t xml:space="preserve"> </w:t>
      </w:r>
      <w:r w:rsidR="00C92B87" w:rsidRPr="006F41CE">
        <w:rPr>
          <w:rFonts w:ascii="Times New Roman" w:hAnsi="Times New Roman"/>
          <w:sz w:val="24"/>
          <w:szCs w:val="24"/>
          <w:lang w:val="sr-Cyrl-CS"/>
        </w:rPr>
        <w:t>савет</w:t>
      </w:r>
      <w:r w:rsidRPr="006F41CE">
        <w:rPr>
          <w:rFonts w:ascii="Times New Roman" w:hAnsi="Times New Roman"/>
          <w:sz w:val="24"/>
          <w:szCs w:val="24"/>
          <w:lang w:val="sr-Cyrl-CS"/>
        </w:rPr>
        <w:t>ују</w:t>
      </w:r>
      <w:r w:rsidR="00005776" w:rsidRPr="006F41CE">
        <w:rPr>
          <w:rFonts w:ascii="Times New Roman" w:hAnsi="Times New Roman"/>
          <w:sz w:val="24"/>
          <w:szCs w:val="24"/>
          <w:lang w:val="sr-Cyrl-CS"/>
        </w:rPr>
        <w:t>,</w:t>
      </w:r>
      <w:r w:rsidRPr="006F41CE">
        <w:rPr>
          <w:rFonts w:ascii="Times New Roman" w:hAnsi="Times New Roman"/>
          <w:sz w:val="24"/>
          <w:szCs w:val="24"/>
          <w:lang w:val="sr-Cyrl-CS"/>
        </w:rPr>
        <w:t xml:space="preserve"> како би </w:t>
      </w:r>
      <w:r w:rsidR="00005776" w:rsidRPr="006F41CE">
        <w:rPr>
          <w:rFonts w:ascii="Times New Roman" w:hAnsi="Times New Roman"/>
          <w:sz w:val="24"/>
          <w:szCs w:val="24"/>
          <w:lang w:val="sr-Cyrl-CS"/>
        </w:rPr>
        <w:t>ускладили</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Pr="006F41CE">
        <w:rPr>
          <w:rFonts w:ascii="Times New Roman" w:hAnsi="Times New Roman"/>
          <w:sz w:val="24"/>
          <w:szCs w:val="24"/>
          <w:lang w:val="sr-Cyrl-CS"/>
        </w:rPr>
        <w:t xml:space="preserve"> максималног губитка </w:t>
      </w:r>
      <w:r w:rsidR="00A26C9B" w:rsidRPr="006F41CE">
        <w:rPr>
          <w:rFonts w:ascii="Times New Roman" w:hAnsi="Times New Roman"/>
          <w:sz w:val="24"/>
          <w:szCs w:val="24"/>
          <w:lang w:val="sr-Cyrl-CS"/>
        </w:rPr>
        <w:t xml:space="preserve">предате </w:t>
      </w:r>
      <w:r w:rsidRPr="006F41CE">
        <w:rPr>
          <w:rFonts w:ascii="Times New Roman" w:hAnsi="Times New Roman"/>
          <w:sz w:val="24"/>
          <w:szCs w:val="24"/>
          <w:lang w:val="sr-Cyrl-CS"/>
        </w:rPr>
        <w:t xml:space="preserve">активне снаге из </w:t>
      </w:r>
      <w:r w:rsidR="002F3A17" w:rsidRPr="006F41CE">
        <w:rPr>
          <w:rFonts w:ascii="Times New Roman" w:hAnsi="Times New Roman"/>
          <w:sz w:val="24"/>
          <w:szCs w:val="24"/>
          <w:lang w:val="sr-Cyrl-CS"/>
        </w:rPr>
        <w:t>става</w:t>
      </w:r>
      <w:r w:rsidRPr="006F41CE">
        <w:rPr>
          <w:rFonts w:ascii="Times New Roman" w:hAnsi="Times New Roman"/>
          <w:sz w:val="24"/>
          <w:szCs w:val="24"/>
          <w:lang w:val="sr-Cyrl-CS"/>
        </w:rPr>
        <w:t xml:space="preserve"> 1.</w:t>
      </w:r>
      <w:r w:rsidR="00D74A61" w:rsidRPr="006F41CE">
        <w:rPr>
          <w:rFonts w:ascii="Times New Roman" w:hAnsi="Times New Roman"/>
          <w:sz w:val="24"/>
          <w:szCs w:val="24"/>
          <w:lang w:val="sr-Cyrl-CS"/>
        </w:rPr>
        <w:t xml:space="preserve"> овог члана</w:t>
      </w:r>
      <w:r w:rsidRPr="006F41CE">
        <w:rPr>
          <w:rFonts w:ascii="Times New Roman" w:hAnsi="Times New Roman"/>
          <w:sz w:val="24"/>
          <w:szCs w:val="24"/>
          <w:lang w:val="sr-Cyrl-CS"/>
        </w:rPr>
        <w:t xml:space="preserve">, узимајући у обзир </w:t>
      </w:r>
      <w:r w:rsidR="00005776" w:rsidRPr="006F41CE">
        <w:rPr>
          <w:rFonts w:ascii="Times New Roman" w:hAnsi="Times New Roman"/>
          <w:sz w:val="24"/>
          <w:szCs w:val="24"/>
          <w:lang w:val="sr-Cyrl-CS"/>
        </w:rPr>
        <w:t>утицај сваке области (заједнички утицај)</w:t>
      </w:r>
      <w:r w:rsidR="000F5C56" w:rsidRPr="006F41CE">
        <w:rPr>
          <w:rFonts w:ascii="Times New Roman" w:hAnsi="Times New Roman"/>
          <w:sz w:val="24"/>
          <w:szCs w:val="24"/>
          <w:lang w:val="sr-Cyrl-CS"/>
        </w:rPr>
        <w:t>.</w:t>
      </w:r>
    </w:p>
    <w:p w14:paraId="64BFAC73" w14:textId="77777777" w:rsidR="00370FA6" w:rsidRPr="006F41CE" w:rsidRDefault="00370FA6" w:rsidP="002D5665">
      <w:pPr>
        <w:pStyle w:val="ListParagraph"/>
        <w:widowControl/>
        <w:ind w:firstLine="576"/>
        <w:contextualSpacing/>
        <w:jc w:val="both"/>
        <w:rPr>
          <w:rFonts w:ascii="Times New Roman" w:hAnsi="Times New Roman"/>
          <w:sz w:val="24"/>
          <w:szCs w:val="24"/>
          <w:lang w:val="sr-Cyrl-CS"/>
        </w:rPr>
      </w:pPr>
    </w:p>
    <w:p w14:paraId="5B7F4D1C" w14:textId="5D006830" w:rsidR="00FF6B85" w:rsidRPr="006F41CE" w:rsidRDefault="00135654" w:rsidP="002D5665">
      <w:pPr>
        <w:pStyle w:val="Poglavlje"/>
        <w:spacing w:line="240" w:lineRule="auto"/>
        <w:rPr>
          <w:szCs w:val="24"/>
          <w:lang w:val="sr-Cyrl-CS"/>
        </w:rPr>
      </w:pPr>
      <w:r w:rsidRPr="006F41CE">
        <w:rPr>
          <w:szCs w:val="24"/>
          <w:lang w:val="sr-Cyrl-CS"/>
        </w:rPr>
        <w:t xml:space="preserve"> </w:t>
      </w:r>
      <w:r w:rsidR="006572FD" w:rsidRPr="006F41CE">
        <w:rPr>
          <w:szCs w:val="24"/>
          <w:lang w:val="sr-Cyrl-CS"/>
        </w:rPr>
        <w:t>2</w:t>
      </w:r>
      <w:r w:rsidR="0017749D" w:rsidRPr="006F41CE">
        <w:rPr>
          <w:szCs w:val="24"/>
          <w:lang w:val="sr-Cyrl-CS"/>
        </w:rPr>
        <w:t>.</w:t>
      </w:r>
      <w:r w:rsidR="00AF7850" w:rsidRPr="006F41CE">
        <w:rPr>
          <w:szCs w:val="24"/>
          <w:lang w:val="sr-Cyrl-CS"/>
        </w:rPr>
        <w:t xml:space="preserve"> </w:t>
      </w:r>
      <w:r w:rsidR="00370FA6" w:rsidRPr="006F41CE">
        <w:rPr>
          <w:szCs w:val="24"/>
          <w:lang w:val="sr-Cyrl-CS"/>
        </w:rPr>
        <w:t>З</w:t>
      </w:r>
      <w:r w:rsidR="00AF7850" w:rsidRPr="006F41CE">
        <w:rPr>
          <w:szCs w:val="24"/>
          <w:lang w:val="sr-Cyrl-CS"/>
        </w:rPr>
        <w:t>ахтеви у погледу регулације реактивне снаге и одржавања напона</w:t>
      </w:r>
    </w:p>
    <w:p w14:paraId="3A9B8CEC" w14:textId="00BFB5D2" w:rsidR="0017749D" w:rsidRPr="006F41CE" w:rsidRDefault="0017749D" w:rsidP="002D5665">
      <w:pPr>
        <w:pStyle w:val="Naslovclana"/>
        <w:spacing w:before="0" w:after="0" w:line="240" w:lineRule="auto"/>
        <w:rPr>
          <w:b w:val="0"/>
          <w:lang w:val="sr-Cyrl-CS"/>
        </w:rPr>
      </w:pPr>
      <w:r w:rsidRPr="006F41CE">
        <w:rPr>
          <w:b w:val="0"/>
          <w:lang w:val="sr-Cyrl-CS"/>
        </w:rPr>
        <w:t>Напонски опсези</w:t>
      </w:r>
    </w:p>
    <w:p w14:paraId="3D013F34" w14:textId="0269B711" w:rsidR="00FF6B85" w:rsidRPr="006F41CE" w:rsidRDefault="002F3A17" w:rsidP="002D5665">
      <w:pPr>
        <w:pStyle w:val="Clan"/>
        <w:spacing w:line="240" w:lineRule="auto"/>
        <w:rPr>
          <w:lang w:val="sr-Cyrl-CS"/>
        </w:rPr>
      </w:pPr>
      <w:r w:rsidRPr="006F41CE">
        <w:rPr>
          <w:lang w:val="sr-Cyrl-CS"/>
        </w:rPr>
        <w:t>Члан</w:t>
      </w:r>
      <w:r w:rsidR="0017749D" w:rsidRPr="006F41CE">
        <w:rPr>
          <w:lang w:val="sr-Cyrl-CS"/>
        </w:rPr>
        <w:t xml:space="preserve"> 1</w:t>
      </w:r>
      <w:r w:rsidR="00CE0E74" w:rsidRPr="006F41CE">
        <w:rPr>
          <w:lang w:val="sr-Cyrl-CS"/>
        </w:rPr>
        <w:t>8</w:t>
      </w:r>
      <w:r w:rsidR="0017749D" w:rsidRPr="006F41CE">
        <w:rPr>
          <w:lang w:val="sr-Cyrl-CS"/>
        </w:rPr>
        <w:t>.</w:t>
      </w:r>
    </w:p>
    <w:p w14:paraId="0FEAD684" w14:textId="77777777" w:rsidR="0017749D" w:rsidRPr="006F41CE" w:rsidRDefault="0017749D" w:rsidP="002D5665">
      <w:pPr>
        <w:pStyle w:val="Naslovclana"/>
        <w:spacing w:before="0" w:after="0" w:line="240" w:lineRule="auto"/>
        <w:rPr>
          <w:lang w:val="sr-Cyrl-CS"/>
        </w:rPr>
      </w:pPr>
    </w:p>
    <w:p w14:paraId="027D314A" w14:textId="62DA5EFE" w:rsidR="00C7161A" w:rsidRPr="006F41CE" w:rsidRDefault="00D74A61" w:rsidP="008E4534">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мора бити способна </w:t>
      </w:r>
      <w:r w:rsidR="00A26C9B" w:rsidRPr="006F41CE">
        <w:rPr>
          <w:rFonts w:ascii="Times New Roman" w:hAnsi="Times New Roman"/>
          <w:sz w:val="24"/>
          <w:szCs w:val="24"/>
          <w:lang w:val="sr-Cyrl-CS"/>
        </w:rPr>
        <w:t xml:space="preserve">да </w:t>
      </w:r>
      <w:r w:rsidR="000E6180" w:rsidRPr="006F41CE">
        <w:rPr>
          <w:rFonts w:ascii="Times New Roman" w:hAnsi="Times New Roman"/>
          <w:sz w:val="24"/>
          <w:szCs w:val="24"/>
          <w:lang w:val="sr-Cyrl-CS"/>
        </w:rPr>
        <w:t>оста</w:t>
      </w:r>
      <w:r w:rsidR="00A26C9B" w:rsidRPr="006F41CE">
        <w:rPr>
          <w:rFonts w:ascii="Times New Roman" w:hAnsi="Times New Roman"/>
          <w:sz w:val="24"/>
          <w:szCs w:val="24"/>
          <w:lang w:val="sr-Cyrl-CS"/>
        </w:rPr>
        <w:t>не</w:t>
      </w:r>
      <w:r w:rsidR="000E6180" w:rsidRPr="006F41CE">
        <w:rPr>
          <w:rFonts w:ascii="Times New Roman" w:hAnsi="Times New Roman"/>
          <w:sz w:val="24"/>
          <w:szCs w:val="24"/>
          <w:lang w:val="sr-Cyrl-CS"/>
        </w:rPr>
        <w:t xml:space="preserve"> прикључена на мрежу и ради при максималној струји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унутар </w:t>
      </w:r>
      <w:r w:rsidR="00380B48" w:rsidRPr="006F41CE">
        <w:rPr>
          <w:rFonts w:ascii="Times New Roman" w:hAnsi="Times New Roman"/>
          <w:sz w:val="24"/>
          <w:szCs w:val="24"/>
          <w:lang w:val="sr-Cyrl-CS"/>
        </w:rPr>
        <w:t>опсега</w:t>
      </w:r>
      <w:r w:rsidR="000E6180" w:rsidRPr="006F41CE">
        <w:rPr>
          <w:rFonts w:ascii="Times New Roman" w:hAnsi="Times New Roman"/>
          <w:sz w:val="24"/>
          <w:szCs w:val="24"/>
          <w:lang w:val="sr-Cyrl-CS"/>
        </w:rPr>
        <w:t xml:space="preserve"> мрежног напона на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 израженог напоном на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 у о</w:t>
      </w:r>
      <w:r w:rsidR="00AB3F93" w:rsidRPr="006F41CE">
        <w:rPr>
          <w:rFonts w:ascii="Times New Roman" w:hAnsi="Times New Roman"/>
          <w:sz w:val="24"/>
          <w:szCs w:val="24"/>
          <w:lang w:val="sr-Cyrl-CS"/>
        </w:rPr>
        <w:t>дносу на референтни напон од 1 r.j.</w:t>
      </w:r>
      <w:r w:rsidR="000E6180" w:rsidRPr="006F41CE">
        <w:rPr>
          <w:rFonts w:ascii="Times New Roman" w:hAnsi="Times New Roman"/>
          <w:sz w:val="24"/>
          <w:szCs w:val="24"/>
          <w:lang w:val="sr-Cyrl-CS"/>
        </w:rPr>
        <w:t xml:space="preserve">, и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временских периода</w:t>
      </w:r>
      <w:r w:rsidR="000E6180" w:rsidRPr="006F41CE">
        <w:rPr>
          <w:rFonts w:ascii="Times New Roman" w:hAnsi="Times New Roman"/>
          <w:sz w:val="24"/>
          <w:szCs w:val="24"/>
          <w:lang w:val="sr-Cyrl-CS"/>
        </w:rPr>
        <w:t xml:space="preserve"> наведених у </w:t>
      </w:r>
      <w:r w:rsidR="00AE1908" w:rsidRPr="006F41CE">
        <w:rPr>
          <w:rFonts w:ascii="Times New Roman" w:hAnsi="Times New Roman"/>
          <w:sz w:val="24"/>
          <w:szCs w:val="24"/>
          <w:lang w:val="sr-Cyrl-CS"/>
        </w:rPr>
        <w:t>табели 4 - Минимални временски период у коме ЈСВН мора бити способан да ради за вредности напона које одступају од референтне вредности (1 r.j.) у месту прикључења без искључења са мреже. Ова табела се користи када је базни напон за релативне вре</w:t>
      </w:r>
      <w:r w:rsidR="006F41CE">
        <w:rPr>
          <w:rFonts w:ascii="Times New Roman" w:hAnsi="Times New Roman"/>
          <w:sz w:val="24"/>
          <w:szCs w:val="24"/>
          <w:lang w:val="sr-Cyrl-CS"/>
        </w:rPr>
        <w:t>д</w:t>
      </w:r>
      <w:r w:rsidR="00AE1908" w:rsidRPr="006F41CE">
        <w:rPr>
          <w:rFonts w:ascii="Times New Roman" w:hAnsi="Times New Roman"/>
          <w:sz w:val="24"/>
          <w:szCs w:val="24"/>
          <w:lang w:val="sr-Cyrl-CS"/>
        </w:rPr>
        <w:t>ности напона од 110 kV (укључујући и 110 kV) до 220 kV (укључујући и 220 kV)  и</w:t>
      </w:r>
      <w:r w:rsidR="004E6EA9" w:rsidRPr="006F41CE">
        <w:rPr>
          <w:rFonts w:ascii="Times New Roman" w:hAnsi="Times New Roman"/>
          <w:sz w:val="24"/>
          <w:szCs w:val="24"/>
          <w:lang w:val="sr-Cyrl-CS"/>
        </w:rPr>
        <w:t xml:space="preserve"> табели</w:t>
      </w:r>
      <w:r w:rsidR="00AE1908" w:rsidRPr="006F41CE">
        <w:rPr>
          <w:rFonts w:ascii="Times New Roman" w:hAnsi="Times New Roman"/>
          <w:sz w:val="24"/>
          <w:szCs w:val="24"/>
          <w:lang w:val="sr-Cyrl-CS"/>
        </w:rPr>
        <w:t xml:space="preserve"> 5 - Минимални временски период у коме ЈСВН мора бити способан да ради за вредности напона које одступају од референтне вредности (1 r.j.) у месту пр</w:t>
      </w:r>
      <w:r w:rsidR="004E6EA9" w:rsidRPr="006F41CE">
        <w:rPr>
          <w:rFonts w:ascii="Times New Roman" w:hAnsi="Times New Roman"/>
          <w:sz w:val="24"/>
          <w:szCs w:val="24"/>
          <w:lang w:val="sr-Cyrl-CS"/>
        </w:rPr>
        <w:t>икључења без искључења са мреже</w:t>
      </w:r>
      <w:r w:rsidR="00AE1908" w:rsidRPr="006F41CE">
        <w:rPr>
          <w:rFonts w:ascii="Times New Roman" w:hAnsi="Times New Roman"/>
          <w:sz w:val="24"/>
          <w:szCs w:val="24"/>
          <w:lang w:val="sr-Cyrl-CS"/>
        </w:rPr>
        <w:t xml:space="preserve"> </w:t>
      </w:r>
      <w:r w:rsidR="004E6EA9" w:rsidRPr="006F41CE">
        <w:rPr>
          <w:rFonts w:ascii="Times New Roman" w:hAnsi="Times New Roman"/>
          <w:sz w:val="24"/>
          <w:szCs w:val="24"/>
          <w:lang w:val="sr-Cyrl-CS"/>
        </w:rPr>
        <w:t>(о</w:t>
      </w:r>
      <w:r w:rsidR="00AE1908" w:rsidRPr="006F41CE">
        <w:rPr>
          <w:rFonts w:ascii="Times New Roman" w:hAnsi="Times New Roman"/>
          <w:sz w:val="24"/>
          <w:szCs w:val="24"/>
          <w:lang w:val="sr-Cyrl-CS"/>
        </w:rPr>
        <w:t>ва табела се користи када је базни напон за одређивање релативних вредности напона  400 kV</w:t>
      </w:r>
      <w:r w:rsidR="004E6EA9" w:rsidRPr="006F41CE">
        <w:rPr>
          <w:rFonts w:ascii="Times New Roman" w:hAnsi="Times New Roman"/>
          <w:sz w:val="24"/>
          <w:szCs w:val="24"/>
          <w:lang w:val="sr-Cyrl-CS"/>
        </w:rPr>
        <w:t>)</w:t>
      </w:r>
      <w:r w:rsidR="00AE1908" w:rsidRPr="006F41CE">
        <w:rPr>
          <w:rFonts w:ascii="Times New Roman" w:hAnsi="Times New Roman"/>
          <w:sz w:val="24"/>
          <w:szCs w:val="24"/>
          <w:lang w:val="sr-Cyrl-CS"/>
        </w:rPr>
        <w:t xml:space="preserve"> Прилога</w:t>
      </w:r>
      <w:r w:rsidR="00370FA6" w:rsidRPr="006F41CE">
        <w:rPr>
          <w:rFonts w:ascii="Times New Roman" w:hAnsi="Times New Roman"/>
          <w:sz w:val="24"/>
          <w:szCs w:val="24"/>
          <w:lang w:val="sr-Cyrl-CS"/>
        </w:rPr>
        <w:t xml:space="preserve"> III</w:t>
      </w:r>
      <w:r w:rsidR="006076CD" w:rsidRPr="006F41CE">
        <w:rPr>
          <w:rFonts w:ascii="Times New Roman" w:hAnsi="Times New Roman"/>
          <w:sz w:val="24"/>
          <w:szCs w:val="24"/>
          <w:lang w:val="sr-Cyrl-CS"/>
        </w:rPr>
        <w:t xml:space="preserve"> – Опсези напона у складу са чланом 18. ове уредбе,</w:t>
      </w:r>
      <w:r w:rsidR="00AE1908" w:rsidRPr="006F41CE">
        <w:rPr>
          <w:lang w:val="sr-Cyrl-CS"/>
        </w:rPr>
        <w:t xml:space="preserve"> </w:t>
      </w:r>
      <w:r w:rsidR="00AE1908" w:rsidRPr="006F41CE">
        <w:rPr>
          <w:rFonts w:ascii="Times New Roman" w:hAnsi="Times New Roman"/>
          <w:sz w:val="24"/>
          <w:szCs w:val="24"/>
          <w:lang w:val="sr-Cyrl-CS"/>
        </w:rPr>
        <w:t>који је одштампан уз ову уредбу и чини њен саставни део.</w:t>
      </w:r>
      <w:r w:rsidR="008E4534"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Суседни</w:t>
      </w:r>
      <w:r w:rsidR="000E6180" w:rsidRPr="006F41CE">
        <w:rPr>
          <w:rFonts w:ascii="Times New Roman" w:hAnsi="Times New Roman"/>
          <w:sz w:val="24"/>
          <w:szCs w:val="24"/>
          <w:lang w:val="sr-Cyrl-CS"/>
        </w:rPr>
        <w:t xml:space="preserve"> надлежни оператори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договором </w:t>
      </w:r>
      <w:r w:rsidR="00AB3F93" w:rsidRPr="006F41CE">
        <w:rPr>
          <w:rFonts w:ascii="Times New Roman" w:hAnsi="Times New Roman"/>
          <w:sz w:val="24"/>
          <w:szCs w:val="24"/>
          <w:lang w:val="sr-Cyrl-CS"/>
        </w:rPr>
        <w:t>утврђују референтни напон од 1 r.j.</w:t>
      </w:r>
    </w:p>
    <w:p w14:paraId="6B5E9427" w14:textId="57AB9300" w:rsidR="00C7161A" w:rsidRPr="006F41CE" w:rsidRDefault="00D74A61"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у координацији с</w:t>
      </w:r>
      <w:r w:rsidR="002D1A11" w:rsidRPr="006F41CE">
        <w:rPr>
          <w:rFonts w:ascii="Times New Roman" w:hAnsi="Times New Roman"/>
          <w:sz w:val="24"/>
          <w:szCs w:val="24"/>
          <w:lang w:val="sr-Cyrl-CS"/>
        </w:rPr>
        <w:t>а</w:t>
      </w:r>
      <w:r w:rsidR="0044192E" w:rsidRPr="006F41CE">
        <w:rPr>
          <w:rFonts w:ascii="Times New Roman" w:hAnsi="Times New Roman"/>
          <w:sz w:val="24"/>
          <w:szCs w:val="24"/>
          <w:lang w:val="sr-Cyrl-CS"/>
        </w:rPr>
        <w:t xml:space="preserve"> надлежним ОПС</w:t>
      </w:r>
      <w:r w:rsidR="000E6180" w:rsidRPr="006F41CE">
        <w:rPr>
          <w:rFonts w:ascii="Times New Roman" w:hAnsi="Times New Roman"/>
          <w:sz w:val="24"/>
          <w:szCs w:val="24"/>
          <w:lang w:val="sr-Cyrl-CS"/>
        </w:rPr>
        <w:t xml:space="preserve">, могу договорити шире напонске </w:t>
      </w:r>
      <w:r w:rsidR="00AB3F93" w:rsidRPr="006F41CE">
        <w:rPr>
          <w:rFonts w:ascii="Times New Roman" w:hAnsi="Times New Roman"/>
          <w:sz w:val="24"/>
          <w:szCs w:val="24"/>
          <w:lang w:val="sr-Cyrl-CS"/>
        </w:rPr>
        <w:t>опсеге</w:t>
      </w:r>
      <w:r w:rsidR="000E6180" w:rsidRPr="006F41CE">
        <w:rPr>
          <w:rFonts w:ascii="Times New Roman" w:hAnsi="Times New Roman"/>
          <w:sz w:val="24"/>
          <w:szCs w:val="24"/>
          <w:lang w:val="sr-Cyrl-CS"/>
        </w:rPr>
        <w:t xml:space="preserve"> или </w:t>
      </w:r>
      <w:r w:rsidR="00B03CB8" w:rsidRPr="006F41CE">
        <w:rPr>
          <w:rFonts w:ascii="Times New Roman" w:hAnsi="Times New Roman"/>
          <w:sz w:val="24"/>
          <w:szCs w:val="24"/>
          <w:lang w:val="sr-Cyrl-CS"/>
        </w:rPr>
        <w:t>дужа</w:t>
      </w:r>
      <w:r w:rsidR="000E6180" w:rsidRPr="006F41CE">
        <w:rPr>
          <w:rFonts w:ascii="Times New Roman" w:hAnsi="Times New Roman"/>
          <w:sz w:val="24"/>
          <w:szCs w:val="24"/>
          <w:lang w:val="sr-Cyrl-CS"/>
        </w:rPr>
        <w:t xml:space="preserve"> минимална времена за погон од оних из </w:t>
      </w:r>
      <w:r w:rsidR="002F3A17" w:rsidRPr="006F41CE">
        <w:rPr>
          <w:rFonts w:ascii="Times New Roman" w:hAnsi="Times New Roman"/>
          <w:sz w:val="24"/>
          <w:szCs w:val="24"/>
          <w:lang w:val="sr-Cyrl-CS"/>
        </w:rPr>
        <w:t>става</w:t>
      </w:r>
      <w:r w:rsidR="005C3B21" w:rsidRPr="006F41CE">
        <w:rPr>
          <w:rFonts w:ascii="Times New Roman" w:hAnsi="Times New Roman"/>
          <w:sz w:val="24"/>
          <w:szCs w:val="24"/>
          <w:lang w:val="sr-Cyrl-CS"/>
        </w:rPr>
        <w:t xml:space="preserve"> 1. </w:t>
      </w:r>
      <w:r w:rsidRPr="006F41CE">
        <w:rPr>
          <w:rFonts w:ascii="Times New Roman" w:hAnsi="Times New Roman"/>
          <w:sz w:val="24"/>
          <w:szCs w:val="24"/>
          <w:lang w:val="sr-Cyrl-CS"/>
        </w:rPr>
        <w:t xml:space="preserve">овог члана </w:t>
      </w:r>
      <w:r w:rsidR="000E6180" w:rsidRPr="006F41CE">
        <w:rPr>
          <w:rFonts w:ascii="Times New Roman" w:hAnsi="Times New Roman"/>
          <w:sz w:val="24"/>
          <w:szCs w:val="24"/>
          <w:lang w:val="sr-Cyrl-CS"/>
        </w:rPr>
        <w:t xml:space="preserve">како </w:t>
      </w:r>
      <w:r w:rsidR="00AB3F93" w:rsidRPr="006F41CE">
        <w:rPr>
          <w:rFonts w:ascii="Times New Roman" w:hAnsi="Times New Roman"/>
          <w:sz w:val="24"/>
          <w:szCs w:val="24"/>
          <w:lang w:val="sr-Cyrl-CS"/>
        </w:rPr>
        <w:t>би се осигурала најбоља искоришћ</w:t>
      </w:r>
      <w:r w:rsidR="000E6180" w:rsidRPr="006F41CE">
        <w:rPr>
          <w:rFonts w:ascii="Times New Roman" w:hAnsi="Times New Roman"/>
          <w:sz w:val="24"/>
          <w:szCs w:val="24"/>
          <w:lang w:val="sr-Cyrl-CS"/>
        </w:rPr>
        <w:t xml:space="preserve">еност техничких </w:t>
      </w:r>
      <w:r w:rsidR="002D1A11" w:rsidRPr="006F41CE">
        <w:rPr>
          <w:rFonts w:ascii="Times New Roman" w:hAnsi="Times New Roman"/>
          <w:sz w:val="24"/>
          <w:szCs w:val="24"/>
          <w:lang w:val="sr-Cyrl-CS"/>
        </w:rPr>
        <w:t>могућности</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2D1A1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ако је то потребно за </w:t>
      </w:r>
      <w:r w:rsidR="002D1A11" w:rsidRPr="006F41CE">
        <w:rPr>
          <w:rFonts w:ascii="Times New Roman" w:hAnsi="Times New Roman"/>
          <w:sz w:val="24"/>
          <w:szCs w:val="24"/>
          <w:lang w:val="sr-Cyrl-CS"/>
        </w:rPr>
        <w:t>о</w:t>
      </w:r>
      <w:r w:rsidR="000E6180" w:rsidRPr="006F41CE">
        <w:rPr>
          <w:rFonts w:ascii="Times New Roman" w:hAnsi="Times New Roman"/>
          <w:sz w:val="24"/>
          <w:szCs w:val="24"/>
          <w:lang w:val="sr-Cyrl-CS"/>
        </w:rPr>
        <w:t xml:space="preserve">чување или поновно успостављање сигурности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Ако су шири напонски </w:t>
      </w:r>
      <w:r w:rsidR="00AB3F93" w:rsidRPr="006F41CE">
        <w:rPr>
          <w:rFonts w:ascii="Times New Roman" w:hAnsi="Times New Roman"/>
          <w:sz w:val="24"/>
          <w:szCs w:val="24"/>
          <w:lang w:val="sr-Cyrl-CS"/>
        </w:rPr>
        <w:t>опсези</w:t>
      </w:r>
      <w:r w:rsidR="002D1A1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или </w:t>
      </w:r>
      <w:r w:rsidR="00B03CB8" w:rsidRPr="006F41CE">
        <w:rPr>
          <w:rFonts w:ascii="Times New Roman" w:hAnsi="Times New Roman"/>
          <w:sz w:val="24"/>
          <w:szCs w:val="24"/>
          <w:lang w:val="sr-Cyrl-CS"/>
        </w:rPr>
        <w:t>дужа</w:t>
      </w:r>
      <w:r w:rsidR="000E6180" w:rsidRPr="006F41CE">
        <w:rPr>
          <w:rFonts w:ascii="Times New Roman" w:hAnsi="Times New Roman"/>
          <w:sz w:val="24"/>
          <w:szCs w:val="24"/>
          <w:lang w:val="sr-Cyrl-CS"/>
        </w:rPr>
        <w:t xml:space="preserve"> минимална времена за </w:t>
      </w:r>
      <w:r w:rsidR="000E6180" w:rsidRPr="006F41CE">
        <w:rPr>
          <w:rFonts w:ascii="Times New Roman" w:hAnsi="Times New Roman"/>
          <w:sz w:val="24"/>
          <w:szCs w:val="24"/>
          <w:lang w:val="sr-Cyrl-CS"/>
        </w:rPr>
        <w:lastRenderedPageBreak/>
        <w:t>погон технички и економски изв</w:t>
      </w:r>
      <w:r w:rsidR="00AB3F93" w:rsidRPr="006F41CE">
        <w:rPr>
          <w:rFonts w:ascii="Times New Roman" w:hAnsi="Times New Roman"/>
          <w:sz w:val="24"/>
          <w:szCs w:val="24"/>
          <w:lang w:val="sr-Cyrl-CS"/>
        </w:rPr>
        <w:t>о</w:t>
      </w:r>
      <w:r w:rsidR="000E6180" w:rsidRPr="006F41CE">
        <w:rPr>
          <w:rFonts w:ascii="Times New Roman" w:hAnsi="Times New Roman"/>
          <w:sz w:val="24"/>
          <w:szCs w:val="24"/>
          <w:lang w:val="sr-Cyrl-CS"/>
        </w:rPr>
        <w:t>д</w:t>
      </w:r>
      <w:r w:rsidR="002D1A11" w:rsidRPr="006F41CE">
        <w:rPr>
          <w:rFonts w:ascii="Times New Roman" w:hAnsi="Times New Roman"/>
          <w:sz w:val="24"/>
          <w:szCs w:val="24"/>
          <w:lang w:val="sr-Cyrl-CS"/>
        </w:rPr>
        <w:t>љ</w:t>
      </w:r>
      <w:r w:rsidR="000E6180" w:rsidRPr="006F41CE">
        <w:rPr>
          <w:rFonts w:ascii="Times New Roman" w:hAnsi="Times New Roman"/>
          <w:sz w:val="24"/>
          <w:szCs w:val="24"/>
          <w:lang w:val="sr-Cyrl-CS"/>
        </w:rPr>
        <w:t xml:space="preserve">иви,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не </w:t>
      </w:r>
      <w:r w:rsidR="00D6601B" w:rsidRPr="006F41CE">
        <w:rPr>
          <w:rFonts w:ascii="Times New Roman" w:hAnsi="Times New Roman"/>
          <w:sz w:val="24"/>
          <w:szCs w:val="24"/>
          <w:lang w:val="sr-Cyrl-CS"/>
        </w:rPr>
        <w:t>сме</w:t>
      </w:r>
      <w:r w:rsidR="000E6180" w:rsidRPr="006F41CE">
        <w:rPr>
          <w:rFonts w:ascii="Times New Roman" w:hAnsi="Times New Roman"/>
          <w:sz w:val="24"/>
          <w:szCs w:val="24"/>
          <w:lang w:val="sr-Cyrl-CS"/>
        </w:rPr>
        <w:t xml:space="preserve"> </w:t>
      </w:r>
      <w:r w:rsidR="002D1A11" w:rsidRPr="006F41CE">
        <w:rPr>
          <w:rFonts w:ascii="Times New Roman" w:hAnsi="Times New Roman"/>
          <w:sz w:val="24"/>
          <w:szCs w:val="24"/>
          <w:lang w:val="sr-Cyrl-CS"/>
        </w:rPr>
        <w:t>неосновано</w:t>
      </w:r>
      <w:r w:rsidR="006572FD" w:rsidRPr="006F41CE">
        <w:rPr>
          <w:rFonts w:ascii="Times New Roman" w:hAnsi="Times New Roman"/>
          <w:sz w:val="24"/>
          <w:szCs w:val="24"/>
          <w:lang w:val="sr-Cyrl-CS"/>
        </w:rPr>
        <w:t xml:space="preserve"> ускратити пристанак.</w:t>
      </w:r>
    </w:p>
    <w:p w14:paraId="49673BCF" w14:textId="164672C1" w:rsidR="00C7161A" w:rsidRPr="006F41CE" w:rsidRDefault="005B532D"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мора бити способна за аут</w:t>
      </w:r>
      <w:r w:rsidR="00AB3F93" w:rsidRPr="006F41CE">
        <w:rPr>
          <w:rFonts w:ascii="Times New Roman" w:hAnsi="Times New Roman"/>
          <w:sz w:val="24"/>
          <w:szCs w:val="24"/>
          <w:lang w:val="sr-Cyrl-CS"/>
        </w:rPr>
        <w:t xml:space="preserve">оматско искључење </w:t>
      </w:r>
      <w:r w:rsidR="002D1A11" w:rsidRPr="006F41CE">
        <w:rPr>
          <w:rFonts w:ascii="Times New Roman" w:hAnsi="Times New Roman"/>
          <w:sz w:val="24"/>
          <w:szCs w:val="24"/>
          <w:lang w:val="sr-Cyrl-CS"/>
        </w:rPr>
        <w:t>за вредности напона</w:t>
      </w:r>
      <w:r w:rsidR="00AB3F93" w:rsidRPr="006F41CE">
        <w:rPr>
          <w:rFonts w:ascii="Times New Roman" w:hAnsi="Times New Roman"/>
          <w:sz w:val="24"/>
          <w:szCs w:val="24"/>
          <w:lang w:val="sr-Cyrl-CS"/>
        </w:rPr>
        <w:t xml:space="preserve"> </w:t>
      </w:r>
      <w:r w:rsidR="002D1A11" w:rsidRPr="006F41CE">
        <w:rPr>
          <w:rFonts w:ascii="Times New Roman" w:hAnsi="Times New Roman"/>
          <w:sz w:val="24"/>
          <w:szCs w:val="24"/>
          <w:lang w:val="sr-Cyrl-CS"/>
        </w:rPr>
        <w:t>на месту прикључења,</w:t>
      </w:r>
      <w:r w:rsidR="000E6180" w:rsidRPr="006F41CE">
        <w:rPr>
          <w:rFonts w:ascii="Times New Roman" w:hAnsi="Times New Roman"/>
          <w:sz w:val="24"/>
          <w:szCs w:val="24"/>
          <w:lang w:val="sr-Cyrl-CS"/>
        </w:rPr>
        <w:t xml:space="preserve"> које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О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и </w:t>
      </w:r>
      <w:r w:rsidR="00AB3F93" w:rsidRPr="006F41CE">
        <w:rPr>
          <w:rFonts w:ascii="Times New Roman" w:hAnsi="Times New Roman"/>
          <w:sz w:val="24"/>
          <w:szCs w:val="24"/>
          <w:lang w:val="sr-Cyrl-CS"/>
        </w:rPr>
        <w:t>подешавањима</w:t>
      </w:r>
      <w:r w:rsidR="000E6180" w:rsidRPr="006F41CE">
        <w:rPr>
          <w:rFonts w:ascii="Times New Roman" w:hAnsi="Times New Roman"/>
          <w:sz w:val="24"/>
          <w:szCs w:val="24"/>
          <w:lang w:val="sr-Cyrl-CS"/>
        </w:rPr>
        <w:t xml:space="preserve"> за аутоматско искључење </w:t>
      </w:r>
      <w:r w:rsidR="002D1A11"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мреже</w:t>
      </w:r>
      <w:r w:rsidR="002D1A1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договарају се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у координацији с</w:t>
      </w:r>
      <w:r w:rsidR="00AB3F93"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надлежним ОПС, и власник </w:t>
      </w: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6572FD" w:rsidRPr="006F41CE">
        <w:rPr>
          <w:rFonts w:ascii="Times New Roman" w:hAnsi="Times New Roman"/>
          <w:sz w:val="24"/>
          <w:szCs w:val="24"/>
          <w:lang w:val="sr-Cyrl-CS"/>
        </w:rPr>
        <w:t>.</w:t>
      </w:r>
    </w:p>
    <w:p w14:paraId="186E5FA6" w14:textId="4BDE947C" w:rsidR="006572FD"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За </w:t>
      </w:r>
      <w:r w:rsidR="00AB3F93" w:rsidRPr="006F41CE">
        <w:rPr>
          <w:rFonts w:ascii="Times New Roman" w:hAnsi="Times New Roman"/>
          <w:sz w:val="24"/>
          <w:szCs w:val="24"/>
          <w:lang w:val="sr-Cyrl-CS"/>
        </w:rPr>
        <w:t>места</w:t>
      </w:r>
      <w:r w:rsidRPr="006F41CE">
        <w:rPr>
          <w:rFonts w:ascii="Times New Roman" w:hAnsi="Times New Roman"/>
          <w:sz w:val="24"/>
          <w:szCs w:val="24"/>
          <w:lang w:val="sr-Cyrl-CS"/>
        </w:rPr>
        <w:t xml:space="preserve"> прикључења на референтним </w:t>
      </w:r>
      <w:r w:rsidR="00322895" w:rsidRPr="006F41CE">
        <w:rPr>
          <w:rFonts w:ascii="Times New Roman" w:hAnsi="Times New Roman"/>
          <w:sz w:val="24"/>
          <w:szCs w:val="24"/>
          <w:lang w:val="sr-Cyrl-CS"/>
        </w:rPr>
        <w:t>наизменичн</w:t>
      </w:r>
      <w:r w:rsidR="00AB3F93" w:rsidRPr="006F41CE">
        <w:rPr>
          <w:rFonts w:ascii="Times New Roman" w:hAnsi="Times New Roman"/>
          <w:sz w:val="24"/>
          <w:szCs w:val="24"/>
          <w:lang w:val="sr-Cyrl-CS"/>
        </w:rPr>
        <w:t>им напонима од 1 r.j.</w:t>
      </w:r>
      <w:r w:rsidRPr="006F41CE">
        <w:rPr>
          <w:rFonts w:ascii="Times New Roman" w:hAnsi="Times New Roman"/>
          <w:sz w:val="24"/>
          <w:szCs w:val="24"/>
          <w:lang w:val="sr-Cyrl-CS"/>
        </w:rPr>
        <w:t xml:space="preserve"> која нису обухваћена подручјем </w:t>
      </w:r>
      <w:r w:rsidR="00322895" w:rsidRPr="006F41CE">
        <w:rPr>
          <w:rFonts w:ascii="Times New Roman" w:hAnsi="Times New Roman"/>
          <w:sz w:val="24"/>
          <w:szCs w:val="24"/>
          <w:lang w:val="sr-Cyrl-CS"/>
        </w:rPr>
        <w:t>примен</w:t>
      </w:r>
      <w:r w:rsidRPr="006F41CE">
        <w:rPr>
          <w:rFonts w:ascii="Times New Roman" w:hAnsi="Times New Roman"/>
          <w:sz w:val="24"/>
          <w:szCs w:val="24"/>
          <w:lang w:val="sr-Cyrl-CS"/>
        </w:rPr>
        <w:t xml:space="preserve">е утврђеним у Прилогу </w:t>
      </w:r>
      <w:r w:rsidR="00AB3F93" w:rsidRPr="006F41CE">
        <w:rPr>
          <w:rFonts w:ascii="Times New Roman" w:hAnsi="Times New Roman"/>
          <w:sz w:val="24"/>
          <w:szCs w:val="24"/>
          <w:lang w:val="sr-Cyrl-CS"/>
        </w:rPr>
        <w:t>III</w:t>
      </w:r>
      <w:r w:rsidR="007922AE" w:rsidRPr="006F41CE">
        <w:rPr>
          <w:rFonts w:ascii="Times New Roman" w:hAnsi="Times New Roman"/>
          <w:sz w:val="24"/>
          <w:szCs w:val="24"/>
          <w:lang w:val="sr-Cyrl-CS"/>
        </w:rPr>
        <w:t>,</w:t>
      </w:r>
      <w:r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у координацији с</w:t>
      </w:r>
      <w:r w:rsidR="00AB3F93" w:rsidRPr="006F41CE">
        <w:rPr>
          <w:rFonts w:ascii="Times New Roman" w:hAnsi="Times New Roman"/>
          <w:sz w:val="24"/>
          <w:szCs w:val="24"/>
          <w:lang w:val="sr-Cyrl-CS"/>
        </w:rPr>
        <w:t>a</w:t>
      </w:r>
      <w:r w:rsidRPr="006F41CE">
        <w:rPr>
          <w:rFonts w:ascii="Times New Roman" w:hAnsi="Times New Roman"/>
          <w:sz w:val="24"/>
          <w:szCs w:val="24"/>
          <w:lang w:val="sr-Cyrl-CS"/>
        </w:rPr>
        <w:t xml:space="preserve"> над</w:t>
      </w:r>
      <w:r w:rsidR="00AB3F93" w:rsidRPr="006F41CE">
        <w:rPr>
          <w:rFonts w:ascii="Times New Roman" w:hAnsi="Times New Roman"/>
          <w:sz w:val="24"/>
          <w:szCs w:val="24"/>
          <w:lang w:val="sr-Cyrl-CS"/>
        </w:rPr>
        <w:t xml:space="preserve">лежним ОПС, одређује </w:t>
      </w:r>
      <w:r w:rsidR="000E46C8" w:rsidRPr="006F41CE">
        <w:rPr>
          <w:rFonts w:ascii="Times New Roman" w:hAnsi="Times New Roman"/>
          <w:sz w:val="24"/>
          <w:szCs w:val="24"/>
          <w:lang w:val="sr-Cyrl-CS"/>
        </w:rPr>
        <w:t>захтеве</w:t>
      </w:r>
      <w:r w:rsidR="002D1A11" w:rsidRPr="006F41CE">
        <w:rPr>
          <w:rFonts w:ascii="Times New Roman" w:hAnsi="Times New Roman"/>
          <w:sz w:val="24"/>
          <w:szCs w:val="24"/>
          <w:lang w:val="sr-Cyrl-CS"/>
        </w:rPr>
        <w:t xml:space="preserve"> који се могу применити на тим</w:t>
      </w:r>
      <w:r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местима</w:t>
      </w:r>
      <w:r w:rsidR="006572FD" w:rsidRPr="006F41CE">
        <w:rPr>
          <w:rFonts w:ascii="Times New Roman" w:hAnsi="Times New Roman"/>
          <w:sz w:val="24"/>
          <w:szCs w:val="24"/>
          <w:lang w:val="sr-Cyrl-CS"/>
        </w:rPr>
        <w:t xml:space="preserve"> прикључења.</w:t>
      </w:r>
    </w:p>
    <w:p w14:paraId="5D5828E9" w14:textId="77777777" w:rsidR="00C7161A" w:rsidRPr="006F41CE" w:rsidRDefault="00C7161A" w:rsidP="002D5665">
      <w:pPr>
        <w:pStyle w:val="ListParagraph"/>
        <w:rPr>
          <w:rFonts w:ascii="Times New Roman" w:hAnsi="Times New Roman"/>
          <w:sz w:val="24"/>
          <w:szCs w:val="24"/>
          <w:lang w:val="sr-Cyrl-CS"/>
        </w:rPr>
      </w:pPr>
    </w:p>
    <w:p w14:paraId="6D0FC614" w14:textId="2FDB00B6" w:rsidR="005C3B21" w:rsidRPr="006F41CE" w:rsidRDefault="005C3B21" w:rsidP="002D5665">
      <w:pPr>
        <w:pStyle w:val="Naslovclana"/>
        <w:spacing w:before="0" w:after="0" w:line="240" w:lineRule="auto"/>
        <w:rPr>
          <w:b w:val="0"/>
          <w:lang w:val="sr-Cyrl-CS"/>
        </w:rPr>
      </w:pPr>
      <w:r w:rsidRPr="006F41CE">
        <w:rPr>
          <w:b w:val="0"/>
          <w:lang w:val="sr-Cyrl-CS"/>
        </w:rPr>
        <w:t>Допринос струји кратког споја током кварова</w:t>
      </w:r>
    </w:p>
    <w:p w14:paraId="4E983172" w14:textId="250AFE8A" w:rsidR="00AB3F93" w:rsidRPr="006F41CE" w:rsidRDefault="002F3A17" w:rsidP="002D5665">
      <w:pPr>
        <w:pStyle w:val="Clan"/>
        <w:spacing w:line="240" w:lineRule="auto"/>
        <w:rPr>
          <w:lang w:val="sr-Cyrl-CS"/>
        </w:rPr>
      </w:pPr>
      <w:r w:rsidRPr="006F41CE">
        <w:rPr>
          <w:lang w:val="sr-Cyrl-CS"/>
        </w:rPr>
        <w:t>Члан</w:t>
      </w:r>
      <w:r w:rsidR="005C3B21" w:rsidRPr="006F41CE">
        <w:rPr>
          <w:lang w:val="sr-Cyrl-CS"/>
        </w:rPr>
        <w:t xml:space="preserve"> </w:t>
      </w:r>
      <w:r w:rsidR="004A3070" w:rsidRPr="006F41CE">
        <w:rPr>
          <w:lang w:val="sr-Cyrl-CS"/>
        </w:rPr>
        <w:t>19</w:t>
      </w:r>
      <w:r w:rsidR="005C3B21" w:rsidRPr="006F41CE">
        <w:rPr>
          <w:lang w:val="sr-Cyrl-CS"/>
        </w:rPr>
        <w:t>.</w:t>
      </w:r>
    </w:p>
    <w:p w14:paraId="791A33E8" w14:textId="77777777" w:rsidR="005C3B21" w:rsidRPr="006F41CE" w:rsidRDefault="005C3B21" w:rsidP="002D5665">
      <w:pPr>
        <w:pStyle w:val="Naslovclana"/>
        <w:spacing w:before="0" w:after="0" w:line="240" w:lineRule="auto"/>
        <w:rPr>
          <w:lang w:val="sr-Cyrl-CS"/>
        </w:rPr>
      </w:pPr>
    </w:p>
    <w:p w14:paraId="2D3F2B85" w14:textId="4AB7DAAE" w:rsidR="00C7161A"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Ако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w:t>
      </w:r>
      <w:r w:rsidR="00E057E8" w:rsidRPr="006F41CE">
        <w:rPr>
          <w:rFonts w:ascii="Times New Roman" w:hAnsi="Times New Roman"/>
          <w:sz w:val="24"/>
          <w:szCs w:val="24"/>
          <w:lang w:val="sr-Cyrl-CS"/>
        </w:rPr>
        <w:t xml:space="preserve"> одреди</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мора имати способност </w:t>
      </w:r>
      <w:r w:rsidR="00AB3F93" w:rsidRPr="006F41CE">
        <w:rPr>
          <w:rFonts w:ascii="Times New Roman" w:hAnsi="Times New Roman"/>
          <w:sz w:val="24"/>
          <w:szCs w:val="24"/>
          <w:lang w:val="sr-Cyrl-CS"/>
        </w:rPr>
        <w:t>обезбеђивања</w:t>
      </w:r>
      <w:r w:rsidRPr="006F41CE">
        <w:rPr>
          <w:rFonts w:ascii="Times New Roman" w:hAnsi="Times New Roman"/>
          <w:sz w:val="24"/>
          <w:szCs w:val="24"/>
          <w:lang w:val="sr-Cyrl-CS"/>
        </w:rPr>
        <w:t xml:space="preserve"> брзе струје квара на </w:t>
      </w:r>
      <w:r w:rsidR="00322895" w:rsidRPr="006F41CE">
        <w:rPr>
          <w:rFonts w:ascii="Times New Roman" w:hAnsi="Times New Roman"/>
          <w:sz w:val="24"/>
          <w:szCs w:val="24"/>
          <w:lang w:val="sr-Cyrl-CS"/>
        </w:rPr>
        <w:t>месту</w:t>
      </w:r>
      <w:r w:rsidRPr="006F41CE">
        <w:rPr>
          <w:rFonts w:ascii="Times New Roman" w:hAnsi="Times New Roman"/>
          <w:sz w:val="24"/>
          <w:szCs w:val="24"/>
          <w:lang w:val="sr-Cyrl-CS"/>
        </w:rPr>
        <w:t xml:space="preserve"> прикључења у случају с</w:t>
      </w:r>
      <w:r w:rsidR="00370FA6" w:rsidRPr="006F41CE">
        <w:rPr>
          <w:rFonts w:ascii="Times New Roman" w:hAnsi="Times New Roman"/>
          <w:sz w:val="24"/>
          <w:szCs w:val="24"/>
          <w:lang w:val="sr-Cyrl-CS"/>
        </w:rPr>
        <w:t>иметричних - трополних</w:t>
      </w:r>
      <w:r w:rsidR="00C7161A" w:rsidRPr="006F41CE">
        <w:rPr>
          <w:rFonts w:ascii="Times New Roman" w:hAnsi="Times New Roman"/>
          <w:sz w:val="24"/>
          <w:szCs w:val="24"/>
          <w:lang w:val="sr-Cyrl-CS"/>
        </w:rPr>
        <w:t xml:space="preserve"> кварова.</w:t>
      </w:r>
    </w:p>
    <w:p w14:paraId="12033B35" w14:textId="4E0C7D65" w:rsidR="00C7161A"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Ако се </w:t>
      </w:r>
      <w:r w:rsidR="002F3A17"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да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има способност из </w:t>
      </w:r>
      <w:r w:rsidR="002F3A17" w:rsidRPr="006F41CE">
        <w:rPr>
          <w:rFonts w:ascii="Times New Roman" w:hAnsi="Times New Roman"/>
          <w:sz w:val="24"/>
          <w:szCs w:val="24"/>
          <w:lang w:val="sr-Cyrl-CS"/>
        </w:rPr>
        <w:t>става</w:t>
      </w:r>
      <w:r w:rsidRPr="006F41CE">
        <w:rPr>
          <w:rFonts w:ascii="Times New Roman" w:hAnsi="Times New Roman"/>
          <w:sz w:val="24"/>
          <w:szCs w:val="24"/>
          <w:lang w:val="sr-Cyrl-CS"/>
        </w:rPr>
        <w:t xml:space="preserve"> 1.</w:t>
      </w:r>
      <w:r w:rsidR="002D16E9" w:rsidRPr="006F41CE">
        <w:rPr>
          <w:rFonts w:ascii="Times New Roman" w:hAnsi="Times New Roman"/>
          <w:sz w:val="24"/>
          <w:szCs w:val="24"/>
          <w:lang w:val="sr-Cyrl-CS"/>
        </w:rPr>
        <w:t xml:space="preserve"> овог члана</w:t>
      </w:r>
      <w:r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 одређује </w:t>
      </w:r>
      <w:r w:rsidR="00AB3F93" w:rsidRPr="006F41CE">
        <w:rPr>
          <w:rFonts w:ascii="Times New Roman" w:hAnsi="Times New Roman"/>
          <w:sz w:val="24"/>
          <w:szCs w:val="24"/>
          <w:lang w:val="sr-Cyrl-CS"/>
        </w:rPr>
        <w:t>следеће</w:t>
      </w:r>
      <w:r w:rsidR="00C7161A" w:rsidRPr="006F41CE">
        <w:rPr>
          <w:rFonts w:ascii="Times New Roman" w:hAnsi="Times New Roman"/>
          <w:sz w:val="24"/>
          <w:szCs w:val="24"/>
          <w:lang w:val="sr-Cyrl-CS"/>
        </w:rPr>
        <w:t>:</w:t>
      </w:r>
    </w:p>
    <w:p w14:paraId="0E0D3F20" w14:textId="2ECF48F4" w:rsidR="00C7161A" w:rsidRPr="006F41CE" w:rsidRDefault="002D16E9" w:rsidP="002D5665">
      <w:pPr>
        <w:pStyle w:val="ListParagraph"/>
        <w:widowControl/>
        <w:ind w:left="504" w:firstLine="63"/>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C7161A" w:rsidRPr="006F41CE">
        <w:rPr>
          <w:rFonts w:ascii="Times New Roman" w:hAnsi="Times New Roman"/>
          <w:sz w:val="24"/>
          <w:szCs w:val="24"/>
          <w:lang w:val="sr-Cyrl-CS"/>
        </w:rPr>
        <w:t>)</w:t>
      </w:r>
      <w:r w:rsidR="00C7161A" w:rsidRPr="006F41CE">
        <w:rPr>
          <w:rFonts w:ascii="Times New Roman" w:hAnsi="Times New Roman"/>
          <w:sz w:val="24"/>
          <w:szCs w:val="24"/>
          <w:lang w:val="sr-Cyrl-CS"/>
        </w:rPr>
        <w:tab/>
      </w:r>
      <w:r w:rsidR="00890CF3" w:rsidRPr="006F41CE">
        <w:rPr>
          <w:rFonts w:ascii="Times New Roman" w:hAnsi="Times New Roman"/>
          <w:sz w:val="24"/>
          <w:szCs w:val="24"/>
          <w:lang w:val="sr-Cyrl-CS"/>
        </w:rPr>
        <w:t>како и када се утврђује одступање</w:t>
      </w:r>
      <w:r w:rsidR="000E6180" w:rsidRPr="006F41CE">
        <w:rPr>
          <w:rFonts w:ascii="Times New Roman" w:hAnsi="Times New Roman"/>
          <w:sz w:val="24"/>
          <w:szCs w:val="24"/>
          <w:lang w:val="sr-Cyrl-CS"/>
        </w:rPr>
        <w:t xml:space="preserve"> напон</w:t>
      </w:r>
      <w:r w:rsidR="00C7161A" w:rsidRPr="006F41CE">
        <w:rPr>
          <w:rFonts w:ascii="Times New Roman" w:hAnsi="Times New Roman"/>
          <w:sz w:val="24"/>
          <w:szCs w:val="24"/>
          <w:lang w:val="sr-Cyrl-CS"/>
        </w:rPr>
        <w:t>а, као и крај одступања напона;</w:t>
      </w:r>
    </w:p>
    <w:p w14:paraId="5C967571" w14:textId="45D6B084" w:rsidR="00C7161A" w:rsidRPr="006F41CE" w:rsidRDefault="002D16E9" w:rsidP="002D5665">
      <w:pPr>
        <w:pStyle w:val="ListParagraph"/>
        <w:widowControl/>
        <w:ind w:left="504" w:firstLine="63"/>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C7161A" w:rsidRPr="006F41CE">
        <w:rPr>
          <w:rFonts w:ascii="Times New Roman" w:hAnsi="Times New Roman"/>
          <w:sz w:val="24"/>
          <w:szCs w:val="24"/>
          <w:lang w:val="sr-Cyrl-CS"/>
        </w:rPr>
        <w:t>)</w:t>
      </w:r>
      <w:r w:rsidR="00C7161A" w:rsidRPr="006F41CE">
        <w:rPr>
          <w:rFonts w:ascii="Times New Roman" w:hAnsi="Times New Roman"/>
          <w:sz w:val="24"/>
          <w:szCs w:val="24"/>
          <w:lang w:val="sr-Cyrl-CS"/>
        </w:rPr>
        <w:tab/>
      </w:r>
      <w:r w:rsidR="000E6180" w:rsidRPr="006F41CE">
        <w:rPr>
          <w:rFonts w:ascii="Times New Roman" w:hAnsi="Times New Roman"/>
          <w:sz w:val="24"/>
          <w:szCs w:val="24"/>
          <w:lang w:val="sr-Cyrl-CS"/>
        </w:rPr>
        <w:t>ка</w:t>
      </w:r>
      <w:r w:rsidR="00C7161A" w:rsidRPr="006F41CE">
        <w:rPr>
          <w:rFonts w:ascii="Times New Roman" w:hAnsi="Times New Roman"/>
          <w:sz w:val="24"/>
          <w:szCs w:val="24"/>
          <w:lang w:val="sr-Cyrl-CS"/>
        </w:rPr>
        <w:t>рактеристике брзе струје квара;</w:t>
      </w:r>
    </w:p>
    <w:p w14:paraId="7233817F" w14:textId="3BF4258B" w:rsidR="00C7161A" w:rsidRPr="006F41CE" w:rsidRDefault="002D16E9" w:rsidP="002D5665">
      <w:pPr>
        <w:pStyle w:val="ListParagraph"/>
        <w:widowControl/>
        <w:ind w:left="504" w:firstLine="63"/>
        <w:contextualSpacing/>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C7161A" w:rsidRPr="006F41CE">
        <w:rPr>
          <w:rFonts w:ascii="Times New Roman" w:hAnsi="Times New Roman"/>
          <w:sz w:val="24"/>
          <w:szCs w:val="24"/>
          <w:lang w:val="sr-Cyrl-CS"/>
        </w:rPr>
        <w:tab/>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и </w:t>
      </w:r>
      <w:r w:rsidR="00AB3F93" w:rsidRPr="006F41CE">
        <w:rPr>
          <w:rFonts w:ascii="Times New Roman" w:hAnsi="Times New Roman"/>
          <w:sz w:val="24"/>
          <w:szCs w:val="24"/>
          <w:lang w:val="sr-Cyrl-CS"/>
        </w:rPr>
        <w:t>тачност</w:t>
      </w:r>
      <w:r w:rsidR="000E6180" w:rsidRPr="006F41CE">
        <w:rPr>
          <w:rFonts w:ascii="Times New Roman" w:hAnsi="Times New Roman"/>
          <w:sz w:val="24"/>
          <w:szCs w:val="24"/>
          <w:lang w:val="sr-Cyrl-CS"/>
        </w:rPr>
        <w:t xml:space="preserve"> брзе струје квара, што може имати неколико </w:t>
      </w:r>
      <w:r w:rsidR="00AB3F93" w:rsidRPr="006F41CE">
        <w:rPr>
          <w:rFonts w:ascii="Times New Roman" w:hAnsi="Times New Roman"/>
          <w:sz w:val="24"/>
          <w:szCs w:val="24"/>
          <w:lang w:val="sr-Cyrl-CS"/>
        </w:rPr>
        <w:t>нивоа</w:t>
      </w:r>
      <w:r w:rsidR="00C7161A" w:rsidRPr="006F41CE">
        <w:rPr>
          <w:rFonts w:ascii="Times New Roman" w:hAnsi="Times New Roman"/>
          <w:sz w:val="24"/>
          <w:szCs w:val="24"/>
          <w:lang w:val="sr-Cyrl-CS"/>
        </w:rPr>
        <w:t>.</w:t>
      </w:r>
    </w:p>
    <w:p w14:paraId="3CFBE4E4" w14:textId="53D045C3" w:rsidR="000E6180"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 може одредити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ED608C" w:rsidRPr="006F41CE">
        <w:rPr>
          <w:rFonts w:ascii="Times New Roman" w:hAnsi="Times New Roman"/>
          <w:sz w:val="24"/>
          <w:szCs w:val="24"/>
          <w:lang w:val="sr-Cyrl-CS"/>
        </w:rPr>
        <w:t xml:space="preserve">предају </w:t>
      </w:r>
      <w:r w:rsidRPr="006F41CE">
        <w:rPr>
          <w:rFonts w:ascii="Times New Roman" w:hAnsi="Times New Roman"/>
          <w:sz w:val="24"/>
          <w:szCs w:val="24"/>
          <w:lang w:val="sr-Cyrl-CS"/>
        </w:rPr>
        <w:t xml:space="preserve">асиметричне струје у случају асиметричних </w:t>
      </w:r>
      <w:r w:rsidR="00370FA6" w:rsidRPr="006F41CE">
        <w:rPr>
          <w:rFonts w:ascii="Times New Roman" w:hAnsi="Times New Roman"/>
          <w:sz w:val="24"/>
          <w:szCs w:val="24"/>
          <w:lang w:val="sr-Cyrl-CS"/>
        </w:rPr>
        <w:t xml:space="preserve">- </w:t>
      </w:r>
      <w:r w:rsidRPr="006F41CE">
        <w:rPr>
          <w:rFonts w:ascii="Times New Roman" w:hAnsi="Times New Roman"/>
          <w:sz w:val="24"/>
          <w:szCs w:val="24"/>
          <w:lang w:val="sr-Cyrl-CS"/>
        </w:rPr>
        <w:t>једн</w:t>
      </w:r>
      <w:r w:rsidR="00370FA6" w:rsidRPr="006F41CE">
        <w:rPr>
          <w:rFonts w:ascii="Times New Roman" w:hAnsi="Times New Roman"/>
          <w:sz w:val="24"/>
          <w:szCs w:val="24"/>
          <w:lang w:val="sr-Cyrl-CS"/>
        </w:rPr>
        <w:t>ополних или двополних</w:t>
      </w:r>
      <w:r w:rsidR="00C7161A" w:rsidRPr="006F41CE">
        <w:rPr>
          <w:rFonts w:ascii="Times New Roman" w:hAnsi="Times New Roman"/>
          <w:sz w:val="24"/>
          <w:szCs w:val="24"/>
          <w:lang w:val="sr-Cyrl-CS"/>
        </w:rPr>
        <w:t xml:space="preserve"> кварова.</w:t>
      </w:r>
    </w:p>
    <w:p w14:paraId="657F1069" w14:textId="75D1E767" w:rsidR="005C3B21" w:rsidRPr="006F41CE" w:rsidRDefault="005C3B21" w:rsidP="002D5665">
      <w:pPr>
        <w:pStyle w:val="Naslovclana"/>
        <w:spacing w:before="0" w:after="0" w:line="240" w:lineRule="auto"/>
        <w:rPr>
          <w:b w:val="0"/>
          <w:lang w:val="sr-Cyrl-CS"/>
        </w:rPr>
      </w:pPr>
      <w:r w:rsidRPr="006F41CE">
        <w:rPr>
          <w:b w:val="0"/>
          <w:lang w:val="sr-Cyrl-CS"/>
        </w:rPr>
        <w:t>Способност производње реактивне снаге</w:t>
      </w:r>
    </w:p>
    <w:p w14:paraId="2688CD21" w14:textId="3D87B7F8" w:rsidR="00FF6B85" w:rsidRPr="006F41CE" w:rsidRDefault="002F3A17" w:rsidP="002D5665">
      <w:pPr>
        <w:pStyle w:val="Clan"/>
        <w:spacing w:line="240" w:lineRule="auto"/>
        <w:rPr>
          <w:lang w:val="sr-Cyrl-CS"/>
        </w:rPr>
      </w:pPr>
      <w:r w:rsidRPr="006F41CE">
        <w:rPr>
          <w:lang w:val="sr-Cyrl-CS"/>
        </w:rPr>
        <w:t>Члан</w:t>
      </w:r>
      <w:r w:rsidR="005C3B21" w:rsidRPr="006F41CE">
        <w:rPr>
          <w:lang w:val="sr-Cyrl-CS"/>
        </w:rPr>
        <w:t xml:space="preserve"> 2</w:t>
      </w:r>
      <w:r w:rsidR="004A3070" w:rsidRPr="006F41CE">
        <w:rPr>
          <w:lang w:val="sr-Cyrl-CS"/>
        </w:rPr>
        <w:t>0</w:t>
      </w:r>
      <w:r w:rsidR="005C3B21" w:rsidRPr="006F41CE">
        <w:rPr>
          <w:lang w:val="sr-Cyrl-CS"/>
        </w:rPr>
        <w:t>.</w:t>
      </w:r>
    </w:p>
    <w:p w14:paraId="379A4345" w14:textId="77777777" w:rsidR="005C3B21" w:rsidRPr="006F41CE" w:rsidRDefault="005C3B21" w:rsidP="002D5665">
      <w:pPr>
        <w:pStyle w:val="Naslovclana"/>
        <w:spacing w:before="0" w:after="0" w:line="240" w:lineRule="auto"/>
        <w:jc w:val="left"/>
        <w:rPr>
          <w:lang w:val="sr-Cyrl-CS"/>
        </w:rPr>
      </w:pPr>
    </w:p>
    <w:p w14:paraId="1D27CFB7" w14:textId="4D0933A7" w:rsidR="00C7161A"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 одређује </w:t>
      </w:r>
      <w:r w:rsidR="000E46C8" w:rsidRPr="006F41CE">
        <w:rPr>
          <w:rFonts w:ascii="Times New Roman" w:hAnsi="Times New Roman"/>
          <w:sz w:val="24"/>
          <w:szCs w:val="24"/>
          <w:lang w:val="sr-Cyrl-CS"/>
        </w:rPr>
        <w:t>захтеве</w:t>
      </w:r>
      <w:r w:rsidRPr="006F41CE">
        <w:rPr>
          <w:rFonts w:ascii="Times New Roman" w:hAnsi="Times New Roman"/>
          <w:sz w:val="24"/>
          <w:szCs w:val="24"/>
          <w:lang w:val="sr-Cyrl-CS"/>
        </w:rPr>
        <w:t xml:space="preserve"> у погледу способности </w:t>
      </w:r>
      <w:r w:rsidR="00BA55B3" w:rsidRPr="006F41CE">
        <w:rPr>
          <w:rFonts w:ascii="Times New Roman" w:hAnsi="Times New Roman"/>
          <w:sz w:val="24"/>
          <w:szCs w:val="24"/>
          <w:lang w:val="sr-Cyrl-CS"/>
        </w:rPr>
        <w:t>обезбеђивања</w:t>
      </w:r>
      <w:r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Pr="006F41CE">
        <w:rPr>
          <w:rFonts w:ascii="Times New Roman" w:hAnsi="Times New Roman"/>
          <w:sz w:val="24"/>
          <w:szCs w:val="24"/>
          <w:lang w:val="sr-Cyrl-CS"/>
        </w:rPr>
        <w:t xml:space="preserve"> снаге на </w:t>
      </w:r>
      <w:r w:rsidR="00D6601B" w:rsidRPr="006F41CE">
        <w:rPr>
          <w:rFonts w:ascii="Times New Roman" w:hAnsi="Times New Roman"/>
          <w:sz w:val="24"/>
          <w:szCs w:val="24"/>
          <w:lang w:val="sr-Cyrl-CS"/>
        </w:rPr>
        <w:t>местима</w:t>
      </w:r>
      <w:r w:rsidRPr="006F41CE">
        <w:rPr>
          <w:rFonts w:ascii="Times New Roman" w:hAnsi="Times New Roman"/>
          <w:sz w:val="24"/>
          <w:szCs w:val="24"/>
          <w:lang w:val="sr-Cyrl-CS"/>
        </w:rPr>
        <w:t xml:space="preserve"> прикључења у </w:t>
      </w:r>
      <w:r w:rsidR="00E34957" w:rsidRPr="006F41CE">
        <w:rPr>
          <w:rFonts w:ascii="Times New Roman" w:hAnsi="Times New Roman"/>
          <w:sz w:val="24"/>
          <w:szCs w:val="24"/>
          <w:lang w:val="sr-Cyrl-CS"/>
        </w:rPr>
        <w:t>случају варирања вредности</w:t>
      </w:r>
      <w:r w:rsidRPr="006F41CE">
        <w:rPr>
          <w:rFonts w:ascii="Times New Roman" w:hAnsi="Times New Roman"/>
          <w:sz w:val="24"/>
          <w:szCs w:val="24"/>
          <w:lang w:val="sr-Cyrl-CS"/>
        </w:rPr>
        <w:t xml:space="preserve"> напона.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длог тих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обухвата</w:t>
      </w:r>
      <w:r w:rsidRPr="006F41CE">
        <w:rPr>
          <w:rFonts w:ascii="Times New Roman" w:hAnsi="Times New Roman"/>
          <w:sz w:val="24"/>
          <w:szCs w:val="24"/>
          <w:lang w:val="sr-Cyrl-CS"/>
        </w:rPr>
        <w:t xml:space="preserve"> карактеристику </w:t>
      </w:r>
      <w:r w:rsidR="00E00D22" w:rsidRPr="006F41CE">
        <w:rPr>
          <w:rFonts w:ascii="Times New Roman" w:hAnsi="Times New Roman"/>
          <w:sz w:val="24"/>
          <w:szCs w:val="24"/>
          <w:lang w:val="sr-Cyrl-CS"/>
        </w:rPr>
        <w:t>U-Q</w:t>
      </w:r>
      <w:r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Pr="006F41CE">
        <w:rPr>
          <w:rFonts w:ascii="Times New Roman" w:hAnsi="Times New Roman"/>
          <w:sz w:val="24"/>
          <w:szCs w:val="24"/>
          <w:lang w:val="sr-Cyrl-CS"/>
        </w:rPr>
        <w:t xml:space="preserve"> унутар чијих граница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претварачка станица мора бити способна осигурати </w:t>
      </w:r>
      <w:r w:rsidR="00322895" w:rsidRPr="006F41CE">
        <w:rPr>
          <w:rFonts w:ascii="Times New Roman" w:hAnsi="Times New Roman"/>
          <w:sz w:val="24"/>
          <w:szCs w:val="24"/>
          <w:lang w:val="sr-Cyrl-CS"/>
        </w:rPr>
        <w:t>реактивн</w:t>
      </w:r>
      <w:r w:rsidR="005C3B21" w:rsidRPr="006F41CE">
        <w:rPr>
          <w:rFonts w:ascii="Times New Roman" w:hAnsi="Times New Roman"/>
          <w:sz w:val="24"/>
          <w:szCs w:val="24"/>
          <w:lang w:val="sr-Cyrl-CS"/>
        </w:rPr>
        <w:t>у снагу при свом</w:t>
      </w:r>
      <w:r w:rsidRPr="006F41CE">
        <w:rPr>
          <w:rFonts w:ascii="Times New Roman" w:hAnsi="Times New Roman"/>
          <w:sz w:val="24"/>
          <w:szCs w:val="24"/>
          <w:lang w:val="sr-Cyrl-CS"/>
        </w:rPr>
        <w:t xml:space="preserve"> </w:t>
      </w:r>
      <w:r w:rsidR="0006298F" w:rsidRPr="006F41CE">
        <w:rPr>
          <w:rFonts w:ascii="Times New Roman" w:hAnsi="Times New Roman"/>
          <w:sz w:val="24"/>
          <w:szCs w:val="24"/>
          <w:lang w:val="sr-Cyrl-CS"/>
        </w:rPr>
        <w:t>максималном преносном капацитету</w:t>
      </w:r>
      <w:r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C7161A" w:rsidRPr="006F41CE">
        <w:rPr>
          <w:rFonts w:ascii="Times New Roman" w:hAnsi="Times New Roman"/>
          <w:sz w:val="24"/>
          <w:szCs w:val="24"/>
          <w:lang w:val="sr-Cyrl-CS"/>
        </w:rPr>
        <w:t>.</w:t>
      </w:r>
    </w:p>
    <w:p w14:paraId="2ADFDFB9" w14:textId="04919F9D" w:rsidR="00E34957" w:rsidRPr="006F41CE" w:rsidRDefault="000E6180"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Карактеристика </w:t>
      </w:r>
      <w:r w:rsidR="00E00D22" w:rsidRPr="006F41CE">
        <w:rPr>
          <w:rFonts w:ascii="Times New Roman" w:hAnsi="Times New Roman"/>
          <w:sz w:val="24"/>
          <w:szCs w:val="24"/>
          <w:lang w:val="sr-Cyrl-CS"/>
        </w:rPr>
        <w:t>U-Q</w:t>
      </w:r>
      <w:r w:rsidRPr="006F41CE">
        <w:rPr>
          <w:rFonts w:ascii="Times New Roman" w:hAnsi="Times New Roman"/>
          <w:sz w:val="24"/>
          <w:szCs w:val="24"/>
          <w:lang w:val="sr-Cyrl-CS"/>
        </w:rPr>
        <w:t>/</w:t>
      </w:r>
      <w:r w:rsidR="00975003" w:rsidRPr="006F41CE">
        <w:rPr>
          <w:rFonts w:ascii="Times New Roman" w:hAnsi="Times New Roman"/>
          <w:sz w:val="24"/>
          <w:szCs w:val="24"/>
          <w:lang w:val="sr-Cyrl-CS"/>
        </w:rPr>
        <w:t>Pmax</w:t>
      </w:r>
      <w:r w:rsidRPr="006F41CE">
        <w:rPr>
          <w:rFonts w:ascii="Times New Roman" w:hAnsi="Times New Roman"/>
          <w:sz w:val="24"/>
          <w:szCs w:val="24"/>
          <w:lang w:val="sr-Cyrl-CS"/>
        </w:rPr>
        <w:t xml:space="preserve"> из </w:t>
      </w:r>
      <w:r w:rsidR="002F3A17" w:rsidRPr="006F41CE">
        <w:rPr>
          <w:rFonts w:ascii="Times New Roman" w:hAnsi="Times New Roman"/>
          <w:sz w:val="24"/>
          <w:szCs w:val="24"/>
          <w:lang w:val="sr-Cyrl-CS"/>
        </w:rPr>
        <w:t>става</w:t>
      </w:r>
      <w:r w:rsidRPr="006F41CE">
        <w:rPr>
          <w:rFonts w:ascii="Times New Roman" w:hAnsi="Times New Roman"/>
          <w:sz w:val="24"/>
          <w:szCs w:val="24"/>
          <w:lang w:val="sr-Cyrl-CS"/>
        </w:rPr>
        <w:t xml:space="preserve"> 1.</w:t>
      </w:r>
      <w:r w:rsidR="005C3B21" w:rsidRPr="006F41CE">
        <w:rPr>
          <w:rFonts w:ascii="Times New Roman" w:hAnsi="Times New Roman"/>
          <w:sz w:val="24"/>
          <w:szCs w:val="24"/>
          <w:lang w:val="sr-Cyrl-CS"/>
        </w:rPr>
        <w:t xml:space="preserve"> овог члана</w:t>
      </w:r>
      <w:r w:rsidRPr="006F41CE">
        <w:rPr>
          <w:rFonts w:ascii="Times New Roman" w:hAnsi="Times New Roman"/>
          <w:sz w:val="24"/>
          <w:szCs w:val="24"/>
          <w:lang w:val="sr-Cyrl-CS"/>
        </w:rPr>
        <w:t xml:space="preserve"> мора бити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Pr="006F41CE">
        <w:rPr>
          <w:rFonts w:ascii="Times New Roman" w:hAnsi="Times New Roman"/>
          <w:sz w:val="24"/>
          <w:szCs w:val="24"/>
          <w:lang w:val="sr-Cyrl-CS"/>
        </w:rPr>
        <w:t xml:space="preserve">м </w:t>
      </w:r>
      <w:r w:rsidR="00E34957" w:rsidRPr="006F41CE">
        <w:rPr>
          <w:rFonts w:ascii="Times New Roman" w:hAnsi="Times New Roman"/>
          <w:sz w:val="24"/>
          <w:szCs w:val="24"/>
          <w:lang w:val="sr-Cyrl-CS"/>
        </w:rPr>
        <w:t>правилима</w:t>
      </w:r>
      <w:r w:rsidRPr="006F41CE">
        <w:rPr>
          <w:rFonts w:ascii="Times New Roman" w:hAnsi="Times New Roman"/>
          <w:sz w:val="24"/>
          <w:szCs w:val="24"/>
          <w:lang w:val="sr-Cyrl-CS"/>
        </w:rPr>
        <w:t xml:space="preserve">: </w:t>
      </w:r>
    </w:p>
    <w:p w14:paraId="4F18B246" w14:textId="74216FEC" w:rsidR="00E34957" w:rsidRPr="006F41CE" w:rsidRDefault="001F38BB" w:rsidP="002D5665">
      <w:pPr>
        <w:pStyle w:val="ListParagraph"/>
        <w:widowControl/>
        <w:ind w:firstLine="360"/>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карактеристика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не </w:t>
      </w:r>
      <w:r w:rsidR="00D6601B" w:rsidRPr="006F41CE">
        <w:rPr>
          <w:rFonts w:ascii="Times New Roman" w:hAnsi="Times New Roman"/>
          <w:sz w:val="24"/>
          <w:szCs w:val="24"/>
          <w:lang w:val="sr-Cyrl-CS"/>
        </w:rPr>
        <w:t>сме</w:t>
      </w:r>
      <w:r w:rsidR="000E6180" w:rsidRPr="006F41CE">
        <w:rPr>
          <w:rFonts w:ascii="Times New Roman" w:hAnsi="Times New Roman"/>
          <w:sz w:val="24"/>
          <w:szCs w:val="24"/>
          <w:lang w:val="sr-Cyrl-CS"/>
        </w:rPr>
        <w:t xml:space="preserve"> прелазити </w:t>
      </w:r>
      <w:r w:rsidR="00E34957" w:rsidRPr="006F41CE">
        <w:rPr>
          <w:rFonts w:ascii="Times New Roman" w:hAnsi="Times New Roman"/>
          <w:sz w:val="24"/>
          <w:szCs w:val="24"/>
          <w:lang w:val="sr-Cyrl-CS"/>
        </w:rPr>
        <w:t>обвојницу</w:t>
      </w:r>
      <w:r w:rsidR="000E6180" w:rsidRPr="006F41CE">
        <w:rPr>
          <w:rFonts w:ascii="Times New Roman" w:hAnsi="Times New Roman"/>
          <w:sz w:val="24"/>
          <w:szCs w:val="24"/>
          <w:lang w:val="sr-Cyrl-CS"/>
        </w:rPr>
        <w:t xml:space="preserve"> карактери</w:t>
      </w:r>
      <w:r w:rsidR="00AB3F93" w:rsidRPr="006F41CE">
        <w:rPr>
          <w:rFonts w:ascii="Times New Roman" w:hAnsi="Times New Roman"/>
          <w:sz w:val="24"/>
          <w:szCs w:val="24"/>
          <w:lang w:val="sr-Cyrl-CS"/>
        </w:rPr>
        <w:t xml:space="preserve">стике </w:t>
      </w:r>
      <w:r w:rsidR="00E00D22" w:rsidRPr="006F41CE">
        <w:rPr>
          <w:rFonts w:ascii="Times New Roman" w:hAnsi="Times New Roman"/>
          <w:sz w:val="24"/>
          <w:szCs w:val="24"/>
          <w:lang w:val="sr-Cyrl-CS"/>
        </w:rPr>
        <w:t>U-Q</w:t>
      </w:r>
      <w:r w:rsidR="00AB3F93"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AB3F93" w:rsidRPr="006F41CE">
        <w:rPr>
          <w:rFonts w:ascii="Times New Roman" w:hAnsi="Times New Roman"/>
          <w:sz w:val="24"/>
          <w:szCs w:val="24"/>
          <w:lang w:val="sr-Cyrl-CS"/>
        </w:rPr>
        <w:t>, приказане унутраш</w:t>
      </w:r>
      <w:r w:rsidR="000E6180" w:rsidRPr="006F41CE">
        <w:rPr>
          <w:rFonts w:ascii="Times New Roman" w:hAnsi="Times New Roman"/>
          <w:sz w:val="24"/>
          <w:szCs w:val="24"/>
          <w:lang w:val="sr-Cyrl-CS"/>
        </w:rPr>
        <w:t>њом о</w:t>
      </w:r>
      <w:r w:rsidR="00E34957" w:rsidRPr="006F41CE">
        <w:rPr>
          <w:rFonts w:ascii="Times New Roman" w:hAnsi="Times New Roman"/>
          <w:sz w:val="24"/>
          <w:szCs w:val="24"/>
          <w:lang w:val="sr-Cyrl-CS"/>
        </w:rPr>
        <w:t>б</w:t>
      </w:r>
      <w:r w:rsidR="000E6180" w:rsidRPr="006F41CE">
        <w:rPr>
          <w:rFonts w:ascii="Times New Roman" w:hAnsi="Times New Roman"/>
          <w:sz w:val="24"/>
          <w:szCs w:val="24"/>
          <w:lang w:val="sr-Cyrl-CS"/>
        </w:rPr>
        <w:t xml:space="preserve">војницом на слици у Прилогу </w:t>
      </w:r>
      <w:r w:rsidR="00C7161A" w:rsidRPr="006F41CE">
        <w:rPr>
          <w:rFonts w:ascii="Times New Roman" w:hAnsi="Times New Roman"/>
          <w:sz w:val="24"/>
          <w:szCs w:val="24"/>
          <w:lang w:val="sr-Cyrl-CS"/>
        </w:rPr>
        <w:t>IV</w:t>
      </w:r>
      <w:r w:rsidR="008E4534" w:rsidRPr="006F41CE">
        <w:rPr>
          <w:rFonts w:ascii="Times New Roman" w:hAnsi="Times New Roman"/>
          <w:sz w:val="24"/>
          <w:szCs w:val="24"/>
          <w:lang w:val="sr-Cyrl-CS"/>
        </w:rPr>
        <w:t xml:space="preserve"> - Захтеви за U-Q/Pmax профил у складу са чланом 20. ове уредбе</w:t>
      </w:r>
      <w:r w:rsidR="000E6180" w:rsidRPr="006F41CE">
        <w:rPr>
          <w:rFonts w:ascii="Times New Roman" w:hAnsi="Times New Roman"/>
          <w:sz w:val="24"/>
          <w:szCs w:val="24"/>
          <w:lang w:val="sr-Cyrl-CS"/>
        </w:rPr>
        <w:t>,</w:t>
      </w:r>
      <w:r w:rsidR="001F5EBD" w:rsidRPr="006F41CE">
        <w:rPr>
          <w:lang w:val="sr-Cyrl-CS"/>
        </w:rPr>
        <w:t xml:space="preserve"> </w:t>
      </w:r>
      <w:r w:rsidR="001F5EBD" w:rsidRPr="006F41CE">
        <w:rPr>
          <w:rFonts w:ascii="Times New Roman" w:hAnsi="Times New Roman"/>
          <w:sz w:val="24"/>
          <w:szCs w:val="24"/>
          <w:lang w:val="sr-Cyrl-CS"/>
        </w:rPr>
        <w:t>који је одштампан уз ову уредбу и чини њен саставни део</w:t>
      </w:r>
      <w:r w:rsidR="007922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која не мора бити право</w:t>
      </w:r>
      <w:r w:rsidR="00DD0962" w:rsidRPr="006F41CE">
        <w:rPr>
          <w:rFonts w:ascii="Times New Roman" w:hAnsi="Times New Roman"/>
          <w:sz w:val="24"/>
          <w:szCs w:val="24"/>
          <w:lang w:val="sr-Cyrl-CS"/>
        </w:rPr>
        <w:t>угаона</w:t>
      </w:r>
      <w:r w:rsidR="000E6180" w:rsidRPr="006F41CE">
        <w:rPr>
          <w:rFonts w:ascii="Times New Roman" w:hAnsi="Times New Roman"/>
          <w:sz w:val="24"/>
          <w:szCs w:val="24"/>
          <w:lang w:val="sr-Cyrl-CS"/>
        </w:rPr>
        <w:t xml:space="preserve">; </w:t>
      </w:r>
    </w:p>
    <w:p w14:paraId="0FF5A6F6" w14:textId="03F4E794" w:rsidR="00E34957" w:rsidRPr="006F41CE" w:rsidRDefault="001F38BB" w:rsidP="002D5665">
      <w:pPr>
        <w:pStyle w:val="ListParagraph"/>
        <w:widowControl/>
        <w:ind w:firstLine="425"/>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димензије о</w:t>
      </w:r>
      <w:r w:rsidR="00E34957" w:rsidRPr="006F41CE">
        <w:rPr>
          <w:rFonts w:ascii="Times New Roman" w:hAnsi="Times New Roman"/>
          <w:sz w:val="24"/>
          <w:szCs w:val="24"/>
          <w:lang w:val="sr-Cyrl-CS"/>
        </w:rPr>
        <w:t>б</w:t>
      </w:r>
      <w:r w:rsidR="000E6180" w:rsidRPr="006F41CE">
        <w:rPr>
          <w:rFonts w:ascii="Times New Roman" w:hAnsi="Times New Roman"/>
          <w:sz w:val="24"/>
          <w:szCs w:val="24"/>
          <w:lang w:val="sr-Cyrl-CS"/>
        </w:rPr>
        <w:t xml:space="preserve">војнице карактеристике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морају бити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5E46FE" w:rsidRPr="006F41CE">
        <w:rPr>
          <w:rFonts w:ascii="Times New Roman" w:hAnsi="Times New Roman"/>
          <w:sz w:val="24"/>
          <w:szCs w:val="24"/>
          <w:lang w:val="sr-Cyrl-CS"/>
        </w:rPr>
        <w:t>има утврђеним</w:t>
      </w:r>
      <w:r w:rsidR="000E6180" w:rsidRPr="006F41CE">
        <w:rPr>
          <w:rFonts w:ascii="Times New Roman" w:hAnsi="Times New Roman"/>
          <w:sz w:val="24"/>
          <w:szCs w:val="24"/>
          <w:lang w:val="sr-Cyrl-CS"/>
        </w:rPr>
        <w:t xml:space="preserve"> за свак</w:t>
      </w:r>
      <w:r w:rsidR="005E46FE"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синхрону зону</w:t>
      </w:r>
      <w:r w:rsidR="000E6180" w:rsidRPr="006F41CE">
        <w:rPr>
          <w:rFonts w:ascii="Times New Roman" w:hAnsi="Times New Roman"/>
          <w:sz w:val="24"/>
          <w:szCs w:val="24"/>
          <w:lang w:val="sr-Cyrl-CS"/>
        </w:rPr>
        <w:t xml:space="preserve"> у </w:t>
      </w:r>
      <w:r w:rsidR="004B7E91" w:rsidRPr="006F41CE">
        <w:rPr>
          <w:rFonts w:ascii="Times New Roman" w:hAnsi="Times New Roman"/>
          <w:sz w:val="24"/>
          <w:szCs w:val="24"/>
          <w:lang w:val="sr-Cyrl-CS"/>
        </w:rPr>
        <w:t>табел</w:t>
      </w:r>
      <w:r w:rsidR="000E6180" w:rsidRPr="006F41CE">
        <w:rPr>
          <w:rFonts w:ascii="Times New Roman" w:hAnsi="Times New Roman"/>
          <w:sz w:val="24"/>
          <w:szCs w:val="24"/>
          <w:lang w:val="sr-Cyrl-CS"/>
        </w:rPr>
        <w:t xml:space="preserve">и из Прилога </w:t>
      </w:r>
      <w:r w:rsidR="00C7161A" w:rsidRPr="006F41CE">
        <w:rPr>
          <w:rFonts w:ascii="Times New Roman" w:hAnsi="Times New Roman"/>
          <w:sz w:val="24"/>
          <w:szCs w:val="24"/>
          <w:lang w:val="sr-Cyrl-CS"/>
        </w:rPr>
        <w:t>IV</w:t>
      </w:r>
      <w:r w:rsidR="00370FA6" w:rsidRPr="006F41CE">
        <w:rPr>
          <w:rFonts w:ascii="Times New Roman" w:hAnsi="Times New Roman"/>
          <w:sz w:val="24"/>
          <w:szCs w:val="24"/>
          <w:lang w:val="sr-Cyrl-CS"/>
        </w:rPr>
        <w:t>;</w:t>
      </w:r>
    </w:p>
    <w:p w14:paraId="1768C5B6" w14:textId="2E8E8047" w:rsidR="00C7161A" w:rsidRPr="006F41CE" w:rsidRDefault="001F38BB" w:rsidP="002D5665">
      <w:pPr>
        <w:pStyle w:val="ListParagraph"/>
        <w:widowControl/>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положај </w:t>
      </w:r>
      <w:r w:rsidR="00E34957" w:rsidRPr="006F41CE">
        <w:rPr>
          <w:rFonts w:ascii="Times New Roman" w:hAnsi="Times New Roman"/>
          <w:sz w:val="24"/>
          <w:szCs w:val="24"/>
          <w:lang w:val="sr-Cyrl-CS"/>
        </w:rPr>
        <w:t>обвојнице</w:t>
      </w:r>
      <w:r w:rsidR="000E6180" w:rsidRPr="006F41CE">
        <w:rPr>
          <w:rFonts w:ascii="Times New Roman" w:hAnsi="Times New Roman"/>
          <w:sz w:val="24"/>
          <w:szCs w:val="24"/>
          <w:lang w:val="sr-Cyrl-CS"/>
        </w:rPr>
        <w:t xml:space="preserve"> карактеристике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мора бити у границама фиксне </w:t>
      </w:r>
      <w:r w:rsidR="00E34957" w:rsidRPr="006F41CE">
        <w:rPr>
          <w:rFonts w:ascii="Times New Roman" w:hAnsi="Times New Roman"/>
          <w:sz w:val="24"/>
          <w:szCs w:val="24"/>
          <w:lang w:val="sr-Cyrl-CS"/>
        </w:rPr>
        <w:t>спољашње</w:t>
      </w:r>
      <w:r w:rsidR="000E6180" w:rsidRPr="006F41CE">
        <w:rPr>
          <w:rFonts w:ascii="Times New Roman" w:hAnsi="Times New Roman"/>
          <w:sz w:val="24"/>
          <w:szCs w:val="24"/>
          <w:lang w:val="sr-Cyrl-CS"/>
        </w:rPr>
        <w:t xml:space="preserve"> </w:t>
      </w:r>
      <w:r w:rsidR="00E34957" w:rsidRPr="006F41CE">
        <w:rPr>
          <w:rFonts w:ascii="Times New Roman" w:hAnsi="Times New Roman"/>
          <w:sz w:val="24"/>
          <w:szCs w:val="24"/>
          <w:lang w:val="sr-Cyrl-CS"/>
        </w:rPr>
        <w:t>обвојнице</w:t>
      </w:r>
      <w:r w:rsidR="00C7161A" w:rsidRPr="006F41CE">
        <w:rPr>
          <w:rFonts w:ascii="Times New Roman" w:hAnsi="Times New Roman"/>
          <w:sz w:val="24"/>
          <w:szCs w:val="24"/>
          <w:lang w:val="sr-Cyrl-CS"/>
        </w:rPr>
        <w:t xml:space="preserve"> на слици у Прилогу IV</w:t>
      </w:r>
      <w:r w:rsidR="001F5EBD" w:rsidRPr="006F41CE">
        <w:rPr>
          <w:rFonts w:ascii="Times New Roman" w:hAnsi="Times New Roman"/>
          <w:sz w:val="24"/>
          <w:szCs w:val="24"/>
          <w:lang w:val="sr-Cyrl-CS"/>
        </w:rPr>
        <w:t>.</w:t>
      </w:r>
    </w:p>
    <w:p w14:paraId="1E470FE6" w14:textId="32E5C8D6" w:rsidR="00C7161A" w:rsidRPr="006F41CE" w:rsidRDefault="005B532D"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 </w:t>
      </w:r>
      <w:r w:rsidR="00E34957" w:rsidRPr="006F41CE">
        <w:rPr>
          <w:rFonts w:ascii="Times New Roman" w:hAnsi="Times New Roman"/>
          <w:sz w:val="24"/>
          <w:szCs w:val="24"/>
          <w:lang w:val="sr-Cyrl-CS"/>
        </w:rPr>
        <w:t>да пређе</w:t>
      </w:r>
      <w:r w:rsidR="000E6180" w:rsidRPr="006F41CE">
        <w:rPr>
          <w:rFonts w:ascii="Times New Roman" w:hAnsi="Times New Roman"/>
          <w:sz w:val="24"/>
          <w:szCs w:val="24"/>
          <w:lang w:val="sr-Cyrl-CS"/>
        </w:rPr>
        <w:t xml:space="preserve"> </w:t>
      </w:r>
      <w:r w:rsidR="00E34957"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 било коју </w:t>
      </w:r>
      <w:r w:rsidR="00E34957" w:rsidRPr="006F41CE">
        <w:rPr>
          <w:rFonts w:ascii="Times New Roman" w:hAnsi="Times New Roman"/>
          <w:sz w:val="24"/>
          <w:szCs w:val="24"/>
          <w:lang w:val="sr-Cyrl-CS"/>
        </w:rPr>
        <w:t>радну</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у унутар своје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E34957" w:rsidRPr="006F41CE">
        <w:rPr>
          <w:rFonts w:ascii="Times New Roman" w:hAnsi="Times New Roman"/>
          <w:sz w:val="24"/>
          <w:szCs w:val="24"/>
          <w:lang w:val="sr-Cyrl-CS"/>
        </w:rPr>
        <w:t xml:space="preserve"> карактеристике,</w:t>
      </w:r>
      <w:r w:rsidR="000E6180" w:rsidRPr="006F41CE">
        <w:rPr>
          <w:rFonts w:ascii="Times New Roman" w:hAnsi="Times New Roman"/>
          <w:sz w:val="24"/>
          <w:szCs w:val="24"/>
          <w:lang w:val="sr-Cyrl-CS"/>
        </w:rPr>
        <w:t xml:space="preserve"> у временским </w:t>
      </w:r>
      <w:r w:rsidR="00E34957" w:rsidRPr="006F41CE">
        <w:rPr>
          <w:rFonts w:ascii="Times New Roman" w:hAnsi="Times New Roman"/>
          <w:sz w:val="24"/>
          <w:szCs w:val="24"/>
          <w:lang w:val="sr-Cyrl-CS"/>
        </w:rPr>
        <w:t>интервалима</w:t>
      </w:r>
      <w:r w:rsidR="000E6180" w:rsidRPr="006F41CE">
        <w:rPr>
          <w:rFonts w:ascii="Times New Roman" w:hAnsi="Times New Roman"/>
          <w:sz w:val="24"/>
          <w:szCs w:val="24"/>
          <w:lang w:val="sr-Cyrl-CS"/>
        </w:rPr>
        <w:t xml:space="preserve"> које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w:t>
      </w:r>
      <w:r w:rsidR="00C7161A" w:rsidRPr="006F41CE">
        <w:rPr>
          <w:rFonts w:ascii="Times New Roman" w:hAnsi="Times New Roman"/>
          <w:sz w:val="24"/>
          <w:szCs w:val="24"/>
          <w:lang w:val="sr-Cyrl-CS"/>
        </w:rPr>
        <w:t>.</w:t>
      </w:r>
    </w:p>
    <w:p w14:paraId="1FBE7E31" w14:textId="573D5D70" w:rsidR="00D66CEE" w:rsidRPr="006F41CE" w:rsidRDefault="005E46FE"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При раду </w:t>
      </w:r>
      <w:r w:rsidR="00E34957"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излазно</w:t>
      </w:r>
      <w:r w:rsidR="00E34957" w:rsidRPr="006F41CE">
        <w:rPr>
          <w:rFonts w:ascii="Times New Roman" w:hAnsi="Times New Roman"/>
          <w:sz w:val="24"/>
          <w:szCs w:val="24"/>
          <w:lang w:val="sr-Cyrl-CS"/>
        </w:rPr>
        <w:t>м</w:t>
      </w:r>
      <w:r w:rsidRPr="006F41CE">
        <w:rPr>
          <w:rFonts w:ascii="Times New Roman" w:hAnsi="Times New Roman"/>
          <w:sz w:val="24"/>
          <w:szCs w:val="24"/>
          <w:lang w:val="sr-Cyrl-CS"/>
        </w:rPr>
        <w:t xml:space="preserve"> актив</w:t>
      </w:r>
      <w:r w:rsidR="00E34957" w:rsidRPr="006F41CE">
        <w:rPr>
          <w:rFonts w:ascii="Times New Roman" w:hAnsi="Times New Roman"/>
          <w:sz w:val="24"/>
          <w:szCs w:val="24"/>
          <w:lang w:val="sr-Cyrl-CS"/>
        </w:rPr>
        <w:t>ном снагом мањом</w:t>
      </w:r>
      <w:r w:rsidR="000E6180" w:rsidRPr="006F41CE">
        <w:rPr>
          <w:rFonts w:ascii="Times New Roman" w:hAnsi="Times New Roman"/>
          <w:sz w:val="24"/>
          <w:szCs w:val="24"/>
          <w:lang w:val="sr-Cyrl-CS"/>
        </w:rPr>
        <w:t xml:space="preserve"> од максималне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не моћи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E34957" w:rsidRPr="006F41CE">
        <w:rPr>
          <w:rFonts w:ascii="Times New Roman" w:hAnsi="Times New Roman"/>
          <w:sz w:val="24"/>
          <w:szCs w:val="24"/>
          <w:lang w:val="sr-Cyrl-CS"/>
        </w:rPr>
        <w:t xml:space="preserve"> (P</w:t>
      </w:r>
      <w:r w:rsidR="000E6180" w:rsidRPr="006F41CE">
        <w:rPr>
          <w:rFonts w:ascii="Times New Roman" w:hAnsi="Times New Roman"/>
          <w:sz w:val="24"/>
          <w:szCs w:val="24"/>
          <w:lang w:val="sr-Cyrl-CS"/>
        </w:rPr>
        <w:t xml:space="preserve"> &lt; </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мора бити способна </w:t>
      </w:r>
      <w:r w:rsidR="0076553A" w:rsidRPr="006F41CE">
        <w:rPr>
          <w:rFonts w:ascii="Times New Roman" w:hAnsi="Times New Roman"/>
          <w:sz w:val="24"/>
          <w:szCs w:val="24"/>
          <w:lang w:val="sr-Cyrl-CS"/>
        </w:rPr>
        <w:lastRenderedPageBreak/>
        <w:t xml:space="preserve">да </w:t>
      </w:r>
      <w:r w:rsidR="000E6180" w:rsidRPr="006F41CE">
        <w:rPr>
          <w:rFonts w:ascii="Times New Roman" w:hAnsi="Times New Roman"/>
          <w:sz w:val="24"/>
          <w:szCs w:val="24"/>
          <w:lang w:val="sr-Cyrl-CS"/>
        </w:rPr>
        <w:t xml:space="preserve">ради у свакој могућој радној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и, како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w:t>
      </w:r>
      <w:r w:rsidR="001F5EBD" w:rsidRPr="006F41CE">
        <w:rPr>
          <w:rFonts w:ascii="Times New Roman" w:hAnsi="Times New Roman"/>
          <w:sz w:val="24"/>
          <w:szCs w:val="24"/>
          <w:lang w:val="sr-Cyrl-CS"/>
        </w:rPr>
        <w:t xml:space="preserve"> координацији с надлежним ОПС</w:t>
      </w:r>
      <w:r w:rsidR="00E34957"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и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E34957" w:rsidRPr="006F41CE">
        <w:rPr>
          <w:rFonts w:ascii="Times New Roman" w:hAnsi="Times New Roman"/>
          <w:sz w:val="24"/>
          <w:szCs w:val="24"/>
          <w:lang w:val="sr-Cyrl-CS"/>
        </w:rPr>
        <w:t>могућношћу</w:t>
      </w:r>
      <w:r w:rsidR="000E6180" w:rsidRPr="006F41CE">
        <w:rPr>
          <w:rFonts w:ascii="Times New Roman" w:hAnsi="Times New Roman"/>
          <w:sz w:val="24"/>
          <w:szCs w:val="24"/>
          <w:lang w:val="sr-Cyrl-CS"/>
        </w:rPr>
        <w:t xml:space="preserve">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утврђеном карактеристиком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w:t>
      </w:r>
      <w:r w:rsidR="00E34957"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 </w:t>
      </w:r>
      <w:r w:rsidR="00203102" w:rsidRPr="006F41CE">
        <w:rPr>
          <w:rFonts w:ascii="Times New Roman" w:hAnsi="Times New Roman"/>
          <w:sz w:val="24"/>
          <w:szCs w:val="24"/>
          <w:lang w:val="sr-Cyrl-CS"/>
        </w:rPr>
        <w:t xml:space="preserve">ст. </w:t>
      </w:r>
      <w:r w:rsidR="001F38BB" w:rsidRPr="006F41CE">
        <w:rPr>
          <w:rFonts w:ascii="Times New Roman" w:hAnsi="Times New Roman"/>
          <w:sz w:val="24"/>
          <w:szCs w:val="24"/>
          <w:lang w:val="sr-Cyrl-CS"/>
        </w:rPr>
        <w:t xml:space="preserve">од </w:t>
      </w:r>
      <w:r w:rsidR="00203102" w:rsidRPr="006F41CE">
        <w:rPr>
          <w:rFonts w:ascii="Times New Roman" w:hAnsi="Times New Roman"/>
          <w:sz w:val="24"/>
          <w:szCs w:val="24"/>
          <w:lang w:val="sr-Cyrl-CS"/>
        </w:rPr>
        <w:t>1</w:t>
      </w:r>
      <w:r w:rsidR="003A34A9" w:rsidRPr="006F41CE">
        <w:rPr>
          <w:rFonts w:ascii="Times New Roman" w:hAnsi="Times New Roman"/>
          <w:sz w:val="24"/>
          <w:szCs w:val="24"/>
          <w:lang w:val="sr-Cyrl-CS"/>
        </w:rPr>
        <w:t>.</w:t>
      </w:r>
      <w:r w:rsidR="001F38BB" w:rsidRPr="006F41CE">
        <w:rPr>
          <w:rFonts w:ascii="Times New Roman" w:hAnsi="Times New Roman"/>
          <w:sz w:val="24"/>
          <w:szCs w:val="24"/>
          <w:lang w:val="sr-Cyrl-CS"/>
        </w:rPr>
        <w:t xml:space="preserve"> до</w:t>
      </w:r>
      <w:r w:rsidR="00203102" w:rsidRPr="006F41CE">
        <w:rPr>
          <w:rFonts w:ascii="Times New Roman" w:hAnsi="Times New Roman"/>
          <w:sz w:val="24"/>
          <w:szCs w:val="24"/>
          <w:lang w:val="sr-Cyrl-CS"/>
        </w:rPr>
        <w:t xml:space="preserve">  3.</w:t>
      </w:r>
      <w:r w:rsidR="001F38BB" w:rsidRPr="006F41CE">
        <w:rPr>
          <w:rFonts w:ascii="Times New Roman" w:hAnsi="Times New Roman"/>
          <w:sz w:val="24"/>
          <w:szCs w:val="24"/>
          <w:lang w:val="sr-Cyrl-CS"/>
        </w:rPr>
        <w:t xml:space="preserve"> овог члана</w:t>
      </w:r>
      <w:r w:rsidR="00203102" w:rsidRPr="006F41CE">
        <w:rPr>
          <w:rFonts w:ascii="Times New Roman" w:hAnsi="Times New Roman"/>
          <w:sz w:val="24"/>
          <w:szCs w:val="24"/>
          <w:lang w:val="sr-Cyrl-CS"/>
        </w:rPr>
        <w:t>.</w:t>
      </w:r>
    </w:p>
    <w:p w14:paraId="78C28CDE" w14:textId="77777777" w:rsidR="00D66CEE" w:rsidRPr="006F41CE" w:rsidRDefault="00D66CEE" w:rsidP="002D5665">
      <w:pPr>
        <w:spacing w:after="0" w:line="240" w:lineRule="auto"/>
        <w:ind w:firstLine="576"/>
        <w:contextualSpacing/>
        <w:jc w:val="both"/>
        <w:rPr>
          <w:rFonts w:ascii="Times New Roman" w:hAnsi="Times New Roman"/>
          <w:sz w:val="24"/>
          <w:szCs w:val="24"/>
          <w:lang w:val="sr-Cyrl-CS"/>
        </w:rPr>
      </w:pPr>
    </w:p>
    <w:p w14:paraId="2C0D77F2" w14:textId="5C567435" w:rsidR="00203102" w:rsidRPr="006F41CE" w:rsidRDefault="00203102" w:rsidP="002D5665">
      <w:pPr>
        <w:pStyle w:val="Naslovclana"/>
        <w:spacing w:before="0" w:after="0" w:line="240" w:lineRule="auto"/>
        <w:rPr>
          <w:b w:val="0"/>
          <w:lang w:val="sr-Cyrl-CS"/>
        </w:rPr>
      </w:pPr>
      <w:r w:rsidRPr="006F41CE">
        <w:rPr>
          <w:b w:val="0"/>
          <w:lang w:val="sr-Cyrl-CS"/>
        </w:rPr>
        <w:t>Размена реактивне снаге са мрежом</w:t>
      </w:r>
    </w:p>
    <w:p w14:paraId="6D5E51CD" w14:textId="2B69C8B9" w:rsidR="005E46FE" w:rsidRPr="006F41CE" w:rsidRDefault="002F3A17" w:rsidP="002D5665">
      <w:pPr>
        <w:pStyle w:val="Clan"/>
        <w:spacing w:line="240" w:lineRule="auto"/>
        <w:rPr>
          <w:lang w:val="sr-Cyrl-CS"/>
        </w:rPr>
      </w:pPr>
      <w:r w:rsidRPr="006F41CE">
        <w:rPr>
          <w:lang w:val="sr-Cyrl-CS"/>
        </w:rPr>
        <w:t>Члан</w:t>
      </w:r>
      <w:r w:rsidR="00203102" w:rsidRPr="006F41CE">
        <w:rPr>
          <w:lang w:val="sr-Cyrl-CS"/>
        </w:rPr>
        <w:t xml:space="preserve"> 2</w:t>
      </w:r>
      <w:r w:rsidR="004A3070" w:rsidRPr="006F41CE">
        <w:rPr>
          <w:lang w:val="sr-Cyrl-CS"/>
        </w:rPr>
        <w:t>1</w:t>
      </w:r>
      <w:r w:rsidR="00203102" w:rsidRPr="006F41CE">
        <w:rPr>
          <w:lang w:val="sr-Cyrl-CS"/>
        </w:rPr>
        <w:t>.</w:t>
      </w:r>
    </w:p>
    <w:p w14:paraId="37A86FA5" w14:textId="77777777" w:rsidR="00203102" w:rsidRPr="006F41CE" w:rsidRDefault="00203102" w:rsidP="002D5665">
      <w:pPr>
        <w:pStyle w:val="Naslovclana"/>
        <w:spacing w:before="0" w:after="0" w:line="240" w:lineRule="auto"/>
        <w:rPr>
          <w:lang w:val="sr-Cyrl-CS"/>
        </w:rPr>
      </w:pPr>
    </w:p>
    <w:p w14:paraId="37C4DE38" w14:textId="27034953" w:rsidR="00551ADB"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E34957" w:rsidRPr="006F41CE">
        <w:rPr>
          <w:rFonts w:ascii="Times New Roman" w:hAnsi="Times New Roman"/>
          <w:sz w:val="24"/>
          <w:szCs w:val="24"/>
          <w:lang w:val="sr-Cyrl-CS"/>
        </w:rPr>
        <w:t>обезбеђује</w:t>
      </w:r>
      <w:r w:rsidRPr="006F41CE">
        <w:rPr>
          <w:rFonts w:ascii="Times New Roman" w:hAnsi="Times New Roman"/>
          <w:sz w:val="24"/>
          <w:szCs w:val="24"/>
          <w:lang w:val="sr-Cyrl-CS"/>
        </w:rPr>
        <w:t xml:space="preserve"> да је </w:t>
      </w:r>
      <w:r w:rsidR="00322895" w:rsidRPr="006F41CE">
        <w:rPr>
          <w:rFonts w:ascii="Times New Roman" w:hAnsi="Times New Roman"/>
          <w:sz w:val="24"/>
          <w:szCs w:val="24"/>
          <w:lang w:val="sr-Cyrl-CS"/>
        </w:rPr>
        <w:t>реактивн</w:t>
      </w:r>
      <w:r w:rsidRPr="006F41CE">
        <w:rPr>
          <w:rFonts w:ascii="Times New Roman" w:hAnsi="Times New Roman"/>
          <w:sz w:val="24"/>
          <w:szCs w:val="24"/>
          <w:lang w:val="sr-Cyrl-CS"/>
        </w:rPr>
        <w:t xml:space="preserve">а снага његове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w:t>
      </w:r>
      <w:r w:rsidR="0090586D" w:rsidRPr="006F41CE">
        <w:rPr>
          <w:rFonts w:ascii="Times New Roman" w:hAnsi="Times New Roman"/>
          <w:sz w:val="24"/>
          <w:szCs w:val="24"/>
          <w:lang w:val="sr-Cyrl-CS"/>
        </w:rPr>
        <w:t>ретварачке станице која се разм</w:t>
      </w:r>
      <w:r w:rsidRPr="006F41CE">
        <w:rPr>
          <w:rFonts w:ascii="Times New Roman" w:hAnsi="Times New Roman"/>
          <w:sz w:val="24"/>
          <w:szCs w:val="24"/>
          <w:lang w:val="sr-Cyrl-CS"/>
        </w:rPr>
        <w:t xml:space="preserve">ењује с мрежом на </w:t>
      </w:r>
      <w:r w:rsidR="00322895" w:rsidRPr="006F41CE">
        <w:rPr>
          <w:rFonts w:ascii="Times New Roman" w:hAnsi="Times New Roman"/>
          <w:sz w:val="24"/>
          <w:szCs w:val="24"/>
          <w:lang w:val="sr-Cyrl-CS"/>
        </w:rPr>
        <w:t>месту</w:t>
      </w:r>
      <w:r w:rsidRPr="006F41CE">
        <w:rPr>
          <w:rFonts w:ascii="Times New Roman" w:hAnsi="Times New Roman"/>
          <w:sz w:val="24"/>
          <w:szCs w:val="24"/>
          <w:lang w:val="sr-Cyrl-CS"/>
        </w:rPr>
        <w:t xml:space="preserve"> прикључења ограничена на </w:t>
      </w:r>
      <w:r w:rsidR="000E46C8" w:rsidRPr="006F41CE">
        <w:rPr>
          <w:rFonts w:ascii="Times New Roman" w:hAnsi="Times New Roman"/>
          <w:sz w:val="24"/>
          <w:szCs w:val="24"/>
          <w:lang w:val="sr-Cyrl-CS"/>
        </w:rPr>
        <w:t>вредност</w:t>
      </w:r>
      <w:r w:rsidRPr="006F41CE">
        <w:rPr>
          <w:rFonts w:ascii="Times New Roman" w:hAnsi="Times New Roman"/>
          <w:sz w:val="24"/>
          <w:szCs w:val="24"/>
          <w:lang w:val="sr-Cyrl-CS"/>
        </w:rPr>
        <w:t xml:space="preserve">и које одреди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w:t>
      </w:r>
      <w:r w:rsidR="00C7161A" w:rsidRPr="006F41CE">
        <w:rPr>
          <w:rFonts w:ascii="Times New Roman" w:hAnsi="Times New Roman"/>
          <w:sz w:val="24"/>
          <w:szCs w:val="24"/>
          <w:lang w:val="sr-Cyrl-CS"/>
        </w:rPr>
        <w:t>ординацији с надлежним ОПС.</w:t>
      </w:r>
    </w:p>
    <w:p w14:paraId="168DDE57" w14:textId="4B7FACA4" w:rsidR="005E46FE" w:rsidRPr="006F41CE" w:rsidRDefault="00C92B87"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5E46FE" w:rsidRPr="006F41CE">
        <w:rPr>
          <w:rFonts w:ascii="Times New Roman" w:hAnsi="Times New Roman"/>
          <w:sz w:val="24"/>
          <w:szCs w:val="24"/>
          <w:lang w:val="sr-Cyrl-CS"/>
        </w:rPr>
        <w:t>проузроковане</w:t>
      </w:r>
      <w:r w:rsidR="000E6180" w:rsidRPr="006F41CE">
        <w:rPr>
          <w:rFonts w:ascii="Times New Roman" w:hAnsi="Times New Roman"/>
          <w:sz w:val="24"/>
          <w:szCs w:val="24"/>
          <w:lang w:val="sr-Cyrl-CS"/>
        </w:rPr>
        <w:t xml:space="preserve"> радом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у режиму регулације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из </w:t>
      </w:r>
      <w:r w:rsidR="002F3A17" w:rsidRPr="006F41CE">
        <w:rPr>
          <w:rFonts w:ascii="Times New Roman" w:hAnsi="Times New Roman"/>
          <w:sz w:val="24"/>
          <w:szCs w:val="24"/>
          <w:lang w:val="sr-Cyrl-CS"/>
        </w:rPr>
        <w:t>члана</w:t>
      </w:r>
      <w:r w:rsidR="00203102" w:rsidRPr="006F41CE">
        <w:rPr>
          <w:rFonts w:ascii="Times New Roman" w:hAnsi="Times New Roman"/>
          <w:sz w:val="24"/>
          <w:szCs w:val="24"/>
          <w:lang w:val="sr-Cyrl-CS"/>
        </w:rPr>
        <w:t xml:space="preserve"> 23</w:t>
      </w:r>
      <w:r w:rsidR="000E6180" w:rsidRPr="006F41CE">
        <w:rPr>
          <w:rFonts w:ascii="Times New Roman" w:hAnsi="Times New Roman"/>
          <w:sz w:val="24"/>
          <w:szCs w:val="24"/>
          <w:lang w:val="sr-Cyrl-CS"/>
        </w:rPr>
        <w:t>.</w:t>
      </w:r>
      <w:r w:rsidR="00D66CEE" w:rsidRPr="006F41CE">
        <w:rPr>
          <w:rFonts w:ascii="Times New Roman" w:hAnsi="Times New Roman"/>
          <w:sz w:val="24"/>
          <w:szCs w:val="24"/>
          <w:lang w:val="sr-Cyrl-CS"/>
        </w:rPr>
        <w:t xml:space="preserve"> ове уредбе</w:t>
      </w:r>
      <w:r w:rsidR="00203102"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не </w:t>
      </w:r>
      <w:r w:rsidR="00D6601B" w:rsidRPr="006F41CE">
        <w:rPr>
          <w:rFonts w:ascii="Times New Roman" w:hAnsi="Times New Roman"/>
          <w:sz w:val="24"/>
          <w:szCs w:val="24"/>
          <w:lang w:val="sr-Cyrl-CS"/>
        </w:rPr>
        <w:t>сме</w:t>
      </w:r>
      <w:r w:rsidR="000E6180" w:rsidRPr="006F41CE">
        <w:rPr>
          <w:rFonts w:ascii="Times New Roman" w:hAnsi="Times New Roman"/>
          <w:sz w:val="24"/>
          <w:szCs w:val="24"/>
          <w:lang w:val="sr-Cyrl-CS"/>
        </w:rPr>
        <w:t xml:space="preserve"> резулт</w:t>
      </w:r>
      <w:r w:rsidR="005E46FE" w:rsidRPr="006F41CE">
        <w:rPr>
          <w:rFonts w:ascii="Times New Roman" w:hAnsi="Times New Roman"/>
          <w:sz w:val="24"/>
          <w:szCs w:val="24"/>
          <w:lang w:val="sr-Cyrl-CS"/>
        </w:rPr>
        <w:t>овати</w:t>
      </w:r>
      <w:r w:rsidR="00E34957" w:rsidRPr="006F41CE">
        <w:rPr>
          <w:rFonts w:ascii="Times New Roman" w:hAnsi="Times New Roman"/>
          <w:sz w:val="24"/>
          <w:szCs w:val="24"/>
          <w:lang w:val="sr-Cyrl-CS"/>
        </w:rPr>
        <w:t xml:space="preserve"> променом вредности напона</w:t>
      </w:r>
      <w:r w:rsidR="000E6180" w:rsidRPr="006F41CE">
        <w:rPr>
          <w:rFonts w:ascii="Times New Roman" w:hAnsi="Times New Roman"/>
          <w:sz w:val="24"/>
          <w:szCs w:val="24"/>
          <w:lang w:val="sr-Cyrl-CS"/>
        </w:rPr>
        <w:t xml:space="preserve"> </w:t>
      </w:r>
      <w:r w:rsidR="00E34957" w:rsidRPr="006F41CE">
        <w:rPr>
          <w:rFonts w:ascii="Times New Roman" w:hAnsi="Times New Roman"/>
          <w:sz w:val="24"/>
          <w:szCs w:val="24"/>
          <w:lang w:val="sr-Cyrl-CS"/>
        </w:rPr>
        <w:t>већо</w:t>
      </w:r>
      <w:r w:rsidR="000E6180" w:rsidRPr="006F41CE">
        <w:rPr>
          <w:rFonts w:ascii="Times New Roman" w:hAnsi="Times New Roman"/>
          <w:sz w:val="24"/>
          <w:szCs w:val="24"/>
          <w:lang w:val="sr-Cyrl-CS"/>
        </w:rPr>
        <w:t xml:space="preserve">м од допуштене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на </w:t>
      </w:r>
      <w:r w:rsidR="00322895" w:rsidRPr="006F41CE">
        <w:rPr>
          <w:rFonts w:ascii="Times New Roman" w:hAnsi="Times New Roman"/>
          <w:sz w:val="24"/>
          <w:szCs w:val="24"/>
          <w:lang w:val="sr-Cyrl-CS"/>
        </w:rPr>
        <w:t>месту</w:t>
      </w:r>
      <w:r w:rsidR="00E34957" w:rsidRPr="006F41CE">
        <w:rPr>
          <w:rFonts w:ascii="Times New Roman" w:hAnsi="Times New Roman"/>
          <w:sz w:val="24"/>
          <w:szCs w:val="24"/>
          <w:lang w:val="sr-Cyrl-CS"/>
        </w:rPr>
        <w:t xml:space="preserve"> прикључења. Н</w:t>
      </w:r>
      <w:r w:rsidR="000E6180" w:rsidRPr="006F41CE">
        <w:rPr>
          <w:rFonts w:ascii="Times New Roman" w:hAnsi="Times New Roman"/>
          <w:sz w:val="24"/>
          <w:szCs w:val="24"/>
          <w:lang w:val="sr-Cyrl-CS"/>
        </w:rPr>
        <w:t xml:space="preserve">ајвећу допуштену </w:t>
      </w:r>
      <w:r w:rsidR="00E34957" w:rsidRPr="006F41CE">
        <w:rPr>
          <w:rFonts w:ascii="Times New Roman" w:hAnsi="Times New Roman"/>
          <w:sz w:val="24"/>
          <w:szCs w:val="24"/>
          <w:lang w:val="sr-Cyrl-CS"/>
        </w:rPr>
        <w:t>промен</w:t>
      </w:r>
      <w:r w:rsidR="00885EC5" w:rsidRPr="006F41CE">
        <w:rPr>
          <w:rFonts w:ascii="Times New Roman" w:hAnsi="Times New Roman"/>
          <w:sz w:val="24"/>
          <w:szCs w:val="24"/>
          <w:lang w:val="sr-Cyrl-CS"/>
        </w:rPr>
        <w:t>у</w:t>
      </w:r>
      <w:r w:rsidR="00E34957" w:rsidRPr="006F41CE">
        <w:rPr>
          <w:rFonts w:ascii="Times New Roman" w:hAnsi="Times New Roman"/>
          <w:sz w:val="24"/>
          <w:szCs w:val="24"/>
          <w:lang w:val="sr-Cyrl-CS"/>
        </w:rPr>
        <w:t xml:space="preserve"> вредности напона </w:t>
      </w:r>
      <w:r w:rsidR="000E6180" w:rsidRPr="006F41CE">
        <w:rPr>
          <w:rFonts w:ascii="Times New Roman" w:hAnsi="Times New Roman"/>
          <w:sz w:val="24"/>
          <w:szCs w:val="24"/>
          <w:lang w:val="sr-Cyrl-CS"/>
        </w:rPr>
        <w:t xml:space="preserve">одређује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w:t>
      </w:r>
    </w:p>
    <w:p w14:paraId="521BC977" w14:textId="77777777" w:rsidR="00203102" w:rsidRPr="006F41CE" w:rsidRDefault="00203102" w:rsidP="002D5665">
      <w:pPr>
        <w:pStyle w:val="ListParagraph"/>
        <w:rPr>
          <w:rFonts w:ascii="Times New Roman" w:hAnsi="Times New Roman"/>
          <w:sz w:val="24"/>
          <w:szCs w:val="24"/>
          <w:lang w:val="sr-Cyrl-CS"/>
        </w:rPr>
      </w:pPr>
    </w:p>
    <w:p w14:paraId="5537A0AC" w14:textId="4F6F515F" w:rsidR="00203102" w:rsidRPr="006F41CE" w:rsidRDefault="00203102" w:rsidP="002D5665">
      <w:pPr>
        <w:pStyle w:val="Naslovclana"/>
        <w:spacing w:before="0" w:after="0" w:line="240" w:lineRule="auto"/>
        <w:rPr>
          <w:b w:val="0"/>
          <w:lang w:val="sr-Cyrl-CS"/>
        </w:rPr>
      </w:pPr>
      <w:r w:rsidRPr="006F41CE">
        <w:rPr>
          <w:b w:val="0"/>
          <w:lang w:val="sr-Cyrl-CS"/>
        </w:rPr>
        <w:t>Режим регулације реактивне снаге</w:t>
      </w:r>
    </w:p>
    <w:p w14:paraId="5B977AD5" w14:textId="2B988CFB" w:rsidR="005E46FE" w:rsidRPr="006F41CE" w:rsidRDefault="002F3A17" w:rsidP="002D5665">
      <w:pPr>
        <w:pStyle w:val="Clan"/>
        <w:spacing w:line="240" w:lineRule="auto"/>
        <w:rPr>
          <w:lang w:val="sr-Cyrl-CS"/>
        </w:rPr>
      </w:pPr>
      <w:r w:rsidRPr="006F41CE">
        <w:rPr>
          <w:lang w:val="sr-Cyrl-CS"/>
        </w:rPr>
        <w:t>Члан</w:t>
      </w:r>
      <w:r w:rsidR="00203102" w:rsidRPr="006F41CE">
        <w:rPr>
          <w:lang w:val="sr-Cyrl-CS"/>
        </w:rPr>
        <w:t xml:space="preserve"> 2</w:t>
      </w:r>
      <w:r w:rsidR="004A3070" w:rsidRPr="006F41CE">
        <w:rPr>
          <w:lang w:val="sr-Cyrl-CS"/>
        </w:rPr>
        <w:t>2</w:t>
      </w:r>
      <w:r w:rsidR="00203102" w:rsidRPr="006F41CE">
        <w:rPr>
          <w:lang w:val="sr-Cyrl-CS"/>
        </w:rPr>
        <w:t>.</w:t>
      </w:r>
    </w:p>
    <w:p w14:paraId="1DEB00A2" w14:textId="77777777" w:rsidR="00203102" w:rsidRPr="006F41CE" w:rsidRDefault="00203102" w:rsidP="002D5665">
      <w:pPr>
        <w:pStyle w:val="Naslovclana"/>
        <w:spacing w:before="0" w:after="0" w:line="240" w:lineRule="auto"/>
        <w:rPr>
          <w:lang w:val="sr-Cyrl-CS"/>
        </w:rPr>
      </w:pPr>
    </w:p>
    <w:p w14:paraId="2158E34A" w14:textId="5DEE34F5" w:rsidR="00551ADB" w:rsidRPr="006F41CE" w:rsidRDefault="005B532D"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мора бити способна </w:t>
      </w:r>
      <w:r w:rsidR="00E34957" w:rsidRPr="006F41CE">
        <w:rPr>
          <w:rFonts w:ascii="Times New Roman" w:hAnsi="Times New Roman"/>
          <w:sz w:val="24"/>
          <w:szCs w:val="24"/>
          <w:lang w:val="sr-Cyrl-CS"/>
        </w:rPr>
        <w:t>да ради</w:t>
      </w:r>
      <w:r w:rsidR="000E6180" w:rsidRPr="006F41CE">
        <w:rPr>
          <w:rFonts w:ascii="Times New Roman" w:hAnsi="Times New Roman"/>
          <w:sz w:val="24"/>
          <w:szCs w:val="24"/>
          <w:lang w:val="sr-Cyrl-CS"/>
        </w:rPr>
        <w:t xml:space="preserve"> у најмање једном од </w:t>
      </w:r>
      <w:r w:rsidR="005E46FE" w:rsidRPr="006F41CE">
        <w:rPr>
          <w:rFonts w:ascii="Times New Roman" w:hAnsi="Times New Roman"/>
          <w:sz w:val="24"/>
          <w:szCs w:val="24"/>
          <w:lang w:val="sr-Cyrl-CS"/>
        </w:rPr>
        <w:t>следећа</w:t>
      </w:r>
      <w:r w:rsidR="000E6180" w:rsidRPr="006F41CE">
        <w:rPr>
          <w:rFonts w:ascii="Times New Roman" w:hAnsi="Times New Roman"/>
          <w:sz w:val="24"/>
          <w:szCs w:val="24"/>
          <w:lang w:val="sr-Cyrl-CS"/>
        </w:rPr>
        <w:t xml:space="preserve"> три режима регулације, </w:t>
      </w:r>
      <w:r w:rsidR="00E34957" w:rsidRPr="006F41CE">
        <w:rPr>
          <w:rFonts w:ascii="Times New Roman" w:hAnsi="Times New Roman"/>
          <w:sz w:val="24"/>
          <w:szCs w:val="24"/>
          <w:lang w:val="sr-Cyrl-CS"/>
        </w:rPr>
        <w:t xml:space="preserve">онако како </w:t>
      </w:r>
      <w:r w:rsidR="000E6180" w:rsidRPr="006F41CE">
        <w:rPr>
          <w:rFonts w:ascii="Times New Roman" w:hAnsi="Times New Roman"/>
          <w:sz w:val="24"/>
          <w:szCs w:val="24"/>
          <w:lang w:val="sr-Cyrl-CS"/>
        </w:rPr>
        <w:t xml:space="preserve">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w:t>
      </w:r>
      <w:r w:rsidR="00370FA6" w:rsidRPr="006F41CE">
        <w:rPr>
          <w:rFonts w:ascii="Times New Roman" w:hAnsi="Times New Roman"/>
          <w:sz w:val="24"/>
          <w:szCs w:val="24"/>
          <w:lang w:val="sr-Cyrl-CS"/>
        </w:rPr>
        <w:t>оординацији с надлежним ОПС:</w:t>
      </w:r>
    </w:p>
    <w:p w14:paraId="292CF4CA" w14:textId="1347D9A9" w:rsidR="00551ADB" w:rsidRPr="006F41CE" w:rsidRDefault="00D66CEE" w:rsidP="00370FA6">
      <w:pPr>
        <w:pStyle w:val="ListParagraph"/>
        <w:widowControl/>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551ADB" w:rsidRPr="006F41CE">
        <w:rPr>
          <w:rFonts w:ascii="Times New Roman" w:hAnsi="Times New Roman"/>
          <w:sz w:val="24"/>
          <w:szCs w:val="24"/>
          <w:lang w:val="sr-Cyrl-CS"/>
        </w:rPr>
        <w:t>) режим регулације напона;</w:t>
      </w:r>
    </w:p>
    <w:p w14:paraId="6ED7E9C0" w14:textId="1DAD6F08" w:rsidR="00551ADB" w:rsidRPr="006F41CE" w:rsidRDefault="00D66CEE" w:rsidP="00370FA6">
      <w:pPr>
        <w:pStyle w:val="ListParagraph"/>
        <w:widowControl/>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режим регулације </w:t>
      </w:r>
      <w:r w:rsidR="00322895" w:rsidRPr="006F41CE">
        <w:rPr>
          <w:rFonts w:ascii="Times New Roman" w:hAnsi="Times New Roman"/>
          <w:sz w:val="24"/>
          <w:szCs w:val="24"/>
          <w:lang w:val="sr-Cyrl-CS"/>
        </w:rPr>
        <w:t>реактивне</w:t>
      </w:r>
      <w:r w:rsidR="00551ADB" w:rsidRPr="006F41CE">
        <w:rPr>
          <w:rFonts w:ascii="Times New Roman" w:hAnsi="Times New Roman"/>
          <w:sz w:val="24"/>
          <w:szCs w:val="24"/>
          <w:lang w:val="sr-Cyrl-CS"/>
        </w:rPr>
        <w:t xml:space="preserve"> снаге;</w:t>
      </w:r>
    </w:p>
    <w:p w14:paraId="6FB160A2" w14:textId="467050D2" w:rsidR="00551ADB" w:rsidRPr="006F41CE" w:rsidRDefault="00D66CEE" w:rsidP="00370FA6">
      <w:pPr>
        <w:pStyle w:val="ListParagraph"/>
        <w:widowControl/>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551ADB" w:rsidRPr="006F41CE">
        <w:rPr>
          <w:rFonts w:ascii="Times New Roman" w:hAnsi="Times New Roman"/>
          <w:sz w:val="24"/>
          <w:szCs w:val="24"/>
          <w:lang w:val="sr-Cyrl-CS"/>
        </w:rPr>
        <w:t>режим регулације фактора снаге.</w:t>
      </w:r>
    </w:p>
    <w:p w14:paraId="437F35E8" w14:textId="58526D3E" w:rsidR="00551ADB" w:rsidRPr="006F41CE" w:rsidRDefault="00E4467D"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мора бити способна радити у додатним режимима које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w:t>
      </w:r>
      <w:r w:rsidR="00551ADB" w:rsidRPr="006F41CE">
        <w:rPr>
          <w:rFonts w:ascii="Times New Roman" w:hAnsi="Times New Roman"/>
          <w:sz w:val="24"/>
          <w:szCs w:val="24"/>
          <w:lang w:val="sr-Cyrl-CS"/>
        </w:rPr>
        <w:t>оординацији с надлежним ОПС.</w:t>
      </w:r>
    </w:p>
    <w:p w14:paraId="7FBCBD7A" w14:textId="27E9C27F" w:rsidR="00C208C4"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За потребе режима регулације напона свака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претварачка станица мора бити способна </w:t>
      </w:r>
      <w:r w:rsidR="00C208C4" w:rsidRPr="006F41CE">
        <w:rPr>
          <w:rFonts w:ascii="Times New Roman" w:hAnsi="Times New Roman"/>
          <w:sz w:val="24"/>
          <w:szCs w:val="24"/>
          <w:lang w:val="sr-Cyrl-CS"/>
        </w:rPr>
        <w:t>допринети</w:t>
      </w:r>
      <w:r w:rsidRPr="006F41CE">
        <w:rPr>
          <w:rFonts w:ascii="Times New Roman" w:hAnsi="Times New Roman"/>
          <w:sz w:val="24"/>
          <w:szCs w:val="24"/>
          <w:lang w:val="sr-Cyrl-CS"/>
        </w:rPr>
        <w:t xml:space="preserve"> регулацији напона на </w:t>
      </w:r>
      <w:r w:rsidR="00322895" w:rsidRPr="006F41CE">
        <w:rPr>
          <w:rFonts w:ascii="Times New Roman" w:hAnsi="Times New Roman"/>
          <w:sz w:val="24"/>
          <w:szCs w:val="24"/>
          <w:lang w:val="sr-Cyrl-CS"/>
        </w:rPr>
        <w:t>месту</w:t>
      </w:r>
      <w:r w:rsidR="00C208C4" w:rsidRPr="006F41CE">
        <w:rPr>
          <w:rFonts w:ascii="Times New Roman" w:hAnsi="Times New Roman"/>
          <w:sz w:val="24"/>
          <w:szCs w:val="24"/>
          <w:lang w:val="sr-Cyrl-CS"/>
        </w:rPr>
        <w:t xml:space="preserve"> прикључења користећи</w:t>
      </w:r>
      <w:r w:rsidRPr="006F41CE">
        <w:rPr>
          <w:rFonts w:ascii="Times New Roman" w:hAnsi="Times New Roman"/>
          <w:sz w:val="24"/>
          <w:szCs w:val="24"/>
          <w:lang w:val="sr-Cyrl-CS"/>
        </w:rPr>
        <w:t xml:space="preserve"> своје могућности, уз исто</w:t>
      </w:r>
      <w:r w:rsidR="005E46FE" w:rsidRPr="006F41CE">
        <w:rPr>
          <w:rFonts w:ascii="Times New Roman" w:hAnsi="Times New Roman"/>
          <w:sz w:val="24"/>
          <w:szCs w:val="24"/>
          <w:lang w:val="sr-Cyrl-CS"/>
        </w:rPr>
        <w:t>времено</w:t>
      </w:r>
      <w:r w:rsidRPr="006F41CE">
        <w:rPr>
          <w:rFonts w:ascii="Times New Roman" w:hAnsi="Times New Roman"/>
          <w:sz w:val="24"/>
          <w:szCs w:val="24"/>
          <w:lang w:val="sr-Cyrl-CS"/>
        </w:rPr>
        <w:t xml:space="preserve"> поштовање </w:t>
      </w:r>
      <w:r w:rsidR="00203102" w:rsidRPr="006F41CE">
        <w:rPr>
          <w:rFonts w:ascii="Times New Roman" w:hAnsi="Times New Roman"/>
          <w:sz w:val="24"/>
          <w:szCs w:val="24"/>
          <w:lang w:val="sr-Cyrl-CS"/>
        </w:rPr>
        <w:t xml:space="preserve">чл. </w:t>
      </w:r>
      <w:r w:rsidR="00370FA6" w:rsidRPr="006F41CE">
        <w:rPr>
          <w:rFonts w:ascii="Times New Roman" w:hAnsi="Times New Roman"/>
          <w:sz w:val="24"/>
          <w:szCs w:val="24"/>
          <w:lang w:val="sr-Cyrl-CS"/>
        </w:rPr>
        <w:t xml:space="preserve">од </w:t>
      </w:r>
      <w:r w:rsidR="00203102" w:rsidRPr="006F41CE">
        <w:rPr>
          <w:rFonts w:ascii="Times New Roman" w:hAnsi="Times New Roman"/>
          <w:sz w:val="24"/>
          <w:szCs w:val="24"/>
          <w:lang w:val="sr-Cyrl-CS"/>
        </w:rPr>
        <w:t>2</w:t>
      </w:r>
      <w:r w:rsidR="00D66CEE" w:rsidRPr="006F41CE">
        <w:rPr>
          <w:rFonts w:ascii="Times New Roman" w:hAnsi="Times New Roman"/>
          <w:sz w:val="24"/>
          <w:szCs w:val="24"/>
          <w:lang w:val="sr-Cyrl-CS"/>
        </w:rPr>
        <w:t>0</w:t>
      </w:r>
      <w:r w:rsidR="003A34A9" w:rsidRPr="006F41CE">
        <w:rPr>
          <w:rFonts w:ascii="Times New Roman" w:hAnsi="Times New Roman"/>
          <w:sz w:val="24"/>
          <w:szCs w:val="24"/>
          <w:lang w:val="sr-Cyrl-CS"/>
        </w:rPr>
        <w:t>.</w:t>
      </w:r>
      <w:r w:rsidR="00203102" w:rsidRPr="006F41CE">
        <w:rPr>
          <w:rFonts w:ascii="Times New Roman" w:hAnsi="Times New Roman"/>
          <w:sz w:val="24"/>
          <w:szCs w:val="24"/>
          <w:lang w:val="sr-Cyrl-CS"/>
        </w:rPr>
        <w:t xml:space="preserve"> </w:t>
      </w:r>
      <w:r w:rsidR="00370FA6" w:rsidRPr="006F41CE">
        <w:rPr>
          <w:rFonts w:ascii="Times New Roman" w:hAnsi="Times New Roman"/>
          <w:sz w:val="24"/>
          <w:szCs w:val="24"/>
          <w:lang w:val="sr-Cyrl-CS"/>
        </w:rPr>
        <w:t>до</w:t>
      </w:r>
      <w:r w:rsidR="00203102" w:rsidRPr="006F41CE">
        <w:rPr>
          <w:rFonts w:ascii="Times New Roman" w:hAnsi="Times New Roman"/>
          <w:sz w:val="24"/>
          <w:szCs w:val="24"/>
          <w:lang w:val="sr-Cyrl-CS"/>
        </w:rPr>
        <w:t xml:space="preserve"> 2</w:t>
      </w:r>
      <w:r w:rsidR="00D66CEE" w:rsidRPr="006F41CE">
        <w:rPr>
          <w:rFonts w:ascii="Times New Roman" w:hAnsi="Times New Roman"/>
          <w:sz w:val="24"/>
          <w:szCs w:val="24"/>
          <w:lang w:val="sr-Cyrl-CS"/>
        </w:rPr>
        <w:t>1</w:t>
      </w:r>
      <w:r w:rsidR="00370FA6" w:rsidRPr="006F41CE">
        <w:rPr>
          <w:rFonts w:ascii="Times New Roman" w:hAnsi="Times New Roman"/>
          <w:sz w:val="24"/>
          <w:szCs w:val="24"/>
          <w:lang w:val="sr-Cyrl-CS"/>
        </w:rPr>
        <w:t>.</w:t>
      </w:r>
      <w:r w:rsidR="00D66CEE" w:rsidRPr="006F41CE">
        <w:rPr>
          <w:rFonts w:ascii="Times New Roman" w:hAnsi="Times New Roman"/>
          <w:sz w:val="24"/>
          <w:szCs w:val="24"/>
          <w:lang w:val="sr-Cyrl-CS"/>
        </w:rPr>
        <w:t xml:space="preserve"> ове уредбе</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Pr="006F41CE">
        <w:rPr>
          <w:rFonts w:ascii="Times New Roman" w:hAnsi="Times New Roman"/>
          <w:sz w:val="24"/>
          <w:szCs w:val="24"/>
          <w:lang w:val="sr-Cyrl-CS"/>
        </w:rPr>
        <w:t>м карактеристикама регулације:</w:t>
      </w:r>
    </w:p>
    <w:p w14:paraId="06BDF81F" w14:textId="4ED91A9B" w:rsidR="00C208C4" w:rsidRPr="006F41CE" w:rsidRDefault="00D66CEE" w:rsidP="002D5665">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5E46FE" w:rsidRPr="006F41CE">
        <w:rPr>
          <w:rFonts w:ascii="Times New Roman" w:hAnsi="Times New Roman"/>
          <w:sz w:val="24"/>
          <w:szCs w:val="24"/>
          <w:lang w:val="sr-Cyrl-CS"/>
        </w:rPr>
        <w:t>подешену</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 напона на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 одређује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тако да </w:t>
      </w:r>
      <w:r w:rsidR="00D6601B" w:rsidRPr="006F41CE">
        <w:rPr>
          <w:rFonts w:ascii="Times New Roman" w:hAnsi="Times New Roman"/>
          <w:sz w:val="24"/>
          <w:szCs w:val="24"/>
          <w:lang w:val="sr-Cyrl-CS"/>
        </w:rPr>
        <w:t>обухвата</w:t>
      </w:r>
      <w:r w:rsidR="000E6180" w:rsidRPr="006F41CE">
        <w:rPr>
          <w:rFonts w:ascii="Times New Roman" w:hAnsi="Times New Roman"/>
          <w:sz w:val="24"/>
          <w:szCs w:val="24"/>
          <w:lang w:val="sr-Cyrl-CS"/>
        </w:rPr>
        <w:t xml:space="preserve"> одређени радни </w:t>
      </w:r>
      <w:r w:rsidR="005E46FE" w:rsidRPr="006F41CE">
        <w:rPr>
          <w:rFonts w:ascii="Times New Roman" w:hAnsi="Times New Roman"/>
          <w:sz w:val="24"/>
          <w:szCs w:val="24"/>
          <w:lang w:val="sr-Cyrl-CS"/>
        </w:rPr>
        <w:t>опсег</w:t>
      </w:r>
      <w:r w:rsidR="000E6180" w:rsidRPr="006F41CE">
        <w:rPr>
          <w:rFonts w:ascii="Times New Roman" w:hAnsi="Times New Roman"/>
          <w:sz w:val="24"/>
          <w:szCs w:val="24"/>
          <w:lang w:val="sr-Cyrl-CS"/>
        </w:rPr>
        <w:t xml:space="preserve">, </w:t>
      </w:r>
      <w:r w:rsidR="00C208C4" w:rsidRPr="006F41CE">
        <w:rPr>
          <w:rFonts w:ascii="Times New Roman" w:hAnsi="Times New Roman"/>
          <w:sz w:val="24"/>
          <w:szCs w:val="24"/>
          <w:lang w:val="sr-Cyrl-CS"/>
        </w:rPr>
        <w:t>континуално</w:t>
      </w:r>
      <w:r w:rsidR="000E6180" w:rsidRPr="006F41CE">
        <w:rPr>
          <w:rFonts w:ascii="Times New Roman" w:hAnsi="Times New Roman"/>
          <w:sz w:val="24"/>
          <w:szCs w:val="24"/>
          <w:lang w:val="sr-Cyrl-CS"/>
        </w:rPr>
        <w:t xml:space="preserve"> или у корацима; </w:t>
      </w:r>
    </w:p>
    <w:p w14:paraId="40E47EF9" w14:textId="46982132" w:rsidR="005A28E9" w:rsidRPr="006F41CE" w:rsidRDefault="00D66CEE" w:rsidP="002D5665">
      <w:pPr>
        <w:pStyle w:val="ListParagraph"/>
        <w:widowControl/>
        <w:ind w:firstLine="42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2</w:t>
      </w:r>
      <w:r w:rsidR="000E6180" w:rsidRPr="006F41CE">
        <w:rPr>
          <w:rFonts w:ascii="Times New Roman" w:hAnsi="Times New Roman"/>
          <w:sz w:val="24"/>
          <w:szCs w:val="24"/>
          <w:lang w:val="sr-Cyrl-CS"/>
        </w:rPr>
        <w:t>) регулација напона</w:t>
      </w:r>
      <w:r w:rsidR="00C208C4"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може радити с</w:t>
      </w:r>
      <w:r w:rsidR="005E46FE"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мртвом зоном око </w:t>
      </w:r>
      <w:r w:rsidR="005E46FE" w:rsidRPr="006F41CE">
        <w:rPr>
          <w:rFonts w:ascii="Times New Roman" w:hAnsi="Times New Roman"/>
          <w:sz w:val="24"/>
          <w:szCs w:val="24"/>
          <w:lang w:val="sr-Cyrl-CS"/>
        </w:rPr>
        <w:t>подешене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или без ње, </w:t>
      </w:r>
      <w:r w:rsidR="00885EC5" w:rsidRPr="006F41CE">
        <w:rPr>
          <w:rFonts w:ascii="Times New Roman" w:hAnsi="Times New Roman"/>
          <w:sz w:val="24"/>
          <w:szCs w:val="24"/>
          <w:lang w:val="sr-Cyrl-CS"/>
        </w:rPr>
        <w:t xml:space="preserve">а та </w:t>
      </w:r>
      <w:r w:rsidR="000E6180" w:rsidRPr="006F41CE">
        <w:rPr>
          <w:rFonts w:ascii="Times New Roman" w:hAnsi="Times New Roman"/>
          <w:sz w:val="24"/>
          <w:szCs w:val="24"/>
          <w:lang w:val="sr-Cyrl-CS"/>
        </w:rPr>
        <w:t xml:space="preserve">се </w:t>
      </w:r>
      <w:r w:rsidR="00885EC5" w:rsidRPr="006F41CE">
        <w:rPr>
          <w:rFonts w:ascii="Times New Roman" w:hAnsi="Times New Roman"/>
          <w:sz w:val="24"/>
          <w:szCs w:val="24"/>
          <w:lang w:val="sr-Cyrl-CS"/>
        </w:rPr>
        <w:t xml:space="preserve">зона </w:t>
      </w:r>
      <w:r w:rsidR="000E6180" w:rsidRPr="006F41CE">
        <w:rPr>
          <w:rFonts w:ascii="Times New Roman" w:hAnsi="Times New Roman"/>
          <w:sz w:val="24"/>
          <w:szCs w:val="24"/>
          <w:lang w:val="sr-Cyrl-CS"/>
        </w:rPr>
        <w:t xml:space="preserve">може задати у распону од 0 до ± 5 % референтног мрежног напона од 1 </w:t>
      </w:r>
      <w:r w:rsidR="00885EC5" w:rsidRPr="006F41CE">
        <w:rPr>
          <w:rFonts w:ascii="Times New Roman" w:hAnsi="Times New Roman"/>
          <w:sz w:val="24"/>
          <w:szCs w:val="24"/>
          <w:lang w:val="sr-Cyrl-CS"/>
        </w:rPr>
        <w:t>р.ј</w:t>
      </w:r>
      <w:r w:rsidR="000E6180" w:rsidRPr="006F41CE">
        <w:rPr>
          <w:rFonts w:ascii="Times New Roman" w:hAnsi="Times New Roman"/>
          <w:sz w:val="24"/>
          <w:szCs w:val="24"/>
          <w:lang w:val="sr-Cyrl-CS"/>
        </w:rPr>
        <w:t xml:space="preserve">. Мртва зона мора бити </w:t>
      </w:r>
      <w:r w:rsidR="005E46FE" w:rsidRPr="006F41CE">
        <w:rPr>
          <w:rFonts w:ascii="Times New Roman" w:hAnsi="Times New Roman"/>
          <w:sz w:val="24"/>
          <w:szCs w:val="24"/>
          <w:lang w:val="sr-Cyrl-CS"/>
        </w:rPr>
        <w:t>подесива</w:t>
      </w:r>
      <w:r w:rsidR="000E6180" w:rsidRPr="006F41CE">
        <w:rPr>
          <w:rFonts w:ascii="Times New Roman" w:hAnsi="Times New Roman"/>
          <w:sz w:val="24"/>
          <w:szCs w:val="24"/>
          <w:lang w:val="sr-Cyrl-CS"/>
        </w:rPr>
        <w:t xml:space="preserve"> у корацима</w:t>
      </w:r>
      <w:r w:rsidR="005A28E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како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w:t>
      </w:r>
    </w:p>
    <w:p w14:paraId="18E7FBC3" w14:textId="7E4CD98A" w:rsidR="005A28E9" w:rsidRPr="006F41CE" w:rsidRDefault="0090586D" w:rsidP="002D5665">
      <w:pPr>
        <w:pStyle w:val="ListParagraph"/>
        <w:widowControl/>
        <w:ind w:left="36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D66CEE"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након </w:t>
      </w:r>
      <w:r w:rsidR="005A28E9" w:rsidRPr="006F41CE">
        <w:rPr>
          <w:rFonts w:ascii="Times New Roman" w:hAnsi="Times New Roman"/>
          <w:sz w:val="24"/>
          <w:szCs w:val="24"/>
          <w:lang w:val="sr-Cyrl-CS"/>
        </w:rPr>
        <w:t>нагле</w:t>
      </w:r>
      <w:r w:rsidR="000E6180" w:rsidRPr="006F41CE">
        <w:rPr>
          <w:rFonts w:ascii="Times New Roman" w:hAnsi="Times New Roman"/>
          <w:sz w:val="24"/>
          <w:szCs w:val="24"/>
          <w:lang w:val="sr-Cyrl-CS"/>
        </w:rPr>
        <w:t xml:space="preserve">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напона,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мора бити способна: </w:t>
      </w:r>
    </w:p>
    <w:p w14:paraId="4D219DD1" w14:textId="4966E383" w:rsidR="00DC131D" w:rsidRPr="006F41CE" w:rsidRDefault="00D66CEE" w:rsidP="00370FA6">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885EC5"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постићи 90 %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излазне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 времену </w:t>
      </w:r>
      <w:r w:rsidR="00885EC5" w:rsidRPr="006F41CE">
        <w:rPr>
          <w:rFonts w:ascii="Times New Roman" w:hAnsi="Times New Roman"/>
          <w:sz w:val="24"/>
          <w:szCs w:val="24"/>
          <w:lang w:val="sr-Cyrl-CS"/>
        </w:rPr>
        <w:t>t</w:t>
      </w:r>
      <w:r w:rsidR="00885EC5" w:rsidRPr="006F41CE">
        <w:rPr>
          <w:rFonts w:ascii="Times New Roman" w:hAnsi="Times New Roman"/>
          <w:sz w:val="24"/>
          <w:szCs w:val="24"/>
          <w:vertAlign w:val="subscript"/>
          <w:lang w:val="sr-Cyrl-CS"/>
        </w:rPr>
        <w:t>1</w:t>
      </w:r>
      <w:r w:rsidR="00885EC5"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које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w:t>
      </w:r>
      <w:r w:rsidR="00885EC5" w:rsidRPr="006F41CE">
        <w:rPr>
          <w:rFonts w:ascii="Times New Roman" w:hAnsi="Times New Roman"/>
          <w:sz w:val="24"/>
          <w:szCs w:val="24"/>
          <w:lang w:val="sr-Cyrl-CS"/>
        </w:rPr>
        <w:t>t</w:t>
      </w:r>
      <w:r w:rsidR="00885EC5" w:rsidRPr="006F41CE">
        <w:rPr>
          <w:rFonts w:ascii="Times New Roman" w:hAnsi="Times New Roman"/>
          <w:sz w:val="24"/>
          <w:szCs w:val="24"/>
          <w:vertAlign w:val="subscript"/>
          <w:lang w:val="sr-Cyrl-CS"/>
        </w:rPr>
        <w:t>1</w:t>
      </w:r>
      <w:r w:rsidR="000E6180" w:rsidRPr="006F41CE">
        <w:rPr>
          <w:rFonts w:ascii="Times New Roman" w:hAnsi="Times New Roman"/>
          <w:sz w:val="24"/>
          <w:szCs w:val="24"/>
          <w:lang w:val="sr-Cyrl-CS"/>
        </w:rPr>
        <w:t xml:space="preserve"> мора бити у </w:t>
      </w:r>
      <w:r w:rsidR="005E46FE" w:rsidRPr="006F41CE">
        <w:rPr>
          <w:rFonts w:ascii="Times New Roman" w:hAnsi="Times New Roman"/>
          <w:sz w:val="24"/>
          <w:szCs w:val="24"/>
          <w:lang w:val="sr-Cyrl-CS"/>
        </w:rPr>
        <w:t>опсегу</w:t>
      </w:r>
      <w:r w:rsidR="000E6180" w:rsidRPr="006F41CE">
        <w:rPr>
          <w:rFonts w:ascii="Times New Roman" w:hAnsi="Times New Roman"/>
          <w:sz w:val="24"/>
          <w:szCs w:val="24"/>
          <w:lang w:val="sr-Cyrl-CS"/>
        </w:rPr>
        <w:t xml:space="preserve"> од 0</w:t>
      </w:r>
      <w:r w:rsidR="005E46FE" w:rsidRPr="006F41CE">
        <w:rPr>
          <w:rFonts w:ascii="Times New Roman" w:hAnsi="Times New Roman"/>
          <w:sz w:val="24"/>
          <w:szCs w:val="24"/>
          <w:lang w:val="sr-Cyrl-CS"/>
        </w:rPr>
        <w:t xml:space="preserve">,1 до 10 </w:t>
      </w:r>
      <w:r w:rsidR="00885EC5" w:rsidRPr="006F41CE">
        <w:rPr>
          <w:rFonts w:ascii="Times New Roman" w:hAnsi="Times New Roman"/>
          <w:sz w:val="24"/>
          <w:szCs w:val="24"/>
          <w:lang w:val="sr-Cyrl-CS"/>
        </w:rPr>
        <w:t xml:space="preserve">секунди </w:t>
      </w:r>
      <w:r w:rsidR="005E46FE" w:rsidRPr="006F41CE">
        <w:rPr>
          <w:rFonts w:ascii="Times New Roman" w:hAnsi="Times New Roman"/>
          <w:sz w:val="24"/>
          <w:szCs w:val="24"/>
          <w:lang w:val="sr-Cyrl-CS"/>
        </w:rPr>
        <w:t xml:space="preserve">и </w:t>
      </w:r>
    </w:p>
    <w:p w14:paraId="1DB03C1C" w14:textId="6AA0FBA8" w:rsidR="00DC131D" w:rsidRPr="006F41CE" w:rsidRDefault="00D66CEE" w:rsidP="00370FA6">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5E46FE" w:rsidRPr="006F41CE">
        <w:rPr>
          <w:rFonts w:ascii="Times New Roman" w:hAnsi="Times New Roman"/>
          <w:sz w:val="24"/>
          <w:szCs w:val="24"/>
          <w:lang w:val="sr-Cyrl-CS"/>
        </w:rPr>
        <w:t xml:space="preserve"> стабилизов</w:t>
      </w:r>
      <w:r w:rsidR="000E6180" w:rsidRPr="006F41CE">
        <w:rPr>
          <w:rFonts w:ascii="Times New Roman" w:hAnsi="Times New Roman"/>
          <w:sz w:val="24"/>
          <w:szCs w:val="24"/>
          <w:lang w:val="sr-Cyrl-CS"/>
        </w:rPr>
        <w:t xml:space="preserve">ати се на </w:t>
      </w:r>
      <w:r w:rsidR="000E46C8" w:rsidRPr="006F41CE">
        <w:rPr>
          <w:rFonts w:ascii="Times New Roman" w:hAnsi="Times New Roman"/>
          <w:sz w:val="24"/>
          <w:szCs w:val="24"/>
          <w:lang w:val="sr-Cyrl-CS"/>
        </w:rPr>
        <w:t>вредност</w:t>
      </w:r>
      <w:r w:rsidR="00DC131D" w:rsidRPr="006F41CE">
        <w:rPr>
          <w:rFonts w:ascii="Times New Roman" w:hAnsi="Times New Roman"/>
          <w:sz w:val="24"/>
          <w:szCs w:val="24"/>
          <w:lang w:val="sr-Cyrl-CS"/>
        </w:rPr>
        <w:t xml:space="preserve"> која је одређена</w:t>
      </w:r>
      <w:r w:rsidR="000E6180" w:rsidRPr="006F41CE">
        <w:rPr>
          <w:rFonts w:ascii="Times New Roman" w:hAnsi="Times New Roman"/>
          <w:sz w:val="24"/>
          <w:szCs w:val="24"/>
          <w:lang w:val="sr-Cyrl-CS"/>
        </w:rPr>
        <w:t xml:space="preserve"> радним нагибом у времену </w:t>
      </w:r>
      <w:r w:rsidR="00885EC5" w:rsidRPr="006F41CE">
        <w:rPr>
          <w:rFonts w:ascii="Times New Roman" w:hAnsi="Times New Roman"/>
          <w:sz w:val="24"/>
          <w:szCs w:val="24"/>
          <w:lang w:val="sr-Cyrl-CS"/>
        </w:rPr>
        <w:t>t</w:t>
      </w:r>
      <w:r w:rsidR="00885EC5" w:rsidRPr="006F41CE">
        <w:rPr>
          <w:rFonts w:ascii="Times New Roman" w:hAnsi="Times New Roman"/>
          <w:sz w:val="24"/>
          <w:szCs w:val="24"/>
          <w:vertAlign w:val="subscript"/>
          <w:lang w:val="sr-Cyrl-CS"/>
        </w:rPr>
        <w:t>2</w:t>
      </w:r>
      <w:r w:rsidR="000E6180" w:rsidRPr="006F41CE">
        <w:rPr>
          <w:rFonts w:ascii="Times New Roman" w:hAnsi="Times New Roman"/>
          <w:sz w:val="24"/>
          <w:szCs w:val="24"/>
          <w:lang w:val="sr-Cyrl-CS"/>
        </w:rPr>
        <w:t xml:space="preserve"> које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w:t>
      </w:r>
      <w:r w:rsidR="00885EC5" w:rsidRPr="006F41CE">
        <w:rPr>
          <w:rFonts w:ascii="Times New Roman" w:hAnsi="Times New Roman"/>
          <w:sz w:val="24"/>
          <w:szCs w:val="24"/>
          <w:lang w:val="sr-Cyrl-CS"/>
        </w:rPr>
        <w:t>t</w:t>
      </w:r>
      <w:r w:rsidR="00885EC5" w:rsidRPr="006F41CE">
        <w:rPr>
          <w:rFonts w:ascii="Times New Roman" w:hAnsi="Times New Roman"/>
          <w:sz w:val="24"/>
          <w:szCs w:val="24"/>
          <w:vertAlign w:val="subscript"/>
          <w:lang w:val="sr-Cyrl-CS"/>
        </w:rPr>
        <w:t>2</w:t>
      </w:r>
      <w:r w:rsidR="000E6180" w:rsidRPr="006F41CE">
        <w:rPr>
          <w:rFonts w:ascii="Times New Roman" w:hAnsi="Times New Roman"/>
          <w:sz w:val="24"/>
          <w:szCs w:val="24"/>
          <w:lang w:val="sr-Cyrl-CS"/>
        </w:rPr>
        <w:t xml:space="preserve"> мора бити у </w:t>
      </w:r>
      <w:r w:rsidR="005E46FE" w:rsidRPr="006F41CE">
        <w:rPr>
          <w:rFonts w:ascii="Times New Roman" w:hAnsi="Times New Roman"/>
          <w:sz w:val="24"/>
          <w:szCs w:val="24"/>
          <w:lang w:val="sr-Cyrl-CS"/>
        </w:rPr>
        <w:t>опсегу</w:t>
      </w:r>
      <w:r w:rsidR="000E6180" w:rsidRPr="006F41CE">
        <w:rPr>
          <w:rFonts w:ascii="Times New Roman" w:hAnsi="Times New Roman"/>
          <w:sz w:val="24"/>
          <w:szCs w:val="24"/>
          <w:lang w:val="sr-Cyrl-CS"/>
        </w:rPr>
        <w:t xml:space="preserve"> од 1 до 60 секунд</w:t>
      </w:r>
      <w:r w:rsidR="005E46FE" w:rsidRPr="006F41CE">
        <w:rPr>
          <w:rFonts w:ascii="Times New Roman" w:hAnsi="Times New Roman"/>
          <w:sz w:val="24"/>
          <w:szCs w:val="24"/>
          <w:lang w:val="sr-Cyrl-CS"/>
        </w:rPr>
        <w:t>и</w:t>
      </w:r>
      <w:r w:rsidR="000E6180" w:rsidRPr="006F41CE">
        <w:rPr>
          <w:rFonts w:ascii="Times New Roman" w:hAnsi="Times New Roman"/>
          <w:sz w:val="24"/>
          <w:szCs w:val="24"/>
          <w:lang w:val="sr-Cyrl-CS"/>
        </w:rPr>
        <w:t xml:space="preserve">, при чему је одређено допуштено одступање статичког стања изражено у % максималне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p>
    <w:p w14:paraId="049A174E" w14:textId="74DC94E9" w:rsidR="00551ADB" w:rsidRPr="006F41CE" w:rsidRDefault="00D66CEE" w:rsidP="002D5665">
      <w:pPr>
        <w:pStyle w:val="ListParagraph"/>
        <w:widowControl/>
        <w:ind w:firstLine="36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режим регулације напона </w:t>
      </w:r>
      <w:r w:rsidR="00D6601B" w:rsidRPr="006F41CE">
        <w:rPr>
          <w:rFonts w:ascii="Times New Roman" w:hAnsi="Times New Roman"/>
          <w:sz w:val="24"/>
          <w:szCs w:val="24"/>
          <w:lang w:val="sr-Cyrl-CS"/>
        </w:rPr>
        <w:t>обухвата</w:t>
      </w:r>
      <w:r w:rsidR="000E6180" w:rsidRPr="006F41CE">
        <w:rPr>
          <w:rFonts w:ascii="Times New Roman" w:hAnsi="Times New Roman"/>
          <w:sz w:val="24"/>
          <w:szCs w:val="24"/>
          <w:lang w:val="sr-Cyrl-CS"/>
        </w:rPr>
        <w:t xml:space="preserve"> способност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излазне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w:t>
      </w:r>
      <w:r w:rsidR="005E46FE" w:rsidRPr="006F41CE">
        <w:rPr>
          <w:rFonts w:ascii="Times New Roman" w:hAnsi="Times New Roman"/>
          <w:sz w:val="24"/>
          <w:szCs w:val="24"/>
          <w:lang w:val="sr-Cyrl-CS"/>
        </w:rPr>
        <w:t xml:space="preserve">аге </w:t>
      </w:r>
      <w:r w:rsidR="00DC131D" w:rsidRPr="006F41CE">
        <w:rPr>
          <w:rFonts w:ascii="Times New Roman" w:hAnsi="Times New Roman"/>
          <w:sz w:val="24"/>
          <w:szCs w:val="24"/>
          <w:lang w:val="sr-Cyrl-CS"/>
        </w:rPr>
        <w:t>комбинацијом</w:t>
      </w:r>
      <w:r w:rsidR="005E46FE" w:rsidRPr="006F41CE">
        <w:rPr>
          <w:rFonts w:ascii="Times New Roman" w:hAnsi="Times New Roman"/>
          <w:sz w:val="24"/>
          <w:szCs w:val="24"/>
          <w:lang w:val="sr-Cyrl-CS"/>
        </w:rPr>
        <w:t xml:space="preserve"> пром</w:t>
      </w:r>
      <w:r w:rsidR="00DC131D" w:rsidRPr="006F41CE">
        <w:rPr>
          <w:rFonts w:ascii="Times New Roman" w:hAnsi="Times New Roman"/>
          <w:sz w:val="24"/>
          <w:szCs w:val="24"/>
          <w:lang w:val="sr-Cyrl-CS"/>
        </w:rPr>
        <w:t>ене</w:t>
      </w:r>
      <w:r w:rsidR="000E6180" w:rsidRPr="006F41CE">
        <w:rPr>
          <w:rFonts w:ascii="Times New Roman" w:hAnsi="Times New Roman"/>
          <w:sz w:val="24"/>
          <w:szCs w:val="24"/>
          <w:lang w:val="sr-Cyrl-CS"/>
        </w:rPr>
        <w:t xml:space="preserve"> </w:t>
      </w:r>
      <w:r w:rsidR="00DC131D"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DC131D" w:rsidRPr="006F41CE">
        <w:rPr>
          <w:rFonts w:ascii="Times New Roman" w:hAnsi="Times New Roman"/>
          <w:sz w:val="24"/>
          <w:szCs w:val="24"/>
          <w:lang w:val="sr-Cyrl-CS"/>
        </w:rPr>
        <w:t xml:space="preserve">и напона и додатног захтева за </w:t>
      </w:r>
      <w:r w:rsidR="00885EC5" w:rsidRPr="006F41CE">
        <w:rPr>
          <w:rFonts w:ascii="Times New Roman" w:hAnsi="Times New Roman"/>
          <w:sz w:val="24"/>
          <w:szCs w:val="24"/>
          <w:lang w:val="sr-Cyrl-CS"/>
        </w:rPr>
        <w:t xml:space="preserve">предају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lastRenderedPageBreak/>
        <w:t xml:space="preserve">снаге. Нагиб се одређује </w:t>
      </w:r>
      <w:r w:rsidR="00BE35B5" w:rsidRPr="006F41CE">
        <w:rPr>
          <w:rFonts w:ascii="Times New Roman" w:hAnsi="Times New Roman"/>
          <w:sz w:val="24"/>
          <w:szCs w:val="24"/>
          <w:lang w:val="sr-Cyrl-CS"/>
        </w:rPr>
        <w:t>опсегом</w:t>
      </w:r>
      <w:r w:rsidR="000E6180" w:rsidRPr="006F41CE">
        <w:rPr>
          <w:rFonts w:ascii="Times New Roman" w:hAnsi="Times New Roman"/>
          <w:sz w:val="24"/>
          <w:szCs w:val="24"/>
          <w:lang w:val="sr-Cyrl-CS"/>
        </w:rPr>
        <w:t xml:space="preserve"> и кораком које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w:t>
      </w:r>
      <w:r w:rsidR="00551ADB" w:rsidRPr="006F41CE">
        <w:rPr>
          <w:rFonts w:ascii="Times New Roman" w:hAnsi="Times New Roman"/>
          <w:sz w:val="24"/>
          <w:szCs w:val="24"/>
          <w:lang w:val="sr-Cyrl-CS"/>
        </w:rPr>
        <w:t>оординацији с надлежним ОПС.</w:t>
      </w:r>
    </w:p>
    <w:p w14:paraId="189A5B4B" w14:textId="6BCCE9D6" w:rsidR="00551ADB" w:rsidRPr="006F41CE" w:rsidRDefault="005B3C21"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 обзиром на режим регулације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одређује </w:t>
      </w:r>
      <w:r w:rsidR="00DC131D" w:rsidRPr="006F41CE">
        <w:rPr>
          <w:rFonts w:ascii="Times New Roman" w:hAnsi="Times New Roman"/>
          <w:sz w:val="24"/>
          <w:szCs w:val="24"/>
          <w:lang w:val="sr-Cyrl-CS"/>
        </w:rPr>
        <w:t>опсег</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 </w:t>
      </w:r>
      <w:r w:rsidR="00DC131D" w:rsidRPr="006F41CE">
        <w:rPr>
          <w:rFonts w:ascii="Times New Roman" w:hAnsi="Times New Roman"/>
          <w:sz w:val="24"/>
          <w:szCs w:val="24"/>
          <w:lang w:val="sr-Cyrl-CS"/>
        </w:rPr>
        <w:t>MVAr</w:t>
      </w:r>
      <w:r w:rsidR="000E6180" w:rsidRPr="006F41CE">
        <w:rPr>
          <w:rFonts w:ascii="Times New Roman" w:hAnsi="Times New Roman"/>
          <w:sz w:val="24"/>
          <w:szCs w:val="24"/>
          <w:lang w:val="sr-Cyrl-CS"/>
        </w:rPr>
        <w:t xml:space="preserve"> или у % максималне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као и </w:t>
      </w:r>
      <w:r w:rsidR="00AB3F93" w:rsidRPr="006F41CE">
        <w:rPr>
          <w:rFonts w:ascii="Times New Roman" w:hAnsi="Times New Roman"/>
          <w:sz w:val="24"/>
          <w:szCs w:val="24"/>
          <w:lang w:val="sr-Cyrl-CS"/>
        </w:rPr>
        <w:t>тачност</w:t>
      </w:r>
      <w:r w:rsidR="000E6180" w:rsidRPr="006F41CE">
        <w:rPr>
          <w:rFonts w:ascii="Times New Roman" w:hAnsi="Times New Roman"/>
          <w:sz w:val="24"/>
          <w:szCs w:val="24"/>
          <w:lang w:val="sr-Cyrl-CS"/>
        </w:rPr>
        <w:t xml:space="preserve"> на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 водећи се могућностима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поштујући </w:t>
      </w:r>
      <w:r w:rsidR="00203102" w:rsidRPr="006F41CE">
        <w:rPr>
          <w:rFonts w:ascii="Times New Roman" w:hAnsi="Times New Roman"/>
          <w:sz w:val="24"/>
          <w:szCs w:val="24"/>
          <w:lang w:val="sr-Cyrl-CS"/>
        </w:rPr>
        <w:t xml:space="preserve">чл. </w:t>
      </w:r>
      <w:r w:rsidR="00D66CEE" w:rsidRPr="006F41CE">
        <w:rPr>
          <w:rFonts w:ascii="Times New Roman" w:hAnsi="Times New Roman"/>
          <w:sz w:val="24"/>
          <w:szCs w:val="24"/>
          <w:lang w:val="sr-Cyrl-CS"/>
        </w:rPr>
        <w:t xml:space="preserve"> </w:t>
      </w:r>
      <w:r w:rsidR="00203102" w:rsidRPr="006F41CE">
        <w:rPr>
          <w:rFonts w:ascii="Times New Roman" w:hAnsi="Times New Roman"/>
          <w:sz w:val="24"/>
          <w:szCs w:val="24"/>
          <w:lang w:val="sr-Cyrl-CS"/>
        </w:rPr>
        <w:t>2</w:t>
      </w:r>
      <w:r w:rsidR="004A3070" w:rsidRPr="006F41CE">
        <w:rPr>
          <w:rFonts w:ascii="Times New Roman" w:hAnsi="Times New Roman"/>
          <w:sz w:val="24"/>
          <w:szCs w:val="24"/>
          <w:lang w:val="sr-Cyrl-CS"/>
        </w:rPr>
        <w:t>0</w:t>
      </w:r>
      <w:r w:rsidR="00A02277" w:rsidRPr="006F41CE">
        <w:rPr>
          <w:rFonts w:ascii="Times New Roman" w:hAnsi="Times New Roman"/>
          <w:sz w:val="24"/>
          <w:szCs w:val="24"/>
          <w:lang w:val="sr-Cyrl-CS"/>
        </w:rPr>
        <w:t>. и</w:t>
      </w:r>
      <w:r w:rsidR="00203102" w:rsidRPr="006F41CE">
        <w:rPr>
          <w:rFonts w:ascii="Times New Roman" w:hAnsi="Times New Roman"/>
          <w:sz w:val="24"/>
          <w:szCs w:val="24"/>
          <w:lang w:val="sr-Cyrl-CS"/>
        </w:rPr>
        <w:t xml:space="preserve"> 2</w:t>
      </w:r>
      <w:r w:rsidR="004A3070" w:rsidRPr="006F41CE">
        <w:rPr>
          <w:rFonts w:ascii="Times New Roman" w:hAnsi="Times New Roman"/>
          <w:sz w:val="24"/>
          <w:szCs w:val="24"/>
          <w:lang w:val="sr-Cyrl-CS"/>
        </w:rPr>
        <w:t>1</w:t>
      </w:r>
      <w:r w:rsidR="00203102" w:rsidRPr="006F41CE">
        <w:rPr>
          <w:rFonts w:ascii="Times New Roman" w:hAnsi="Times New Roman"/>
          <w:sz w:val="24"/>
          <w:szCs w:val="24"/>
          <w:lang w:val="sr-Cyrl-CS"/>
        </w:rPr>
        <w:t>.</w:t>
      </w:r>
      <w:r w:rsidR="00D66CEE" w:rsidRPr="006F41CE">
        <w:rPr>
          <w:rFonts w:ascii="Times New Roman" w:hAnsi="Times New Roman"/>
          <w:sz w:val="24"/>
          <w:szCs w:val="24"/>
          <w:lang w:val="sr-Cyrl-CS"/>
        </w:rPr>
        <w:t xml:space="preserve"> ове уредбе.</w:t>
      </w:r>
    </w:p>
    <w:p w14:paraId="2BAD2FF3" w14:textId="02CE7621" w:rsidR="00DC131D"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За потребе режима регулације фактора снаге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претварачка ст</w:t>
      </w:r>
      <w:r w:rsidR="00DC131D" w:rsidRPr="006F41CE">
        <w:rPr>
          <w:rFonts w:ascii="Times New Roman" w:hAnsi="Times New Roman"/>
          <w:sz w:val="24"/>
          <w:szCs w:val="24"/>
          <w:lang w:val="sr-Cyrl-CS"/>
        </w:rPr>
        <w:t>аница мора бити способна да регулише</w:t>
      </w:r>
      <w:r w:rsidRPr="006F41CE">
        <w:rPr>
          <w:rFonts w:ascii="Times New Roman" w:hAnsi="Times New Roman"/>
          <w:sz w:val="24"/>
          <w:szCs w:val="24"/>
          <w:lang w:val="sr-Cyrl-CS"/>
        </w:rPr>
        <w:t xml:space="preserve"> фактор снаге до </w:t>
      </w:r>
      <w:r w:rsidR="00DC131D" w:rsidRPr="006F41CE">
        <w:rPr>
          <w:rFonts w:ascii="Times New Roman" w:hAnsi="Times New Roman"/>
          <w:sz w:val="24"/>
          <w:szCs w:val="24"/>
          <w:lang w:val="sr-Cyrl-CS"/>
        </w:rPr>
        <w:t>жељене</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Pr="006F41CE">
        <w:rPr>
          <w:rFonts w:ascii="Times New Roman" w:hAnsi="Times New Roman"/>
          <w:sz w:val="24"/>
          <w:szCs w:val="24"/>
          <w:lang w:val="sr-Cyrl-CS"/>
        </w:rPr>
        <w:t xml:space="preserve">и на </w:t>
      </w:r>
      <w:r w:rsidR="00322895" w:rsidRPr="006F41CE">
        <w:rPr>
          <w:rFonts w:ascii="Times New Roman" w:hAnsi="Times New Roman"/>
          <w:sz w:val="24"/>
          <w:szCs w:val="24"/>
          <w:lang w:val="sr-Cyrl-CS"/>
        </w:rPr>
        <w:t>месту</w:t>
      </w:r>
      <w:r w:rsidRPr="006F41CE">
        <w:rPr>
          <w:rFonts w:ascii="Times New Roman" w:hAnsi="Times New Roman"/>
          <w:sz w:val="24"/>
          <w:szCs w:val="24"/>
          <w:lang w:val="sr-Cyrl-CS"/>
        </w:rPr>
        <w:t xml:space="preserve"> прикључења уз поштовање </w:t>
      </w:r>
      <w:r w:rsidR="00A02277" w:rsidRPr="006F41CE">
        <w:rPr>
          <w:rFonts w:ascii="Times New Roman" w:hAnsi="Times New Roman"/>
          <w:sz w:val="24"/>
          <w:szCs w:val="24"/>
          <w:lang w:val="sr-Cyrl-CS"/>
        </w:rPr>
        <w:t>чл.</w:t>
      </w:r>
      <w:r w:rsidR="00D66CEE" w:rsidRPr="006F41CE">
        <w:rPr>
          <w:rFonts w:ascii="Times New Roman" w:hAnsi="Times New Roman"/>
          <w:sz w:val="24"/>
          <w:szCs w:val="24"/>
          <w:lang w:val="sr-Cyrl-CS"/>
        </w:rPr>
        <w:t xml:space="preserve"> </w:t>
      </w:r>
      <w:r w:rsidR="00AD3D26" w:rsidRPr="006F41CE">
        <w:rPr>
          <w:rFonts w:ascii="Times New Roman" w:hAnsi="Times New Roman"/>
          <w:sz w:val="24"/>
          <w:szCs w:val="24"/>
          <w:lang w:val="sr-Cyrl-CS"/>
        </w:rPr>
        <w:t>2</w:t>
      </w:r>
      <w:r w:rsidR="004A3070" w:rsidRPr="006F41CE">
        <w:rPr>
          <w:rFonts w:ascii="Times New Roman" w:hAnsi="Times New Roman"/>
          <w:sz w:val="24"/>
          <w:szCs w:val="24"/>
          <w:lang w:val="sr-Cyrl-CS"/>
        </w:rPr>
        <w:t>0</w:t>
      </w:r>
      <w:r w:rsidR="00A02277" w:rsidRPr="006F41CE">
        <w:rPr>
          <w:rFonts w:ascii="Times New Roman" w:hAnsi="Times New Roman"/>
          <w:sz w:val="24"/>
          <w:szCs w:val="24"/>
          <w:lang w:val="sr-Cyrl-CS"/>
        </w:rPr>
        <w:t>.</w:t>
      </w:r>
      <w:r w:rsidR="00AD3D26" w:rsidRPr="006F41CE">
        <w:rPr>
          <w:rFonts w:ascii="Times New Roman" w:hAnsi="Times New Roman"/>
          <w:sz w:val="24"/>
          <w:szCs w:val="24"/>
          <w:lang w:val="sr-Cyrl-CS"/>
        </w:rPr>
        <w:t xml:space="preserve"> </w:t>
      </w:r>
      <w:r w:rsidR="00A02277" w:rsidRPr="006F41CE">
        <w:rPr>
          <w:rFonts w:ascii="Times New Roman" w:hAnsi="Times New Roman"/>
          <w:sz w:val="24"/>
          <w:szCs w:val="24"/>
          <w:lang w:val="sr-Cyrl-CS"/>
        </w:rPr>
        <w:t>и</w:t>
      </w:r>
      <w:r w:rsidR="00AD3D26" w:rsidRPr="006F41CE">
        <w:rPr>
          <w:rFonts w:ascii="Times New Roman" w:hAnsi="Times New Roman"/>
          <w:sz w:val="24"/>
          <w:szCs w:val="24"/>
          <w:lang w:val="sr-Cyrl-CS"/>
        </w:rPr>
        <w:t xml:space="preserve"> 2</w:t>
      </w:r>
      <w:r w:rsidR="004A3070" w:rsidRPr="006F41CE">
        <w:rPr>
          <w:rFonts w:ascii="Times New Roman" w:hAnsi="Times New Roman"/>
          <w:sz w:val="24"/>
          <w:szCs w:val="24"/>
          <w:lang w:val="sr-Cyrl-CS"/>
        </w:rPr>
        <w:t>1</w:t>
      </w:r>
      <w:r w:rsidR="00AD3D26" w:rsidRPr="006F41CE">
        <w:rPr>
          <w:rFonts w:ascii="Times New Roman" w:hAnsi="Times New Roman"/>
          <w:sz w:val="24"/>
          <w:szCs w:val="24"/>
          <w:lang w:val="sr-Cyrl-CS"/>
        </w:rPr>
        <w:t xml:space="preserve">. </w:t>
      </w:r>
      <w:r w:rsidR="00D66CEE" w:rsidRPr="006F41CE">
        <w:rPr>
          <w:rFonts w:ascii="Times New Roman" w:hAnsi="Times New Roman"/>
          <w:sz w:val="24"/>
          <w:szCs w:val="24"/>
          <w:lang w:val="sr-Cyrl-CS"/>
        </w:rPr>
        <w:t xml:space="preserve">ове уредбе. </w:t>
      </w:r>
      <w:r w:rsidR="00DC131D" w:rsidRPr="006F41CE">
        <w:rPr>
          <w:rFonts w:ascii="Times New Roman" w:hAnsi="Times New Roman"/>
          <w:sz w:val="24"/>
          <w:szCs w:val="24"/>
          <w:lang w:val="sr-Cyrl-CS"/>
        </w:rPr>
        <w:t xml:space="preserve">Расположиве подешене </w:t>
      </w:r>
      <w:r w:rsidR="000E46C8" w:rsidRPr="006F41CE">
        <w:rPr>
          <w:rFonts w:ascii="Times New Roman" w:hAnsi="Times New Roman"/>
          <w:sz w:val="24"/>
          <w:szCs w:val="24"/>
          <w:lang w:val="sr-Cyrl-CS"/>
        </w:rPr>
        <w:t>вредност</w:t>
      </w:r>
      <w:r w:rsidRPr="006F41CE">
        <w:rPr>
          <w:rFonts w:ascii="Times New Roman" w:hAnsi="Times New Roman"/>
          <w:sz w:val="24"/>
          <w:szCs w:val="24"/>
          <w:lang w:val="sr-Cyrl-CS"/>
        </w:rPr>
        <w:t xml:space="preserve">и морају бити доступне у корацима који нису већи од највећег допуштеног корака који је одредио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p>
    <w:p w14:paraId="2E154C07" w14:textId="4976FD4C" w:rsidR="00BE35B5"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 </w:t>
      </w:r>
      <w:r w:rsidR="00DC131D" w:rsidRPr="006F41CE">
        <w:rPr>
          <w:rFonts w:ascii="Times New Roman" w:hAnsi="Times New Roman"/>
          <w:sz w:val="24"/>
          <w:szCs w:val="24"/>
          <w:lang w:val="sr-Cyrl-CS"/>
        </w:rPr>
        <w:t xml:space="preserve">одређује </w:t>
      </w:r>
      <w:r w:rsidRPr="006F41CE">
        <w:rPr>
          <w:rFonts w:ascii="Times New Roman" w:hAnsi="Times New Roman"/>
          <w:sz w:val="24"/>
          <w:szCs w:val="24"/>
          <w:lang w:val="sr-Cyrl-CS"/>
        </w:rPr>
        <w:t xml:space="preserve">сву опрему потребну за омогућавање даљинског </w:t>
      </w:r>
      <w:r w:rsidR="00DC131D" w:rsidRPr="006F41CE">
        <w:rPr>
          <w:rFonts w:ascii="Times New Roman" w:hAnsi="Times New Roman"/>
          <w:sz w:val="24"/>
          <w:szCs w:val="24"/>
          <w:lang w:val="sr-Cyrl-CS"/>
        </w:rPr>
        <w:t>избора</w:t>
      </w:r>
      <w:r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регулациони</w:t>
      </w:r>
      <w:r w:rsidRPr="006F41CE">
        <w:rPr>
          <w:rFonts w:ascii="Times New Roman" w:hAnsi="Times New Roman"/>
          <w:sz w:val="24"/>
          <w:szCs w:val="24"/>
          <w:lang w:val="sr-Cyrl-CS"/>
        </w:rPr>
        <w:t xml:space="preserve">х режима и одговарајућих </w:t>
      </w:r>
      <w:r w:rsidR="00DC131D" w:rsidRPr="006F41CE">
        <w:rPr>
          <w:rFonts w:ascii="Times New Roman" w:hAnsi="Times New Roman"/>
          <w:sz w:val="24"/>
          <w:szCs w:val="24"/>
          <w:lang w:val="sr-Cyrl-CS"/>
        </w:rPr>
        <w:t>задатих</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Pr="006F41CE">
        <w:rPr>
          <w:rFonts w:ascii="Times New Roman" w:hAnsi="Times New Roman"/>
          <w:sz w:val="24"/>
          <w:szCs w:val="24"/>
          <w:lang w:val="sr-Cyrl-CS"/>
        </w:rPr>
        <w:t xml:space="preserve">и. </w:t>
      </w:r>
    </w:p>
    <w:p w14:paraId="45745D73" w14:textId="77777777" w:rsidR="00AD3D26" w:rsidRPr="006F41CE" w:rsidRDefault="00AD3D26" w:rsidP="002D5665">
      <w:pPr>
        <w:pStyle w:val="ListParagraph"/>
        <w:rPr>
          <w:rFonts w:ascii="Times New Roman" w:hAnsi="Times New Roman"/>
          <w:sz w:val="24"/>
          <w:szCs w:val="24"/>
          <w:lang w:val="sr-Cyrl-CS"/>
        </w:rPr>
      </w:pPr>
    </w:p>
    <w:p w14:paraId="3FFC19BE" w14:textId="169A921E" w:rsidR="00AD3D26" w:rsidRPr="006F41CE" w:rsidRDefault="00AD3D26" w:rsidP="002D5665">
      <w:pPr>
        <w:pStyle w:val="Naslovclana"/>
        <w:spacing w:before="0" w:after="0" w:line="240" w:lineRule="auto"/>
        <w:rPr>
          <w:b w:val="0"/>
          <w:lang w:val="sr-Cyrl-CS"/>
        </w:rPr>
      </w:pPr>
      <w:r w:rsidRPr="006F41CE">
        <w:rPr>
          <w:b w:val="0"/>
          <w:lang w:val="sr-Cyrl-CS"/>
        </w:rPr>
        <w:t>Предност доприноса активне или реактивне снаге</w:t>
      </w:r>
    </w:p>
    <w:p w14:paraId="02127EB7" w14:textId="0FA3801B" w:rsidR="00BE35B5" w:rsidRPr="006F41CE" w:rsidRDefault="002F3A17" w:rsidP="002D5665">
      <w:pPr>
        <w:pStyle w:val="Clan"/>
        <w:spacing w:line="240" w:lineRule="auto"/>
        <w:rPr>
          <w:lang w:val="sr-Cyrl-CS"/>
        </w:rPr>
      </w:pPr>
      <w:r w:rsidRPr="006F41CE">
        <w:rPr>
          <w:lang w:val="sr-Cyrl-CS"/>
        </w:rPr>
        <w:t>Члан</w:t>
      </w:r>
      <w:r w:rsidR="00AD3D26" w:rsidRPr="006F41CE">
        <w:rPr>
          <w:lang w:val="sr-Cyrl-CS"/>
        </w:rPr>
        <w:t xml:space="preserve"> 2</w:t>
      </w:r>
      <w:r w:rsidR="004A3070" w:rsidRPr="006F41CE">
        <w:rPr>
          <w:lang w:val="sr-Cyrl-CS"/>
        </w:rPr>
        <w:t>3</w:t>
      </w:r>
      <w:r w:rsidR="00551ADB" w:rsidRPr="006F41CE">
        <w:rPr>
          <w:lang w:val="sr-Cyrl-CS"/>
        </w:rPr>
        <w:t>.</w:t>
      </w:r>
    </w:p>
    <w:p w14:paraId="3084CCA1" w14:textId="77777777" w:rsidR="00AD3D26" w:rsidRPr="006F41CE" w:rsidRDefault="00AD3D26" w:rsidP="002D5665">
      <w:pPr>
        <w:pStyle w:val="Naslovclana"/>
        <w:spacing w:before="0" w:after="0" w:line="240" w:lineRule="auto"/>
        <w:rPr>
          <w:lang w:val="sr-Cyrl-CS"/>
        </w:rPr>
      </w:pPr>
    </w:p>
    <w:p w14:paraId="3643012E" w14:textId="61E7CED2" w:rsidR="00BE35B5" w:rsidRPr="006F41CE" w:rsidRDefault="005B3C21"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Узимајући у обзир способности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одређене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овом </w:t>
      </w:r>
      <w:r w:rsidR="00AD3D26"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редбом, надлежни ОПС одређује хоће ли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нисконапонског или високонапонског погона и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кварова за које је потребна способност проласка кроз квар</w:t>
      </w:r>
      <w:r w:rsidR="00FE5FB5"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предност имати допринос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или допринос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Ако се предност даје доприносу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FE5FB5" w:rsidRPr="006F41CE">
        <w:rPr>
          <w:rFonts w:ascii="Times New Roman" w:hAnsi="Times New Roman"/>
          <w:sz w:val="24"/>
          <w:szCs w:val="24"/>
          <w:lang w:val="sr-Cyrl-CS"/>
        </w:rPr>
        <w:t>она се мора обезбедити</w:t>
      </w:r>
      <w:r w:rsidR="000E6180" w:rsidRPr="006F41CE">
        <w:rPr>
          <w:rFonts w:ascii="Times New Roman" w:hAnsi="Times New Roman"/>
          <w:sz w:val="24"/>
          <w:szCs w:val="24"/>
          <w:lang w:val="sr-Cyrl-CS"/>
        </w:rPr>
        <w:t xml:space="preserve"> од почетка</w:t>
      </w:r>
      <w:r w:rsidR="00FE5FB5" w:rsidRPr="006F41CE">
        <w:rPr>
          <w:rFonts w:ascii="Times New Roman" w:hAnsi="Times New Roman"/>
          <w:sz w:val="24"/>
          <w:szCs w:val="24"/>
          <w:lang w:val="sr-Cyrl-CS"/>
        </w:rPr>
        <w:t xml:space="preserve"> трајања</w:t>
      </w:r>
      <w:r w:rsidR="000E6180" w:rsidRPr="006F41CE">
        <w:rPr>
          <w:rFonts w:ascii="Times New Roman" w:hAnsi="Times New Roman"/>
          <w:sz w:val="24"/>
          <w:szCs w:val="24"/>
          <w:lang w:val="sr-Cyrl-CS"/>
        </w:rPr>
        <w:t xml:space="preserve"> квара</w:t>
      </w:r>
      <w:r w:rsidR="00FE5FB5" w:rsidRPr="006F41CE">
        <w:rPr>
          <w:rFonts w:ascii="Times New Roman" w:hAnsi="Times New Roman"/>
          <w:sz w:val="24"/>
          <w:szCs w:val="24"/>
          <w:lang w:val="sr-Cyrl-CS"/>
        </w:rPr>
        <w:t>, онако</w:t>
      </w:r>
      <w:r w:rsidR="000E6180" w:rsidRPr="006F41CE">
        <w:rPr>
          <w:rFonts w:ascii="Times New Roman" w:hAnsi="Times New Roman"/>
          <w:sz w:val="24"/>
          <w:szCs w:val="24"/>
          <w:lang w:val="sr-Cyrl-CS"/>
        </w:rPr>
        <w:t xml:space="preserve"> како одреди надлежни ОПС. </w:t>
      </w:r>
    </w:p>
    <w:p w14:paraId="0AD82468" w14:textId="78B449C7" w:rsidR="00AD3D26" w:rsidRPr="006F41CE" w:rsidRDefault="00AD3D26" w:rsidP="002D5665">
      <w:pPr>
        <w:pStyle w:val="Naslovclana"/>
        <w:spacing w:before="0" w:after="0" w:line="240" w:lineRule="auto"/>
        <w:rPr>
          <w:b w:val="0"/>
          <w:lang w:val="sr-Cyrl-CS"/>
        </w:rPr>
      </w:pPr>
      <w:r w:rsidRPr="006F41CE">
        <w:rPr>
          <w:b w:val="0"/>
          <w:lang w:val="sr-Cyrl-CS"/>
        </w:rPr>
        <w:t>Квалитет електричне енергије</w:t>
      </w:r>
    </w:p>
    <w:p w14:paraId="43911495" w14:textId="6835F2E6" w:rsidR="00BE35B5" w:rsidRPr="006F41CE" w:rsidRDefault="002F3A17" w:rsidP="002D5665">
      <w:pPr>
        <w:pStyle w:val="Clan"/>
        <w:spacing w:line="240" w:lineRule="auto"/>
        <w:rPr>
          <w:lang w:val="sr-Cyrl-CS"/>
        </w:rPr>
      </w:pPr>
      <w:r w:rsidRPr="006F41CE">
        <w:rPr>
          <w:lang w:val="sr-Cyrl-CS"/>
        </w:rPr>
        <w:t>Члан</w:t>
      </w:r>
      <w:r w:rsidR="00AD3D26" w:rsidRPr="006F41CE">
        <w:rPr>
          <w:lang w:val="sr-Cyrl-CS"/>
        </w:rPr>
        <w:t xml:space="preserve"> 2</w:t>
      </w:r>
      <w:r w:rsidR="004A3070" w:rsidRPr="006F41CE">
        <w:rPr>
          <w:lang w:val="sr-Cyrl-CS"/>
        </w:rPr>
        <w:t>4</w:t>
      </w:r>
      <w:r w:rsidR="00AD3D26" w:rsidRPr="006F41CE">
        <w:rPr>
          <w:lang w:val="sr-Cyrl-CS"/>
        </w:rPr>
        <w:t>.</w:t>
      </w:r>
    </w:p>
    <w:p w14:paraId="5B03E961" w14:textId="77777777" w:rsidR="00AD3D26" w:rsidRPr="006F41CE" w:rsidRDefault="00AD3D26" w:rsidP="002D5665">
      <w:pPr>
        <w:pStyle w:val="Naslovclana"/>
        <w:spacing w:before="0" w:after="0" w:line="240" w:lineRule="auto"/>
        <w:rPr>
          <w:lang w:val="sr-Cyrl-CS"/>
        </w:rPr>
      </w:pPr>
    </w:p>
    <w:p w14:paraId="43B8CFC0" w14:textId="5E1F5123" w:rsidR="000E6180"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B26E43" w:rsidRPr="006F41CE">
        <w:rPr>
          <w:rFonts w:ascii="Times New Roman" w:hAnsi="Times New Roman"/>
          <w:sz w:val="24"/>
          <w:szCs w:val="24"/>
          <w:lang w:val="sr-Cyrl-CS"/>
        </w:rPr>
        <w:t xml:space="preserve"> се мора </w:t>
      </w:r>
      <w:r w:rsidRPr="006F41CE">
        <w:rPr>
          <w:rFonts w:ascii="Times New Roman" w:hAnsi="Times New Roman"/>
          <w:sz w:val="24"/>
          <w:szCs w:val="24"/>
          <w:lang w:val="sr-Cyrl-CS"/>
        </w:rPr>
        <w:t>побринути да прикључак његов</w:t>
      </w:r>
      <w:r w:rsidR="00BE35B5" w:rsidRPr="006F41CE">
        <w:rPr>
          <w:rFonts w:ascii="Times New Roman" w:hAnsi="Times New Roman"/>
          <w:sz w:val="24"/>
          <w:szCs w:val="24"/>
          <w:lang w:val="sr-Cyrl-CS"/>
        </w:rPr>
        <w:t>ог</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на мрежу не изазива </w:t>
      </w:r>
      <w:r w:rsidR="00BE35B5" w:rsidRPr="006F41CE">
        <w:rPr>
          <w:rFonts w:ascii="Times New Roman" w:hAnsi="Times New Roman"/>
          <w:sz w:val="24"/>
          <w:szCs w:val="24"/>
          <w:lang w:val="sr-Cyrl-CS"/>
        </w:rPr>
        <w:t>ниво</w:t>
      </w:r>
      <w:r w:rsidRPr="006F41CE">
        <w:rPr>
          <w:rFonts w:ascii="Times New Roman" w:hAnsi="Times New Roman"/>
          <w:sz w:val="24"/>
          <w:szCs w:val="24"/>
          <w:lang w:val="sr-Cyrl-CS"/>
        </w:rPr>
        <w:t xml:space="preserve"> изобличења или флуктуациј</w:t>
      </w:r>
      <w:r w:rsidR="00BE35B5" w:rsidRPr="006F41CE">
        <w:rPr>
          <w:rFonts w:ascii="Times New Roman" w:hAnsi="Times New Roman"/>
          <w:sz w:val="24"/>
          <w:szCs w:val="24"/>
          <w:lang w:val="sr-Cyrl-CS"/>
        </w:rPr>
        <w:t>а</w:t>
      </w:r>
      <w:r w:rsidRPr="006F41CE">
        <w:rPr>
          <w:rFonts w:ascii="Times New Roman" w:hAnsi="Times New Roman"/>
          <w:sz w:val="24"/>
          <w:szCs w:val="24"/>
          <w:lang w:val="sr-Cyrl-CS"/>
        </w:rPr>
        <w:t xml:space="preserve"> напона напајања на мрежи на </w:t>
      </w:r>
      <w:r w:rsidR="00322895" w:rsidRPr="006F41CE">
        <w:rPr>
          <w:rFonts w:ascii="Times New Roman" w:hAnsi="Times New Roman"/>
          <w:sz w:val="24"/>
          <w:szCs w:val="24"/>
          <w:lang w:val="sr-Cyrl-CS"/>
        </w:rPr>
        <w:t>месту</w:t>
      </w:r>
      <w:r w:rsidRPr="006F41CE">
        <w:rPr>
          <w:rFonts w:ascii="Times New Roman" w:hAnsi="Times New Roman"/>
          <w:sz w:val="24"/>
          <w:szCs w:val="24"/>
          <w:lang w:val="sr-Cyrl-CS"/>
        </w:rPr>
        <w:t xml:space="preserve"> прикључења која је већа од </w:t>
      </w:r>
      <w:r w:rsidR="00BE35B5" w:rsidRPr="006F41CE">
        <w:rPr>
          <w:rFonts w:ascii="Times New Roman" w:hAnsi="Times New Roman"/>
          <w:sz w:val="24"/>
          <w:szCs w:val="24"/>
          <w:lang w:val="sr-Cyrl-CS"/>
        </w:rPr>
        <w:t>нивоа</w:t>
      </w:r>
      <w:r w:rsidRPr="006F41CE">
        <w:rPr>
          <w:rFonts w:ascii="Times New Roman" w:hAnsi="Times New Roman"/>
          <w:sz w:val="24"/>
          <w:szCs w:val="24"/>
          <w:lang w:val="sr-Cyrl-CS"/>
        </w:rPr>
        <w:t xml:space="preserve"> кој</w:t>
      </w:r>
      <w:r w:rsidR="00BE35B5" w:rsidRPr="006F41CE">
        <w:rPr>
          <w:rFonts w:ascii="Times New Roman" w:hAnsi="Times New Roman"/>
          <w:sz w:val="24"/>
          <w:szCs w:val="24"/>
          <w:lang w:val="sr-Cyrl-CS"/>
        </w:rPr>
        <w:t>и</w:t>
      </w:r>
      <w:r w:rsidR="009F3B8F" w:rsidRPr="006F41CE">
        <w:rPr>
          <w:rFonts w:ascii="Times New Roman" w:hAnsi="Times New Roman"/>
          <w:sz w:val="24"/>
          <w:szCs w:val="24"/>
          <w:lang w:val="sr-Cyrl-CS"/>
        </w:rPr>
        <w:t xml:space="preserve"> одреди надлежни</w:t>
      </w:r>
      <w:r w:rsidRPr="006F41CE">
        <w:rPr>
          <w:rFonts w:ascii="Times New Roman" w:hAnsi="Times New Roman"/>
          <w:sz w:val="24"/>
          <w:szCs w:val="24"/>
          <w:lang w:val="sr-Cyrl-CS"/>
        </w:rPr>
        <w:t xml:space="preserve">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 Поступак за студије које треба </w:t>
      </w:r>
      <w:r w:rsidR="00A02277" w:rsidRPr="006F41CE">
        <w:rPr>
          <w:rFonts w:ascii="Times New Roman" w:hAnsi="Times New Roman"/>
          <w:sz w:val="24"/>
          <w:szCs w:val="24"/>
          <w:lang w:val="sr-Cyrl-CS"/>
        </w:rPr>
        <w:t>спровести</w:t>
      </w:r>
      <w:r w:rsidRPr="006F41CE">
        <w:rPr>
          <w:rFonts w:ascii="Times New Roman" w:hAnsi="Times New Roman"/>
          <w:sz w:val="24"/>
          <w:szCs w:val="24"/>
          <w:lang w:val="sr-Cyrl-CS"/>
        </w:rPr>
        <w:t xml:space="preserve"> и за одговарајуће податке које</w:t>
      </w:r>
      <w:r w:rsidR="00B26E43" w:rsidRPr="006F41CE">
        <w:rPr>
          <w:rFonts w:ascii="Times New Roman" w:hAnsi="Times New Roman"/>
          <w:sz w:val="24"/>
          <w:szCs w:val="24"/>
          <w:lang w:val="sr-Cyrl-CS"/>
        </w:rPr>
        <w:t xml:space="preserve"> сви корисници </w:t>
      </w:r>
      <w:r w:rsidR="00D251B4" w:rsidRPr="006F41CE">
        <w:rPr>
          <w:rFonts w:ascii="Times New Roman" w:hAnsi="Times New Roman"/>
          <w:sz w:val="24"/>
          <w:szCs w:val="24"/>
          <w:lang w:val="sr-Cyrl-CS"/>
        </w:rPr>
        <w:t xml:space="preserve">система </w:t>
      </w:r>
      <w:r w:rsidR="00B26E43" w:rsidRPr="006F41CE">
        <w:rPr>
          <w:rFonts w:ascii="Times New Roman" w:hAnsi="Times New Roman"/>
          <w:sz w:val="24"/>
          <w:szCs w:val="24"/>
          <w:lang w:val="sr-Cyrl-CS"/>
        </w:rPr>
        <w:t>треба да достављају</w:t>
      </w:r>
      <w:r w:rsidRPr="006F41CE">
        <w:rPr>
          <w:rFonts w:ascii="Times New Roman" w:hAnsi="Times New Roman"/>
          <w:sz w:val="24"/>
          <w:szCs w:val="24"/>
          <w:lang w:val="sr-Cyrl-CS"/>
        </w:rPr>
        <w:t xml:space="preserve">, као и </w:t>
      </w:r>
      <w:r w:rsidR="00005C9B" w:rsidRPr="006F41CE">
        <w:rPr>
          <w:rFonts w:ascii="Times New Roman" w:hAnsi="Times New Roman"/>
          <w:sz w:val="24"/>
          <w:szCs w:val="24"/>
          <w:lang w:val="sr-Cyrl-CS"/>
        </w:rPr>
        <w:t>све корективне мере</w:t>
      </w:r>
      <w:r w:rsidRPr="006F41CE">
        <w:rPr>
          <w:rFonts w:ascii="Times New Roman" w:hAnsi="Times New Roman"/>
          <w:sz w:val="24"/>
          <w:szCs w:val="24"/>
          <w:lang w:val="sr-Cyrl-CS"/>
        </w:rPr>
        <w:t xml:space="preserve">, </w:t>
      </w:r>
      <w:r w:rsidR="00005C9B" w:rsidRPr="006F41CE">
        <w:rPr>
          <w:rFonts w:ascii="Times New Roman" w:hAnsi="Times New Roman"/>
          <w:sz w:val="24"/>
          <w:szCs w:val="24"/>
          <w:lang w:val="sr-Cyrl-CS"/>
        </w:rPr>
        <w:t>морају бити у складу са</w:t>
      </w:r>
      <w:r w:rsidRPr="006F41CE">
        <w:rPr>
          <w:rFonts w:ascii="Times New Roman" w:hAnsi="Times New Roman"/>
          <w:sz w:val="24"/>
          <w:szCs w:val="24"/>
          <w:lang w:val="sr-Cyrl-CS"/>
        </w:rPr>
        <w:t xml:space="preserve"> поступком из </w:t>
      </w:r>
      <w:r w:rsidR="002F3A17" w:rsidRPr="006F41CE">
        <w:rPr>
          <w:rFonts w:ascii="Times New Roman" w:hAnsi="Times New Roman"/>
          <w:sz w:val="24"/>
          <w:szCs w:val="24"/>
          <w:lang w:val="sr-Cyrl-CS"/>
        </w:rPr>
        <w:t>члана</w:t>
      </w:r>
      <w:r w:rsidR="009F3B8F" w:rsidRPr="006F41CE">
        <w:rPr>
          <w:rFonts w:ascii="Times New Roman" w:hAnsi="Times New Roman"/>
          <w:sz w:val="24"/>
          <w:szCs w:val="24"/>
          <w:lang w:val="sr-Cyrl-CS"/>
        </w:rPr>
        <w:t xml:space="preserve"> </w:t>
      </w:r>
      <w:r w:rsidR="004A3070" w:rsidRPr="006F41CE">
        <w:rPr>
          <w:rFonts w:ascii="Times New Roman" w:hAnsi="Times New Roman"/>
          <w:sz w:val="24"/>
          <w:szCs w:val="24"/>
          <w:lang w:val="sr-Cyrl-CS"/>
        </w:rPr>
        <w:t>29</w:t>
      </w:r>
      <w:r w:rsidR="009F3B8F" w:rsidRPr="006F41CE">
        <w:rPr>
          <w:rFonts w:ascii="Times New Roman" w:hAnsi="Times New Roman"/>
          <w:sz w:val="24"/>
          <w:szCs w:val="24"/>
          <w:lang w:val="sr-Cyrl-CS"/>
        </w:rPr>
        <w:t>.</w:t>
      </w:r>
      <w:r w:rsidR="000F5C56" w:rsidRPr="006F41CE">
        <w:rPr>
          <w:rFonts w:ascii="Times New Roman" w:hAnsi="Times New Roman"/>
          <w:sz w:val="24"/>
          <w:szCs w:val="24"/>
          <w:lang w:val="sr-Cyrl-CS"/>
        </w:rPr>
        <w:t xml:space="preserve"> </w:t>
      </w:r>
      <w:r w:rsidR="00D0468A" w:rsidRPr="006F41CE">
        <w:rPr>
          <w:rFonts w:ascii="Times New Roman" w:hAnsi="Times New Roman"/>
          <w:sz w:val="24"/>
          <w:szCs w:val="24"/>
          <w:lang w:val="sr-Cyrl-CS"/>
        </w:rPr>
        <w:t>ове уредбе.</w:t>
      </w:r>
    </w:p>
    <w:p w14:paraId="3A18DF96" w14:textId="77777777" w:rsidR="00A02277" w:rsidRPr="006F41CE" w:rsidRDefault="00A02277" w:rsidP="002D5665">
      <w:pPr>
        <w:spacing w:after="0" w:line="240" w:lineRule="auto"/>
        <w:ind w:firstLine="576"/>
        <w:jc w:val="both"/>
        <w:rPr>
          <w:rFonts w:ascii="Times New Roman" w:hAnsi="Times New Roman"/>
          <w:sz w:val="24"/>
          <w:szCs w:val="24"/>
          <w:lang w:val="sr-Cyrl-CS"/>
        </w:rPr>
      </w:pPr>
    </w:p>
    <w:p w14:paraId="2406CA80" w14:textId="107A2A97" w:rsidR="00551ADB" w:rsidRPr="006F41CE" w:rsidRDefault="00DE680F" w:rsidP="002D5665">
      <w:pPr>
        <w:pStyle w:val="Poglavlje"/>
        <w:spacing w:line="240" w:lineRule="auto"/>
        <w:rPr>
          <w:szCs w:val="24"/>
          <w:lang w:val="sr-Cyrl-CS"/>
        </w:rPr>
      </w:pPr>
      <w:r w:rsidRPr="006F41CE">
        <w:rPr>
          <w:szCs w:val="24"/>
          <w:lang w:val="sr-Cyrl-CS"/>
        </w:rPr>
        <w:t xml:space="preserve"> </w:t>
      </w:r>
      <w:r w:rsidR="000E6180" w:rsidRPr="006F41CE">
        <w:rPr>
          <w:szCs w:val="24"/>
          <w:lang w:val="sr-Cyrl-CS"/>
        </w:rPr>
        <w:t>3</w:t>
      </w:r>
      <w:r w:rsidR="009F3B8F" w:rsidRPr="006F41CE">
        <w:rPr>
          <w:szCs w:val="24"/>
          <w:lang w:val="sr-Cyrl-CS"/>
        </w:rPr>
        <w:t>.</w:t>
      </w:r>
      <w:r w:rsidR="00AF7850" w:rsidRPr="006F41CE">
        <w:rPr>
          <w:szCs w:val="24"/>
          <w:lang w:val="sr-Cyrl-CS"/>
        </w:rPr>
        <w:t xml:space="preserve"> </w:t>
      </w:r>
      <w:r w:rsidR="00A02277" w:rsidRPr="006F41CE">
        <w:rPr>
          <w:szCs w:val="24"/>
          <w:lang w:val="sr-Cyrl-CS"/>
        </w:rPr>
        <w:t>З</w:t>
      </w:r>
      <w:r w:rsidR="00AF7850" w:rsidRPr="006F41CE">
        <w:rPr>
          <w:szCs w:val="24"/>
          <w:lang w:val="sr-Cyrl-CS"/>
        </w:rPr>
        <w:t>ахтеви у погледу проласка кроз квар</w:t>
      </w:r>
    </w:p>
    <w:p w14:paraId="704D67BE" w14:textId="35D4646C" w:rsidR="009F3B8F" w:rsidRPr="006F41CE" w:rsidRDefault="009F3B8F" w:rsidP="002D5665">
      <w:pPr>
        <w:pStyle w:val="Naslovclana"/>
        <w:spacing w:before="0" w:after="0" w:line="240" w:lineRule="auto"/>
        <w:rPr>
          <w:b w:val="0"/>
          <w:lang w:val="sr-Cyrl-CS"/>
        </w:rPr>
      </w:pPr>
      <w:r w:rsidRPr="006F41CE">
        <w:rPr>
          <w:b w:val="0"/>
          <w:lang w:val="sr-Cyrl-CS"/>
        </w:rPr>
        <w:t>Способност проласка кроз квар</w:t>
      </w:r>
    </w:p>
    <w:p w14:paraId="349DB43E" w14:textId="3BBB6241" w:rsidR="00BE35B5" w:rsidRPr="006F41CE" w:rsidRDefault="002F3A17" w:rsidP="002D5665">
      <w:pPr>
        <w:pStyle w:val="Clan"/>
        <w:spacing w:line="240" w:lineRule="auto"/>
        <w:rPr>
          <w:lang w:val="sr-Cyrl-CS"/>
        </w:rPr>
      </w:pPr>
      <w:r w:rsidRPr="006F41CE">
        <w:rPr>
          <w:lang w:val="sr-Cyrl-CS"/>
        </w:rPr>
        <w:t>Члан</w:t>
      </w:r>
      <w:r w:rsidR="009F3B8F" w:rsidRPr="006F41CE">
        <w:rPr>
          <w:lang w:val="sr-Cyrl-CS"/>
        </w:rPr>
        <w:t xml:space="preserve"> 2</w:t>
      </w:r>
      <w:r w:rsidR="000D3B45" w:rsidRPr="006F41CE">
        <w:rPr>
          <w:lang w:val="sr-Cyrl-CS"/>
        </w:rPr>
        <w:t>5</w:t>
      </w:r>
      <w:r w:rsidR="009F3B8F" w:rsidRPr="006F41CE">
        <w:rPr>
          <w:lang w:val="sr-Cyrl-CS"/>
        </w:rPr>
        <w:t>.</w:t>
      </w:r>
    </w:p>
    <w:p w14:paraId="6AA7B46E" w14:textId="77777777" w:rsidR="009F3B8F" w:rsidRPr="006F41CE" w:rsidRDefault="009F3B8F" w:rsidP="002D5665">
      <w:pPr>
        <w:pStyle w:val="Naslovclana"/>
        <w:spacing w:before="0" w:after="0" w:line="240" w:lineRule="auto"/>
        <w:rPr>
          <w:lang w:val="sr-Cyrl-CS"/>
        </w:rPr>
      </w:pPr>
    </w:p>
    <w:p w14:paraId="28D194E7" w14:textId="73B20593" w:rsidR="00551ADB"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Надлежни ОПС одређује временску карактеристику нап</w:t>
      </w:r>
      <w:r w:rsidR="00BE35B5" w:rsidRPr="006F41CE">
        <w:rPr>
          <w:rFonts w:ascii="Times New Roman" w:hAnsi="Times New Roman"/>
          <w:sz w:val="24"/>
          <w:szCs w:val="24"/>
          <w:lang w:val="sr-Cyrl-CS"/>
        </w:rPr>
        <w:t>она како је утврђено у Прилогу V</w:t>
      </w:r>
      <w:r w:rsidR="0025409B" w:rsidRPr="006F41CE">
        <w:rPr>
          <w:rFonts w:ascii="Times New Roman" w:hAnsi="Times New Roman"/>
          <w:sz w:val="24"/>
          <w:szCs w:val="24"/>
          <w:lang w:val="sr-Cyrl-CS"/>
        </w:rPr>
        <w:t xml:space="preserve"> – Временска карактеристика напона у складу са чланом 25. ове уредбе</w:t>
      </w:r>
      <w:r w:rsidR="001F5EBD" w:rsidRPr="006F41CE">
        <w:rPr>
          <w:rFonts w:ascii="Times New Roman" w:hAnsi="Times New Roman"/>
          <w:sz w:val="24"/>
          <w:szCs w:val="24"/>
          <w:lang w:val="sr-Cyrl-CS"/>
        </w:rPr>
        <w:t>, који је одштампан уз ову уредбу и чини њен саставни део,</w:t>
      </w:r>
      <w:r w:rsidRPr="006F41CE">
        <w:rPr>
          <w:rFonts w:ascii="Times New Roman" w:hAnsi="Times New Roman"/>
          <w:sz w:val="24"/>
          <w:szCs w:val="24"/>
          <w:lang w:val="sr-Cyrl-CS"/>
        </w:rPr>
        <w:t xml:space="preserve"> уз </w:t>
      </w:r>
      <w:r w:rsidR="00A02277" w:rsidRPr="006F41CE">
        <w:rPr>
          <w:rFonts w:ascii="Times New Roman" w:hAnsi="Times New Roman"/>
          <w:sz w:val="24"/>
          <w:szCs w:val="24"/>
          <w:lang w:val="sr-Cyrl-CS"/>
        </w:rPr>
        <w:t>примену</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члана</w:t>
      </w:r>
      <w:r w:rsidR="009F3B8F" w:rsidRPr="006F41CE">
        <w:rPr>
          <w:rFonts w:ascii="Times New Roman" w:hAnsi="Times New Roman"/>
          <w:sz w:val="24"/>
          <w:szCs w:val="24"/>
          <w:lang w:val="sr-Cyrl-CS"/>
        </w:rPr>
        <w:t xml:space="preserve"> 1</w:t>
      </w:r>
      <w:r w:rsidR="000D3B45" w:rsidRPr="006F41CE">
        <w:rPr>
          <w:rFonts w:ascii="Times New Roman" w:hAnsi="Times New Roman"/>
          <w:sz w:val="24"/>
          <w:szCs w:val="24"/>
          <w:lang w:val="sr-Cyrl-CS"/>
        </w:rPr>
        <w:t>8</w:t>
      </w:r>
      <w:r w:rsidR="009F3B8F" w:rsidRPr="006F41CE">
        <w:rPr>
          <w:rFonts w:ascii="Times New Roman" w:hAnsi="Times New Roman"/>
          <w:sz w:val="24"/>
          <w:szCs w:val="24"/>
          <w:lang w:val="sr-Cyrl-CS"/>
        </w:rPr>
        <w:t>.</w:t>
      </w:r>
      <w:r w:rsidR="009B455B" w:rsidRPr="006F41CE">
        <w:rPr>
          <w:rFonts w:ascii="Times New Roman" w:hAnsi="Times New Roman"/>
          <w:sz w:val="24"/>
          <w:szCs w:val="24"/>
          <w:lang w:val="sr-Cyrl-CS"/>
        </w:rPr>
        <w:t xml:space="preserve"> ове уредбе</w:t>
      </w:r>
      <w:r w:rsidRPr="006F41CE">
        <w:rPr>
          <w:rFonts w:ascii="Times New Roman" w:hAnsi="Times New Roman"/>
          <w:sz w:val="24"/>
          <w:szCs w:val="24"/>
          <w:lang w:val="sr-Cyrl-CS"/>
        </w:rPr>
        <w:t xml:space="preserve"> и </w:t>
      </w:r>
      <w:r w:rsidR="006C48BE" w:rsidRPr="006F41CE">
        <w:rPr>
          <w:rFonts w:ascii="Times New Roman" w:hAnsi="Times New Roman"/>
          <w:sz w:val="24"/>
          <w:szCs w:val="24"/>
          <w:lang w:val="sr-Cyrl-CS"/>
        </w:rPr>
        <w:t>узимајући</w:t>
      </w:r>
      <w:r w:rsidRPr="006F41CE">
        <w:rPr>
          <w:rFonts w:ascii="Times New Roman" w:hAnsi="Times New Roman"/>
          <w:sz w:val="24"/>
          <w:szCs w:val="24"/>
          <w:lang w:val="sr-Cyrl-CS"/>
        </w:rPr>
        <w:t xml:space="preserve"> у обзир временске карактеристике напона одређене за </w:t>
      </w:r>
      <w:r w:rsidR="00BF269B" w:rsidRPr="006F41CE">
        <w:rPr>
          <w:rFonts w:ascii="Times New Roman" w:hAnsi="Times New Roman"/>
          <w:sz w:val="24"/>
          <w:szCs w:val="24"/>
          <w:lang w:val="sr-Cyrl-CS"/>
        </w:rPr>
        <w:t xml:space="preserve">модуле </w:t>
      </w:r>
      <w:r w:rsidR="00D251B4" w:rsidRPr="006F41CE">
        <w:rPr>
          <w:rFonts w:ascii="Times New Roman" w:hAnsi="Times New Roman"/>
          <w:sz w:val="24"/>
          <w:szCs w:val="24"/>
          <w:lang w:val="sr-Cyrl-CS"/>
        </w:rPr>
        <w:t xml:space="preserve">ЕЕП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B690C" w:rsidRPr="006F41CE">
        <w:rPr>
          <w:rFonts w:ascii="Times New Roman" w:hAnsi="Times New Roman"/>
          <w:sz w:val="24"/>
          <w:szCs w:val="24"/>
          <w:lang w:val="sr-Cyrl-CS"/>
        </w:rPr>
        <w:t>прописом којим се уређују мрежна правила, која се односе на прикључење на мрежу производних јединица</w:t>
      </w:r>
      <w:r w:rsidR="00A3226A" w:rsidRPr="006F41CE">
        <w:rPr>
          <w:rFonts w:ascii="Times New Roman" w:hAnsi="Times New Roman"/>
          <w:sz w:val="24"/>
          <w:szCs w:val="24"/>
          <w:lang w:val="sr-Cyrl-CS"/>
        </w:rPr>
        <w:t>.</w:t>
      </w:r>
      <w:r w:rsidRPr="006F41CE">
        <w:rPr>
          <w:rFonts w:ascii="Times New Roman" w:hAnsi="Times New Roman"/>
          <w:sz w:val="24"/>
          <w:szCs w:val="24"/>
          <w:lang w:val="sr-Cyrl-CS"/>
        </w:rPr>
        <w:t xml:space="preserve"> Та карактеристика</w:t>
      </w:r>
      <w:r w:rsidR="006C48BE" w:rsidRPr="006F41CE">
        <w:rPr>
          <w:rFonts w:ascii="Times New Roman" w:hAnsi="Times New Roman"/>
          <w:sz w:val="24"/>
          <w:szCs w:val="24"/>
          <w:lang w:val="sr-Cyrl-CS"/>
        </w:rPr>
        <w:t xml:space="preserve"> се</w:t>
      </w:r>
      <w:r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примењује</w:t>
      </w:r>
      <w:r w:rsidRPr="006F41CE">
        <w:rPr>
          <w:rFonts w:ascii="Times New Roman" w:hAnsi="Times New Roman"/>
          <w:sz w:val="24"/>
          <w:szCs w:val="24"/>
          <w:lang w:val="sr-Cyrl-CS"/>
        </w:rPr>
        <w:t xml:space="preserve"> на </w:t>
      </w:r>
      <w:r w:rsidR="00D6601B" w:rsidRPr="006F41CE">
        <w:rPr>
          <w:rFonts w:ascii="Times New Roman" w:hAnsi="Times New Roman"/>
          <w:sz w:val="24"/>
          <w:szCs w:val="24"/>
          <w:lang w:val="sr-Cyrl-CS"/>
        </w:rPr>
        <w:t>местима</w:t>
      </w:r>
      <w:r w:rsidRPr="006F41CE">
        <w:rPr>
          <w:rFonts w:ascii="Times New Roman" w:hAnsi="Times New Roman"/>
          <w:sz w:val="24"/>
          <w:szCs w:val="24"/>
          <w:lang w:val="sr-Cyrl-CS"/>
        </w:rPr>
        <w:t xml:space="preserve"> прикључења за стања квара у којима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претварачка станица мора бити спо</w:t>
      </w:r>
      <w:r w:rsidR="006C48BE" w:rsidRPr="006F41CE">
        <w:rPr>
          <w:rFonts w:ascii="Times New Roman" w:hAnsi="Times New Roman"/>
          <w:sz w:val="24"/>
          <w:szCs w:val="24"/>
          <w:lang w:val="sr-Cyrl-CS"/>
        </w:rPr>
        <w:t xml:space="preserve">собна </w:t>
      </w:r>
      <w:r w:rsidR="00D251B4" w:rsidRPr="006F41CE">
        <w:rPr>
          <w:rFonts w:ascii="Times New Roman" w:hAnsi="Times New Roman"/>
          <w:sz w:val="24"/>
          <w:szCs w:val="24"/>
          <w:lang w:val="sr-Cyrl-CS"/>
        </w:rPr>
        <w:t xml:space="preserve">да остане </w:t>
      </w:r>
      <w:r w:rsidR="006C48BE" w:rsidRPr="006F41CE">
        <w:rPr>
          <w:rFonts w:ascii="Times New Roman" w:hAnsi="Times New Roman"/>
          <w:sz w:val="24"/>
          <w:szCs w:val="24"/>
          <w:lang w:val="sr-Cyrl-CS"/>
        </w:rPr>
        <w:t xml:space="preserve">прикључена на </w:t>
      </w:r>
      <w:r w:rsidR="00D251B4" w:rsidRPr="006F41CE">
        <w:rPr>
          <w:rFonts w:ascii="Times New Roman" w:hAnsi="Times New Roman"/>
          <w:sz w:val="24"/>
          <w:szCs w:val="24"/>
          <w:lang w:val="sr-Cyrl-CS"/>
        </w:rPr>
        <w:t xml:space="preserve">мрежу </w:t>
      </w:r>
      <w:r w:rsidRPr="006F41CE">
        <w:rPr>
          <w:rFonts w:ascii="Times New Roman" w:hAnsi="Times New Roman"/>
          <w:sz w:val="24"/>
          <w:szCs w:val="24"/>
          <w:lang w:val="sr-Cyrl-CS"/>
        </w:rPr>
        <w:t xml:space="preserve">и </w:t>
      </w:r>
      <w:r w:rsidR="00D251B4" w:rsidRPr="006F41CE">
        <w:rPr>
          <w:rFonts w:ascii="Times New Roman" w:hAnsi="Times New Roman"/>
          <w:sz w:val="24"/>
          <w:szCs w:val="24"/>
          <w:lang w:val="sr-Cyrl-CS"/>
        </w:rPr>
        <w:t xml:space="preserve">да </w:t>
      </w:r>
      <w:r w:rsidRPr="006F41CE">
        <w:rPr>
          <w:rFonts w:ascii="Times New Roman" w:hAnsi="Times New Roman"/>
          <w:sz w:val="24"/>
          <w:szCs w:val="24"/>
          <w:lang w:val="sr-Cyrl-CS"/>
        </w:rPr>
        <w:t xml:space="preserve">настави стабилан погон након уклањања квара. Временском карактеристиком напона изражава се доња граница стварног тока линијских напона на </w:t>
      </w:r>
      <w:r w:rsidR="00BE35B5" w:rsidRPr="006F41CE">
        <w:rPr>
          <w:rFonts w:ascii="Times New Roman" w:hAnsi="Times New Roman"/>
          <w:sz w:val="24"/>
          <w:szCs w:val="24"/>
          <w:lang w:val="sr-Cyrl-CS"/>
        </w:rPr>
        <w:t>нивоу</w:t>
      </w:r>
      <w:r w:rsidRPr="006F41CE">
        <w:rPr>
          <w:rFonts w:ascii="Times New Roman" w:hAnsi="Times New Roman"/>
          <w:sz w:val="24"/>
          <w:szCs w:val="24"/>
          <w:lang w:val="sr-Cyrl-CS"/>
        </w:rPr>
        <w:t xml:space="preserve"> мрежног напона на </w:t>
      </w:r>
      <w:r w:rsidR="00322895" w:rsidRPr="006F41CE">
        <w:rPr>
          <w:rFonts w:ascii="Times New Roman" w:hAnsi="Times New Roman"/>
          <w:sz w:val="24"/>
          <w:szCs w:val="24"/>
          <w:lang w:val="sr-Cyrl-CS"/>
        </w:rPr>
        <w:t>месту</w:t>
      </w:r>
      <w:r w:rsidRPr="006F41CE">
        <w:rPr>
          <w:rFonts w:ascii="Times New Roman" w:hAnsi="Times New Roman"/>
          <w:sz w:val="24"/>
          <w:szCs w:val="24"/>
          <w:lang w:val="sr-Cyrl-CS"/>
        </w:rPr>
        <w:t xml:space="preserve"> прикључења </w:t>
      </w:r>
      <w:r w:rsidR="004B7E91" w:rsidRPr="006F41CE">
        <w:rPr>
          <w:rFonts w:ascii="Times New Roman" w:hAnsi="Times New Roman"/>
          <w:sz w:val="24"/>
          <w:szCs w:val="24"/>
          <w:lang w:val="sr-Cyrl-CS"/>
        </w:rPr>
        <w:t>током</w:t>
      </w:r>
      <w:r w:rsidRPr="006F41CE">
        <w:rPr>
          <w:rFonts w:ascii="Times New Roman" w:hAnsi="Times New Roman"/>
          <w:sz w:val="24"/>
          <w:szCs w:val="24"/>
          <w:lang w:val="sr-Cyrl-CS"/>
        </w:rPr>
        <w:t xml:space="preserve"> симетричног квара у функцији </w:t>
      </w:r>
      <w:r w:rsidRPr="006F41CE">
        <w:rPr>
          <w:rFonts w:ascii="Times New Roman" w:hAnsi="Times New Roman"/>
          <w:sz w:val="24"/>
          <w:szCs w:val="24"/>
          <w:lang w:val="sr-Cyrl-CS"/>
        </w:rPr>
        <w:lastRenderedPageBreak/>
        <w:t xml:space="preserve">времена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 </w:t>
      </w:r>
      <w:r w:rsidR="004B7E91" w:rsidRPr="006F41CE">
        <w:rPr>
          <w:rFonts w:ascii="Times New Roman" w:hAnsi="Times New Roman"/>
          <w:sz w:val="24"/>
          <w:szCs w:val="24"/>
          <w:lang w:val="sr-Cyrl-CS"/>
        </w:rPr>
        <w:t>током</w:t>
      </w:r>
      <w:r w:rsidRPr="006F41CE">
        <w:rPr>
          <w:rFonts w:ascii="Times New Roman" w:hAnsi="Times New Roman"/>
          <w:sz w:val="24"/>
          <w:szCs w:val="24"/>
          <w:lang w:val="sr-Cyrl-CS"/>
        </w:rPr>
        <w:t xml:space="preserve"> и након квара. Свако </w:t>
      </w:r>
      <w:r w:rsidR="00322895" w:rsidRPr="006F41CE">
        <w:rPr>
          <w:rFonts w:ascii="Times New Roman" w:hAnsi="Times New Roman"/>
          <w:sz w:val="24"/>
          <w:szCs w:val="24"/>
          <w:lang w:val="sr-Cyrl-CS"/>
        </w:rPr>
        <w:t>време</w:t>
      </w:r>
      <w:r w:rsidRPr="006F41CE">
        <w:rPr>
          <w:rFonts w:ascii="Times New Roman" w:hAnsi="Times New Roman"/>
          <w:sz w:val="24"/>
          <w:szCs w:val="24"/>
          <w:lang w:val="sr-Cyrl-CS"/>
        </w:rPr>
        <w:t xml:space="preserve"> проласка </w:t>
      </w:r>
      <w:r w:rsidR="006C48BE" w:rsidRPr="006F41CE">
        <w:rPr>
          <w:rFonts w:ascii="Times New Roman" w:hAnsi="Times New Roman"/>
          <w:sz w:val="24"/>
          <w:szCs w:val="24"/>
          <w:lang w:val="sr-Cyrl-CS"/>
        </w:rPr>
        <w:t>кроз квар</w:t>
      </w:r>
      <w:r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дуже</w:t>
      </w:r>
      <w:r w:rsidRPr="006F41CE">
        <w:rPr>
          <w:rFonts w:ascii="Times New Roman" w:hAnsi="Times New Roman"/>
          <w:sz w:val="24"/>
          <w:szCs w:val="24"/>
          <w:lang w:val="sr-Cyrl-CS"/>
        </w:rPr>
        <w:t xml:space="preserve"> од </w:t>
      </w:r>
      <w:r w:rsidR="00F41D6D" w:rsidRPr="006F41CE">
        <w:rPr>
          <w:rFonts w:ascii="Times New Roman" w:hAnsi="Times New Roman"/>
          <w:sz w:val="24"/>
          <w:szCs w:val="24"/>
          <w:lang w:val="sr-Cyrl-CS"/>
        </w:rPr>
        <w:t>t</w:t>
      </w:r>
      <w:r w:rsidR="00F41D6D" w:rsidRPr="006F41CE">
        <w:rPr>
          <w:rFonts w:ascii="Times New Roman" w:hAnsi="Times New Roman"/>
          <w:sz w:val="24"/>
          <w:szCs w:val="24"/>
          <w:vertAlign w:val="subscript"/>
          <w:lang w:val="sr-Cyrl-CS"/>
        </w:rPr>
        <w:t>rec2</w:t>
      </w:r>
      <w:r w:rsidR="00F41D6D" w:rsidRPr="006F41CE">
        <w:rPr>
          <w:rFonts w:ascii="Times New Roman" w:hAnsi="Times New Roman"/>
          <w:sz w:val="24"/>
          <w:szCs w:val="24"/>
          <w:lang w:val="sr-Cyrl-CS"/>
        </w:rPr>
        <w:t xml:space="preserve"> </w:t>
      </w:r>
      <w:r w:rsidRPr="006F41CE">
        <w:rPr>
          <w:rFonts w:ascii="Times New Roman" w:hAnsi="Times New Roman"/>
          <w:sz w:val="24"/>
          <w:szCs w:val="24"/>
          <w:lang w:val="sr-Cyrl-CS"/>
        </w:rPr>
        <w:t>одређује надлежни ОПС</w:t>
      </w:r>
      <w:r w:rsidR="00A02277"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9F3B8F" w:rsidRPr="006F41CE">
        <w:rPr>
          <w:rFonts w:ascii="Times New Roman" w:hAnsi="Times New Roman"/>
          <w:sz w:val="24"/>
          <w:szCs w:val="24"/>
          <w:lang w:val="sr-Cyrl-CS"/>
        </w:rPr>
        <w:t xml:space="preserve"> 1</w:t>
      </w:r>
      <w:r w:rsidR="000D3B45" w:rsidRPr="006F41CE">
        <w:rPr>
          <w:rFonts w:ascii="Times New Roman" w:hAnsi="Times New Roman"/>
          <w:sz w:val="24"/>
          <w:szCs w:val="24"/>
          <w:lang w:val="sr-Cyrl-CS"/>
        </w:rPr>
        <w:t>8</w:t>
      </w:r>
      <w:r w:rsidR="009F3B8F" w:rsidRPr="006F41CE">
        <w:rPr>
          <w:rFonts w:ascii="Times New Roman" w:hAnsi="Times New Roman"/>
          <w:sz w:val="24"/>
          <w:szCs w:val="24"/>
          <w:lang w:val="sr-Cyrl-CS"/>
        </w:rPr>
        <w:t>.</w:t>
      </w:r>
      <w:r w:rsidR="009B455B" w:rsidRPr="006F41CE">
        <w:rPr>
          <w:rFonts w:ascii="Times New Roman" w:hAnsi="Times New Roman"/>
          <w:sz w:val="24"/>
          <w:szCs w:val="24"/>
          <w:lang w:val="sr-Cyrl-CS"/>
        </w:rPr>
        <w:t xml:space="preserve"> ове уредбе.</w:t>
      </w:r>
    </w:p>
    <w:p w14:paraId="395F1919" w14:textId="1AF70130" w:rsidR="00737651" w:rsidRPr="006F41CE" w:rsidRDefault="009B455B"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На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737651" w:rsidRPr="006F41CE">
        <w:rPr>
          <w:rFonts w:ascii="Times New Roman" w:hAnsi="Times New Roman"/>
          <w:sz w:val="24"/>
          <w:szCs w:val="24"/>
          <w:lang w:val="sr-Cyrl-CS"/>
        </w:rPr>
        <w:t>обезбеђује</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услове</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и </w:t>
      </w:r>
      <w:r w:rsidR="00BE35B5" w:rsidRPr="006F41CE">
        <w:rPr>
          <w:rFonts w:ascii="Times New Roman" w:hAnsi="Times New Roman"/>
          <w:sz w:val="24"/>
          <w:szCs w:val="24"/>
          <w:lang w:val="sr-Cyrl-CS"/>
        </w:rPr>
        <w:t>после</w:t>
      </w:r>
      <w:r w:rsidR="000E6180" w:rsidRPr="006F41CE">
        <w:rPr>
          <w:rFonts w:ascii="Times New Roman" w:hAnsi="Times New Roman"/>
          <w:sz w:val="24"/>
          <w:szCs w:val="24"/>
          <w:lang w:val="sr-Cyrl-CS"/>
        </w:rPr>
        <w:t xml:space="preserve"> квара како је предвиђено у </w:t>
      </w:r>
      <w:r w:rsidR="002F3A17" w:rsidRPr="006F41CE">
        <w:rPr>
          <w:rFonts w:ascii="Times New Roman" w:hAnsi="Times New Roman"/>
          <w:sz w:val="24"/>
          <w:szCs w:val="24"/>
          <w:lang w:val="sr-Cyrl-CS"/>
        </w:rPr>
        <w:t>члану</w:t>
      </w:r>
      <w:r w:rsidR="009F3B8F" w:rsidRPr="006F41CE">
        <w:rPr>
          <w:rFonts w:ascii="Times New Roman" w:hAnsi="Times New Roman"/>
          <w:sz w:val="24"/>
          <w:szCs w:val="24"/>
          <w:lang w:val="sr-Cyrl-CS"/>
        </w:rPr>
        <w:t xml:space="preserve"> 3</w:t>
      </w:r>
      <w:r w:rsidR="000D3B45" w:rsidRPr="006F41CE">
        <w:rPr>
          <w:rFonts w:ascii="Times New Roman" w:hAnsi="Times New Roman"/>
          <w:sz w:val="24"/>
          <w:szCs w:val="24"/>
          <w:lang w:val="sr-Cyrl-CS"/>
        </w:rPr>
        <w:t>2</w:t>
      </w:r>
      <w:r w:rsidR="000E6180" w:rsidRPr="006F41CE">
        <w:rPr>
          <w:rFonts w:ascii="Times New Roman" w:hAnsi="Times New Roman"/>
          <w:sz w:val="24"/>
          <w:szCs w:val="24"/>
          <w:lang w:val="sr-Cyrl-CS"/>
        </w:rPr>
        <w:t>.</w:t>
      </w:r>
      <w:r w:rsidR="009F3B8F"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у вези с</w:t>
      </w:r>
      <w:r w:rsidR="00737651" w:rsidRPr="006F41CE">
        <w:rPr>
          <w:rFonts w:ascii="Times New Roman" w:hAnsi="Times New Roman"/>
          <w:sz w:val="24"/>
          <w:szCs w:val="24"/>
          <w:lang w:val="sr-Cyrl-CS"/>
        </w:rPr>
        <w:t>а</w:t>
      </w:r>
      <w:r w:rsidR="000E6180" w:rsidRPr="006F41CE">
        <w:rPr>
          <w:rFonts w:ascii="Times New Roman" w:hAnsi="Times New Roman"/>
          <w:sz w:val="24"/>
          <w:szCs w:val="24"/>
          <w:lang w:val="sr-Cyrl-CS"/>
        </w:rPr>
        <w:t>:</w:t>
      </w:r>
    </w:p>
    <w:p w14:paraId="1A776F6B" w14:textId="1A0105E6" w:rsidR="000D3B45" w:rsidRPr="006F41CE" w:rsidRDefault="009B455B" w:rsidP="00A02277">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минималном допуштеном снагом кратког споја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квара на сваком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 израженом у</w:t>
      </w:r>
      <w:r w:rsidR="00BE35B5" w:rsidRPr="006F41CE">
        <w:rPr>
          <w:rFonts w:ascii="Times New Roman" w:hAnsi="Times New Roman"/>
          <w:sz w:val="24"/>
          <w:szCs w:val="24"/>
          <w:lang w:val="sr-Cyrl-CS"/>
        </w:rPr>
        <w:t xml:space="preserve"> MVA</w:t>
      </w:r>
      <w:r w:rsidR="000E6180" w:rsidRPr="006F41CE">
        <w:rPr>
          <w:rFonts w:ascii="Times New Roman" w:hAnsi="Times New Roman"/>
          <w:sz w:val="24"/>
          <w:szCs w:val="24"/>
          <w:lang w:val="sr-Cyrl-CS"/>
        </w:rPr>
        <w:t xml:space="preserve">; </w:t>
      </w:r>
    </w:p>
    <w:p w14:paraId="4E7F8D10" w14:textId="3AA2F8E1" w:rsidR="00737651" w:rsidRPr="006F41CE" w:rsidRDefault="009B455B" w:rsidP="00A02277">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радном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ом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квара која је изражена као излазна </w:t>
      </w:r>
      <w:r w:rsidR="00380B48" w:rsidRPr="006F41CE">
        <w:rPr>
          <w:rFonts w:ascii="Times New Roman" w:hAnsi="Times New Roman"/>
          <w:sz w:val="24"/>
          <w:szCs w:val="24"/>
          <w:lang w:val="sr-Cyrl-CS"/>
        </w:rPr>
        <w:t>активна</w:t>
      </w:r>
      <w:r w:rsidR="000E6180" w:rsidRPr="006F41CE">
        <w:rPr>
          <w:rFonts w:ascii="Times New Roman" w:hAnsi="Times New Roman"/>
          <w:sz w:val="24"/>
          <w:szCs w:val="24"/>
          <w:lang w:val="sr-Cyrl-CS"/>
        </w:rPr>
        <w:t xml:space="preserve"> снага и излазна </w:t>
      </w:r>
      <w:r w:rsidR="00322895" w:rsidRPr="006F41CE">
        <w:rPr>
          <w:rFonts w:ascii="Times New Roman" w:hAnsi="Times New Roman"/>
          <w:sz w:val="24"/>
          <w:szCs w:val="24"/>
          <w:lang w:val="sr-Cyrl-CS"/>
        </w:rPr>
        <w:t>реактивн</w:t>
      </w:r>
      <w:r w:rsidR="000E6180" w:rsidRPr="006F41CE">
        <w:rPr>
          <w:rFonts w:ascii="Times New Roman" w:hAnsi="Times New Roman"/>
          <w:sz w:val="24"/>
          <w:szCs w:val="24"/>
          <w:lang w:val="sr-Cyrl-CS"/>
        </w:rPr>
        <w:t xml:space="preserve">а снага на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 те напон на </w:t>
      </w:r>
      <w:r w:rsidR="00322895" w:rsidRPr="006F41CE">
        <w:rPr>
          <w:rFonts w:ascii="Times New Roman" w:hAnsi="Times New Roman"/>
          <w:sz w:val="24"/>
          <w:szCs w:val="24"/>
          <w:lang w:val="sr-Cyrl-CS"/>
        </w:rPr>
        <w:t>месту</w:t>
      </w:r>
      <w:r w:rsidR="00A02277" w:rsidRPr="006F41CE">
        <w:rPr>
          <w:rFonts w:ascii="Times New Roman" w:hAnsi="Times New Roman"/>
          <w:sz w:val="24"/>
          <w:szCs w:val="24"/>
          <w:lang w:val="sr-Cyrl-CS"/>
        </w:rPr>
        <w:t xml:space="preserve"> прикључења</w:t>
      </w:r>
      <w:r w:rsidR="000E6180" w:rsidRPr="006F41CE">
        <w:rPr>
          <w:rFonts w:ascii="Times New Roman" w:hAnsi="Times New Roman"/>
          <w:sz w:val="24"/>
          <w:szCs w:val="24"/>
          <w:lang w:val="sr-Cyrl-CS"/>
        </w:rPr>
        <w:t xml:space="preserve"> и </w:t>
      </w:r>
    </w:p>
    <w:p w14:paraId="255B0522" w14:textId="7A0CBEC8" w:rsidR="000D3B45" w:rsidRPr="006F41CE" w:rsidRDefault="009B455B" w:rsidP="00A02277">
      <w:pPr>
        <w:pStyle w:val="ListParagraph"/>
        <w:widowControl/>
        <w:ind w:firstLine="540"/>
        <w:contextualSpacing/>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минималном допуштеном снагом кратког споја </w:t>
      </w:r>
      <w:r w:rsidR="00BE35B5" w:rsidRPr="006F41CE">
        <w:rPr>
          <w:rFonts w:ascii="Times New Roman" w:hAnsi="Times New Roman"/>
          <w:sz w:val="24"/>
          <w:szCs w:val="24"/>
          <w:lang w:val="sr-Cyrl-CS"/>
        </w:rPr>
        <w:t>после</w:t>
      </w:r>
      <w:r w:rsidR="000E6180" w:rsidRPr="006F41CE">
        <w:rPr>
          <w:rFonts w:ascii="Times New Roman" w:hAnsi="Times New Roman"/>
          <w:sz w:val="24"/>
          <w:szCs w:val="24"/>
          <w:lang w:val="sr-Cyrl-CS"/>
        </w:rPr>
        <w:t xml:space="preserve"> квара на сваком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 израженом у </w:t>
      </w:r>
      <w:r w:rsidR="00BE35B5" w:rsidRPr="006F41CE">
        <w:rPr>
          <w:rFonts w:ascii="Times New Roman" w:hAnsi="Times New Roman"/>
          <w:sz w:val="24"/>
          <w:szCs w:val="24"/>
          <w:lang w:val="sr-Cyrl-CS"/>
        </w:rPr>
        <w:t>MVA</w:t>
      </w:r>
      <w:r w:rsidR="00A02277"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3273B9E9" w14:textId="4525070F" w:rsidR="00551ADB" w:rsidRPr="006F41CE" w:rsidRDefault="000E6180" w:rsidP="002D5665">
      <w:pPr>
        <w:pStyle w:val="ListParagraph"/>
        <w:widowControl/>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Алтернативно,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може дати генеричке </w:t>
      </w:r>
      <w:r w:rsidR="000E46C8" w:rsidRPr="006F41CE">
        <w:rPr>
          <w:rFonts w:ascii="Times New Roman" w:hAnsi="Times New Roman"/>
          <w:sz w:val="24"/>
          <w:szCs w:val="24"/>
          <w:lang w:val="sr-Cyrl-CS"/>
        </w:rPr>
        <w:t>вредност</w:t>
      </w:r>
      <w:r w:rsidRPr="006F41CE">
        <w:rPr>
          <w:rFonts w:ascii="Times New Roman" w:hAnsi="Times New Roman"/>
          <w:sz w:val="24"/>
          <w:szCs w:val="24"/>
          <w:lang w:val="sr-Cyrl-CS"/>
        </w:rPr>
        <w:t xml:space="preserve">и за горе наведене </w:t>
      </w:r>
      <w:r w:rsidR="00A25266" w:rsidRPr="006F41CE">
        <w:rPr>
          <w:rFonts w:ascii="Times New Roman" w:hAnsi="Times New Roman"/>
          <w:sz w:val="24"/>
          <w:szCs w:val="24"/>
          <w:lang w:val="sr-Cyrl-CS"/>
        </w:rPr>
        <w:t>услове</w:t>
      </w:r>
      <w:r w:rsidRPr="006F41CE">
        <w:rPr>
          <w:rFonts w:ascii="Times New Roman" w:hAnsi="Times New Roman"/>
          <w:sz w:val="24"/>
          <w:szCs w:val="24"/>
          <w:lang w:val="sr-Cyrl-CS"/>
        </w:rPr>
        <w:t xml:space="preserve"> </w:t>
      </w:r>
      <w:r w:rsidR="00551ADB" w:rsidRPr="006F41CE">
        <w:rPr>
          <w:rFonts w:ascii="Times New Roman" w:hAnsi="Times New Roman"/>
          <w:sz w:val="24"/>
          <w:szCs w:val="24"/>
          <w:lang w:val="sr-Cyrl-CS"/>
        </w:rPr>
        <w:t>изведене из типичних случајева.</w:t>
      </w:r>
    </w:p>
    <w:p w14:paraId="25A6DFDC" w14:textId="2BDBE6EE" w:rsidR="00551ADB" w:rsidRPr="006F41CE" w:rsidRDefault="005B532D"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мора бити способна </w:t>
      </w:r>
      <w:r w:rsidR="00737651" w:rsidRPr="006F41CE">
        <w:rPr>
          <w:rFonts w:ascii="Times New Roman" w:hAnsi="Times New Roman"/>
          <w:sz w:val="24"/>
          <w:szCs w:val="24"/>
          <w:lang w:val="sr-Cyrl-CS"/>
        </w:rPr>
        <w:t>да остане</w:t>
      </w:r>
      <w:r w:rsidR="000E6180" w:rsidRPr="006F41CE">
        <w:rPr>
          <w:rFonts w:ascii="Times New Roman" w:hAnsi="Times New Roman"/>
          <w:sz w:val="24"/>
          <w:szCs w:val="24"/>
          <w:lang w:val="sr-Cyrl-CS"/>
        </w:rPr>
        <w:t xml:space="preserve"> прикључена на мрежу и настави </w:t>
      </w:r>
      <w:r w:rsidR="00737651" w:rsidRPr="006F41CE">
        <w:rPr>
          <w:rFonts w:ascii="Times New Roman" w:hAnsi="Times New Roman"/>
          <w:sz w:val="24"/>
          <w:szCs w:val="24"/>
          <w:lang w:val="sr-Cyrl-CS"/>
        </w:rPr>
        <w:t>стабилан рад</w:t>
      </w:r>
      <w:r w:rsidR="000E6180" w:rsidRPr="006F41CE">
        <w:rPr>
          <w:rFonts w:ascii="Times New Roman" w:hAnsi="Times New Roman"/>
          <w:sz w:val="24"/>
          <w:szCs w:val="24"/>
          <w:lang w:val="sr-Cyrl-CS"/>
        </w:rPr>
        <w:t xml:space="preserve"> кад</w:t>
      </w:r>
      <w:r w:rsidR="00737651"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стваран ток линијских напона на </w:t>
      </w:r>
      <w:r w:rsidR="00737651" w:rsidRPr="006F41CE">
        <w:rPr>
          <w:rFonts w:ascii="Times New Roman" w:hAnsi="Times New Roman"/>
          <w:sz w:val="24"/>
          <w:szCs w:val="24"/>
          <w:lang w:val="sr-Cyrl-CS"/>
        </w:rPr>
        <w:t>напонском нивоу</w:t>
      </w:r>
      <w:r w:rsidR="000E6180" w:rsidRPr="006F41CE">
        <w:rPr>
          <w:rFonts w:ascii="Times New Roman" w:hAnsi="Times New Roman"/>
          <w:sz w:val="24"/>
          <w:szCs w:val="24"/>
          <w:lang w:val="sr-Cyrl-CS"/>
        </w:rPr>
        <w:t xml:space="preserve"> </w:t>
      </w:r>
      <w:r w:rsidR="00737651" w:rsidRPr="006F41CE">
        <w:rPr>
          <w:rFonts w:ascii="Times New Roman" w:hAnsi="Times New Roman"/>
          <w:sz w:val="24"/>
          <w:szCs w:val="24"/>
          <w:lang w:val="sr-Cyrl-CS"/>
        </w:rPr>
        <w:t xml:space="preserve">места </w:t>
      </w:r>
      <w:r w:rsidR="000E6180" w:rsidRPr="006F41CE">
        <w:rPr>
          <w:rFonts w:ascii="Times New Roman" w:hAnsi="Times New Roman"/>
          <w:sz w:val="24"/>
          <w:szCs w:val="24"/>
          <w:lang w:val="sr-Cyrl-CS"/>
        </w:rPr>
        <w:t xml:space="preserve">прикључења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симетричног квара, с обзиром на </w:t>
      </w:r>
      <w:r w:rsidR="00A25266" w:rsidRPr="006F41CE">
        <w:rPr>
          <w:rFonts w:ascii="Times New Roman" w:hAnsi="Times New Roman"/>
          <w:sz w:val="24"/>
          <w:szCs w:val="24"/>
          <w:lang w:val="sr-Cyrl-CS"/>
        </w:rPr>
        <w:t>услове</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и </w:t>
      </w:r>
      <w:r w:rsidR="00BE35B5" w:rsidRPr="006F41CE">
        <w:rPr>
          <w:rFonts w:ascii="Times New Roman" w:hAnsi="Times New Roman"/>
          <w:sz w:val="24"/>
          <w:szCs w:val="24"/>
          <w:lang w:val="sr-Cyrl-CS"/>
        </w:rPr>
        <w:t>после</w:t>
      </w:r>
      <w:r w:rsidR="000E6180" w:rsidRPr="006F41CE">
        <w:rPr>
          <w:rFonts w:ascii="Times New Roman" w:hAnsi="Times New Roman"/>
          <w:sz w:val="24"/>
          <w:szCs w:val="24"/>
          <w:lang w:val="sr-Cyrl-CS"/>
        </w:rPr>
        <w:t xml:space="preserve"> квара предвиђене </w:t>
      </w:r>
      <w:r w:rsidR="002F3A17" w:rsidRPr="006F41CE">
        <w:rPr>
          <w:rFonts w:ascii="Times New Roman" w:hAnsi="Times New Roman"/>
          <w:sz w:val="24"/>
          <w:szCs w:val="24"/>
          <w:lang w:val="sr-Cyrl-CS"/>
        </w:rPr>
        <w:t>чланом</w:t>
      </w:r>
      <w:r w:rsidR="009F3B8F" w:rsidRPr="006F41CE">
        <w:rPr>
          <w:rFonts w:ascii="Times New Roman" w:hAnsi="Times New Roman"/>
          <w:sz w:val="24"/>
          <w:szCs w:val="24"/>
          <w:lang w:val="sr-Cyrl-CS"/>
        </w:rPr>
        <w:t xml:space="preserve"> 3</w:t>
      </w:r>
      <w:r w:rsidR="00386D4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9B455B" w:rsidRPr="006F41CE">
        <w:rPr>
          <w:rFonts w:ascii="Times New Roman" w:hAnsi="Times New Roman"/>
          <w:sz w:val="24"/>
          <w:szCs w:val="24"/>
          <w:lang w:val="sr-Cyrl-CS"/>
        </w:rPr>
        <w:t xml:space="preserve">ове уредбе </w:t>
      </w:r>
      <w:r w:rsidR="000E6180" w:rsidRPr="006F41CE">
        <w:rPr>
          <w:rFonts w:ascii="Times New Roman" w:hAnsi="Times New Roman"/>
          <w:sz w:val="24"/>
          <w:szCs w:val="24"/>
          <w:lang w:val="sr-Cyrl-CS"/>
        </w:rPr>
        <w:t xml:space="preserve">остане изнад доње границе приказане на слици у Прилогу </w:t>
      </w:r>
      <w:r w:rsidR="00551ADB" w:rsidRPr="006F41CE">
        <w:rPr>
          <w:rFonts w:ascii="Times New Roman" w:hAnsi="Times New Roman"/>
          <w:sz w:val="24"/>
          <w:szCs w:val="24"/>
          <w:lang w:val="sr-Cyrl-CS"/>
        </w:rPr>
        <w:t>V</w:t>
      </w:r>
      <w:r w:rsidR="007922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осим ако се </w:t>
      </w:r>
      <w:r w:rsidR="00737651" w:rsidRPr="006F41CE">
        <w:rPr>
          <w:rFonts w:ascii="Times New Roman" w:hAnsi="Times New Roman"/>
          <w:sz w:val="24"/>
          <w:szCs w:val="24"/>
          <w:lang w:val="sr-Cyrl-CS"/>
        </w:rPr>
        <w:t>плановима заштите</w:t>
      </w:r>
      <w:r w:rsidR="000E6180" w:rsidRPr="006F41CE">
        <w:rPr>
          <w:rFonts w:ascii="Times New Roman" w:hAnsi="Times New Roman"/>
          <w:sz w:val="24"/>
          <w:szCs w:val="24"/>
          <w:lang w:val="sr-Cyrl-CS"/>
        </w:rPr>
        <w:t xml:space="preserve"> за </w:t>
      </w:r>
      <w:r w:rsidR="00FE1686" w:rsidRPr="006F41CE">
        <w:rPr>
          <w:rFonts w:ascii="Times New Roman" w:hAnsi="Times New Roman"/>
          <w:sz w:val="24"/>
          <w:szCs w:val="24"/>
          <w:lang w:val="sr-Cyrl-CS"/>
        </w:rPr>
        <w:t>унутрашње</w:t>
      </w:r>
      <w:r w:rsidR="000E6180" w:rsidRPr="006F41CE">
        <w:rPr>
          <w:rFonts w:ascii="Times New Roman" w:hAnsi="Times New Roman"/>
          <w:sz w:val="24"/>
          <w:szCs w:val="24"/>
          <w:lang w:val="sr-Cyrl-CS"/>
        </w:rPr>
        <w:t xml:space="preserve"> електричне кварове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искључење </w:t>
      </w: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w:t>
      </w:r>
      <w:r w:rsidR="00D251B4" w:rsidRPr="006F41CE">
        <w:rPr>
          <w:rFonts w:ascii="Times New Roman" w:hAnsi="Times New Roman"/>
          <w:sz w:val="24"/>
          <w:szCs w:val="24"/>
          <w:lang w:val="sr-Cyrl-CS"/>
        </w:rPr>
        <w:t xml:space="preserve">са </w:t>
      </w:r>
      <w:r w:rsidR="000E6180" w:rsidRPr="006F41CE">
        <w:rPr>
          <w:rFonts w:ascii="Times New Roman" w:hAnsi="Times New Roman"/>
          <w:sz w:val="24"/>
          <w:szCs w:val="24"/>
          <w:lang w:val="sr-Cyrl-CS"/>
        </w:rPr>
        <w:t>мреже.</w:t>
      </w:r>
      <w:r w:rsidR="00737651" w:rsidRPr="006F41CE">
        <w:rPr>
          <w:rFonts w:ascii="Times New Roman" w:hAnsi="Times New Roman"/>
          <w:sz w:val="24"/>
          <w:szCs w:val="24"/>
          <w:lang w:val="sr-Cyrl-CS"/>
        </w:rPr>
        <w:t xml:space="preserve"> П</w:t>
      </w:r>
      <w:r w:rsidR="000E6180" w:rsidRPr="006F41CE">
        <w:rPr>
          <w:rFonts w:ascii="Times New Roman" w:hAnsi="Times New Roman"/>
          <w:sz w:val="24"/>
          <w:szCs w:val="24"/>
          <w:lang w:val="sr-Cyrl-CS"/>
        </w:rPr>
        <w:t>ланови</w:t>
      </w:r>
      <w:r w:rsidR="00737651"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и</w:t>
      </w:r>
      <w:r w:rsidR="00737651" w:rsidRPr="006F41CE">
        <w:rPr>
          <w:rFonts w:ascii="Times New Roman" w:hAnsi="Times New Roman"/>
          <w:sz w:val="24"/>
          <w:szCs w:val="24"/>
          <w:lang w:val="sr-Cyrl-CS"/>
        </w:rPr>
        <w:t xml:space="preserve"> подешења</w:t>
      </w:r>
      <w:r w:rsidR="000E6180" w:rsidRPr="006F41CE">
        <w:rPr>
          <w:rFonts w:ascii="Times New Roman" w:hAnsi="Times New Roman"/>
          <w:sz w:val="24"/>
          <w:szCs w:val="24"/>
          <w:lang w:val="sr-Cyrl-CS"/>
        </w:rPr>
        <w:t xml:space="preserve"> заштит</w:t>
      </w:r>
      <w:r w:rsidR="00737651" w:rsidRPr="006F41CE">
        <w:rPr>
          <w:rFonts w:ascii="Times New Roman" w:hAnsi="Times New Roman"/>
          <w:sz w:val="24"/>
          <w:szCs w:val="24"/>
          <w:lang w:val="sr-Cyrl-CS"/>
        </w:rPr>
        <w:t xml:space="preserve">е </w:t>
      </w:r>
      <w:r w:rsidR="000E6180" w:rsidRPr="006F41CE">
        <w:rPr>
          <w:rFonts w:ascii="Times New Roman" w:hAnsi="Times New Roman"/>
          <w:sz w:val="24"/>
          <w:szCs w:val="24"/>
          <w:lang w:val="sr-Cyrl-CS"/>
        </w:rPr>
        <w:t xml:space="preserve">за </w:t>
      </w:r>
      <w:r w:rsidR="00FE1686" w:rsidRPr="006F41CE">
        <w:rPr>
          <w:rFonts w:ascii="Times New Roman" w:hAnsi="Times New Roman"/>
          <w:sz w:val="24"/>
          <w:szCs w:val="24"/>
          <w:lang w:val="sr-Cyrl-CS"/>
        </w:rPr>
        <w:t>унутрашње</w:t>
      </w:r>
      <w:r w:rsidR="000E6180" w:rsidRPr="006F41CE">
        <w:rPr>
          <w:rFonts w:ascii="Times New Roman" w:hAnsi="Times New Roman"/>
          <w:sz w:val="24"/>
          <w:szCs w:val="24"/>
          <w:lang w:val="sr-Cyrl-CS"/>
        </w:rPr>
        <w:t xml:space="preserve"> кварове морају се осмислити тако да не угрожавају </w:t>
      </w:r>
      <w:r w:rsidR="00737651" w:rsidRPr="006F41CE">
        <w:rPr>
          <w:rFonts w:ascii="Times New Roman" w:hAnsi="Times New Roman"/>
          <w:sz w:val="24"/>
          <w:szCs w:val="24"/>
          <w:lang w:val="sr-Cyrl-CS"/>
        </w:rPr>
        <w:t>способност</w:t>
      </w:r>
      <w:r w:rsidR="000E6180" w:rsidRPr="006F41CE">
        <w:rPr>
          <w:rFonts w:ascii="Times New Roman" w:hAnsi="Times New Roman"/>
          <w:sz w:val="24"/>
          <w:szCs w:val="24"/>
          <w:lang w:val="sr-Cyrl-CS"/>
        </w:rPr>
        <w:t xml:space="preserve"> про</w:t>
      </w:r>
      <w:r w:rsidR="00551ADB" w:rsidRPr="006F41CE">
        <w:rPr>
          <w:rFonts w:ascii="Times New Roman" w:hAnsi="Times New Roman"/>
          <w:sz w:val="24"/>
          <w:szCs w:val="24"/>
          <w:lang w:val="sr-Cyrl-CS"/>
        </w:rPr>
        <w:t xml:space="preserve">ласка </w:t>
      </w:r>
      <w:r w:rsidR="006C48BE" w:rsidRPr="006F41CE">
        <w:rPr>
          <w:rFonts w:ascii="Times New Roman" w:hAnsi="Times New Roman"/>
          <w:sz w:val="24"/>
          <w:szCs w:val="24"/>
          <w:lang w:val="sr-Cyrl-CS"/>
        </w:rPr>
        <w:t>кроз квар</w:t>
      </w:r>
      <w:r w:rsidR="00551ADB" w:rsidRPr="006F41CE">
        <w:rPr>
          <w:rFonts w:ascii="Times New Roman" w:hAnsi="Times New Roman"/>
          <w:sz w:val="24"/>
          <w:szCs w:val="24"/>
          <w:lang w:val="sr-Cyrl-CS"/>
        </w:rPr>
        <w:t xml:space="preserve"> у мрежи.</w:t>
      </w:r>
    </w:p>
    <w:p w14:paraId="682FF488" w14:textId="55C8C114" w:rsidR="00551ADB"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може одредити напоне на </w:t>
      </w:r>
      <w:r w:rsidR="00D6601B" w:rsidRPr="006F41CE">
        <w:rPr>
          <w:rFonts w:ascii="Times New Roman" w:hAnsi="Times New Roman"/>
          <w:sz w:val="24"/>
          <w:szCs w:val="24"/>
          <w:lang w:val="sr-Cyrl-CS"/>
        </w:rPr>
        <w:t>местима</w:t>
      </w:r>
      <w:r w:rsidRPr="006F41CE">
        <w:rPr>
          <w:rFonts w:ascii="Times New Roman" w:hAnsi="Times New Roman"/>
          <w:sz w:val="24"/>
          <w:szCs w:val="24"/>
          <w:lang w:val="sr-Cyrl-CS"/>
        </w:rPr>
        <w:t xml:space="preserve"> прикључења у посебним</w:t>
      </w:r>
      <w:r w:rsidR="003B361D" w:rsidRPr="006F41CE">
        <w:rPr>
          <w:rFonts w:ascii="Times New Roman" w:hAnsi="Times New Roman"/>
          <w:sz w:val="24"/>
          <w:szCs w:val="24"/>
          <w:lang w:val="sr-Cyrl-CS"/>
        </w:rPr>
        <w:t xml:space="preserve"> условима у мрежи,</w:t>
      </w:r>
      <w:r w:rsidRPr="006F41CE">
        <w:rPr>
          <w:rFonts w:ascii="Times New Roman" w:hAnsi="Times New Roman"/>
          <w:sz w:val="24"/>
          <w:szCs w:val="24"/>
          <w:lang w:val="sr-Cyrl-CS"/>
        </w:rPr>
        <w:t xml:space="preserve"> под којима се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у допушта блокирање. Блокирање </w:t>
      </w:r>
      <w:r w:rsidR="00C056E3" w:rsidRPr="006F41CE">
        <w:rPr>
          <w:rFonts w:ascii="Times New Roman" w:hAnsi="Times New Roman"/>
          <w:sz w:val="24"/>
          <w:szCs w:val="24"/>
          <w:lang w:val="sr-Cyrl-CS"/>
        </w:rPr>
        <w:t>означава</w:t>
      </w:r>
      <w:r w:rsidRPr="006F41CE">
        <w:rPr>
          <w:rFonts w:ascii="Times New Roman" w:hAnsi="Times New Roman"/>
          <w:sz w:val="24"/>
          <w:szCs w:val="24"/>
          <w:lang w:val="sr-Cyrl-CS"/>
        </w:rPr>
        <w:t xml:space="preserve"> </w:t>
      </w:r>
      <w:r w:rsidR="003B361D" w:rsidRPr="006F41CE">
        <w:rPr>
          <w:rFonts w:ascii="Times New Roman" w:hAnsi="Times New Roman"/>
          <w:sz w:val="24"/>
          <w:szCs w:val="24"/>
          <w:lang w:val="sr-Cyrl-CS"/>
        </w:rPr>
        <w:t>останак на</w:t>
      </w:r>
      <w:r w:rsidRPr="006F41CE">
        <w:rPr>
          <w:rFonts w:ascii="Times New Roman" w:hAnsi="Times New Roman"/>
          <w:sz w:val="24"/>
          <w:szCs w:val="24"/>
          <w:lang w:val="sr-Cyrl-CS"/>
        </w:rPr>
        <w:t xml:space="preserve"> мреж</w:t>
      </w:r>
      <w:r w:rsidR="003B361D" w:rsidRPr="006F41CE">
        <w:rPr>
          <w:rFonts w:ascii="Times New Roman" w:hAnsi="Times New Roman"/>
          <w:sz w:val="24"/>
          <w:szCs w:val="24"/>
          <w:lang w:val="sr-Cyrl-CS"/>
        </w:rPr>
        <w:t>и</w:t>
      </w:r>
      <w:r w:rsidRPr="006F41CE">
        <w:rPr>
          <w:rFonts w:ascii="Times New Roman" w:hAnsi="Times New Roman"/>
          <w:sz w:val="24"/>
          <w:szCs w:val="24"/>
          <w:lang w:val="sr-Cyrl-CS"/>
        </w:rPr>
        <w:t xml:space="preserve"> без доприноса </w:t>
      </w:r>
      <w:r w:rsidR="003B361D" w:rsidRPr="006F41CE">
        <w:rPr>
          <w:rFonts w:ascii="Times New Roman" w:hAnsi="Times New Roman"/>
          <w:sz w:val="24"/>
          <w:szCs w:val="24"/>
          <w:lang w:val="sr-Cyrl-CS"/>
        </w:rPr>
        <w:t>активне</w:t>
      </w:r>
      <w:r w:rsidRPr="006F41CE">
        <w:rPr>
          <w:rFonts w:ascii="Times New Roman" w:hAnsi="Times New Roman"/>
          <w:sz w:val="24"/>
          <w:szCs w:val="24"/>
          <w:lang w:val="sr-Cyrl-CS"/>
        </w:rPr>
        <w:t xml:space="preserve"> и </w:t>
      </w:r>
      <w:r w:rsidR="00322895" w:rsidRPr="006F41CE">
        <w:rPr>
          <w:rFonts w:ascii="Times New Roman" w:hAnsi="Times New Roman"/>
          <w:sz w:val="24"/>
          <w:szCs w:val="24"/>
          <w:lang w:val="sr-Cyrl-CS"/>
        </w:rPr>
        <w:t>реактивне</w:t>
      </w:r>
      <w:r w:rsidRPr="006F41CE">
        <w:rPr>
          <w:rFonts w:ascii="Times New Roman" w:hAnsi="Times New Roman"/>
          <w:sz w:val="24"/>
          <w:szCs w:val="24"/>
          <w:lang w:val="sr-Cyrl-CS"/>
        </w:rPr>
        <w:t xml:space="preserve"> снаге у времену које мора бити кратко колико је то технички </w:t>
      </w:r>
      <w:r w:rsidR="004F2D1E" w:rsidRPr="006F41CE">
        <w:rPr>
          <w:rFonts w:ascii="Times New Roman" w:hAnsi="Times New Roman"/>
          <w:sz w:val="24"/>
          <w:szCs w:val="24"/>
          <w:lang w:val="sr-Cyrl-CS"/>
        </w:rPr>
        <w:t>изводљиво</w:t>
      </w:r>
      <w:r w:rsidRPr="006F41CE">
        <w:rPr>
          <w:rFonts w:ascii="Times New Roman" w:hAnsi="Times New Roman"/>
          <w:sz w:val="24"/>
          <w:szCs w:val="24"/>
          <w:lang w:val="sr-Cyrl-CS"/>
        </w:rPr>
        <w:t xml:space="preserve"> и договорено између надлежних ОПС и власника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551ADB" w:rsidRPr="006F41CE">
        <w:rPr>
          <w:rFonts w:ascii="Times New Roman" w:hAnsi="Times New Roman"/>
          <w:sz w:val="24"/>
          <w:szCs w:val="24"/>
          <w:lang w:val="sr-Cyrl-CS"/>
        </w:rPr>
        <w:t>.</w:t>
      </w:r>
    </w:p>
    <w:p w14:paraId="28FC9FCC" w14:textId="47166AA5" w:rsidR="00D251B4" w:rsidRPr="006F41CE" w:rsidRDefault="00153DB2"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9F3B8F" w:rsidRPr="006F41CE">
        <w:rPr>
          <w:rFonts w:ascii="Times New Roman" w:hAnsi="Times New Roman"/>
          <w:sz w:val="24"/>
          <w:szCs w:val="24"/>
          <w:lang w:val="sr-Cyrl-CS"/>
        </w:rPr>
        <w:t xml:space="preserve"> 3</w:t>
      </w:r>
      <w:r w:rsidR="00386D4F" w:rsidRPr="006F41CE">
        <w:rPr>
          <w:rFonts w:ascii="Times New Roman" w:hAnsi="Times New Roman"/>
          <w:sz w:val="24"/>
          <w:szCs w:val="24"/>
          <w:lang w:val="sr-Cyrl-CS"/>
        </w:rPr>
        <w:t>4</w:t>
      </w:r>
      <w:r w:rsidR="000E6180" w:rsidRPr="006F41CE">
        <w:rPr>
          <w:rFonts w:ascii="Times New Roman" w:hAnsi="Times New Roman"/>
          <w:sz w:val="24"/>
          <w:szCs w:val="24"/>
          <w:lang w:val="sr-Cyrl-CS"/>
        </w:rPr>
        <w:t>.</w:t>
      </w:r>
      <w:r w:rsidR="00A02277"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3B361D" w:rsidRPr="006F41CE">
        <w:rPr>
          <w:rFonts w:ascii="Times New Roman" w:hAnsi="Times New Roman"/>
          <w:sz w:val="24"/>
          <w:szCs w:val="24"/>
          <w:lang w:val="sr-Cyrl-CS"/>
        </w:rPr>
        <w:t>подешава</w:t>
      </w:r>
      <w:r w:rsidR="000E6180" w:rsidRPr="006F41CE">
        <w:rPr>
          <w:rFonts w:ascii="Times New Roman" w:hAnsi="Times New Roman"/>
          <w:sz w:val="24"/>
          <w:szCs w:val="24"/>
          <w:lang w:val="sr-Cyrl-CS"/>
        </w:rPr>
        <w:t xml:space="preserve"> поднапонску заштиту на највеће могуће техничке способности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може одредити ужи распон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D8674B" w:rsidRPr="006F41CE">
        <w:rPr>
          <w:rFonts w:ascii="Times New Roman" w:hAnsi="Times New Roman"/>
          <w:sz w:val="24"/>
          <w:szCs w:val="24"/>
          <w:lang w:val="sr-Cyrl-CS"/>
        </w:rPr>
        <w:t>на основу</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члана</w:t>
      </w:r>
      <w:r w:rsidR="009F3B8F" w:rsidRPr="006F41CE">
        <w:rPr>
          <w:rFonts w:ascii="Times New Roman" w:hAnsi="Times New Roman"/>
          <w:sz w:val="24"/>
          <w:szCs w:val="24"/>
          <w:lang w:val="sr-Cyrl-CS"/>
        </w:rPr>
        <w:t xml:space="preserve"> 3</w:t>
      </w:r>
      <w:r w:rsidR="00386D4F" w:rsidRPr="006F41CE">
        <w:rPr>
          <w:rFonts w:ascii="Times New Roman" w:hAnsi="Times New Roman"/>
          <w:sz w:val="24"/>
          <w:szCs w:val="24"/>
          <w:lang w:val="sr-Cyrl-CS"/>
        </w:rPr>
        <w:t>4</w:t>
      </w:r>
      <w:r w:rsidR="009F3B8F" w:rsidRPr="006F41CE">
        <w:rPr>
          <w:rFonts w:ascii="Times New Roman" w:hAnsi="Times New Roman"/>
          <w:sz w:val="24"/>
          <w:szCs w:val="24"/>
          <w:lang w:val="sr-Cyrl-CS"/>
        </w:rPr>
        <w:t>.</w:t>
      </w:r>
      <w:r w:rsidR="009B455B"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7E8B2069" w14:textId="2A56A6CA" w:rsidR="00CD6DCF" w:rsidRPr="006F41CE" w:rsidRDefault="000E6180" w:rsidP="00A02277">
      <w:pPr>
        <w:spacing w:after="0" w:line="240" w:lineRule="auto"/>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одређује способности проласка </w:t>
      </w:r>
      <w:r w:rsidR="006C48BE" w:rsidRPr="006F41CE">
        <w:rPr>
          <w:rFonts w:ascii="Times New Roman" w:hAnsi="Times New Roman"/>
          <w:sz w:val="24"/>
          <w:szCs w:val="24"/>
          <w:lang w:val="sr-Cyrl-CS"/>
        </w:rPr>
        <w:t>кроз квар</w:t>
      </w:r>
      <w:r w:rsidRPr="006F41CE">
        <w:rPr>
          <w:rFonts w:ascii="Times New Roman" w:hAnsi="Times New Roman"/>
          <w:sz w:val="24"/>
          <w:szCs w:val="24"/>
          <w:lang w:val="sr-Cyrl-CS"/>
        </w:rPr>
        <w:t xml:space="preserve"> у случају асиметричних кварова. </w:t>
      </w:r>
    </w:p>
    <w:p w14:paraId="6BDCAFD5" w14:textId="77777777" w:rsidR="009F3B8F" w:rsidRPr="006F41CE" w:rsidRDefault="009F3B8F" w:rsidP="002D5665">
      <w:pPr>
        <w:pStyle w:val="ListParagraph"/>
        <w:rPr>
          <w:rFonts w:ascii="Times New Roman" w:hAnsi="Times New Roman"/>
          <w:sz w:val="24"/>
          <w:szCs w:val="24"/>
          <w:lang w:val="sr-Cyrl-CS"/>
        </w:rPr>
      </w:pPr>
    </w:p>
    <w:p w14:paraId="59494B5A" w14:textId="461EE8F4" w:rsidR="009F3B8F" w:rsidRPr="006F41CE" w:rsidRDefault="009F3B8F" w:rsidP="002D5665">
      <w:pPr>
        <w:pStyle w:val="Naslovclana"/>
        <w:spacing w:before="0" w:after="0" w:line="240" w:lineRule="auto"/>
        <w:rPr>
          <w:b w:val="0"/>
          <w:lang w:val="sr-Cyrl-CS"/>
        </w:rPr>
      </w:pPr>
      <w:r w:rsidRPr="006F41CE">
        <w:rPr>
          <w:b w:val="0"/>
          <w:lang w:val="sr-Cyrl-CS"/>
        </w:rPr>
        <w:t>Успоста</w:t>
      </w:r>
      <w:r w:rsidR="006F41CE">
        <w:rPr>
          <w:b w:val="0"/>
          <w:lang w:val="sr-Cyrl-CS"/>
        </w:rPr>
        <w:t>в</w:t>
      </w:r>
      <w:r w:rsidRPr="006F41CE">
        <w:rPr>
          <w:b w:val="0"/>
          <w:lang w:val="sr-Cyrl-CS"/>
        </w:rPr>
        <w:t>љање активне снаге после квара</w:t>
      </w:r>
    </w:p>
    <w:p w14:paraId="3A674B0A" w14:textId="786AD80C" w:rsidR="00CD6DCF" w:rsidRPr="006F41CE" w:rsidRDefault="002F3A17" w:rsidP="002D5665">
      <w:pPr>
        <w:pStyle w:val="Clan"/>
        <w:spacing w:line="240" w:lineRule="auto"/>
        <w:rPr>
          <w:lang w:val="sr-Cyrl-CS"/>
        </w:rPr>
      </w:pPr>
      <w:r w:rsidRPr="006F41CE">
        <w:rPr>
          <w:lang w:val="sr-Cyrl-CS"/>
        </w:rPr>
        <w:t>Члан</w:t>
      </w:r>
      <w:r w:rsidR="009F3B8F" w:rsidRPr="006F41CE">
        <w:rPr>
          <w:lang w:val="sr-Cyrl-CS"/>
        </w:rPr>
        <w:t xml:space="preserve"> 2</w:t>
      </w:r>
      <w:r w:rsidR="00386D4F" w:rsidRPr="006F41CE">
        <w:rPr>
          <w:lang w:val="sr-Cyrl-CS"/>
        </w:rPr>
        <w:t>6</w:t>
      </w:r>
      <w:r w:rsidR="009F3B8F" w:rsidRPr="006F41CE">
        <w:rPr>
          <w:lang w:val="sr-Cyrl-CS"/>
        </w:rPr>
        <w:t>.</w:t>
      </w:r>
    </w:p>
    <w:p w14:paraId="7F6B8367" w14:textId="77777777" w:rsidR="009F3B8F" w:rsidRPr="006F41CE" w:rsidRDefault="009F3B8F" w:rsidP="002D5665">
      <w:pPr>
        <w:pStyle w:val="Naslovclana"/>
        <w:spacing w:before="0" w:after="0" w:line="240" w:lineRule="auto"/>
        <w:rPr>
          <w:lang w:val="sr-Cyrl-CS"/>
        </w:rPr>
      </w:pPr>
    </w:p>
    <w:p w14:paraId="22073703" w14:textId="44962D9A" w:rsidR="000E6180" w:rsidRPr="006F41CE" w:rsidRDefault="000062DA"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Надлежни ОПС одређује раз</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 и временску карактеристику </w:t>
      </w:r>
      <w:r w:rsidR="00C12C48" w:rsidRPr="006F41CE">
        <w:rPr>
          <w:rFonts w:ascii="Times New Roman" w:hAnsi="Times New Roman"/>
          <w:sz w:val="24"/>
          <w:szCs w:val="24"/>
          <w:lang w:val="sr-Cyrl-CS"/>
        </w:rPr>
        <w:t xml:space="preserve">успостављања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које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 осигурати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9F3B8F" w:rsidRPr="006F41CE">
        <w:rPr>
          <w:rFonts w:ascii="Times New Roman" w:hAnsi="Times New Roman"/>
          <w:sz w:val="24"/>
          <w:szCs w:val="24"/>
          <w:lang w:val="sr-Cyrl-CS"/>
        </w:rPr>
        <w:t xml:space="preserve"> 2</w:t>
      </w:r>
      <w:r w:rsidR="00386D4F" w:rsidRPr="006F41CE">
        <w:rPr>
          <w:rFonts w:ascii="Times New Roman" w:hAnsi="Times New Roman"/>
          <w:sz w:val="24"/>
          <w:szCs w:val="24"/>
          <w:lang w:val="sr-Cyrl-CS"/>
        </w:rPr>
        <w:t>5</w:t>
      </w:r>
      <w:r w:rsidR="009F3B8F" w:rsidRPr="006F41CE">
        <w:rPr>
          <w:rFonts w:ascii="Times New Roman" w:hAnsi="Times New Roman"/>
          <w:sz w:val="24"/>
          <w:szCs w:val="24"/>
          <w:lang w:val="sr-Cyrl-CS"/>
        </w:rPr>
        <w:t>.</w:t>
      </w:r>
      <w:r w:rsidR="00AE607D" w:rsidRPr="006F41CE">
        <w:rPr>
          <w:rFonts w:ascii="Times New Roman" w:hAnsi="Times New Roman"/>
          <w:sz w:val="24"/>
          <w:szCs w:val="24"/>
          <w:lang w:val="sr-Cyrl-CS"/>
        </w:rPr>
        <w:t xml:space="preserve"> ове уредбе.</w:t>
      </w:r>
    </w:p>
    <w:p w14:paraId="28D1812D" w14:textId="77777777" w:rsidR="00340748" w:rsidRPr="006F41CE" w:rsidRDefault="00340748" w:rsidP="002D5665">
      <w:pPr>
        <w:pStyle w:val="Naslovclana"/>
        <w:spacing w:before="0" w:after="0" w:line="240" w:lineRule="auto"/>
        <w:rPr>
          <w:b w:val="0"/>
          <w:lang w:val="sr-Cyrl-CS"/>
        </w:rPr>
      </w:pPr>
    </w:p>
    <w:p w14:paraId="28B32F11" w14:textId="03E2A49B" w:rsidR="009F3B8F" w:rsidRPr="006F41CE" w:rsidRDefault="009F3B8F" w:rsidP="002D5665">
      <w:pPr>
        <w:pStyle w:val="Naslovclana"/>
        <w:spacing w:before="0" w:after="0" w:line="240" w:lineRule="auto"/>
        <w:rPr>
          <w:b w:val="0"/>
          <w:lang w:val="sr-Cyrl-CS"/>
        </w:rPr>
      </w:pPr>
      <w:r w:rsidRPr="006F41CE">
        <w:rPr>
          <w:b w:val="0"/>
          <w:lang w:val="sr-Cyrl-CS"/>
        </w:rPr>
        <w:t>Брз опоравак од једносмерних кварова</w:t>
      </w:r>
    </w:p>
    <w:p w14:paraId="09D63281" w14:textId="0F4F1AE2" w:rsidR="00CD6DCF" w:rsidRPr="006F41CE" w:rsidRDefault="002F3A17" w:rsidP="002D5665">
      <w:pPr>
        <w:pStyle w:val="Clan"/>
        <w:spacing w:line="240" w:lineRule="auto"/>
        <w:rPr>
          <w:lang w:val="sr-Cyrl-CS"/>
        </w:rPr>
      </w:pPr>
      <w:r w:rsidRPr="006F41CE">
        <w:rPr>
          <w:lang w:val="sr-Cyrl-CS"/>
        </w:rPr>
        <w:t>Члан</w:t>
      </w:r>
      <w:r w:rsidR="009F3B8F" w:rsidRPr="006F41CE">
        <w:rPr>
          <w:lang w:val="sr-Cyrl-CS"/>
        </w:rPr>
        <w:t xml:space="preserve"> 2</w:t>
      </w:r>
      <w:r w:rsidR="00386D4F" w:rsidRPr="006F41CE">
        <w:rPr>
          <w:lang w:val="sr-Cyrl-CS"/>
        </w:rPr>
        <w:t>7</w:t>
      </w:r>
      <w:r w:rsidR="009F3B8F" w:rsidRPr="006F41CE">
        <w:rPr>
          <w:lang w:val="sr-Cyrl-CS"/>
        </w:rPr>
        <w:t>.</w:t>
      </w:r>
    </w:p>
    <w:p w14:paraId="6A97A893" w14:textId="77777777" w:rsidR="009F3B8F" w:rsidRPr="006F41CE" w:rsidRDefault="009F3B8F" w:rsidP="002D5665">
      <w:pPr>
        <w:pStyle w:val="Naslovclana"/>
        <w:spacing w:before="0" w:after="0" w:line="240" w:lineRule="auto"/>
        <w:rPr>
          <w:lang w:val="sr-Cyrl-CS"/>
        </w:rPr>
      </w:pPr>
    </w:p>
    <w:p w14:paraId="60157002" w14:textId="19576C63" w:rsidR="00CD6DCF" w:rsidRPr="006F41CE" w:rsidRDefault="000062DA"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и, укључујући </w:t>
      </w:r>
      <w:r w:rsidR="00211A10" w:rsidRPr="006F41CE">
        <w:rPr>
          <w:rFonts w:ascii="Times New Roman" w:hAnsi="Times New Roman"/>
          <w:sz w:val="24"/>
          <w:szCs w:val="24"/>
          <w:lang w:val="sr-Cyrl-CS"/>
        </w:rPr>
        <w:t>једносмерне</w:t>
      </w:r>
      <w:r w:rsidR="000E6180" w:rsidRPr="006F41CE">
        <w:rPr>
          <w:rFonts w:ascii="Times New Roman" w:hAnsi="Times New Roman"/>
          <w:sz w:val="24"/>
          <w:szCs w:val="24"/>
          <w:lang w:val="sr-Cyrl-CS"/>
        </w:rPr>
        <w:t xml:space="preserve"> надземне водове, морају бити способни за брз опоравак од </w:t>
      </w:r>
      <w:r w:rsidR="00717DDB" w:rsidRPr="006F41CE">
        <w:rPr>
          <w:rFonts w:ascii="Times New Roman" w:hAnsi="Times New Roman"/>
          <w:sz w:val="24"/>
          <w:szCs w:val="24"/>
          <w:lang w:val="sr-Cyrl-CS"/>
        </w:rPr>
        <w:t>пр</w:t>
      </w:r>
      <w:r w:rsidR="00CD6DCF" w:rsidRPr="006F41CE">
        <w:rPr>
          <w:rFonts w:ascii="Times New Roman" w:hAnsi="Times New Roman"/>
          <w:sz w:val="24"/>
          <w:szCs w:val="24"/>
          <w:lang w:val="sr-Cyrl-CS"/>
        </w:rPr>
        <w:t>о</w:t>
      </w:r>
      <w:r w:rsidR="000E6180" w:rsidRPr="006F41CE">
        <w:rPr>
          <w:rFonts w:ascii="Times New Roman" w:hAnsi="Times New Roman"/>
          <w:sz w:val="24"/>
          <w:szCs w:val="24"/>
          <w:lang w:val="sr-Cyrl-CS"/>
        </w:rPr>
        <w:t xml:space="preserve">лазних кварова у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у. Појединости о тој способности </w:t>
      </w:r>
      <w:r w:rsidR="00C251BE" w:rsidRPr="006F41CE">
        <w:rPr>
          <w:rFonts w:ascii="Times New Roman" w:hAnsi="Times New Roman"/>
          <w:sz w:val="24"/>
          <w:szCs w:val="24"/>
          <w:lang w:val="sr-Cyrl-CS"/>
        </w:rPr>
        <w:t>подле</w:t>
      </w:r>
      <w:r w:rsidR="000E6180" w:rsidRPr="006F41CE">
        <w:rPr>
          <w:rFonts w:ascii="Times New Roman" w:hAnsi="Times New Roman"/>
          <w:sz w:val="24"/>
          <w:szCs w:val="24"/>
          <w:lang w:val="sr-Cyrl-CS"/>
        </w:rPr>
        <w:t xml:space="preserve">жу </w:t>
      </w:r>
      <w:r w:rsidR="00F16712" w:rsidRPr="006F41CE">
        <w:rPr>
          <w:rFonts w:ascii="Times New Roman" w:hAnsi="Times New Roman"/>
          <w:sz w:val="24"/>
          <w:szCs w:val="24"/>
          <w:lang w:val="sr-Cyrl-CS"/>
        </w:rPr>
        <w:t xml:space="preserve">усаглашавању </w:t>
      </w:r>
      <w:r w:rsidR="000E6180" w:rsidRPr="006F41CE">
        <w:rPr>
          <w:rFonts w:ascii="Times New Roman" w:hAnsi="Times New Roman"/>
          <w:sz w:val="24"/>
          <w:szCs w:val="24"/>
          <w:lang w:val="sr-Cyrl-CS"/>
        </w:rPr>
        <w:t xml:space="preserve">и договорима о заштитним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ама и </w:t>
      </w:r>
      <w:r w:rsidR="00CD6DCF" w:rsidRPr="006F41CE">
        <w:rPr>
          <w:rFonts w:ascii="Times New Roman" w:hAnsi="Times New Roman"/>
          <w:sz w:val="24"/>
          <w:szCs w:val="24"/>
          <w:lang w:val="sr-Cyrl-CS"/>
        </w:rPr>
        <w:t>подешењима</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9F3B8F" w:rsidRPr="006F41CE">
        <w:rPr>
          <w:rFonts w:ascii="Times New Roman" w:hAnsi="Times New Roman"/>
          <w:sz w:val="24"/>
          <w:szCs w:val="24"/>
          <w:lang w:val="sr-Cyrl-CS"/>
        </w:rPr>
        <w:t xml:space="preserve"> 3</w:t>
      </w:r>
      <w:r w:rsidR="00386D4F" w:rsidRPr="006F41CE">
        <w:rPr>
          <w:rFonts w:ascii="Times New Roman" w:hAnsi="Times New Roman"/>
          <w:sz w:val="24"/>
          <w:szCs w:val="24"/>
          <w:lang w:val="sr-Cyrl-CS"/>
        </w:rPr>
        <w:t>4</w:t>
      </w:r>
      <w:r w:rsidR="009F3B8F" w:rsidRPr="006F41CE">
        <w:rPr>
          <w:rFonts w:ascii="Times New Roman" w:hAnsi="Times New Roman"/>
          <w:sz w:val="24"/>
          <w:szCs w:val="24"/>
          <w:lang w:val="sr-Cyrl-CS"/>
        </w:rPr>
        <w:t>.</w:t>
      </w:r>
      <w:r w:rsidR="00AE607D" w:rsidRPr="006F41CE">
        <w:rPr>
          <w:rFonts w:ascii="Times New Roman" w:hAnsi="Times New Roman"/>
          <w:sz w:val="24"/>
          <w:szCs w:val="24"/>
          <w:lang w:val="sr-Cyrl-CS"/>
        </w:rPr>
        <w:t xml:space="preserve"> ове уредбе.</w:t>
      </w:r>
    </w:p>
    <w:p w14:paraId="3176F955" w14:textId="26696280" w:rsidR="00CD6DCF" w:rsidRPr="006F41CE" w:rsidRDefault="00551ADB" w:rsidP="002D5665">
      <w:pPr>
        <w:pStyle w:val="Poglavlje"/>
        <w:spacing w:line="240" w:lineRule="auto"/>
        <w:rPr>
          <w:szCs w:val="24"/>
          <w:lang w:val="sr-Cyrl-CS"/>
        </w:rPr>
      </w:pPr>
      <w:r w:rsidRPr="006F41CE">
        <w:rPr>
          <w:szCs w:val="24"/>
          <w:lang w:val="sr-Cyrl-CS"/>
        </w:rPr>
        <w:lastRenderedPageBreak/>
        <w:t>4</w:t>
      </w:r>
      <w:r w:rsidR="009F3B8F" w:rsidRPr="006F41CE">
        <w:rPr>
          <w:szCs w:val="24"/>
          <w:lang w:val="sr-Cyrl-CS"/>
        </w:rPr>
        <w:t>.</w:t>
      </w:r>
      <w:r w:rsidR="00AF7850" w:rsidRPr="006F41CE">
        <w:rPr>
          <w:szCs w:val="24"/>
          <w:lang w:val="sr-Cyrl-CS"/>
        </w:rPr>
        <w:t xml:space="preserve"> </w:t>
      </w:r>
      <w:r w:rsidR="00340748" w:rsidRPr="006F41CE">
        <w:rPr>
          <w:szCs w:val="24"/>
          <w:lang w:val="sr-Cyrl-CS"/>
        </w:rPr>
        <w:t>З</w:t>
      </w:r>
      <w:r w:rsidR="00AF7850" w:rsidRPr="006F41CE">
        <w:rPr>
          <w:szCs w:val="24"/>
          <w:lang w:val="sr-Cyrl-CS"/>
        </w:rPr>
        <w:t>ахтеви у погледу регулације</w:t>
      </w:r>
    </w:p>
    <w:p w14:paraId="64D062FB" w14:textId="1929A155" w:rsidR="009F3B8F" w:rsidRPr="006F41CE" w:rsidRDefault="009F3B8F" w:rsidP="002D5665">
      <w:pPr>
        <w:pStyle w:val="Naslovclana"/>
        <w:spacing w:before="0" w:after="0" w:line="240" w:lineRule="auto"/>
        <w:rPr>
          <w:b w:val="0"/>
          <w:lang w:val="sr-Cyrl-CS"/>
        </w:rPr>
      </w:pPr>
      <w:r w:rsidRPr="006F41CE">
        <w:rPr>
          <w:b w:val="0"/>
          <w:lang w:val="sr-Cyrl-CS"/>
        </w:rPr>
        <w:t xml:space="preserve">Стављање под напон и синхронизација </w:t>
      </w:r>
      <w:r w:rsidR="005B532D" w:rsidRPr="006F41CE">
        <w:rPr>
          <w:b w:val="0"/>
          <w:lang w:val="sr-Cyrl-CS"/>
        </w:rPr>
        <w:t>ЈСВН</w:t>
      </w:r>
      <w:r w:rsidRPr="006F41CE">
        <w:rPr>
          <w:b w:val="0"/>
          <w:lang w:val="sr-Cyrl-CS"/>
        </w:rPr>
        <w:t xml:space="preserve"> претварачких станица</w:t>
      </w:r>
    </w:p>
    <w:p w14:paraId="335AFEFE" w14:textId="59481217" w:rsidR="00CD6DCF" w:rsidRPr="006F41CE" w:rsidRDefault="002F3A17" w:rsidP="002D5665">
      <w:pPr>
        <w:pStyle w:val="Clan"/>
        <w:spacing w:line="240" w:lineRule="auto"/>
        <w:rPr>
          <w:lang w:val="sr-Cyrl-CS"/>
        </w:rPr>
      </w:pPr>
      <w:r w:rsidRPr="006F41CE">
        <w:rPr>
          <w:lang w:val="sr-Cyrl-CS"/>
        </w:rPr>
        <w:t>Члан</w:t>
      </w:r>
      <w:r w:rsidR="009F3B8F" w:rsidRPr="006F41CE">
        <w:rPr>
          <w:lang w:val="sr-Cyrl-CS"/>
        </w:rPr>
        <w:t xml:space="preserve"> 2</w:t>
      </w:r>
      <w:r w:rsidR="00432F6E" w:rsidRPr="006F41CE">
        <w:rPr>
          <w:lang w:val="sr-Cyrl-CS"/>
        </w:rPr>
        <w:t>8</w:t>
      </w:r>
      <w:r w:rsidR="009F3B8F" w:rsidRPr="006F41CE">
        <w:rPr>
          <w:lang w:val="sr-Cyrl-CS"/>
        </w:rPr>
        <w:t>.</w:t>
      </w:r>
    </w:p>
    <w:p w14:paraId="39FF4640" w14:textId="77777777" w:rsidR="009F3B8F" w:rsidRPr="006F41CE" w:rsidRDefault="009F3B8F" w:rsidP="002D5665">
      <w:pPr>
        <w:pStyle w:val="Naslovclana"/>
        <w:spacing w:before="0" w:after="0" w:line="240" w:lineRule="auto"/>
        <w:rPr>
          <w:lang w:val="sr-Cyrl-CS"/>
        </w:rPr>
      </w:pPr>
    </w:p>
    <w:p w14:paraId="12E52413" w14:textId="6FA4E41D" w:rsidR="00340748" w:rsidRPr="006F41CE" w:rsidRDefault="00AB2D4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E649B" w:rsidRPr="006F41CE">
        <w:rPr>
          <w:rFonts w:ascii="Times New Roman" w:hAnsi="Times New Roman"/>
          <w:sz w:val="24"/>
          <w:szCs w:val="24"/>
          <w:lang w:val="sr-Cyrl-CS"/>
        </w:rPr>
        <w:t>Осим ако другачије не одреди надлежни оператор система, током стављања под напон или синхронизације ЈСВН претварачке станице на мрежу наизменичне струје, или током прикључења ЈСВН претварачке станице под напоном на ЈСВН систем, ЈСВН претварачка станица мора бити способна да ограничи све промене напона на ниво у стационарном стању који одреди надлежни оператор система у координацији с одговарајућим ОПС. Тај ниво не сме прелазити 5 % вредности напона пре синхронизације. Надлежни оператор система, у сарадњи с надлежним ОПС, одређује максималну величину, трајање и интервал мерења транзијентних вредности напона.</w:t>
      </w:r>
    </w:p>
    <w:p w14:paraId="23D0198F" w14:textId="77777777" w:rsidR="006E649B" w:rsidRPr="006F41CE" w:rsidRDefault="006E649B" w:rsidP="002D5665">
      <w:pPr>
        <w:spacing w:after="0" w:line="240" w:lineRule="auto"/>
        <w:ind w:firstLine="288"/>
        <w:jc w:val="both"/>
        <w:rPr>
          <w:rFonts w:ascii="Times New Roman" w:hAnsi="Times New Roman"/>
          <w:sz w:val="24"/>
          <w:szCs w:val="24"/>
          <w:lang w:val="sr-Cyrl-CS"/>
        </w:rPr>
      </w:pPr>
    </w:p>
    <w:p w14:paraId="53FCBB78" w14:textId="515CD502" w:rsidR="009F3B8F" w:rsidRPr="006F41CE" w:rsidRDefault="009F3B8F" w:rsidP="002D5665">
      <w:pPr>
        <w:pStyle w:val="Naslovclana"/>
        <w:spacing w:before="0" w:after="0" w:line="240" w:lineRule="auto"/>
        <w:rPr>
          <w:b w:val="0"/>
          <w:lang w:val="sr-Cyrl-CS"/>
        </w:rPr>
      </w:pPr>
      <w:r w:rsidRPr="006F41CE">
        <w:rPr>
          <w:b w:val="0"/>
          <w:lang w:val="sr-Cyrl-CS"/>
        </w:rPr>
        <w:t xml:space="preserve">Међусобни утицај </w:t>
      </w:r>
      <w:r w:rsidR="005B532D" w:rsidRPr="006F41CE">
        <w:rPr>
          <w:b w:val="0"/>
          <w:lang w:val="sr-Cyrl-CS"/>
        </w:rPr>
        <w:t>ЈСВН</w:t>
      </w:r>
      <w:r w:rsidRPr="006F41CE">
        <w:rPr>
          <w:b w:val="0"/>
          <w:lang w:val="sr-Cyrl-CS"/>
        </w:rPr>
        <w:t xml:space="preserve"> система или других постројења и опреме</w:t>
      </w:r>
    </w:p>
    <w:p w14:paraId="4EDA59D5" w14:textId="65B201EE" w:rsidR="00CD6DCF" w:rsidRPr="006F41CE" w:rsidRDefault="002F3A17" w:rsidP="002D5665">
      <w:pPr>
        <w:pStyle w:val="Clan"/>
        <w:spacing w:line="240" w:lineRule="auto"/>
        <w:rPr>
          <w:lang w:val="sr-Cyrl-CS"/>
        </w:rPr>
      </w:pPr>
      <w:r w:rsidRPr="006F41CE">
        <w:rPr>
          <w:lang w:val="sr-Cyrl-CS"/>
        </w:rPr>
        <w:t>Члан</w:t>
      </w:r>
      <w:r w:rsidR="009F3B8F" w:rsidRPr="006F41CE">
        <w:rPr>
          <w:lang w:val="sr-Cyrl-CS"/>
        </w:rPr>
        <w:t xml:space="preserve"> </w:t>
      </w:r>
      <w:r w:rsidR="00432F6E" w:rsidRPr="006F41CE">
        <w:rPr>
          <w:lang w:val="sr-Cyrl-CS"/>
        </w:rPr>
        <w:t>29</w:t>
      </w:r>
      <w:r w:rsidR="009F3B8F" w:rsidRPr="006F41CE">
        <w:rPr>
          <w:lang w:val="sr-Cyrl-CS"/>
        </w:rPr>
        <w:t>.</w:t>
      </w:r>
    </w:p>
    <w:p w14:paraId="29B51413" w14:textId="159EB141" w:rsidR="00CD6DCF" w:rsidRPr="006F41CE" w:rsidRDefault="00CD6DCF" w:rsidP="002D5665">
      <w:pPr>
        <w:pStyle w:val="Naslovclana"/>
        <w:spacing w:before="0" w:after="0" w:line="240" w:lineRule="auto"/>
        <w:rPr>
          <w:lang w:val="sr-Cyrl-CS"/>
        </w:rPr>
      </w:pPr>
    </w:p>
    <w:p w14:paraId="1E9B8FD0" w14:textId="66427247" w:rsidR="00551ADB"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Ако се неколико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претварачких станица или других постројења налази на</w:t>
      </w:r>
      <w:r w:rsidR="00986D88" w:rsidRPr="006F41CE">
        <w:rPr>
          <w:rFonts w:ascii="Times New Roman" w:hAnsi="Times New Roman"/>
          <w:sz w:val="24"/>
          <w:szCs w:val="24"/>
          <w:lang w:val="sr-Cyrl-CS"/>
        </w:rPr>
        <w:t xml:space="preserve"> електричном</w:t>
      </w:r>
      <w:r w:rsidRPr="006F41CE">
        <w:rPr>
          <w:rFonts w:ascii="Times New Roman" w:hAnsi="Times New Roman"/>
          <w:sz w:val="24"/>
          <w:szCs w:val="24"/>
          <w:lang w:val="sr-Cyrl-CS"/>
        </w:rPr>
        <w:t xml:space="preserve"> малом </w:t>
      </w:r>
      <w:r w:rsidR="00986D88" w:rsidRPr="006F41CE">
        <w:rPr>
          <w:rFonts w:ascii="Times New Roman" w:hAnsi="Times New Roman"/>
          <w:sz w:val="24"/>
          <w:szCs w:val="24"/>
          <w:lang w:val="sr-Cyrl-CS"/>
        </w:rPr>
        <w:t>растојању</w:t>
      </w:r>
      <w:r w:rsidRPr="006F41CE">
        <w:rPr>
          <w:rFonts w:ascii="Times New Roman" w:hAnsi="Times New Roman"/>
          <w:sz w:val="24"/>
          <w:szCs w:val="24"/>
          <w:lang w:val="sr-Cyrl-CS"/>
        </w:rPr>
        <w:t xml:space="preserve">, надлежни ОПС може одредити да је потребна студија, при чему утврђује и њен предмет и опсег, како би се доказало да неће бити штетног </w:t>
      </w:r>
      <w:r w:rsidR="00986D88" w:rsidRPr="006F41CE">
        <w:rPr>
          <w:rFonts w:ascii="Times New Roman" w:hAnsi="Times New Roman"/>
          <w:sz w:val="24"/>
          <w:szCs w:val="24"/>
          <w:lang w:val="sr-Cyrl-CS"/>
        </w:rPr>
        <w:t xml:space="preserve">међусобног утицаја. </w:t>
      </w:r>
      <w:r w:rsidR="00A529B0" w:rsidRPr="006F41CE">
        <w:rPr>
          <w:rFonts w:ascii="Times New Roman" w:hAnsi="Times New Roman"/>
          <w:sz w:val="24"/>
          <w:szCs w:val="24"/>
          <w:lang w:val="sr-Cyrl-CS"/>
        </w:rPr>
        <w:t>Ако се у</w:t>
      </w:r>
      <w:r w:rsidR="00986D88" w:rsidRPr="006F41CE">
        <w:rPr>
          <w:rFonts w:ascii="Times New Roman" w:hAnsi="Times New Roman"/>
          <w:sz w:val="24"/>
          <w:szCs w:val="24"/>
          <w:lang w:val="sr-Cyrl-CS"/>
        </w:rPr>
        <w:t xml:space="preserve">тврди да </w:t>
      </w:r>
      <w:r w:rsidR="00A529B0" w:rsidRPr="006F41CE">
        <w:rPr>
          <w:rFonts w:ascii="Times New Roman" w:hAnsi="Times New Roman"/>
          <w:sz w:val="24"/>
          <w:szCs w:val="24"/>
          <w:lang w:val="sr-Cyrl-CS"/>
        </w:rPr>
        <w:t xml:space="preserve">међусобни </w:t>
      </w:r>
      <w:r w:rsidR="00986D88" w:rsidRPr="006F41CE">
        <w:rPr>
          <w:rFonts w:ascii="Times New Roman" w:hAnsi="Times New Roman"/>
          <w:sz w:val="24"/>
          <w:szCs w:val="24"/>
          <w:lang w:val="sr-Cyrl-CS"/>
        </w:rPr>
        <w:t>штетни утицај постоји</w:t>
      </w:r>
      <w:r w:rsidRPr="006F41CE">
        <w:rPr>
          <w:rFonts w:ascii="Times New Roman" w:hAnsi="Times New Roman"/>
          <w:sz w:val="24"/>
          <w:szCs w:val="24"/>
          <w:lang w:val="sr-Cyrl-CS"/>
        </w:rPr>
        <w:t xml:space="preserve">, студијама се утврђују могуће </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 xml:space="preserve">е ублажавања које треба увести како би се осигурала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9F3B8F" w:rsidRPr="006F41CE">
        <w:rPr>
          <w:rFonts w:ascii="Times New Roman" w:hAnsi="Times New Roman"/>
          <w:sz w:val="24"/>
          <w:szCs w:val="24"/>
          <w:lang w:val="sr-Cyrl-CS"/>
        </w:rPr>
        <w:t>ма из ове у</w:t>
      </w:r>
      <w:r w:rsidR="00551ADB" w:rsidRPr="006F41CE">
        <w:rPr>
          <w:rFonts w:ascii="Times New Roman" w:hAnsi="Times New Roman"/>
          <w:sz w:val="24"/>
          <w:szCs w:val="24"/>
          <w:lang w:val="sr-Cyrl-CS"/>
        </w:rPr>
        <w:t>редбе.</w:t>
      </w:r>
    </w:p>
    <w:p w14:paraId="0E36422A" w14:textId="443A287F" w:rsidR="00551ADB"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Студије </w:t>
      </w:r>
      <w:r w:rsidR="0006194D" w:rsidRPr="006F41CE">
        <w:rPr>
          <w:rFonts w:ascii="Times New Roman" w:hAnsi="Times New Roman"/>
          <w:sz w:val="24"/>
          <w:szCs w:val="24"/>
          <w:lang w:val="sr-Cyrl-CS"/>
        </w:rPr>
        <w:t>спроводи</w:t>
      </w:r>
      <w:r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који се прикључује</w:t>
      </w:r>
      <w:r w:rsidR="00EE190B" w:rsidRPr="006F41CE">
        <w:rPr>
          <w:rFonts w:ascii="Times New Roman" w:hAnsi="Times New Roman"/>
          <w:sz w:val="24"/>
          <w:szCs w:val="24"/>
          <w:lang w:val="sr-Cyrl-CS"/>
        </w:rPr>
        <w:t>,</w:t>
      </w:r>
      <w:r w:rsidRPr="006F41CE">
        <w:rPr>
          <w:rFonts w:ascii="Times New Roman" w:hAnsi="Times New Roman"/>
          <w:sz w:val="24"/>
          <w:szCs w:val="24"/>
          <w:lang w:val="sr-Cyrl-CS"/>
        </w:rPr>
        <w:t xml:space="preserve"> уз </w:t>
      </w:r>
      <w:r w:rsidR="004B7E91" w:rsidRPr="006F41CE">
        <w:rPr>
          <w:rFonts w:ascii="Times New Roman" w:hAnsi="Times New Roman"/>
          <w:sz w:val="24"/>
          <w:szCs w:val="24"/>
          <w:lang w:val="sr-Cyrl-CS"/>
        </w:rPr>
        <w:t>учешће</w:t>
      </w:r>
      <w:r w:rsidRPr="006F41CE">
        <w:rPr>
          <w:rFonts w:ascii="Times New Roman" w:hAnsi="Times New Roman"/>
          <w:sz w:val="24"/>
          <w:szCs w:val="24"/>
          <w:lang w:val="sr-Cyrl-CS"/>
        </w:rPr>
        <w:t xml:space="preserve"> свих других страна које ОПС утврде као релевантне за </w:t>
      </w:r>
      <w:r w:rsidR="00EE190B" w:rsidRPr="006F41CE">
        <w:rPr>
          <w:rFonts w:ascii="Times New Roman" w:hAnsi="Times New Roman"/>
          <w:sz w:val="24"/>
          <w:szCs w:val="24"/>
          <w:lang w:val="sr-Cyrl-CS"/>
        </w:rPr>
        <w:t>дато</w:t>
      </w:r>
      <w:r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мест</w:t>
      </w:r>
      <w:r w:rsidRPr="006F41CE">
        <w:rPr>
          <w:rFonts w:ascii="Times New Roman" w:hAnsi="Times New Roman"/>
          <w:sz w:val="24"/>
          <w:szCs w:val="24"/>
          <w:lang w:val="sr-Cyrl-CS"/>
        </w:rPr>
        <w:t>о прикључења.</w:t>
      </w:r>
      <w:r w:rsidR="001B15EC" w:rsidRPr="006F41CE">
        <w:rPr>
          <w:rFonts w:ascii="Times New Roman" w:hAnsi="Times New Roman"/>
          <w:sz w:val="24"/>
          <w:szCs w:val="24"/>
          <w:lang w:val="sr-Cyrl-CS"/>
        </w:rPr>
        <w:t xml:space="preserve"> </w:t>
      </w:r>
      <w:r w:rsidR="00346596" w:rsidRPr="006F41CE">
        <w:rPr>
          <w:rFonts w:ascii="Times New Roman" w:hAnsi="Times New Roman"/>
          <w:sz w:val="24"/>
          <w:szCs w:val="24"/>
          <w:lang w:val="sr-Cyrl-CS"/>
        </w:rPr>
        <w:t>Агенција</w:t>
      </w:r>
      <w:r w:rsidR="00346596" w:rsidRPr="006F41CE" w:rsidDel="00346596">
        <w:rPr>
          <w:rFonts w:ascii="Times New Roman" w:hAnsi="Times New Roman"/>
          <w:sz w:val="24"/>
          <w:szCs w:val="24"/>
          <w:lang w:val="sr-Cyrl-CS"/>
        </w:rPr>
        <w:t xml:space="preserve"> </w:t>
      </w:r>
      <w:r w:rsidRPr="006F41CE">
        <w:rPr>
          <w:rFonts w:ascii="Times New Roman" w:hAnsi="Times New Roman"/>
          <w:sz w:val="24"/>
          <w:szCs w:val="24"/>
          <w:lang w:val="sr-Cyrl-CS"/>
        </w:rPr>
        <w:t>мо</w:t>
      </w:r>
      <w:r w:rsidR="001B15EC" w:rsidRPr="006F41CE">
        <w:rPr>
          <w:rFonts w:ascii="Times New Roman" w:hAnsi="Times New Roman"/>
          <w:sz w:val="24"/>
          <w:szCs w:val="24"/>
          <w:lang w:val="sr-Cyrl-CS"/>
        </w:rPr>
        <w:t>же</w:t>
      </w:r>
      <w:r w:rsidRPr="006F41CE">
        <w:rPr>
          <w:rFonts w:ascii="Times New Roman" w:hAnsi="Times New Roman"/>
          <w:sz w:val="24"/>
          <w:szCs w:val="24"/>
          <w:lang w:val="sr-Cyrl-CS"/>
        </w:rPr>
        <w:t xml:space="preserve"> прописати да одговорност за </w:t>
      </w:r>
      <w:r w:rsidR="00EE190B" w:rsidRPr="006F41CE">
        <w:rPr>
          <w:rFonts w:ascii="Times New Roman" w:hAnsi="Times New Roman"/>
          <w:sz w:val="24"/>
          <w:szCs w:val="24"/>
          <w:lang w:val="sr-Cyrl-CS"/>
        </w:rPr>
        <w:t>с</w:t>
      </w:r>
      <w:r w:rsidRPr="006F41CE">
        <w:rPr>
          <w:rFonts w:ascii="Times New Roman" w:hAnsi="Times New Roman"/>
          <w:sz w:val="24"/>
          <w:szCs w:val="24"/>
          <w:lang w:val="sr-Cyrl-CS"/>
        </w:rPr>
        <w:t xml:space="preserve">провођење студија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овим </w:t>
      </w:r>
      <w:r w:rsidR="002F3A17" w:rsidRPr="006F41CE">
        <w:rPr>
          <w:rFonts w:ascii="Times New Roman" w:hAnsi="Times New Roman"/>
          <w:sz w:val="24"/>
          <w:szCs w:val="24"/>
          <w:lang w:val="sr-Cyrl-CS"/>
        </w:rPr>
        <w:t>чланом</w:t>
      </w:r>
      <w:r w:rsidRPr="006F41CE">
        <w:rPr>
          <w:rFonts w:ascii="Times New Roman" w:hAnsi="Times New Roman"/>
          <w:sz w:val="24"/>
          <w:szCs w:val="24"/>
          <w:lang w:val="sr-Cyrl-CS"/>
        </w:rPr>
        <w:t xml:space="preserve"> има ОПС.</w:t>
      </w:r>
      <w:r w:rsidR="00EE190B" w:rsidRPr="006F41CE">
        <w:rPr>
          <w:rFonts w:ascii="Times New Roman" w:hAnsi="Times New Roman"/>
          <w:sz w:val="24"/>
          <w:szCs w:val="24"/>
          <w:lang w:val="sr-Cyrl-CS"/>
        </w:rPr>
        <w:t xml:space="preserve"> Све </w:t>
      </w:r>
      <w:r w:rsidRPr="006F41CE">
        <w:rPr>
          <w:rFonts w:ascii="Times New Roman" w:hAnsi="Times New Roman"/>
          <w:sz w:val="24"/>
          <w:szCs w:val="24"/>
          <w:lang w:val="sr-Cyrl-CS"/>
        </w:rPr>
        <w:t>стране мора</w:t>
      </w:r>
      <w:r w:rsidR="00EE190B" w:rsidRPr="006F41CE">
        <w:rPr>
          <w:rFonts w:ascii="Times New Roman" w:hAnsi="Times New Roman"/>
          <w:sz w:val="24"/>
          <w:szCs w:val="24"/>
          <w:lang w:val="sr-Cyrl-CS"/>
        </w:rPr>
        <w:t>ју бити</w:t>
      </w:r>
      <w:r w:rsidRPr="006F41CE">
        <w:rPr>
          <w:rFonts w:ascii="Times New Roman" w:hAnsi="Times New Roman"/>
          <w:sz w:val="24"/>
          <w:szCs w:val="24"/>
          <w:lang w:val="sr-Cyrl-CS"/>
        </w:rPr>
        <w:t xml:space="preserve"> </w:t>
      </w:r>
      <w:r w:rsidR="00EE190B" w:rsidRPr="006F41CE">
        <w:rPr>
          <w:rFonts w:ascii="Times New Roman" w:hAnsi="Times New Roman"/>
          <w:sz w:val="24"/>
          <w:szCs w:val="24"/>
          <w:lang w:val="sr-Cyrl-CS"/>
        </w:rPr>
        <w:t>обавештене</w:t>
      </w:r>
      <w:r w:rsidR="00551ADB" w:rsidRPr="006F41CE">
        <w:rPr>
          <w:rFonts w:ascii="Times New Roman" w:hAnsi="Times New Roman"/>
          <w:sz w:val="24"/>
          <w:szCs w:val="24"/>
          <w:lang w:val="sr-Cyrl-CS"/>
        </w:rPr>
        <w:t xml:space="preserve"> о резултатима студија.</w:t>
      </w:r>
    </w:p>
    <w:p w14:paraId="5294EC85" w14:textId="34FEAE2D" w:rsidR="00551ADB" w:rsidRPr="006F41CE" w:rsidRDefault="00AB2D42"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Све стране које надлежни ОПС препозна као релевантне за </w:t>
      </w:r>
      <w:r w:rsidR="00814172" w:rsidRPr="006F41CE">
        <w:rPr>
          <w:rFonts w:ascii="Times New Roman" w:hAnsi="Times New Roman"/>
          <w:sz w:val="24"/>
          <w:szCs w:val="24"/>
          <w:lang w:val="sr-Cyrl-CS"/>
        </w:rPr>
        <w:t>дато</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мест</w:t>
      </w:r>
      <w:r w:rsidR="00814172" w:rsidRPr="006F41CE">
        <w:rPr>
          <w:rFonts w:ascii="Times New Roman" w:hAnsi="Times New Roman"/>
          <w:sz w:val="24"/>
          <w:szCs w:val="24"/>
          <w:lang w:val="sr-Cyrl-CS"/>
        </w:rPr>
        <w:t>о прикључења, укључујућ</w:t>
      </w:r>
      <w:r w:rsidR="000E6180" w:rsidRPr="006F41CE">
        <w:rPr>
          <w:rFonts w:ascii="Times New Roman" w:hAnsi="Times New Roman"/>
          <w:sz w:val="24"/>
          <w:szCs w:val="24"/>
          <w:lang w:val="sr-Cyrl-CS"/>
        </w:rPr>
        <w:t xml:space="preserve">и надлежног ОПС, морају </w:t>
      </w:r>
      <w:r w:rsidR="00C208C4" w:rsidRPr="006F41CE">
        <w:rPr>
          <w:rFonts w:ascii="Times New Roman" w:hAnsi="Times New Roman"/>
          <w:sz w:val="24"/>
          <w:szCs w:val="24"/>
          <w:lang w:val="sr-Cyrl-CS"/>
        </w:rPr>
        <w:t>допринети</w:t>
      </w:r>
      <w:r w:rsidR="000E6180" w:rsidRPr="006F41CE">
        <w:rPr>
          <w:rFonts w:ascii="Times New Roman" w:hAnsi="Times New Roman"/>
          <w:sz w:val="24"/>
          <w:szCs w:val="24"/>
          <w:lang w:val="sr-Cyrl-CS"/>
        </w:rPr>
        <w:t xml:space="preserve"> </w:t>
      </w:r>
      <w:r w:rsidR="00814172" w:rsidRPr="006F41CE">
        <w:rPr>
          <w:rFonts w:ascii="Times New Roman" w:hAnsi="Times New Roman"/>
          <w:sz w:val="24"/>
          <w:szCs w:val="24"/>
          <w:lang w:val="sr-Cyrl-CS"/>
        </w:rPr>
        <w:t>изради студије</w:t>
      </w:r>
      <w:r w:rsidR="000E6180" w:rsidRPr="006F41CE">
        <w:rPr>
          <w:rFonts w:ascii="Times New Roman" w:hAnsi="Times New Roman"/>
          <w:sz w:val="24"/>
          <w:szCs w:val="24"/>
          <w:lang w:val="sr-Cyrl-CS"/>
        </w:rPr>
        <w:t xml:space="preserve"> и давати све </w:t>
      </w:r>
      <w:r w:rsidR="00814172" w:rsidRPr="006F41CE">
        <w:rPr>
          <w:rFonts w:ascii="Times New Roman" w:hAnsi="Times New Roman"/>
          <w:sz w:val="24"/>
          <w:szCs w:val="24"/>
          <w:lang w:val="sr-Cyrl-CS"/>
        </w:rPr>
        <w:t>потребне</w:t>
      </w:r>
      <w:r w:rsidR="000E6180" w:rsidRPr="006F41CE">
        <w:rPr>
          <w:rFonts w:ascii="Times New Roman" w:hAnsi="Times New Roman"/>
          <w:sz w:val="24"/>
          <w:szCs w:val="24"/>
          <w:lang w:val="sr-Cyrl-CS"/>
        </w:rPr>
        <w:t xml:space="preserve"> податке и моделе у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и која је оправ</w:t>
      </w:r>
      <w:r w:rsidR="00814172" w:rsidRPr="006F41CE">
        <w:rPr>
          <w:rFonts w:ascii="Times New Roman" w:hAnsi="Times New Roman"/>
          <w:sz w:val="24"/>
          <w:szCs w:val="24"/>
          <w:lang w:val="sr-Cyrl-CS"/>
        </w:rPr>
        <w:t>дана за испуњење сврхе студије</w:t>
      </w:r>
      <w:r w:rsidR="000E6180" w:rsidRPr="006F41CE">
        <w:rPr>
          <w:rFonts w:ascii="Times New Roman" w:hAnsi="Times New Roman"/>
          <w:sz w:val="24"/>
          <w:szCs w:val="24"/>
          <w:lang w:val="sr-Cyrl-CS"/>
        </w:rPr>
        <w:t>. Надлежн</w:t>
      </w:r>
      <w:r w:rsidR="00814172" w:rsidRPr="006F41CE">
        <w:rPr>
          <w:rFonts w:ascii="Times New Roman" w:hAnsi="Times New Roman"/>
          <w:sz w:val="24"/>
          <w:szCs w:val="24"/>
          <w:lang w:val="sr-Cyrl-CS"/>
        </w:rPr>
        <w:t>и ОПС прикупља те информације и</w:t>
      </w:r>
      <w:r w:rsidR="000E6180" w:rsidRPr="006F41CE">
        <w:rPr>
          <w:rFonts w:ascii="Times New Roman" w:hAnsi="Times New Roman"/>
          <w:sz w:val="24"/>
          <w:szCs w:val="24"/>
          <w:lang w:val="sr-Cyrl-CS"/>
        </w:rPr>
        <w:t xml:space="preserve"> ако је </w:t>
      </w:r>
      <w:r w:rsidR="00717DDB" w:rsidRPr="006F41CE">
        <w:rPr>
          <w:rFonts w:ascii="Times New Roman" w:hAnsi="Times New Roman"/>
          <w:sz w:val="24"/>
          <w:szCs w:val="24"/>
          <w:lang w:val="sr-Cyrl-CS"/>
        </w:rPr>
        <w:t>применљиво</w:t>
      </w:r>
      <w:r w:rsidR="00814172" w:rsidRPr="006F41CE">
        <w:rPr>
          <w:rFonts w:ascii="Times New Roman" w:hAnsi="Times New Roman"/>
          <w:sz w:val="24"/>
          <w:szCs w:val="24"/>
          <w:lang w:val="sr-Cyrl-CS"/>
        </w:rPr>
        <w:t xml:space="preserve">, </w:t>
      </w:r>
      <w:r w:rsidR="00A529B0" w:rsidRPr="006F41CE">
        <w:rPr>
          <w:rFonts w:ascii="Times New Roman" w:hAnsi="Times New Roman"/>
          <w:sz w:val="24"/>
          <w:szCs w:val="24"/>
          <w:lang w:val="sr-Cyrl-CS"/>
        </w:rPr>
        <w:t xml:space="preserve">прослеђује </w:t>
      </w:r>
      <w:r w:rsidR="00814172" w:rsidRPr="006F41CE">
        <w:rPr>
          <w:rFonts w:ascii="Times New Roman" w:hAnsi="Times New Roman"/>
          <w:sz w:val="24"/>
          <w:szCs w:val="24"/>
          <w:lang w:val="sr-Cyrl-CS"/>
        </w:rPr>
        <w:t>их стран</w:t>
      </w:r>
      <w:r w:rsidR="000E6180" w:rsidRPr="006F41CE">
        <w:rPr>
          <w:rFonts w:ascii="Times New Roman" w:hAnsi="Times New Roman"/>
          <w:sz w:val="24"/>
          <w:szCs w:val="24"/>
          <w:lang w:val="sr-Cyrl-CS"/>
        </w:rPr>
        <w:t xml:space="preserve">и одговорној за студије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9F3B8F" w:rsidRPr="006F41CE">
        <w:rPr>
          <w:rFonts w:ascii="Times New Roman" w:hAnsi="Times New Roman"/>
          <w:sz w:val="24"/>
          <w:szCs w:val="24"/>
          <w:lang w:val="sr-Cyrl-CS"/>
        </w:rPr>
        <w:t xml:space="preserve"> 1</w:t>
      </w:r>
      <w:r w:rsidR="001B15EC" w:rsidRPr="006F41CE">
        <w:rPr>
          <w:rFonts w:ascii="Times New Roman" w:hAnsi="Times New Roman"/>
          <w:sz w:val="24"/>
          <w:szCs w:val="24"/>
          <w:lang w:val="sr-Cyrl-CS"/>
        </w:rPr>
        <w:t>0</w:t>
      </w:r>
      <w:r w:rsidR="009F3B8F" w:rsidRPr="006F41CE">
        <w:rPr>
          <w:rFonts w:ascii="Times New Roman" w:hAnsi="Times New Roman"/>
          <w:sz w:val="24"/>
          <w:szCs w:val="24"/>
          <w:lang w:val="sr-Cyrl-CS"/>
        </w:rPr>
        <w:t>.</w:t>
      </w:r>
      <w:r w:rsidRPr="006F41CE">
        <w:rPr>
          <w:rFonts w:ascii="Times New Roman" w:hAnsi="Times New Roman"/>
          <w:sz w:val="24"/>
          <w:szCs w:val="24"/>
          <w:lang w:val="sr-Cyrl-CS"/>
        </w:rPr>
        <w:t xml:space="preserve"> ове уредбе.</w:t>
      </w:r>
    </w:p>
    <w:p w14:paraId="0EC5E639" w14:textId="23B6C1D4" w:rsidR="00551ADB" w:rsidRPr="006F41CE" w:rsidRDefault="005B3C21"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Надлежни ОПС </w:t>
      </w:r>
      <w:r w:rsidR="00814172" w:rsidRPr="006F41CE">
        <w:rPr>
          <w:rFonts w:ascii="Times New Roman" w:hAnsi="Times New Roman"/>
          <w:sz w:val="24"/>
          <w:szCs w:val="24"/>
          <w:lang w:val="sr-Cyrl-CS"/>
        </w:rPr>
        <w:t>оцењује</w:t>
      </w:r>
      <w:r w:rsidR="000E6180" w:rsidRPr="006F41CE">
        <w:rPr>
          <w:rFonts w:ascii="Times New Roman" w:hAnsi="Times New Roman"/>
          <w:sz w:val="24"/>
          <w:szCs w:val="24"/>
          <w:lang w:val="sr-Cyrl-CS"/>
        </w:rPr>
        <w:t xml:space="preserve"> резултате студија на </w:t>
      </w:r>
      <w:r w:rsidR="00814172" w:rsidRPr="006F41CE">
        <w:rPr>
          <w:rFonts w:ascii="Times New Roman" w:hAnsi="Times New Roman"/>
          <w:sz w:val="24"/>
          <w:szCs w:val="24"/>
          <w:lang w:val="sr-Cyrl-CS"/>
        </w:rPr>
        <w:t>основу њиховог</w:t>
      </w:r>
      <w:r w:rsidR="000E6180" w:rsidRPr="006F41CE">
        <w:rPr>
          <w:rFonts w:ascii="Times New Roman" w:hAnsi="Times New Roman"/>
          <w:sz w:val="24"/>
          <w:szCs w:val="24"/>
          <w:lang w:val="sr-Cyrl-CS"/>
        </w:rPr>
        <w:t xml:space="preserve"> предмета и </w:t>
      </w:r>
      <w:r w:rsidR="00814172" w:rsidRPr="006F41CE">
        <w:rPr>
          <w:rFonts w:ascii="Times New Roman" w:hAnsi="Times New Roman"/>
          <w:sz w:val="24"/>
          <w:szCs w:val="24"/>
          <w:lang w:val="sr-Cyrl-CS"/>
        </w:rPr>
        <w:t>обима, к</w:t>
      </w:r>
      <w:r w:rsidR="000E6180" w:rsidRPr="006F41CE">
        <w:rPr>
          <w:rFonts w:ascii="Times New Roman" w:hAnsi="Times New Roman"/>
          <w:sz w:val="24"/>
          <w:szCs w:val="24"/>
          <w:lang w:val="sr-Cyrl-CS"/>
        </w:rPr>
        <w:t>о</w:t>
      </w:r>
      <w:r w:rsidR="00814172" w:rsidRPr="006F41CE">
        <w:rPr>
          <w:rFonts w:ascii="Times New Roman" w:hAnsi="Times New Roman"/>
          <w:sz w:val="24"/>
          <w:szCs w:val="24"/>
          <w:lang w:val="sr-Cyrl-CS"/>
        </w:rPr>
        <w:t>ји</w:t>
      </w:r>
      <w:r w:rsidR="000E6180" w:rsidRPr="006F41CE">
        <w:rPr>
          <w:rFonts w:ascii="Times New Roman" w:hAnsi="Times New Roman"/>
          <w:sz w:val="24"/>
          <w:szCs w:val="24"/>
          <w:lang w:val="sr-Cyrl-CS"/>
        </w:rPr>
        <w:t xml:space="preserve"> су одређени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000E6180" w:rsidRPr="006F41CE">
        <w:rPr>
          <w:rFonts w:ascii="Times New Roman" w:hAnsi="Times New Roman"/>
          <w:sz w:val="24"/>
          <w:szCs w:val="24"/>
          <w:lang w:val="sr-Cyrl-CS"/>
        </w:rPr>
        <w:t xml:space="preserve"> 1.</w:t>
      </w:r>
      <w:r w:rsidR="009F3B8F" w:rsidRPr="006F41CE">
        <w:rPr>
          <w:rFonts w:ascii="Times New Roman" w:hAnsi="Times New Roman"/>
          <w:sz w:val="24"/>
          <w:szCs w:val="24"/>
          <w:lang w:val="sr-Cyrl-CS"/>
        </w:rPr>
        <w:t xml:space="preserve"> овог члана.</w:t>
      </w:r>
      <w:r w:rsidR="000E6180" w:rsidRPr="006F41CE">
        <w:rPr>
          <w:rFonts w:ascii="Times New Roman" w:hAnsi="Times New Roman"/>
          <w:sz w:val="24"/>
          <w:szCs w:val="24"/>
          <w:lang w:val="sr-Cyrl-CS"/>
        </w:rPr>
        <w:t xml:space="preserve"> Ако је потребно за </w:t>
      </w:r>
      <w:r w:rsidR="00D6601B" w:rsidRPr="006F41CE">
        <w:rPr>
          <w:rFonts w:ascii="Times New Roman" w:hAnsi="Times New Roman"/>
          <w:sz w:val="24"/>
          <w:szCs w:val="24"/>
          <w:lang w:val="sr-Cyrl-CS"/>
        </w:rPr>
        <w:t>оцењива</w:t>
      </w:r>
      <w:r w:rsidR="000E6180" w:rsidRPr="006F41CE">
        <w:rPr>
          <w:rFonts w:ascii="Times New Roman" w:hAnsi="Times New Roman"/>
          <w:sz w:val="24"/>
          <w:szCs w:val="24"/>
          <w:lang w:val="sr-Cyrl-CS"/>
        </w:rPr>
        <w:t xml:space="preserve">ње, надлежни ОПС може затражити од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814172" w:rsidRPr="006F41CE">
        <w:rPr>
          <w:rFonts w:ascii="Times New Roman" w:hAnsi="Times New Roman"/>
          <w:sz w:val="24"/>
          <w:szCs w:val="24"/>
          <w:lang w:val="sr-Cyrl-CS"/>
        </w:rPr>
        <w:t xml:space="preserve"> израду даљ</w:t>
      </w:r>
      <w:r w:rsidR="000E6180" w:rsidRPr="006F41CE">
        <w:rPr>
          <w:rFonts w:ascii="Times New Roman" w:hAnsi="Times New Roman"/>
          <w:sz w:val="24"/>
          <w:szCs w:val="24"/>
          <w:lang w:val="sr-Cyrl-CS"/>
        </w:rPr>
        <w:t xml:space="preserve">их студија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предметом и </w:t>
      </w:r>
      <w:r w:rsidR="00814172" w:rsidRPr="006F41CE">
        <w:rPr>
          <w:rFonts w:ascii="Times New Roman" w:hAnsi="Times New Roman"/>
          <w:sz w:val="24"/>
          <w:szCs w:val="24"/>
          <w:lang w:val="sr-Cyrl-CS"/>
        </w:rPr>
        <w:t>обимом, одређеним</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00551ADB" w:rsidRPr="006F41CE">
        <w:rPr>
          <w:rFonts w:ascii="Times New Roman" w:hAnsi="Times New Roman"/>
          <w:sz w:val="24"/>
          <w:szCs w:val="24"/>
          <w:lang w:val="sr-Cyrl-CS"/>
        </w:rPr>
        <w:t xml:space="preserve"> 1</w:t>
      </w:r>
      <w:r w:rsidR="009F3B8F" w:rsidRPr="006F41CE">
        <w:rPr>
          <w:rFonts w:ascii="Times New Roman" w:hAnsi="Times New Roman"/>
          <w:sz w:val="24"/>
          <w:szCs w:val="24"/>
          <w:lang w:val="sr-Cyrl-CS"/>
        </w:rPr>
        <w:t>.</w:t>
      </w:r>
      <w:r w:rsidR="00AB2D42" w:rsidRPr="006F41CE">
        <w:rPr>
          <w:rFonts w:ascii="Times New Roman" w:hAnsi="Times New Roman"/>
          <w:sz w:val="24"/>
          <w:szCs w:val="24"/>
          <w:lang w:val="sr-Cyrl-CS"/>
        </w:rPr>
        <w:t xml:space="preserve"> овог члана.</w:t>
      </w:r>
    </w:p>
    <w:p w14:paraId="6A9BB14D" w14:textId="0716DCDF" w:rsidR="00551ADB"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може преиспитати или поновити неке или све студије.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доставља надлежном ОПС све одговарајуће податке и моделе који </w:t>
      </w:r>
      <w:r w:rsidR="00814172" w:rsidRPr="006F41CE">
        <w:rPr>
          <w:rFonts w:ascii="Times New Roman" w:hAnsi="Times New Roman"/>
          <w:sz w:val="24"/>
          <w:szCs w:val="24"/>
          <w:lang w:val="sr-Cyrl-CS"/>
        </w:rPr>
        <w:t>омогућавају</w:t>
      </w:r>
      <w:r w:rsidRPr="006F41CE">
        <w:rPr>
          <w:rFonts w:ascii="Times New Roman" w:hAnsi="Times New Roman"/>
          <w:sz w:val="24"/>
          <w:szCs w:val="24"/>
          <w:lang w:val="sr-Cyrl-CS"/>
        </w:rPr>
        <w:t xml:space="preserve"> израду такве студије. </w:t>
      </w:r>
      <w:r w:rsidR="000F5C56"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47EF7E5D" w14:textId="2FEE8799" w:rsidR="00551ADB" w:rsidRPr="006F41CE" w:rsidRDefault="005B3C21"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У оквиру прикључења нове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w:t>
      </w:r>
      <w:r w:rsidR="0081417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подузима све потребне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е ублажавања које се утврде студијама </w:t>
      </w:r>
      <w:r w:rsidR="009F3B8F" w:rsidRPr="006F41CE">
        <w:rPr>
          <w:rFonts w:ascii="Times New Roman" w:hAnsi="Times New Roman"/>
          <w:sz w:val="24"/>
          <w:szCs w:val="24"/>
          <w:lang w:val="sr-Cyrl-CS"/>
        </w:rPr>
        <w:t>с</w:t>
      </w:r>
      <w:r w:rsidR="00A423B8" w:rsidRPr="006F41CE">
        <w:rPr>
          <w:rFonts w:ascii="Times New Roman" w:hAnsi="Times New Roman"/>
          <w:sz w:val="24"/>
          <w:szCs w:val="24"/>
          <w:lang w:val="sr-Cyrl-CS"/>
        </w:rPr>
        <w:t>проведеним</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9F3B8F" w:rsidRPr="006F41CE">
        <w:rPr>
          <w:rFonts w:ascii="Times New Roman" w:hAnsi="Times New Roman"/>
          <w:sz w:val="24"/>
          <w:szCs w:val="24"/>
          <w:lang w:val="sr-Cyrl-CS"/>
        </w:rPr>
        <w:t>ст.</w:t>
      </w:r>
      <w:r w:rsidR="00AB2D42" w:rsidRPr="006F41CE">
        <w:rPr>
          <w:rFonts w:ascii="Times New Roman" w:hAnsi="Times New Roman"/>
          <w:sz w:val="24"/>
          <w:szCs w:val="24"/>
          <w:lang w:val="sr-Cyrl-CS"/>
        </w:rPr>
        <w:t xml:space="preserve"> од</w:t>
      </w:r>
      <w:r w:rsidR="009F3B8F" w:rsidRPr="006F41CE">
        <w:rPr>
          <w:rFonts w:ascii="Times New Roman" w:hAnsi="Times New Roman"/>
          <w:sz w:val="24"/>
          <w:szCs w:val="24"/>
          <w:lang w:val="sr-Cyrl-CS"/>
        </w:rPr>
        <w:t xml:space="preserve"> 2</w:t>
      </w:r>
      <w:r w:rsidR="003A34A9" w:rsidRPr="006F41CE">
        <w:rPr>
          <w:rFonts w:ascii="Times New Roman" w:hAnsi="Times New Roman"/>
          <w:sz w:val="24"/>
          <w:szCs w:val="24"/>
          <w:lang w:val="sr-Cyrl-CS"/>
        </w:rPr>
        <w:t>.</w:t>
      </w:r>
      <w:r w:rsidR="009F3B8F" w:rsidRPr="006F41CE">
        <w:rPr>
          <w:rFonts w:ascii="Times New Roman" w:hAnsi="Times New Roman"/>
          <w:sz w:val="24"/>
          <w:szCs w:val="24"/>
          <w:lang w:val="sr-Cyrl-CS"/>
        </w:rPr>
        <w:t xml:space="preserve"> </w:t>
      </w:r>
      <w:r w:rsidR="00AB2D42" w:rsidRPr="006F41CE">
        <w:rPr>
          <w:rFonts w:ascii="Times New Roman" w:hAnsi="Times New Roman"/>
          <w:sz w:val="24"/>
          <w:szCs w:val="24"/>
          <w:lang w:val="sr-Cyrl-CS"/>
        </w:rPr>
        <w:t>до</w:t>
      </w:r>
      <w:r w:rsidR="009F3B8F" w:rsidRPr="006F41CE">
        <w:rPr>
          <w:rFonts w:ascii="Times New Roman" w:hAnsi="Times New Roman"/>
          <w:sz w:val="24"/>
          <w:szCs w:val="24"/>
          <w:lang w:val="sr-Cyrl-CS"/>
        </w:rPr>
        <w:t xml:space="preserve"> 5</w:t>
      </w:r>
      <w:r w:rsidR="00340748" w:rsidRPr="006F41CE">
        <w:rPr>
          <w:rFonts w:ascii="Times New Roman" w:hAnsi="Times New Roman"/>
          <w:sz w:val="24"/>
          <w:szCs w:val="24"/>
          <w:lang w:val="sr-Cyrl-CS"/>
        </w:rPr>
        <w:t>.</w:t>
      </w:r>
      <w:r w:rsidR="009F3B8F" w:rsidRPr="006F41CE">
        <w:rPr>
          <w:rFonts w:ascii="Times New Roman" w:hAnsi="Times New Roman"/>
          <w:sz w:val="24"/>
          <w:szCs w:val="24"/>
          <w:lang w:val="sr-Cyrl-CS"/>
        </w:rPr>
        <w:t xml:space="preserve"> </w:t>
      </w:r>
      <w:r w:rsidR="00AB2D42" w:rsidRPr="006F41CE">
        <w:rPr>
          <w:rFonts w:ascii="Times New Roman" w:hAnsi="Times New Roman"/>
          <w:sz w:val="24"/>
          <w:szCs w:val="24"/>
          <w:lang w:val="sr-Cyrl-CS"/>
        </w:rPr>
        <w:t>овог ч</w:t>
      </w:r>
      <w:r w:rsidR="002E7A8A">
        <w:rPr>
          <w:rFonts w:ascii="Times New Roman" w:hAnsi="Times New Roman"/>
          <w:sz w:val="24"/>
          <w:szCs w:val="24"/>
          <w:lang w:val="sr-Cyrl-CS"/>
        </w:rPr>
        <w:t>л</w:t>
      </w:r>
      <w:r w:rsidR="00AB2D42" w:rsidRPr="006F41CE">
        <w:rPr>
          <w:rFonts w:ascii="Times New Roman" w:hAnsi="Times New Roman"/>
          <w:sz w:val="24"/>
          <w:szCs w:val="24"/>
          <w:lang w:val="sr-Cyrl-CS"/>
        </w:rPr>
        <w:t xml:space="preserve">ана </w:t>
      </w:r>
      <w:r w:rsidR="000E6180" w:rsidRPr="006F41CE">
        <w:rPr>
          <w:rFonts w:ascii="Times New Roman" w:hAnsi="Times New Roman"/>
          <w:sz w:val="24"/>
          <w:szCs w:val="24"/>
          <w:lang w:val="sr-Cyrl-CS"/>
        </w:rPr>
        <w:t xml:space="preserve">и које преиспита надлежни </w:t>
      </w:r>
      <w:r w:rsidR="00551ADB" w:rsidRPr="006F41CE">
        <w:rPr>
          <w:rFonts w:ascii="Times New Roman" w:hAnsi="Times New Roman"/>
          <w:sz w:val="24"/>
          <w:szCs w:val="24"/>
          <w:lang w:val="sr-Cyrl-CS"/>
        </w:rPr>
        <w:t>ОПС.</w:t>
      </w:r>
    </w:p>
    <w:p w14:paraId="49CF81B0" w14:textId="664E89AF" w:rsidR="00AD03E3"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може одредити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лазне </w:t>
      </w:r>
      <w:r w:rsidR="00893579" w:rsidRPr="006F41CE">
        <w:rPr>
          <w:rFonts w:ascii="Times New Roman" w:hAnsi="Times New Roman"/>
          <w:sz w:val="24"/>
          <w:szCs w:val="24"/>
          <w:lang w:val="sr-Cyrl-CS"/>
        </w:rPr>
        <w:t>нивое</w:t>
      </w:r>
      <w:r w:rsidRPr="006F41CE">
        <w:rPr>
          <w:rFonts w:ascii="Times New Roman" w:hAnsi="Times New Roman"/>
          <w:sz w:val="24"/>
          <w:szCs w:val="24"/>
          <w:lang w:val="sr-Cyrl-CS"/>
        </w:rPr>
        <w:t xml:space="preserve"> радног учинка повезане с</w:t>
      </w:r>
      <w:r w:rsidR="00814172" w:rsidRPr="006F41CE">
        <w:rPr>
          <w:rFonts w:ascii="Times New Roman" w:hAnsi="Times New Roman"/>
          <w:sz w:val="24"/>
          <w:szCs w:val="24"/>
          <w:lang w:val="sr-Cyrl-CS"/>
        </w:rPr>
        <w:t>а</w:t>
      </w:r>
      <w:r w:rsidRPr="006F41CE">
        <w:rPr>
          <w:rFonts w:ascii="Times New Roman" w:hAnsi="Times New Roman"/>
          <w:sz w:val="24"/>
          <w:szCs w:val="24"/>
          <w:lang w:val="sr-Cyrl-CS"/>
        </w:rPr>
        <w:t xml:space="preserve"> догађајима за појединачни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или </w:t>
      </w:r>
      <w:r w:rsidR="00893579" w:rsidRPr="006F41CE">
        <w:rPr>
          <w:rFonts w:ascii="Times New Roman" w:hAnsi="Times New Roman"/>
          <w:sz w:val="24"/>
          <w:szCs w:val="24"/>
          <w:lang w:val="sr-Cyrl-CS"/>
        </w:rPr>
        <w:t>укупно</w:t>
      </w:r>
      <w:r w:rsidRPr="006F41CE">
        <w:rPr>
          <w:rFonts w:ascii="Times New Roman" w:hAnsi="Times New Roman"/>
          <w:sz w:val="24"/>
          <w:szCs w:val="24"/>
          <w:lang w:val="sr-Cyrl-CS"/>
        </w:rPr>
        <w:t xml:space="preserve"> за уобичајено захваћене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е. Надлежни ОПС то може одредити како би се заштитила целовитост опреме ОПС и корисника </w:t>
      </w:r>
      <w:r w:rsidR="00A529B0" w:rsidRPr="006F41CE">
        <w:rPr>
          <w:rFonts w:ascii="Times New Roman" w:hAnsi="Times New Roman"/>
          <w:sz w:val="24"/>
          <w:szCs w:val="24"/>
          <w:lang w:val="sr-Cyrl-CS"/>
        </w:rPr>
        <w:t xml:space="preserve">система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националним правилима. </w:t>
      </w:r>
    </w:p>
    <w:p w14:paraId="59B1638B" w14:textId="77777777" w:rsidR="00853CB5" w:rsidRPr="006F41CE" w:rsidRDefault="00853CB5" w:rsidP="002D5665">
      <w:pPr>
        <w:pStyle w:val="ListParagraph"/>
        <w:rPr>
          <w:rFonts w:ascii="Times New Roman" w:hAnsi="Times New Roman"/>
          <w:sz w:val="24"/>
          <w:szCs w:val="24"/>
          <w:lang w:val="sr-Cyrl-CS"/>
        </w:rPr>
      </w:pPr>
    </w:p>
    <w:p w14:paraId="7C36B457" w14:textId="20815A1D" w:rsidR="00853CB5" w:rsidRPr="006F41CE" w:rsidRDefault="00853CB5" w:rsidP="002D5665">
      <w:pPr>
        <w:pStyle w:val="Naslovclana"/>
        <w:spacing w:before="0" w:after="0" w:line="240" w:lineRule="auto"/>
        <w:rPr>
          <w:b w:val="0"/>
          <w:lang w:val="sr-Cyrl-CS"/>
        </w:rPr>
      </w:pPr>
      <w:r w:rsidRPr="006F41CE">
        <w:rPr>
          <w:b w:val="0"/>
          <w:lang w:val="sr-Cyrl-CS"/>
        </w:rPr>
        <w:lastRenderedPageBreak/>
        <w:t>Способност пригушивања осцилација снаге</w:t>
      </w:r>
    </w:p>
    <w:p w14:paraId="38AF16DA" w14:textId="29EA61AB" w:rsidR="00AD03E3" w:rsidRPr="006F41CE" w:rsidRDefault="002F3A17" w:rsidP="002D5665">
      <w:pPr>
        <w:pStyle w:val="Clan"/>
        <w:spacing w:line="240" w:lineRule="auto"/>
        <w:rPr>
          <w:lang w:val="sr-Cyrl-CS"/>
        </w:rPr>
      </w:pPr>
      <w:r w:rsidRPr="006F41CE">
        <w:rPr>
          <w:lang w:val="sr-Cyrl-CS"/>
        </w:rPr>
        <w:t>Члан</w:t>
      </w:r>
      <w:r w:rsidR="00853CB5" w:rsidRPr="006F41CE">
        <w:rPr>
          <w:lang w:val="sr-Cyrl-CS"/>
        </w:rPr>
        <w:t xml:space="preserve"> 3</w:t>
      </w:r>
      <w:r w:rsidR="001B15EC" w:rsidRPr="006F41CE">
        <w:rPr>
          <w:lang w:val="sr-Cyrl-CS"/>
        </w:rPr>
        <w:t>0</w:t>
      </w:r>
      <w:r w:rsidR="00853CB5" w:rsidRPr="006F41CE">
        <w:rPr>
          <w:lang w:val="sr-Cyrl-CS"/>
        </w:rPr>
        <w:t xml:space="preserve">. </w:t>
      </w:r>
    </w:p>
    <w:p w14:paraId="7E990198" w14:textId="77777777" w:rsidR="00853CB5" w:rsidRPr="006F41CE" w:rsidRDefault="00853CB5" w:rsidP="002D5665">
      <w:pPr>
        <w:pStyle w:val="Naslovclana"/>
        <w:spacing w:before="0" w:after="0" w:line="240" w:lineRule="auto"/>
        <w:rPr>
          <w:lang w:val="sr-Cyrl-CS"/>
        </w:rPr>
      </w:pPr>
    </w:p>
    <w:p w14:paraId="6ADDC402" w14:textId="1E8F5F0E" w:rsidR="00AD03E3" w:rsidRPr="006F41CE" w:rsidRDefault="005B3C21"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w:t>
      </w:r>
      <w:r w:rsidR="00814172" w:rsidRPr="006F41CE">
        <w:rPr>
          <w:rFonts w:ascii="Times New Roman" w:hAnsi="Times New Roman"/>
          <w:sz w:val="24"/>
          <w:szCs w:val="24"/>
          <w:lang w:val="sr-Cyrl-CS"/>
        </w:rPr>
        <w:t xml:space="preserve"> да</w:t>
      </w:r>
      <w:r w:rsidR="000E6180" w:rsidRPr="006F41CE">
        <w:rPr>
          <w:rFonts w:ascii="Times New Roman" w:hAnsi="Times New Roman"/>
          <w:sz w:val="24"/>
          <w:szCs w:val="24"/>
          <w:lang w:val="sr-Cyrl-CS"/>
        </w:rPr>
        <w:t xml:space="preserve"> </w:t>
      </w:r>
      <w:r w:rsidR="00814172" w:rsidRPr="006F41CE">
        <w:rPr>
          <w:rFonts w:ascii="Times New Roman" w:hAnsi="Times New Roman"/>
          <w:sz w:val="24"/>
          <w:szCs w:val="24"/>
          <w:lang w:val="sr-Cyrl-CS"/>
        </w:rPr>
        <w:t>доприноси</w:t>
      </w:r>
      <w:r w:rsidR="000E6180" w:rsidRPr="006F41CE">
        <w:rPr>
          <w:rFonts w:ascii="Times New Roman" w:hAnsi="Times New Roman"/>
          <w:sz w:val="24"/>
          <w:szCs w:val="24"/>
          <w:lang w:val="sr-Cyrl-CS"/>
        </w:rPr>
        <w:t xml:space="preserve"> пригушивању осцилација снаге у мрежама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струје. </w:t>
      </w:r>
      <w:r w:rsidR="0002036A"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не </w:t>
      </w:r>
      <w:r w:rsidR="00D6601B" w:rsidRPr="006F41CE">
        <w:rPr>
          <w:rFonts w:ascii="Times New Roman" w:hAnsi="Times New Roman"/>
          <w:sz w:val="24"/>
          <w:szCs w:val="24"/>
          <w:lang w:val="sr-Cyrl-CS"/>
        </w:rPr>
        <w:t>сме</w:t>
      </w:r>
      <w:r w:rsidR="000E6180" w:rsidRPr="006F41CE">
        <w:rPr>
          <w:rFonts w:ascii="Times New Roman" w:hAnsi="Times New Roman"/>
          <w:sz w:val="24"/>
          <w:szCs w:val="24"/>
          <w:lang w:val="sr-Cyrl-CS"/>
        </w:rPr>
        <w:t xml:space="preserve"> смањивати пригушивање осцилација снаге. Надл</w:t>
      </w:r>
      <w:r w:rsidR="00814172" w:rsidRPr="006F41CE">
        <w:rPr>
          <w:rFonts w:ascii="Times New Roman" w:hAnsi="Times New Roman"/>
          <w:sz w:val="24"/>
          <w:szCs w:val="24"/>
          <w:lang w:val="sr-Cyrl-CS"/>
        </w:rPr>
        <w:t xml:space="preserve">ежни ОПС одређује </w:t>
      </w:r>
      <w:r w:rsidR="00BA6552" w:rsidRPr="006F41CE">
        <w:rPr>
          <w:rFonts w:ascii="Times New Roman" w:hAnsi="Times New Roman"/>
          <w:sz w:val="24"/>
          <w:szCs w:val="24"/>
          <w:lang w:val="sr-Cyrl-CS"/>
        </w:rPr>
        <w:t>фреквентни</w:t>
      </w:r>
      <w:r w:rsidR="00814172" w:rsidRPr="006F41CE">
        <w:rPr>
          <w:rFonts w:ascii="Times New Roman" w:hAnsi="Times New Roman"/>
          <w:sz w:val="24"/>
          <w:szCs w:val="24"/>
          <w:lang w:val="sr-Cyrl-CS"/>
        </w:rPr>
        <w:t xml:space="preserve"> опсег </w:t>
      </w:r>
      <w:r w:rsidR="000E6180" w:rsidRPr="006F41CE">
        <w:rPr>
          <w:rFonts w:ascii="Times New Roman" w:hAnsi="Times New Roman"/>
          <w:sz w:val="24"/>
          <w:szCs w:val="24"/>
          <w:lang w:val="sr-Cyrl-CS"/>
        </w:rPr>
        <w:t>осцилација које се плановима</w:t>
      </w:r>
      <w:r w:rsidR="00814172" w:rsidRPr="006F41CE">
        <w:rPr>
          <w:rFonts w:ascii="Times New Roman" w:hAnsi="Times New Roman"/>
          <w:sz w:val="24"/>
          <w:szCs w:val="24"/>
          <w:lang w:val="sr-Cyrl-CS"/>
        </w:rPr>
        <w:t xml:space="preserve"> регулације</w:t>
      </w:r>
      <w:r w:rsidR="000E6180" w:rsidRPr="006F41CE">
        <w:rPr>
          <w:rFonts w:ascii="Times New Roman" w:hAnsi="Times New Roman"/>
          <w:sz w:val="24"/>
          <w:szCs w:val="24"/>
          <w:lang w:val="sr-Cyrl-CS"/>
        </w:rPr>
        <w:t xml:space="preserve"> позитивно пригушују</w:t>
      </w:r>
      <w:r w:rsidR="00853CB5"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и мрежне </w:t>
      </w:r>
      <w:r w:rsidR="00A25266" w:rsidRPr="006F41CE">
        <w:rPr>
          <w:rFonts w:ascii="Times New Roman" w:hAnsi="Times New Roman"/>
          <w:sz w:val="24"/>
          <w:szCs w:val="24"/>
          <w:lang w:val="sr-Cyrl-CS"/>
        </w:rPr>
        <w:t>услове</w:t>
      </w:r>
      <w:r w:rsidR="000E6180" w:rsidRPr="006F41CE">
        <w:rPr>
          <w:rFonts w:ascii="Times New Roman" w:hAnsi="Times New Roman"/>
          <w:sz w:val="24"/>
          <w:szCs w:val="24"/>
          <w:lang w:val="sr-Cyrl-CS"/>
        </w:rPr>
        <w:t xml:space="preserve"> кад се то </w:t>
      </w:r>
      <w:r w:rsidR="00A529B0" w:rsidRPr="006F41CE">
        <w:rPr>
          <w:rFonts w:ascii="Times New Roman" w:hAnsi="Times New Roman"/>
          <w:sz w:val="24"/>
          <w:szCs w:val="24"/>
          <w:lang w:val="sr-Cyrl-CS"/>
        </w:rPr>
        <w:t>догађа</w:t>
      </w:r>
      <w:r w:rsidR="000E6180" w:rsidRPr="006F41CE">
        <w:rPr>
          <w:rFonts w:ascii="Times New Roman" w:hAnsi="Times New Roman"/>
          <w:sz w:val="24"/>
          <w:szCs w:val="24"/>
          <w:lang w:val="sr-Cyrl-CS"/>
        </w:rPr>
        <w:t>, узимајући у обзир барем студије за пр</w:t>
      </w:r>
      <w:r w:rsidR="00D6601B" w:rsidRPr="006F41CE">
        <w:rPr>
          <w:rFonts w:ascii="Times New Roman" w:hAnsi="Times New Roman"/>
          <w:sz w:val="24"/>
          <w:szCs w:val="24"/>
          <w:lang w:val="sr-Cyrl-CS"/>
        </w:rPr>
        <w:t>оцен</w:t>
      </w:r>
      <w:r w:rsidR="000E6180" w:rsidRPr="006F41CE">
        <w:rPr>
          <w:rFonts w:ascii="Times New Roman" w:hAnsi="Times New Roman"/>
          <w:sz w:val="24"/>
          <w:szCs w:val="24"/>
          <w:lang w:val="sr-Cyrl-CS"/>
        </w:rPr>
        <w:t>у динамичке стабилности кој</w:t>
      </w:r>
      <w:r w:rsidR="001B15EC"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 </w:t>
      </w:r>
      <w:r w:rsidR="001B15EC" w:rsidRPr="006F41CE">
        <w:rPr>
          <w:rFonts w:ascii="Times New Roman" w:hAnsi="Times New Roman"/>
          <w:sz w:val="24"/>
          <w:szCs w:val="24"/>
          <w:lang w:val="sr-Cyrl-CS"/>
        </w:rPr>
        <w:t>је</w:t>
      </w:r>
      <w:r w:rsidR="000E6180" w:rsidRPr="006F41CE">
        <w:rPr>
          <w:rFonts w:ascii="Times New Roman" w:hAnsi="Times New Roman"/>
          <w:sz w:val="24"/>
          <w:szCs w:val="24"/>
          <w:lang w:val="sr-Cyrl-CS"/>
        </w:rPr>
        <w:t xml:space="preserve"> </w:t>
      </w:r>
      <w:r w:rsidR="00853CB5" w:rsidRPr="006F41CE">
        <w:rPr>
          <w:rFonts w:ascii="Times New Roman" w:hAnsi="Times New Roman"/>
          <w:sz w:val="24"/>
          <w:szCs w:val="24"/>
          <w:lang w:val="sr-Cyrl-CS"/>
        </w:rPr>
        <w:t>с</w:t>
      </w:r>
      <w:r w:rsidR="000E6180" w:rsidRPr="006F41CE">
        <w:rPr>
          <w:rFonts w:ascii="Times New Roman" w:hAnsi="Times New Roman"/>
          <w:sz w:val="24"/>
          <w:szCs w:val="24"/>
          <w:lang w:val="sr-Cyrl-CS"/>
        </w:rPr>
        <w:t>прове</w:t>
      </w:r>
      <w:r w:rsidR="001B15EC" w:rsidRPr="006F41CE">
        <w:rPr>
          <w:rFonts w:ascii="Times New Roman" w:hAnsi="Times New Roman"/>
          <w:sz w:val="24"/>
          <w:szCs w:val="24"/>
          <w:lang w:val="sr-Cyrl-CS"/>
        </w:rPr>
        <w:t>о</w:t>
      </w:r>
      <w:r w:rsidR="000E6180" w:rsidRPr="006F41CE">
        <w:rPr>
          <w:rFonts w:ascii="Times New Roman" w:hAnsi="Times New Roman"/>
          <w:sz w:val="24"/>
          <w:szCs w:val="24"/>
          <w:lang w:val="sr-Cyrl-CS"/>
        </w:rPr>
        <w:t xml:space="preserve"> ОПС ради утврђивања граница стабилности и могућих проблема у вези са стабилношћу у својим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ним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има. О избору </w:t>
      </w:r>
      <w:r w:rsidR="00D6601B" w:rsidRPr="006F41CE">
        <w:rPr>
          <w:rFonts w:ascii="Times New Roman" w:hAnsi="Times New Roman"/>
          <w:sz w:val="24"/>
          <w:szCs w:val="24"/>
          <w:lang w:val="sr-Cyrl-CS"/>
        </w:rPr>
        <w:t>регулационог</w:t>
      </w:r>
      <w:r w:rsidR="000E6180" w:rsidRPr="006F41CE">
        <w:rPr>
          <w:rFonts w:ascii="Times New Roman" w:hAnsi="Times New Roman"/>
          <w:sz w:val="24"/>
          <w:szCs w:val="24"/>
          <w:lang w:val="sr-Cyrl-CS"/>
        </w:rPr>
        <w:t xml:space="preserve"> параметра договарају се надлежни ОПС 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w:t>
      </w:r>
    </w:p>
    <w:p w14:paraId="088E03FC" w14:textId="77777777" w:rsidR="00D553DD" w:rsidRPr="006F41CE" w:rsidRDefault="00D553DD" w:rsidP="002D5665">
      <w:pPr>
        <w:spacing w:after="0" w:line="240" w:lineRule="auto"/>
        <w:ind w:firstLine="288"/>
        <w:jc w:val="both"/>
        <w:rPr>
          <w:rFonts w:ascii="Times New Roman" w:hAnsi="Times New Roman"/>
          <w:sz w:val="24"/>
          <w:szCs w:val="24"/>
          <w:lang w:val="sr-Cyrl-CS"/>
        </w:rPr>
      </w:pPr>
    </w:p>
    <w:p w14:paraId="2A154BC4" w14:textId="77777777" w:rsidR="00853CB5" w:rsidRPr="006F41CE" w:rsidRDefault="00853CB5" w:rsidP="002D5665">
      <w:pPr>
        <w:pStyle w:val="Clan"/>
        <w:spacing w:line="240" w:lineRule="auto"/>
        <w:rPr>
          <w:lang w:val="sr-Cyrl-CS"/>
        </w:rPr>
      </w:pPr>
      <w:r w:rsidRPr="006F41CE">
        <w:rPr>
          <w:lang w:val="sr-Cyrl-CS"/>
        </w:rPr>
        <w:t xml:space="preserve">Способност пригушивања подсинхроног торзионог међудејства </w:t>
      </w:r>
    </w:p>
    <w:p w14:paraId="4470CF9B" w14:textId="7D048CB8" w:rsidR="00AD03E3"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3</w:t>
      </w:r>
      <w:r w:rsidR="001B15EC" w:rsidRPr="006F41CE">
        <w:rPr>
          <w:lang w:val="sr-Cyrl-CS"/>
        </w:rPr>
        <w:t>1</w:t>
      </w:r>
      <w:r w:rsidR="00853CB5" w:rsidRPr="006F41CE">
        <w:rPr>
          <w:lang w:val="sr-Cyrl-CS"/>
        </w:rPr>
        <w:t>.</w:t>
      </w:r>
    </w:p>
    <w:p w14:paraId="5FFE9E9F" w14:textId="77777777" w:rsidR="00853CB5" w:rsidRPr="006F41CE" w:rsidRDefault="00853CB5" w:rsidP="002D5665">
      <w:pPr>
        <w:pStyle w:val="Naslovclana"/>
        <w:spacing w:before="0" w:after="0" w:line="240" w:lineRule="auto"/>
        <w:rPr>
          <w:lang w:val="sr-Cyrl-CS"/>
        </w:rPr>
      </w:pPr>
    </w:p>
    <w:p w14:paraId="4A2C1BB9" w14:textId="6C6FB226" w:rsidR="00551ADB" w:rsidRPr="006F41CE" w:rsidRDefault="00AB2D42" w:rsidP="000F007B">
      <w:pPr>
        <w:tabs>
          <w:tab w:val="left" w:pos="709"/>
        </w:tabs>
        <w:spacing w:after="0" w:line="240" w:lineRule="auto"/>
        <w:ind w:left="-142" w:firstLine="57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5B3C21"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С обзиром на регулацију под</w:t>
      </w:r>
      <w:r w:rsidR="00FE1686" w:rsidRPr="006F41CE">
        <w:rPr>
          <w:rFonts w:ascii="Times New Roman" w:hAnsi="Times New Roman"/>
          <w:sz w:val="24"/>
          <w:szCs w:val="24"/>
          <w:lang w:val="sr-Cyrl-CS"/>
        </w:rPr>
        <w:t>синхрон</w:t>
      </w:r>
      <w:r w:rsidR="000E6180" w:rsidRPr="006F41CE">
        <w:rPr>
          <w:rFonts w:ascii="Times New Roman" w:hAnsi="Times New Roman"/>
          <w:sz w:val="24"/>
          <w:szCs w:val="24"/>
          <w:lang w:val="sr-Cyrl-CS"/>
        </w:rPr>
        <w:t xml:space="preserve">ог </w:t>
      </w:r>
      <w:r w:rsidR="00814172" w:rsidRPr="006F41CE">
        <w:rPr>
          <w:rFonts w:ascii="Times New Roman" w:hAnsi="Times New Roman"/>
          <w:sz w:val="24"/>
          <w:szCs w:val="24"/>
          <w:lang w:val="sr-Cyrl-CS"/>
        </w:rPr>
        <w:t>торзионог</w:t>
      </w:r>
      <w:r w:rsidR="000E6180" w:rsidRPr="006F41CE">
        <w:rPr>
          <w:rFonts w:ascii="Times New Roman" w:hAnsi="Times New Roman"/>
          <w:sz w:val="24"/>
          <w:szCs w:val="24"/>
          <w:lang w:val="sr-Cyrl-CS"/>
        </w:rPr>
        <w:t xml:space="preserve"> </w:t>
      </w:r>
      <w:r w:rsidR="00A529B0" w:rsidRPr="006F41CE">
        <w:rPr>
          <w:rFonts w:ascii="Times New Roman" w:hAnsi="Times New Roman"/>
          <w:sz w:val="24"/>
          <w:szCs w:val="24"/>
          <w:lang w:val="sr-Cyrl-CS"/>
        </w:rPr>
        <w:t>међудејства</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 </w:t>
      </w:r>
      <w:r w:rsidR="00814172" w:rsidRPr="006F41CE">
        <w:rPr>
          <w:rFonts w:ascii="Times New Roman" w:hAnsi="Times New Roman"/>
          <w:sz w:val="24"/>
          <w:szCs w:val="24"/>
          <w:lang w:val="sr-Cyrl-CS"/>
        </w:rPr>
        <w:t>да доприноси</w:t>
      </w:r>
      <w:r w:rsidR="000E6180" w:rsidRPr="006F41CE">
        <w:rPr>
          <w:rFonts w:ascii="Times New Roman" w:hAnsi="Times New Roman"/>
          <w:sz w:val="24"/>
          <w:szCs w:val="24"/>
          <w:lang w:val="sr-Cyrl-CS"/>
        </w:rPr>
        <w:t xml:space="preserve"> електричном пр</w:t>
      </w:r>
      <w:r w:rsidR="00551ADB" w:rsidRPr="006F41CE">
        <w:rPr>
          <w:rFonts w:ascii="Times New Roman" w:hAnsi="Times New Roman"/>
          <w:sz w:val="24"/>
          <w:szCs w:val="24"/>
          <w:lang w:val="sr-Cyrl-CS"/>
        </w:rPr>
        <w:t xml:space="preserve">игушењу </w:t>
      </w:r>
      <w:r w:rsidR="00814172" w:rsidRPr="006F41CE">
        <w:rPr>
          <w:rFonts w:ascii="Times New Roman" w:hAnsi="Times New Roman"/>
          <w:sz w:val="24"/>
          <w:szCs w:val="24"/>
          <w:lang w:val="sr-Cyrl-CS"/>
        </w:rPr>
        <w:t>торзионих осцилација</w:t>
      </w:r>
      <w:r w:rsidR="00551ADB" w:rsidRPr="006F41CE">
        <w:rPr>
          <w:rFonts w:ascii="Times New Roman" w:hAnsi="Times New Roman"/>
          <w:sz w:val="24"/>
          <w:szCs w:val="24"/>
          <w:lang w:val="sr-Cyrl-CS"/>
        </w:rPr>
        <w:t>.</w:t>
      </w:r>
    </w:p>
    <w:p w14:paraId="193071DC" w14:textId="0F35031D" w:rsidR="00551ADB" w:rsidRPr="006F41CE" w:rsidRDefault="00AB2D42" w:rsidP="000F007B">
      <w:pPr>
        <w:tabs>
          <w:tab w:val="left" w:pos="709"/>
        </w:tabs>
        <w:spacing w:after="0" w:line="240" w:lineRule="auto"/>
        <w:ind w:left="-142" w:firstLine="57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Надлежни ОПС одређује потребан опсег студија о под</w:t>
      </w:r>
      <w:r w:rsidR="00FE1686" w:rsidRPr="006F41CE">
        <w:rPr>
          <w:rFonts w:ascii="Times New Roman" w:hAnsi="Times New Roman"/>
          <w:sz w:val="24"/>
          <w:szCs w:val="24"/>
          <w:lang w:val="sr-Cyrl-CS"/>
        </w:rPr>
        <w:t>синхрон</w:t>
      </w:r>
      <w:r w:rsidR="000E6180" w:rsidRPr="006F41CE">
        <w:rPr>
          <w:rFonts w:ascii="Times New Roman" w:hAnsi="Times New Roman"/>
          <w:sz w:val="24"/>
          <w:szCs w:val="24"/>
          <w:lang w:val="sr-Cyrl-CS"/>
        </w:rPr>
        <w:t xml:space="preserve">ом </w:t>
      </w:r>
      <w:r w:rsidR="00814172" w:rsidRPr="006F41CE">
        <w:rPr>
          <w:rFonts w:ascii="Times New Roman" w:hAnsi="Times New Roman"/>
          <w:sz w:val="24"/>
          <w:szCs w:val="24"/>
          <w:lang w:val="sr-Cyrl-CS"/>
        </w:rPr>
        <w:t xml:space="preserve">торзионом </w:t>
      </w:r>
      <w:r w:rsidR="00A529B0" w:rsidRPr="006F41CE">
        <w:rPr>
          <w:rFonts w:ascii="Times New Roman" w:hAnsi="Times New Roman"/>
          <w:sz w:val="24"/>
          <w:szCs w:val="24"/>
          <w:lang w:val="sr-Cyrl-CS"/>
        </w:rPr>
        <w:t xml:space="preserve">међудејству </w:t>
      </w:r>
      <w:r w:rsidR="000E6180" w:rsidRPr="006F41CE">
        <w:rPr>
          <w:rFonts w:ascii="Times New Roman" w:hAnsi="Times New Roman"/>
          <w:sz w:val="24"/>
          <w:szCs w:val="24"/>
          <w:lang w:val="sr-Cyrl-CS"/>
        </w:rPr>
        <w:t xml:space="preserve">и даје улазне параметре, у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и у кој</w:t>
      </w:r>
      <w:r w:rsidR="00814172" w:rsidRPr="006F41CE">
        <w:rPr>
          <w:rFonts w:ascii="Times New Roman" w:hAnsi="Times New Roman"/>
          <w:sz w:val="24"/>
          <w:szCs w:val="24"/>
          <w:lang w:val="sr-Cyrl-CS"/>
        </w:rPr>
        <w:t>ој</w:t>
      </w:r>
      <w:r w:rsidR="000E6180" w:rsidRPr="006F41CE">
        <w:rPr>
          <w:rFonts w:ascii="Times New Roman" w:hAnsi="Times New Roman"/>
          <w:sz w:val="24"/>
          <w:szCs w:val="24"/>
          <w:lang w:val="sr-Cyrl-CS"/>
        </w:rPr>
        <w:t xml:space="preserve"> су му доступни, </w:t>
      </w:r>
      <w:r w:rsidR="00814172" w:rsidRPr="006F41CE">
        <w:rPr>
          <w:rFonts w:ascii="Times New Roman" w:hAnsi="Times New Roman"/>
          <w:sz w:val="24"/>
          <w:szCs w:val="24"/>
          <w:lang w:val="sr-Cyrl-CS"/>
        </w:rPr>
        <w:t xml:space="preserve">а </w:t>
      </w:r>
      <w:r w:rsidR="000E6180" w:rsidRPr="006F41CE">
        <w:rPr>
          <w:rFonts w:ascii="Times New Roman" w:hAnsi="Times New Roman"/>
          <w:sz w:val="24"/>
          <w:szCs w:val="24"/>
          <w:lang w:val="sr-Cyrl-CS"/>
        </w:rPr>
        <w:t xml:space="preserve">који се односе на опрему и одговарајуће </w:t>
      </w:r>
      <w:r w:rsidR="00A25266" w:rsidRPr="006F41CE">
        <w:rPr>
          <w:rFonts w:ascii="Times New Roman" w:hAnsi="Times New Roman"/>
          <w:sz w:val="24"/>
          <w:szCs w:val="24"/>
          <w:lang w:val="sr-Cyrl-CS"/>
        </w:rPr>
        <w:t>услове</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својој мрежи. Студије о под</w:t>
      </w:r>
      <w:r w:rsidR="00FE1686" w:rsidRPr="006F41CE">
        <w:rPr>
          <w:rFonts w:ascii="Times New Roman" w:hAnsi="Times New Roman"/>
          <w:sz w:val="24"/>
          <w:szCs w:val="24"/>
          <w:lang w:val="sr-Cyrl-CS"/>
        </w:rPr>
        <w:t>синхрон</w:t>
      </w:r>
      <w:r w:rsidR="000E6180" w:rsidRPr="006F41CE">
        <w:rPr>
          <w:rFonts w:ascii="Times New Roman" w:hAnsi="Times New Roman"/>
          <w:sz w:val="24"/>
          <w:szCs w:val="24"/>
          <w:lang w:val="sr-Cyrl-CS"/>
        </w:rPr>
        <w:t xml:space="preserve">ом </w:t>
      </w:r>
      <w:r w:rsidR="00814172" w:rsidRPr="006F41CE">
        <w:rPr>
          <w:rFonts w:ascii="Times New Roman" w:hAnsi="Times New Roman"/>
          <w:sz w:val="24"/>
          <w:szCs w:val="24"/>
          <w:lang w:val="sr-Cyrl-CS"/>
        </w:rPr>
        <w:t xml:space="preserve">торзионом </w:t>
      </w:r>
      <w:r w:rsidR="00A529B0" w:rsidRPr="006F41CE">
        <w:rPr>
          <w:rFonts w:ascii="Times New Roman" w:hAnsi="Times New Roman"/>
          <w:sz w:val="24"/>
          <w:szCs w:val="24"/>
          <w:lang w:val="sr-Cyrl-CS"/>
        </w:rPr>
        <w:t xml:space="preserve">међудејству </w:t>
      </w:r>
      <w:r w:rsidR="00231D66" w:rsidRPr="006F41CE">
        <w:rPr>
          <w:rFonts w:ascii="Times New Roman" w:hAnsi="Times New Roman"/>
          <w:sz w:val="24"/>
          <w:szCs w:val="24"/>
          <w:lang w:val="sr-Cyrl-CS"/>
        </w:rPr>
        <w:t>обезбеђује</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студијама се утврђују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ако их има, у којима постоји под</w:t>
      </w:r>
      <w:r w:rsidR="00FE1686" w:rsidRPr="006F41CE">
        <w:rPr>
          <w:rFonts w:ascii="Times New Roman" w:hAnsi="Times New Roman"/>
          <w:sz w:val="24"/>
          <w:szCs w:val="24"/>
          <w:lang w:val="sr-Cyrl-CS"/>
        </w:rPr>
        <w:t>синхрон</w:t>
      </w:r>
      <w:r w:rsidR="00814172" w:rsidRPr="006F41CE">
        <w:rPr>
          <w:rFonts w:ascii="Times New Roman" w:hAnsi="Times New Roman"/>
          <w:sz w:val="24"/>
          <w:szCs w:val="24"/>
          <w:lang w:val="sr-Cyrl-CS"/>
        </w:rPr>
        <w:t xml:space="preserve">о торзионо </w:t>
      </w:r>
      <w:r w:rsidR="00A529B0" w:rsidRPr="006F41CE">
        <w:rPr>
          <w:rFonts w:ascii="Times New Roman" w:hAnsi="Times New Roman"/>
          <w:sz w:val="24"/>
          <w:szCs w:val="24"/>
          <w:lang w:val="sr-Cyrl-CS"/>
        </w:rPr>
        <w:t xml:space="preserve">међудејство </w:t>
      </w:r>
      <w:r w:rsidR="000E6180" w:rsidRPr="006F41CE">
        <w:rPr>
          <w:rFonts w:ascii="Times New Roman" w:hAnsi="Times New Roman"/>
          <w:sz w:val="24"/>
          <w:szCs w:val="24"/>
          <w:lang w:val="sr-Cyrl-CS"/>
        </w:rPr>
        <w:t>и предлажу могући потребни поступци ублажавања.</w:t>
      </w:r>
      <w:r w:rsidR="00853CB5" w:rsidRPr="006F41CE">
        <w:rPr>
          <w:rFonts w:ascii="Times New Roman" w:hAnsi="Times New Roman"/>
          <w:sz w:val="24"/>
          <w:szCs w:val="24"/>
          <w:lang w:val="sr-Cyrl-CS"/>
        </w:rPr>
        <w:t xml:space="preserve"> </w:t>
      </w:r>
      <w:r w:rsidR="00346596" w:rsidRPr="006F41CE">
        <w:rPr>
          <w:rFonts w:ascii="Times New Roman" w:hAnsi="Times New Roman"/>
          <w:sz w:val="24"/>
          <w:szCs w:val="24"/>
          <w:lang w:val="sr-Cyrl-CS"/>
        </w:rPr>
        <w:t xml:space="preserve">Агенција </w:t>
      </w:r>
      <w:r w:rsidR="000E6180" w:rsidRPr="006F41CE">
        <w:rPr>
          <w:rFonts w:ascii="Times New Roman" w:hAnsi="Times New Roman"/>
          <w:sz w:val="24"/>
          <w:szCs w:val="24"/>
          <w:lang w:val="sr-Cyrl-CS"/>
        </w:rPr>
        <w:t>мо</w:t>
      </w:r>
      <w:r w:rsidR="00AB3E57" w:rsidRPr="006F41CE">
        <w:rPr>
          <w:rFonts w:ascii="Times New Roman" w:hAnsi="Times New Roman"/>
          <w:sz w:val="24"/>
          <w:szCs w:val="24"/>
          <w:lang w:val="sr-Cyrl-CS"/>
        </w:rPr>
        <w:t>же</w:t>
      </w:r>
      <w:r w:rsidR="000E6180" w:rsidRPr="006F41CE">
        <w:rPr>
          <w:rFonts w:ascii="Times New Roman" w:hAnsi="Times New Roman"/>
          <w:sz w:val="24"/>
          <w:szCs w:val="24"/>
          <w:lang w:val="sr-Cyrl-CS"/>
        </w:rPr>
        <w:t xml:space="preserve"> прописати да одговорност за </w:t>
      </w:r>
      <w:r w:rsidR="00853CB5"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провођење студија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овим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има ОПС. Све стране мора</w:t>
      </w:r>
      <w:r w:rsidR="00814172" w:rsidRPr="006F41CE">
        <w:rPr>
          <w:rFonts w:ascii="Times New Roman" w:hAnsi="Times New Roman"/>
          <w:sz w:val="24"/>
          <w:szCs w:val="24"/>
          <w:lang w:val="sr-Cyrl-CS"/>
        </w:rPr>
        <w:t>ју бити</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обаве</w:t>
      </w:r>
      <w:r w:rsidR="00814172" w:rsidRPr="006F41CE">
        <w:rPr>
          <w:rFonts w:ascii="Times New Roman" w:hAnsi="Times New Roman"/>
          <w:sz w:val="24"/>
          <w:szCs w:val="24"/>
          <w:lang w:val="sr-Cyrl-CS"/>
        </w:rPr>
        <w:t>штене</w:t>
      </w:r>
      <w:r w:rsidR="00551ADB" w:rsidRPr="006F41CE">
        <w:rPr>
          <w:rFonts w:ascii="Times New Roman" w:hAnsi="Times New Roman"/>
          <w:sz w:val="24"/>
          <w:szCs w:val="24"/>
          <w:lang w:val="sr-Cyrl-CS"/>
        </w:rPr>
        <w:t xml:space="preserve"> о резултатима студија.</w:t>
      </w:r>
    </w:p>
    <w:p w14:paraId="3882A09E" w14:textId="4EBE1983" w:rsidR="00551ADB" w:rsidRPr="006F41CE" w:rsidRDefault="000E6180" w:rsidP="002D5665">
      <w:pPr>
        <w:spacing w:after="0" w:line="240" w:lineRule="auto"/>
        <w:ind w:left="-142"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Све стране које надлежни ОПС препозна као релевантне за </w:t>
      </w:r>
      <w:r w:rsidR="00814172" w:rsidRPr="006F41CE">
        <w:rPr>
          <w:rFonts w:ascii="Times New Roman" w:hAnsi="Times New Roman"/>
          <w:sz w:val="24"/>
          <w:szCs w:val="24"/>
          <w:lang w:val="sr-Cyrl-CS"/>
        </w:rPr>
        <w:t>дато</w:t>
      </w:r>
      <w:r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мест</w:t>
      </w:r>
      <w:r w:rsidRPr="006F41CE">
        <w:rPr>
          <w:rFonts w:ascii="Times New Roman" w:hAnsi="Times New Roman"/>
          <w:sz w:val="24"/>
          <w:szCs w:val="24"/>
          <w:lang w:val="sr-Cyrl-CS"/>
        </w:rPr>
        <w:t>о прикључења, укључују</w:t>
      </w:r>
      <w:r w:rsidR="00853CB5" w:rsidRPr="006F41CE">
        <w:rPr>
          <w:rFonts w:ascii="Times New Roman" w:hAnsi="Times New Roman"/>
          <w:sz w:val="24"/>
          <w:szCs w:val="24"/>
          <w:lang w:val="sr-Cyrl-CS"/>
        </w:rPr>
        <w:t>ћ</w:t>
      </w:r>
      <w:r w:rsidR="00340748" w:rsidRPr="006F41CE">
        <w:rPr>
          <w:rFonts w:ascii="Times New Roman" w:hAnsi="Times New Roman"/>
          <w:sz w:val="24"/>
          <w:szCs w:val="24"/>
          <w:lang w:val="sr-Cyrl-CS"/>
        </w:rPr>
        <w:t>и надлежног ОПС</w:t>
      </w:r>
      <w:r w:rsidRPr="006F41CE">
        <w:rPr>
          <w:rFonts w:ascii="Times New Roman" w:hAnsi="Times New Roman"/>
          <w:sz w:val="24"/>
          <w:szCs w:val="24"/>
          <w:lang w:val="sr-Cyrl-CS"/>
        </w:rPr>
        <w:t xml:space="preserve">, морају </w:t>
      </w:r>
      <w:r w:rsidR="00C208C4" w:rsidRPr="006F41CE">
        <w:rPr>
          <w:rFonts w:ascii="Times New Roman" w:hAnsi="Times New Roman"/>
          <w:sz w:val="24"/>
          <w:szCs w:val="24"/>
          <w:lang w:val="sr-Cyrl-CS"/>
        </w:rPr>
        <w:t>допринети</w:t>
      </w:r>
      <w:r w:rsidRPr="006F41CE">
        <w:rPr>
          <w:rFonts w:ascii="Times New Roman" w:hAnsi="Times New Roman"/>
          <w:sz w:val="24"/>
          <w:szCs w:val="24"/>
          <w:lang w:val="sr-Cyrl-CS"/>
        </w:rPr>
        <w:t xml:space="preserve"> студијама и </w:t>
      </w:r>
      <w:r w:rsidR="00814172" w:rsidRPr="006F41CE">
        <w:rPr>
          <w:rFonts w:ascii="Times New Roman" w:hAnsi="Times New Roman"/>
          <w:sz w:val="24"/>
          <w:szCs w:val="24"/>
          <w:lang w:val="sr-Cyrl-CS"/>
        </w:rPr>
        <w:t>дати</w:t>
      </w:r>
      <w:r w:rsidRPr="006F41CE">
        <w:rPr>
          <w:rFonts w:ascii="Times New Roman" w:hAnsi="Times New Roman"/>
          <w:sz w:val="24"/>
          <w:szCs w:val="24"/>
          <w:lang w:val="sr-Cyrl-CS"/>
        </w:rPr>
        <w:t xml:space="preserve"> све </w:t>
      </w:r>
      <w:r w:rsidR="00814172" w:rsidRPr="006F41CE">
        <w:rPr>
          <w:rFonts w:ascii="Times New Roman" w:hAnsi="Times New Roman"/>
          <w:sz w:val="24"/>
          <w:szCs w:val="24"/>
          <w:lang w:val="sr-Cyrl-CS"/>
        </w:rPr>
        <w:t>потребне</w:t>
      </w:r>
      <w:r w:rsidRPr="006F41CE">
        <w:rPr>
          <w:rFonts w:ascii="Times New Roman" w:hAnsi="Times New Roman"/>
          <w:sz w:val="24"/>
          <w:szCs w:val="24"/>
          <w:lang w:val="sr-Cyrl-CS"/>
        </w:rPr>
        <w:t xml:space="preserve"> податке и моделе у </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и која је опр</w:t>
      </w:r>
      <w:r w:rsidR="00814172" w:rsidRPr="006F41CE">
        <w:rPr>
          <w:rFonts w:ascii="Times New Roman" w:hAnsi="Times New Roman"/>
          <w:sz w:val="24"/>
          <w:szCs w:val="24"/>
          <w:lang w:val="sr-Cyrl-CS"/>
        </w:rPr>
        <w:t>авдана за испуњење сврхе студије</w:t>
      </w:r>
      <w:r w:rsidRPr="006F41CE">
        <w:rPr>
          <w:rFonts w:ascii="Times New Roman" w:hAnsi="Times New Roman"/>
          <w:sz w:val="24"/>
          <w:szCs w:val="24"/>
          <w:lang w:val="sr-Cyrl-CS"/>
        </w:rPr>
        <w:t xml:space="preserve">. Надлежни ОПС прикупља те информације и, ако је </w:t>
      </w:r>
      <w:r w:rsidR="00717DDB" w:rsidRPr="006F41CE">
        <w:rPr>
          <w:rFonts w:ascii="Times New Roman" w:hAnsi="Times New Roman"/>
          <w:sz w:val="24"/>
          <w:szCs w:val="24"/>
          <w:lang w:val="sr-Cyrl-CS"/>
        </w:rPr>
        <w:t>применљиво</w:t>
      </w:r>
      <w:r w:rsidR="00814172" w:rsidRPr="006F41CE">
        <w:rPr>
          <w:rFonts w:ascii="Times New Roman" w:hAnsi="Times New Roman"/>
          <w:sz w:val="24"/>
          <w:szCs w:val="24"/>
          <w:lang w:val="sr-Cyrl-CS"/>
        </w:rPr>
        <w:t xml:space="preserve">, </w:t>
      </w:r>
      <w:r w:rsidR="0082168E" w:rsidRPr="006F41CE">
        <w:rPr>
          <w:rFonts w:ascii="Times New Roman" w:hAnsi="Times New Roman"/>
          <w:sz w:val="24"/>
          <w:szCs w:val="24"/>
          <w:lang w:val="sr-Cyrl-CS"/>
        </w:rPr>
        <w:t xml:space="preserve">прослеђује </w:t>
      </w:r>
      <w:r w:rsidR="00814172" w:rsidRPr="006F41CE">
        <w:rPr>
          <w:rFonts w:ascii="Times New Roman" w:hAnsi="Times New Roman"/>
          <w:sz w:val="24"/>
          <w:szCs w:val="24"/>
          <w:lang w:val="sr-Cyrl-CS"/>
        </w:rPr>
        <w:t>их стран</w:t>
      </w:r>
      <w:r w:rsidRPr="006F41CE">
        <w:rPr>
          <w:rFonts w:ascii="Times New Roman" w:hAnsi="Times New Roman"/>
          <w:sz w:val="24"/>
          <w:szCs w:val="24"/>
          <w:lang w:val="sr-Cyrl-CS"/>
        </w:rPr>
        <w:t xml:space="preserve">и одговорној за студије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551ADB" w:rsidRPr="006F41CE">
        <w:rPr>
          <w:rFonts w:ascii="Times New Roman" w:hAnsi="Times New Roman"/>
          <w:sz w:val="24"/>
          <w:szCs w:val="24"/>
          <w:lang w:val="sr-Cyrl-CS"/>
        </w:rPr>
        <w:t xml:space="preserve"> 1</w:t>
      </w:r>
      <w:r w:rsidR="00AB3E57" w:rsidRPr="006F41CE">
        <w:rPr>
          <w:rFonts w:ascii="Times New Roman" w:hAnsi="Times New Roman"/>
          <w:sz w:val="24"/>
          <w:szCs w:val="24"/>
          <w:lang w:val="sr-Cyrl-CS"/>
        </w:rPr>
        <w:t>0</w:t>
      </w:r>
      <w:r w:rsidR="00551ADB" w:rsidRPr="006F41CE">
        <w:rPr>
          <w:rFonts w:ascii="Times New Roman" w:hAnsi="Times New Roman"/>
          <w:sz w:val="24"/>
          <w:szCs w:val="24"/>
          <w:lang w:val="sr-Cyrl-CS"/>
        </w:rPr>
        <w:t>.</w:t>
      </w:r>
      <w:r w:rsidR="00AB2D42" w:rsidRPr="006F41CE">
        <w:rPr>
          <w:rFonts w:ascii="Times New Roman" w:hAnsi="Times New Roman"/>
          <w:sz w:val="24"/>
          <w:szCs w:val="24"/>
          <w:lang w:val="sr-Cyrl-CS"/>
        </w:rPr>
        <w:t xml:space="preserve"> ове уредбе.</w:t>
      </w:r>
    </w:p>
    <w:p w14:paraId="1398AF60" w14:textId="36C9C85F" w:rsidR="00551ADB" w:rsidRPr="006F41CE" w:rsidRDefault="000E6180" w:rsidP="002D5665">
      <w:pPr>
        <w:spacing w:after="0" w:line="240" w:lineRule="auto"/>
        <w:ind w:left="-142" w:firstLine="43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w:t>
      </w:r>
      <w:r w:rsidR="007D443A" w:rsidRPr="006F41CE">
        <w:rPr>
          <w:rFonts w:ascii="Times New Roman" w:hAnsi="Times New Roman"/>
          <w:sz w:val="24"/>
          <w:szCs w:val="24"/>
          <w:lang w:val="sr-Cyrl-CS"/>
        </w:rPr>
        <w:t>проце</w:t>
      </w:r>
      <w:r w:rsidRPr="006F41CE">
        <w:rPr>
          <w:rFonts w:ascii="Times New Roman" w:hAnsi="Times New Roman"/>
          <w:sz w:val="24"/>
          <w:szCs w:val="24"/>
          <w:lang w:val="sr-Cyrl-CS"/>
        </w:rPr>
        <w:t>њује резултате студија о под</w:t>
      </w:r>
      <w:r w:rsidR="00FE1686" w:rsidRPr="006F41CE">
        <w:rPr>
          <w:rFonts w:ascii="Times New Roman" w:hAnsi="Times New Roman"/>
          <w:sz w:val="24"/>
          <w:szCs w:val="24"/>
          <w:lang w:val="sr-Cyrl-CS"/>
        </w:rPr>
        <w:t>синхрон</w:t>
      </w:r>
      <w:r w:rsidRPr="006F41CE">
        <w:rPr>
          <w:rFonts w:ascii="Times New Roman" w:hAnsi="Times New Roman"/>
          <w:sz w:val="24"/>
          <w:szCs w:val="24"/>
          <w:lang w:val="sr-Cyrl-CS"/>
        </w:rPr>
        <w:t xml:space="preserve">ом </w:t>
      </w:r>
      <w:r w:rsidR="00814172" w:rsidRPr="006F41CE">
        <w:rPr>
          <w:rFonts w:ascii="Times New Roman" w:hAnsi="Times New Roman"/>
          <w:sz w:val="24"/>
          <w:szCs w:val="24"/>
          <w:lang w:val="sr-Cyrl-CS"/>
        </w:rPr>
        <w:t xml:space="preserve">торзионом </w:t>
      </w:r>
      <w:r w:rsidR="0082168E" w:rsidRPr="006F41CE">
        <w:rPr>
          <w:rFonts w:ascii="Times New Roman" w:hAnsi="Times New Roman"/>
          <w:sz w:val="24"/>
          <w:szCs w:val="24"/>
          <w:lang w:val="sr-Cyrl-CS"/>
        </w:rPr>
        <w:t>међудејству</w:t>
      </w:r>
      <w:r w:rsidRPr="006F41CE">
        <w:rPr>
          <w:rFonts w:ascii="Times New Roman" w:hAnsi="Times New Roman"/>
          <w:sz w:val="24"/>
          <w:szCs w:val="24"/>
          <w:lang w:val="sr-Cyrl-CS"/>
        </w:rPr>
        <w:t xml:space="preserve">. Ако је потребно за </w:t>
      </w:r>
      <w:r w:rsidR="00D6601B" w:rsidRPr="006F41CE">
        <w:rPr>
          <w:rFonts w:ascii="Times New Roman" w:hAnsi="Times New Roman"/>
          <w:sz w:val="24"/>
          <w:szCs w:val="24"/>
          <w:lang w:val="sr-Cyrl-CS"/>
        </w:rPr>
        <w:t>оцењива</w:t>
      </w:r>
      <w:r w:rsidRPr="006F41CE">
        <w:rPr>
          <w:rFonts w:ascii="Times New Roman" w:hAnsi="Times New Roman"/>
          <w:sz w:val="24"/>
          <w:szCs w:val="24"/>
          <w:lang w:val="sr-Cyrl-CS"/>
        </w:rPr>
        <w:t xml:space="preserve">ње, надлежни ОПС може затражити да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EF6E2F" w:rsidRPr="006F41CE">
        <w:rPr>
          <w:rFonts w:ascii="Times New Roman" w:hAnsi="Times New Roman"/>
          <w:sz w:val="24"/>
          <w:szCs w:val="24"/>
          <w:lang w:val="sr-Cyrl-CS"/>
        </w:rPr>
        <w:t>с</w:t>
      </w:r>
      <w:r w:rsidRPr="006F41CE">
        <w:rPr>
          <w:rFonts w:ascii="Times New Roman" w:hAnsi="Times New Roman"/>
          <w:sz w:val="24"/>
          <w:szCs w:val="24"/>
          <w:lang w:val="sr-Cyrl-CS"/>
        </w:rPr>
        <w:t xml:space="preserve">проведе </w:t>
      </w:r>
      <w:r w:rsidR="00EF6E2F" w:rsidRPr="006F41CE">
        <w:rPr>
          <w:rFonts w:ascii="Times New Roman" w:hAnsi="Times New Roman"/>
          <w:sz w:val="24"/>
          <w:szCs w:val="24"/>
          <w:lang w:val="sr-Cyrl-CS"/>
        </w:rPr>
        <w:t>даље</w:t>
      </w:r>
      <w:r w:rsidRPr="006F41CE">
        <w:rPr>
          <w:rFonts w:ascii="Times New Roman" w:hAnsi="Times New Roman"/>
          <w:sz w:val="24"/>
          <w:szCs w:val="24"/>
          <w:lang w:val="sr-Cyrl-CS"/>
        </w:rPr>
        <w:t xml:space="preserve"> студије о под</w:t>
      </w:r>
      <w:r w:rsidR="00FE1686" w:rsidRPr="006F41CE">
        <w:rPr>
          <w:rFonts w:ascii="Times New Roman" w:hAnsi="Times New Roman"/>
          <w:sz w:val="24"/>
          <w:szCs w:val="24"/>
          <w:lang w:val="sr-Cyrl-CS"/>
        </w:rPr>
        <w:t>синхрон</w:t>
      </w:r>
      <w:r w:rsidRPr="006F41CE">
        <w:rPr>
          <w:rFonts w:ascii="Times New Roman" w:hAnsi="Times New Roman"/>
          <w:sz w:val="24"/>
          <w:szCs w:val="24"/>
          <w:lang w:val="sr-Cyrl-CS"/>
        </w:rPr>
        <w:t xml:space="preserve">ом </w:t>
      </w:r>
      <w:r w:rsidR="00814172" w:rsidRPr="006F41CE">
        <w:rPr>
          <w:rFonts w:ascii="Times New Roman" w:hAnsi="Times New Roman"/>
          <w:sz w:val="24"/>
          <w:szCs w:val="24"/>
          <w:lang w:val="sr-Cyrl-CS"/>
        </w:rPr>
        <w:t xml:space="preserve">торзионом </w:t>
      </w:r>
      <w:r w:rsidR="0082168E" w:rsidRPr="006F41CE">
        <w:rPr>
          <w:rFonts w:ascii="Times New Roman" w:hAnsi="Times New Roman"/>
          <w:sz w:val="24"/>
          <w:szCs w:val="24"/>
          <w:lang w:val="sr-Cyrl-CS"/>
        </w:rPr>
        <w:t xml:space="preserve">међудејству </w:t>
      </w:r>
      <w:r w:rsidR="00153DB2" w:rsidRPr="006F41CE">
        <w:rPr>
          <w:rFonts w:ascii="Times New Roman" w:hAnsi="Times New Roman"/>
          <w:sz w:val="24"/>
          <w:szCs w:val="24"/>
          <w:lang w:val="sr-Cyrl-CS"/>
        </w:rPr>
        <w:t>у складу са</w:t>
      </w:r>
      <w:r w:rsidR="00551ADB" w:rsidRPr="006F41CE">
        <w:rPr>
          <w:rFonts w:ascii="Times New Roman" w:hAnsi="Times New Roman"/>
          <w:sz w:val="24"/>
          <w:szCs w:val="24"/>
          <w:lang w:val="sr-Cyrl-CS"/>
        </w:rPr>
        <w:t xml:space="preserve"> истим предметом и </w:t>
      </w:r>
      <w:r w:rsidR="00EF6E2F" w:rsidRPr="006F41CE">
        <w:rPr>
          <w:rFonts w:ascii="Times New Roman" w:hAnsi="Times New Roman"/>
          <w:sz w:val="24"/>
          <w:szCs w:val="24"/>
          <w:lang w:val="sr-Cyrl-CS"/>
        </w:rPr>
        <w:t>обимом</w:t>
      </w:r>
      <w:r w:rsidR="00551ADB" w:rsidRPr="006F41CE">
        <w:rPr>
          <w:rFonts w:ascii="Times New Roman" w:hAnsi="Times New Roman"/>
          <w:sz w:val="24"/>
          <w:szCs w:val="24"/>
          <w:lang w:val="sr-Cyrl-CS"/>
        </w:rPr>
        <w:t>.</w:t>
      </w:r>
    </w:p>
    <w:p w14:paraId="2915732B" w14:textId="4E6D80AF" w:rsidR="00551ADB" w:rsidRPr="006F41CE" w:rsidRDefault="000E6180" w:rsidP="002D5665">
      <w:pPr>
        <w:spacing w:after="0" w:line="240" w:lineRule="auto"/>
        <w:ind w:left="-142" w:firstLine="42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може преиспитати или поновити студију.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доставља надлежном ОПС све одговарајуће податке и моделе који </w:t>
      </w:r>
      <w:r w:rsidR="00814172" w:rsidRPr="006F41CE">
        <w:rPr>
          <w:rFonts w:ascii="Times New Roman" w:hAnsi="Times New Roman"/>
          <w:sz w:val="24"/>
          <w:szCs w:val="24"/>
          <w:lang w:val="sr-Cyrl-CS"/>
        </w:rPr>
        <w:t>омогућавају</w:t>
      </w:r>
      <w:r w:rsidR="00551ADB" w:rsidRPr="006F41CE">
        <w:rPr>
          <w:rFonts w:ascii="Times New Roman" w:hAnsi="Times New Roman"/>
          <w:sz w:val="24"/>
          <w:szCs w:val="24"/>
          <w:lang w:val="sr-Cyrl-CS"/>
        </w:rPr>
        <w:t xml:space="preserve"> израду такве студије.</w:t>
      </w:r>
    </w:p>
    <w:p w14:paraId="36EFF550" w14:textId="07EB277C" w:rsidR="000E6180" w:rsidRPr="006F41CE" w:rsidRDefault="000E6180" w:rsidP="00340748">
      <w:pPr>
        <w:spacing w:after="0" w:line="240" w:lineRule="auto"/>
        <w:ind w:left="-142" w:firstLine="42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У оквиру прикључења нове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претварачке станице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EF6E2F" w:rsidRPr="006F41CE">
        <w:rPr>
          <w:rFonts w:ascii="Times New Roman" w:hAnsi="Times New Roman"/>
          <w:sz w:val="24"/>
          <w:szCs w:val="24"/>
          <w:lang w:val="sr-Cyrl-CS"/>
        </w:rPr>
        <w:t xml:space="preserve"> пре</w:t>
      </w:r>
      <w:r w:rsidRPr="006F41CE">
        <w:rPr>
          <w:rFonts w:ascii="Times New Roman" w:hAnsi="Times New Roman"/>
          <w:sz w:val="24"/>
          <w:szCs w:val="24"/>
          <w:lang w:val="sr-Cyrl-CS"/>
        </w:rPr>
        <w:t xml:space="preserve">дузима све потребне </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 xml:space="preserve">е ублажавања које се утврде студијама </w:t>
      </w:r>
      <w:r w:rsidR="00EF6E2F" w:rsidRPr="006F41CE">
        <w:rPr>
          <w:rFonts w:ascii="Times New Roman" w:hAnsi="Times New Roman"/>
          <w:sz w:val="24"/>
          <w:szCs w:val="24"/>
          <w:lang w:val="sr-Cyrl-CS"/>
        </w:rPr>
        <w:t>спроведеним</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ст</w:t>
      </w:r>
      <w:r w:rsidR="00853CB5" w:rsidRPr="006F41CE">
        <w:rPr>
          <w:rFonts w:ascii="Times New Roman" w:hAnsi="Times New Roman"/>
          <w:sz w:val="24"/>
          <w:szCs w:val="24"/>
          <w:lang w:val="sr-Cyrl-CS"/>
        </w:rPr>
        <w:t>.</w:t>
      </w:r>
      <w:r w:rsidR="00EF6E2F" w:rsidRPr="006F41CE">
        <w:rPr>
          <w:rFonts w:ascii="Times New Roman" w:hAnsi="Times New Roman"/>
          <w:sz w:val="24"/>
          <w:szCs w:val="24"/>
          <w:lang w:val="sr-Cyrl-CS"/>
        </w:rPr>
        <w:t xml:space="preserve"> од 2</w:t>
      </w:r>
      <w:r w:rsidR="00340748" w:rsidRPr="006F41CE">
        <w:rPr>
          <w:rFonts w:ascii="Times New Roman" w:hAnsi="Times New Roman"/>
          <w:sz w:val="24"/>
          <w:szCs w:val="24"/>
          <w:lang w:val="sr-Cyrl-CS"/>
        </w:rPr>
        <w:t>.</w:t>
      </w:r>
      <w:r w:rsidR="00853CB5" w:rsidRPr="006F41CE">
        <w:rPr>
          <w:rFonts w:ascii="Times New Roman" w:hAnsi="Times New Roman"/>
          <w:sz w:val="24"/>
          <w:szCs w:val="24"/>
          <w:lang w:val="sr-Cyrl-CS"/>
        </w:rPr>
        <w:t xml:space="preserve"> </w:t>
      </w:r>
      <w:r w:rsidR="00AB2D42" w:rsidRPr="006F41CE">
        <w:rPr>
          <w:rFonts w:ascii="Times New Roman" w:hAnsi="Times New Roman"/>
          <w:sz w:val="24"/>
          <w:szCs w:val="24"/>
          <w:lang w:val="sr-Cyrl-CS"/>
        </w:rPr>
        <w:t xml:space="preserve">до </w:t>
      </w:r>
      <w:r w:rsidR="00853CB5" w:rsidRPr="006F41CE">
        <w:rPr>
          <w:rFonts w:ascii="Times New Roman" w:hAnsi="Times New Roman"/>
          <w:sz w:val="24"/>
          <w:szCs w:val="24"/>
          <w:lang w:val="sr-Cyrl-CS"/>
        </w:rPr>
        <w:t>4</w:t>
      </w:r>
      <w:r w:rsidR="00340748" w:rsidRPr="006F41CE">
        <w:rPr>
          <w:rFonts w:ascii="Times New Roman" w:hAnsi="Times New Roman"/>
          <w:sz w:val="24"/>
          <w:szCs w:val="24"/>
          <w:lang w:val="sr-Cyrl-CS"/>
        </w:rPr>
        <w:t>.</w:t>
      </w:r>
      <w:r w:rsidR="00AB2D42" w:rsidRPr="006F41CE">
        <w:rPr>
          <w:rFonts w:ascii="Times New Roman" w:hAnsi="Times New Roman"/>
          <w:sz w:val="24"/>
          <w:szCs w:val="24"/>
          <w:lang w:val="sr-Cyrl-CS"/>
        </w:rPr>
        <w:t xml:space="preserve"> овог члана</w:t>
      </w:r>
      <w:r w:rsidR="00853CB5" w:rsidRPr="006F41CE">
        <w:rPr>
          <w:rFonts w:ascii="Times New Roman" w:hAnsi="Times New Roman"/>
          <w:sz w:val="24"/>
          <w:szCs w:val="24"/>
          <w:lang w:val="sr-Cyrl-CS"/>
        </w:rPr>
        <w:t>,</w:t>
      </w:r>
      <w:r w:rsidR="00EF6E2F" w:rsidRPr="006F41CE">
        <w:rPr>
          <w:rFonts w:ascii="Times New Roman" w:hAnsi="Times New Roman"/>
          <w:sz w:val="24"/>
          <w:szCs w:val="24"/>
          <w:lang w:val="sr-Cyrl-CS"/>
        </w:rPr>
        <w:t xml:space="preserve"> а</w:t>
      </w:r>
      <w:r w:rsidRPr="006F41CE">
        <w:rPr>
          <w:rFonts w:ascii="Times New Roman" w:hAnsi="Times New Roman"/>
          <w:sz w:val="24"/>
          <w:szCs w:val="24"/>
          <w:lang w:val="sr-Cyrl-CS"/>
        </w:rPr>
        <w:t xml:space="preserve"> које преиспита надлежни ОПС.</w:t>
      </w:r>
    </w:p>
    <w:p w14:paraId="72B53D0E" w14:textId="77777777" w:rsidR="00340748" w:rsidRPr="006F41CE" w:rsidRDefault="00340748" w:rsidP="002D5665">
      <w:pPr>
        <w:spacing w:after="0" w:line="240" w:lineRule="auto"/>
        <w:ind w:left="-142" w:firstLine="426"/>
        <w:contextualSpacing/>
        <w:jc w:val="both"/>
        <w:rPr>
          <w:rFonts w:ascii="Times New Roman" w:hAnsi="Times New Roman"/>
          <w:sz w:val="24"/>
          <w:szCs w:val="24"/>
          <w:lang w:val="sr-Cyrl-CS"/>
        </w:rPr>
      </w:pPr>
    </w:p>
    <w:p w14:paraId="32F59D66" w14:textId="77777777" w:rsidR="00853CB5" w:rsidRPr="006F41CE" w:rsidRDefault="00C637B1" w:rsidP="002D5665">
      <w:pPr>
        <w:pStyle w:val="Clan"/>
        <w:spacing w:line="240" w:lineRule="auto"/>
        <w:rPr>
          <w:lang w:val="sr-Cyrl-CS"/>
        </w:rPr>
      </w:pPr>
      <w:r w:rsidRPr="006F41CE">
        <w:rPr>
          <w:lang w:val="sr-Cyrl-CS"/>
        </w:rPr>
        <w:t>Карактеристике</w:t>
      </w:r>
      <w:r w:rsidR="000E6180" w:rsidRPr="006F41CE">
        <w:rPr>
          <w:lang w:val="sr-Cyrl-CS"/>
        </w:rPr>
        <w:t xml:space="preserve"> мреже</w:t>
      </w:r>
      <w:r w:rsidR="00853CB5" w:rsidRPr="006F41CE">
        <w:rPr>
          <w:lang w:val="sr-Cyrl-CS"/>
        </w:rPr>
        <w:t xml:space="preserve"> </w:t>
      </w:r>
    </w:p>
    <w:p w14:paraId="24B2E02A" w14:textId="26B18700" w:rsidR="00853CB5" w:rsidRPr="006F41CE" w:rsidRDefault="00853CB5" w:rsidP="002D5665">
      <w:pPr>
        <w:pStyle w:val="Clan"/>
        <w:spacing w:line="240" w:lineRule="auto"/>
        <w:rPr>
          <w:lang w:val="sr-Cyrl-CS"/>
        </w:rPr>
      </w:pPr>
      <w:r w:rsidRPr="006F41CE">
        <w:rPr>
          <w:lang w:val="sr-Cyrl-CS"/>
        </w:rPr>
        <w:t>Члан 3</w:t>
      </w:r>
      <w:r w:rsidR="009215D6" w:rsidRPr="006F41CE">
        <w:rPr>
          <w:lang w:val="sr-Cyrl-CS"/>
        </w:rPr>
        <w:t>2</w:t>
      </w:r>
      <w:r w:rsidRPr="006F41CE">
        <w:rPr>
          <w:lang w:val="sr-Cyrl-CS"/>
        </w:rPr>
        <w:t>.</w:t>
      </w:r>
    </w:p>
    <w:p w14:paraId="38FF420E" w14:textId="77777777" w:rsidR="00AD03E3" w:rsidRPr="006F41CE" w:rsidRDefault="00AD03E3" w:rsidP="002D5665">
      <w:pPr>
        <w:pStyle w:val="Naslovclana"/>
        <w:spacing w:before="0" w:after="0" w:line="240" w:lineRule="auto"/>
        <w:rPr>
          <w:lang w:val="sr-Cyrl-CS"/>
        </w:rPr>
      </w:pPr>
    </w:p>
    <w:p w14:paraId="1919987F" w14:textId="43C8925E" w:rsidR="00551ADB" w:rsidRPr="006F41CE" w:rsidRDefault="000E6180" w:rsidP="002D5665">
      <w:pPr>
        <w:spacing w:after="0" w:line="240" w:lineRule="auto"/>
        <w:ind w:left="-142" w:firstLine="43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утврђује и објављује методу и </w:t>
      </w:r>
      <w:r w:rsidR="00A25266" w:rsidRPr="006F41CE">
        <w:rPr>
          <w:rFonts w:ascii="Times New Roman" w:hAnsi="Times New Roman"/>
          <w:sz w:val="24"/>
          <w:szCs w:val="24"/>
          <w:lang w:val="sr-Cyrl-CS"/>
        </w:rPr>
        <w:t>услове</w:t>
      </w:r>
      <w:r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 и </w:t>
      </w:r>
      <w:r w:rsidR="00BE35B5" w:rsidRPr="006F41CE">
        <w:rPr>
          <w:rFonts w:ascii="Times New Roman" w:hAnsi="Times New Roman"/>
          <w:sz w:val="24"/>
          <w:szCs w:val="24"/>
          <w:lang w:val="sr-Cyrl-CS"/>
        </w:rPr>
        <w:t>после</w:t>
      </w:r>
      <w:r w:rsidRPr="006F41CE">
        <w:rPr>
          <w:rFonts w:ascii="Times New Roman" w:hAnsi="Times New Roman"/>
          <w:sz w:val="24"/>
          <w:szCs w:val="24"/>
          <w:lang w:val="sr-Cyrl-CS"/>
        </w:rPr>
        <w:t xml:space="preserve"> квара за </w:t>
      </w:r>
      <w:r w:rsidR="009740A9" w:rsidRPr="006F41CE">
        <w:rPr>
          <w:rFonts w:ascii="Times New Roman" w:hAnsi="Times New Roman"/>
          <w:sz w:val="24"/>
          <w:szCs w:val="24"/>
          <w:lang w:val="sr-Cyrl-CS"/>
        </w:rPr>
        <w:t>прорачун</w:t>
      </w:r>
      <w:r w:rsidR="006C6BCD" w:rsidRPr="006F41CE">
        <w:rPr>
          <w:rFonts w:ascii="Times New Roman" w:hAnsi="Times New Roman"/>
          <w:sz w:val="24"/>
          <w:szCs w:val="24"/>
          <w:lang w:val="sr-Cyrl-CS"/>
        </w:rPr>
        <w:t>авање</w:t>
      </w:r>
      <w:r w:rsidRPr="006F41CE">
        <w:rPr>
          <w:rFonts w:ascii="Times New Roman" w:hAnsi="Times New Roman"/>
          <w:sz w:val="24"/>
          <w:szCs w:val="24"/>
          <w:lang w:val="sr-Cyrl-CS"/>
        </w:rPr>
        <w:t xml:space="preserve"> барем најмање и највеће снаге кратког споја на </w:t>
      </w:r>
      <w:r w:rsidR="00D6601B" w:rsidRPr="006F41CE">
        <w:rPr>
          <w:rFonts w:ascii="Times New Roman" w:hAnsi="Times New Roman"/>
          <w:sz w:val="24"/>
          <w:szCs w:val="24"/>
          <w:lang w:val="sr-Cyrl-CS"/>
        </w:rPr>
        <w:t>местима</w:t>
      </w:r>
      <w:r w:rsidR="00551ADB" w:rsidRPr="006F41CE">
        <w:rPr>
          <w:rFonts w:ascii="Times New Roman" w:hAnsi="Times New Roman"/>
          <w:sz w:val="24"/>
          <w:szCs w:val="24"/>
          <w:lang w:val="sr-Cyrl-CS"/>
        </w:rPr>
        <w:t xml:space="preserve"> прикључења.</w:t>
      </w:r>
    </w:p>
    <w:p w14:paraId="310AB9B0" w14:textId="7DFEF8E4" w:rsidR="00551ADB" w:rsidRPr="006F41CE" w:rsidRDefault="005B532D" w:rsidP="002D5665">
      <w:pPr>
        <w:spacing w:after="0" w:line="240" w:lineRule="auto"/>
        <w:ind w:left="-142" w:firstLine="430"/>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 </w:t>
      </w:r>
      <w:r w:rsidR="006C6BCD" w:rsidRPr="006F41CE">
        <w:rPr>
          <w:rFonts w:ascii="Times New Roman" w:hAnsi="Times New Roman"/>
          <w:sz w:val="24"/>
          <w:szCs w:val="24"/>
          <w:lang w:val="sr-Cyrl-CS"/>
        </w:rPr>
        <w:t>да ради</w:t>
      </w:r>
      <w:r w:rsidR="000E6180" w:rsidRPr="006F41CE">
        <w:rPr>
          <w:rFonts w:ascii="Times New Roman" w:hAnsi="Times New Roman"/>
          <w:sz w:val="24"/>
          <w:szCs w:val="24"/>
          <w:lang w:val="sr-Cyrl-CS"/>
        </w:rPr>
        <w:t xml:space="preserve"> унутар </w:t>
      </w:r>
      <w:r w:rsidR="006C6BCD" w:rsidRPr="006F41CE">
        <w:rPr>
          <w:rFonts w:ascii="Times New Roman" w:hAnsi="Times New Roman"/>
          <w:sz w:val="24"/>
          <w:szCs w:val="24"/>
          <w:lang w:val="sr-Cyrl-CS"/>
        </w:rPr>
        <w:t>опсега</w:t>
      </w:r>
      <w:r w:rsidR="000E6180" w:rsidRPr="006F41CE">
        <w:rPr>
          <w:rFonts w:ascii="Times New Roman" w:hAnsi="Times New Roman"/>
          <w:sz w:val="24"/>
          <w:szCs w:val="24"/>
          <w:lang w:val="sr-Cyrl-CS"/>
        </w:rPr>
        <w:t xml:space="preserve"> снаге кратког споја и</w:t>
      </w:r>
      <w:r w:rsidR="006C6BCD" w:rsidRPr="006F41CE">
        <w:rPr>
          <w:rFonts w:ascii="Times New Roman" w:hAnsi="Times New Roman"/>
          <w:sz w:val="24"/>
          <w:szCs w:val="24"/>
          <w:lang w:val="sr-Cyrl-CS"/>
        </w:rPr>
        <w:t xml:space="preserve"> при</w:t>
      </w:r>
      <w:r w:rsidR="000E6180" w:rsidRPr="006F41CE">
        <w:rPr>
          <w:rFonts w:ascii="Times New Roman" w:hAnsi="Times New Roman"/>
          <w:sz w:val="24"/>
          <w:szCs w:val="24"/>
          <w:lang w:val="sr-Cyrl-CS"/>
        </w:rPr>
        <w:t xml:space="preserve"> </w:t>
      </w:r>
      <w:r w:rsidR="006C6BCD" w:rsidRPr="006F41CE">
        <w:rPr>
          <w:rFonts w:ascii="Times New Roman" w:hAnsi="Times New Roman"/>
          <w:sz w:val="24"/>
          <w:szCs w:val="24"/>
          <w:lang w:val="sr-Cyrl-CS"/>
        </w:rPr>
        <w:t>карактеристикама</w:t>
      </w:r>
      <w:r w:rsidR="000E6180" w:rsidRPr="006F41CE">
        <w:rPr>
          <w:rFonts w:ascii="Times New Roman" w:hAnsi="Times New Roman"/>
          <w:sz w:val="24"/>
          <w:szCs w:val="24"/>
          <w:lang w:val="sr-Cyrl-CS"/>
        </w:rPr>
        <w:t xml:space="preserve"> мреже које одреди надлежни оператор </w:t>
      </w:r>
      <w:r w:rsidR="003069B3" w:rsidRPr="006F41CE">
        <w:rPr>
          <w:rFonts w:ascii="Times New Roman" w:hAnsi="Times New Roman"/>
          <w:sz w:val="24"/>
          <w:szCs w:val="24"/>
          <w:lang w:val="sr-Cyrl-CS"/>
        </w:rPr>
        <w:t>система</w:t>
      </w:r>
      <w:r w:rsidR="00551ADB" w:rsidRPr="006F41CE">
        <w:rPr>
          <w:rFonts w:ascii="Times New Roman" w:hAnsi="Times New Roman"/>
          <w:sz w:val="24"/>
          <w:szCs w:val="24"/>
          <w:lang w:val="sr-Cyrl-CS"/>
        </w:rPr>
        <w:t>.</w:t>
      </w:r>
    </w:p>
    <w:p w14:paraId="03825801" w14:textId="0324830A" w:rsidR="00C637B1" w:rsidRPr="006F41CE" w:rsidRDefault="000E6180"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Сваки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доставља власнику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6C6BCD" w:rsidRPr="006F41CE">
        <w:rPr>
          <w:rFonts w:ascii="Times New Roman" w:hAnsi="Times New Roman"/>
          <w:sz w:val="24"/>
          <w:szCs w:val="24"/>
          <w:lang w:val="sr-Cyrl-CS"/>
        </w:rPr>
        <w:t xml:space="preserve"> еквиваленте мреж</w:t>
      </w:r>
      <w:r w:rsidRPr="006F41CE">
        <w:rPr>
          <w:rFonts w:ascii="Times New Roman" w:hAnsi="Times New Roman"/>
          <w:sz w:val="24"/>
          <w:szCs w:val="24"/>
          <w:lang w:val="sr-Cyrl-CS"/>
        </w:rPr>
        <w:t xml:space="preserve">е којима се описује понашање мреже на </w:t>
      </w:r>
      <w:r w:rsidR="00322895" w:rsidRPr="006F41CE">
        <w:rPr>
          <w:rFonts w:ascii="Times New Roman" w:hAnsi="Times New Roman"/>
          <w:sz w:val="24"/>
          <w:szCs w:val="24"/>
          <w:lang w:val="sr-Cyrl-CS"/>
        </w:rPr>
        <w:t>месту</w:t>
      </w:r>
      <w:r w:rsidRPr="006F41CE">
        <w:rPr>
          <w:rFonts w:ascii="Times New Roman" w:hAnsi="Times New Roman"/>
          <w:sz w:val="24"/>
          <w:szCs w:val="24"/>
          <w:lang w:val="sr-Cyrl-CS"/>
        </w:rPr>
        <w:t xml:space="preserve"> прикључења</w:t>
      </w:r>
      <w:r w:rsidR="006C6BCD" w:rsidRPr="006F41CE">
        <w:rPr>
          <w:rFonts w:ascii="Times New Roman" w:hAnsi="Times New Roman"/>
          <w:sz w:val="24"/>
          <w:szCs w:val="24"/>
          <w:lang w:val="sr-Cyrl-CS"/>
        </w:rPr>
        <w:t>,</w:t>
      </w:r>
      <w:r w:rsidRPr="006F41CE">
        <w:rPr>
          <w:rFonts w:ascii="Times New Roman" w:hAnsi="Times New Roman"/>
          <w:sz w:val="24"/>
          <w:szCs w:val="24"/>
          <w:lang w:val="sr-Cyrl-CS"/>
        </w:rPr>
        <w:t xml:space="preserve"> и власницима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6C6BCD" w:rsidRPr="006F41CE">
        <w:rPr>
          <w:rFonts w:ascii="Times New Roman" w:hAnsi="Times New Roman"/>
          <w:sz w:val="24"/>
          <w:szCs w:val="24"/>
          <w:lang w:val="sr-Cyrl-CS"/>
        </w:rPr>
        <w:t>омогућава</w:t>
      </w:r>
      <w:r w:rsidRPr="006F41CE">
        <w:rPr>
          <w:rFonts w:ascii="Times New Roman" w:hAnsi="Times New Roman"/>
          <w:sz w:val="24"/>
          <w:szCs w:val="24"/>
          <w:lang w:val="sr-Cyrl-CS"/>
        </w:rPr>
        <w:t xml:space="preserve"> да </w:t>
      </w:r>
      <w:r w:rsidR="006C6BCD" w:rsidRPr="006F41CE">
        <w:rPr>
          <w:rFonts w:ascii="Times New Roman" w:hAnsi="Times New Roman"/>
          <w:sz w:val="24"/>
          <w:szCs w:val="24"/>
          <w:lang w:val="sr-Cyrl-CS"/>
        </w:rPr>
        <w:t>пројектују</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тако да узму у обзир барем хармонике и динамичку стабилност </w:t>
      </w:r>
      <w:r w:rsidR="004B7E91" w:rsidRPr="006F41CE">
        <w:rPr>
          <w:rFonts w:ascii="Times New Roman" w:hAnsi="Times New Roman"/>
          <w:sz w:val="24"/>
          <w:szCs w:val="24"/>
          <w:lang w:val="sr-Cyrl-CS"/>
        </w:rPr>
        <w:t>током</w:t>
      </w:r>
      <w:r w:rsidRPr="006F41CE">
        <w:rPr>
          <w:rFonts w:ascii="Times New Roman" w:hAnsi="Times New Roman"/>
          <w:sz w:val="24"/>
          <w:szCs w:val="24"/>
          <w:lang w:val="sr-Cyrl-CS"/>
        </w:rPr>
        <w:t xml:space="preserve"> радног </w:t>
      </w:r>
      <w:r w:rsidR="006C6BCD" w:rsidRPr="006F41CE">
        <w:rPr>
          <w:rFonts w:ascii="Times New Roman" w:hAnsi="Times New Roman"/>
          <w:sz w:val="24"/>
          <w:szCs w:val="24"/>
          <w:lang w:val="sr-Cyrl-CS"/>
        </w:rPr>
        <w:t>века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w:t>
      </w:r>
    </w:p>
    <w:p w14:paraId="2AB67FDE" w14:textId="77777777" w:rsidR="00AB2D42" w:rsidRPr="006F41CE" w:rsidRDefault="00AB2D42" w:rsidP="002D5665">
      <w:pPr>
        <w:spacing w:after="0" w:line="240" w:lineRule="auto"/>
        <w:ind w:firstLine="288"/>
        <w:contextualSpacing/>
        <w:jc w:val="both"/>
        <w:rPr>
          <w:rFonts w:ascii="Times New Roman" w:hAnsi="Times New Roman"/>
          <w:sz w:val="24"/>
          <w:szCs w:val="24"/>
          <w:lang w:val="sr-Cyrl-CS"/>
        </w:rPr>
      </w:pPr>
    </w:p>
    <w:p w14:paraId="220B0220" w14:textId="7408D3F2" w:rsidR="00853CB5" w:rsidRPr="006F41CE" w:rsidRDefault="000E6180" w:rsidP="002D5665">
      <w:pPr>
        <w:widowControl w:val="0"/>
        <w:spacing w:after="0" w:line="240" w:lineRule="auto"/>
        <w:ind w:left="2529" w:right="2529"/>
        <w:jc w:val="center"/>
        <w:rPr>
          <w:rFonts w:ascii="Times New Roman" w:hAnsi="Times New Roman"/>
          <w:sz w:val="24"/>
          <w:szCs w:val="24"/>
          <w:lang w:val="sr-Cyrl-CS"/>
        </w:rPr>
      </w:pPr>
      <w:r w:rsidRPr="006F41CE">
        <w:rPr>
          <w:rFonts w:ascii="Times New Roman" w:hAnsi="Times New Roman"/>
          <w:sz w:val="24"/>
          <w:szCs w:val="24"/>
          <w:lang w:val="sr-Cyrl-CS"/>
        </w:rPr>
        <w:t xml:space="preserve">Стабилност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p>
    <w:p w14:paraId="25FDAC7E" w14:textId="7D9571E4" w:rsidR="00853CB5" w:rsidRPr="006F41CE" w:rsidRDefault="00853CB5" w:rsidP="002D5665">
      <w:pPr>
        <w:widowControl w:val="0"/>
        <w:spacing w:after="0" w:line="240" w:lineRule="auto"/>
        <w:ind w:left="2529" w:right="2529"/>
        <w:jc w:val="center"/>
        <w:rPr>
          <w:rFonts w:ascii="Times New Roman" w:hAnsi="Times New Roman"/>
          <w:w w:val="95"/>
          <w:sz w:val="24"/>
          <w:szCs w:val="24"/>
          <w:lang w:val="sr-Cyrl-CS"/>
        </w:rPr>
      </w:pPr>
      <w:r w:rsidRPr="006F41CE">
        <w:rPr>
          <w:rFonts w:ascii="Times New Roman" w:hAnsi="Times New Roman"/>
          <w:w w:val="95"/>
          <w:sz w:val="24"/>
          <w:szCs w:val="24"/>
          <w:lang w:val="sr-Cyrl-CS"/>
        </w:rPr>
        <w:t xml:space="preserve"> Члан 3</w:t>
      </w:r>
      <w:r w:rsidR="009215D6" w:rsidRPr="006F41CE">
        <w:rPr>
          <w:rFonts w:ascii="Times New Roman" w:hAnsi="Times New Roman"/>
          <w:w w:val="95"/>
          <w:sz w:val="24"/>
          <w:szCs w:val="24"/>
          <w:lang w:val="sr-Cyrl-CS"/>
        </w:rPr>
        <w:t>3</w:t>
      </w:r>
      <w:r w:rsidRPr="006F41CE">
        <w:rPr>
          <w:rFonts w:ascii="Times New Roman" w:hAnsi="Times New Roman"/>
          <w:w w:val="95"/>
          <w:sz w:val="24"/>
          <w:szCs w:val="24"/>
          <w:lang w:val="sr-Cyrl-CS"/>
        </w:rPr>
        <w:t xml:space="preserve">. </w:t>
      </w:r>
    </w:p>
    <w:p w14:paraId="78E1B35B" w14:textId="77777777" w:rsidR="00C637B1" w:rsidRPr="006F41CE" w:rsidRDefault="00C637B1" w:rsidP="002D5665">
      <w:pPr>
        <w:pStyle w:val="Naslovclana"/>
        <w:spacing w:before="0" w:after="0" w:line="240" w:lineRule="auto"/>
        <w:rPr>
          <w:lang w:val="sr-Cyrl-CS"/>
        </w:rPr>
      </w:pPr>
    </w:p>
    <w:p w14:paraId="7DC30FFC" w14:textId="1B044633" w:rsidR="00551ADB" w:rsidRPr="006F41CE" w:rsidRDefault="005B532D" w:rsidP="002D5665">
      <w:pPr>
        <w:spacing w:after="0" w:line="240" w:lineRule="auto"/>
        <w:ind w:firstLine="430"/>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 </w:t>
      </w:r>
      <w:r w:rsidR="006C6BCD" w:rsidRPr="006F41CE">
        <w:rPr>
          <w:rFonts w:ascii="Times New Roman" w:hAnsi="Times New Roman"/>
          <w:sz w:val="24"/>
          <w:szCs w:val="24"/>
          <w:lang w:val="sr-Cyrl-CS"/>
        </w:rPr>
        <w:t>да задржи стабилан рад у радној</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тачк</w:t>
      </w:r>
      <w:r w:rsidR="006C6BCD" w:rsidRPr="006F41CE">
        <w:rPr>
          <w:rFonts w:ascii="Times New Roman" w:hAnsi="Times New Roman"/>
          <w:sz w:val="24"/>
          <w:szCs w:val="24"/>
          <w:lang w:val="sr-Cyrl-CS"/>
        </w:rPr>
        <w:t>и,</w:t>
      </w:r>
      <w:r w:rsidR="000E6180" w:rsidRPr="006F41CE">
        <w:rPr>
          <w:rFonts w:ascii="Times New Roman" w:hAnsi="Times New Roman"/>
          <w:sz w:val="24"/>
          <w:szCs w:val="24"/>
          <w:lang w:val="sr-Cyrl-CS"/>
        </w:rPr>
        <w:t xml:space="preserve"> с</w:t>
      </w:r>
      <w:r w:rsidR="006C6BCD"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минималном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ном тока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и </w:t>
      </w:r>
      <w:r w:rsidR="00153DB2" w:rsidRPr="006F41CE">
        <w:rPr>
          <w:rFonts w:ascii="Times New Roman" w:hAnsi="Times New Roman"/>
          <w:sz w:val="24"/>
          <w:szCs w:val="24"/>
          <w:lang w:val="sr-Cyrl-CS"/>
        </w:rPr>
        <w:t>напон</w:t>
      </w:r>
      <w:r w:rsidR="0082168E"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и </w:t>
      </w:r>
      <w:r w:rsidR="00BE35B5" w:rsidRPr="006F41CE">
        <w:rPr>
          <w:rFonts w:ascii="Times New Roman" w:hAnsi="Times New Roman"/>
          <w:sz w:val="24"/>
          <w:szCs w:val="24"/>
          <w:lang w:val="sr-Cyrl-CS"/>
        </w:rPr>
        <w:t>после</w:t>
      </w:r>
      <w:r w:rsidR="000E6180" w:rsidRPr="006F41CE">
        <w:rPr>
          <w:rFonts w:ascii="Times New Roman" w:hAnsi="Times New Roman"/>
          <w:sz w:val="24"/>
          <w:szCs w:val="24"/>
          <w:lang w:val="sr-Cyrl-CS"/>
        </w:rPr>
        <w:t xml:space="preserve"> сваке планиране или непланиране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у </w:t>
      </w: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у или мрежи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струје на коју је прикључен. Надлежни ОПС одређује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којима </w:t>
      </w: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и мо</w:t>
      </w:r>
      <w:r w:rsidR="00551ADB" w:rsidRPr="006F41CE">
        <w:rPr>
          <w:rFonts w:ascii="Times New Roman" w:hAnsi="Times New Roman"/>
          <w:sz w:val="24"/>
          <w:szCs w:val="24"/>
          <w:lang w:val="sr-Cyrl-CS"/>
        </w:rPr>
        <w:t>рају наставити с</w:t>
      </w:r>
      <w:r w:rsidR="006C6BCD" w:rsidRPr="006F41CE">
        <w:rPr>
          <w:rFonts w:ascii="Times New Roman" w:hAnsi="Times New Roman"/>
          <w:sz w:val="24"/>
          <w:szCs w:val="24"/>
          <w:lang w:val="sr-Cyrl-CS"/>
        </w:rPr>
        <w:t>табилан рад</w:t>
      </w:r>
      <w:r w:rsidR="00551ADB" w:rsidRPr="006F41CE">
        <w:rPr>
          <w:rFonts w:ascii="Times New Roman" w:hAnsi="Times New Roman"/>
          <w:sz w:val="24"/>
          <w:szCs w:val="24"/>
          <w:lang w:val="sr-Cyrl-CS"/>
        </w:rPr>
        <w:t>.</w:t>
      </w:r>
    </w:p>
    <w:p w14:paraId="3F4933AD" w14:textId="4F92928A" w:rsidR="00551ADB" w:rsidRPr="006F41CE" w:rsidRDefault="00AB2D42"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мора </w:t>
      </w:r>
      <w:r w:rsidR="006C6BCD" w:rsidRPr="006F41CE">
        <w:rPr>
          <w:rFonts w:ascii="Times New Roman" w:hAnsi="Times New Roman"/>
          <w:sz w:val="24"/>
          <w:szCs w:val="24"/>
          <w:lang w:val="sr-Cyrl-CS"/>
        </w:rPr>
        <w:t>обезбедити</w:t>
      </w:r>
      <w:r w:rsidR="000E6180" w:rsidRPr="006F41CE">
        <w:rPr>
          <w:rFonts w:ascii="Times New Roman" w:hAnsi="Times New Roman"/>
          <w:sz w:val="24"/>
          <w:szCs w:val="24"/>
          <w:lang w:val="sr-Cyrl-CS"/>
        </w:rPr>
        <w:t xml:space="preserve"> да </w:t>
      </w:r>
      <w:r w:rsidR="006C6BCD" w:rsidRPr="006F41CE">
        <w:rPr>
          <w:rFonts w:ascii="Times New Roman" w:hAnsi="Times New Roman"/>
          <w:sz w:val="24"/>
          <w:szCs w:val="24"/>
          <w:lang w:val="sr-Cyrl-CS"/>
        </w:rPr>
        <w:t>испад</w:t>
      </w:r>
      <w:r w:rsidR="000E6180" w:rsidRPr="006F41CE">
        <w:rPr>
          <w:rFonts w:ascii="Times New Roman" w:hAnsi="Times New Roman"/>
          <w:sz w:val="24"/>
          <w:szCs w:val="24"/>
          <w:lang w:val="sr-Cyrl-CS"/>
        </w:rPr>
        <w:t xml:space="preserve"> или искључење из мреже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као </w:t>
      </w:r>
      <w:r w:rsidR="007D443A" w:rsidRPr="006F41CE">
        <w:rPr>
          <w:rFonts w:ascii="Times New Roman" w:hAnsi="Times New Roman"/>
          <w:sz w:val="24"/>
          <w:szCs w:val="24"/>
          <w:lang w:val="sr-Cyrl-CS"/>
        </w:rPr>
        <w:t>дел</w:t>
      </w:r>
      <w:r w:rsidR="000E6180" w:rsidRPr="006F41CE">
        <w:rPr>
          <w:rFonts w:ascii="Times New Roman" w:hAnsi="Times New Roman"/>
          <w:sz w:val="24"/>
          <w:szCs w:val="24"/>
          <w:lang w:val="sr-Cyrl-CS"/>
        </w:rPr>
        <w:t>а било којег вишетерминал</w:t>
      </w:r>
      <w:r w:rsidR="0082168E" w:rsidRPr="006F41CE">
        <w:rPr>
          <w:rFonts w:ascii="Times New Roman" w:hAnsi="Times New Roman"/>
          <w:sz w:val="24"/>
          <w:szCs w:val="24"/>
          <w:lang w:val="sr-Cyrl-CS"/>
        </w:rPr>
        <w:t>н</w:t>
      </w:r>
      <w:r w:rsidR="000E6180" w:rsidRPr="006F41CE">
        <w:rPr>
          <w:rFonts w:ascii="Times New Roman" w:hAnsi="Times New Roman"/>
          <w:sz w:val="24"/>
          <w:szCs w:val="24"/>
          <w:lang w:val="sr-Cyrl-CS"/>
        </w:rPr>
        <w:t xml:space="preserve">ог или уграђеног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не </w:t>
      </w:r>
      <w:r w:rsidR="006C6BCD" w:rsidRPr="006F41CE">
        <w:rPr>
          <w:rFonts w:ascii="Times New Roman" w:hAnsi="Times New Roman"/>
          <w:sz w:val="24"/>
          <w:szCs w:val="24"/>
          <w:lang w:val="sr-Cyrl-CS"/>
        </w:rPr>
        <w:t>изазове прелазне процесе</w:t>
      </w:r>
      <w:r w:rsidR="000E6180" w:rsidRPr="006F41CE">
        <w:rPr>
          <w:rFonts w:ascii="Times New Roman" w:hAnsi="Times New Roman"/>
          <w:sz w:val="24"/>
          <w:szCs w:val="24"/>
          <w:lang w:val="sr-Cyrl-CS"/>
        </w:rPr>
        <w:t xml:space="preserve"> на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w:t>
      </w:r>
      <w:r w:rsidR="006C6BCD"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које прелазе граничне </w:t>
      </w:r>
      <w:r w:rsidR="000E46C8" w:rsidRPr="006F41CE">
        <w:rPr>
          <w:rFonts w:ascii="Times New Roman" w:hAnsi="Times New Roman"/>
          <w:sz w:val="24"/>
          <w:szCs w:val="24"/>
          <w:lang w:val="sr-Cyrl-CS"/>
        </w:rPr>
        <w:t>вредност</w:t>
      </w:r>
      <w:r w:rsidR="00551ADB" w:rsidRPr="006F41CE">
        <w:rPr>
          <w:rFonts w:ascii="Times New Roman" w:hAnsi="Times New Roman"/>
          <w:sz w:val="24"/>
          <w:szCs w:val="24"/>
          <w:lang w:val="sr-Cyrl-CS"/>
        </w:rPr>
        <w:t>и које одреди надлежни ОПС.</w:t>
      </w:r>
    </w:p>
    <w:p w14:paraId="3AF548F8" w14:textId="428277F5" w:rsidR="006C6BCD" w:rsidRPr="006F41CE" w:rsidRDefault="005B532D"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издржати </w:t>
      </w:r>
      <w:r w:rsidR="006C6BCD" w:rsidRPr="006F41CE">
        <w:rPr>
          <w:rFonts w:ascii="Times New Roman" w:hAnsi="Times New Roman"/>
          <w:sz w:val="24"/>
          <w:szCs w:val="24"/>
          <w:lang w:val="sr-Cyrl-CS"/>
        </w:rPr>
        <w:t>про</w:t>
      </w:r>
      <w:r w:rsidR="000E6180" w:rsidRPr="006F41CE">
        <w:rPr>
          <w:rFonts w:ascii="Times New Roman" w:hAnsi="Times New Roman"/>
          <w:sz w:val="24"/>
          <w:szCs w:val="24"/>
          <w:lang w:val="sr-Cyrl-CS"/>
        </w:rPr>
        <w:t xml:space="preserve">лазне кварове на високонапонским </w:t>
      </w:r>
      <w:r w:rsidR="00322895" w:rsidRPr="006F41CE">
        <w:rPr>
          <w:rFonts w:ascii="Times New Roman" w:hAnsi="Times New Roman"/>
          <w:sz w:val="24"/>
          <w:szCs w:val="24"/>
          <w:lang w:val="sr-Cyrl-CS"/>
        </w:rPr>
        <w:t>наизменичн</w:t>
      </w:r>
      <w:r w:rsidR="000E6180" w:rsidRPr="006F41CE">
        <w:rPr>
          <w:rFonts w:ascii="Times New Roman" w:hAnsi="Times New Roman"/>
          <w:sz w:val="24"/>
          <w:szCs w:val="24"/>
          <w:lang w:val="sr-Cyrl-CS"/>
        </w:rPr>
        <w:t xml:space="preserve">им водовима у мрежи близу </w:t>
      </w: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не </w:t>
      </w:r>
      <w:r w:rsidR="00D6601B" w:rsidRPr="006F41CE">
        <w:rPr>
          <w:rFonts w:ascii="Times New Roman" w:hAnsi="Times New Roman"/>
          <w:sz w:val="24"/>
          <w:szCs w:val="24"/>
          <w:lang w:val="sr-Cyrl-CS"/>
        </w:rPr>
        <w:t>сме</w:t>
      </w:r>
      <w:r w:rsidR="000E6180" w:rsidRPr="006F41CE">
        <w:rPr>
          <w:rFonts w:ascii="Times New Roman" w:hAnsi="Times New Roman"/>
          <w:sz w:val="24"/>
          <w:szCs w:val="24"/>
          <w:lang w:val="sr-Cyrl-CS"/>
        </w:rPr>
        <w:t xml:space="preserve"> проузр</w:t>
      </w:r>
      <w:r w:rsidR="006C6BCD" w:rsidRPr="006F41CE">
        <w:rPr>
          <w:rFonts w:ascii="Times New Roman" w:hAnsi="Times New Roman"/>
          <w:sz w:val="24"/>
          <w:szCs w:val="24"/>
          <w:lang w:val="sr-Cyrl-CS"/>
        </w:rPr>
        <w:t>оковати</w:t>
      </w:r>
      <w:r w:rsidR="000E6180" w:rsidRPr="006F41CE">
        <w:rPr>
          <w:rFonts w:ascii="Times New Roman" w:hAnsi="Times New Roman"/>
          <w:sz w:val="24"/>
          <w:szCs w:val="24"/>
          <w:lang w:val="sr-Cyrl-CS"/>
        </w:rPr>
        <w:t xml:space="preserve"> искључење ниједног елемента опреме </w:t>
      </w:r>
      <w:r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из мреже због аутоматског поновног </w:t>
      </w:r>
      <w:r w:rsidR="006C6BCD" w:rsidRPr="006F41CE">
        <w:rPr>
          <w:rFonts w:ascii="Times New Roman" w:hAnsi="Times New Roman"/>
          <w:sz w:val="24"/>
          <w:szCs w:val="24"/>
          <w:lang w:val="sr-Cyrl-CS"/>
        </w:rPr>
        <w:t>укључења</w:t>
      </w:r>
      <w:r w:rsidR="000E6180" w:rsidRPr="006F41CE">
        <w:rPr>
          <w:rFonts w:ascii="Times New Roman" w:hAnsi="Times New Roman"/>
          <w:sz w:val="24"/>
          <w:szCs w:val="24"/>
          <w:lang w:val="sr-Cyrl-CS"/>
        </w:rPr>
        <w:t xml:space="preserve"> водова у мрежу. </w:t>
      </w:r>
    </w:p>
    <w:p w14:paraId="6EFD2377" w14:textId="2240C8C6" w:rsidR="00AD03E3" w:rsidRPr="006F41CE" w:rsidRDefault="00AB2D42"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доставља информације о отпорности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 поремећаје у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у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струје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w:t>
      </w:r>
    </w:p>
    <w:p w14:paraId="2A631472" w14:textId="77777777" w:rsidR="003A34A9" w:rsidRPr="006F41CE" w:rsidRDefault="003A34A9" w:rsidP="002D5665">
      <w:pPr>
        <w:spacing w:after="0" w:line="240" w:lineRule="auto"/>
        <w:ind w:firstLine="288"/>
        <w:contextualSpacing/>
        <w:jc w:val="both"/>
        <w:rPr>
          <w:rFonts w:ascii="Times New Roman" w:hAnsi="Times New Roman"/>
          <w:sz w:val="24"/>
          <w:szCs w:val="24"/>
          <w:lang w:val="sr-Cyrl-CS"/>
        </w:rPr>
      </w:pPr>
    </w:p>
    <w:p w14:paraId="0046701D" w14:textId="3C811E82" w:rsidR="00AD03E3" w:rsidRPr="006F41CE" w:rsidRDefault="00B30257" w:rsidP="002D5665">
      <w:pPr>
        <w:pStyle w:val="Poglavlje"/>
        <w:spacing w:line="240" w:lineRule="auto"/>
        <w:rPr>
          <w:szCs w:val="24"/>
          <w:lang w:val="sr-Cyrl-CS"/>
        </w:rPr>
      </w:pPr>
      <w:r w:rsidRPr="006F41CE">
        <w:rPr>
          <w:szCs w:val="24"/>
          <w:lang w:val="sr-Cyrl-CS"/>
        </w:rPr>
        <w:t xml:space="preserve"> </w:t>
      </w:r>
      <w:r w:rsidR="000E6180" w:rsidRPr="006F41CE">
        <w:rPr>
          <w:szCs w:val="24"/>
          <w:lang w:val="sr-Cyrl-CS"/>
        </w:rPr>
        <w:t>5</w:t>
      </w:r>
      <w:r w:rsidR="00853CB5" w:rsidRPr="006F41CE">
        <w:rPr>
          <w:szCs w:val="24"/>
          <w:lang w:val="sr-Cyrl-CS"/>
        </w:rPr>
        <w:t>.</w:t>
      </w:r>
      <w:r w:rsidR="00AF7850" w:rsidRPr="006F41CE">
        <w:rPr>
          <w:szCs w:val="24"/>
          <w:lang w:val="sr-Cyrl-CS"/>
        </w:rPr>
        <w:t xml:space="preserve"> </w:t>
      </w:r>
      <w:r w:rsidR="003A34A9" w:rsidRPr="006F41CE">
        <w:rPr>
          <w:szCs w:val="24"/>
          <w:lang w:val="sr-Cyrl-CS"/>
        </w:rPr>
        <w:t>З</w:t>
      </w:r>
      <w:r w:rsidR="00AF7850" w:rsidRPr="006F41CE">
        <w:rPr>
          <w:szCs w:val="24"/>
          <w:lang w:val="sr-Cyrl-CS"/>
        </w:rPr>
        <w:t>ахтеви у погледу заштитних уређаја и подешења</w:t>
      </w:r>
    </w:p>
    <w:p w14:paraId="17812A2D" w14:textId="77777777" w:rsidR="00853CB5" w:rsidRPr="006F41CE" w:rsidRDefault="000E6180" w:rsidP="002D5665">
      <w:pPr>
        <w:pStyle w:val="Clan"/>
        <w:spacing w:line="240" w:lineRule="auto"/>
        <w:rPr>
          <w:lang w:val="sr-Cyrl-CS"/>
        </w:rPr>
      </w:pPr>
      <w:r w:rsidRPr="006F41CE">
        <w:rPr>
          <w:lang w:val="sr-Cyrl-CS"/>
        </w:rPr>
        <w:t xml:space="preserve">Планови и </w:t>
      </w:r>
      <w:r w:rsidR="006C6BCD" w:rsidRPr="006F41CE">
        <w:rPr>
          <w:lang w:val="sr-Cyrl-CS"/>
        </w:rPr>
        <w:t>подешења</w:t>
      </w:r>
      <w:r w:rsidRPr="006F41CE">
        <w:rPr>
          <w:lang w:val="sr-Cyrl-CS"/>
        </w:rPr>
        <w:t xml:space="preserve"> електричне заштите</w:t>
      </w:r>
      <w:r w:rsidR="00853CB5" w:rsidRPr="006F41CE">
        <w:rPr>
          <w:lang w:val="sr-Cyrl-CS"/>
        </w:rPr>
        <w:t xml:space="preserve"> </w:t>
      </w:r>
    </w:p>
    <w:p w14:paraId="5D3C9ABF" w14:textId="3AF06A3C" w:rsidR="00853CB5" w:rsidRPr="006F41CE" w:rsidRDefault="00853CB5" w:rsidP="002D5665">
      <w:pPr>
        <w:pStyle w:val="Clan"/>
        <w:spacing w:line="240" w:lineRule="auto"/>
        <w:rPr>
          <w:lang w:val="sr-Cyrl-CS"/>
        </w:rPr>
      </w:pPr>
      <w:r w:rsidRPr="006F41CE">
        <w:rPr>
          <w:lang w:val="sr-Cyrl-CS"/>
        </w:rPr>
        <w:t>Члан 3</w:t>
      </w:r>
      <w:r w:rsidR="009215D6" w:rsidRPr="006F41CE">
        <w:rPr>
          <w:lang w:val="sr-Cyrl-CS"/>
        </w:rPr>
        <w:t>4</w:t>
      </w:r>
      <w:r w:rsidRPr="006F41CE">
        <w:rPr>
          <w:lang w:val="sr-Cyrl-CS"/>
        </w:rPr>
        <w:t>.</w:t>
      </w:r>
    </w:p>
    <w:p w14:paraId="7859BD65" w14:textId="77777777" w:rsidR="00AD03E3" w:rsidRPr="006F41CE" w:rsidRDefault="00AD03E3" w:rsidP="002D5665">
      <w:pPr>
        <w:pStyle w:val="Naslovclana"/>
        <w:spacing w:before="0" w:after="0" w:line="240" w:lineRule="auto"/>
        <w:rPr>
          <w:lang w:val="sr-Cyrl-CS"/>
        </w:rPr>
      </w:pPr>
    </w:p>
    <w:p w14:paraId="64B0F3A8" w14:textId="218F5513" w:rsidR="00A9310B" w:rsidRPr="006F41CE" w:rsidRDefault="000E6180" w:rsidP="002D5665">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одређује, у координацији с надлежним ОПС, планове и </w:t>
      </w:r>
      <w:r w:rsidR="006C6BCD" w:rsidRPr="006F41CE">
        <w:rPr>
          <w:rFonts w:ascii="Times New Roman" w:hAnsi="Times New Roman"/>
          <w:sz w:val="24"/>
          <w:szCs w:val="24"/>
          <w:lang w:val="sr-Cyrl-CS"/>
        </w:rPr>
        <w:t>подешења</w:t>
      </w:r>
      <w:r w:rsidRPr="006F41CE">
        <w:rPr>
          <w:rFonts w:ascii="Times New Roman" w:hAnsi="Times New Roman"/>
          <w:sz w:val="24"/>
          <w:szCs w:val="24"/>
          <w:lang w:val="sr-Cyrl-CS"/>
        </w:rPr>
        <w:t xml:space="preserve"> потребне за заштиту мреже узимајући у обзир </w:t>
      </w:r>
      <w:r w:rsidR="00C637B1" w:rsidRPr="006F41CE">
        <w:rPr>
          <w:rFonts w:ascii="Times New Roman" w:hAnsi="Times New Roman"/>
          <w:sz w:val="24"/>
          <w:szCs w:val="24"/>
          <w:lang w:val="sr-Cyrl-CS"/>
        </w:rPr>
        <w:t>карактеристике</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6C6BCD" w:rsidRPr="006F41CE">
        <w:rPr>
          <w:rFonts w:ascii="Times New Roman" w:hAnsi="Times New Roman"/>
          <w:sz w:val="24"/>
          <w:szCs w:val="24"/>
          <w:lang w:val="sr-Cyrl-CS"/>
        </w:rPr>
        <w:t>Планове заштите</w:t>
      </w:r>
      <w:r w:rsidRPr="006F41CE">
        <w:rPr>
          <w:rFonts w:ascii="Times New Roman" w:hAnsi="Times New Roman"/>
          <w:sz w:val="24"/>
          <w:szCs w:val="24"/>
          <w:lang w:val="sr-Cyrl-CS"/>
        </w:rPr>
        <w:t xml:space="preserve"> који су важни за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6C6BCD" w:rsidRPr="006F41CE">
        <w:rPr>
          <w:rFonts w:ascii="Times New Roman" w:hAnsi="Times New Roman"/>
          <w:sz w:val="24"/>
          <w:szCs w:val="24"/>
          <w:lang w:val="sr-Cyrl-CS"/>
        </w:rPr>
        <w:t xml:space="preserve"> и мрежу, као и подешења важна</w:t>
      </w:r>
      <w:r w:rsidRPr="006F41CE">
        <w:rPr>
          <w:rFonts w:ascii="Times New Roman" w:hAnsi="Times New Roman"/>
          <w:sz w:val="24"/>
          <w:szCs w:val="24"/>
          <w:lang w:val="sr-Cyrl-CS"/>
        </w:rPr>
        <w:t xml:space="preserve"> за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w:t>
      </w:r>
      <w:r w:rsidR="006C6BCD" w:rsidRPr="006F41CE">
        <w:rPr>
          <w:rFonts w:ascii="Times New Roman" w:hAnsi="Times New Roman"/>
          <w:sz w:val="24"/>
          <w:szCs w:val="24"/>
          <w:lang w:val="sr-Cyrl-CS"/>
        </w:rPr>
        <w:t>усаглашавају</w:t>
      </w:r>
      <w:r w:rsidRPr="006F41CE">
        <w:rPr>
          <w:rFonts w:ascii="Times New Roman" w:hAnsi="Times New Roman"/>
          <w:sz w:val="24"/>
          <w:szCs w:val="24"/>
          <w:lang w:val="sr-Cyrl-CS"/>
        </w:rPr>
        <w:t xml:space="preserve"> и договарају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надлежни ОПС и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Планови и </w:t>
      </w:r>
      <w:r w:rsidR="006C6BCD" w:rsidRPr="006F41CE">
        <w:rPr>
          <w:rFonts w:ascii="Times New Roman" w:hAnsi="Times New Roman"/>
          <w:sz w:val="24"/>
          <w:szCs w:val="24"/>
          <w:lang w:val="sr-Cyrl-CS"/>
        </w:rPr>
        <w:t>подешења заштите од унутраш</w:t>
      </w:r>
      <w:r w:rsidRPr="006F41CE">
        <w:rPr>
          <w:rFonts w:ascii="Times New Roman" w:hAnsi="Times New Roman"/>
          <w:sz w:val="24"/>
          <w:szCs w:val="24"/>
          <w:lang w:val="sr-Cyrl-CS"/>
        </w:rPr>
        <w:t xml:space="preserve">њих електричних кварова изводе се тако да не угрожавају </w:t>
      </w:r>
      <w:r w:rsidR="00091216" w:rsidRPr="006F41CE">
        <w:rPr>
          <w:rFonts w:ascii="Times New Roman" w:hAnsi="Times New Roman"/>
          <w:sz w:val="24"/>
          <w:szCs w:val="24"/>
          <w:lang w:val="sr-Cyrl-CS"/>
        </w:rPr>
        <w:t>нормалан и ефикасан рад</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A9310B" w:rsidRPr="006F41CE">
        <w:rPr>
          <w:rFonts w:ascii="Times New Roman" w:hAnsi="Times New Roman"/>
          <w:sz w:val="24"/>
          <w:szCs w:val="24"/>
          <w:lang w:val="sr-Cyrl-CS"/>
        </w:rPr>
        <w:t xml:space="preserve"> овом </w:t>
      </w:r>
      <w:r w:rsidR="00853CB5" w:rsidRPr="006F41CE">
        <w:rPr>
          <w:rFonts w:ascii="Times New Roman" w:hAnsi="Times New Roman"/>
          <w:sz w:val="24"/>
          <w:szCs w:val="24"/>
          <w:lang w:val="sr-Cyrl-CS"/>
        </w:rPr>
        <w:t>у</w:t>
      </w:r>
      <w:r w:rsidR="00A9310B" w:rsidRPr="006F41CE">
        <w:rPr>
          <w:rFonts w:ascii="Times New Roman" w:hAnsi="Times New Roman"/>
          <w:sz w:val="24"/>
          <w:szCs w:val="24"/>
          <w:lang w:val="sr-Cyrl-CS"/>
        </w:rPr>
        <w:t>редбом.</w:t>
      </w:r>
    </w:p>
    <w:p w14:paraId="1EADB95D" w14:textId="1F972818" w:rsidR="00A9310B" w:rsidRPr="006F41CE" w:rsidRDefault="005B3C21" w:rsidP="003A34A9">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Електрична заштита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има предност </w:t>
      </w:r>
      <w:r w:rsidR="004E5D9D" w:rsidRPr="006F41CE">
        <w:rPr>
          <w:rFonts w:ascii="Times New Roman" w:hAnsi="Times New Roman"/>
          <w:sz w:val="24"/>
          <w:szCs w:val="24"/>
          <w:lang w:val="sr-Cyrl-CS"/>
        </w:rPr>
        <w:t>над</w:t>
      </w:r>
      <w:r w:rsidR="000E6180" w:rsidRPr="006F41CE">
        <w:rPr>
          <w:rFonts w:ascii="Times New Roman" w:hAnsi="Times New Roman"/>
          <w:sz w:val="24"/>
          <w:szCs w:val="24"/>
          <w:lang w:val="sr-Cyrl-CS"/>
        </w:rPr>
        <w:t xml:space="preserve"> регулацијом</w:t>
      </w:r>
      <w:r w:rsidR="004E5D9D" w:rsidRPr="006F41CE">
        <w:rPr>
          <w:rFonts w:ascii="Times New Roman" w:hAnsi="Times New Roman"/>
          <w:sz w:val="24"/>
          <w:szCs w:val="24"/>
          <w:lang w:val="sr-Cyrl-CS"/>
        </w:rPr>
        <w:t xml:space="preserve"> погона,</w:t>
      </w:r>
      <w:r w:rsidR="000E6180" w:rsidRPr="006F41CE">
        <w:rPr>
          <w:rFonts w:ascii="Times New Roman" w:hAnsi="Times New Roman"/>
          <w:sz w:val="24"/>
          <w:szCs w:val="24"/>
          <w:lang w:val="sr-Cyrl-CS"/>
        </w:rPr>
        <w:t xml:space="preserve"> узимајући у обзир сигурност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здравље и сигурност радника и јавности</w:t>
      </w:r>
      <w:r w:rsidR="004E5D9D"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те ублажавање штете на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у.</w:t>
      </w:r>
    </w:p>
    <w:p w14:paraId="09ACEA19" w14:textId="407C23EA" w:rsidR="00AD03E3" w:rsidRPr="006F41CE" w:rsidRDefault="005B3C21" w:rsidP="003A34A9">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Сваку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ну заштитних планова или њихових </w:t>
      </w:r>
      <w:r w:rsidR="004E5D9D" w:rsidRPr="006F41CE">
        <w:rPr>
          <w:rFonts w:ascii="Times New Roman" w:hAnsi="Times New Roman"/>
          <w:sz w:val="24"/>
          <w:szCs w:val="24"/>
          <w:lang w:val="sr-Cyrl-CS"/>
        </w:rPr>
        <w:t>подешења</w:t>
      </w:r>
      <w:r w:rsidR="000E6180" w:rsidRPr="006F41CE">
        <w:rPr>
          <w:rFonts w:ascii="Times New Roman" w:hAnsi="Times New Roman"/>
          <w:sz w:val="24"/>
          <w:szCs w:val="24"/>
          <w:lang w:val="sr-Cyrl-CS"/>
        </w:rPr>
        <w:t xml:space="preserve"> важних за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и мрежу</w:t>
      </w:r>
      <w:r w:rsidR="004E5D9D"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договарају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надлежни ОПС 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него што их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уведе. </w:t>
      </w:r>
    </w:p>
    <w:p w14:paraId="757A94CE" w14:textId="77777777" w:rsidR="003A34A9" w:rsidRPr="006F41CE" w:rsidRDefault="003A34A9" w:rsidP="002D5665">
      <w:pPr>
        <w:spacing w:after="0" w:line="240" w:lineRule="auto"/>
        <w:ind w:firstLine="288"/>
        <w:contextualSpacing/>
        <w:jc w:val="both"/>
        <w:rPr>
          <w:rFonts w:ascii="Times New Roman" w:hAnsi="Times New Roman"/>
          <w:sz w:val="24"/>
          <w:szCs w:val="24"/>
          <w:lang w:val="sr-Cyrl-CS"/>
        </w:rPr>
      </w:pPr>
    </w:p>
    <w:p w14:paraId="7AAD5AC0" w14:textId="77777777" w:rsidR="00853CB5" w:rsidRPr="006F41CE" w:rsidRDefault="00C92B87" w:rsidP="002D5665">
      <w:pPr>
        <w:pStyle w:val="Clan"/>
        <w:spacing w:line="240" w:lineRule="auto"/>
        <w:rPr>
          <w:lang w:val="sr-Cyrl-CS"/>
        </w:rPr>
      </w:pPr>
      <w:r w:rsidRPr="006F41CE">
        <w:rPr>
          <w:lang w:val="sr-Cyrl-CS"/>
        </w:rPr>
        <w:t xml:space="preserve">Степен </w:t>
      </w:r>
      <w:r w:rsidR="00AD03E3" w:rsidRPr="006F41CE">
        <w:rPr>
          <w:lang w:val="sr-Cyrl-CS"/>
        </w:rPr>
        <w:t>приоритета заштите и регулације</w:t>
      </w:r>
      <w:r w:rsidR="00853CB5" w:rsidRPr="006F41CE">
        <w:rPr>
          <w:lang w:val="sr-Cyrl-CS"/>
        </w:rPr>
        <w:t xml:space="preserve"> </w:t>
      </w:r>
    </w:p>
    <w:p w14:paraId="38D027B7" w14:textId="0AF53489" w:rsidR="00853CB5" w:rsidRPr="006F41CE" w:rsidRDefault="00853CB5" w:rsidP="002D5665">
      <w:pPr>
        <w:pStyle w:val="Clan"/>
        <w:spacing w:line="240" w:lineRule="auto"/>
        <w:rPr>
          <w:lang w:val="sr-Cyrl-CS"/>
        </w:rPr>
      </w:pPr>
      <w:r w:rsidRPr="006F41CE">
        <w:rPr>
          <w:lang w:val="sr-Cyrl-CS"/>
        </w:rPr>
        <w:t>Члан 3</w:t>
      </w:r>
      <w:r w:rsidR="009215D6" w:rsidRPr="006F41CE">
        <w:rPr>
          <w:lang w:val="sr-Cyrl-CS"/>
        </w:rPr>
        <w:t>5</w:t>
      </w:r>
      <w:r w:rsidRPr="006F41CE">
        <w:rPr>
          <w:lang w:val="sr-Cyrl-CS"/>
        </w:rPr>
        <w:t>.</w:t>
      </w:r>
    </w:p>
    <w:p w14:paraId="38A74275" w14:textId="77777777" w:rsidR="00AD03E3" w:rsidRPr="006F41CE" w:rsidRDefault="00AD03E3" w:rsidP="002D5665">
      <w:pPr>
        <w:pStyle w:val="Naslovclana"/>
        <w:spacing w:before="0" w:after="0" w:line="240" w:lineRule="auto"/>
        <w:rPr>
          <w:lang w:val="sr-Cyrl-CS"/>
        </w:rPr>
      </w:pPr>
    </w:p>
    <w:p w14:paraId="2CDC0C38" w14:textId="52F49A53" w:rsidR="00A9310B" w:rsidRPr="006F41CE" w:rsidRDefault="0002036A" w:rsidP="003A34A9">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 план, који је одредио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који се </w:t>
      </w:r>
      <w:r w:rsidR="0082168E" w:rsidRPr="006F41CE">
        <w:rPr>
          <w:rFonts w:ascii="Times New Roman" w:hAnsi="Times New Roman"/>
          <w:sz w:val="24"/>
          <w:szCs w:val="24"/>
          <w:lang w:val="sr-Cyrl-CS"/>
        </w:rPr>
        <w:t xml:space="preserve">састоји </w:t>
      </w:r>
      <w:r w:rsidR="000E6180" w:rsidRPr="006F41CE">
        <w:rPr>
          <w:rFonts w:ascii="Times New Roman" w:hAnsi="Times New Roman"/>
          <w:sz w:val="24"/>
          <w:szCs w:val="24"/>
          <w:lang w:val="sr-Cyrl-CS"/>
        </w:rPr>
        <w:t xml:space="preserve">од различитих </w:t>
      </w:r>
      <w:r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х режима, укључујући </w:t>
      </w:r>
      <w:r w:rsidR="006C6BCD" w:rsidRPr="006F41CE">
        <w:rPr>
          <w:rFonts w:ascii="Times New Roman" w:hAnsi="Times New Roman"/>
          <w:sz w:val="24"/>
          <w:szCs w:val="24"/>
          <w:lang w:val="sr-Cyrl-CS"/>
        </w:rPr>
        <w:t>подешења</w:t>
      </w:r>
      <w:r w:rsidR="000E6180" w:rsidRPr="006F41CE">
        <w:rPr>
          <w:rFonts w:ascii="Times New Roman" w:hAnsi="Times New Roman"/>
          <w:sz w:val="24"/>
          <w:szCs w:val="24"/>
          <w:lang w:val="sr-Cyrl-CS"/>
        </w:rPr>
        <w:t xml:space="preserve"> посебних параметара, </w:t>
      </w:r>
      <w:r w:rsidR="0079464A" w:rsidRPr="006F41CE">
        <w:rPr>
          <w:rFonts w:ascii="Times New Roman" w:hAnsi="Times New Roman"/>
          <w:sz w:val="24"/>
          <w:szCs w:val="24"/>
          <w:lang w:val="sr-Cyrl-CS"/>
        </w:rPr>
        <w:t>усаглашавају</w:t>
      </w:r>
      <w:r w:rsidR="000E6180" w:rsidRPr="006F41CE">
        <w:rPr>
          <w:rFonts w:ascii="Times New Roman" w:hAnsi="Times New Roman"/>
          <w:sz w:val="24"/>
          <w:szCs w:val="24"/>
          <w:lang w:val="sr-Cyrl-CS"/>
        </w:rPr>
        <w:t xml:space="preserve"> и договарају надлежни ОПС,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A9310B" w:rsidRPr="006F41CE">
        <w:rPr>
          <w:rFonts w:ascii="Times New Roman" w:hAnsi="Times New Roman"/>
          <w:sz w:val="24"/>
          <w:szCs w:val="24"/>
          <w:lang w:val="sr-Cyrl-CS"/>
        </w:rPr>
        <w:t>.</w:t>
      </w:r>
    </w:p>
    <w:p w14:paraId="39843B8D" w14:textId="65DAB102" w:rsidR="008E3491" w:rsidRPr="006F41CE" w:rsidRDefault="000E6180" w:rsidP="003A34A9">
      <w:pPr>
        <w:spacing w:after="0" w:line="240" w:lineRule="auto"/>
        <w:ind w:firstLine="576"/>
        <w:contextualSpacing/>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С обзиром на </w:t>
      </w:r>
      <w:r w:rsidR="00C92B87" w:rsidRPr="006F41CE">
        <w:rPr>
          <w:rFonts w:ascii="Times New Roman" w:hAnsi="Times New Roman"/>
          <w:sz w:val="24"/>
          <w:szCs w:val="24"/>
          <w:lang w:val="sr-Cyrl-CS"/>
        </w:rPr>
        <w:t xml:space="preserve">степен </w:t>
      </w:r>
      <w:r w:rsidRPr="006F41CE">
        <w:rPr>
          <w:rFonts w:ascii="Times New Roman" w:hAnsi="Times New Roman"/>
          <w:sz w:val="24"/>
          <w:szCs w:val="24"/>
          <w:lang w:val="sr-Cyrl-CS"/>
        </w:rPr>
        <w:t xml:space="preserve">приоритета заштите и регулације,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4B7E91" w:rsidRPr="006F41CE">
        <w:rPr>
          <w:rFonts w:ascii="Times New Roman" w:hAnsi="Times New Roman"/>
          <w:sz w:val="24"/>
          <w:szCs w:val="24"/>
          <w:lang w:val="sr-Cyrl-CS"/>
        </w:rPr>
        <w:t>организује</w:t>
      </w:r>
      <w:r w:rsidRPr="006F41CE">
        <w:rPr>
          <w:rFonts w:ascii="Times New Roman" w:hAnsi="Times New Roman"/>
          <w:sz w:val="24"/>
          <w:szCs w:val="24"/>
          <w:lang w:val="sr-Cyrl-CS"/>
        </w:rPr>
        <w:t xml:space="preserve"> своје заштите и </w:t>
      </w:r>
      <w:r w:rsidR="0079464A" w:rsidRPr="006F41CE">
        <w:rPr>
          <w:rFonts w:ascii="Times New Roman" w:hAnsi="Times New Roman"/>
          <w:sz w:val="24"/>
          <w:szCs w:val="24"/>
          <w:lang w:val="sr-Cyrl-CS"/>
        </w:rPr>
        <w:t>регулационе</w:t>
      </w:r>
      <w:r w:rsidRPr="006F41CE">
        <w:rPr>
          <w:rFonts w:ascii="Times New Roman" w:hAnsi="Times New Roman"/>
          <w:sz w:val="24"/>
          <w:szCs w:val="24"/>
          <w:lang w:val="sr-Cyrl-CS"/>
        </w:rPr>
        <w:t xml:space="preserve"> уређаје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Pr="006F41CE">
        <w:rPr>
          <w:rFonts w:ascii="Times New Roman" w:hAnsi="Times New Roman"/>
          <w:sz w:val="24"/>
          <w:szCs w:val="24"/>
          <w:lang w:val="sr-Cyrl-CS"/>
        </w:rPr>
        <w:t xml:space="preserve">м </w:t>
      </w:r>
      <w:r w:rsidR="0079464A" w:rsidRPr="006F41CE">
        <w:rPr>
          <w:rFonts w:ascii="Times New Roman" w:hAnsi="Times New Roman"/>
          <w:sz w:val="24"/>
          <w:szCs w:val="24"/>
          <w:lang w:val="sr-Cyrl-CS"/>
        </w:rPr>
        <w:t>приоритетима</w:t>
      </w:r>
      <w:r w:rsidRPr="006F41CE">
        <w:rPr>
          <w:rFonts w:ascii="Times New Roman" w:hAnsi="Times New Roman"/>
          <w:sz w:val="24"/>
          <w:szCs w:val="24"/>
          <w:lang w:val="sr-Cyrl-CS"/>
        </w:rPr>
        <w:t xml:space="preserve">, </w:t>
      </w:r>
      <w:r w:rsidR="0082168E" w:rsidRPr="006F41CE">
        <w:rPr>
          <w:rFonts w:ascii="Times New Roman" w:hAnsi="Times New Roman"/>
          <w:sz w:val="24"/>
          <w:szCs w:val="24"/>
          <w:lang w:val="sr-Cyrl-CS"/>
        </w:rPr>
        <w:t xml:space="preserve">поређаним </w:t>
      </w:r>
      <w:r w:rsidRPr="006F41CE">
        <w:rPr>
          <w:rFonts w:ascii="Times New Roman" w:hAnsi="Times New Roman"/>
          <w:sz w:val="24"/>
          <w:szCs w:val="24"/>
          <w:lang w:val="sr-Cyrl-CS"/>
        </w:rPr>
        <w:t xml:space="preserve">од најважнијег, ако </w:t>
      </w:r>
      <w:r w:rsidR="00153DB2" w:rsidRPr="006F41CE">
        <w:rPr>
          <w:rFonts w:ascii="Times New Roman" w:hAnsi="Times New Roman"/>
          <w:sz w:val="24"/>
          <w:szCs w:val="24"/>
          <w:lang w:val="sr-Cyrl-CS"/>
        </w:rPr>
        <w:t>другачије</w:t>
      </w:r>
      <w:r w:rsidRPr="006F41CE">
        <w:rPr>
          <w:rFonts w:ascii="Times New Roman" w:hAnsi="Times New Roman"/>
          <w:sz w:val="24"/>
          <w:szCs w:val="24"/>
          <w:lang w:val="sr-Cyrl-CS"/>
        </w:rPr>
        <w:t xml:space="preserve"> не одреде надлежни ОПС</w:t>
      </w:r>
      <w:r w:rsidR="0079464A" w:rsidRPr="006F41CE">
        <w:rPr>
          <w:rFonts w:ascii="Times New Roman" w:hAnsi="Times New Roman"/>
          <w:sz w:val="24"/>
          <w:szCs w:val="24"/>
          <w:lang w:val="sr-Cyrl-CS"/>
        </w:rPr>
        <w:t>,</w:t>
      </w:r>
      <w:r w:rsidRPr="006F41CE">
        <w:rPr>
          <w:rFonts w:ascii="Times New Roman" w:hAnsi="Times New Roman"/>
          <w:sz w:val="24"/>
          <w:szCs w:val="24"/>
          <w:lang w:val="sr-Cyrl-CS"/>
        </w:rPr>
        <w:t xml:space="preserve"> у координацији с надлежним оператором </w:t>
      </w:r>
      <w:r w:rsidR="003069B3" w:rsidRPr="006F41CE">
        <w:rPr>
          <w:rFonts w:ascii="Times New Roman" w:hAnsi="Times New Roman"/>
          <w:sz w:val="24"/>
          <w:szCs w:val="24"/>
          <w:lang w:val="sr-Cyrl-CS"/>
        </w:rPr>
        <w:t>система</w:t>
      </w:r>
      <w:r w:rsidR="00A9310B" w:rsidRPr="006F41CE">
        <w:rPr>
          <w:rFonts w:ascii="Times New Roman" w:hAnsi="Times New Roman"/>
          <w:sz w:val="24"/>
          <w:szCs w:val="24"/>
          <w:lang w:val="sr-Cyrl-CS"/>
        </w:rPr>
        <w:t>:</w:t>
      </w:r>
    </w:p>
    <w:p w14:paraId="4CDFF272" w14:textId="046AB9F6" w:rsidR="00A9310B" w:rsidRPr="006F41CE" w:rsidRDefault="006F07AD" w:rsidP="003A34A9">
      <w:pPr>
        <w:pStyle w:val="ListParagraph"/>
        <w:widowControl/>
        <w:ind w:left="504" w:firstLine="126"/>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3A34A9"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заштита </w:t>
      </w:r>
      <w:r w:rsidR="0079464A" w:rsidRPr="006F41CE">
        <w:rPr>
          <w:rFonts w:ascii="Times New Roman" w:hAnsi="Times New Roman"/>
          <w:sz w:val="24"/>
          <w:szCs w:val="24"/>
          <w:lang w:val="sr-Cyrl-CS"/>
        </w:rPr>
        <w:t>мреже</w:t>
      </w:r>
      <w:r w:rsidR="000E6180" w:rsidRPr="006F41CE">
        <w:rPr>
          <w:rFonts w:ascii="Times New Roman" w:hAnsi="Times New Roman"/>
          <w:sz w:val="24"/>
          <w:szCs w:val="24"/>
          <w:lang w:val="sr-Cyrl-CS"/>
        </w:rPr>
        <w:t xml:space="preserve"> 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A9310B" w:rsidRPr="006F41CE">
        <w:rPr>
          <w:rFonts w:ascii="Times New Roman" w:hAnsi="Times New Roman"/>
          <w:sz w:val="24"/>
          <w:szCs w:val="24"/>
          <w:lang w:val="sr-Cyrl-CS"/>
        </w:rPr>
        <w:t>;</w:t>
      </w:r>
    </w:p>
    <w:p w14:paraId="245456C8" w14:textId="1002D222" w:rsidR="00A9310B" w:rsidRPr="006F41CE" w:rsidRDefault="006F07AD" w:rsidP="003A34A9">
      <w:pPr>
        <w:pStyle w:val="ListParagraph"/>
        <w:widowControl/>
        <w:ind w:left="504" w:firstLine="126"/>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3A34A9"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регулација </w:t>
      </w:r>
      <w:r w:rsidR="00380B48" w:rsidRPr="006F41CE">
        <w:rPr>
          <w:rFonts w:ascii="Times New Roman" w:hAnsi="Times New Roman"/>
          <w:sz w:val="24"/>
          <w:szCs w:val="24"/>
          <w:lang w:val="sr-Cyrl-CS"/>
        </w:rPr>
        <w:t>активне снаге</w:t>
      </w:r>
      <w:r w:rsidR="0079464A" w:rsidRPr="006F41CE">
        <w:rPr>
          <w:rFonts w:ascii="Times New Roman" w:hAnsi="Times New Roman"/>
          <w:sz w:val="24"/>
          <w:szCs w:val="24"/>
          <w:lang w:val="sr-Cyrl-CS"/>
        </w:rPr>
        <w:t xml:space="preserve"> </w:t>
      </w:r>
      <w:r w:rsidR="00A9310B" w:rsidRPr="006F41CE">
        <w:rPr>
          <w:rFonts w:ascii="Times New Roman" w:hAnsi="Times New Roman"/>
          <w:sz w:val="24"/>
          <w:szCs w:val="24"/>
          <w:lang w:val="sr-Cyrl-CS"/>
        </w:rPr>
        <w:t>у хитним случајевима;</w:t>
      </w:r>
    </w:p>
    <w:p w14:paraId="44D274E0" w14:textId="7DE5A08E" w:rsidR="00A9310B" w:rsidRPr="006F41CE" w:rsidRDefault="006F07AD" w:rsidP="003A34A9">
      <w:pPr>
        <w:pStyle w:val="ListParagraph"/>
        <w:widowControl/>
        <w:ind w:left="504" w:firstLine="126"/>
        <w:contextualSpacing/>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3A34A9" w:rsidRPr="006F41CE">
        <w:rPr>
          <w:rFonts w:ascii="Times New Roman" w:hAnsi="Times New Roman"/>
          <w:sz w:val="24"/>
          <w:szCs w:val="24"/>
          <w:lang w:val="sr-Cyrl-CS"/>
        </w:rPr>
        <w:t xml:space="preserve"> </w:t>
      </w:r>
      <w:r w:rsidR="0082168E" w:rsidRPr="006F41CE">
        <w:rPr>
          <w:rFonts w:ascii="Times New Roman" w:hAnsi="Times New Roman"/>
          <w:sz w:val="24"/>
          <w:szCs w:val="24"/>
          <w:lang w:val="sr-Cyrl-CS"/>
        </w:rPr>
        <w:t>синтетичка</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инерција</w:t>
      </w:r>
      <w:r w:rsidR="000E6180" w:rsidRPr="006F41CE">
        <w:rPr>
          <w:rFonts w:ascii="Times New Roman" w:hAnsi="Times New Roman"/>
          <w:sz w:val="24"/>
          <w:szCs w:val="24"/>
          <w:lang w:val="sr-Cyrl-CS"/>
        </w:rPr>
        <w:t xml:space="preserve">, ако је </w:t>
      </w:r>
      <w:r w:rsidR="00717DDB" w:rsidRPr="006F41CE">
        <w:rPr>
          <w:rFonts w:ascii="Times New Roman" w:hAnsi="Times New Roman"/>
          <w:sz w:val="24"/>
          <w:szCs w:val="24"/>
          <w:lang w:val="sr-Cyrl-CS"/>
        </w:rPr>
        <w:t>применљиво</w:t>
      </w:r>
      <w:r w:rsidR="00A9310B" w:rsidRPr="006F41CE">
        <w:rPr>
          <w:rFonts w:ascii="Times New Roman" w:hAnsi="Times New Roman"/>
          <w:sz w:val="24"/>
          <w:szCs w:val="24"/>
          <w:lang w:val="sr-Cyrl-CS"/>
        </w:rPr>
        <w:t>;</w:t>
      </w:r>
    </w:p>
    <w:p w14:paraId="5253728F" w14:textId="2E308526" w:rsidR="00A9310B" w:rsidRPr="006F41CE" w:rsidRDefault="006F07AD" w:rsidP="003A34A9">
      <w:pPr>
        <w:pStyle w:val="ListParagraph"/>
        <w:widowControl/>
        <w:ind w:left="504" w:firstLine="126"/>
        <w:contextualSpacing/>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3A34A9"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аутоматске корективне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е како је наведено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13. </w:t>
      </w:r>
      <w:r w:rsidR="002F3A17" w:rsidRPr="006F41CE">
        <w:rPr>
          <w:rFonts w:ascii="Times New Roman" w:hAnsi="Times New Roman"/>
          <w:sz w:val="24"/>
          <w:szCs w:val="24"/>
          <w:lang w:val="sr-Cyrl-CS"/>
        </w:rPr>
        <w:t>став</w:t>
      </w:r>
      <w:r w:rsidR="00A9310B" w:rsidRPr="006F41CE">
        <w:rPr>
          <w:rFonts w:ascii="Times New Roman" w:hAnsi="Times New Roman"/>
          <w:sz w:val="24"/>
          <w:szCs w:val="24"/>
          <w:lang w:val="sr-Cyrl-CS"/>
        </w:rPr>
        <w:t xml:space="preserve"> 3.</w:t>
      </w:r>
      <w:r w:rsidR="003C03D1" w:rsidRPr="006F41CE">
        <w:rPr>
          <w:rFonts w:ascii="Times New Roman" w:hAnsi="Times New Roman"/>
          <w:sz w:val="24"/>
          <w:szCs w:val="24"/>
          <w:lang w:val="sr-Cyrl-CS"/>
        </w:rPr>
        <w:t xml:space="preserve"> ове уредбе</w:t>
      </w:r>
      <w:r w:rsidR="00A9310B" w:rsidRPr="006F41CE">
        <w:rPr>
          <w:rFonts w:ascii="Times New Roman" w:hAnsi="Times New Roman"/>
          <w:sz w:val="24"/>
          <w:szCs w:val="24"/>
          <w:lang w:val="sr-Cyrl-CS"/>
        </w:rPr>
        <w:t>;</w:t>
      </w:r>
    </w:p>
    <w:p w14:paraId="665EB981" w14:textId="12F4517E" w:rsidR="00A9310B" w:rsidRPr="006F41CE" w:rsidRDefault="006F07AD" w:rsidP="003A34A9">
      <w:pPr>
        <w:pStyle w:val="ListParagraph"/>
        <w:widowControl/>
        <w:ind w:left="504" w:firstLine="126"/>
        <w:contextualSpacing/>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3A34A9" w:rsidRPr="006F41CE">
        <w:rPr>
          <w:rFonts w:ascii="Times New Roman" w:hAnsi="Times New Roman"/>
          <w:sz w:val="24"/>
          <w:szCs w:val="24"/>
          <w:lang w:val="sr-Cyrl-CS"/>
        </w:rPr>
        <w:t xml:space="preserve"> </w:t>
      </w:r>
      <w:r w:rsidR="00A2539D" w:rsidRPr="006F41CE">
        <w:rPr>
          <w:rFonts w:ascii="Times New Roman" w:hAnsi="Times New Roman"/>
          <w:sz w:val="24"/>
          <w:szCs w:val="24"/>
          <w:lang w:val="sr-Cyrl-CS"/>
        </w:rPr>
        <w:t>ФООРР</w:t>
      </w:r>
      <w:r w:rsidR="000E6180" w:rsidRPr="006F41CE">
        <w:rPr>
          <w:rFonts w:ascii="Times New Roman" w:hAnsi="Times New Roman"/>
          <w:sz w:val="24"/>
          <w:szCs w:val="24"/>
          <w:lang w:val="sr-Cyrl-CS"/>
        </w:rPr>
        <w:t>;</w:t>
      </w:r>
    </w:p>
    <w:p w14:paraId="261EC96F" w14:textId="3211BD58" w:rsidR="00A9310B" w:rsidRPr="006F41CE" w:rsidRDefault="006F07AD" w:rsidP="003A34A9">
      <w:pPr>
        <w:pStyle w:val="ListParagraph"/>
        <w:widowControl/>
        <w:ind w:left="504" w:firstLine="126"/>
        <w:contextualSpacing/>
        <w:jc w:val="both"/>
        <w:rPr>
          <w:rFonts w:ascii="Times New Roman" w:hAnsi="Times New Roman"/>
          <w:sz w:val="24"/>
          <w:szCs w:val="24"/>
          <w:lang w:val="sr-Cyrl-CS"/>
        </w:rPr>
      </w:pPr>
      <w:r w:rsidRPr="006F41CE">
        <w:rPr>
          <w:rFonts w:ascii="Times New Roman" w:hAnsi="Times New Roman"/>
          <w:sz w:val="24"/>
          <w:szCs w:val="24"/>
          <w:lang w:val="sr-Cyrl-CS"/>
        </w:rPr>
        <w:t>6</w:t>
      </w:r>
      <w:r w:rsidR="002371AE" w:rsidRPr="006F41CE">
        <w:rPr>
          <w:rFonts w:ascii="Times New Roman" w:hAnsi="Times New Roman"/>
          <w:sz w:val="24"/>
          <w:szCs w:val="24"/>
          <w:lang w:val="sr-Cyrl-CS"/>
        </w:rPr>
        <w:t>)</w:t>
      </w:r>
      <w:r w:rsidR="003A34A9" w:rsidRPr="006F41CE">
        <w:rPr>
          <w:rFonts w:ascii="Times New Roman" w:hAnsi="Times New Roman"/>
          <w:sz w:val="24"/>
          <w:szCs w:val="24"/>
          <w:lang w:val="sr-Cyrl-CS"/>
        </w:rPr>
        <w:t xml:space="preserve"> </w:t>
      </w:r>
      <w:r w:rsidR="00A2539D" w:rsidRPr="006F41CE">
        <w:rPr>
          <w:rFonts w:ascii="Times New Roman" w:hAnsi="Times New Roman"/>
          <w:sz w:val="24"/>
          <w:szCs w:val="24"/>
          <w:lang w:val="sr-Cyrl-CS"/>
        </w:rPr>
        <w:t>ФОРР</w:t>
      </w:r>
      <w:r w:rsidR="00A9310B" w:rsidRPr="006F41CE">
        <w:rPr>
          <w:rFonts w:ascii="Times New Roman" w:hAnsi="Times New Roman"/>
          <w:sz w:val="24"/>
          <w:szCs w:val="24"/>
          <w:lang w:val="sr-Cyrl-CS"/>
        </w:rPr>
        <w:t xml:space="preserve"> и регулација фреквенције и</w:t>
      </w:r>
    </w:p>
    <w:p w14:paraId="0622619F" w14:textId="3C938484" w:rsidR="00AD03E3" w:rsidRPr="006F41CE" w:rsidRDefault="006F07AD" w:rsidP="003A34A9">
      <w:pPr>
        <w:pStyle w:val="ListParagraph"/>
        <w:widowControl/>
        <w:ind w:left="504" w:firstLine="126"/>
        <w:contextualSpacing/>
        <w:jc w:val="both"/>
        <w:rPr>
          <w:rFonts w:ascii="Times New Roman" w:hAnsi="Times New Roman"/>
          <w:sz w:val="24"/>
          <w:szCs w:val="24"/>
          <w:lang w:val="sr-Cyrl-CS"/>
        </w:rPr>
      </w:pPr>
      <w:r w:rsidRPr="006F41CE">
        <w:rPr>
          <w:rFonts w:ascii="Times New Roman" w:hAnsi="Times New Roman"/>
          <w:sz w:val="24"/>
          <w:szCs w:val="24"/>
          <w:lang w:val="sr-Cyrl-CS"/>
        </w:rPr>
        <w:t>7</w:t>
      </w:r>
      <w:r w:rsidR="000E6180" w:rsidRPr="006F41CE">
        <w:rPr>
          <w:rFonts w:ascii="Times New Roman" w:hAnsi="Times New Roman"/>
          <w:sz w:val="24"/>
          <w:szCs w:val="24"/>
          <w:lang w:val="sr-Cyrl-CS"/>
        </w:rPr>
        <w:t>)</w:t>
      </w:r>
      <w:r w:rsidR="003A34A9"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ограничење градијента</w:t>
      </w:r>
      <w:r w:rsidR="0079464A" w:rsidRPr="006F41CE">
        <w:rPr>
          <w:rFonts w:ascii="Times New Roman" w:hAnsi="Times New Roman"/>
          <w:sz w:val="24"/>
          <w:szCs w:val="24"/>
          <w:lang w:val="sr-Cyrl-CS"/>
        </w:rPr>
        <w:t xml:space="preserve"> (брзине промене)</w:t>
      </w:r>
      <w:r w:rsidR="000E6180" w:rsidRPr="006F41CE">
        <w:rPr>
          <w:rFonts w:ascii="Times New Roman" w:hAnsi="Times New Roman"/>
          <w:sz w:val="24"/>
          <w:szCs w:val="24"/>
          <w:lang w:val="sr-Cyrl-CS"/>
        </w:rPr>
        <w:t xml:space="preserve"> снаге.</w:t>
      </w:r>
    </w:p>
    <w:p w14:paraId="339234B0" w14:textId="77777777" w:rsidR="00853CB5" w:rsidRPr="006F41CE" w:rsidRDefault="00853CB5" w:rsidP="002D5665">
      <w:pPr>
        <w:pStyle w:val="Clan"/>
        <w:spacing w:line="240" w:lineRule="auto"/>
        <w:rPr>
          <w:lang w:val="sr-Cyrl-CS"/>
        </w:rPr>
      </w:pPr>
    </w:p>
    <w:p w14:paraId="5585D2D3" w14:textId="09F5BE4D" w:rsidR="00853CB5" w:rsidRPr="006F41CE" w:rsidRDefault="00C92B87" w:rsidP="002D5665">
      <w:pPr>
        <w:pStyle w:val="Clan"/>
        <w:spacing w:line="240" w:lineRule="auto"/>
        <w:rPr>
          <w:lang w:val="sr-Cyrl-CS"/>
        </w:rPr>
      </w:pPr>
      <w:r w:rsidRPr="006F41CE">
        <w:rPr>
          <w:lang w:val="sr-Cyrl-CS"/>
        </w:rPr>
        <w:t>Промене</w:t>
      </w:r>
      <w:r w:rsidR="000E6180" w:rsidRPr="006F41CE">
        <w:rPr>
          <w:lang w:val="sr-Cyrl-CS"/>
        </w:rPr>
        <w:t xml:space="preserve"> заштитних и </w:t>
      </w:r>
      <w:r w:rsidR="0002036A" w:rsidRPr="006F41CE">
        <w:rPr>
          <w:lang w:val="sr-Cyrl-CS"/>
        </w:rPr>
        <w:t>регулациони</w:t>
      </w:r>
      <w:r w:rsidR="000E6180" w:rsidRPr="006F41CE">
        <w:rPr>
          <w:lang w:val="sr-Cyrl-CS"/>
        </w:rPr>
        <w:t xml:space="preserve">х планова и </w:t>
      </w:r>
      <w:r w:rsidR="007C5EC1" w:rsidRPr="006F41CE">
        <w:rPr>
          <w:lang w:val="sr-Cyrl-CS"/>
        </w:rPr>
        <w:t>подешења</w:t>
      </w:r>
      <w:r w:rsidR="00853CB5" w:rsidRPr="006F41CE">
        <w:rPr>
          <w:lang w:val="sr-Cyrl-CS"/>
        </w:rPr>
        <w:t xml:space="preserve"> </w:t>
      </w:r>
    </w:p>
    <w:p w14:paraId="76D1D4E1" w14:textId="7A4A1C70" w:rsidR="007C5EC1" w:rsidRPr="006F41CE" w:rsidRDefault="00853CB5" w:rsidP="002D5665">
      <w:pPr>
        <w:pStyle w:val="Clan"/>
        <w:spacing w:line="240" w:lineRule="auto"/>
        <w:rPr>
          <w:lang w:val="sr-Cyrl-CS"/>
        </w:rPr>
      </w:pPr>
      <w:r w:rsidRPr="006F41CE">
        <w:rPr>
          <w:lang w:val="sr-Cyrl-CS"/>
        </w:rPr>
        <w:t>Члан 3</w:t>
      </w:r>
      <w:r w:rsidR="009215D6" w:rsidRPr="006F41CE">
        <w:rPr>
          <w:lang w:val="sr-Cyrl-CS"/>
        </w:rPr>
        <w:t>6</w:t>
      </w:r>
      <w:r w:rsidRPr="006F41CE">
        <w:rPr>
          <w:lang w:val="sr-Cyrl-CS"/>
        </w:rPr>
        <w:t>.</w:t>
      </w:r>
    </w:p>
    <w:p w14:paraId="0831F7BE" w14:textId="77777777" w:rsidR="00A2539D" w:rsidRPr="006F41CE" w:rsidRDefault="00A2539D" w:rsidP="002D5665">
      <w:pPr>
        <w:pStyle w:val="Naslovclana"/>
        <w:spacing w:before="0" w:after="0" w:line="240" w:lineRule="auto"/>
        <w:rPr>
          <w:lang w:val="sr-Cyrl-CS"/>
        </w:rPr>
      </w:pPr>
    </w:p>
    <w:p w14:paraId="483579B7" w14:textId="5F0144D9" w:rsidR="008E3491" w:rsidRPr="006F41CE" w:rsidRDefault="007C5EC1" w:rsidP="002D5665">
      <w:pPr>
        <w:spacing w:after="0" w:line="240" w:lineRule="auto"/>
        <w:ind w:left="-142" w:firstLine="718"/>
        <w:jc w:val="both"/>
        <w:rPr>
          <w:rFonts w:ascii="Times New Roman" w:hAnsi="Times New Roman"/>
          <w:sz w:val="24"/>
          <w:szCs w:val="24"/>
          <w:lang w:val="sr-Cyrl-CS"/>
        </w:rPr>
      </w:pPr>
      <w:r w:rsidRPr="006F41CE">
        <w:rPr>
          <w:rFonts w:ascii="Times New Roman" w:hAnsi="Times New Roman"/>
          <w:sz w:val="24"/>
          <w:szCs w:val="24"/>
          <w:lang w:val="sr-Cyrl-CS"/>
        </w:rPr>
        <w:t>Мора постојати могућност промене п</w:t>
      </w:r>
      <w:r w:rsidR="000E6180" w:rsidRPr="006F41CE">
        <w:rPr>
          <w:rFonts w:ascii="Times New Roman" w:hAnsi="Times New Roman"/>
          <w:sz w:val="24"/>
          <w:szCs w:val="24"/>
          <w:lang w:val="sr-Cyrl-CS"/>
        </w:rPr>
        <w:t>арамет</w:t>
      </w:r>
      <w:r w:rsidRPr="006F41CE">
        <w:rPr>
          <w:rFonts w:ascii="Times New Roman" w:hAnsi="Times New Roman"/>
          <w:sz w:val="24"/>
          <w:szCs w:val="24"/>
          <w:lang w:val="sr-Cyrl-CS"/>
        </w:rPr>
        <w:t>ара</w:t>
      </w:r>
      <w:r w:rsidR="000E6180" w:rsidRPr="006F41CE">
        <w:rPr>
          <w:rFonts w:ascii="Times New Roman" w:hAnsi="Times New Roman"/>
          <w:sz w:val="24"/>
          <w:szCs w:val="24"/>
          <w:lang w:val="sr-Cyrl-CS"/>
        </w:rPr>
        <w:t xml:space="preserve"> различитих </w:t>
      </w:r>
      <w:r w:rsidR="0002036A"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х режима и </w:t>
      </w:r>
      <w:r w:rsidRPr="006F41CE">
        <w:rPr>
          <w:rFonts w:ascii="Times New Roman" w:hAnsi="Times New Roman"/>
          <w:sz w:val="24"/>
          <w:szCs w:val="24"/>
          <w:lang w:val="sr-Cyrl-CS"/>
        </w:rPr>
        <w:t>подешења заштите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у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претварачкој станици</w:t>
      </w:r>
      <w:r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ако то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надлежни ОПС и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008E3491" w:rsidRPr="006F41CE">
        <w:rPr>
          <w:rFonts w:ascii="Times New Roman" w:hAnsi="Times New Roman"/>
          <w:sz w:val="24"/>
          <w:szCs w:val="24"/>
          <w:lang w:val="sr-Cyrl-CS"/>
        </w:rPr>
        <w:t xml:space="preserve"> 3.</w:t>
      </w:r>
      <w:r w:rsidR="00A2539D" w:rsidRPr="006F41CE">
        <w:rPr>
          <w:rFonts w:ascii="Times New Roman" w:hAnsi="Times New Roman"/>
          <w:sz w:val="24"/>
          <w:szCs w:val="24"/>
          <w:lang w:val="sr-Cyrl-CS"/>
        </w:rPr>
        <w:t xml:space="preserve"> овог члана.</w:t>
      </w:r>
    </w:p>
    <w:p w14:paraId="468B3939" w14:textId="6E89DB32" w:rsidR="008E3491" w:rsidRPr="006F41CE" w:rsidRDefault="00A2539D" w:rsidP="002D5665">
      <w:pPr>
        <w:spacing w:after="0" w:line="240" w:lineRule="auto"/>
        <w:ind w:left="-142"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Сваку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ну планова или </w:t>
      </w:r>
      <w:r w:rsidR="007C5EC1" w:rsidRPr="006F41CE">
        <w:rPr>
          <w:rFonts w:ascii="Times New Roman" w:hAnsi="Times New Roman"/>
          <w:sz w:val="24"/>
          <w:szCs w:val="24"/>
          <w:lang w:val="sr-Cyrl-CS"/>
        </w:rPr>
        <w:t>подешења</w:t>
      </w:r>
      <w:r w:rsidR="000E6180" w:rsidRPr="006F41CE">
        <w:rPr>
          <w:rFonts w:ascii="Times New Roman" w:hAnsi="Times New Roman"/>
          <w:sz w:val="24"/>
          <w:szCs w:val="24"/>
          <w:lang w:val="sr-Cyrl-CS"/>
        </w:rPr>
        <w:t xml:space="preserve"> параметара различитих </w:t>
      </w:r>
      <w:r w:rsidR="0002036A"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х режима и заштите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укључујући поступак, </w:t>
      </w:r>
      <w:r w:rsidR="0079464A" w:rsidRPr="006F41CE">
        <w:rPr>
          <w:rFonts w:ascii="Times New Roman" w:hAnsi="Times New Roman"/>
          <w:sz w:val="24"/>
          <w:szCs w:val="24"/>
          <w:lang w:val="sr-Cyrl-CS"/>
        </w:rPr>
        <w:t>усаглашавају</w:t>
      </w:r>
      <w:r w:rsidR="000E6180" w:rsidRPr="006F41CE">
        <w:rPr>
          <w:rFonts w:ascii="Times New Roman" w:hAnsi="Times New Roman"/>
          <w:sz w:val="24"/>
          <w:szCs w:val="24"/>
          <w:lang w:val="sr-Cyrl-CS"/>
        </w:rPr>
        <w:t xml:space="preserve"> и договарају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надлежни ОПС 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8E3491" w:rsidRPr="006F41CE">
        <w:rPr>
          <w:rFonts w:ascii="Times New Roman" w:hAnsi="Times New Roman"/>
          <w:sz w:val="24"/>
          <w:szCs w:val="24"/>
          <w:lang w:val="sr-Cyrl-CS"/>
        </w:rPr>
        <w:t>.</w:t>
      </w:r>
    </w:p>
    <w:p w14:paraId="506C1551" w14:textId="669CB132" w:rsidR="008E3491" w:rsidRPr="006F41CE" w:rsidRDefault="00603F8B" w:rsidP="002D5665">
      <w:pPr>
        <w:spacing w:after="0" w:line="240" w:lineRule="auto"/>
        <w:ind w:left="-142"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C5EC1" w:rsidRPr="006F41CE">
        <w:rPr>
          <w:rFonts w:ascii="Times New Roman" w:hAnsi="Times New Roman"/>
          <w:sz w:val="24"/>
          <w:szCs w:val="24"/>
          <w:lang w:val="sr-Cyrl-CS"/>
        </w:rPr>
        <w:t>Мора постојати могућност промене р</w:t>
      </w:r>
      <w:r w:rsidR="0002036A" w:rsidRPr="006F41CE">
        <w:rPr>
          <w:rFonts w:ascii="Times New Roman" w:hAnsi="Times New Roman"/>
          <w:sz w:val="24"/>
          <w:szCs w:val="24"/>
          <w:lang w:val="sr-Cyrl-CS"/>
        </w:rPr>
        <w:t>егулациони</w:t>
      </w:r>
      <w:r w:rsidR="007C5EC1" w:rsidRPr="006F41CE">
        <w:rPr>
          <w:rFonts w:ascii="Times New Roman" w:hAnsi="Times New Roman"/>
          <w:sz w:val="24"/>
          <w:szCs w:val="24"/>
          <w:lang w:val="sr-Cyrl-CS"/>
        </w:rPr>
        <w:t>х</w:t>
      </w:r>
      <w:r w:rsidR="000E6180" w:rsidRPr="006F41CE">
        <w:rPr>
          <w:rFonts w:ascii="Times New Roman" w:hAnsi="Times New Roman"/>
          <w:sz w:val="24"/>
          <w:szCs w:val="24"/>
          <w:lang w:val="sr-Cyrl-CS"/>
        </w:rPr>
        <w:t xml:space="preserve"> режим</w:t>
      </w:r>
      <w:r w:rsidR="007C5EC1"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и </w:t>
      </w:r>
      <w:r w:rsidR="007C5EC1" w:rsidRPr="006F41CE">
        <w:rPr>
          <w:rFonts w:ascii="Times New Roman" w:hAnsi="Times New Roman"/>
          <w:sz w:val="24"/>
          <w:szCs w:val="24"/>
          <w:lang w:val="sr-Cyrl-CS"/>
        </w:rPr>
        <w:t>подешених</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7C5EC1" w:rsidRPr="006F41CE">
        <w:rPr>
          <w:rFonts w:ascii="Times New Roman" w:hAnsi="Times New Roman"/>
          <w:sz w:val="24"/>
          <w:szCs w:val="24"/>
          <w:lang w:val="sr-Cyrl-CS"/>
        </w:rPr>
        <w:t xml:space="preserve"> даљинским путем</w:t>
      </w:r>
      <w:r w:rsidR="000E6180" w:rsidRPr="006F41CE">
        <w:rPr>
          <w:rFonts w:ascii="Times New Roman" w:hAnsi="Times New Roman"/>
          <w:sz w:val="24"/>
          <w:szCs w:val="24"/>
          <w:lang w:val="sr-Cyrl-CS"/>
        </w:rPr>
        <w:t xml:space="preserve">, </w:t>
      </w:r>
      <w:r w:rsidR="007C5EC1" w:rsidRPr="006F41CE">
        <w:rPr>
          <w:rFonts w:ascii="Times New Roman" w:hAnsi="Times New Roman"/>
          <w:sz w:val="24"/>
          <w:szCs w:val="24"/>
          <w:lang w:val="sr-Cyrl-CS"/>
        </w:rPr>
        <w:t xml:space="preserve">онако </w:t>
      </w:r>
      <w:r w:rsidR="000E6180" w:rsidRPr="006F41CE">
        <w:rPr>
          <w:rFonts w:ascii="Times New Roman" w:hAnsi="Times New Roman"/>
          <w:sz w:val="24"/>
          <w:szCs w:val="24"/>
          <w:lang w:val="sr-Cyrl-CS"/>
        </w:rPr>
        <w:t xml:space="preserve">како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w:t>
      </w:r>
      <w:r w:rsidR="008E3491" w:rsidRPr="006F41CE">
        <w:rPr>
          <w:rFonts w:ascii="Times New Roman" w:hAnsi="Times New Roman"/>
          <w:sz w:val="24"/>
          <w:szCs w:val="24"/>
          <w:lang w:val="sr-Cyrl-CS"/>
        </w:rPr>
        <w:t>оординацији с надлежним ОПС.</w:t>
      </w:r>
    </w:p>
    <w:p w14:paraId="5BB4946D" w14:textId="77777777" w:rsidR="00603F8B" w:rsidRPr="006F41CE" w:rsidRDefault="00603F8B" w:rsidP="002D5665">
      <w:pPr>
        <w:pStyle w:val="Poglavlje"/>
        <w:spacing w:line="240" w:lineRule="auto"/>
        <w:rPr>
          <w:szCs w:val="24"/>
          <w:lang w:val="sr-Cyrl-CS"/>
        </w:rPr>
      </w:pPr>
    </w:p>
    <w:p w14:paraId="5D7AAE86" w14:textId="2F839A96" w:rsidR="008E3491" w:rsidRPr="006F41CE" w:rsidRDefault="00B30257" w:rsidP="002D5665">
      <w:pPr>
        <w:pStyle w:val="Poglavlje"/>
        <w:spacing w:line="240" w:lineRule="auto"/>
        <w:rPr>
          <w:szCs w:val="24"/>
          <w:lang w:val="sr-Cyrl-CS"/>
        </w:rPr>
      </w:pPr>
      <w:r w:rsidRPr="006F41CE">
        <w:rPr>
          <w:szCs w:val="24"/>
          <w:lang w:val="sr-Cyrl-CS"/>
        </w:rPr>
        <w:t xml:space="preserve"> </w:t>
      </w:r>
      <w:r w:rsidR="008E3491" w:rsidRPr="006F41CE">
        <w:rPr>
          <w:szCs w:val="24"/>
          <w:lang w:val="sr-Cyrl-CS"/>
        </w:rPr>
        <w:t>6</w:t>
      </w:r>
      <w:r w:rsidR="00853CB5" w:rsidRPr="006F41CE">
        <w:rPr>
          <w:szCs w:val="24"/>
          <w:lang w:val="sr-Cyrl-CS"/>
        </w:rPr>
        <w:t>.</w:t>
      </w:r>
      <w:r w:rsidR="00AF7850" w:rsidRPr="006F41CE">
        <w:rPr>
          <w:szCs w:val="24"/>
          <w:lang w:val="sr-Cyrl-CS"/>
        </w:rPr>
        <w:t xml:space="preserve"> </w:t>
      </w:r>
      <w:r w:rsidR="003A34A9" w:rsidRPr="006F41CE">
        <w:rPr>
          <w:szCs w:val="24"/>
          <w:lang w:val="sr-Cyrl-CS"/>
        </w:rPr>
        <w:t>З</w:t>
      </w:r>
      <w:r w:rsidR="007B26B6" w:rsidRPr="006F41CE">
        <w:rPr>
          <w:szCs w:val="24"/>
          <w:lang w:val="sr-Cyrl-CS"/>
        </w:rPr>
        <w:t>ахтеви у погледу поновног успостављ</w:t>
      </w:r>
      <w:r w:rsidR="006F41CE">
        <w:rPr>
          <w:szCs w:val="24"/>
          <w:lang w:val="sr-Cyrl-CS"/>
        </w:rPr>
        <w:t>е</w:t>
      </w:r>
      <w:r w:rsidR="007B26B6" w:rsidRPr="006F41CE">
        <w:rPr>
          <w:szCs w:val="24"/>
          <w:lang w:val="sr-Cyrl-CS"/>
        </w:rPr>
        <w:t>ња</w:t>
      </w:r>
      <w:r w:rsidR="00AF7850" w:rsidRPr="006F41CE">
        <w:rPr>
          <w:szCs w:val="24"/>
          <w:lang w:val="sr-Cyrl-CS"/>
        </w:rPr>
        <w:t xml:space="preserve"> електроенергетског система</w:t>
      </w:r>
    </w:p>
    <w:p w14:paraId="50A9EA7E" w14:textId="77777777" w:rsidR="00853CB5" w:rsidRPr="006F41CE" w:rsidRDefault="001B7325" w:rsidP="002D5665">
      <w:pPr>
        <w:pStyle w:val="Clan"/>
        <w:spacing w:line="240" w:lineRule="auto"/>
        <w:rPr>
          <w:lang w:val="sr-Cyrl-CS"/>
        </w:rPr>
      </w:pPr>
      <w:r w:rsidRPr="006F41CE">
        <w:rPr>
          <w:lang w:val="sr-Cyrl-CS"/>
        </w:rPr>
        <w:t>Покретање из безнапонског стања</w:t>
      </w:r>
      <w:r w:rsidR="00853CB5" w:rsidRPr="006F41CE">
        <w:rPr>
          <w:lang w:val="sr-Cyrl-CS"/>
        </w:rPr>
        <w:t xml:space="preserve"> </w:t>
      </w:r>
    </w:p>
    <w:p w14:paraId="1059C942" w14:textId="1B8E0654" w:rsidR="00853CB5" w:rsidRPr="006F41CE" w:rsidRDefault="00853CB5" w:rsidP="002D5665">
      <w:pPr>
        <w:pStyle w:val="Clan"/>
        <w:spacing w:line="240" w:lineRule="auto"/>
        <w:rPr>
          <w:lang w:val="sr-Cyrl-CS"/>
        </w:rPr>
      </w:pPr>
      <w:r w:rsidRPr="006F41CE">
        <w:rPr>
          <w:lang w:val="sr-Cyrl-CS"/>
        </w:rPr>
        <w:t>Члан 3</w:t>
      </w:r>
      <w:r w:rsidR="009215D6" w:rsidRPr="006F41CE">
        <w:rPr>
          <w:lang w:val="sr-Cyrl-CS"/>
        </w:rPr>
        <w:t>7</w:t>
      </w:r>
      <w:r w:rsidRPr="006F41CE">
        <w:rPr>
          <w:lang w:val="sr-Cyrl-CS"/>
        </w:rPr>
        <w:t>.</w:t>
      </w:r>
    </w:p>
    <w:p w14:paraId="62F36EED" w14:textId="77777777" w:rsidR="00AD03E3" w:rsidRPr="006F41CE" w:rsidRDefault="00AD03E3" w:rsidP="002D5665">
      <w:pPr>
        <w:pStyle w:val="Naslovclana"/>
        <w:spacing w:before="0" w:after="0" w:line="240" w:lineRule="auto"/>
        <w:rPr>
          <w:lang w:val="sr-Cyrl-CS"/>
        </w:rPr>
      </w:pPr>
    </w:p>
    <w:p w14:paraId="290120A8" w14:textId="1F7A5780" w:rsidR="008E3491" w:rsidRPr="006F41CE" w:rsidRDefault="00603F8B" w:rsidP="002D5665">
      <w:pPr>
        <w:spacing w:after="0" w:line="240" w:lineRule="auto"/>
        <w:ind w:firstLine="284"/>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Надлежни ОПС може</w:t>
      </w:r>
      <w:r w:rsidR="001B7325" w:rsidRPr="006F41CE">
        <w:rPr>
          <w:rFonts w:ascii="Times New Roman" w:hAnsi="Times New Roman"/>
          <w:sz w:val="24"/>
          <w:szCs w:val="24"/>
          <w:lang w:val="sr-Cyrl-CS"/>
        </w:rPr>
        <w:t xml:space="preserve"> од власника </w:t>
      </w:r>
      <w:r w:rsidR="005B532D" w:rsidRPr="006F41CE">
        <w:rPr>
          <w:rFonts w:ascii="Times New Roman" w:hAnsi="Times New Roman"/>
          <w:sz w:val="24"/>
          <w:szCs w:val="24"/>
          <w:lang w:val="sr-Cyrl-CS"/>
        </w:rPr>
        <w:t>ЈСВН</w:t>
      </w:r>
      <w:r w:rsidR="001B7325" w:rsidRPr="006F41CE">
        <w:rPr>
          <w:rFonts w:ascii="Times New Roman" w:hAnsi="Times New Roman"/>
          <w:sz w:val="24"/>
          <w:szCs w:val="24"/>
          <w:lang w:val="sr-Cyrl-CS"/>
        </w:rPr>
        <w:t xml:space="preserve"> система</w:t>
      </w:r>
      <w:r w:rsidR="000E6180" w:rsidRPr="006F41CE">
        <w:rPr>
          <w:rFonts w:ascii="Times New Roman" w:hAnsi="Times New Roman"/>
          <w:sz w:val="24"/>
          <w:szCs w:val="24"/>
          <w:lang w:val="sr-Cyrl-CS"/>
        </w:rPr>
        <w:t xml:space="preserve"> прибавити понуду за способност </w:t>
      </w:r>
      <w:r w:rsidR="001B7325" w:rsidRPr="006F41CE">
        <w:rPr>
          <w:rFonts w:ascii="Times New Roman" w:hAnsi="Times New Roman"/>
          <w:sz w:val="24"/>
          <w:szCs w:val="24"/>
          <w:lang w:val="sr-Cyrl-CS"/>
        </w:rPr>
        <w:t>покретања из безнапонског стања</w:t>
      </w:r>
      <w:r w:rsidR="000E6180" w:rsidRPr="006F41CE">
        <w:rPr>
          <w:rFonts w:ascii="Times New Roman" w:hAnsi="Times New Roman"/>
          <w:sz w:val="24"/>
          <w:szCs w:val="24"/>
          <w:lang w:val="sr-Cyrl-CS"/>
        </w:rPr>
        <w:t>.</w:t>
      </w:r>
    </w:p>
    <w:p w14:paraId="021FB94D" w14:textId="662140D1" w:rsidR="008E3491" w:rsidRPr="006F41CE" w:rsidRDefault="005B3C21" w:rsidP="002D5665">
      <w:pPr>
        <w:spacing w:after="0" w:line="240" w:lineRule="auto"/>
        <w:ind w:firstLine="426"/>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са способношћу </w:t>
      </w:r>
      <w:r w:rsidR="001B7325" w:rsidRPr="006F41CE">
        <w:rPr>
          <w:rFonts w:ascii="Times New Roman" w:hAnsi="Times New Roman"/>
          <w:sz w:val="24"/>
          <w:szCs w:val="24"/>
          <w:lang w:val="sr-Cyrl-CS"/>
        </w:rPr>
        <w:t>покретања из безнапонског стања</w:t>
      </w:r>
      <w:r w:rsidR="000E6180" w:rsidRPr="006F41CE">
        <w:rPr>
          <w:rFonts w:ascii="Times New Roman" w:hAnsi="Times New Roman"/>
          <w:sz w:val="24"/>
          <w:szCs w:val="24"/>
          <w:lang w:val="sr-Cyrl-CS"/>
        </w:rPr>
        <w:t xml:space="preserve"> мора бити способан, ако је једна претварачка станица под напоном, ставити под напон </w:t>
      </w:r>
      <w:r w:rsidR="0033607D" w:rsidRPr="006F41CE">
        <w:rPr>
          <w:rFonts w:ascii="Times New Roman" w:hAnsi="Times New Roman"/>
          <w:sz w:val="24"/>
          <w:szCs w:val="24"/>
          <w:lang w:val="sr-Cyrl-CS"/>
        </w:rPr>
        <w:t xml:space="preserve">удаљену </w:t>
      </w:r>
      <w:r w:rsidR="000E6180" w:rsidRPr="006F41CE">
        <w:rPr>
          <w:rFonts w:ascii="Times New Roman" w:hAnsi="Times New Roman"/>
          <w:sz w:val="24"/>
          <w:szCs w:val="24"/>
          <w:lang w:val="sr-Cyrl-CS"/>
        </w:rPr>
        <w:t xml:space="preserve">сабирницу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станице</w:t>
      </w:r>
      <w:r w:rsidR="001B7325"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 коју је друга претварачка станица прикључена</w:t>
      </w:r>
      <w:r w:rsidR="001B7325"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унутар времена од искључења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које одреде надлежни ОПС.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се моћи </w:t>
      </w:r>
      <w:r w:rsidR="001B7325" w:rsidRPr="006F41CE">
        <w:rPr>
          <w:rFonts w:ascii="Times New Roman" w:hAnsi="Times New Roman"/>
          <w:sz w:val="24"/>
          <w:szCs w:val="24"/>
          <w:lang w:val="sr-Cyrl-CS"/>
        </w:rPr>
        <w:t>синхронизовати</w:t>
      </w:r>
      <w:r w:rsidR="000E6180" w:rsidRPr="006F41CE">
        <w:rPr>
          <w:rFonts w:ascii="Times New Roman" w:hAnsi="Times New Roman"/>
          <w:sz w:val="24"/>
          <w:szCs w:val="24"/>
          <w:lang w:val="sr-Cyrl-CS"/>
        </w:rPr>
        <w:t xml:space="preserve"> у </w:t>
      </w:r>
      <w:r w:rsidR="00BA6552" w:rsidRPr="006F41CE">
        <w:rPr>
          <w:rFonts w:ascii="Times New Roman" w:hAnsi="Times New Roman"/>
          <w:sz w:val="24"/>
          <w:szCs w:val="24"/>
          <w:lang w:val="sr-Cyrl-CS"/>
        </w:rPr>
        <w:t>фреквентним</w:t>
      </w:r>
      <w:r w:rsidR="000E6180" w:rsidRPr="006F41CE">
        <w:rPr>
          <w:rFonts w:ascii="Times New Roman" w:hAnsi="Times New Roman"/>
          <w:sz w:val="24"/>
          <w:szCs w:val="24"/>
          <w:lang w:val="sr-Cyrl-CS"/>
        </w:rPr>
        <w:t xml:space="preserve"> границама </w:t>
      </w:r>
      <w:r w:rsidR="006868FA" w:rsidRPr="006F41CE">
        <w:rPr>
          <w:rFonts w:ascii="Times New Roman" w:hAnsi="Times New Roman"/>
          <w:sz w:val="24"/>
          <w:szCs w:val="24"/>
          <w:lang w:val="sr-Cyrl-CS"/>
        </w:rPr>
        <w:t>утврђеним</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1</w:t>
      </w:r>
      <w:r w:rsidR="009215D6"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853CB5" w:rsidRPr="006F41CE">
        <w:rPr>
          <w:rFonts w:ascii="Times New Roman" w:hAnsi="Times New Roman"/>
          <w:sz w:val="24"/>
          <w:szCs w:val="24"/>
          <w:lang w:val="sr-Cyrl-CS"/>
        </w:rPr>
        <w:t xml:space="preserve"> </w:t>
      </w:r>
      <w:r w:rsidR="00603F8B" w:rsidRPr="006F41CE">
        <w:rPr>
          <w:rFonts w:ascii="Times New Roman" w:hAnsi="Times New Roman"/>
          <w:sz w:val="24"/>
          <w:szCs w:val="24"/>
          <w:lang w:val="sr-Cyrl-CS"/>
        </w:rPr>
        <w:t xml:space="preserve">ове уредбе </w:t>
      </w:r>
      <w:r w:rsidR="000E6180" w:rsidRPr="006F41CE">
        <w:rPr>
          <w:rFonts w:ascii="Times New Roman" w:hAnsi="Times New Roman"/>
          <w:sz w:val="24"/>
          <w:szCs w:val="24"/>
          <w:lang w:val="sr-Cyrl-CS"/>
        </w:rPr>
        <w:t xml:space="preserve">и у напонским границама које одреди надлежни ОПС или, ако је </w:t>
      </w:r>
      <w:r w:rsidR="00717DDB" w:rsidRPr="006F41CE">
        <w:rPr>
          <w:rFonts w:ascii="Times New Roman" w:hAnsi="Times New Roman"/>
          <w:sz w:val="24"/>
          <w:szCs w:val="24"/>
          <w:lang w:val="sr-Cyrl-CS"/>
        </w:rPr>
        <w:t>применљиво</w:t>
      </w:r>
      <w:r w:rsidR="000E6180" w:rsidRPr="006F41CE">
        <w:rPr>
          <w:rFonts w:ascii="Times New Roman" w:hAnsi="Times New Roman"/>
          <w:sz w:val="24"/>
          <w:szCs w:val="24"/>
          <w:lang w:val="sr-Cyrl-CS"/>
        </w:rPr>
        <w:t xml:space="preserve">, како је прописано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1</w:t>
      </w:r>
      <w:r w:rsidR="009215D6" w:rsidRPr="006F41CE">
        <w:rPr>
          <w:rFonts w:ascii="Times New Roman" w:hAnsi="Times New Roman"/>
          <w:sz w:val="24"/>
          <w:szCs w:val="24"/>
          <w:lang w:val="sr-Cyrl-CS"/>
        </w:rPr>
        <w:t>8</w:t>
      </w:r>
      <w:r w:rsidR="000E6180" w:rsidRPr="006F41CE">
        <w:rPr>
          <w:rFonts w:ascii="Times New Roman" w:hAnsi="Times New Roman"/>
          <w:sz w:val="24"/>
          <w:szCs w:val="24"/>
          <w:lang w:val="sr-Cyrl-CS"/>
        </w:rPr>
        <w:t>.</w:t>
      </w:r>
      <w:r w:rsidR="00603F8B"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Ако је потребно ради поновне успоставе сигурности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надлежни ОПС може одредити шире </w:t>
      </w:r>
      <w:r w:rsidR="00BA6552" w:rsidRPr="006F41CE">
        <w:rPr>
          <w:rFonts w:ascii="Times New Roman" w:hAnsi="Times New Roman"/>
          <w:sz w:val="24"/>
          <w:szCs w:val="24"/>
          <w:lang w:val="sr-Cyrl-CS"/>
        </w:rPr>
        <w:t>фреквентне</w:t>
      </w:r>
      <w:r w:rsidR="008E3491" w:rsidRPr="006F41CE">
        <w:rPr>
          <w:rFonts w:ascii="Times New Roman" w:hAnsi="Times New Roman"/>
          <w:sz w:val="24"/>
          <w:szCs w:val="24"/>
          <w:lang w:val="sr-Cyrl-CS"/>
        </w:rPr>
        <w:t xml:space="preserve"> и напонске распоне.</w:t>
      </w:r>
    </w:p>
    <w:p w14:paraId="16147752" w14:textId="5145CCA3" w:rsidR="00AD03E3" w:rsidRPr="006F41CE" w:rsidRDefault="000E6180" w:rsidP="002D5665">
      <w:pPr>
        <w:spacing w:after="0" w:line="240" w:lineRule="auto"/>
        <w:ind w:firstLine="851"/>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и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договарају се о капацитету и расположивости способности </w:t>
      </w:r>
      <w:r w:rsidR="001B7325" w:rsidRPr="006F41CE">
        <w:rPr>
          <w:rFonts w:ascii="Times New Roman" w:hAnsi="Times New Roman"/>
          <w:sz w:val="24"/>
          <w:szCs w:val="24"/>
          <w:lang w:val="sr-Cyrl-CS"/>
        </w:rPr>
        <w:t>покретања из безнапонског стања</w:t>
      </w:r>
      <w:r w:rsidRPr="006F41CE">
        <w:rPr>
          <w:rFonts w:ascii="Times New Roman" w:hAnsi="Times New Roman"/>
          <w:sz w:val="24"/>
          <w:szCs w:val="24"/>
          <w:lang w:val="sr-Cyrl-CS"/>
        </w:rPr>
        <w:t xml:space="preserve"> и о оперативном поступку.</w:t>
      </w:r>
    </w:p>
    <w:p w14:paraId="7DC86FA3" w14:textId="0BE413FE" w:rsidR="003C03D1" w:rsidRPr="006F41CE" w:rsidRDefault="003C03D1" w:rsidP="002D5665">
      <w:pPr>
        <w:spacing w:after="0" w:line="240" w:lineRule="auto"/>
        <w:ind w:firstLine="851"/>
        <w:contextualSpacing/>
        <w:jc w:val="both"/>
        <w:rPr>
          <w:rFonts w:ascii="Times New Roman" w:hAnsi="Times New Roman"/>
          <w:sz w:val="24"/>
          <w:szCs w:val="24"/>
          <w:lang w:val="sr-Cyrl-CS"/>
        </w:rPr>
      </w:pPr>
    </w:p>
    <w:p w14:paraId="47DFADAC" w14:textId="458C3720" w:rsidR="003C03D1" w:rsidRPr="006F41CE" w:rsidRDefault="003C03D1" w:rsidP="002D5665">
      <w:pPr>
        <w:spacing w:after="0" w:line="240" w:lineRule="auto"/>
        <w:ind w:firstLine="851"/>
        <w:contextualSpacing/>
        <w:jc w:val="both"/>
        <w:rPr>
          <w:rFonts w:ascii="Times New Roman" w:hAnsi="Times New Roman"/>
          <w:sz w:val="24"/>
          <w:szCs w:val="24"/>
          <w:lang w:val="sr-Cyrl-CS"/>
        </w:rPr>
      </w:pPr>
    </w:p>
    <w:p w14:paraId="2F2B9959" w14:textId="77777777" w:rsidR="003C03D1" w:rsidRPr="006F41CE" w:rsidRDefault="003C03D1" w:rsidP="002D5665">
      <w:pPr>
        <w:spacing w:after="0" w:line="240" w:lineRule="auto"/>
        <w:ind w:firstLine="851"/>
        <w:contextualSpacing/>
        <w:jc w:val="both"/>
        <w:rPr>
          <w:rFonts w:ascii="Times New Roman" w:hAnsi="Times New Roman"/>
          <w:sz w:val="24"/>
          <w:szCs w:val="24"/>
          <w:lang w:val="sr-Cyrl-CS"/>
        </w:rPr>
      </w:pPr>
    </w:p>
    <w:p w14:paraId="5E9700E9" w14:textId="77777777" w:rsidR="007B26B6" w:rsidRPr="006F41CE" w:rsidRDefault="007B26B6" w:rsidP="002D5665">
      <w:pPr>
        <w:spacing w:after="0" w:line="240" w:lineRule="auto"/>
        <w:ind w:firstLine="851"/>
        <w:contextualSpacing/>
        <w:jc w:val="both"/>
        <w:rPr>
          <w:rFonts w:ascii="Times New Roman" w:hAnsi="Times New Roman"/>
          <w:sz w:val="24"/>
          <w:szCs w:val="24"/>
          <w:lang w:val="sr-Cyrl-CS"/>
        </w:rPr>
      </w:pPr>
    </w:p>
    <w:p w14:paraId="2A324F0C" w14:textId="654278EB" w:rsidR="00AD03E3" w:rsidRPr="006F41CE" w:rsidRDefault="00B30257" w:rsidP="002D5665">
      <w:pPr>
        <w:pStyle w:val="Glava"/>
        <w:spacing w:before="0" w:line="240" w:lineRule="auto"/>
        <w:rPr>
          <w:rFonts w:cs="Times New Roman"/>
          <w:b w:val="0"/>
          <w:szCs w:val="24"/>
          <w:lang w:val="sr-Cyrl-CS"/>
        </w:rPr>
      </w:pPr>
      <w:r w:rsidRPr="006F41CE">
        <w:rPr>
          <w:rFonts w:cs="Times New Roman"/>
          <w:b w:val="0"/>
          <w:szCs w:val="24"/>
          <w:lang w:val="sr-Cyrl-CS"/>
        </w:rPr>
        <w:lastRenderedPageBreak/>
        <w:t xml:space="preserve"> </w:t>
      </w:r>
      <w:r w:rsidR="00AD03E3" w:rsidRPr="006F41CE">
        <w:rPr>
          <w:rFonts w:cs="Times New Roman"/>
          <w:b w:val="0"/>
          <w:szCs w:val="24"/>
          <w:lang w:val="sr-Cyrl-CS"/>
        </w:rPr>
        <w:t>III</w:t>
      </w:r>
      <w:r w:rsidR="00AF7850" w:rsidRPr="006F41CE">
        <w:rPr>
          <w:rFonts w:cs="Times New Roman"/>
          <w:b w:val="0"/>
          <w:szCs w:val="24"/>
          <w:lang w:val="sr-Cyrl-CS"/>
        </w:rPr>
        <w:t>.</w:t>
      </w:r>
      <w:r w:rsidR="00AF7850" w:rsidRPr="006F41CE">
        <w:rPr>
          <w:rFonts w:cs="Times New Roman"/>
          <w:szCs w:val="24"/>
          <w:lang w:val="sr-Cyrl-CS"/>
        </w:rPr>
        <w:t xml:space="preserve"> </w:t>
      </w:r>
      <w:r w:rsidR="00AF7850" w:rsidRPr="006F41CE">
        <w:rPr>
          <w:rFonts w:cs="Times New Roman"/>
          <w:b w:val="0"/>
          <w:szCs w:val="24"/>
          <w:lang w:val="sr-Cyrl-CS"/>
        </w:rPr>
        <w:t>ЗАХТЕВИ ЗА ЈЕДНОСМЕРНО ПРИКЉУЧЕНЕ МОДУЛЕ ЕЕП И КРАЈЊЕ ЈСВН ПРЕТВАРАЧКЕ СТАНИЦЕ</w:t>
      </w:r>
    </w:p>
    <w:p w14:paraId="4225BDE4" w14:textId="77777777" w:rsidR="0090586D" w:rsidRPr="006F41CE" w:rsidRDefault="0090586D" w:rsidP="0090586D">
      <w:pPr>
        <w:rPr>
          <w:lang w:val="sr-Cyrl-CS"/>
        </w:rPr>
      </w:pPr>
    </w:p>
    <w:p w14:paraId="50992553" w14:textId="567BE88A" w:rsidR="00AD03E3" w:rsidRPr="006F41CE" w:rsidRDefault="000E6180" w:rsidP="002D5665">
      <w:pPr>
        <w:pStyle w:val="Poglavlje"/>
        <w:spacing w:line="240" w:lineRule="auto"/>
        <w:rPr>
          <w:szCs w:val="24"/>
          <w:lang w:val="sr-Cyrl-CS"/>
        </w:rPr>
      </w:pPr>
      <w:r w:rsidRPr="006F41CE">
        <w:rPr>
          <w:szCs w:val="24"/>
          <w:lang w:val="sr-Cyrl-CS"/>
        </w:rPr>
        <w:t xml:space="preserve"> 1</w:t>
      </w:r>
      <w:r w:rsidR="00853CB5" w:rsidRPr="006F41CE">
        <w:rPr>
          <w:szCs w:val="24"/>
          <w:lang w:val="sr-Cyrl-CS"/>
        </w:rPr>
        <w:t>.</w:t>
      </w:r>
      <w:r w:rsidR="00AF7850" w:rsidRPr="006F41CE">
        <w:rPr>
          <w:szCs w:val="24"/>
          <w:lang w:val="sr-Cyrl-CS"/>
        </w:rPr>
        <w:t xml:space="preserve"> </w:t>
      </w:r>
      <w:r w:rsidR="007B26B6" w:rsidRPr="006F41CE">
        <w:rPr>
          <w:szCs w:val="24"/>
          <w:lang w:val="sr-Cyrl-CS"/>
        </w:rPr>
        <w:t>З</w:t>
      </w:r>
      <w:r w:rsidR="00AF7850" w:rsidRPr="006F41CE">
        <w:rPr>
          <w:szCs w:val="24"/>
          <w:lang w:val="sr-Cyrl-CS"/>
        </w:rPr>
        <w:t>ахтеви за једносмерно прикључене модуле ЕЕП</w:t>
      </w:r>
    </w:p>
    <w:p w14:paraId="01BF539B" w14:textId="77777777" w:rsidR="00853CB5" w:rsidRPr="006F41CE" w:rsidRDefault="00853CB5" w:rsidP="002D5665">
      <w:pPr>
        <w:pStyle w:val="Naslovclana"/>
        <w:spacing w:before="0" w:after="0" w:line="240" w:lineRule="auto"/>
        <w:rPr>
          <w:b w:val="0"/>
          <w:lang w:val="sr-Cyrl-CS"/>
        </w:rPr>
      </w:pPr>
      <w:r w:rsidRPr="006F41CE">
        <w:rPr>
          <w:b w:val="0"/>
          <w:lang w:val="sr-Cyrl-CS"/>
        </w:rPr>
        <w:t>Подручје примене</w:t>
      </w:r>
    </w:p>
    <w:p w14:paraId="25FB88A4" w14:textId="26EEE3EC" w:rsidR="00AD03E3"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3</w:t>
      </w:r>
      <w:r w:rsidR="009215D6" w:rsidRPr="006F41CE">
        <w:rPr>
          <w:lang w:val="sr-Cyrl-CS"/>
        </w:rPr>
        <w:t>8</w:t>
      </w:r>
      <w:r w:rsidR="00853CB5" w:rsidRPr="006F41CE">
        <w:rPr>
          <w:lang w:val="sr-Cyrl-CS"/>
        </w:rPr>
        <w:t>.</w:t>
      </w:r>
      <w:r w:rsidR="000E6180" w:rsidRPr="006F41CE">
        <w:rPr>
          <w:lang w:val="sr-Cyrl-CS"/>
        </w:rPr>
        <w:t xml:space="preserve"> </w:t>
      </w:r>
    </w:p>
    <w:p w14:paraId="59E22950" w14:textId="77777777" w:rsidR="00853CB5" w:rsidRPr="006F41CE" w:rsidRDefault="00853CB5" w:rsidP="002D5665">
      <w:pPr>
        <w:pStyle w:val="Naslovclana"/>
        <w:spacing w:before="0" w:after="0" w:line="240" w:lineRule="auto"/>
        <w:rPr>
          <w:lang w:val="sr-Cyrl-CS"/>
        </w:rPr>
      </w:pPr>
    </w:p>
    <w:p w14:paraId="7F0C321D" w14:textId="6BC180B1" w:rsidR="00AD03E3" w:rsidRPr="006F41CE" w:rsidRDefault="003069B3" w:rsidP="002D5665">
      <w:pPr>
        <w:spacing w:after="0" w:line="240" w:lineRule="auto"/>
        <w:ind w:firstLine="851"/>
        <w:jc w:val="both"/>
        <w:rPr>
          <w:rFonts w:ascii="Times New Roman" w:hAnsi="Times New Roman"/>
          <w:sz w:val="24"/>
          <w:szCs w:val="24"/>
          <w:lang w:val="sr-Cyrl-CS"/>
        </w:rPr>
      </w:pPr>
      <w:r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 </w:t>
      </w:r>
      <w:r w:rsidR="00CF41F0" w:rsidRPr="006F41CE">
        <w:rPr>
          <w:rFonts w:ascii="Times New Roman" w:hAnsi="Times New Roman"/>
          <w:sz w:val="24"/>
          <w:szCs w:val="24"/>
          <w:lang w:val="sr-Cyrl-CS"/>
        </w:rPr>
        <w:t>применљиви</w:t>
      </w:r>
      <w:r w:rsidR="000E6180" w:rsidRPr="006F41CE">
        <w:rPr>
          <w:rFonts w:ascii="Times New Roman" w:hAnsi="Times New Roman"/>
          <w:sz w:val="24"/>
          <w:szCs w:val="24"/>
          <w:lang w:val="sr-Cyrl-CS"/>
        </w:rPr>
        <w:t xml:space="preserve"> на </w:t>
      </w:r>
      <w:r w:rsidR="00BF269B" w:rsidRPr="006F41CE">
        <w:rPr>
          <w:rFonts w:ascii="Times New Roman" w:hAnsi="Times New Roman"/>
          <w:sz w:val="24"/>
          <w:szCs w:val="24"/>
          <w:lang w:val="sr-Cyrl-CS"/>
        </w:rPr>
        <w:t xml:space="preserve">модуле </w:t>
      </w:r>
      <w:r w:rsidR="0033607D" w:rsidRPr="006F41CE">
        <w:rPr>
          <w:rFonts w:ascii="Times New Roman" w:hAnsi="Times New Roman"/>
          <w:sz w:val="24"/>
          <w:szCs w:val="24"/>
          <w:lang w:val="sr-Cyrl-CS"/>
        </w:rPr>
        <w:t xml:space="preserve">ЕЕП на </w:t>
      </w:r>
      <w:r w:rsidR="00856538" w:rsidRPr="006F41CE">
        <w:rPr>
          <w:rFonts w:ascii="Times New Roman" w:hAnsi="Times New Roman"/>
          <w:sz w:val="24"/>
          <w:szCs w:val="24"/>
          <w:lang w:val="sr-Cyrl-CS"/>
        </w:rPr>
        <w:t>површини воде</w:t>
      </w:r>
      <w:r w:rsidR="0033607D" w:rsidRPr="006F41CE">
        <w:rPr>
          <w:rFonts w:ascii="Times New Roman" w:hAnsi="Times New Roman"/>
          <w:sz w:val="24"/>
          <w:szCs w:val="24"/>
          <w:lang w:val="sr-Cyrl-CS"/>
        </w:rPr>
        <w:t xml:space="preserve"> </w:t>
      </w:r>
      <w:r w:rsidR="00D04ED8" w:rsidRPr="006F41CE">
        <w:rPr>
          <w:rFonts w:ascii="Times New Roman" w:hAnsi="Times New Roman"/>
          <w:sz w:val="24"/>
          <w:szCs w:val="24"/>
          <w:lang w:val="sr-Cyrl-CS"/>
        </w:rPr>
        <w:t xml:space="preserve">у складу са прописом којим се уређују мрежна правила, која се односе на прикључење на мрежу производних јединица, </w:t>
      </w:r>
      <w:r w:rsidR="00B43DDE" w:rsidRPr="006F41CE">
        <w:rPr>
          <w:rFonts w:ascii="Times New Roman" w:hAnsi="Times New Roman"/>
          <w:sz w:val="24"/>
          <w:szCs w:val="24"/>
          <w:lang w:val="sr-Cyrl-CS"/>
        </w:rPr>
        <w:t>односно у складу са захтевима,</w:t>
      </w:r>
      <w:r w:rsidR="00D04ED8" w:rsidRPr="006F41CE">
        <w:rPr>
          <w:rFonts w:ascii="Times New Roman" w:hAnsi="Times New Roman"/>
          <w:sz w:val="24"/>
          <w:szCs w:val="24"/>
          <w:lang w:val="sr-Cyrl-CS"/>
        </w:rPr>
        <w:t xml:space="preserve"> </w:t>
      </w:r>
      <w:r w:rsidR="00211A10" w:rsidRPr="006F41CE">
        <w:rPr>
          <w:rFonts w:ascii="Times New Roman" w:hAnsi="Times New Roman"/>
          <w:sz w:val="24"/>
          <w:szCs w:val="24"/>
          <w:lang w:val="sr-Cyrl-CS"/>
        </w:rPr>
        <w:t>примењују</w:t>
      </w:r>
      <w:r w:rsidR="000E6180" w:rsidRPr="006F41CE">
        <w:rPr>
          <w:rFonts w:ascii="Times New Roman" w:hAnsi="Times New Roman"/>
          <w:sz w:val="24"/>
          <w:szCs w:val="24"/>
          <w:lang w:val="sr-Cyrl-CS"/>
        </w:rPr>
        <w:t xml:space="preserve"> се на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прикључене </w:t>
      </w:r>
      <w:r w:rsidR="00BF269B" w:rsidRPr="006F41CE">
        <w:rPr>
          <w:rFonts w:ascii="Times New Roman" w:hAnsi="Times New Roman"/>
          <w:sz w:val="24"/>
          <w:szCs w:val="24"/>
          <w:lang w:val="sr-Cyrl-CS"/>
        </w:rPr>
        <w:t xml:space="preserve">модуле </w:t>
      </w:r>
      <w:r w:rsidR="0033607D" w:rsidRPr="006F41CE">
        <w:rPr>
          <w:rFonts w:ascii="Times New Roman" w:hAnsi="Times New Roman"/>
          <w:sz w:val="24"/>
          <w:szCs w:val="24"/>
          <w:lang w:val="sr-Cyrl-CS"/>
        </w:rPr>
        <w:t xml:space="preserve">ЕЕП </w:t>
      </w:r>
      <w:r w:rsidR="00CF41F0" w:rsidRPr="006F41CE">
        <w:rPr>
          <w:rFonts w:ascii="Times New Roman" w:hAnsi="Times New Roman"/>
          <w:sz w:val="24"/>
          <w:szCs w:val="24"/>
          <w:lang w:val="sr-Cyrl-CS"/>
        </w:rPr>
        <w:t>у зависности</w:t>
      </w:r>
      <w:r w:rsidR="000E6180" w:rsidRPr="006F41CE">
        <w:rPr>
          <w:rFonts w:ascii="Times New Roman" w:hAnsi="Times New Roman"/>
          <w:sz w:val="24"/>
          <w:szCs w:val="24"/>
          <w:lang w:val="sr-Cyrl-CS"/>
        </w:rPr>
        <w:t xml:space="preserve"> о</w:t>
      </w:r>
      <w:r w:rsidR="00CF41F0" w:rsidRPr="006F41CE">
        <w:rPr>
          <w:rFonts w:ascii="Times New Roman" w:hAnsi="Times New Roman"/>
          <w:sz w:val="24"/>
          <w:szCs w:val="24"/>
          <w:lang w:val="sr-Cyrl-CS"/>
        </w:rPr>
        <w:t>д</w:t>
      </w:r>
      <w:r w:rsidR="000E6180" w:rsidRPr="006F41CE">
        <w:rPr>
          <w:rFonts w:ascii="Times New Roman" w:hAnsi="Times New Roman"/>
          <w:sz w:val="24"/>
          <w:szCs w:val="24"/>
          <w:lang w:val="sr-Cyrl-CS"/>
        </w:rPr>
        <w:t xml:space="preserve"> посебни</w:t>
      </w:r>
      <w:r w:rsidR="00CF41F0" w:rsidRPr="006F41CE">
        <w:rPr>
          <w:rFonts w:ascii="Times New Roman" w:hAnsi="Times New Roman"/>
          <w:sz w:val="24"/>
          <w:szCs w:val="24"/>
          <w:lang w:val="sr-Cyrl-CS"/>
        </w:rPr>
        <w:t>х</w:t>
      </w:r>
      <w:r w:rsidR="000E6180" w:rsidRPr="006F41CE">
        <w:rPr>
          <w:rFonts w:ascii="Times New Roman" w:hAnsi="Times New Roman"/>
          <w:sz w:val="24"/>
          <w:szCs w:val="24"/>
          <w:lang w:val="sr-Cyrl-CS"/>
        </w:rPr>
        <w:t xml:space="preserve"> </w:t>
      </w:r>
      <w:r w:rsidR="00CF41F0" w:rsidRPr="006F41CE">
        <w:rPr>
          <w:rFonts w:ascii="Times New Roman" w:hAnsi="Times New Roman"/>
          <w:sz w:val="24"/>
          <w:szCs w:val="24"/>
          <w:lang w:val="sr-Cyrl-CS"/>
        </w:rPr>
        <w:t>захтева предвиђеним</w:t>
      </w:r>
      <w:r w:rsidR="000E6180" w:rsidRPr="006F41CE">
        <w:rPr>
          <w:rFonts w:ascii="Times New Roman" w:hAnsi="Times New Roman"/>
          <w:sz w:val="24"/>
          <w:szCs w:val="24"/>
          <w:lang w:val="sr-Cyrl-CS"/>
        </w:rPr>
        <w:t xml:space="preserve"> у </w:t>
      </w:r>
      <w:r w:rsidR="002F3A17" w:rsidRPr="006F41CE">
        <w:rPr>
          <w:rFonts w:ascii="Times New Roman" w:hAnsi="Times New Roman"/>
          <w:sz w:val="24"/>
          <w:szCs w:val="24"/>
          <w:lang w:val="sr-Cyrl-CS"/>
        </w:rPr>
        <w:t>чл</w:t>
      </w:r>
      <w:r w:rsidR="007E00B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26B0A" w:rsidRPr="006F41CE">
        <w:rPr>
          <w:rFonts w:ascii="Times New Roman" w:hAnsi="Times New Roman"/>
          <w:sz w:val="24"/>
          <w:szCs w:val="24"/>
          <w:lang w:val="sr-Cyrl-CS"/>
        </w:rPr>
        <w:t xml:space="preserve">од </w:t>
      </w:r>
      <w:r w:rsidR="000E6180" w:rsidRPr="006F41CE">
        <w:rPr>
          <w:rFonts w:ascii="Times New Roman" w:hAnsi="Times New Roman"/>
          <w:sz w:val="24"/>
          <w:szCs w:val="24"/>
          <w:lang w:val="sr-Cyrl-CS"/>
        </w:rPr>
        <w:t>4</w:t>
      </w:r>
      <w:r w:rsidR="009215D6" w:rsidRPr="006F41CE">
        <w:rPr>
          <w:rFonts w:ascii="Times New Roman" w:hAnsi="Times New Roman"/>
          <w:sz w:val="24"/>
          <w:szCs w:val="24"/>
          <w:lang w:val="sr-Cyrl-CS"/>
        </w:rPr>
        <w:t>1</w:t>
      </w:r>
      <w:r w:rsidR="007B26B6" w:rsidRPr="006F41CE">
        <w:rPr>
          <w:rFonts w:ascii="Times New Roman" w:hAnsi="Times New Roman"/>
          <w:sz w:val="24"/>
          <w:szCs w:val="24"/>
          <w:lang w:val="sr-Cyrl-CS"/>
        </w:rPr>
        <w:t>.</w:t>
      </w:r>
      <w:r w:rsidR="00126B0A" w:rsidRPr="006F41CE">
        <w:rPr>
          <w:rFonts w:ascii="Times New Roman" w:hAnsi="Times New Roman"/>
          <w:sz w:val="24"/>
          <w:szCs w:val="24"/>
          <w:lang w:val="sr-Cyrl-CS"/>
        </w:rPr>
        <w:t xml:space="preserve"> до</w:t>
      </w:r>
      <w:r w:rsidR="007E00B4"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4</w:t>
      </w:r>
      <w:r w:rsidR="009215D6" w:rsidRPr="006F41CE">
        <w:rPr>
          <w:rFonts w:ascii="Times New Roman" w:hAnsi="Times New Roman"/>
          <w:sz w:val="24"/>
          <w:szCs w:val="24"/>
          <w:lang w:val="sr-Cyrl-CS"/>
        </w:rPr>
        <w:t>5</w:t>
      </w:r>
      <w:r w:rsidR="000E6180" w:rsidRPr="006F41CE">
        <w:rPr>
          <w:rFonts w:ascii="Times New Roman" w:hAnsi="Times New Roman"/>
          <w:sz w:val="24"/>
          <w:szCs w:val="24"/>
          <w:lang w:val="sr-Cyrl-CS"/>
        </w:rPr>
        <w:t>.</w:t>
      </w:r>
      <w:r w:rsidR="00B43DDE"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Ти </w:t>
      </w:r>
      <w:r w:rsidRPr="006F41CE">
        <w:rPr>
          <w:rFonts w:ascii="Times New Roman" w:hAnsi="Times New Roman"/>
          <w:sz w:val="24"/>
          <w:szCs w:val="24"/>
          <w:lang w:val="sr-Cyrl-CS"/>
        </w:rPr>
        <w:t>захтеви</w:t>
      </w:r>
      <w:r w:rsidR="00CF41F0" w:rsidRPr="006F41CE">
        <w:rPr>
          <w:rFonts w:ascii="Times New Roman" w:hAnsi="Times New Roman"/>
          <w:sz w:val="24"/>
          <w:szCs w:val="24"/>
          <w:lang w:val="sr-Cyrl-CS"/>
        </w:rPr>
        <w:t xml:space="preserve"> се</w:t>
      </w:r>
      <w:r w:rsidR="000E6180" w:rsidRPr="006F41CE">
        <w:rPr>
          <w:rFonts w:ascii="Times New Roman" w:hAnsi="Times New Roman"/>
          <w:sz w:val="24"/>
          <w:szCs w:val="24"/>
          <w:lang w:val="sr-Cyrl-CS"/>
        </w:rPr>
        <w:t xml:space="preserve"> </w:t>
      </w:r>
      <w:r w:rsidR="00211A10" w:rsidRPr="006F41CE">
        <w:rPr>
          <w:rFonts w:ascii="Times New Roman" w:hAnsi="Times New Roman"/>
          <w:sz w:val="24"/>
          <w:szCs w:val="24"/>
          <w:lang w:val="sr-Cyrl-CS"/>
        </w:rPr>
        <w:t>примењују</w:t>
      </w:r>
      <w:r w:rsidR="000E6180" w:rsidRPr="006F41CE">
        <w:rPr>
          <w:rFonts w:ascii="Times New Roman" w:hAnsi="Times New Roman"/>
          <w:sz w:val="24"/>
          <w:szCs w:val="24"/>
          <w:lang w:val="sr-Cyrl-CS"/>
        </w:rPr>
        <w:t xml:space="preserve"> на </w:t>
      </w:r>
      <w:r w:rsidR="00153DB2" w:rsidRPr="006F41CE">
        <w:rPr>
          <w:rFonts w:ascii="Times New Roman" w:hAnsi="Times New Roman"/>
          <w:sz w:val="24"/>
          <w:szCs w:val="24"/>
          <w:lang w:val="sr-Cyrl-CS"/>
        </w:rPr>
        <w:t>тачк</w:t>
      </w:r>
      <w:r w:rsidR="00CF41F0"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разграничења </w:t>
      </w:r>
      <w:r w:rsidR="0035047F" w:rsidRPr="006F41CE">
        <w:rPr>
          <w:rFonts w:ascii="Times New Roman" w:hAnsi="Times New Roman"/>
          <w:sz w:val="24"/>
          <w:szCs w:val="24"/>
          <w:lang w:val="sr-Cyrl-CS"/>
        </w:rPr>
        <w:t xml:space="preserve">једносмерно прикључене </w:t>
      </w:r>
      <w:r w:rsidR="00BF269B" w:rsidRPr="006F41CE">
        <w:rPr>
          <w:rFonts w:ascii="Times New Roman" w:hAnsi="Times New Roman"/>
          <w:sz w:val="24"/>
          <w:szCs w:val="24"/>
          <w:lang w:val="sr-Cyrl-CS"/>
        </w:rPr>
        <w:t xml:space="preserve">модуле </w:t>
      </w:r>
      <w:r w:rsidR="0033607D"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B43DDE" w:rsidRPr="006F41CE">
        <w:rPr>
          <w:rFonts w:ascii="Times New Roman" w:hAnsi="Times New Roman"/>
          <w:sz w:val="24"/>
          <w:szCs w:val="24"/>
          <w:lang w:val="sr-Cyrl-CS"/>
        </w:rPr>
        <w:t>К</w:t>
      </w:r>
      <w:r w:rsidR="000E6180" w:rsidRPr="006F41CE">
        <w:rPr>
          <w:rFonts w:ascii="Times New Roman" w:hAnsi="Times New Roman"/>
          <w:sz w:val="24"/>
          <w:szCs w:val="24"/>
          <w:lang w:val="sr-Cyrl-CS"/>
        </w:rPr>
        <w:t xml:space="preserve">атегоризација </w:t>
      </w:r>
      <w:r w:rsidR="00B43DDE" w:rsidRPr="006F41CE">
        <w:rPr>
          <w:rFonts w:ascii="Times New Roman" w:hAnsi="Times New Roman"/>
          <w:sz w:val="24"/>
          <w:szCs w:val="24"/>
          <w:lang w:val="sr-Cyrl-CS"/>
        </w:rPr>
        <w:t xml:space="preserve">производних модула </w:t>
      </w:r>
      <w:r w:rsidR="00D6601B" w:rsidRPr="006F41CE">
        <w:rPr>
          <w:rFonts w:ascii="Times New Roman" w:hAnsi="Times New Roman"/>
          <w:sz w:val="24"/>
          <w:szCs w:val="24"/>
          <w:lang w:val="sr-Cyrl-CS"/>
        </w:rPr>
        <w:t>примењује</w:t>
      </w:r>
      <w:r w:rsidR="000E6180" w:rsidRPr="006F41CE">
        <w:rPr>
          <w:rFonts w:ascii="Times New Roman" w:hAnsi="Times New Roman"/>
          <w:sz w:val="24"/>
          <w:szCs w:val="24"/>
          <w:lang w:val="sr-Cyrl-CS"/>
        </w:rPr>
        <w:t xml:space="preserve"> се на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прикључене </w:t>
      </w:r>
      <w:r w:rsidR="00BF269B" w:rsidRPr="006F41CE">
        <w:rPr>
          <w:rFonts w:ascii="Times New Roman" w:hAnsi="Times New Roman"/>
          <w:sz w:val="24"/>
          <w:szCs w:val="24"/>
          <w:lang w:val="sr-Cyrl-CS"/>
        </w:rPr>
        <w:t xml:space="preserve">модуле </w:t>
      </w:r>
      <w:r w:rsidR="0033607D" w:rsidRPr="006F41CE">
        <w:rPr>
          <w:rFonts w:ascii="Times New Roman" w:hAnsi="Times New Roman"/>
          <w:sz w:val="24"/>
          <w:szCs w:val="24"/>
          <w:lang w:val="sr-Cyrl-CS"/>
        </w:rPr>
        <w:t>ЕЕП</w:t>
      </w:r>
      <w:r w:rsidR="00B43DDE" w:rsidRPr="006F41CE">
        <w:rPr>
          <w:rFonts w:ascii="Times New Roman" w:hAnsi="Times New Roman"/>
          <w:sz w:val="24"/>
          <w:szCs w:val="24"/>
          <w:lang w:val="sr-Cyrl-CS"/>
        </w:rPr>
        <w:t>, у складу са прописом којим се уређују мрежна правила, која се односе на прикључење на мрежу производних јединица.</w:t>
      </w:r>
    </w:p>
    <w:p w14:paraId="79730719" w14:textId="77777777" w:rsidR="007B26B6" w:rsidRPr="006F41CE" w:rsidRDefault="007B26B6" w:rsidP="002D5665">
      <w:pPr>
        <w:spacing w:after="0" w:line="240" w:lineRule="auto"/>
        <w:ind w:firstLine="851"/>
        <w:jc w:val="both"/>
        <w:rPr>
          <w:rFonts w:ascii="Times New Roman" w:hAnsi="Times New Roman"/>
          <w:sz w:val="24"/>
          <w:szCs w:val="24"/>
          <w:lang w:val="sr-Cyrl-CS"/>
        </w:rPr>
      </w:pPr>
    </w:p>
    <w:p w14:paraId="2C97F598" w14:textId="77777777" w:rsidR="007E00B4" w:rsidRPr="006F41CE" w:rsidRDefault="007E00B4" w:rsidP="002D5665">
      <w:pPr>
        <w:pStyle w:val="Naslovclana"/>
        <w:spacing w:before="0" w:after="0" w:line="240" w:lineRule="auto"/>
        <w:rPr>
          <w:b w:val="0"/>
          <w:lang w:val="sr-Cyrl-CS"/>
        </w:rPr>
      </w:pPr>
      <w:r w:rsidRPr="006F41CE">
        <w:rPr>
          <w:b w:val="0"/>
          <w:lang w:val="sr-Cyrl-CS"/>
        </w:rPr>
        <w:t>Захтеви у погледу фреквентне стабилности</w:t>
      </w:r>
    </w:p>
    <w:p w14:paraId="11EB8F07" w14:textId="1D4BE935" w:rsidR="00AD03E3" w:rsidRPr="006F41CE" w:rsidRDefault="002F3A17" w:rsidP="002D5665">
      <w:pPr>
        <w:pStyle w:val="Clan"/>
        <w:spacing w:line="240" w:lineRule="auto"/>
        <w:rPr>
          <w:lang w:val="sr-Cyrl-CS"/>
        </w:rPr>
      </w:pPr>
      <w:r w:rsidRPr="006F41CE">
        <w:rPr>
          <w:lang w:val="sr-Cyrl-CS"/>
        </w:rPr>
        <w:t>Члан</w:t>
      </w:r>
      <w:r w:rsidR="008E3491" w:rsidRPr="006F41CE">
        <w:rPr>
          <w:lang w:val="sr-Cyrl-CS"/>
        </w:rPr>
        <w:t xml:space="preserve"> </w:t>
      </w:r>
      <w:r w:rsidR="009215D6" w:rsidRPr="006F41CE">
        <w:rPr>
          <w:lang w:val="sr-Cyrl-CS"/>
        </w:rPr>
        <w:t>39</w:t>
      </w:r>
      <w:r w:rsidR="007E00B4" w:rsidRPr="006F41CE">
        <w:rPr>
          <w:lang w:val="sr-Cyrl-CS"/>
        </w:rPr>
        <w:t>.</w:t>
      </w:r>
    </w:p>
    <w:p w14:paraId="043E477C" w14:textId="77777777" w:rsidR="00126B0A" w:rsidRPr="006F41CE" w:rsidRDefault="00126B0A" w:rsidP="002D5665">
      <w:pPr>
        <w:pStyle w:val="Naslovclana"/>
        <w:spacing w:before="0" w:after="0" w:line="240" w:lineRule="auto"/>
        <w:rPr>
          <w:lang w:val="sr-Cyrl-CS"/>
        </w:rPr>
      </w:pPr>
    </w:p>
    <w:p w14:paraId="56DB3C6F" w14:textId="29AE0EC1" w:rsidR="008E3491" w:rsidRPr="006F41CE" w:rsidRDefault="000E6180" w:rsidP="002D5665">
      <w:pPr>
        <w:spacing w:after="0" w:line="240" w:lineRule="auto"/>
        <w:ind w:left="288"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 </w:t>
      </w:r>
      <w:r w:rsidR="008E3491" w:rsidRPr="006F41CE">
        <w:rPr>
          <w:rFonts w:ascii="Times New Roman" w:hAnsi="Times New Roman"/>
          <w:sz w:val="24"/>
          <w:szCs w:val="24"/>
          <w:lang w:val="sr-Cyrl-CS"/>
        </w:rPr>
        <w:t xml:space="preserve">обзиром на </w:t>
      </w:r>
      <w:r w:rsidR="00BA6552" w:rsidRPr="006F41CE">
        <w:rPr>
          <w:rFonts w:ascii="Times New Roman" w:hAnsi="Times New Roman"/>
          <w:sz w:val="24"/>
          <w:szCs w:val="24"/>
          <w:lang w:val="sr-Cyrl-CS"/>
        </w:rPr>
        <w:t>фреквентни</w:t>
      </w:r>
      <w:r w:rsidR="008E3491" w:rsidRPr="006F41CE">
        <w:rPr>
          <w:rFonts w:ascii="Times New Roman" w:hAnsi="Times New Roman"/>
          <w:sz w:val="24"/>
          <w:szCs w:val="24"/>
          <w:lang w:val="sr-Cyrl-CS"/>
        </w:rPr>
        <w:t xml:space="preserve"> одзив:</w:t>
      </w:r>
    </w:p>
    <w:p w14:paraId="2A007E01" w14:textId="447111D7" w:rsidR="008E3491" w:rsidRPr="006F41CE" w:rsidRDefault="00126B0A" w:rsidP="002D5665">
      <w:pPr>
        <w:pStyle w:val="ListParagraph"/>
        <w:widowControl/>
        <w:ind w:firstLine="852"/>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8E3491" w:rsidRPr="006F41CE">
        <w:rPr>
          <w:rFonts w:ascii="Times New Roman" w:hAnsi="Times New Roman"/>
          <w:sz w:val="24"/>
          <w:szCs w:val="24"/>
          <w:lang w:val="sr-Cyrl-CS"/>
        </w:rPr>
        <w:t>)</w:t>
      </w:r>
      <w:r w:rsidR="00F238C7"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 xml:space="preserve"> модул</w:t>
      </w:r>
      <w:r w:rsidR="007E00B4" w:rsidRPr="006F41CE">
        <w:rPr>
          <w:rFonts w:ascii="Times New Roman" w:hAnsi="Times New Roman"/>
          <w:sz w:val="24"/>
          <w:szCs w:val="24"/>
          <w:lang w:val="sr-Cyrl-CS"/>
        </w:rPr>
        <w:t xml:space="preserve"> </w:t>
      </w:r>
      <w:r w:rsidR="0033607D"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мора бити способ</w:t>
      </w:r>
      <w:r w:rsidR="00BF269B" w:rsidRPr="006F41CE">
        <w:rPr>
          <w:rFonts w:ascii="Times New Roman" w:hAnsi="Times New Roman"/>
          <w:sz w:val="24"/>
          <w:szCs w:val="24"/>
          <w:lang w:val="sr-Cyrl-CS"/>
        </w:rPr>
        <w:t>а</w:t>
      </w:r>
      <w:r w:rsidR="00F15943" w:rsidRPr="006F41CE">
        <w:rPr>
          <w:rFonts w:ascii="Times New Roman" w:hAnsi="Times New Roman"/>
          <w:sz w:val="24"/>
          <w:szCs w:val="24"/>
          <w:lang w:val="sr-Cyrl-CS"/>
        </w:rPr>
        <w:t>н</w:t>
      </w:r>
      <w:r w:rsidR="000E6180" w:rsidRPr="006F41CE">
        <w:rPr>
          <w:rFonts w:ascii="Times New Roman" w:hAnsi="Times New Roman"/>
          <w:sz w:val="24"/>
          <w:szCs w:val="24"/>
          <w:lang w:val="sr-Cyrl-CS"/>
        </w:rPr>
        <w:t xml:space="preserve"> </w:t>
      </w:r>
      <w:r w:rsidR="00BF269B" w:rsidRPr="006F41CE">
        <w:rPr>
          <w:rFonts w:ascii="Times New Roman" w:hAnsi="Times New Roman"/>
          <w:sz w:val="24"/>
          <w:szCs w:val="24"/>
          <w:lang w:val="sr-Cyrl-CS"/>
        </w:rPr>
        <w:t xml:space="preserve">да </w:t>
      </w:r>
      <w:r w:rsidR="000E6180" w:rsidRPr="006F41CE">
        <w:rPr>
          <w:rFonts w:ascii="Times New Roman" w:hAnsi="Times New Roman"/>
          <w:sz w:val="24"/>
          <w:szCs w:val="24"/>
          <w:lang w:val="sr-Cyrl-CS"/>
        </w:rPr>
        <w:t xml:space="preserve">прими брз сигнал из </w:t>
      </w:r>
      <w:r w:rsidR="00AB3F93" w:rsidRPr="006F41CE">
        <w:rPr>
          <w:rFonts w:ascii="Times New Roman" w:hAnsi="Times New Roman"/>
          <w:sz w:val="24"/>
          <w:szCs w:val="24"/>
          <w:lang w:val="sr-Cyrl-CS"/>
        </w:rPr>
        <w:t>места</w:t>
      </w:r>
      <w:r w:rsidR="000E6180" w:rsidRPr="006F41CE">
        <w:rPr>
          <w:rFonts w:ascii="Times New Roman" w:hAnsi="Times New Roman"/>
          <w:sz w:val="24"/>
          <w:szCs w:val="24"/>
          <w:lang w:val="sr-Cyrl-CS"/>
        </w:rPr>
        <w:t xml:space="preserve"> прикључења у </w:t>
      </w:r>
      <w:r w:rsidR="00FE1686" w:rsidRPr="006F41CE">
        <w:rPr>
          <w:rFonts w:ascii="Times New Roman" w:hAnsi="Times New Roman"/>
          <w:sz w:val="24"/>
          <w:szCs w:val="24"/>
          <w:lang w:val="sr-Cyrl-CS"/>
        </w:rPr>
        <w:t>синхрон</w:t>
      </w:r>
      <w:r w:rsidR="000E6180" w:rsidRPr="006F41CE">
        <w:rPr>
          <w:rFonts w:ascii="Times New Roman" w:hAnsi="Times New Roman"/>
          <w:sz w:val="24"/>
          <w:szCs w:val="24"/>
          <w:lang w:val="sr-Cyrl-CS"/>
        </w:rPr>
        <w:t>о</w:t>
      </w:r>
      <w:r w:rsidR="00F15943" w:rsidRPr="006F41CE">
        <w:rPr>
          <w:rFonts w:ascii="Times New Roman" w:hAnsi="Times New Roman"/>
          <w:sz w:val="24"/>
          <w:szCs w:val="24"/>
          <w:lang w:val="sr-Cyrl-CS"/>
        </w:rPr>
        <w:t>ј зони</w:t>
      </w:r>
      <w:r w:rsidR="000E6180" w:rsidRPr="006F41CE">
        <w:rPr>
          <w:rFonts w:ascii="Times New Roman" w:hAnsi="Times New Roman"/>
          <w:sz w:val="24"/>
          <w:szCs w:val="24"/>
          <w:lang w:val="sr-Cyrl-CS"/>
        </w:rPr>
        <w:t xml:space="preserve"> за које се </w:t>
      </w:r>
      <w:r w:rsidR="00F15943" w:rsidRPr="006F41CE">
        <w:rPr>
          <w:rFonts w:ascii="Times New Roman" w:hAnsi="Times New Roman"/>
          <w:sz w:val="24"/>
          <w:szCs w:val="24"/>
          <w:lang w:val="sr-Cyrl-CS"/>
        </w:rPr>
        <w:t>обезбеђује</w:t>
      </w:r>
      <w:r w:rsidR="000E6180" w:rsidRPr="006F41CE">
        <w:rPr>
          <w:rFonts w:ascii="Times New Roman" w:hAnsi="Times New Roman"/>
          <w:sz w:val="24"/>
          <w:szCs w:val="24"/>
          <w:lang w:val="sr-Cyrl-CS"/>
        </w:rPr>
        <w:t xml:space="preserve">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одзив и обрадити тај сигнал унутар 0,1 </w:t>
      </w:r>
      <w:r w:rsidR="00F15943" w:rsidRPr="006F41CE">
        <w:rPr>
          <w:rFonts w:ascii="Times New Roman" w:hAnsi="Times New Roman"/>
          <w:sz w:val="24"/>
          <w:szCs w:val="24"/>
          <w:lang w:val="sr-Cyrl-CS"/>
        </w:rPr>
        <w:t xml:space="preserve">s </w:t>
      </w:r>
      <w:r w:rsidR="000E6180" w:rsidRPr="006F41CE">
        <w:rPr>
          <w:rFonts w:ascii="Times New Roman" w:hAnsi="Times New Roman"/>
          <w:sz w:val="24"/>
          <w:szCs w:val="24"/>
          <w:lang w:val="sr-Cyrl-CS"/>
        </w:rPr>
        <w:t xml:space="preserve">од слања до завршетка обраде сигнала за активацију одзива. Фреквенција се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и на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 у </w:t>
      </w:r>
      <w:r w:rsidR="00FE1686" w:rsidRPr="006F41CE">
        <w:rPr>
          <w:rFonts w:ascii="Times New Roman" w:hAnsi="Times New Roman"/>
          <w:sz w:val="24"/>
          <w:szCs w:val="24"/>
          <w:lang w:val="sr-Cyrl-CS"/>
        </w:rPr>
        <w:t>синхрон</w:t>
      </w:r>
      <w:r w:rsidR="00F15943" w:rsidRPr="006F41CE">
        <w:rPr>
          <w:rFonts w:ascii="Times New Roman" w:hAnsi="Times New Roman"/>
          <w:sz w:val="24"/>
          <w:szCs w:val="24"/>
          <w:lang w:val="sr-Cyrl-CS"/>
        </w:rPr>
        <w:t>ој</w:t>
      </w:r>
      <w:r w:rsidR="000E6180" w:rsidRPr="006F41CE">
        <w:rPr>
          <w:rFonts w:ascii="Times New Roman" w:hAnsi="Times New Roman"/>
          <w:sz w:val="24"/>
          <w:szCs w:val="24"/>
          <w:lang w:val="sr-Cyrl-CS"/>
        </w:rPr>
        <w:t xml:space="preserve"> </w:t>
      </w:r>
      <w:r w:rsidR="00F15943" w:rsidRPr="006F41CE">
        <w:rPr>
          <w:rFonts w:ascii="Times New Roman" w:hAnsi="Times New Roman"/>
          <w:sz w:val="24"/>
          <w:szCs w:val="24"/>
          <w:lang w:val="sr-Cyrl-CS"/>
        </w:rPr>
        <w:t>зони</w:t>
      </w:r>
      <w:r w:rsidR="000E6180" w:rsidRPr="006F41CE">
        <w:rPr>
          <w:rFonts w:ascii="Times New Roman" w:hAnsi="Times New Roman"/>
          <w:sz w:val="24"/>
          <w:szCs w:val="24"/>
          <w:lang w:val="sr-Cyrl-CS"/>
        </w:rPr>
        <w:t xml:space="preserve"> за које се </w:t>
      </w:r>
      <w:r w:rsidR="00F15943" w:rsidRPr="006F41CE">
        <w:rPr>
          <w:rFonts w:ascii="Times New Roman" w:hAnsi="Times New Roman"/>
          <w:sz w:val="24"/>
          <w:szCs w:val="24"/>
          <w:lang w:val="sr-Cyrl-CS"/>
        </w:rPr>
        <w:t xml:space="preserve">обезбеђује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одзив;</w:t>
      </w:r>
      <w:r w:rsidR="0033607D" w:rsidRPr="006F41CE">
        <w:rPr>
          <w:rFonts w:ascii="Times New Roman" w:hAnsi="Times New Roman"/>
          <w:sz w:val="24"/>
          <w:szCs w:val="24"/>
          <w:lang w:val="sr-Cyrl-CS"/>
        </w:rPr>
        <w:t xml:space="preserve"> </w:t>
      </w:r>
    </w:p>
    <w:p w14:paraId="3439C174" w14:textId="57FBF86D" w:rsidR="008E3491" w:rsidRPr="006F41CE" w:rsidRDefault="00126B0A" w:rsidP="002D5665">
      <w:pPr>
        <w:pStyle w:val="ListParagraph"/>
        <w:widowControl/>
        <w:ind w:firstLine="773"/>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8E3491" w:rsidRPr="006F41CE">
        <w:rPr>
          <w:rFonts w:ascii="Times New Roman" w:hAnsi="Times New Roman"/>
          <w:sz w:val="24"/>
          <w:szCs w:val="24"/>
          <w:lang w:val="sr-Cyrl-CS"/>
        </w:rPr>
        <w:t>)</w:t>
      </w:r>
      <w:r w:rsidR="008E3491" w:rsidRPr="006F41CE">
        <w:rPr>
          <w:rFonts w:ascii="Times New Roman" w:hAnsi="Times New Roman"/>
          <w:sz w:val="24"/>
          <w:szCs w:val="24"/>
          <w:lang w:val="sr-Cyrl-CS"/>
        </w:rPr>
        <w:tab/>
      </w:r>
      <w:r w:rsidR="007E00B4" w:rsidRPr="006F41CE">
        <w:rPr>
          <w:rFonts w:ascii="Times New Roman" w:hAnsi="Times New Roman"/>
          <w:sz w:val="24"/>
          <w:szCs w:val="24"/>
          <w:lang w:val="sr-Cyrl-CS"/>
        </w:rPr>
        <w:t>ј</w:t>
      </w:r>
      <w:r w:rsidR="00FE1686" w:rsidRPr="006F41CE">
        <w:rPr>
          <w:rFonts w:ascii="Times New Roman" w:hAnsi="Times New Roman"/>
          <w:sz w:val="24"/>
          <w:szCs w:val="24"/>
          <w:lang w:val="sr-Cyrl-CS"/>
        </w:rPr>
        <w:t>едносмерно</w:t>
      </w:r>
      <w:r w:rsidR="00F15943" w:rsidRPr="006F41CE">
        <w:rPr>
          <w:rFonts w:ascii="Times New Roman" w:hAnsi="Times New Roman"/>
          <w:sz w:val="24"/>
          <w:szCs w:val="24"/>
          <w:lang w:val="sr-Cyrl-CS"/>
        </w:rPr>
        <w:t xml:space="preserve"> прикључен</w:t>
      </w:r>
      <w:r w:rsidR="00BF269B" w:rsidRPr="006F41CE">
        <w:rPr>
          <w:rFonts w:ascii="Times New Roman" w:hAnsi="Times New Roman"/>
          <w:sz w:val="24"/>
          <w:szCs w:val="24"/>
          <w:lang w:val="sr-Cyrl-CS"/>
        </w:rPr>
        <w:t xml:space="preserve">и модули </w:t>
      </w:r>
      <w:r w:rsidR="0033607D" w:rsidRPr="006F41CE">
        <w:rPr>
          <w:rFonts w:ascii="Times New Roman" w:hAnsi="Times New Roman"/>
          <w:sz w:val="24"/>
          <w:szCs w:val="24"/>
          <w:lang w:val="sr-Cyrl-CS"/>
        </w:rPr>
        <w:t>ЕЕП прикључен</w:t>
      </w:r>
      <w:r w:rsidR="00BF269B" w:rsidRPr="006F41CE">
        <w:rPr>
          <w:rFonts w:ascii="Times New Roman" w:hAnsi="Times New Roman"/>
          <w:sz w:val="24"/>
          <w:szCs w:val="24"/>
          <w:lang w:val="sr-Cyrl-CS"/>
        </w:rPr>
        <w:t>и</w:t>
      </w:r>
      <w:r w:rsidR="0033607D"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преко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повезаних с</w:t>
      </w:r>
      <w:r w:rsidR="00F15943"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више </w:t>
      </w:r>
      <w:r w:rsidR="0033607D" w:rsidRPr="006F41CE">
        <w:rPr>
          <w:rFonts w:ascii="Times New Roman" w:hAnsi="Times New Roman"/>
          <w:sz w:val="24"/>
          <w:szCs w:val="24"/>
          <w:lang w:val="sr-Cyrl-CS"/>
        </w:rPr>
        <w:t xml:space="preserve">контролних </w:t>
      </w:r>
      <w:r w:rsidR="00F15943" w:rsidRPr="006F41CE">
        <w:rPr>
          <w:rFonts w:ascii="Times New Roman" w:hAnsi="Times New Roman"/>
          <w:sz w:val="24"/>
          <w:szCs w:val="24"/>
          <w:lang w:val="sr-Cyrl-CS"/>
        </w:rPr>
        <w:t>области морају бити способне</w:t>
      </w:r>
      <w:r w:rsidR="000E6180" w:rsidRPr="006F41CE">
        <w:rPr>
          <w:rFonts w:ascii="Times New Roman" w:hAnsi="Times New Roman"/>
          <w:sz w:val="24"/>
          <w:szCs w:val="24"/>
          <w:lang w:val="sr-Cyrl-CS"/>
        </w:rPr>
        <w:t xml:space="preserve"> за координ</w:t>
      </w:r>
      <w:r w:rsidR="00F15943" w:rsidRPr="006F41CE">
        <w:rPr>
          <w:rFonts w:ascii="Times New Roman" w:hAnsi="Times New Roman"/>
          <w:sz w:val="24"/>
          <w:szCs w:val="24"/>
          <w:lang w:val="sr-Cyrl-CS"/>
        </w:rPr>
        <w:t>ацију регулације</w:t>
      </w:r>
      <w:r w:rsidR="000E6180" w:rsidRPr="006F41CE">
        <w:rPr>
          <w:rFonts w:ascii="Times New Roman" w:hAnsi="Times New Roman"/>
          <w:sz w:val="24"/>
          <w:szCs w:val="24"/>
          <w:lang w:val="sr-Cyrl-CS"/>
        </w:rPr>
        <w:t xml:space="preserve"> фреквенције како одреди надлежни ОПС.</w:t>
      </w:r>
    </w:p>
    <w:p w14:paraId="15CB269A" w14:textId="5F245036" w:rsidR="008E3491" w:rsidRPr="006F41CE" w:rsidRDefault="00F15943" w:rsidP="007B26B6">
      <w:pPr>
        <w:pStyle w:val="ListParagraph"/>
        <w:widowControl/>
        <w:ind w:left="288"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BA6552" w:rsidRPr="006F41CE">
        <w:rPr>
          <w:rFonts w:ascii="Times New Roman" w:hAnsi="Times New Roman"/>
          <w:sz w:val="24"/>
          <w:szCs w:val="24"/>
          <w:lang w:val="sr-Cyrl-CS"/>
        </w:rPr>
        <w:t>фреквентне</w:t>
      </w:r>
      <w:r w:rsidRPr="006F41CE">
        <w:rPr>
          <w:rFonts w:ascii="Times New Roman" w:hAnsi="Times New Roman"/>
          <w:sz w:val="24"/>
          <w:szCs w:val="24"/>
          <w:lang w:val="sr-Cyrl-CS"/>
        </w:rPr>
        <w:t xml:space="preserve"> опсеге </w:t>
      </w:r>
      <w:r w:rsidR="000E6180" w:rsidRPr="006F41CE">
        <w:rPr>
          <w:rFonts w:ascii="Times New Roman" w:hAnsi="Times New Roman"/>
          <w:sz w:val="24"/>
          <w:szCs w:val="24"/>
          <w:lang w:val="sr-Cyrl-CS"/>
        </w:rPr>
        <w:t xml:space="preserve">и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одзив:</w:t>
      </w:r>
    </w:p>
    <w:p w14:paraId="36E7B0E9" w14:textId="7582F2F2" w:rsidR="008E3491" w:rsidRPr="006F41CE" w:rsidRDefault="00F238C7" w:rsidP="002D5665">
      <w:pPr>
        <w:pStyle w:val="ListParagraph"/>
        <w:widowControl/>
        <w:ind w:firstLine="710"/>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7B26B6"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 xml:space="preserve"> модул</w:t>
      </w:r>
      <w:r w:rsidR="00F15943" w:rsidRPr="006F41CE">
        <w:rPr>
          <w:rFonts w:ascii="Times New Roman" w:hAnsi="Times New Roman"/>
          <w:sz w:val="24"/>
          <w:szCs w:val="24"/>
          <w:lang w:val="sr-Cyrl-CS"/>
        </w:rPr>
        <w:t xml:space="preserve"> </w:t>
      </w:r>
      <w:r w:rsidR="0033607D" w:rsidRPr="006F41CE">
        <w:rPr>
          <w:rFonts w:ascii="Times New Roman" w:hAnsi="Times New Roman"/>
          <w:sz w:val="24"/>
          <w:szCs w:val="24"/>
          <w:lang w:val="sr-Cyrl-CS"/>
        </w:rPr>
        <w:t xml:space="preserve">ЕЕП </w:t>
      </w:r>
      <w:r w:rsidR="00F15943" w:rsidRPr="006F41CE">
        <w:rPr>
          <w:rFonts w:ascii="Times New Roman" w:hAnsi="Times New Roman"/>
          <w:sz w:val="24"/>
          <w:szCs w:val="24"/>
          <w:lang w:val="sr-Cyrl-CS"/>
        </w:rPr>
        <w:t>мора бити способ</w:t>
      </w:r>
      <w:r w:rsidR="00BF269B" w:rsidRPr="006F41CE">
        <w:rPr>
          <w:rFonts w:ascii="Times New Roman" w:hAnsi="Times New Roman"/>
          <w:sz w:val="24"/>
          <w:szCs w:val="24"/>
          <w:lang w:val="sr-Cyrl-CS"/>
        </w:rPr>
        <w:t>а</w:t>
      </w:r>
      <w:r w:rsidR="00F15943" w:rsidRPr="006F41CE">
        <w:rPr>
          <w:rFonts w:ascii="Times New Roman" w:hAnsi="Times New Roman"/>
          <w:sz w:val="24"/>
          <w:szCs w:val="24"/>
          <w:lang w:val="sr-Cyrl-CS"/>
        </w:rPr>
        <w:t>н да остане</w:t>
      </w:r>
      <w:r w:rsidR="000E6180" w:rsidRPr="006F41CE">
        <w:rPr>
          <w:rFonts w:ascii="Times New Roman" w:hAnsi="Times New Roman"/>
          <w:sz w:val="24"/>
          <w:szCs w:val="24"/>
          <w:lang w:val="sr-Cyrl-CS"/>
        </w:rPr>
        <w:t xml:space="preserve"> прикључен на мрежу крајњих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претварачких станица и </w:t>
      </w:r>
      <w:r w:rsidR="00F15943" w:rsidRPr="006F41CE">
        <w:rPr>
          <w:rFonts w:ascii="Times New Roman" w:hAnsi="Times New Roman"/>
          <w:sz w:val="24"/>
          <w:szCs w:val="24"/>
          <w:lang w:val="sr-Cyrl-CS"/>
        </w:rPr>
        <w:t>да ради</w:t>
      </w:r>
      <w:r w:rsidR="000E6180" w:rsidRPr="006F41CE">
        <w:rPr>
          <w:rFonts w:ascii="Times New Roman" w:hAnsi="Times New Roman"/>
          <w:sz w:val="24"/>
          <w:szCs w:val="24"/>
          <w:lang w:val="sr-Cyrl-CS"/>
        </w:rPr>
        <w:t xml:space="preserve"> у </w:t>
      </w:r>
      <w:r w:rsidR="00BA6552" w:rsidRPr="006F41CE">
        <w:rPr>
          <w:rFonts w:ascii="Times New Roman" w:hAnsi="Times New Roman"/>
          <w:sz w:val="24"/>
          <w:szCs w:val="24"/>
          <w:lang w:val="sr-Cyrl-CS"/>
        </w:rPr>
        <w:t>фреквентним</w:t>
      </w:r>
      <w:r w:rsidR="000E6180" w:rsidRPr="006F41CE">
        <w:rPr>
          <w:rFonts w:ascii="Times New Roman" w:hAnsi="Times New Roman"/>
          <w:sz w:val="24"/>
          <w:szCs w:val="24"/>
          <w:lang w:val="sr-Cyrl-CS"/>
        </w:rPr>
        <w:t xml:space="preserve"> </w:t>
      </w:r>
      <w:r w:rsidR="00F15943" w:rsidRPr="006F41CE">
        <w:rPr>
          <w:rFonts w:ascii="Times New Roman" w:hAnsi="Times New Roman"/>
          <w:sz w:val="24"/>
          <w:szCs w:val="24"/>
          <w:lang w:val="sr-Cyrl-CS"/>
        </w:rPr>
        <w:t>опсезима</w:t>
      </w:r>
      <w:r w:rsidR="000E6180" w:rsidRPr="006F41CE">
        <w:rPr>
          <w:rFonts w:ascii="Times New Roman" w:hAnsi="Times New Roman"/>
          <w:sz w:val="24"/>
          <w:szCs w:val="24"/>
          <w:lang w:val="sr-Cyrl-CS"/>
        </w:rPr>
        <w:t xml:space="preserve"> и </w:t>
      </w:r>
      <w:r w:rsidR="00F15943" w:rsidRPr="006F41CE">
        <w:rPr>
          <w:rFonts w:ascii="Times New Roman" w:hAnsi="Times New Roman"/>
          <w:sz w:val="24"/>
          <w:szCs w:val="24"/>
          <w:lang w:val="sr-Cyrl-CS"/>
        </w:rPr>
        <w:t>временским периодима наведеним</w:t>
      </w:r>
      <w:r w:rsidR="000E6180" w:rsidRPr="006F41CE">
        <w:rPr>
          <w:rFonts w:ascii="Times New Roman" w:hAnsi="Times New Roman"/>
          <w:sz w:val="24"/>
          <w:szCs w:val="24"/>
          <w:lang w:val="sr-Cyrl-CS"/>
        </w:rPr>
        <w:t xml:space="preserve"> у Прилогу </w:t>
      </w:r>
      <w:r w:rsidR="00F15943" w:rsidRPr="006F41CE">
        <w:rPr>
          <w:rFonts w:ascii="Times New Roman" w:hAnsi="Times New Roman"/>
          <w:sz w:val="24"/>
          <w:szCs w:val="24"/>
          <w:lang w:val="sr-Cyrl-CS"/>
        </w:rPr>
        <w:t>VI</w:t>
      </w:r>
      <w:r w:rsidR="0025409B" w:rsidRPr="006F41CE">
        <w:rPr>
          <w:rFonts w:ascii="Times New Roman" w:hAnsi="Times New Roman"/>
          <w:sz w:val="24"/>
          <w:szCs w:val="24"/>
          <w:lang w:val="sr-Cyrl-CS"/>
        </w:rPr>
        <w:t xml:space="preserve"> – Опсези фреквенције и временски опсези у складу са чланом 39. став 2. тачка 1) ове уредбе</w:t>
      </w:r>
      <w:r w:rsidR="001F5EBD" w:rsidRPr="006F41CE">
        <w:rPr>
          <w:rFonts w:ascii="Times New Roman" w:hAnsi="Times New Roman"/>
          <w:sz w:val="24"/>
          <w:szCs w:val="24"/>
          <w:lang w:val="sr-Cyrl-CS"/>
        </w:rPr>
        <w:t>, који је одштампан уз ову уредбу и чини њен саставни део,</w:t>
      </w:r>
      <w:r w:rsidR="000E6180" w:rsidRPr="006F41CE">
        <w:rPr>
          <w:rFonts w:ascii="Times New Roman" w:hAnsi="Times New Roman"/>
          <w:sz w:val="24"/>
          <w:szCs w:val="24"/>
          <w:lang w:val="sr-Cyrl-CS"/>
        </w:rPr>
        <w:t xml:space="preserve"> за </w:t>
      </w:r>
      <w:r w:rsidR="00FE1686" w:rsidRPr="006F41CE">
        <w:rPr>
          <w:rFonts w:ascii="Times New Roman" w:hAnsi="Times New Roman"/>
          <w:sz w:val="24"/>
          <w:szCs w:val="24"/>
          <w:lang w:val="sr-Cyrl-CS"/>
        </w:rPr>
        <w:t>систем</w:t>
      </w:r>
      <w:r w:rsidR="00F15943" w:rsidRPr="006F41CE">
        <w:rPr>
          <w:rFonts w:ascii="Times New Roman" w:hAnsi="Times New Roman"/>
          <w:sz w:val="24"/>
          <w:szCs w:val="24"/>
          <w:lang w:val="sr-Cyrl-CS"/>
        </w:rPr>
        <w:t xml:space="preserve"> са номиналном </w:t>
      </w:r>
      <w:r w:rsidR="000E6180" w:rsidRPr="006F41CE">
        <w:rPr>
          <w:rFonts w:ascii="Times New Roman" w:hAnsi="Times New Roman"/>
          <w:sz w:val="24"/>
          <w:szCs w:val="24"/>
          <w:lang w:val="sr-Cyrl-CS"/>
        </w:rPr>
        <w:t xml:space="preserve">фреквенцијом од 50 </w:t>
      </w:r>
      <w:r w:rsidR="00C637B1" w:rsidRPr="006F41CE">
        <w:rPr>
          <w:rFonts w:ascii="Times New Roman" w:hAnsi="Times New Roman"/>
          <w:sz w:val="24"/>
          <w:szCs w:val="24"/>
          <w:lang w:val="sr-Cyrl-CS"/>
        </w:rPr>
        <w:t>Hz</w:t>
      </w:r>
      <w:r w:rsidR="000E6180" w:rsidRPr="006F41CE">
        <w:rPr>
          <w:rFonts w:ascii="Times New Roman" w:hAnsi="Times New Roman"/>
          <w:sz w:val="24"/>
          <w:szCs w:val="24"/>
          <w:lang w:val="sr-Cyrl-CS"/>
        </w:rPr>
        <w:t xml:space="preserve">. Ако </w:t>
      </w:r>
      <w:r w:rsidR="00F15943" w:rsidRPr="006F41CE">
        <w:rPr>
          <w:rFonts w:ascii="Times New Roman" w:hAnsi="Times New Roman"/>
          <w:sz w:val="24"/>
          <w:szCs w:val="24"/>
          <w:lang w:val="sr-Cyrl-CS"/>
        </w:rPr>
        <w:t>номинална</w:t>
      </w:r>
      <w:r w:rsidR="000E6180" w:rsidRPr="006F41CE">
        <w:rPr>
          <w:rFonts w:ascii="Times New Roman" w:hAnsi="Times New Roman"/>
          <w:sz w:val="24"/>
          <w:szCs w:val="24"/>
          <w:lang w:val="sr-Cyrl-CS"/>
        </w:rPr>
        <w:t xml:space="preserve"> фреквенција није 50 </w:t>
      </w:r>
      <w:r w:rsidR="00C637B1" w:rsidRPr="006F41CE">
        <w:rPr>
          <w:rFonts w:ascii="Times New Roman" w:hAnsi="Times New Roman"/>
          <w:sz w:val="24"/>
          <w:szCs w:val="24"/>
          <w:lang w:val="sr-Cyrl-CS"/>
        </w:rPr>
        <w:t>Hz</w:t>
      </w:r>
      <w:r w:rsidR="00F15943"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или се употребљава </w:t>
      </w:r>
      <w:r w:rsidR="0002036A" w:rsidRPr="006F41CE">
        <w:rPr>
          <w:rFonts w:ascii="Times New Roman" w:hAnsi="Times New Roman"/>
          <w:sz w:val="24"/>
          <w:szCs w:val="24"/>
          <w:lang w:val="sr-Cyrl-CS"/>
        </w:rPr>
        <w:t>проме</w:t>
      </w:r>
      <w:r w:rsidR="00F15943" w:rsidRPr="006F41CE">
        <w:rPr>
          <w:rFonts w:ascii="Times New Roman" w:hAnsi="Times New Roman"/>
          <w:sz w:val="24"/>
          <w:szCs w:val="24"/>
          <w:lang w:val="sr-Cyrl-CS"/>
        </w:rPr>
        <w:t xml:space="preserve">нљива фреквенција, према </w:t>
      </w:r>
      <w:r w:rsidR="000E6180" w:rsidRPr="006F41CE">
        <w:rPr>
          <w:rFonts w:ascii="Times New Roman" w:hAnsi="Times New Roman"/>
          <w:sz w:val="24"/>
          <w:szCs w:val="24"/>
          <w:lang w:val="sr-Cyrl-CS"/>
        </w:rPr>
        <w:t>споразуму с</w:t>
      </w:r>
      <w:r w:rsidR="00F15943" w:rsidRPr="006F41CE">
        <w:rPr>
          <w:rFonts w:ascii="Times New Roman" w:hAnsi="Times New Roman"/>
          <w:sz w:val="24"/>
          <w:szCs w:val="24"/>
          <w:lang w:val="sr-Cyrl-CS"/>
        </w:rPr>
        <w:t>а</w:t>
      </w:r>
      <w:r w:rsidR="007B26B6" w:rsidRPr="006F41CE">
        <w:rPr>
          <w:rFonts w:ascii="Times New Roman" w:hAnsi="Times New Roman"/>
          <w:sz w:val="24"/>
          <w:szCs w:val="24"/>
          <w:lang w:val="sr-Cyrl-CS"/>
        </w:rPr>
        <w:t xml:space="preserve"> надлежним ОПС</w:t>
      </w:r>
      <w:r w:rsidR="000E6180" w:rsidRPr="006F41CE">
        <w:rPr>
          <w:rFonts w:ascii="Times New Roman" w:hAnsi="Times New Roman"/>
          <w:sz w:val="24"/>
          <w:szCs w:val="24"/>
          <w:lang w:val="sr-Cyrl-CS"/>
        </w:rPr>
        <w:t xml:space="preserve">, </w:t>
      </w:r>
      <w:r w:rsidR="00BA6552" w:rsidRPr="006F41CE">
        <w:rPr>
          <w:rFonts w:ascii="Times New Roman" w:hAnsi="Times New Roman"/>
          <w:sz w:val="24"/>
          <w:szCs w:val="24"/>
          <w:lang w:val="sr-Cyrl-CS"/>
        </w:rPr>
        <w:t>фреквентне</w:t>
      </w:r>
      <w:r w:rsidR="00F15943" w:rsidRPr="006F41CE">
        <w:rPr>
          <w:rFonts w:ascii="Times New Roman" w:hAnsi="Times New Roman"/>
          <w:sz w:val="24"/>
          <w:szCs w:val="24"/>
          <w:lang w:val="sr-Cyrl-CS"/>
        </w:rPr>
        <w:t xml:space="preserve"> опсеге </w:t>
      </w:r>
      <w:r w:rsidR="000E6180" w:rsidRPr="006F41CE">
        <w:rPr>
          <w:rFonts w:ascii="Times New Roman" w:hAnsi="Times New Roman"/>
          <w:sz w:val="24"/>
          <w:szCs w:val="24"/>
          <w:lang w:val="sr-Cyrl-CS"/>
        </w:rPr>
        <w:t xml:space="preserve">и </w:t>
      </w:r>
      <w:r w:rsidR="00F15943" w:rsidRPr="006F41CE">
        <w:rPr>
          <w:rFonts w:ascii="Times New Roman" w:hAnsi="Times New Roman"/>
          <w:sz w:val="24"/>
          <w:szCs w:val="24"/>
          <w:lang w:val="sr-Cyrl-CS"/>
        </w:rPr>
        <w:t>временске периоде</w:t>
      </w:r>
      <w:r w:rsidR="000E6180" w:rsidRPr="006F41CE">
        <w:rPr>
          <w:rFonts w:ascii="Times New Roman" w:hAnsi="Times New Roman"/>
          <w:sz w:val="24"/>
          <w:szCs w:val="24"/>
          <w:lang w:val="sr-Cyrl-CS"/>
        </w:rPr>
        <w:t xml:space="preserve"> одређује надлежни ОПС узимајући у обзир </w:t>
      </w:r>
      <w:r w:rsidR="00F15943" w:rsidRPr="006F41CE">
        <w:rPr>
          <w:rFonts w:ascii="Times New Roman" w:hAnsi="Times New Roman"/>
          <w:sz w:val="24"/>
          <w:szCs w:val="24"/>
          <w:lang w:val="sr-Cyrl-CS"/>
        </w:rPr>
        <w:t>специфичност</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утврђене у Прилогу </w:t>
      </w:r>
      <w:r w:rsidR="00F15943" w:rsidRPr="006F41CE">
        <w:rPr>
          <w:rFonts w:ascii="Times New Roman" w:hAnsi="Times New Roman"/>
          <w:sz w:val="24"/>
          <w:szCs w:val="24"/>
          <w:lang w:val="sr-Cyrl-CS"/>
        </w:rPr>
        <w:t>VI</w:t>
      </w:r>
      <w:r w:rsidR="000E6180" w:rsidRPr="006F41CE">
        <w:rPr>
          <w:rFonts w:ascii="Times New Roman" w:hAnsi="Times New Roman"/>
          <w:sz w:val="24"/>
          <w:szCs w:val="24"/>
          <w:lang w:val="sr-Cyrl-CS"/>
        </w:rPr>
        <w:t>;</w:t>
      </w:r>
    </w:p>
    <w:p w14:paraId="08402F31" w14:textId="2BCF7891" w:rsidR="008E3491" w:rsidRPr="006F41CE" w:rsidRDefault="004D5796" w:rsidP="002D5665">
      <w:pPr>
        <w:pStyle w:val="ListParagraph"/>
        <w:widowControl/>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F238C7" w:rsidRPr="006F41CE">
        <w:rPr>
          <w:rFonts w:ascii="Times New Roman" w:hAnsi="Times New Roman"/>
          <w:sz w:val="24"/>
          <w:szCs w:val="24"/>
          <w:lang w:val="sr-Cyrl-CS"/>
        </w:rPr>
        <w:t>2</w:t>
      </w:r>
      <w:r w:rsidR="008E3491" w:rsidRPr="006F41CE">
        <w:rPr>
          <w:rFonts w:ascii="Times New Roman" w:hAnsi="Times New Roman"/>
          <w:sz w:val="24"/>
          <w:szCs w:val="24"/>
          <w:lang w:val="sr-Cyrl-CS"/>
        </w:rPr>
        <w:t>)</w:t>
      </w:r>
      <w:r w:rsidR="008E3491"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надлежни ОПС и власник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ог модула</w:t>
      </w:r>
      <w:r w:rsidR="00F15943" w:rsidRPr="006F41CE">
        <w:rPr>
          <w:rFonts w:ascii="Times New Roman" w:hAnsi="Times New Roman"/>
          <w:sz w:val="24"/>
          <w:szCs w:val="24"/>
          <w:lang w:val="sr-Cyrl-CS"/>
        </w:rPr>
        <w:t xml:space="preserve"> </w:t>
      </w:r>
      <w:r w:rsidR="0040127A" w:rsidRPr="006F41CE">
        <w:rPr>
          <w:rFonts w:ascii="Times New Roman" w:hAnsi="Times New Roman"/>
          <w:sz w:val="24"/>
          <w:szCs w:val="24"/>
          <w:lang w:val="sr-Cyrl-CS"/>
        </w:rPr>
        <w:t xml:space="preserve">ЕЕП </w:t>
      </w:r>
      <w:r w:rsidR="00F15943" w:rsidRPr="006F41CE">
        <w:rPr>
          <w:rFonts w:ascii="Times New Roman" w:hAnsi="Times New Roman"/>
          <w:sz w:val="24"/>
          <w:szCs w:val="24"/>
          <w:lang w:val="sr-Cyrl-CS"/>
        </w:rPr>
        <w:t xml:space="preserve">могу договорити шире </w:t>
      </w:r>
      <w:r w:rsidR="00BA6552" w:rsidRPr="006F41CE">
        <w:rPr>
          <w:rFonts w:ascii="Times New Roman" w:hAnsi="Times New Roman"/>
          <w:sz w:val="24"/>
          <w:szCs w:val="24"/>
          <w:lang w:val="sr-Cyrl-CS"/>
        </w:rPr>
        <w:t>фреквентне</w:t>
      </w:r>
      <w:r w:rsidR="000E6180" w:rsidRPr="006F41CE">
        <w:rPr>
          <w:rFonts w:ascii="Times New Roman" w:hAnsi="Times New Roman"/>
          <w:sz w:val="24"/>
          <w:szCs w:val="24"/>
          <w:lang w:val="sr-Cyrl-CS"/>
        </w:rPr>
        <w:t xml:space="preserve"> </w:t>
      </w:r>
      <w:r w:rsidR="00F15943" w:rsidRPr="006F41CE">
        <w:rPr>
          <w:rFonts w:ascii="Times New Roman" w:hAnsi="Times New Roman"/>
          <w:sz w:val="24"/>
          <w:szCs w:val="24"/>
          <w:lang w:val="sr-Cyrl-CS"/>
        </w:rPr>
        <w:t>опсеге</w:t>
      </w:r>
      <w:r w:rsidR="000E6180" w:rsidRPr="006F41CE">
        <w:rPr>
          <w:rFonts w:ascii="Times New Roman" w:hAnsi="Times New Roman"/>
          <w:sz w:val="24"/>
          <w:szCs w:val="24"/>
          <w:lang w:val="sr-Cyrl-CS"/>
        </w:rPr>
        <w:t xml:space="preserve"> или </w:t>
      </w:r>
      <w:r w:rsidR="00F15943"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 минимална</w:t>
      </w:r>
      <w:r w:rsidR="00F15943" w:rsidRPr="006F41CE">
        <w:rPr>
          <w:rFonts w:ascii="Times New Roman" w:hAnsi="Times New Roman"/>
          <w:sz w:val="24"/>
          <w:szCs w:val="24"/>
          <w:lang w:val="sr-Cyrl-CS"/>
        </w:rPr>
        <w:t xml:space="preserve"> временске периоде,</w:t>
      </w:r>
      <w:r w:rsidR="000E6180" w:rsidRPr="006F41CE">
        <w:rPr>
          <w:rFonts w:ascii="Times New Roman" w:hAnsi="Times New Roman"/>
          <w:sz w:val="24"/>
          <w:szCs w:val="24"/>
          <w:lang w:val="sr-Cyrl-CS"/>
        </w:rPr>
        <w:t xml:space="preserve"> како би </w:t>
      </w:r>
      <w:r w:rsidR="00F15943" w:rsidRPr="006F41CE">
        <w:rPr>
          <w:rFonts w:ascii="Times New Roman" w:hAnsi="Times New Roman"/>
          <w:sz w:val="24"/>
          <w:szCs w:val="24"/>
          <w:lang w:val="sr-Cyrl-CS"/>
        </w:rPr>
        <w:t>обезбедили најбоље искоришћење</w:t>
      </w:r>
      <w:r w:rsidR="000E6180" w:rsidRPr="006F41CE">
        <w:rPr>
          <w:rFonts w:ascii="Times New Roman" w:hAnsi="Times New Roman"/>
          <w:sz w:val="24"/>
          <w:szCs w:val="24"/>
          <w:lang w:val="sr-Cyrl-CS"/>
        </w:rPr>
        <w:t xml:space="preserve"> техничке способности </w:t>
      </w:r>
      <w:r w:rsidR="0035047F" w:rsidRPr="006F41CE">
        <w:rPr>
          <w:rFonts w:ascii="Times New Roman" w:hAnsi="Times New Roman"/>
          <w:sz w:val="24"/>
          <w:szCs w:val="24"/>
          <w:lang w:val="sr-Cyrl-CS"/>
        </w:rPr>
        <w:t>једносмерно прикључен</w:t>
      </w:r>
      <w:r w:rsidR="005001BE" w:rsidRPr="006F41CE">
        <w:rPr>
          <w:rFonts w:ascii="Times New Roman" w:hAnsi="Times New Roman"/>
          <w:sz w:val="24"/>
          <w:szCs w:val="24"/>
          <w:lang w:val="sr-Cyrl-CS"/>
        </w:rPr>
        <w:t>ог модула</w:t>
      </w:r>
      <w:r w:rsidR="0040127A" w:rsidRPr="006F41CE">
        <w:rPr>
          <w:rFonts w:ascii="Times New Roman" w:hAnsi="Times New Roman"/>
          <w:sz w:val="24"/>
          <w:szCs w:val="24"/>
          <w:lang w:val="sr-Cyrl-CS"/>
        </w:rPr>
        <w:t xml:space="preserve"> ЕЕП</w:t>
      </w:r>
      <w:r w:rsidR="00F15943"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ако је то </w:t>
      </w:r>
      <w:r w:rsidR="00F15943" w:rsidRPr="006F41CE">
        <w:rPr>
          <w:rFonts w:ascii="Times New Roman" w:hAnsi="Times New Roman"/>
          <w:sz w:val="24"/>
          <w:szCs w:val="24"/>
          <w:lang w:val="sr-Cyrl-CS"/>
        </w:rPr>
        <w:t xml:space="preserve">неопходно да би се </w:t>
      </w:r>
      <w:r w:rsidR="000E6180" w:rsidRPr="006F41CE">
        <w:rPr>
          <w:rFonts w:ascii="Times New Roman" w:hAnsi="Times New Roman"/>
          <w:sz w:val="24"/>
          <w:szCs w:val="24"/>
          <w:lang w:val="sr-Cyrl-CS"/>
        </w:rPr>
        <w:t>очува</w:t>
      </w:r>
      <w:r w:rsidR="00F15943" w:rsidRPr="006F41CE">
        <w:rPr>
          <w:rFonts w:ascii="Times New Roman" w:hAnsi="Times New Roman"/>
          <w:sz w:val="24"/>
          <w:szCs w:val="24"/>
          <w:lang w:val="sr-Cyrl-CS"/>
        </w:rPr>
        <w:t>ла или понов</w:t>
      </w:r>
      <w:r w:rsidR="000E6180" w:rsidRPr="006F41CE">
        <w:rPr>
          <w:rFonts w:ascii="Times New Roman" w:hAnsi="Times New Roman"/>
          <w:sz w:val="24"/>
          <w:szCs w:val="24"/>
          <w:lang w:val="sr-Cyrl-CS"/>
        </w:rPr>
        <w:t xml:space="preserve">о успостави сигурност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Ако су шири напонски </w:t>
      </w:r>
      <w:r w:rsidR="00BF269B" w:rsidRPr="006F41CE">
        <w:rPr>
          <w:rFonts w:ascii="Times New Roman" w:hAnsi="Times New Roman"/>
          <w:sz w:val="24"/>
          <w:szCs w:val="24"/>
          <w:lang w:val="sr-Cyrl-CS"/>
        </w:rPr>
        <w:t xml:space="preserve">опсези </w:t>
      </w:r>
      <w:r w:rsidR="000E6180" w:rsidRPr="006F41CE">
        <w:rPr>
          <w:rFonts w:ascii="Times New Roman" w:hAnsi="Times New Roman"/>
          <w:sz w:val="24"/>
          <w:szCs w:val="24"/>
          <w:lang w:val="sr-Cyrl-CS"/>
        </w:rPr>
        <w:t xml:space="preserve">или </w:t>
      </w:r>
      <w:r w:rsidR="00B03CB8" w:rsidRPr="006F41CE">
        <w:rPr>
          <w:rFonts w:ascii="Times New Roman" w:hAnsi="Times New Roman"/>
          <w:sz w:val="24"/>
          <w:szCs w:val="24"/>
          <w:lang w:val="sr-Cyrl-CS"/>
        </w:rPr>
        <w:t>дужа</w:t>
      </w:r>
      <w:r w:rsidR="000E6180" w:rsidRPr="006F41CE">
        <w:rPr>
          <w:rFonts w:ascii="Times New Roman" w:hAnsi="Times New Roman"/>
          <w:sz w:val="24"/>
          <w:szCs w:val="24"/>
          <w:lang w:val="sr-Cyrl-CS"/>
        </w:rPr>
        <w:t xml:space="preserve"> најкраћ</w:t>
      </w:r>
      <w:r w:rsidR="00BF269B" w:rsidRPr="006F41CE">
        <w:rPr>
          <w:rFonts w:ascii="Times New Roman" w:hAnsi="Times New Roman"/>
          <w:sz w:val="24"/>
          <w:szCs w:val="24"/>
          <w:lang w:val="sr-Cyrl-CS"/>
        </w:rPr>
        <w:t>и временски опсези</w:t>
      </w:r>
      <w:r w:rsidR="000E6180" w:rsidRPr="006F41CE">
        <w:rPr>
          <w:rFonts w:ascii="Times New Roman" w:hAnsi="Times New Roman"/>
          <w:sz w:val="24"/>
          <w:szCs w:val="24"/>
          <w:lang w:val="sr-Cyrl-CS"/>
        </w:rPr>
        <w:t xml:space="preserve"> за погон технички и економски изв</w:t>
      </w:r>
      <w:r w:rsidR="007E00B4" w:rsidRPr="006F41CE">
        <w:rPr>
          <w:rFonts w:ascii="Times New Roman" w:hAnsi="Times New Roman"/>
          <w:sz w:val="24"/>
          <w:szCs w:val="24"/>
          <w:lang w:val="sr-Cyrl-CS"/>
        </w:rPr>
        <w:t>одљиви</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 xml:space="preserve">ог модула </w:t>
      </w:r>
      <w:r w:rsidR="0040127A"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не </w:t>
      </w:r>
      <w:r w:rsidR="00D6601B" w:rsidRPr="006F41CE">
        <w:rPr>
          <w:rFonts w:ascii="Times New Roman" w:hAnsi="Times New Roman"/>
          <w:sz w:val="24"/>
          <w:szCs w:val="24"/>
          <w:lang w:val="sr-Cyrl-CS"/>
        </w:rPr>
        <w:t>сме</w:t>
      </w:r>
      <w:r w:rsidR="000E6180" w:rsidRPr="006F41CE">
        <w:rPr>
          <w:rFonts w:ascii="Times New Roman" w:hAnsi="Times New Roman"/>
          <w:sz w:val="24"/>
          <w:szCs w:val="24"/>
          <w:lang w:val="sr-Cyrl-CS"/>
        </w:rPr>
        <w:t xml:space="preserve"> </w:t>
      </w:r>
      <w:r w:rsidR="0040127A" w:rsidRPr="006F41CE">
        <w:rPr>
          <w:rFonts w:ascii="Times New Roman" w:hAnsi="Times New Roman"/>
          <w:sz w:val="24"/>
          <w:szCs w:val="24"/>
          <w:lang w:val="sr-Cyrl-CS"/>
        </w:rPr>
        <w:t xml:space="preserve">неоправдано </w:t>
      </w:r>
      <w:r w:rsidR="000E6180" w:rsidRPr="006F41CE">
        <w:rPr>
          <w:rFonts w:ascii="Times New Roman" w:hAnsi="Times New Roman"/>
          <w:sz w:val="24"/>
          <w:szCs w:val="24"/>
          <w:lang w:val="sr-Cyrl-CS"/>
        </w:rPr>
        <w:t>ускратити пристанак;</w:t>
      </w:r>
    </w:p>
    <w:p w14:paraId="53D11D19" w14:textId="77777777" w:rsidR="00F238C7" w:rsidRPr="006F41CE" w:rsidRDefault="00F238C7" w:rsidP="002D5665">
      <w:pPr>
        <w:pStyle w:val="ListParagraph"/>
        <w:widowControl/>
        <w:ind w:firstLine="568"/>
        <w:contextualSpacing/>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8E3491"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уз поштовање одредаба из </w:t>
      </w:r>
      <w:r w:rsidR="002F3A17" w:rsidRPr="006F41CE">
        <w:rPr>
          <w:rFonts w:ascii="Times New Roman" w:hAnsi="Times New Roman"/>
          <w:sz w:val="24"/>
          <w:szCs w:val="24"/>
          <w:lang w:val="sr-Cyrl-CS"/>
        </w:rPr>
        <w:t>става</w:t>
      </w:r>
      <w:r w:rsidR="000E6180" w:rsidRPr="006F41CE">
        <w:rPr>
          <w:rFonts w:ascii="Times New Roman" w:hAnsi="Times New Roman"/>
          <w:sz w:val="24"/>
          <w:szCs w:val="24"/>
          <w:lang w:val="sr-Cyrl-CS"/>
        </w:rPr>
        <w:t xml:space="preserve"> 2.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е </w:t>
      </w:r>
      <w:r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7E00B4" w:rsidRPr="006F41CE">
        <w:rPr>
          <w:rFonts w:ascii="Times New Roman" w:hAnsi="Times New Roman"/>
          <w:sz w:val="24"/>
          <w:szCs w:val="24"/>
          <w:lang w:val="sr-Cyrl-CS"/>
        </w:rPr>
        <w:t xml:space="preserve"> овог члана</w:t>
      </w:r>
      <w:r w:rsidR="000E6180"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 xml:space="preserve">једносмерно прикључен </w:t>
      </w:r>
      <w:r w:rsidR="00BF269B" w:rsidRPr="006F41CE">
        <w:rPr>
          <w:rFonts w:ascii="Times New Roman" w:hAnsi="Times New Roman"/>
          <w:sz w:val="24"/>
          <w:szCs w:val="24"/>
          <w:lang w:val="sr-Cyrl-CS"/>
        </w:rPr>
        <w:t xml:space="preserve">модул </w:t>
      </w:r>
      <w:r w:rsidR="0040127A" w:rsidRPr="006F41CE">
        <w:rPr>
          <w:rFonts w:ascii="Times New Roman" w:hAnsi="Times New Roman"/>
          <w:sz w:val="24"/>
          <w:szCs w:val="24"/>
          <w:lang w:val="sr-Cyrl-CS"/>
        </w:rPr>
        <w:t xml:space="preserve">ЕЕП </w:t>
      </w:r>
      <w:r w:rsidR="0002573A" w:rsidRPr="006F41CE">
        <w:rPr>
          <w:rFonts w:ascii="Times New Roman" w:hAnsi="Times New Roman"/>
          <w:sz w:val="24"/>
          <w:szCs w:val="24"/>
          <w:lang w:val="sr-Cyrl-CS"/>
        </w:rPr>
        <w:t>мора бити способ</w:t>
      </w:r>
      <w:r w:rsidR="00BF269B" w:rsidRPr="006F41CE">
        <w:rPr>
          <w:rFonts w:ascii="Times New Roman" w:hAnsi="Times New Roman"/>
          <w:sz w:val="24"/>
          <w:szCs w:val="24"/>
          <w:lang w:val="sr-Cyrl-CS"/>
        </w:rPr>
        <w:t>а</w:t>
      </w:r>
      <w:r w:rsidR="0002573A" w:rsidRPr="006F41CE">
        <w:rPr>
          <w:rFonts w:ascii="Times New Roman" w:hAnsi="Times New Roman"/>
          <w:sz w:val="24"/>
          <w:szCs w:val="24"/>
          <w:lang w:val="sr-Cyrl-CS"/>
        </w:rPr>
        <w:t>н</w:t>
      </w:r>
      <w:r w:rsidR="000E6180" w:rsidRPr="006F41CE">
        <w:rPr>
          <w:rFonts w:ascii="Times New Roman" w:hAnsi="Times New Roman"/>
          <w:sz w:val="24"/>
          <w:szCs w:val="24"/>
          <w:lang w:val="sr-Cyrl-CS"/>
        </w:rPr>
        <w:t xml:space="preserve"> за аутоматско искључење </w:t>
      </w:r>
      <w:r w:rsidR="0040127A" w:rsidRPr="006F41CE">
        <w:rPr>
          <w:rFonts w:ascii="Times New Roman" w:hAnsi="Times New Roman"/>
          <w:sz w:val="24"/>
          <w:szCs w:val="24"/>
          <w:lang w:val="sr-Cyrl-CS"/>
        </w:rPr>
        <w:t xml:space="preserve">са </w:t>
      </w:r>
      <w:r w:rsidR="000E6180" w:rsidRPr="006F41CE">
        <w:rPr>
          <w:rFonts w:ascii="Times New Roman" w:hAnsi="Times New Roman"/>
          <w:sz w:val="24"/>
          <w:szCs w:val="24"/>
          <w:lang w:val="sr-Cyrl-CS"/>
        </w:rPr>
        <w:t xml:space="preserve">мреже при одређеним фреквенцијама ако их је надлежни ОПС одредио. О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и </w:t>
      </w:r>
      <w:r w:rsidR="0023727A" w:rsidRPr="006F41CE">
        <w:rPr>
          <w:rFonts w:ascii="Times New Roman" w:hAnsi="Times New Roman"/>
          <w:sz w:val="24"/>
          <w:szCs w:val="24"/>
          <w:lang w:val="sr-Cyrl-CS"/>
        </w:rPr>
        <w:t>подешењима</w:t>
      </w:r>
      <w:r w:rsidR="000E6180" w:rsidRPr="006F41CE">
        <w:rPr>
          <w:rFonts w:ascii="Times New Roman" w:hAnsi="Times New Roman"/>
          <w:sz w:val="24"/>
          <w:szCs w:val="24"/>
          <w:lang w:val="sr-Cyrl-CS"/>
        </w:rPr>
        <w:t xml:space="preserve"> за </w:t>
      </w:r>
      <w:r w:rsidR="000E6180" w:rsidRPr="006F41CE">
        <w:rPr>
          <w:rFonts w:ascii="Times New Roman" w:hAnsi="Times New Roman"/>
          <w:sz w:val="24"/>
          <w:szCs w:val="24"/>
          <w:lang w:val="sr-Cyrl-CS"/>
        </w:rPr>
        <w:lastRenderedPageBreak/>
        <w:t xml:space="preserve">аутоматско искључење </w:t>
      </w:r>
      <w:r w:rsidR="0040127A" w:rsidRPr="006F41CE">
        <w:rPr>
          <w:rFonts w:ascii="Times New Roman" w:hAnsi="Times New Roman"/>
          <w:sz w:val="24"/>
          <w:szCs w:val="24"/>
          <w:lang w:val="sr-Cyrl-CS"/>
        </w:rPr>
        <w:t xml:space="preserve">са </w:t>
      </w:r>
      <w:r w:rsidR="000E6180" w:rsidRPr="006F41CE">
        <w:rPr>
          <w:rFonts w:ascii="Times New Roman" w:hAnsi="Times New Roman"/>
          <w:sz w:val="24"/>
          <w:szCs w:val="24"/>
          <w:lang w:val="sr-Cyrl-CS"/>
        </w:rPr>
        <w:t xml:space="preserve">мреже договарају се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власник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 xml:space="preserve">ог модула </w:t>
      </w:r>
      <w:r w:rsidR="0040127A" w:rsidRPr="006F41CE">
        <w:rPr>
          <w:rFonts w:ascii="Times New Roman" w:hAnsi="Times New Roman"/>
          <w:sz w:val="24"/>
          <w:szCs w:val="24"/>
          <w:lang w:val="sr-Cyrl-CS"/>
        </w:rPr>
        <w:t>ЕЕП</w:t>
      </w:r>
      <w:r w:rsidR="008E3491" w:rsidRPr="006F41CE">
        <w:rPr>
          <w:rFonts w:ascii="Times New Roman" w:hAnsi="Times New Roman"/>
          <w:sz w:val="24"/>
          <w:szCs w:val="24"/>
          <w:lang w:val="sr-Cyrl-CS"/>
        </w:rPr>
        <w:t>.</w:t>
      </w:r>
    </w:p>
    <w:p w14:paraId="7022682F" w14:textId="393BE555" w:rsidR="008E3491" w:rsidRPr="006F41CE" w:rsidRDefault="00153DB2" w:rsidP="002D5665">
      <w:pPr>
        <w:pStyle w:val="ListParagraph"/>
        <w:widowControl/>
        <w:ind w:firstLine="572"/>
        <w:contextualSpacing/>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отпорности на брзину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фреквенције,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 xml:space="preserve"> модул </w:t>
      </w:r>
      <w:r w:rsidR="0040127A"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мора бити способ</w:t>
      </w:r>
      <w:r w:rsidR="00BF269B" w:rsidRPr="006F41CE">
        <w:rPr>
          <w:rFonts w:ascii="Times New Roman" w:hAnsi="Times New Roman"/>
          <w:sz w:val="24"/>
          <w:szCs w:val="24"/>
          <w:lang w:val="sr-Cyrl-CS"/>
        </w:rPr>
        <w:t>а</w:t>
      </w:r>
      <w:r w:rsidR="0002573A" w:rsidRPr="006F41CE">
        <w:rPr>
          <w:rFonts w:ascii="Times New Roman" w:hAnsi="Times New Roman"/>
          <w:sz w:val="24"/>
          <w:szCs w:val="24"/>
          <w:lang w:val="sr-Cyrl-CS"/>
        </w:rPr>
        <w:t>н</w:t>
      </w:r>
      <w:r w:rsidR="000E6180" w:rsidRPr="006F41CE">
        <w:rPr>
          <w:rFonts w:ascii="Times New Roman" w:hAnsi="Times New Roman"/>
          <w:sz w:val="24"/>
          <w:szCs w:val="24"/>
          <w:lang w:val="sr-Cyrl-CS"/>
        </w:rPr>
        <w:t xml:space="preserve"> </w:t>
      </w:r>
      <w:r w:rsidR="0040127A" w:rsidRPr="006F41CE">
        <w:rPr>
          <w:rFonts w:ascii="Times New Roman" w:hAnsi="Times New Roman"/>
          <w:sz w:val="24"/>
          <w:szCs w:val="24"/>
          <w:lang w:val="sr-Cyrl-CS"/>
        </w:rPr>
        <w:t xml:space="preserve">да </w:t>
      </w:r>
      <w:r w:rsidR="000E6180" w:rsidRPr="006F41CE">
        <w:rPr>
          <w:rFonts w:ascii="Times New Roman" w:hAnsi="Times New Roman"/>
          <w:sz w:val="24"/>
          <w:szCs w:val="24"/>
          <w:lang w:val="sr-Cyrl-CS"/>
        </w:rPr>
        <w:t>оста</w:t>
      </w:r>
      <w:r w:rsidR="0040127A" w:rsidRPr="006F41CE">
        <w:rPr>
          <w:rFonts w:ascii="Times New Roman" w:hAnsi="Times New Roman"/>
          <w:sz w:val="24"/>
          <w:szCs w:val="24"/>
          <w:lang w:val="sr-Cyrl-CS"/>
        </w:rPr>
        <w:t>не</w:t>
      </w:r>
      <w:r w:rsidR="000E6180" w:rsidRPr="006F41CE">
        <w:rPr>
          <w:rFonts w:ascii="Times New Roman" w:hAnsi="Times New Roman"/>
          <w:sz w:val="24"/>
          <w:szCs w:val="24"/>
          <w:lang w:val="sr-Cyrl-CS"/>
        </w:rPr>
        <w:t xml:space="preserve"> прикључен на мрежу крајњих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претварачких станица и </w:t>
      </w:r>
      <w:r w:rsidR="0040127A" w:rsidRPr="006F41CE">
        <w:rPr>
          <w:rFonts w:ascii="Times New Roman" w:hAnsi="Times New Roman"/>
          <w:sz w:val="24"/>
          <w:szCs w:val="24"/>
          <w:lang w:val="sr-Cyrl-CS"/>
        </w:rPr>
        <w:t xml:space="preserve">мора наставити да </w:t>
      </w:r>
      <w:r w:rsidR="000E6180" w:rsidRPr="006F41CE">
        <w:rPr>
          <w:rFonts w:ascii="Times New Roman" w:hAnsi="Times New Roman"/>
          <w:sz w:val="24"/>
          <w:szCs w:val="24"/>
          <w:lang w:val="sr-Cyrl-CS"/>
        </w:rPr>
        <w:t xml:space="preserve">ради ако се фреквенција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мења</w:t>
      </w:r>
      <w:r w:rsidR="000E6180" w:rsidRPr="006F41CE">
        <w:rPr>
          <w:rFonts w:ascii="Times New Roman" w:hAnsi="Times New Roman"/>
          <w:sz w:val="24"/>
          <w:szCs w:val="24"/>
          <w:lang w:val="sr-Cyrl-CS"/>
        </w:rPr>
        <w:t xml:space="preserve"> брзином од највише ± 2 </w:t>
      </w:r>
      <w:r w:rsidR="00C637B1" w:rsidRPr="006F41CE">
        <w:rPr>
          <w:rFonts w:ascii="Times New Roman" w:hAnsi="Times New Roman"/>
          <w:sz w:val="24"/>
          <w:szCs w:val="24"/>
          <w:lang w:val="sr-Cyrl-CS"/>
        </w:rPr>
        <w:t>Hz/s</w:t>
      </w:r>
      <w:r w:rsidR="000E6180" w:rsidRPr="006F41CE">
        <w:rPr>
          <w:rFonts w:ascii="Times New Roman" w:hAnsi="Times New Roman"/>
          <w:sz w:val="24"/>
          <w:szCs w:val="24"/>
          <w:lang w:val="sr-Cyrl-CS"/>
        </w:rPr>
        <w:t xml:space="preserve"> (из</w:t>
      </w:r>
      <w:r w:rsidRPr="006F41CE">
        <w:rPr>
          <w:rFonts w:ascii="Times New Roman" w:hAnsi="Times New Roman"/>
          <w:sz w:val="24"/>
          <w:szCs w:val="24"/>
          <w:lang w:val="sr-Cyrl-CS"/>
        </w:rPr>
        <w:t>мер</w:t>
      </w:r>
      <w:r w:rsidR="000E6180" w:rsidRPr="006F41CE">
        <w:rPr>
          <w:rFonts w:ascii="Times New Roman" w:hAnsi="Times New Roman"/>
          <w:sz w:val="24"/>
          <w:szCs w:val="24"/>
          <w:lang w:val="sr-Cyrl-CS"/>
        </w:rPr>
        <w:t>ен</w:t>
      </w:r>
      <w:r w:rsidR="0040127A"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у било којем тренутку као просечна брзина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фреквенције у претходној секунди) на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и разграничења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ог модула</w:t>
      </w:r>
      <w:r w:rsidR="0035047F" w:rsidRPr="006F41CE">
        <w:rPr>
          <w:rFonts w:ascii="Times New Roman" w:hAnsi="Times New Roman"/>
          <w:sz w:val="24"/>
          <w:szCs w:val="24"/>
          <w:lang w:val="sr-Cyrl-CS"/>
        </w:rPr>
        <w:t xml:space="preserve"> </w:t>
      </w:r>
      <w:r w:rsidR="0040127A"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на крајњој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претварачкој станици за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с називном фреквенцијом 50 </w:t>
      </w:r>
      <w:r w:rsidR="00C637B1" w:rsidRPr="006F41CE">
        <w:rPr>
          <w:rFonts w:ascii="Times New Roman" w:hAnsi="Times New Roman"/>
          <w:sz w:val="24"/>
          <w:szCs w:val="24"/>
          <w:lang w:val="sr-Cyrl-CS"/>
        </w:rPr>
        <w:t>Hz</w:t>
      </w:r>
      <w:r w:rsidR="008E3491" w:rsidRPr="006F41CE">
        <w:rPr>
          <w:rFonts w:ascii="Times New Roman" w:hAnsi="Times New Roman"/>
          <w:sz w:val="24"/>
          <w:szCs w:val="24"/>
          <w:lang w:val="sr-Cyrl-CS"/>
        </w:rPr>
        <w:t>.</w:t>
      </w:r>
    </w:p>
    <w:p w14:paraId="716EC356" w14:textId="6F4BAA81" w:rsidR="008E3491" w:rsidRPr="006F41CE" w:rsidRDefault="00FE1686"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прикључени</w:t>
      </w:r>
      <w:r w:rsidR="005759C0" w:rsidRPr="006F41CE">
        <w:rPr>
          <w:rFonts w:ascii="Times New Roman" w:hAnsi="Times New Roman"/>
          <w:sz w:val="24"/>
          <w:szCs w:val="24"/>
          <w:lang w:val="sr-Cyrl-CS"/>
        </w:rPr>
        <w:t xml:space="preserve"> </w:t>
      </w:r>
      <w:r w:rsidR="00BF269B" w:rsidRPr="006F41CE">
        <w:rPr>
          <w:rFonts w:ascii="Times New Roman" w:hAnsi="Times New Roman"/>
          <w:sz w:val="24"/>
          <w:szCs w:val="24"/>
          <w:lang w:val="sr-Cyrl-CS"/>
        </w:rPr>
        <w:t xml:space="preserve">модули </w:t>
      </w:r>
      <w:r w:rsidR="0040127A"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морају имати способност за ограничен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осетљив</w:t>
      </w:r>
      <w:r w:rsidR="000E6180" w:rsidRPr="006F41CE">
        <w:rPr>
          <w:rFonts w:ascii="Times New Roman" w:hAnsi="Times New Roman"/>
          <w:sz w:val="24"/>
          <w:szCs w:val="24"/>
          <w:lang w:val="sr-Cyrl-CS"/>
        </w:rPr>
        <w:t xml:space="preserve"> </w:t>
      </w:r>
      <w:r w:rsidR="0076435E" w:rsidRPr="006F41CE">
        <w:rPr>
          <w:rFonts w:ascii="Times New Roman" w:hAnsi="Times New Roman"/>
          <w:sz w:val="24"/>
          <w:szCs w:val="24"/>
          <w:lang w:val="sr-Cyrl-CS"/>
        </w:rPr>
        <w:t>режим рада</w:t>
      </w:r>
      <w:r w:rsidR="000E6180" w:rsidRPr="006F41CE">
        <w:rPr>
          <w:rFonts w:ascii="Times New Roman" w:hAnsi="Times New Roman"/>
          <w:sz w:val="24"/>
          <w:szCs w:val="24"/>
          <w:lang w:val="sr-Cyrl-CS"/>
        </w:rPr>
        <w:t xml:space="preserve"> </w:t>
      </w:r>
      <w:r w:rsidR="005942D4" w:rsidRPr="006F41CE">
        <w:rPr>
          <w:rFonts w:ascii="Times New Roman" w:hAnsi="Times New Roman"/>
          <w:sz w:val="24"/>
          <w:szCs w:val="24"/>
          <w:lang w:val="sr-Cyrl-CS"/>
        </w:rPr>
        <w:t>ФООРР-Н</w:t>
      </w:r>
      <w:r w:rsidR="007B26B6"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w:t>
      </w:r>
      <w:r w:rsidR="003F321E" w:rsidRPr="006F41CE">
        <w:rPr>
          <w:rFonts w:ascii="Times New Roman" w:hAnsi="Times New Roman"/>
          <w:sz w:val="24"/>
          <w:szCs w:val="24"/>
          <w:lang w:val="sr-Cyrl-CS"/>
        </w:rPr>
        <w:t xml:space="preserve"> са прописом којим се уређују мрежна правила, која се односе на прикључење на мрежу производних јединица, </w:t>
      </w:r>
      <w:bookmarkStart w:id="0" w:name="_Hlk110588771"/>
      <w:r w:rsidR="003F321E" w:rsidRPr="006F41CE">
        <w:rPr>
          <w:rFonts w:ascii="Times New Roman" w:hAnsi="Times New Roman"/>
          <w:sz w:val="24"/>
          <w:szCs w:val="24"/>
          <w:lang w:val="sr-Cyrl-CS"/>
        </w:rPr>
        <w:t>односно у складу са</w:t>
      </w:r>
      <w:r w:rsidR="009D557A" w:rsidRPr="006F41CE">
        <w:rPr>
          <w:rFonts w:ascii="Times New Roman" w:hAnsi="Times New Roman"/>
          <w:sz w:val="24"/>
          <w:szCs w:val="24"/>
          <w:lang w:val="sr-Cyrl-CS"/>
        </w:rPr>
        <w:t xml:space="preserve"> </w:t>
      </w:r>
      <w:bookmarkEnd w:id="0"/>
      <w:r w:rsidR="009D557A" w:rsidRPr="006F41CE">
        <w:rPr>
          <w:rFonts w:ascii="Times New Roman" w:hAnsi="Times New Roman"/>
          <w:sz w:val="24"/>
          <w:szCs w:val="24"/>
          <w:lang w:val="sr-Cyrl-CS"/>
        </w:rPr>
        <w:t>општим захтевима за производне модуле типа A</w:t>
      </w:r>
      <w:r w:rsidR="000E6180" w:rsidRPr="006F41CE">
        <w:rPr>
          <w:rFonts w:ascii="Times New Roman" w:hAnsi="Times New Roman"/>
          <w:sz w:val="24"/>
          <w:szCs w:val="24"/>
          <w:lang w:val="sr-Cyrl-CS"/>
        </w:rPr>
        <w:t xml:space="preserve">, </w:t>
      </w:r>
      <w:r w:rsidR="00F05840"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F05840" w:rsidRPr="006F41CE">
        <w:rPr>
          <w:rFonts w:ascii="Times New Roman" w:hAnsi="Times New Roman"/>
          <w:sz w:val="24"/>
          <w:szCs w:val="24"/>
          <w:lang w:val="sr-Cyrl-CS"/>
        </w:rPr>
        <w:t>сти</w:t>
      </w:r>
      <w:r w:rsidR="000E6180" w:rsidRPr="006F41CE">
        <w:rPr>
          <w:rFonts w:ascii="Times New Roman" w:hAnsi="Times New Roman"/>
          <w:sz w:val="24"/>
          <w:szCs w:val="24"/>
          <w:lang w:val="sr-Cyrl-CS"/>
        </w:rPr>
        <w:t xml:space="preserve"> о</w:t>
      </w:r>
      <w:r w:rsidR="00F05840" w:rsidRPr="006F41CE">
        <w:rPr>
          <w:rFonts w:ascii="Times New Roman" w:hAnsi="Times New Roman"/>
          <w:sz w:val="24"/>
          <w:szCs w:val="24"/>
          <w:lang w:val="sr-Cyrl-CS"/>
        </w:rPr>
        <w:t>д одзива</w:t>
      </w:r>
      <w:r w:rsidR="000E6180" w:rsidRPr="006F41CE">
        <w:rPr>
          <w:rFonts w:ascii="Times New Roman" w:hAnsi="Times New Roman"/>
          <w:sz w:val="24"/>
          <w:szCs w:val="24"/>
          <w:lang w:val="sr-Cyrl-CS"/>
        </w:rPr>
        <w:t xml:space="preserve"> на брзи сигнал како је одређено у </w:t>
      </w:r>
      <w:r w:rsidR="002F3A17" w:rsidRPr="006F41CE">
        <w:rPr>
          <w:rFonts w:ascii="Times New Roman" w:hAnsi="Times New Roman"/>
          <w:sz w:val="24"/>
          <w:szCs w:val="24"/>
          <w:lang w:val="sr-Cyrl-CS"/>
        </w:rPr>
        <w:t>ставу</w:t>
      </w:r>
      <w:r w:rsidR="000E6180" w:rsidRPr="006F41CE">
        <w:rPr>
          <w:rFonts w:ascii="Times New Roman" w:hAnsi="Times New Roman"/>
          <w:sz w:val="24"/>
          <w:szCs w:val="24"/>
          <w:lang w:val="sr-Cyrl-CS"/>
        </w:rPr>
        <w:t xml:space="preserve"> 1. </w:t>
      </w:r>
      <w:r w:rsidR="007E00B4" w:rsidRPr="006F41CE">
        <w:rPr>
          <w:rFonts w:ascii="Times New Roman" w:hAnsi="Times New Roman"/>
          <w:sz w:val="24"/>
          <w:szCs w:val="24"/>
          <w:lang w:val="sr-Cyrl-CS"/>
        </w:rPr>
        <w:t xml:space="preserve">овог члана </w:t>
      </w:r>
      <w:r w:rsidR="000E6180" w:rsidRPr="006F41CE">
        <w:rPr>
          <w:rFonts w:ascii="Times New Roman" w:hAnsi="Times New Roman"/>
          <w:sz w:val="24"/>
          <w:szCs w:val="24"/>
          <w:lang w:val="sr-Cyrl-CS"/>
        </w:rPr>
        <w:t xml:space="preserve">за </w:t>
      </w:r>
      <w:r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с називном фреквенцијом од 50 </w:t>
      </w:r>
      <w:r w:rsidR="00C637B1" w:rsidRPr="006F41CE">
        <w:rPr>
          <w:rFonts w:ascii="Times New Roman" w:hAnsi="Times New Roman"/>
          <w:sz w:val="24"/>
          <w:szCs w:val="24"/>
          <w:lang w:val="sr-Cyrl-CS"/>
        </w:rPr>
        <w:t>Hz</w:t>
      </w:r>
      <w:r w:rsidR="008E3491" w:rsidRPr="006F41CE">
        <w:rPr>
          <w:rFonts w:ascii="Times New Roman" w:hAnsi="Times New Roman"/>
          <w:sz w:val="24"/>
          <w:szCs w:val="24"/>
          <w:lang w:val="sr-Cyrl-CS"/>
        </w:rPr>
        <w:t>.</w:t>
      </w:r>
    </w:p>
    <w:p w14:paraId="60E01C81" w14:textId="6629C556" w:rsidR="00F238C7" w:rsidRPr="006F41CE" w:rsidRDefault="000E6180" w:rsidP="002D5665">
      <w:pPr>
        <w:spacing w:after="0" w:line="240" w:lineRule="auto"/>
        <w:ind w:firstLine="572"/>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Способност </w:t>
      </w:r>
      <w:r w:rsidR="004718B0" w:rsidRPr="006F41CE">
        <w:rPr>
          <w:rFonts w:ascii="Times New Roman" w:hAnsi="Times New Roman"/>
          <w:sz w:val="24"/>
          <w:szCs w:val="24"/>
          <w:lang w:val="sr-Cyrl-CS"/>
        </w:rPr>
        <w:t xml:space="preserve">једносмерно прикључених </w:t>
      </w:r>
      <w:r w:rsidR="00BF269B" w:rsidRPr="006F41CE">
        <w:rPr>
          <w:rFonts w:ascii="Times New Roman" w:hAnsi="Times New Roman"/>
          <w:sz w:val="24"/>
          <w:szCs w:val="24"/>
          <w:lang w:val="sr-Cyrl-CS"/>
        </w:rPr>
        <w:t xml:space="preserve">модула </w:t>
      </w:r>
      <w:r w:rsidR="0040127A"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за одржавање трајне снаге одређује се </w:t>
      </w:r>
      <w:r w:rsidR="00153DB2" w:rsidRPr="006F41CE">
        <w:rPr>
          <w:rFonts w:ascii="Times New Roman" w:hAnsi="Times New Roman"/>
          <w:sz w:val="24"/>
          <w:szCs w:val="24"/>
          <w:lang w:val="sr-Cyrl-CS"/>
        </w:rPr>
        <w:t>у складу са</w:t>
      </w:r>
      <w:r w:rsidR="00FB78FB" w:rsidRPr="006F41CE">
        <w:rPr>
          <w:rFonts w:ascii="Times New Roman" w:hAnsi="Times New Roman"/>
          <w:sz w:val="24"/>
          <w:szCs w:val="24"/>
          <w:lang w:val="sr-Cyrl-CS"/>
        </w:rPr>
        <w:t xml:space="preserve"> са прописом </w:t>
      </w:r>
      <w:r w:rsidR="007B26B6" w:rsidRPr="006F41CE">
        <w:rPr>
          <w:rFonts w:ascii="Times New Roman" w:hAnsi="Times New Roman"/>
          <w:sz w:val="24"/>
          <w:szCs w:val="24"/>
          <w:lang w:val="sr-Cyrl-CS"/>
        </w:rPr>
        <w:t>којим се уређују мрежна правила</w:t>
      </w:r>
      <w:r w:rsidR="00FB78FB" w:rsidRPr="006F41CE">
        <w:rPr>
          <w:rFonts w:ascii="Times New Roman" w:hAnsi="Times New Roman"/>
          <w:sz w:val="24"/>
          <w:szCs w:val="24"/>
          <w:lang w:val="sr-Cyrl-CS"/>
        </w:rPr>
        <w:t xml:space="preserve"> која се односе на прикључење на мрежу производних јединица, односно у складу са општим захтевима за производне модуле типа A, </w:t>
      </w:r>
      <w:r w:rsidRPr="006F41CE">
        <w:rPr>
          <w:rFonts w:ascii="Times New Roman" w:hAnsi="Times New Roman"/>
          <w:sz w:val="24"/>
          <w:szCs w:val="24"/>
          <w:lang w:val="sr-Cyrl-CS"/>
        </w:rPr>
        <w:t xml:space="preserve">за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с називном фреквенцијом од 50 </w:t>
      </w:r>
      <w:r w:rsidR="00C637B1" w:rsidRPr="006F41CE">
        <w:rPr>
          <w:rFonts w:ascii="Times New Roman" w:hAnsi="Times New Roman"/>
          <w:sz w:val="24"/>
          <w:szCs w:val="24"/>
          <w:lang w:val="sr-Cyrl-CS"/>
        </w:rPr>
        <w:t>Hz</w:t>
      </w:r>
      <w:r w:rsidR="008E3491" w:rsidRPr="006F41CE">
        <w:rPr>
          <w:rFonts w:ascii="Times New Roman" w:hAnsi="Times New Roman"/>
          <w:sz w:val="24"/>
          <w:szCs w:val="24"/>
          <w:lang w:val="sr-Cyrl-CS"/>
        </w:rPr>
        <w:t>.</w:t>
      </w:r>
    </w:p>
    <w:p w14:paraId="51E47C84" w14:textId="7038DD6B" w:rsidR="00FA3BEF" w:rsidRPr="006F41CE" w:rsidRDefault="004D5796"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Способност </w:t>
      </w:r>
      <w:r w:rsidR="004718B0" w:rsidRPr="006F41CE">
        <w:rPr>
          <w:rFonts w:ascii="Times New Roman" w:hAnsi="Times New Roman"/>
          <w:sz w:val="24"/>
          <w:szCs w:val="24"/>
          <w:lang w:val="sr-Cyrl-CS"/>
        </w:rPr>
        <w:t xml:space="preserve">једносмерно прикључених </w:t>
      </w:r>
      <w:r w:rsidR="00BF269B" w:rsidRPr="006F41CE">
        <w:rPr>
          <w:rFonts w:ascii="Times New Roman" w:hAnsi="Times New Roman"/>
          <w:sz w:val="24"/>
          <w:szCs w:val="24"/>
          <w:lang w:val="sr-Cyrl-CS"/>
        </w:rPr>
        <w:t xml:space="preserve">модула </w:t>
      </w:r>
      <w:r w:rsidR="0040127A"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за могућност регулације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одређује се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FA3BEF" w:rsidRPr="006F41CE">
        <w:rPr>
          <w:rFonts w:ascii="Times New Roman" w:hAnsi="Times New Roman"/>
          <w:sz w:val="24"/>
          <w:szCs w:val="24"/>
          <w:lang w:val="sr-Cyrl-CS"/>
        </w:rPr>
        <w:t>са прописом којим се уређују мрежна правила, која се односе на прикључење на мрежу производних јединица, односно у складу са општим захтевима за производне модуле типа Ц, за систем с називном фреквенцијом од 50 Hz.</w:t>
      </w:r>
    </w:p>
    <w:p w14:paraId="71EE93ED" w14:textId="6CBFE8AA" w:rsidR="008E3491" w:rsidRPr="006F41CE" w:rsidRDefault="000E6180" w:rsidP="002D5665">
      <w:pPr>
        <w:spacing w:after="0" w:line="240" w:lineRule="auto"/>
        <w:contextualSpacing/>
        <w:jc w:val="both"/>
        <w:rPr>
          <w:rFonts w:ascii="Times New Roman" w:hAnsi="Times New Roman"/>
          <w:sz w:val="24"/>
          <w:szCs w:val="24"/>
          <w:lang w:val="sr-Cyrl-CS"/>
        </w:rPr>
      </w:pPr>
      <w:r w:rsidRPr="006F41CE">
        <w:rPr>
          <w:rFonts w:ascii="Times New Roman" w:hAnsi="Times New Roman"/>
          <w:sz w:val="24"/>
          <w:szCs w:val="24"/>
          <w:lang w:val="sr-Cyrl-CS"/>
        </w:rPr>
        <w:t>Ако уређаји за даљинско аутоматско управљање не раде, мора бити могуће р</w:t>
      </w:r>
      <w:r w:rsidR="008E3491" w:rsidRPr="006F41CE">
        <w:rPr>
          <w:rFonts w:ascii="Times New Roman" w:hAnsi="Times New Roman"/>
          <w:sz w:val="24"/>
          <w:szCs w:val="24"/>
          <w:lang w:val="sr-Cyrl-CS"/>
        </w:rPr>
        <w:t>учно управљање.</w:t>
      </w:r>
    </w:p>
    <w:p w14:paraId="70C19664" w14:textId="50D8B20E" w:rsidR="008E3491" w:rsidRPr="006F41CE" w:rsidRDefault="000E6180" w:rsidP="002D5665">
      <w:pPr>
        <w:spacing w:after="0" w:line="240" w:lineRule="auto"/>
        <w:ind w:firstLine="572"/>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Способност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их</w:t>
      </w:r>
      <w:r w:rsidR="0035047F" w:rsidRPr="006F41CE">
        <w:rPr>
          <w:rFonts w:ascii="Times New Roman" w:hAnsi="Times New Roman"/>
          <w:sz w:val="24"/>
          <w:szCs w:val="24"/>
          <w:lang w:val="sr-Cyrl-CS"/>
        </w:rPr>
        <w:t xml:space="preserve"> </w:t>
      </w:r>
      <w:r w:rsidR="00BF269B" w:rsidRPr="006F41CE">
        <w:rPr>
          <w:rFonts w:ascii="Times New Roman" w:hAnsi="Times New Roman"/>
          <w:sz w:val="24"/>
          <w:szCs w:val="24"/>
          <w:lang w:val="sr-Cyrl-CS"/>
        </w:rPr>
        <w:t xml:space="preserve">модула </w:t>
      </w:r>
      <w:r w:rsidR="0040127A"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за ограничен </w:t>
      </w:r>
      <w:r w:rsidR="00BA6552" w:rsidRPr="006F41CE">
        <w:rPr>
          <w:rFonts w:ascii="Times New Roman" w:hAnsi="Times New Roman"/>
          <w:sz w:val="24"/>
          <w:szCs w:val="24"/>
          <w:lang w:val="sr-Cyrl-CS"/>
        </w:rPr>
        <w:t>фреквентни</w:t>
      </w:r>
      <w:r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осетљив</w:t>
      </w:r>
      <w:r w:rsidRPr="006F41CE">
        <w:rPr>
          <w:rFonts w:ascii="Times New Roman" w:hAnsi="Times New Roman"/>
          <w:sz w:val="24"/>
          <w:szCs w:val="24"/>
          <w:lang w:val="sr-Cyrl-CS"/>
        </w:rPr>
        <w:t xml:space="preserve"> </w:t>
      </w:r>
      <w:r w:rsidR="0076435E" w:rsidRPr="006F41CE">
        <w:rPr>
          <w:rFonts w:ascii="Times New Roman" w:hAnsi="Times New Roman"/>
          <w:sz w:val="24"/>
          <w:szCs w:val="24"/>
          <w:lang w:val="sr-Cyrl-CS"/>
        </w:rPr>
        <w:t>режим рада</w:t>
      </w:r>
      <w:r w:rsidRPr="006F41CE">
        <w:rPr>
          <w:rFonts w:ascii="Times New Roman" w:hAnsi="Times New Roman"/>
          <w:sz w:val="24"/>
          <w:szCs w:val="24"/>
          <w:lang w:val="sr-Cyrl-CS"/>
        </w:rPr>
        <w:t xml:space="preserve"> </w:t>
      </w:r>
      <w:r w:rsidR="005942D4" w:rsidRPr="006F41CE">
        <w:rPr>
          <w:rFonts w:ascii="Times New Roman" w:hAnsi="Times New Roman"/>
          <w:sz w:val="24"/>
          <w:szCs w:val="24"/>
          <w:lang w:val="sr-Cyrl-CS"/>
        </w:rPr>
        <w:t>ФООРР-П</w:t>
      </w:r>
      <w:r w:rsidRPr="006F41CE">
        <w:rPr>
          <w:rFonts w:ascii="Times New Roman" w:hAnsi="Times New Roman"/>
          <w:sz w:val="24"/>
          <w:szCs w:val="24"/>
          <w:lang w:val="sr-Cyrl-CS"/>
        </w:rPr>
        <w:t xml:space="preserve"> одређује се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FA3BEF" w:rsidRPr="006F41CE">
        <w:rPr>
          <w:rFonts w:ascii="Times New Roman" w:hAnsi="Times New Roman"/>
          <w:sz w:val="24"/>
          <w:szCs w:val="24"/>
          <w:lang w:val="sr-Cyrl-CS"/>
        </w:rPr>
        <w:t xml:space="preserve">прописом којим се уређују мрежна правила, која се односе на прикључење на мрежу производних јединица, односно у складу са општим захтевима за производне модуле типа Ц, </w:t>
      </w:r>
      <w:r w:rsidR="00F05840"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F05840" w:rsidRPr="006F41CE">
        <w:rPr>
          <w:rFonts w:ascii="Times New Roman" w:hAnsi="Times New Roman"/>
          <w:sz w:val="24"/>
          <w:szCs w:val="24"/>
          <w:lang w:val="sr-Cyrl-CS"/>
        </w:rPr>
        <w:t>сти</w:t>
      </w:r>
      <w:r w:rsidRPr="006F41CE">
        <w:rPr>
          <w:rFonts w:ascii="Times New Roman" w:hAnsi="Times New Roman"/>
          <w:sz w:val="24"/>
          <w:szCs w:val="24"/>
          <w:lang w:val="sr-Cyrl-CS"/>
        </w:rPr>
        <w:t xml:space="preserve"> о</w:t>
      </w:r>
      <w:r w:rsidR="00F05840" w:rsidRPr="006F41CE">
        <w:rPr>
          <w:rFonts w:ascii="Times New Roman" w:hAnsi="Times New Roman"/>
          <w:sz w:val="24"/>
          <w:szCs w:val="24"/>
          <w:lang w:val="sr-Cyrl-CS"/>
        </w:rPr>
        <w:t>д одзива</w:t>
      </w:r>
      <w:r w:rsidRPr="006F41CE">
        <w:rPr>
          <w:rFonts w:ascii="Times New Roman" w:hAnsi="Times New Roman"/>
          <w:sz w:val="24"/>
          <w:szCs w:val="24"/>
          <w:lang w:val="sr-Cyrl-CS"/>
        </w:rPr>
        <w:t xml:space="preserve"> на брзи сигнал како је одређено у </w:t>
      </w:r>
      <w:r w:rsidR="002F3A17" w:rsidRPr="006F41CE">
        <w:rPr>
          <w:rFonts w:ascii="Times New Roman" w:hAnsi="Times New Roman"/>
          <w:sz w:val="24"/>
          <w:szCs w:val="24"/>
          <w:lang w:val="sr-Cyrl-CS"/>
        </w:rPr>
        <w:t>ставу</w:t>
      </w:r>
      <w:r w:rsidRPr="006F41CE">
        <w:rPr>
          <w:rFonts w:ascii="Times New Roman" w:hAnsi="Times New Roman"/>
          <w:sz w:val="24"/>
          <w:szCs w:val="24"/>
          <w:lang w:val="sr-Cyrl-CS"/>
        </w:rPr>
        <w:t xml:space="preserve"> 1. </w:t>
      </w:r>
      <w:r w:rsidR="007E00B4" w:rsidRPr="006F41CE">
        <w:rPr>
          <w:rFonts w:ascii="Times New Roman" w:hAnsi="Times New Roman"/>
          <w:sz w:val="24"/>
          <w:szCs w:val="24"/>
          <w:lang w:val="sr-Cyrl-CS"/>
        </w:rPr>
        <w:t xml:space="preserve">овог члана </w:t>
      </w:r>
      <w:r w:rsidRPr="006F41CE">
        <w:rPr>
          <w:rFonts w:ascii="Times New Roman" w:hAnsi="Times New Roman"/>
          <w:sz w:val="24"/>
          <w:szCs w:val="24"/>
          <w:lang w:val="sr-Cyrl-CS"/>
        </w:rPr>
        <w:t xml:space="preserve">за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с називном фреквенцијом од 50 </w:t>
      </w:r>
      <w:r w:rsidR="00C637B1" w:rsidRPr="006F41CE">
        <w:rPr>
          <w:rFonts w:ascii="Times New Roman" w:hAnsi="Times New Roman"/>
          <w:sz w:val="24"/>
          <w:szCs w:val="24"/>
          <w:lang w:val="sr-Cyrl-CS"/>
        </w:rPr>
        <w:t>Hz</w:t>
      </w:r>
      <w:r w:rsidRPr="006F41CE">
        <w:rPr>
          <w:rFonts w:ascii="Times New Roman" w:hAnsi="Times New Roman"/>
          <w:sz w:val="24"/>
          <w:szCs w:val="24"/>
          <w:lang w:val="sr-Cyrl-CS"/>
        </w:rPr>
        <w:t>.</w:t>
      </w:r>
    </w:p>
    <w:p w14:paraId="7A595A99" w14:textId="6C0976E7" w:rsidR="008E3491" w:rsidRPr="006F41CE" w:rsidRDefault="000E6180" w:rsidP="002D5665">
      <w:pPr>
        <w:spacing w:after="0" w:line="240" w:lineRule="auto"/>
        <w:ind w:firstLine="71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Способност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их</w:t>
      </w:r>
      <w:r w:rsidR="0035047F" w:rsidRPr="006F41CE">
        <w:rPr>
          <w:rFonts w:ascii="Times New Roman" w:hAnsi="Times New Roman"/>
          <w:sz w:val="24"/>
          <w:szCs w:val="24"/>
          <w:lang w:val="sr-Cyrl-CS"/>
        </w:rPr>
        <w:t xml:space="preserve"> </w:t>
      </w:r>
      <w:r w:rsidR="00BF269B" w:rsidRPr="006F41CE">
        <w:rPr>
          <w:rFonts w:ascii="Times New Roman" w:hAnsi="Times New Roman"/>
          <w:sz w:val="24"/>
          <w:szCs w:val="24"/>
          <w:lang w:val="sr-Cyrl-CS"/>
        </w:rPr>
        <w:t xml:space="preserve">модула </w:t>
      </w:r>
      <w:r w:rsidR="0040127A"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за </w:t>
      </w:r>
      <w:r w:rsidR="00BA6552" w:rsidRPr="006F41CE">
        <w:rPr>
          <w:rFonts w:ascii="Times New Roman" w:hAnsi="Times New Roman"/>
          <w:sz w:val="24"/>
          <w:szCs w:val="24"/>
          <w:lang w:val="sr-Cyrl-CS"/>
        </w:rPr>
        <w:t>фреквентни</w:t>
      </w:r>
      <w:r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осетљив</w:t>
      </w:r>
      <w:r w:rsidRPr="006F41CE">
        <w:rPr>
          <w:rFonts w:ascii="Times New Roman" w:hAnsi="Times New Roman"/>
          <w:sz w:val="24"/>
          <w:szCs w:val="24"/>
          <w:lang w:val="sr-Cyrl-CS"/>
        </w:rPr>
        <w:t xml:space="preserve"> </w:t>
      </w:r>
      <w:r w:rsidR="0076435E" w:rsidRPr="006F41CE">
        <w:rPr>
          <w:rFonts w:ascii="Times New Roman" w:hAnsi="Times New Roman"/>
          <w:sz w:val="24"/>
          <w:szCs w:val="24"/>
          <w:lang w:val="sr-Cyrl-CS"/>
        </w:rPr>
        <w:t>режим рада</w:t>
      </w:r>
      <w:r w:rsidRPr="006F41CE">
        <w:rPr>
          <w:rFonts w:ascii="Times New Roman" w:hAnsi="Times New Roman"/>
          <w:sz w:val="24"/>
          <w:szCs w:val="24"/>
          <w:lang w:val="sr-Cyrl-CS"/>
        </w:rPr>
        <w:t xml:space="preserve"> одређује се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FE6DC0" w:rsidRPr="006F41CE">
        <w:rPr>
          <w:rFonts w:ascii="Times New Roman" w:hAnsi="Times New Roman"/>
          <w:sz w:val="24"/>
          <w:szCs w:val="24"/>
          <w:lang w:val="sr-Cyrl-CS"/>
        </w:rPr>
        <w:t xml:space="preserve">прописом </w:t>
      </w:r>
      <w:r w:rsidR="007B26B6" w:rsidRPr="006F41CE">
        <w:rPr>
          <w:rFonts w:ascii="Times New Roman" w:hAnsi="Times New Roman"/>
          <w:sz w:val="24"/>
          <w:szCs w:val="24"/>
          <w:lang w:val="sr-Cyrl-CS"/>
        </w:rPr>
        <w:t>којим се уређују мрежна правила</w:t>
      </w:r>
      <w:r w:rsidR="00FE6DC0" w:rsidRPr="006F41CE">
        <w:rPr>
          <w:rFonts w:ascii="Times New Roman" w:hAnsi="Times New Roman"/>
          <w:sz w:val="24"/>
          <w:szCs w:val="24"/>
          <w:lang w:val="sr-Cyrl-CS"/>
        </w:rPr>
        <w:t xml:space="preserve"> која се односе на прикључење на мрежу производних јединица, односно у складу са општим захтевима за производне модуле типа Ц</w:t>
      </w:r>
      <w:r w:rsidRPr="006F41CE">
        <w:rPr>
          <w:rFonts w:ascii="Times New Roman" w:hAnsi="Times New Roman"/>
          <w:sz w:val="24"/>
          <w:szCs w:val="24"/>
          <w:lang w:val="sr-Cyrl-CS"/>
        </w:rPr>
        <w:t xml:space="preserve">, </w:t>
      </w:r>
      <w:r w:rsidR="00F05840"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F05840" w:rsidRPr="006F41CE">
        <w:rPr>
          <w:rFonts w:ascii="Times New Roman" w:hAnsi="Times New Roman"/>
          <w:sz w:val="24"/>
          <w:szCs w:val="24"/>
          <w:lang w:val="sr-Cyrl-CS"/>
        </w:rPr>
        <w:t>сти</w:t>
      </w:r>
      <w:r w:rsidRPr="006F41CE">
        <w:rPr>
          <w:rFonts w:ascii="Times New Roman" w:hAnsi="Times New Roman"/>
          <w:sz w:val="24"/>
          <w:szCs w:val="24"/>
          <w:lang w:val="sr-Cyrl-CS"/>
        </w:rPr>
        <w:t xml:space="preserve"> о</w:t>
      </w:r>
      <w:r w:rsidR="00F05840" w:rsidRPr="006F41CE">
        <w:rPr>
          <w:rFonts w:ascii="Times New Roman" w:hAnsi="Times New Roman"/>
          <w:sz w:val="24"/>
          <w:szCs w:val="24"/>
          <w:lang w:val="sr-Cyrl-CS"/>
        </w:rPr>
        <w:t>д одзива</w:t>
      </w:r>
      <w:r w:rsidRPr="006F41CE">
        <w:rPr>
          <w:rFonts w:ascii="Times New Roman" w:hAnsi="Times New Roman"/>
          <w:sz w:val="24"/>
          <w:szCs w:val="24"/>
          <w:lang w:val="sr-Cyrl-CS"/>
        </w:rPr>
        <w:t xml:space="preserve"> на брзи сигнал како је одређено у </w:t>
      </w:r>
      <w:r w:rsidR="002F3A17" w:rsidRPr="006F41CE">
        <w:rPr>
          <w:rFonts w:ascii="Times New Roman" w:hAnsi="Times New Roman"/>
          <w:sz w:val="24"/>
          <w:szCs w:val="24"/>
          <w:lang w:val="sr-Cyrl-CS"/>
        </w:rPr>
        <w:t>ставу</w:t>
      </w:r>
      <w:r w:rsidRPr="006F41CE">
        <w:rPr>
          <w:rFonts w:ascii="Times New Roman" w:hAnsi="Times New Roman"/>
          <w:sz w:val="24"/>
          <w:szCs w:val="24"/>
          <w:lang w:val="sr-Cyrl-CS"/>
        </w:rPr>
        <w:t xml:space="preserve"> 1. </w:t>
      </w:r>
      <w:r w:rsidR="007E00B4"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за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с називном фреквенцијом од 50 </w:t>
      </w:r>
      <w:r w:rsidR="00C637B1" w:rsidRPr="006F41CE">
        <w:rPr>
          <w:rFonts w:ascii="Times New Roman" w:hAnsi="Times New Roman"/>
          <w:sz w:val="24"/>
          <w:szCs w:val="24"/>
          <w:lang w:val="sr-Cyrl-CS"/>
        </w:rPr>
        <w:t>Hz</w:t>
      </w:r>
      <w:r w:rsidR="008E3491" w:rsidRPr="006F41CE">
        <w:rPr>
          <w:rFonts w:ascii="Times New Roman" w:hAnsi="Times New Roman"/>
          <w:sz w:val="24"/>
          <w:szCs w:val="24"/>
          <w:lang w:val="sr-Cyrl-CS"/>
        </w:rPr>
        <w:t>.</w:t>
      </w:r>
    </w:p>
    <w:p w14:paraId="7BA640D4" w14:textId="54E6C702" w:rsidR="008E3491" w:rsidRPr="006F41CE" w:rsidRDefault="000E6180" w:rsidP="002D5665">
      <w:pPr>
        <w:spacing w:after="0" w:line="240" w:lineRule="auto"/>
        <w:ind w:firstLine="71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Способност </w:t>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их модула</w:t>
      </w:r>
      <w:r w:rsidR="0035047F" w:rsidRPr="006F41CE">
        <w:rPr>
          <w:rFonts w:ascii="Times New Roman" w:hAnsi="Times New Roman"/>
          <w:sz w:val="24"/>
          <w:szCs w:val="24"/>
          <w:lang w:val="sr-Cyrl-CS"/>
        </w:rPr>
        <w:t xml:space="preserve"> </w:t>
      </w:r>
      <w:r w:rsidR="0040127A"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за поновну успоставу фреквенције одређује се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437E53" w:rsidRPr="006F41CE">
        <w:rPr>
          <w:rFonts w:ascii="Times New Roman" w:hAnsi="Times New Roman"/>
          <w:sz w:val="24"/>
          <w:szCs w:val="24"/>
          <w:lang w:val="sr-Cyrl-CS"/>
        </w:rPr>
        <w:t xml:space="preserve">прописом којим се уређују мрежна правила, која се односе на прикључење на мрежу производних јединица, односно у складу са општим захтевима за производне модуле типа Ц, </w:t>
      </w:r>
      <w:r w:rsidR="00366A9A"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за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с називном фреквенцијом од 50 </w:t>
      </w:r>
      <w:r w:rsidR="00C637B1" w:rsidRPr="006F41CE">
        <w:rPr>
          <w:rFonts w:ascii="Times New Roman" w:hAnsi="Times New Roman"/>
          <w:sz w:val="24"/>
          <w:szCs w:val="24"/>
          <w:lang w:val="sr-Cyrl-CS"/>
        </w:rPr>
        <w:t>Hz</w:t>
      </w:r>
      <w:r w:rsidR="008E3491" w:rsidRPr="006F41CE">
        <w:rPr>
          <w:rFonts w:ascii="Times New Roman" w:hAnsi="Times New Roman"/>
          <w:sz w:val="24"/>
          <w:szCs w:val="24"/>
          <w:lang w:val="sr-Cyrl-CS"/>
        </w:rPr>
        <w:t>.</w:t>
      </w:r>
    </w:p>
    <w:p w14:paraId="2FD84444" w14:textId="679CB3CE" w:rsidR="00CC2B49" w:rsidRPr="006F41CE" w:rsidRDefault="000E6180" w:rsidP="002D5665">
      <w:pPr>
        <w:spacing w:after="0" w:line="240" w:lineRule="auto"/>
        <w:ind w:firstLine="71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Ако се употребљава трајна </w:t>
      </w:r>
      <w:r w:rsidR="007749EB" w:rsidRPr="006F41CE">
        <w:rPr>
          <w:rFonts w:ascii="Times New Roman" w:hAnsi="Times New Roman"/>
          <w:sz w:val="24"/>
          <w:szCs w:val="24"/>
          <w:lang w:val="sr-Cyrl-CS"/>
        </w:rPr>
        <w:t>номинална</w:t>
      </w:r>
      <w:r w:rsidRPr="006F41CE">
        <w:rPr>
          <w:rFonts w:ascii="Times New Roman" w:hAnsi="Times New Roman"/>
          <w:sz w:val="24"/>
          <w:szCs w:val="24"/>
          <w:lang w:val="sr-Cyrl-CS"/>
        </w:rPr>
        <w:t xml:space="preserve"> фреквенција која није 50 </w:t>
      </w:r>
      <w:r w:rsidR="00C637B1" w:rsidRPr="006F41CE">
        <w:rPr>
          <w:rFonts w:ascii="Times New Roman" w:hAnsi="Times New Roman"/>
          <w:sz w:val="24"/>
          <w:szCs w:val="24"/>
          <w:lang w:val="sr-Cyrl-CS"/>
        </w:rPr>
        <w:t>Hz</w:t>
      </w:r>
      <w:r w:rsidRPr="006F41CE">
        <w:rPr>
          <w:rFonts w:ascii="Times New Roman" w:hAnsi="Times New Roman"/>
          <w:sz w:val="24"/>
          <w:szCs w:val="24"/>
          <w:lang w:val="sr-Cyrl-CS"/>
        </w:rPr>
        <w:t xml:space="preserve">, </w:t>
      </w:r>
      <w:r w:rsidR="0040127A" w:rsidRPr="006F41CE">
        <w:rPr>
          <w:rFonts w:ascii="Times New Roman" w:hAnsi="Times New Roman"/>
          <w:sz w:val="24"/>
          <w:szCs w:val="24"/>
          <w:lang w:val="sr-Cyrl-CS"/>
        </w:rPr>
        <w:t xml:space="preserve">пројектована променљива </w:t>
      </w:r>
      <w:r w:rsidRPr="006F41CE">
        <w:rPr>
          <w:rFonts w:ascii="Times New Roman" w:hAnsi="Times New Roman"/>
          <w:sz w:val="24"/>
          <w:szCs w:val="24"/>
          <w:lang w:val="sr-Cyrl-CS"/>
        </w:rPr>
        <w:t xml:space="preserve">фреквенција или напон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г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F05840"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F05840" w:rsidRPr="006F41CE">
        <w:rPr>
          <w:rFonts w:ascii="Times New Roman" w:hAnsi="Times New Roman"/>
          <w:sz w:val="24"/>
          <w:szCs w:val="24"/>
          <w:lang w:val="sr-Cyrl-CS"/>
        </w:rPr>
        <w:t>сти</w:t>
      </w:r>
      <w:r w:rsidRPr="006F41CE">
        <w:rPr>
          <w:rFonts w:ascii="Times New Roman" w:hAnsi="Times New Roman"/>
          <w:sz w:val="24"/>
          <w:szCs w:val="24"/>
          <w:lang w:val="sr-Cyrl-CS"/>
        </w:rPr>
        <w:t xml:space="preserve"> о</w:t>
      </w:r>
      <w:r w:rsidR="00F05840" w:rsidRPr="006F41CE">
        <w:rPr>
          <w:rFonts w:ascii="Times New Roman" w:hAnsi="Times New Roman"/>
          <w:sz w:val="24"/>
          <w:szCs w:val="24"/>
          <w:lang w:val="sr-Cyrl-CS"/>
        </w:rPr>
        <w:t>д</w:t>
      </w:r>
      <w:r w:rsidRPr="006F41CE">
        <w:rPr>
          <w:rFonts w:ascii="Times New Roman" w:hAnsi="Times New Roman"/>
          <w:sz w:val="24"/>
          <w:szCs w:val="24"/>
          <w:lang w:val="sr-Cyrl-CS"/>
        </w:rPr>
        <w:t xml:space="preserve"> договор</w:t>
      </w:r>
      <w:r w:rsidR="00F05840" w:rsidRPr="006F41CE">
        <w:rPr>
          <w:rFonts w:ascii="Times New Roman" w:hAnsi="Times New Roman"/>
          <w:sz w:val="24"/>
          <w:szCs w:val="24"/>
          <w:lang w:val="sr-Cyrl-CS"/>
        </w:rPr>
        <w:t>а</w:t>
      </w:r>
      <w:r w:rsidRPr="006F41CE">
        <w:rPr>
          <w:rFonts w:ascii="Times New Roman" w:hAnsi="Times New Roman"/>
          <w:sz w:val="24"/>
          <w:szCs w:val="24"/>
          <w:lang w:val="sr-Cyrl-CS"/>
        </w:rPr>
        <w:t xml:space="preserve"> с надлежним ОПС, способности наведене у </w:t>
      </w:r>
      <w:r w:rsidR="000E46C8" w:rsidRPr="006F41CE">
        <w:rPr>
          <w:rFonts w:ascii="Times New Roman" w:hAnsi="Times New Roman"/>
          <w:sz w:val="24"/>
          <w:szCs w:val="24"/>
          <w:lang w:val="sr-Cyrl-CS"/>
        </w:rPr>
        <w:t>ст</w:t>
      </w:r>
      <w:r w:rsidR="007E00B4" w:rsidRPr="006F41CE">
        <w:rPr>
          <w:rFonts w:ascii="Times New Roman" w:hAnsi="Times New Roman"/>
          <w:sz w:val="24"/>
          <w:szCs w:val="24"/>
          <w:lang w:val="sr-Cyrl-CS"/>
        </w:rPr>
        <w:t>.</w:t>
      </w:r>
      <w:r w:rsidR="005942D4" w:rsidRPr="006F41CE">
        <w:rPr>
          <w:rFonts w:ascii="Times New Roman" w:hAnsi="Times New Roman"/>
          <w:sz w:val="24"/>
          <w:szCs w:val="24"/>
          <w:lang w:val="sr-Cyrl-CS"/>
        </w:rPr>
        <w:t xml:space="preserve"> од</w:t>
      </w:r>
      <w:r w:rsidRPr="006F41CE">
        <w:rPr>
          <w:rFonts w:ascii="Times New Roman" w:hAnsi="Times New Roman"/>
          <w:sz w:val="24"/>
          <w:szCs w:val="24"/>
          <w:lang w:val="sr-Cyrl-CS"/>
        </w:rPr>
        <w:t xml:space="preserve"> 3</w:t>
      </w:r>
      <w:r w:rsidR="007B26B6" w:rsidRPr="006F41CE">
        <w:rPr>
          <w:rFonts w:ascii="Times New Roman" w:hAnsi="Times New Roman"/>
          <w:sz w:val="24"/>
          <w:szCs w:val="24"/>
          <w:lang w:val="sr-Cyrl-CS"/>
        </w:rPr>
        <w:t>.</w:t>
      </w:r>
      <w:r w:rsidR="007E00B4" w:rsidRPr="006F41CE">
        <w:rPr>
          <w:rFonts w:ascii="Times New Roman" w:hAnsi="Times New Roman"/>
          <w:sz w:val="24"/>
          <w:szCs w:val="24"/>
          <w:lang w:val="sr-Cyrl-CS"/>
        </w:rPr>
        <w:t xml:space="preserve"> </w:t>
      </w:r>
      <w:r w:rsidR="005942D4" w:rsidRPr="006F41CE">
        <w:rPr>
          <w:rFonts w:ascii="Times New Roman" w:hAnsi="Times New Roman"/>
          <w:sz w:val="24"/>
          <w:szCs w:val="24"/>
          <w:lang w:val="sr-Cyrl-CS"/>
        </w:rPr>
        <w:t>до</w:t>
      </w:r>
      <w:r w:rsidRPr="006F41CE">
        <w:rPr>
          <w:rFonts w:ascii="Times New Roman" w:hAnsi="Times New Roman"/>
          <w:sz w:val="24"/>
          <w:szCs w:val="24"/>
          <w:lang w:val="sr-Cyrl-CS"/>
        </w:rPr>
        <w:t xml:space="preserve"> 9</w:t>
      </w:r>
      <w:r w:rsidR="005942D4" w:rsidRPr="006F41CE">
        <w:rPr>
          <w:rFonts w:ascii="Times New Roman" w:hAnsi="Times New Roman"/>
          <w:sz w:val="24"/>
          <w:szCs w:val="24"/>
          <w:lang w:val="sr-Cyrl-CS"/>
        </w:rPr>
        <w:t>. овог члана</w:t>
      </w:r>
      <w:r w:rsidRPr="006F41CE">
        <w:rPr>
          <w:rFonts w:ascii="Times New Roman" w:hAnsi="Times New Roman"/>
          <w:sz w:val="24"/>
          <w:szCs w:val="24"/>
          <w:lang w:val="sr-Cyrl-CS"/>
        </w:rPr>
        <w:t xml:space="preserve"> и параметре повезане с тим способностима одређује надлежни ОПС. </w:t>
      </w:r>
    </w:p>
    <w:p w14:paraId="6D9A48A4" w14:textId="52E1A4A0" w:rsidR="007B26B6" w:rsidRPr="006F41CE" w:rsidRDefault="007B26B6" w:rsidP="002D5665">
      <w:pPr>
        <w:spacing w:after="0" w:line="240" w:lineRule="auto"/>
        <w:ind w:firstLine="710"/>
        <w:contextualSpacing/>
        <w:jc w:val="both"/>
        <w:rPr>
          <w:rFonts w:ascii="Times New Roman" w:hAnsi="Times New Roman"/>
          <w:sz w:val="24"/>
          <w:szCs w:val="24"/>
          <w:lang w:val="sr-Cyrl-CS"/>
        </w:rPr>
      </w:pPr>
    </w:p>
    <w:p w14:paraId="720379AD" w14:textId="3F505FA0" w:rsidR="007B26B6" w:rsidRPr="006F41CE" w:rsidRDefault="007B26B6" w:rsidP="002D5665">
      <w:pPr>
        <w:spacing w:after="0" w:line="240" w:lineRule="auto"/>
        <w:ind w:firstLine="710"/>
        <w:contextualSpacing/>
        <w:jc w:val="both"/>
        <w:rPr>
          <w:rFonts w:ascii="Times New Roman" w:hAnsi="Times New Roman"/>
          <w:sz w:val="24"/>
          <w:szCs w:val="24"/>
          <w:lang w:val="sr-Cyrl-CS"/>
        </w:rPr>
      </w:pPr>
    </w:p>
    <w:p w14:paraId="3DCFA3E2" w14:textId="77777777" w:rsidR="007E00B4" w:rsidRPr="006F41CE" w:rsidRDefault="003069B3" w:rsidP="002D5665">
      <w:pPr>
        <w:pStyle w:val="Clan"/>
        <w:spacing w:line="240" w:lineRule="auto"/>
        <w:rPr>
          <w:lang w:val="sr-Cyrl-CS"/>
        </w:rPr>
      </w:pPr>
      <w:r w:rsidRPr="006F41CE">
        <w:rPr>
          <w:lang w:val="sr-Cyrl-CS"/>
        </w:rPr>
        <w:lastRenderedPageBreak/>
        <w:t>Захтеви</w:t>
      </w:r>
      <w:r w:rsidR="000E6180" w:rsidRPr="006F41CE">
        <w:rPr>
          <w:lang w:val="sr-Cyrl-CS"/>
        </w:rPr>
        <w:t xml:space="preserve"> у погледу </w:t>
      </w:r>
      <w:r w:rsidR="00322895" w:rsidRPr="006F41CE">
        <w:rPr>
          <w:lang w:val="sr-Cyrl-CS"/>
        </w:rPr>
        <w:t>реактивне</w:t>
      </w:r>
      <w:r w:rsidR="000E6180" w:rsidRPr="006F41CE">
        <w:rPr>
          <w:lang w:val="sr-Cyrl-CS"/>
        </w:rPr>
        <w:t xml:space="preserve"> снаге и напона</w:t>
      </w:r>
      <w:r w:rsidR="007E00B4" w:rsidRPr="006F41CE">
        <w:rPr>
          <w:lang w:val="sr-Cyrl-CS"/>
        </w:rPr>
        <w:t xml:space="preserve"> </w:t>
      </w:r>
    </w:p>
    <w:p w14:paraId="0F24736B" w14:textId="45CBB1E2" w:rsidR="007E00B4" w:rsidRPr="006F41CE" w:rsidRDefault="007E00B4" w:rsidP="002D5665">
      <w:pPr>
        <w:pStyle w:val="Clan"/>
        <w:spacing w:line="240" w:lineRule="auto"/>
        <w:rPr>
          <w:lang w:val="sr-Cyrl-CS"/>
        </w:rPr>
      </w:pPr>
      <w:r w:rsidRPr="006F41CE">
        <w:rPr>
          <w:lang w:val="sr-Cyrl-CS"/>
        </w:rPr>
        <w:t>Члан 4</w:t>
      </w:r>
      <w:r w:rsidR="00416912" w:rsidRPr="006F41CE">
        <w:rPr>
          <w:lang w:val="sr-Cyrl-CS"/>
        </w:rPr>
        <w:t>0</w:t>
      </w:r>
      <w:r w:rsidRPr="006F41CE">
        <w:rPr>
          <w:lang w:val="sr-Cyrl-CS"/>
        </w:rPr>
        <w:t>.</w:t>
      </w:r>
    </w:p>
    <w:p w14:paraId="523D6BDA" w14:textId="7B87F07B" w:rsidR="00CC2B49" w:rsidRPr="006F41CE" w:rsidRDefault="00CC2B49" w:rsidP="002D5665">
      <w:pPr>
        <w:pStyle w:val="Naslovclana"/>
        <w:spacing w:before="0" w:after="0" w:line="240" w:lineRule="auto"/>
        <w:rPr>
          <w:lang w:val="sr-Cyrl-CS"/>
        </w:rPr>
      </w:pPr>
    </w:p>
    <w:p w14:paraId="7D50CAA2" w14:textId="4533A787" w:rsidR="00424AE8" w:rsidRPr="006F41CE" w:rsidRDefault="008E3491" w:rsidP="002D5665">
      <w:pPr>
        <w:spacing w:after="0" w:line="240" w:lineRule="auto"/>
        <w:ind w:firstLine="288"/>
        <w:contextualSpacing/>
        <w:jc w:val="both"/>
        <w:rPr>
          <w:rFonts w:ascii="Times New Roman" w:hAnsi="Times New Roman"/>
          <w:sz w:val="24"/>
          <w:szCs w:val="24"/>
          <w:lang w:val="sr-Cyrl-CS"/>
        </w:rPr>
      </w:pPr>
      <w:r w:rsidRPr="006F41CE">
        <w:rPr>
          <w:rFonts w:ascii="Times New Roman" w:hAnsi="Times New Roman"/>
          <w:sz w:val="24"/>
          <w:szCs w:val="24"/>
          <w:lang w:val="sr-Cyrl-CS"/>
        </w:rPr>
        <w:t>С обзиром на напонске распоне:</w:t>
      </w:r>
    </w:p>
    <w:p w14:paraId="406967C3" w14:textId="56F1014D" w:rsidR="00424AE8" w:rsidRPr="006F41CE" w:rsidRDefault="00E476A8" w:rsidP="002D5665">
      <w:pPr>
        <w:pStyle w:val="ListParagraph"/>
        <w:widowControl/>
        <w:ind w:firstLine="284"/>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424AE8" w:rsidRPr="006F41CE">
        <w:rPr>
          <w:rFonts w:ascii="Times New Roman" w:hAnsi="Times New Roman"/>
          <w:sz w:val="24"/>
          <w:szCs w:val="24"/>
          <w:lang w:val="sr-Cyrl-CS"/>
        </w:rPr>
        <w:tab/>
      </w:r>
      <w:r w:rsidR="0035047F" w:rsidRPr="006F41CE">
        <w:rPr>
          <w:rFonts w:ascii="Times New Roman" w:hAnsi="Times New Roman"/>
          <w:sz w:val="24"/>
          <w:szCs w:val="24"/>
          <w:lang w:val="sr-Cyrl-CS"/>
        </w:rPr>
        <w:t>једносмерно прикључен</w:t>
      </w:r>
      <w:r w:rsidR="00BF269B" w:rsidRPr="006F41CE">
        <w:rPr>
          <w:rFonts w:ascii="Times New Roman" w:hAnsi="Times New Roman"/>
          <w:sz w:val="24"/>
          <w:szCs w:val="24"/>
          <w:lang w:val="sr-Cyrl-CS"/>
        </w:rPr>
        <w:t xml:space="preserve"> модул </w:t>
      </w:r>
      <w:r w:rsidR="0040127A" w:rsidRPr="006F41CE">
        <w:rPr>
          <w:rFonts w:ascii="Times New Roman" w:hAnsi="Times New Roman"/>
          <w:sz w:val="24"/>
          <w:szCs w:val="24"/>
          <w:lang w:val="sr-Cyrl-CS"/>
        </w:rPr>
        <w:t xml:space="preserve">ЕЕП </w:t>
      </w:r>
      <w:r w:rsidR="0002573A" w:rsidRPr="006F41CE">
        <w:rPr>
          <w:rFonts w:ascii="Times New Roman" w:hAnsi="Times New Roman"/>
          <w:sz w:val="24"/>
          <w:szCs w:val="24"/>
          <w:lang w:val="sr-Cyrl-CS"/>
        </w:rPr>
        <w:t>мора бити способ</w:t>
      </w:r>
      <w:r w:rsidR="00BF269B" w:rsidRPr="006F41CE">
        <w:rPr>
          <w:rFonts w:ascii="Times New Roman" w:hAnsi="Times New Roman"/>
          <w:sz w:val="24"/>
          <w:szCs w:val="24"/>
          <w:lang w:val="sr-Cyrl-CS"/>
        </w:rPr>
        <w:t>а</w:t>
      </w:r>
      <w:r w:rsidR="0002573A" w:rsidRPr="006F41CE">
        <w:rPr>
          <w:rFonts w:ascii="Times New Roman" w:hAnsi="Times New Roman"/>
          <w:sz w:val="24"/>
          <w:szCs w:val="24"/>
          <w:lang w:val="sr-Cyrl-CS"/>
        </w:rPr>
        <w:t>н</w:t>
      </w:r>
      <w:r w:rsidR="000E6180" w:rsidRPr="006F41CE">
        <w:rPr>
          <w:rFonts w:ascii="Times New Roman" w:hAnsi="Times New Roman"/>
          <w:sz w:val="24"/>
          <w:szCs w:val="24"/>
          <w:lang w:val="sr-Cyrl-CS"/>
        </w:rPr>
        <w:t xml:space="preserve"> </w:t>
      </w:r>
      <w:r w:rsidR="0040127A" w:rsidRPr="006F41CE">
        <w:rPr>
          <w:rFonts w:ascii="Times New Roman" w:hAnsi="Times New Roman"/>
          <w:sz w:val="24"/>
          <w:szCs w:val="24"/>
          <w:lang w:val="sr-Cyrl-CS"/>
        </w:rPr>
        <w:t xml:space="preserve">да </w:t>
      </w:r>
      <w:r w:rsidR="000E6180" w:rsidRPr="006F41CE">
        <w:rPr>
          <w:rFonts w:ascii="Times New Roman" w:hAnsi="Times New Roman"/>
          <w:sz w:val="24"/>
          <w:szCs w:val="24"/>
          <w:lang w:val="sr-Cyrl-CS"/>
        </w:rPr>
        <w:t>оста</w:t>
      </w:r>
      <w:r w:rsidR="0040127A" w:rsidRPr="006F41CE">
        <w:rPr>
          <w:rFonts w:ascii="Times New Roman" w:hAnsi="Times New Roman"/>
          <w:sz w:val="24"/>
          <w:szCs w:val="24"/>
          <w:lang w:val="sr-Cyrl-CS"/>
        </w:rPr>
        <w:t>не</w:t>
      </w:r>
      <w:r w:rsidR="000E6180" w:rsidRPr="006F41CE">
        <w:rPr>
          <w:rFonts w:ascii="Times New Roman" w:hAnsi="Times New Roman"/>
          <w:sz w:val="24"/>
          <w:szCs w:val="24"/>
          <w:lang w:val="sr-Cyrl-CS"/>
        </w:rPr>
        <w:t xml:space="preserve"> прикључен на мрежу крајњих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претварачких станица и </w:t>
      </w:r>
      <w:r w:rsidR="0040127A" w:rsidRPr="006F41CE">
        <w:rPr>
          <w:rFonts w:ascii="Times New Roman" w:hAnsi="Times New Roman"/>
          <w:sz w:val="24"/>
          <w:szCs w:val="24"/>
          <w:lang w:val="sr-Cyrl-CS"/>
        </w:rPr>
        <w:t xml:space="preserve">да </w:t>
      </w:r>
      <w:r w:rsidR="000E6180" w:rsidRPr="006F41CE">
        <w:rPr>
          <w:rFonts w:ascii="Times New Roman" w:hAnsi="Times New Roman"/>
          <w:sz w:val="24"/>
          <w:szCs w:val="24"/>
          <w:lang w:val="sr-Cyrl-CS"/>
        </w:rPr>
        <w:t xml:space="preserve">ради у напонским распонима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раздобља наведених у </w:t>
      </w:r>
      <w:r w:rsidR="001F5EBD" w:rsidRPr="006F41CE">
        <w:rPr>
          <w:rFonts w:ascii="Times New Roman" w:hAnsi="Times New Roman"/>
          <w:sz w:val="24"/>
          <w:szCs w:val="24"/>
          <w:lang w:val="sr-Cyrl-CS"/>
        </w:rPr>
        <w:t xml:space="preserve">табели 9 - Минимални временски периоди за које једносмерно прикључен модул ЕЕП мора да остане у погону, за различите вредности напона које се разликују од номиналне вредности (1 r.j.), без искључења са мреже, за случај када је базна вредност напона на основу које се рачуна вредност напона у релативним јединицама између 110 kV и 220 kV (укључујући 110 kV и 220 kV ) и </w:t>
      </w:r>
      <w:r w:rsidR="00035952" w:rsidRPr="006F41CE">
        <w:rPr>
          <w:rFonts w:ascii="Times New Roman" w:hAnsi="Times New Roman"/>
          <w:sz w:val="24"/>
          <w:szCs w:val="24"/>
          <w:lang w:val="sr-Cyrl-CS"/>
        </w:rPr>
        <w:t xml:space="preserve">табели </w:t>
      </w:r>
      <w:r w:rsidR="001F5EBD" w:rsidRPr="006F41CE">
        <w:rPr>
          <w:rFonts w:ascii="Times New Roman" w:hAnsi="Times New Roman"/>
          <w:sz w:val="24"/>
          <w:szCs w:val="24"/>
          <w:lang w:val="sr-Cyrl-CS"/>
        </w:rPr>
        <w:t>10 - Минимални временски периоди за које једносмерно прикључен модул ЕЕП мора да остане у погону, за различите вредности напона које се разликују од номиналне вредности (1 r.j.), без искључења са мреже, за случај када је базна вредност напона на основу које се рачуна вредност напона у релативним јединицама 400 kV Прилога</w:t>
      </w:r>
      <w:r w:rsidR="00E32E16" w:rsidRPr="006F41CE">
        <w:rPr>
          <w:rFonts w:ascii="Times New Roman" w:hAnsi="Times New Roman"/>
          <w:sz w:val="24"/>
          <w:szCs w:val="24"/>
          <w:lang w:val="sr-Cyrl-CS"/>
        </w:rPr>
        <w:t xml:space="preserve"> VII</w:t>
      </w:r>
      <w:r w:rsidR="003073F0" w:rsidRPr="006F41CE">
        <w:rPr>
          <w:rFonts w:ascii="Times New Roman" w:hAnsi="Times New Roman"/>
          <w:sz w:val="24"/>
          <w:szCs w:val="24"/>
          <w:lang w:val="sr-Cyrl-CS"/>
        </w:rPr>
        <w:t xml:space="preserve"> – Опсези напона и временски опсези у скалду са чланом 40. ове уредбе</w:t>
      </w:r>
      <w:r w:rsidR="00E32E16" w:rsidRPr="006F41CE">
        <w:rPr>
          <w:rFonts w:ascii="Times New Roman" w:hAnsi="Times New Roman"/>
          <w:sz w:val="24"/>
          <w:szCs w:val="24"/>
          <w:lang w:val="sr-Cyrl-CS"/>
        </w:rPr>
        <w:t>,</w:t>
      </w:r>
      <w:r w:rsidR="001F5EBD" w:rsidRPr="006F41CE">
        <w:rPr>
          <w:lang w:val="sr-Cyrl-CS"/>
        </w:rPr>
        <w:t xml:space="preserve"> </w:t>
      </w:r>
      <w:r w:rsidR="001F5EBD" w:rsidRPr="006F41CE">
        <w:rPr>
          <w:rFonts w:ascii="Times New Roman" w:hAnsi="Times New Roman"/>
          <w:sz w:val="24"/>
          <w:szCs w:val="24"/>
          <w:lang w:val="sr-Cyrl-CS"/>
        </w:rPr>
        <w:t>који је одштампан уз ову уредбу и чини њен саставни део.</w:t>
      </w:r>
      <w:r w:rsidR="000E6180" w:rsidRPr="006F41CE">
        <w:rPr>
          <w:rFonts w:ascii="Times New Roman" w:hAnsi="Times New Roman"/>
          <w:sz w:val="24"/>
          <w:szCs w:val="24"/>
          <w:lang w:val="sr-Cyrl-CS"/>
        </w:rPr>
        <w:t xml:space="preserve"> Наведени </w:t>
      </w:r>
      <w:r w:rsidR="00CF41F0" w:rsidRPr="006F41CE">
        <w:rPr>
          <w:rFonts w:ascii="Times New Roman" w:hAnsi="Times New Roman"/>
          <w:sz w:val="24"/>
          <w:szCs w:val="24"/>
          <w:lang w:val="sr-Cyrl-CS"/>
        </w:rPr>
        <w:t>применљиви</w:t>
      </w:r>
      <w:r w:rsidR="000E6180" w:rsidRPr="006F41CE">
        <w:rPr>
          <w:rFonts w:ascii="Times New Roman" w:hAnsi="Times New Roman"/>
          <w:sz w:val="24"/>
          <w:szCs w:val="24"/>
          <w:lang w:val="sr-Cyrl-CS"/>
        </w:rPr>
        <w:t xml:space="preserve"> напонски распони и раздобља изабрани су </w:t>
      </w:r>
      <w:r w:rsidR="00D8674B" w:rsidRPr="006F41CE">
        <w:rPr>
          <w:rFonts w:ascii="Times New Roman" w:hAnsi="Times New Roman"/>
          <w:sz w:val="24"/>
          <w:szCs w:val="24"/>
          <w:lang w:val="sr-Cyrl-CS"/>
        </w:rPr>
        <w:t>на основу</w:t>
      </w:r>
      <w:r w:rsidR="008E3491" w:rsidRPr="006F41CE">
        <w:rPr>
          <w:rFonts w:ascii="Times New Roman" w:hAnsi="Times New Roman"/>
          <w:sz w:val="24"/>
          <w:szCs w:val="24"/>
          <w:lang w:val="sr-Cyrl-CS"/>
        </w:rPr>
        <w:t xml:space="preserve"> референтног напона од 1 </w:t>
      </w:r>
      <w:r w:rsidR="00E32E16" w:rsidRPr="006F41CE">
        <w:rPr>
          <w:rFonts w:ascii="Times New Roman" w:hAnsi="Times New Roman"/>
          <w:sz w:val="24"/>
          <w:szCs w:val="24"/>
          <w:lang w:val="sr-Cyrl-CS"/>
        </w:rPr>
        <w:t>р.ј</w:t>
      </w:r>
      <w:r w:rsidR="008E3491" w:rsidRPr="006F41CE">
        <w:rPr>
          <w:rFonts w:ascii="Times New Roman" w:hAnsi="Times New Roman"/>
          <w:sz w:val="24"/>
          <w:szCs w:val="24"/>
          <w:lang w:val="sr-Cyrl-CS"/>
        </w:rPr>
        <w:t>;</w:t>
      </w:r>
    </w:p>
    <w:p w14:paraId="7284096D" w14:textId="69E3CD0C" w:rsidR="00424AE8" w:rsidRPr="006F41CE" w:rsidRDefault="00E476A8" w:rsidP="002D5665">
      <w:pPr>
        <w:pStyle w:val="ListParagraph"/>
        <w:widowControl/>
        <w:ind w:firstLine="426"/>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424AE8" w:rsidRPr="006F41CE">
        <w:rPr>
          <w:rFonts w:ascii="Times New Roman" w:hAnsi="Times New Roman"/>
          <w:sz w:val="24"/>
          <w:szCs w:val="24"/>
          <w:lang w:val="sr-Cyrl-CS"/>
        </w:rPr>
        <w:t>)</w:t>
      </w:r>
      <w:r w:rsidR="00424AE8"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надлежни ОПС и власник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0E6180"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могу договорити шира </w:t>
      </w:r>
      <w:r w:rsidR="00BA6552" w:rsidRPr="006F41CE">
        <w:rPr>
          <w:rFonts w:ascii="Times New Roman" w:hAnsi="Times New Roman"/>
          <w:sz w:val="24"/>
          <w:szCs w:val="24"/>
          <w:lang w:val="sr-Cyrl-CS"/>
        </w:rPr>
        <w:t>фреквентна</w:t>
      </w:r>
      <w:r w:rsidR="000E6180" w:rsidRPr="006F41CE">
        <w:rPr>
          <w:rFonts w:ascii="Times New Roman" w:hAnsi="Times New Roman"/>
          <w:sz w:val="24"/>
          <w:szCs w:val="24"/>
          <w:lang w:val="sr-Cyrl-CS"/>
        </w:rPr>
        <w:t xml:space="preserve"> подручја или </w:t>
      </w:r>
      <w:r w:rsidR="00B03CB8" w:rsidRPr="006F41CE">
        <w:rPr>
          <w:rFonts w:ascii="Times New Roman" w:hAnsi="Times New Roman"/>
          <w:sz w:val="24"/>
          <w:szCs w:val="24"/>
          <w:lang w:val="sr-Cyrl-CS"/>
        </w:rPr>
        <w:t>дужа</w:t>
      </w:r>
      <w:r w:rsidR="000E6180" w:rsidRPr="006F41CE">
        <w:rPr>
          <w:rFonts w:ascii="Times New Roman" w:hAnsi="Times New Roman"/>
          <w:sz w:val="24"/>
          <w:szCs w:val="24"/>
          <w:lang w:val="sr-Cyrl-CS"/>
        </w:rPr>
        <w:t xml:space="preserve"> минимална времена за погон како би осигурали да се најбоље искористе техничке способности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0E6180"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ако је то потребно да се очува или поново успостави сигурност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Ако су шири напонски </w:t>
      </w:r>
      <w:r w:rsidR="00F15943" w:rsidRPr="006F41CE">
        <w:rPr>
          <w:rFonts w:ascii="Times New Roman" w:hAnsi="Times New Roman"/>
          <w:sz w:val="24"/>
          <w:szCs w:val="24"/>
          <w:lang w:val="sr-Cyrl-CS"/>
        </w:rPr>
        <w:t>опсези</w:t>
      </w:r>
      <w:r w:rsidR="000E6180" w:rsidRPr="006F41CE">
        <w:rPr>
          <w:rFonts w:ascii="Times New Roman" w:hAnsi="Times New Roman"/>
          <w:sz w:val="24"/>
          <w:szCs w:val="24"/>
          <w:lang w:val="sr-Cyrl-CS"/>
        </w:rPr>
        <w:t xml:space="preserve"> или </w:t>
      </w:r>
      <w:r w:rsidR="00B03CB8" w:rsidRPr="006F41CE">
        <w:rPr>
          <w:rFonts w:ascii="Times New Roman" w:hAnsi="Times New Roman"/>
          <w:sz w:val="24"/>
          <w:szCs w:val="24"/>
          <w:lang w:val="sr-Cyrl-CS"/>
        </w:rPr>
        <w:t>дужа</w:t>
      </w:r>
      <w:r w:rsidR="000E6180" w:rsidRPr="006F41CE">
        <w:rPr>
          <w:rFonts w:ascii="Times New Roman" w:hAnsi="Times New Roman"/>
          <w:sz w:val="24"/>
          <w:szCs w:val="24"/>
          <w:lang w:val="sr-Cyrl-CS"/>
        </w:rPr>
        <w:t xml:space="preserve"> најкраћа времена за погон технички и економски </w:t>
      </w:r>
      <w:r w:rsidR="00357798" w:rsidRPr="006F41CE">
        <w:rPr>
          <w:rFonts w:ascii="Times New Roman" w:hAnsi="Times New Roman"/>
          <w:sz w:val="24"/>
          <w:szCs w:val="24"/>
          <w:lang w:val="sr-Cyrl-CS"/>
        </w:rPr>
        <w:t>изводљиви</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не </w:t>
      </w:r>
      <w:r w:rsidR="00D6601B" w:rsidRPr="006F41CE">
        <w:rPr>
          <w:rFonts w:ascii="Times New Roman" w:hAnsi="Times New Roman"/>
          <w:sz w:val="24"/>
          <w:szCs w:val="24"/>
          <w:lang w:val="sr-Cyrl-CS"/>
        </w:rPr>
        <w:t>сме</w:t>
      </w:r>
      <w:r w:rsidR="000E6180" w:rsidRPr="006F41CE">
        <w:rPr>
          <w:rFonts w:ascii="Times New Roman" w:hAnsi="Times New Roman"/>
          <w:sz w:val="24"/>
          <w:szCs w:val="24"/>
          <w:lang w:val="sr-Cyrl-CS"/>
        </w:rPr>
        <w:t xml:space="preserve"> </w:t>
      </w:r>
      <w:r w:rsidR="00F15943" w:rsidRPr="006F41CE">
        <w:rPr>
          <w:rFonts w:ascii="Times New Roman" w:hAnsi="Times New Roman"/>
          <w:sz w:val="24"/>
          <w:szCs w:val="24"/>
          <w:lang w:val="sr-Cyrl-CS"/>
        </w:rPr>
        <w:t>неосновано</w:t>
      </w:r>
      <w:r w:rsidR="000E6180" w:rsidRPr="006F41CE">
        <w:rPr>
          <w:rFonts w:ascii="Times New Roman" w:hAnsi="Times New Roman"/>
          <w:sz w:val="24"/>
          <w:szCs w:val="24"/>
          <w:lang w:val="sr-Cyrl-CS"/>
        </w:rPr>
        <w:t xml:space="preserve"> ускратити пристанак;</w:t>
      </w:r>
    </w:p>
    <w:p w14:paraId="6A00E4CF" w14:textId="7600D11F" w:rsidR="00424AE8" w:rsidRPr="006F41CE" w:rsidRDefault="00E476A8" w:rsidP="002D5665">
      <w:pPr>
        <w:pStyle w:val="ListParagraph"/>
        <w:widowControl/>
        <w:ind w:firstLine="284"/>
        <w:contextualSpacing/>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424AE8"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за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прикључене</w:t>
      </w:r>
      <w:r w:rsidR="005759C0" w:rsidRPr="006F41CE">
        <w:rPr>
          <w:rFonts w:ascii="Times New Roman" w:hAnsi="Times New Roman"/>
          <w:sz w:val="24"/>
          <w:szCs w:val="24"/>
          <w:lang w:val="sr-Cyrl-CS"/>
        </w:rPr>
        <w:t xml:space="preserve"> </w:t>
      </w:r>
      <w:r w:rsidR="004E2197" w:rsidRPr="006F41CE">
        <w:rPr>
          <w:rFonts w:ascii="Times New Roman" w:hAnsi="Times New Roman"/>
          <w:sz w:val="24"/>
          <w:szCs w:val="24"/>
          <w:lang w:val="sr-Cyrl-CS"/>
        </w:rPr>
        <w:t xml:space="preserve">модуле </w:t>
      </w:r>
      <w:r w:rsidR="00357798" w:rsidRPr="006F41CE">
        <w:rPr>
          <w:rFonts w:ascii="Times New Roman" w:hAnsi="Times New Roman"/>
          <w:sz w:val="24"/>
          <w:szCs w:val="24"/>
          <w:lang w:val="sr-Cyrl-CS"/>
        </w:rPr>
        <w:t xml:space="preserve">ЕЕП које </w:t>
      </w:r>
      <w:r w:rsidR="000E6180" w:rsidRPr="006F41CE">
        <w:rPr>
          <w:rFonts w:ascii="Times New Roman" w:hAnsi="Times New Roman"/>
          <w:sz w:val="24"/>
          <w:szCs w:val="24"/>
          <w:lang w:val="sr-Cyrl-CS"/>
        </w:rPr>
        <w:t xml:space="preserve">имају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4E2197" w:rsidRPr="006F41CE">
        <w:rPr>
          <w:rFonts w:ascii="Times New Roman" w:hAnsi="Times New Roman"/>
          <w:sz w:val="24"/>
          <w:szCs w:val="24"/>
          <w:lang w:val="sr-Cyrl-CS"/>
        </w:rPr>
        <w:t xml:space="preserve">место прикључења </w:t>
      </w:r>
      <w:r w:rsidR="000E6180" w:rsidRPr="006F41CE">
        <w:rPr>
          <w:rFonts w:ascii="Times New Roman" w:hAnsi="Times New Roman"/>
          <w:sz w:val="24"/>
          <w:szCs w:val="24"/>
          <w:lang w:val="sr-Cyrl-CS"/>
        </w:rPr>
        <w:t xml:space="preserve">с мрежом крајњих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претварачких станица,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може, у</w:t>
      </w:r>
      <w:r w:rsidR="00E32E16" w:rsidRPr="006F41CE">
        <w:rPr>
          <w:rFonts w:ascii="Times New Roman" w:hAnsi="Times New Roman"/>
          <w:sz w:val="24"/>
          <w:szCs w:val="24"/>
          <w:lang w:val="sr-Cyrl-CS"/>
        </w:rPr>
        <w:t xml:space="preserve"> координацији с надлежним ОПС</w:t>
      </w:r>
      <w:r w:rsidR="000E6180" w:rsidRPr="006F41CE">
        <w:rPr>
          <w:rFonts w:ascii="Times New Roman" w:hAnsi="Times New Roman"/>
          <w:sz w:val="24"/>
          <w:szCs w:val="24"/>
          <w:lang w:val="sr-Cyrl-CS"/>
        </w:rPr>
        <w:t xml:space="preserve">, одредити напоне на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и разграничења при којима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 xml:space="preserve"> модул</w:t>
      </w:r>
      <w:r w:rsidR="0023727A"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ЕЕП </w:t>
      </w:r>
      <w:r w:rsidR="0023727A" w:rsidRPr="006F41CE">
        <w:rPr>
          <w:rFonts w:ascii="Times New Roman" w:hAnsi="Times New Roman"/>
          <w:sz w:val="24"/>
          <w:szCs w:val="24"/>
          <w:lang w:val="sr-Cyrl-CS"/>
        </w:rPr>
        <w:t>мора бити способ</w:t>
      </w:r>
      <w:r w:rsidR="004E2197" w:rsidRPr="006F41CE">
        <w:rPr>
          <w:rFonts w:ascii="Times New Roman" w:hAnsi="Times New Roman"/>
          <w:sz w:val="24"/>
          <w:szCs w:val="24"/>
          <w:lang w:val="sr-Cyrl-CS"/>
        </w:rPr>
        <w:t>а</w:t>
      </w:r>
      <w:r w:rsidR="0023727A" w:rsidRPr="006F41CE">
        <w:rPr>
          <w:rFonts w:ascii="Times New Roman" w:hAnsi="Times New Roman"/>
          <w:sz w:val="24"/>
          <w:szCs w:val="24"/>
          <w:lang w:val="sr-Cyrl-CS"/>
        </w:rPr>
        <w:t>н</w:t>
      </w:r>
      <w:r w:rsidR="000E6180" w:rsidRPr="006F41CE">
        <w:rPr>
          <w:rFonts w:ascii="Times New Roman" w:hAnsi="Times New Roman"/>
          <w:sz w:val="24"/>
          <w:szCs w:val="24"/>
          <w:lang w:val="sr-Cyrl-CS"/>
        </w:rPr>
        <w:t xml:space="preserve"> за аутоматско искључење </w:t>
      </w:r>
      <w:r w:rsidR="00357798" w:rsidRPr="006F41CE">
        <w:rPr>
          <w:rFonts w:ascii="Times New Roman" w:hAnsi="Times New Roman"/>
          <w:sz w:val="24"/>
          <w:szCs w:val="24"/>
          <w:lang w:val="sr-Cyrl-CS"/>
        </w:rPr>
        <w:t xml:space="preserve">са </w:t>
      </w:r>
      <w:r w:rsidR="000E6180" w:rsidRPr="006F41CE">
        <w:rPr>
          <w:rFonts w:ascii="Times New Roman" w:hAnsi="Times New Roman"/>
          <w:sz w:val="24"/>
          <w:szCs w:val="24"/>
          <w:lang w:val="sr-Cyrl-CS"/>
        </w:rPr>
        <w:t xml:space="preserve">мреже. О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и </w:t>
      </w:r>
      <w:r w:rsidR="0023727A" w:rsidRPr="006F41CE">
        <w:rPr>
          <w:rFonts w:ascii="Times New Roman" w:hAnsi="Times New Roman"/>
          <w:sz w:val="24"/>
          <w:szCs w:val="24"/>
          <w:lang w:val="sr-Cyrl-CS"/>
        </w:rPr>
        <w:t>подешењима</w:t>
      </w:r>
      <w:r w:rsidR="000E6180" w:rsidRPr="006F41CE">
        <w:rPr>
          <w:rFonts w:ascii="Times New Roman" w:hAnsi="Times New Roman"/>
          <w:sz w:val="24"/>
          <w:szCs w:val="24"/>
          <w:lang w:val="sr-Cyrl-CS"/>
        </w:rPr>
        <w:t xml:space="preserve"> за аутоматско искључење </w:t>
      </w:r>
      <w:r w:rsidR="00357798" w:rsidRPr="006F41CE">
        <w:rPr>
          <w:rFonts w:ascii="Times New Roman" w:hAnsi="Times New Roman"/>
          <w:sz w:val="24"/>
          <w:szCs w:val="24"/>
          <w:lang w:val="sr-Cyrl-CS"/>
        </w:rPr>
        <w:t xml:space="preserve">са </w:t>
      </w:r>
      <w:r w:rsidR="000E6180" w:rsidRPr="006F41CE">
        <w:rPr>
          <w:rFonts w:ascii="Times New Roman" w:hAnsi="Times New Roman"/>
          <w:sz w:val="24"/>
          <w:szCs w:val="24"/>
          <w:lang w:val="sr-Cyrl-CS"/>
        </w:rPr>
        <w:t xml:space="preserve">мреже договарају се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надлежни ОПС и власник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357798" w:rsidRPr="006F41CE">
        <w:rPr>
          <w:rFonts w:ascii="Times New Roman" w:hAnsi="Times New Roman"/>
          <w:sz w:val="24"/>
          <w:szCs w:val="24"/>
          <w:lang w:val="sr-Cyrl-CS"/>
        </w:rPr>
        <w:t xml:space="preserve"> ЕЕП</w:t>
      </w:r>
      <w:r w:rsidR="008E3491" w:rsidRPr="006F41CE">
        <w:rPr>
          <w:rFonts w:ascii="Times New Roman" w:hAnsi="Times New Roman"/>
          <w:sz w:val="24"/>
          <w:szCs w:val="24"/>
          <w:lang w:val="sr-Cyrl-CS"/>
        </w:rPr>
        <w:t>;</w:t>
      </w:r>
    </w:p>
    <w:p w14:paraId="7D306C04" w14:textId="00F6B34F" w:rsidR="00424AE8" w:rsidRPr="006F41CE" w:rsidRDefault="00E476A8" w:rsidP="002D5665">
      <w:pPr>
        <w:pStyle w:val="ListParagraph"/>
        <w:widowControl/>
        <w:ind w:firstLine="284"/>
        <w:contextualSpacing/>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424AE8"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за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4E2197" w:rsidRPr="006F41CE">
        <w:rPr>
          <w:rFonts w:ascii="Times New Roman" w:hAnsi="Times New Roman"/>
          <w:sz w:val="24"/>
          <w:szCs w:val="24"/>
          <w:lang w:val="sr-Cyrl-CS"/>
        </w:rPr>
        <w:t>места прикључења</w:t>
      </w:r>
      <w:r w:rsidR="000E6180" w:rsidRPr="006F41CE">
        <w:rPr>
          <w:rFonts w:ascii="Times New Roman" w:hAnsi="Times New Roman"/>
          <w:sz w:val="24"/>
          <w:szCs w:val="24"/>
          <w:lang w:val="sr-Cyrl-CS"/>
        </w:rPr>
        <w:t xml:space="preserve"> на </w:t>
      </w:r>
      <w:r w:rsidR="00322895" w:rsidRPr="006F41CE">
        <w:rPr>
          <w:rFonts w:ascii="Times New Roman" w:hAnsi="Times New Roman"/>
          <w:sz w:val="24"/>
          <w:szCs w:val="24"/>
          <w:lang w:val="sr-Cyrl-CS"/>
        </w:rPr>
        <w:t>наизменичн</w:t>
      </w:r>
      <w:r w:rsidR="000E6180" w:rsidRPr="006F41CE">
        <w:rPr>
          <w:rFonts w:ascii="Times New Roman" w:hAnsi="Times New Roman"/>
          <w:sz w:val="24"/>
          <w:szCs w:val="24"/>
          <w:lang w:val="sr-Cyrl-CS"/>
        </w:rPr>
        <w:t xml:space="preserve">им напонима који нису обухваћени подручјем </w:t>
      </w:r>
      <w:r w:rsidR="00322895" w:rsidRPr="006F41CE">
        <w:rPr>
          <w:rFonts w:ascii="Times New Roman" w:hAnsi="Times New Roman"/>
          <w:sz w:val="24"/>
          <w:szCs w:val="24"/>
          <w:lang w:val="sr-Cyrl-CS"/>
        </w:rPr>
        <w:t>примен</w:t>
      </w:r>
      <w:r w:rsidR="000E6180" w:rsidRPr="006F41CE">
        <w:rPr>
          <w:rFonts w:ascii="Times New Roman" w:hAnsi="Times New Roman"/>
          <w:sz w:val="24"/>
          <w:szCs w:val="24"/>
          <w:lang w:val="sr-Cyrl-CS"/>
        </w:rPr>
        <w:t xml:space="preserve">е Прилога </w:t>
      </w:r>
      <w:r w:rsidR="0023727A" w:rsidRPr="006F41CE">
        <w:rPr>
          <w:rFonts w:ascii="Times New Roman" w:hAnsi="Times New Roman"/>
          <w:sz w:val="24"/>
          <w:szCs w:val="24"/>
          <w:lang w:val="sr-Cyrl-CS"/>
        </w:rPr>
        <w:t>VII</w:t>
      </w:r>
      <w:r w:rsidR="003C03D1"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одређује </w:t>
      </w:r>
      <w:r w:rsidR="000E46C8" w:rsidRPr="006F41CE">
        <w:rPr>
          <w:rFonts w:ascii="Times New Roman" w:hAnsi="Times New Roman"/>
          <w:sz w:val="24"/>
          <w:szCs w:val="24"/>
          <w:lang w:val="sr-Cyrl-CS"/>
        </w:rPr>
        <w:t>захтеве</w:t>
      </w:r>
      <w:r w:rsidR="0023727A" w:rsidRPr="006F41CE">
        <w:rPr>
          <w:rFonts w:ascii="Times New Roman" w:hAnsi="Times New Roman"/>
          <w:sz w:val="24"/>
          <w:szCs w:val="24"/>
          <w:lang w:val="sr-Cyrl-CS"/>
        </w:rPr>
        <w:t xml:space="preserve"> који могу да се примене</w:t>
      </w:r>
      <w:r w:rsidR="000E6180" w:rsidRPr="006F41CE">
        <w:rPr>
          <w:rFonts w:ascii="Times New Roman" w:hAnsi="Times New Roman"/>
          <w:sz w:val="24"/>
          <w:szCs w:val="24"/>
          <w:lang w:val="sr-Cyrl-CS"/>
        </w:rPr>
        <w:t xml:space="preserve"> на </w:t>
      </w:r>
      <w:r w:rsidR="00322895" w:rsidRPr="006F41CE">
        <w:rPr>
          <w:rFonts w:ascii="Times New Roman" w:hAnsi="Times New Roman"/>
          <w:sz w:val="24"/>
          <w:szCs w:val="24"/>
          <w:lang w:val="sr-Cyrl-CS"/>
        </w:rPr>
        <w:t>месту</w:t>
      </w:r>
      <w:r w:rsidR="008E3491" w:rsidRPr="006F41CE">
        <w:rPr>
          <w:rFonts w:ascii="Times New Roman" w:hAnsi="Times New Roman"/>
          <w:sz w:val="24"/>
          <w:szCs w:val="24"/>
          <w:lang w:val="sr-Cyrl-CS"/>
        </w:rPr>
        <w:t xml:space="preserve"> прикључења;</w:t>
      </w:r>
    </w:p>
    <w:p w14:paraId="114E4E10" w14:textId="0E492F02" w:rsidR="00424AE8" w:rsidRPr="006F41CE" w:rsidRDefault="00E476A8" w:rsidP="002D5665">
      <w:pPr>
        <w:pStyle w:val="ListParagraph"/>
        <w:widowControl/>
        <w:ind w:firstLine="284"/>
        <w:contextualSpacing/>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424AE8"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ако се употребљавају фреквенције које се разликују од </w:t>
      </w:r>
      <w:r w:rsidR="0023727A" w:rsidRPr="006F41CE">
        <w:rPr>
          <w:rFonts w:ascii="Times New Roman" w:hAnsi="Times New Roman"/>
          <w:sz w:val="24"/>
          <w:szCs w:val="24"/>
          <w:lang w:val="sr-Cyrl-CS"/>
        </w:rPr>
        <w:t>номиналних</w:t>
      </w:r>
      <w:r w:rsidR="000E6180" w:rsidRPr="006F41CE">
        <w:rPr>
          <w:rFonts w:ascii="Times New Roman" w:hAnsi="Times New Roman"/>
          <w:sz w:val="24"/>
          <w:szCs w:val="24"/>
          <w:lang w:val="sr-Cyrl-CS"/>
        </w:rPr>
        <w:t xml:space="preserve"> 50 </w:t>
      </w:r>
      <w:r w:rsidR="00C637B1" w:rsidRPr="006F41CE">
        <w:rPr>
          <w:rFonts w:ascii="Times New Roman" w:hAnsi="Times New Roman"/>
          <w:sz w:val="24"/>
          <w:szCs w:val="24"/>
          <w:lang w:val="sr-Cyrl-CS"/>
        </w:rPr>
        <w:t>Hz</w:t>
      </w:r>
      <w:r w:rsidR="000E6180" w:rsidRPr="006F41CE">
        <w:rPr>
          <w:rFonts w:ascii="Times New Roman" w:hAnsi="Times New Roman"/>
          <w:sz w:val="24"/>
          <w:szCs w:val="24"/>
          <w:lang w:val="sr-Cyrl-CS"/>
        </w:rPr>
        <w:t xml:space="preserve">, што </w:t>
      </w:r>
      <w:r w:rsidR="0023727A" w:rsidRPr="006F41CE">
        <w:rPr>
          <w:rFonts w:ascii="Times New Roman" w:hAnsi="Times New Roman"/>
          <w:sz w:val="24"/>
          <w:szCs w:val="24"/>
          <w:lang w:val="sr-Cyrl-CS"/>
        </w:rPr>
        <w:t>захтева пристанак</w:t>
      </w:r>
      <w:r w:rsidR="000E6180" w:rsidRPr="006F41CE">
        <w:rPr>
          <w:rFonts w:ascii="Times New Roman" w:hAnsi="Times New Roman"/>
          <w:sz w:val="24"/>
          <w:szCs w:val="24"/>
          <w:lang w:val="sr-Cyrl-CS"/>
        </w:rPr>
        <w:t xml:space="preserve"> надлежног ОПС, напонски </w:t>
      </w:r>
      <w:r w:rsidR="0023727A" w:rsidRPr="006F41CE">
        <w:rPr>
          <w:rFonts w:ascii="Times New Roman" w:hAnsi="Times New Roman"/>
          <w:sz w:val="24"/>
          <w:szCs w:val="24"/>
          <w:lang w:val="sr-Cyrl-CS"/>
        </w:rPr>
        <w:t>опсези</w:t>
      </w:r>
      <w:r w:rsidR="000E6180" w:rsidRPr="006F41CE">
        <w:rPr>
          <w:rFonts w:ascii="Times New Roman" w:hAnsi="Times New Roman"/>
          <w:sz w:val="24"/>
          <w:szCs w:val="24"/>
          <w:lang w:val="sr-Cyrl-CS"/>
        </w:rPr>
        <w:t xml:space="preserve"> и времена која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морају бити </w:t>
      </w:r>
      <w:r w:rsidR="00D43314" w:rsidRPr="006F41CE">
        <w:rPr>
          <w:rFonts w:ascii="Times New Roman" w:hAnsi="Times New Roman"/>
          <w:sz w:val="24"/>
          <w:szCs w:val="24"/>
          <w:lang w:val="sr-Cyrl-CS"/>
        </w:rPr>
        <w:t>с</w:t>
      </w:r>
      <w:r w:rsidR="000E6180" w:rsidRPr="006F41CE">
        <w:rPr>
          <w:rFonts w:ascii="Times New Roman" w:hAnsi="Times New Roman"/>
          <w:sz w:val="24"/>
          <w:szCs w:val="24"/>
          <w:lang w:val="sr-Cyrl-CS"/>
        </w:rPr>
        <w:t>раз</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не онима у </w:t>
      </w:r>
      <w:r w:rsidR="001F5EBD" w:rsidRPr="006F41CE">
        <w:rPr>
          <w:rFonts w:ascii="Times New Roman" w:hAnsi="Times New Roman"/>
          <w:sz w:val="24"/>
          <w:szCs w:val="24"/>
          <w:lang w:val="sr-Cyrl-CS"/>
        </w:rPr>
        <w:t xml:space="preserve">табели 9 - Минимални временски периоди за које једносмерно прикључен модул ЕЕП мора да остане у погону, за различите вредности напона које се разликују од номиналне вредности (1 r.j.), без искључења са мреже, за случај када је базна вредност напона на основу које се рачуна вредност напона у релативним јединицама између 110 kV и 220 kV (укључујући 110 kV и 220 kV )  и </w:t>
      </w:r>
      <w:r w:rsidR="00035952" w:rsidRPr="006F41CE">
        <w:rPr>
          <w:rFonts w:ascii="Times New Roman" w:hAnsi="Times New Roman"/>
          <w:sz w:val="24"/>
          <w:szCs w:val="24"/>
          <w:lang w:val="sr-Cyrl-CS"/>
        </w:rPr>
        <w:t xml:space="preserve">табели </w:t>
      </w:r>
      <w:r w:rsidR="001F5EBD" w:rsidRPr="006F41CE">
        <w:rPr>
          <w:rFonts w:ascii="Times New Roman" w:hAnsi="Times New Roman"/>
          <w:sz w:val="24"/>
          <w:szCs w:val="24"/>
          <w:lang w:val="sr-Cyrl-CS"/>
        </w:rPr>
        <w:t>10 - Минимални временски периоди за које једносмерно прикључен модул ЕЕП мора да остане у погону, за различите вредности напона које се разликују од номиналне вредности (1 r.j.), без искључења са мреже, за случај када је базна вредност напона на основу које се рачуна вредност напона у релативним јединицама 400 kV Прилога</w:t>
      </w:r>
      <w:r w:rsidR="00E32E16" w:rsidRPr="006F41CE">
        <w:rPr>
          <w:rFonts w:ascii="Times New Roman" w:hAnsi="Times New Roman"/>
          <w:sz w:val="24"/>
          <w:szCs w:val="24"/>
          <w:lang w:val="sr-Cyrl-CS"/>
        </w:rPr>
        <w:t xml:space="preserve"> VII</w:t>
      </w:r>
      <w:r w:rsidR="00035952" w:rsidRPr="006F41CE">
        <w:rPr>
          <w:rFonts w:ascii="Times New Roman" w:hAnsi="Times New Roman"/>
          <w:sz w:val="24"/>
          <w:szCs w:val="24"/>
          <w:lang w:val="sr-Cyrl-CS"/>
        </w:rPr>
        <w:t>.</w:t>
      </w:r>
    </w:p>
    <w:p w14:paraId="44D9E160" w14:textId="71A842B8" w:rsidR="008B190E" w:rsidRPr="006F41CE" w:rsidRDefault="000E6180" w:rsidP="002D5665">
      <w:pPr>
        <w:spacing w:after="0" w:line="240" w:lineRule="auto"/>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способност производње </w:t>
      </w:r>
      <w:r w:rsidR="00322895" w:rsidRPr="006F41CE">
        <w:rPr>
          <w:rFonts w:ascii="Times New Roman" w:hAnsi="Times New Roman"/>
          <w:sz w:val="24"/>
          <w:szCs w:val="24"/>
          <w:lang w:val="sr-Cyrl-CS"/>
        </w:rPr>
        <w:t>реактивне</w:t>
      </w:r>
      <w:r w:rsidRPr="006F41CE">
        <w:rPr>
          <w:rFonts w:ascii="Times New Roman" w:hAnsi="Times New Roman"/>
          <w:sz w:val="24"/>
          <w:szCs w:val="24"/>
          <w:lang w:val="sr-Cyrl-CS"/>
        </w:rPr>
        <w:t xml:space="preserve"> снаге </w:t>
      </w:r>
      <w:r w:rsidR="004718B0" w:rsidRPr="006F41CE">
        <w:rPr>
          <w:rFonts w:ascii="Times New Roman" w:hAnsi="Times New Roman"/>
          <w:sz w:val="24"/>
          <w:szCs w:val="24"/>
          <w:lang w:val="sr-Cyrl-CS"/>
        </w:rPr>
        <w:t xml:space="preserve">једносмерно прикључених </w:t>
      </w:r>
      <w:r w:rsidR="004E2197" w:rsidRPr="006F41CE">
        <w:rPr>
          <w:rFonts w:ascii="Times New Roman" w:hAnsi="Times New Roman"/>
          <w:sz w:val="24"/>
          <w:szCs w:val="24"/>
          <w:lang w:val="sr-Cyrl-CS"/>
        </w:rPr>
        <w:t xml:space="preserve">модула </w:t>
      </w:r>
      <w:r w:rsidR="00357798" w:rsidRPr="006F41CE">
        <w:rPr>
          <w:rFonts w:ascii="Times New Roman" w:hAnsi="Times New Roman"/>
          <w:sz w:val="24"/>
          <w:szCs w:val="24"/>
          <w:lang w:val="sr-Cyrl-CS"/>
        </w:rPr>
        <w:t>ЕЕП</w:t>
      </w:r>
      <w:r w:rsidR="00424AE8" w:rsidRPr="006F41CE">
        <w:rPr>
          <w:rFonts w:ascii="Times New Roman" w:hAnsi="Times New Roman"/>
          <w:sz w:val="24"/>
          <w:szCs w:val="24"/>
          <w:lang w:val="sr-Cyrl-CS"/>
        </w:rPr>
        <w:t>:</w:t>
      </w:r>
    </w:p>
    <w:p w14:paraId="471E1EEC" w14:textId="33BAC777" w:rsidR="00AB35CB" w:rsidRPr="006F41CE" w:rsidRDefault="00E476A8" w:rsidP="00E32E16">
      <w:pPr>
        <w:pStyle w:val="ListParagraph"/>
        <w:widowControl/>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lastRenderedPageBreak/>
        <w:t>1</w:t>
      </w:r>
      <w:r w:rsidR="000E6180" w:rsidRPr="006F41CE">
        <w:rPr>
          <w:rFonts w:ascii="Times New Roman" w:hAnsi="Times New Roman"/>
          <w:sz w:val="24"/>
          <w:szCs w:val="24"/>
          <w:lang w:val="sr-Cyrl-CS"/>
        </w:rPr>
        <w:t>)</w:t>
      </w:r>
      <w:r w:rsidR="008B190E"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ако власник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35047F"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може склопити билатерални споразум с</w:t>
      </w:r>
      <w:r w:rsidR="00327D5D"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власницима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којима је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 xml:space="preserve"> модул</w:t>
      </w:r>
      <w:r w:rsidR="000E6180" w:rsidRPr="006F41CE">
        <w:rPr>
          <w:rFonts w:ascii="Times New Roman" w:hAnsi="Times New Roman"/>
          <w:sz w:val="24"/>
          <w:szCs w:val="24"/>
          <w:lang w:val="sr-Cyrl-CS"/>
        </w:rPr>
        <w:t xml:space="preserve"> </w:t>
      </w:r>
      <w:r w:rsidR="003678F6" w:rsidRPr="006F41CE">
        <w:rPr>
          <w:rFonts w:ascii="Times New Roman" w:hAnsi="Times New Roman"/>
          <w:sz w:val="24"/>
          <w:szCs w:val="24"/>
          <w:lang w:val="sr-Cyrl-CS"/>
        </w:rPr>
        <w:t xml:space="preserve">ЕЕП </w:t>
      </w:r>
      <w:r w:rsidR="004E2197" w:rsidRPr="006F41CE">
        <w:rPr>
          <w:rFonts w:ascii="Times New Roman" w:hAnsi="Times New Roman"/>
          <w:sz w:val="24"/>
          <w:szCs w:val="24"/>
          <w:lang w:val="sr-Cyrl-CS"/>
        </w:rPr>
        <w:t>прикључен преко</w:t>
      </w:r>
      <w:r w:rsidR="000E6180" w:rsidRPr="006F41CE">
        <w:rPr>
          <w:rFonts w:ascii="Times New Roman" w:hAnsi="Times New Roman"/>
          <w:sz w:val="24"/>
          <w:szCs w:val="24"/>
          <w:lang w:val="sr-Cyrl-CS"/>
        </w:rPr>
        <w:t xml:space="preserve"> једн</w:t>
      </w:r>
      <w:r w:rsidR="00327D5D" w:rsidRPr="006F41CE">
        <w:rPr>
          <w:rFonts w:ascii="Times New Roman" w:hAnsi="Times New Roman"/>
          <w:sz w:val="24"/>
          <w:szCs w:val="24"/>
          <w:lang w:val="sr-Cyrl-CS"/>
        </w:rPr>
        <w:t>о</w:t>
      </w:r>
      <w:r w:rsidR="004E2197" w:rsidRPr="006F41CE">
        <w:rPr>
          <w:rFonts w:ascii="Times New Roman" w:hAnsi="Times New Roman"/>
          <w:sz w:val="24"/>
          <w:szCs w:val="24"/>
          <w:lang w:val="sr-Cyrl-CS"/>
        </w:rPr>
        <w:t>г</w:t>
      </w:r>
      <w:r w:rsidR="000E6180"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мест</w:t>
      </w:r>
      <w:r w:rsidR="004E2197"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прикључења на мреж</w:t>
      </w:r>
      <w:r w:rsidR="004E2197"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наизменичне</w:t>
      </w:r>
      <w:r w:rsidR="00327D5D" w:rsidRPr="006F41CE">
        <w:rPr>
          <w:rFonts w:ascii="Times New Roman" w:hAnsi="Times New Roman"/>
          <w:sz w:val="24"/>
          <w:szCs w:val="24"/>
          <w:lang w:val="sr-Cyrl-CS"/>
        </w:rPr>
        <w:t xml:space="preserve"> струје, та</w:t>
      </w:r>
      <w:r w:rsidR="005A2B99" w:rsidRPr="006F41CE">
        <w:rPr>
          <w:rFonts w:ascii="Times New Roman" w:hAnsi="Times New Roman"/>
          <w:sz w:val="24"/>
          <w:szCs w:val="24"/>
          <w:lang w:val="sr-Cyrl-CS"/>
        </w:rPr>
        <w:t xml:space="preserve">ј модул </w:t>
      </w:r>
      <w:r w:rsidR="000E6180" w:rsidRPr="006F41CE">
        <w:rPr>
          <w:rFonts w:ascii="Times New Roman" w:hAnsi="Times New Roman"/>
          <w:sz w:val="24"/>
          <w:szCs w:val="24"/>
          <w:lang w:val="sr-Cyrl-CS"/>
        </w:rPr>
        <w:t xml:space="preserve">мора испуњавати све </w:t>
      </w:r>
      <w:r w:rsidR="00AB3F93" w:rsidRPr="006F41CE">
        <w:rPr>
          <w:rFonts w:ascii="Times New Roman" w:hAnsi="Times New Roman"/>
          <w:sz w:val="24"/>
          <w:szCs w:val="24"/>
          <w:lang w:val="sr-Cyrl-CS"/>
        </w:rPr>
        <w:t>следеће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w:t>
      </w:r>
    </w:p>
    <w:p w14:paraId="69951494" w14:textId="69F66A43" w:rsidR="0002573A" w:rsidRPr="006F41CE" w:rsidRDefault="00E476A8" w:rsidP="00E32E16">
      <w:pPr>
        <w:pStyle w:val="ListParagraph"/>
        <w:widowControl/>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04549B" w:rsidRPr="006F41CE">
        <w:rPr>
          <w:rFonts w:ascii="Times New Roman" w:hAnsi="Times New Roman"/>
          <w:sz w:val="24"/>
          <w:szCs w:val="24"/>
          <w:lang w:val="sr-Cyrl-CS"/>
        </w:rPr>
        <w:t xml:space="preserve">) </w:t>
      </w:r>
      <w:r w:rsidR="0002573A" w:rsidRPr="006F41CE">
        <w:rPr>
          <w:rFonts w:ascii="Times New Roman" w:hAnsi="Times New Roman"/>
          <w:sz w:val="24"/>
          <w:szCs w:val="24"/>
          <w:lang w:val="sr-Cyrl-CS"/>
        </w:rPr>
        <w:t>бити способ</w:t>
      </w:r>
      <w:r w:rsidR="004E2197" w:rsidRPr="006F41CE">
        <w:rPr>
          <w:rFonts w:ascii="Times New Roman" w:hAnsi="Times New Roman"/>
          <w:sz w:val="24"/>
          <w:szCs w:val="24"/>
          <w:lang w:val="sr-Cyrl-CS"/>
        </w:rPr>
        <w:t>а</w:t>
      </w:r>
      <w:r w:rsidR="0002573A" w:rsidRPr="006F41CE">
        <w:rPr>
          <w:rFonts w:ascii="Times New Roman" w:hAnsi="Times New Roman"/>
          <w:sz w:val="24"/>
          <w:szCs w:val="24"/>
          <w:lang w:val="sr-Cyrl-CS"/>
        </w:rPr>
        <w:t>н да са</w:t>
      </w:r>
      <w:r w:rsidR="000E6180" w:rsidRPr="006F41CE">
        <w:rPr>
          <w:rFonts w:ascii="Times New Roman" w:hAnsi="Times New Roman"/>
          <w:sz w:val="24"/>
          <w:szCs w:val="24"/>
          <w:lang w:val="sr-Cyrl-CS"/>
        </w:rPr>
        <w:t xml:space="preserve"> додатним постројењем или опремом и/или софтвером оствари </w:t>
      </w:r>
      <w:r w:rsidR="0002573A" w:rsidRPr="006F41CE">
        <w:rPr>
          <w:rFonts w:ascii="Times New Roman" w:hAnsi="Times New Roman"/>
          <w:sz w:val="24"/>
          <w:szCs w:val="24"/>
          <w:lang w:val="sr-Cyrl-CS"/>
        </w:rPr>
        <w:t>могућност</w:t>
      </w:r>
      <w:r w:rsidR="000E6180" w:rsidRPr="006F41CE">
        <w:rPr>
          <w:rFonts w:ascii="Times New Roman" w:hAnsi="Times New Roman"/>
          <w:sz w:val="24"/>
          <w:szCs w:val="24"/>
          <w:lang w:val="sr-Cyrl-CS"/>
        </w:rPr>
        <w:t xml:space="preserve"> за производњу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коју је прописао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ом </w:t>
      </w:r>
      <w:r w:rsidR="00E44178" w:rsidRPr="006F41CE">
        <w:rPr>
          <w:rFonts w:ascii="Times New Roman" w:hAnsi="Times New Roman"/>
          <w:sz w:val="24"/>
          <w:szCs w:val="24"/>
          <w:lang w:val="sr-Cyrl-CS"/>
        </w:rPr>
        <w:t>2</w:t>
      </w:r>
      <w:r w:rsidR="000E6180" w:rsidRPr="006F41CE">
        <w:rPr>
          <w:rFonts w:ascii="Times New Roman" w:hAnsi="Times New Roman"/>
          <w:sz w:val="24"/>
          <w:szCs w:val="24"/>
          <w:lang w:val="sr-Cyrl-CS"/>
        </w:rPr>
        <w:t>)</w:t>
      </w:r>
      <w:r w:rsidR="00E32E16" w:rsidRPr="006F41CE">
        <w:rPr>
          <w:rFonts w:ascii="Times New Roman" w:hAnsi="Times New Roman"/>
          <w:sz w:val="24"/>
          <w:szCs w:val="24"/>
          <w:lang w:val="sr-Cyrl-CS"/>
        </w:rPr>
        <w:t xml:space="preserve"> овог става</w:t>
      </w:r>
      <w:r w:rsidR="000E6180" w:rsidRPr="006F41CE">
        <w:rPr>
          <w:rFonts w:ascii="Times New Roman" w:hAnsi="Times New Roman"/>
          <w:sz w:val="24"/>
          <w:szCs w:val="24"/>
          <w:lang w:val="sr-Cyrl-CS"/>
        </w:rPr>
        <w:t xml:space="preserve"> и: </w:t>
      </w:r>
    </w:p>
    <w:p w14:paraId="47738B78" w14:textId="702278E1" w:rsidR="00E44178" w:rsidRPr="006F41CE" w:rsidRDefault="00E44178" w:rsidP="00E32E16">
      <w:pPr>
        <w:spacing w:after="0" w:line="240" w:lineRule="auto"/>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имати способности за производњу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w:t>
      </w:r>
      <w:r w:rsidR="0002573A" w:rsidRPr="006F41CE">
        <w:rPr>
          <w:rFonts w:ascii="Times New Roman" w:hAnsi="Times New Roman"/>
          <w:sz w:val="24"/>
          <w:szCs w:val="24"/>
          <w:lang w:val="sr-Cyrl-CS"/>
        </w:rPr>
        <w:t xml:space="preserve"> у складу са тачком </w:t>
      </w:r>
      <w:r w:rsidRPr="006F41CE">
        <w:rPr>
          <w:rFonts w:ascii="Times New Roman" w:hAnsi="Times New Roman"/>
          <w:sz w:val="24"/>
          <w:szCs w:val="24"/>
          <w:lang w:val="sr-Cyrl-CS"/>
        </w:rPr>
        <w:t>2</w:t>
      </w:r>
      <w:r w:rsidR="00E32E16" w:rsidRPr="006F41CE">
        <w:rPr>
          <w:rFonts w:ascii="Times New Roman" w:hAnsi="Times New Roman"/>
          <w:sz w:val="24"/>
          <w:szCs w:val="24"/>
          <w:lang w:val="sr-Cyrl-CS"/>
        </w:rPr>
        <w:t xml:space="preserve">) овог става, </w:t>
      </w:r>
      <w:r w:rsidR="000E6180" w:rsidRPr="006F41CE">
        <w:rPr>
          <w:rFonts w:ascii="Times New Roman" w:hAnsi="Times New Roman"/>
          <w:sz w:val="24"/>
          <w:szCs w:val="24"/>
          <w:lang w:val="sr-Cyrl-CS"/>
        </w:rPr>
        <w:t xml:space="preserve">за </w:t>
      </w:r>
      <w:r w:rsidR="0002573A" w:rsidRPr="006F41CE">
        <w:rPr>
          <w:rFonts w:ascii="Times New Roman" w:hAnsi="Times New Roman"/>
          <w:sz w:val="24"/>
          <w:szCs w:val="24"/>
          <w:lang w:val="sr-Cyrl-CS"/>
        </w:rPr>
        <w:t>део опреме</w:t>
      </w:r>
      <w:r w:rsidR="000E6180" w:rsidRPr="006F41CE">
        <w:rPr>
          <w:rFonts w:ascii="Times New Roman" w:hAnsi="Times New Roman"/>
          <w:sz w:val="24"/>
          <w:szCs w:val="24"/>
          <w:lang w:val="sr-Cyrl-CS"/>
        </w:rPr>
        <w:t xml:space="preserve"> или сву своју опрему која је већ уграђена као</w:t>
      </w:r>
      <w:r w:rsidR="00F1644F" w:rsidRPr="006F41CE">
        <w:rPr>
          <w:rFonts w:ascii="Times New Roman" w:hAnsi="Times New Roman"/>
          <w:sz w:val="24"/>
          <w:szCs w:val="24"/>
          <w:lang w:val="sr-Cyrl-CS"/>
        </w:rPr>
        <w:t xml:space="preserve"> део </w:t>
      </w:r>
      <w:r w:rsidR="000E6180" w:rsidRPr="006F41CE">
        <w:rPr>
          <w:rFonts w:ascii="Times New Roman" w:hAnsi="Times New Roman"/>
          <w:sz w:val="24"/>
          <w:szCs w:val="24"/>
          <w:lang w:val="sr-Cyrl-CS"/>
        </w:rPr>
        <w:t xml:space="preserve">везе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 xml:space="preserve">ог модула </w:t>
      </w:r>
      <w:r w:rsidR="00357798"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на мрежу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струје у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првог прикључења и стављања у погон или</w:t>
      </w:r>
      <w:r w:rsidR="002E5192" w:rsidRPr="006F41CE">
        <w:rPr>
          <w:rFonts w:ascii="Times New Roman" w:hAnsi="Times New Roman"/>
          <w:sz w:val="24"/>
          <w:szCs w:val="24"/>
          <w:lang w:val="sr-Cyrl-CS"/>
        </w:rPr>
        <w:t>,</w:t>
      </w:r>
      <w:r w:rsidR="00357798" w:rsidRPr="006F41CE">
        <w:rPr>
          <w:rFonts w:ascii="Times New Roman" w:hAnsi="Times New Roman"/>
          <w:sz w:val="24"/>
          <w:szCs w:val="24"/>
          <w:lang w:val="sr-Cyrl-CS"/>
        </w:rPr>
        <w:t xml:space="preserve"> </w:t>
      </w:r>
    </w:p>
    <w:p w14:paraId="1D950F24" w14:textId="04110415" w:rsidR="00AB35CB" w:rsidRPr="006F41CE" w:rsidRDefault="00E44178" w:rsidP="00E32E16">
      <w:pPr>
        <w:spacing w:after="0" w:line="240" w:lineRule="auto"/>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доказати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надлежном ОПС како ће се осигурати способност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ако је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 xml:space="preserve"> модул </w:t>
      </w:r>
      <w:r w:rsidR="00357798"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прикључен на више од једног </w:t>
      </w:r>
      <w:r w:rsidR="00AB3F93" w:rsidRPr="006F41CE">
        <w:rPr>
          <w:rFonts w:ascii="Times New Roman" w:hAnsi="Times New Roman"/>
          <w:sz w:val="24"/>
          <w:szCs w:val="24"/>
          <w:lang w:val="sr-Cyrl-CS"/>
        </w:rPr>
        <w:t>места</w:t>
      </w:r>
      <w:r w:rsidR="000E6180" w:rsidRPr="006F41CE">
        <w:rPr>
          <w:rFonts w:ascii="Times New Roman" w:hAnsi="Times New Roman"/>
          <w:sz w:val="24"/>
          <w:szCs w:val="24"/>
          <w:lang w:val="sr-Cyrl-CS"/>
        </w:rPr>
        <w:t xml:space="preserve"> прикључења у мрежи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струје</w:t>
      </w:r>
      <w:r w:rsidR="0002573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или ако је на мрежи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струје мреже крајње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прикључен</w:t>
      </w:r>
      <w:r w:rsidR="0002573A" w:rsidRPr="006F41CE">
        <w:rPr>
          <w:rFonts w:ascii="Times New Roman" w:hAnsi="Times New Roman"/>
          <w:sz w:val="24"/>
          <w:szCs w:val="24"/>
          <w:lang w:val="sr-Cyrl-CS"/>
        </w:rPr>
        <w:t xml:space="preserve"> друг</w:t>
      </w:r>
      <w:r w:rsidR="004E2197" w:rsidRPr="006F41CE">
        <w:rPr>
          <w:rFonts w:ascii="Times New Roman" w:hAnsi="Times New Roman"/>
          <w:sz w:val="24"/>
          <w:szCs w:val="24"/>
          <w:lang w:val="sr-Cyrl-CS"/>
        </w:rPr>
        <w:t>и</w:t>
      </w:r>
      <w:r w:rsidR="000E6180"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 xml:space="preserve">једносмерно прикључен </w:t>
      </w:r>
      <w:r w:rsidR="004E2197" w:rsidRPr="006F41CE">
        <w:rPr>
          <w:rFonts w:ascii="Times New Roman" w:hAnsi="Times New Roman"/>
          <w:sz w:val="24"/>
          <w:szCs w:val="24"/>
          <w:lang w:val="sr-Cyrl-CS"/>
        </w:rPr>
        <w:t xml:space="preserve">модул </w:t>
      </w:r>
      <w:r w:rsidR="00357798"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другог власника</w:t>
      </w:r>
      <w:r w:rsidR="0002573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те с</w:t>
      </w:r>
      <w:r w:rsidR="0002573A"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надлежним оператором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надлежним ОПС склопити споразум о томе. Тај споразум </w:t>
      </w:r>
      <w:r w:rsidR="00D6601B" w:rsidRPr="006F41CE">
        <w:rPr>
          <w:rFonts w:ascii="Times New Roman" w:hAnsi="Times New Roman"/>
          <w:sz w:val="24"/>
          <w:szCs w:val="24"/>
          <w:lang w:val="sr-Cyrl-CS"/>
        </w:rPr>
        <w:t>обухвата</w:t>
      </w:r>
      <w:r w:rsidR="000E6180" w:rsidRPr="006F41CE">
        <w:rPr>
          <w:rFonts w:ascii="Times New Roman" w:hAnsi="Times New Roman"/>
          <w:sz w:val="24"/>
          <w:szCs w:val="24"/>
          <w:lang w:val="sr-Cyrl-CS"/>
        </w:rPr>
        <w:t xml:space="preserve"> уговор према којем ће власник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0E6180"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(или сваки </w:t>
      </w:r>
      <w:r w:rsidR="00053C1E" w:rsidRPr="006F41CE">
        <w:rPr>
          <w:rFonts w:ascii="Times New Roman" w:hAnsi="Times New Roman"/>
          <w:sz w:val="24"/>
          <w:szCs w:val="24"/>
          <w:lang w:val="sr-Cyrl-CS"/>
        </w:rPr>
        <w:t>следећи</w:t>
      </w:r>
      <w:r w:rsidR="0002573A" w:rsidRPr="006F41CE">
        <w:rPr>
          <w:rFonts w:ascii="Times New Roman" w:hAnsi="Times New Roman"/>
          <w:sz w:val="24"/>
          <w:szCs w:val="24"/>
          <w:lang w:val="sr-Cyrl-CS"/>
        </w:rPr>
        <w:t xml:space="preserve"> власник) финанс</w:t>
      </w:r>
      <w:r w:rsidR="000E6180" w:rsidRPr="006F41CE">
        <w:rPr>
          <w:rFonts w:ascii="Times New Roman" w:hAnsi="Times New Roman"/>
          <w:sz w:val="24"/>
          <w:szCs w:val="24"/>
          <w:lang w:val="sr-Cyrl-CS"/>
        </w:rPr>
        <w:t xml:space="preserve">ирати и инсталирати у своје </w:t>
      </w:r>
      <w:r w:rsidR="004E2197" w:rsidRPr="006F41CE">
        <w:rPr>
          <w:rFonts w:ascii="Times New Roman" w:hAnsi="Times New Roman"/>
          <w:sz w:val="24"/>
          <w:szCs w:val="24"/>
          <w:lang w:val="sr-Cyrl-CS"/>
        </w:rPr>
        <w:t xml:space="preserve">модуле </w:t>
      </w:r>
      <w:r w:rsidR="00357798"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способност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 року који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у</w:t>
      </w:r>
      <w:r w:rsidR="00E32E16" w:rsidRPr="006F41CE">
        <w:rPr>
          <w:rFonts w:ascii="Times New Roman" w:hAnsi="Times New Roman"/>
          <w:sz w:val="24"/>
          <w:szCs w:val="24"/>
          <w:lang w:val="sr-Cyrl-CS"/>
        </w:rPr>
        <w:t xml:space="preserve"> координацији с надлежним ОПС</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обавештава</w:t>
      </w:r>
      <w:r w:rsidR="000E6180" w:rsidRPr="006F41CE">
        <w:rPr>
          <w:rFonts w:ascii="Times New Roman" w:hAnsi="Times New Roman"/>
          <w:sz w:val="24"/>
          <w:szCs w:val="24"/>
          <w:lang w:val="sr-Cyrl-CS"/>
        </w:rPr>
        <w:t xml:space="preserve"> власника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02573A"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ЕЕП </w:t>
      </w:r>
      <w:r w:rsidR="0002573A" w:rsidRPr="006F41CE">
        <w:rPr>
          <w:rFonts w:ascii="Times New Roman" w:hAnsi="Times New Roman"/>
          <w:sz w:val="24"/>
          <w:szCs w:val="24"/>
          <w:lang w:val="sr-Cyrl-CS"/>
        </w:rPr>
        <w:t>о предложеном датуму за</w:t>
      </w:r>
      <w:r w:rsidR="000E6180" w:rsidRPr="006F41CE">
        <w:rPr>
          <w:rFonts w:ascii="Times New Roman" w:hAnsi="Times New Roman"/>
          <w:sz w:val="24"/>
          <w:szCs w:val="24"/>
          <w:lang w:val="sr-Cyrl-CS"/>
        </w:rPr>
        <w:t xml:space="preserve">вршетка сваке преузете </w:t>
      </w:r>
      <w:r w:rsidR="004366CE" w:rsidRPr="006F41CE">
        <w:rPr>
          <w:rFonts w:ascii="Times New Roman" w:hAnsi="Times New Roman"/>
          <w:sz w:val="24"/>
          <w:szCs w:val="24"/>
          <w:lang w:val="sr-Cyrl-CS"/>
        </w:rPr>
        <w:t>обавезе</w:t>
      </w:r>
      <w:r w:rsidR="000E6180" w:rsidRPr="006F41CE">
        <w:rPr>
          <w:rFonts w:ascii="Times New Roman" w:hAnsi="Times New Roman"/>
          <w:sz w:val="24"/>
          <w:szCs w:val="24"/>
          <w:lang w:val="sr-Cyrl-CS"/>
        </w:rPr>
        <w:t xml:space="preserve"> побољшања</w:t>
      </w:r>
      <w:r w:rsidR="0002573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којом се од власника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0E6180"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ЕЕП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увођење пуне </w:t>
      </w:r>
      <w:r w:rsidR="0002573A" w:rsidRPr="006F41CE">
        <w:rPr>
          <w:rFonts w:ascii="Times New Roman" w:hAnsi="Times New Roman"/>
          <w:sz w:val="24"/>
          <w:szCs w:val="24"/>
          <w:lang w:val="sr-Cyrl-CS"/>
        </w:rPr>
        <w:t>могућности производње реактивне снаге</w:t>
      </w:r>
      <w:r w:rsidR="00E32E16"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 </w:t>
      </w:r>
    </w:p>
    <w:p w14:paraId="1B1AED53" w14:textId="42AA62A3" w:rsidR="0002573A" w:rsidRPr="006F41CE" w:rsidRDefault="00E44178" w:rsidP="00E32E16">
      <w:pPr>
        <w:pStyle w:val="ListParagraph"/>
        <w:widowControl/>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при одређивању рока до којег се накнадно увођење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мора </w:t>
      </w:r>
      <w:r w:rsidR="00357798"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провести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у</w:t>
      </w:r>
      <w:r w:rsidR="00E32E16" w:rsidRPr="006F41CE">
        <w:rPr>
          <w:rFonts w:ascii="Times New Roman" w:hAnsi="Times New Roman"/>
          <w:sz w:val="24"/>
          <w:szCs w:val="24"/>
          <w:lang w:val="sr-Cyrl-CS"/>
        </w:rPr>
        <w:t xml:space="preserve"> координацији с надлежним ОПС</w:t>
      </w:r>
      <w:r w:rsidR="000E6180" w:rsidRPr="006F41CE">
        <w:rPr>
          <w:rFonts w:ascii="Times New Roman" w:hAnsi="Times New Roman"/>
          <w:sz w:val="24"/>
          <w:szCs w:val="24"/>
          <w:lang w:val="sr-Cyrl-CS"/>
        </w:rPr>
        <w:t xml:space="preserve">, мора урачунати планиране рокове за накнадно увођење те </w:t>
      </w:r>
      <w:r w:rsidR="0002573A" w:rsidRPr="006F41CE">
        <w:rPr>
          <w:rFonts w:ascii="Times New Roman" w:hAnsi="Times New Roman"/>
          <w:sz w:val="24"/>
          <w:szCs w:val="24"/>
          <w:lang w:val="sr-Cyrl-CS"/>
        </w:rPr>
        <w:t>могућности</w:t>
      </w:r>
      <w:r w:rsidR="000E6180" w:rsidRPr="006F41CE">
        <w:rPr>
          <w:rFonts w:ascii="Times New Roman" w:hAnsi="Times New Roman"/>
          <w:sz w:val="24"/>
          <w:szCs w:val="24"/>
          <w:lang w:val="sr-Cyrl-CS"/>
        </w:rPr>
        <w:t xml:space="preserve"> у </w:t>
      </w:r>
      <w:r w:rsidR="0002573A"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 xml:space="preserve"> модул</w:t>
      </w:r>
      <w:r w:rsidR="00357798" w:rsidRPr="006F41CE">
        <w:rPr>
          <w:rFonts w:ascii="Times New Roman" w:hAnsi="Times New Roman"/>
          <w:sz w:val="24"/>
          <w:szCs w:val="24"/>
          <w:lang w:val="sr-Cyrl-CS"/>
        </w:rPr>
        <w:t xml:space="preserve"> ЕЕП</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0E6180"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доставља планиране рокове у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прикључења на мрежу </w:t>
      </w:r>
      <w:r w:rsidR="00322895" w:rsidRPr="006F41CE">
        <w:rPr>
          <w:rFonts w:ascii="Times New Roman" w:hAnsi="Times New Roman"/>
          <w:sz w:val="24"/>
          <w:szCs w:val="24"/>
          <w:lang w:val="sr-Cyrl-CS"/>
        </w:rPr>
        <w:t>наизменичне</w:t>
      </w:r>
      <w:r w:rsidR="00E32E16" w:rsidRPr="006F41CE">
        <w:rPr>
          <w:rFonts w:ascii="Times New Roman" w:hAnsi="Times New Roman"/>
          <w:sz w:val="24"/>
          <w:szCs w:val="24"/>
          <w:lang w:val="sr-Cyrl-CS"/>
        </w:rPr>
        <w:t xml:space="preserve"> струје;</w:t>
      </w:r>
    </w:p>
    <w:p w14:paraId="2C78A86F" w14:textId="38B067D5" w:rsidR="0002573A" w:rsidRPr="006F41CE" w:rsidRDefault="00E44178" w:rsidP="00E32E16">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w:t>
      </w:r>
      <w:r w:rsidR="008B190E" w:rsidRPr="006F41CE">
        <w:rPr>
          <w:rFonts w:ascii="Times New Roman" w:hAnsi="Times New Roman"/>
          <w:sz w:val="24"/>
          <w:szCs w:val="24"/>
          <w:lang w:val="sr-Cyrl-CS"/>
        </w:rPr>
        <w:tab/>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прикључен</w:t>
      </w:r>
      <w:r w:rsidR="004E2197" w:rsidRPr="006F41CE">
        <w:rPr>
          <w:rFonts w:ascii="Times New Roman" w:hAnsi="Times New Roman"/>
          <w:sz w:val="24"/>
          <w:szCs w:val="24"/>
          <w:lang w:val="sr-Cyrl-CS"/>
        </w:rPr>
        <w:t>и модули</w:t>
      </w:r>
      <w:r w:rsidR="000E6180" w:rsidRPr="006F41CE">
        <w:rPr>
          <w:rFonts w:ascii="Times New Roman" w:hAnsi="Times New Roman"/>
          <w:sz w:val="24"/>
          <w:szCs w:val="24"/>
          <w:lang w:val="sr-Cyrl-CS"/>
        </w:rPr>
        <w:t xml:space="preserve"> </w:t>
      </w:r>
      <w:r w:rsidR="00357798"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морају испуњавати </w:t>
      </w:r>
      <w:r w:rsidR="00AB3F93" w:rsidRPr="006F41CE">
        <w:rPr>
          <w:rFonts w:ascii="Times New Roman" w:hAnsi="Times New Roman"/>
          <w:sz w:val="24"/>
          <w:szCs w:val="24"/>
          <w:lang w:val="sr-Cyrl-CS"/>
        </w:rPr>
        <w:t>следеће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у погледу напонске стабилности у тренутку прикључења или накнадно,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споразумом из </w:t>
      </w:r>
      <w:r w:rsidR="00E32E16" w:rsidRPr="006F41CE">
        <w:rPr>
          <w:rFonts w:ascii="Times New Roman" w:hAnsi="Times New Roman"/>
          <w:sz w:val="24"/>
          <w:szCs w:val="24"/>
          <w:lang w:val="sr-Cyrl-CS"/>
        </w:rPr>
        <w:t xml:space="preserve">става 2.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е </w:t>
      </w:r>
      <w:r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E32E16" w:rsidRPr="006F41CE">
        <w:rPr>
          <w:rFonts w:ascii="Times New Roman" w:hAnsi="Times New Roman"/>
          <w:sz w:val="24"/>
          <w:szCs w:val="24"/>
          <w:lang w:val="sr-Cyrl-CS"/>
        </w:rPr>
        <w:t xml:space="preserve"> овог члана</w:t>
      </w:r>
      <w:r w:rsidR="000E6180" w:rsidRPr="006F41CE">
        <w:rPr>
          <w:rFonts w:ascii="Times New Roman" w:hAnsi="Times New Roman"/>
          <w:sz w:val="24"/>
          <w:szCs w:val="24"/>
          <w:lang w:val="sr-Cyrl-CS"/>
        </w:rPr>
        <w:t xml:space="preserve">: </w:t>
      </w:r>
    </w:p>
    <w:p w14:paraId="74F928F7" w14:textId="289D172D" w:rsidR="00E44178" w:rsidRPr="006F41CE" w:rsidRDefault="00E44178" w:rsidP="002D5665">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(1</w:t>
      </w:r>
      <w:r w:rsidR="0004549B"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 обзиром на способност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при </w:t>
      </w:r>
      <w:r w:rsidR="0006298F" w:rsidRPr="006F41CE">
        <w:rPr>
          <w:rFonts w:ascii="Times New Roman" w:hAnsi="Times New Roman"/>
          <w:sz w:val="24"/>
          <w:szCs w:val="24"/>
          <w:lang w:val="sr-Cyrl-CS"/>
        </w:rPr>
        <w:t>максималном преносном капацитету</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прикључени </w:t>
      </w:r>
      <w:r w:rsidR="004E2197" w:rsidRPr="006F41CE">
        <w:rPr>
          <w:rFonts w:ascii="Times New Roman" w:hAnsi="Times New Roman"/>
          <w:sz w:val="24"/>
          <w:szCs w:val="24"/>
          <w:lang w:val="sr-Cyrl-CS"/>
        </w:rPr>
        <w:t xml:space="preserve">модули </w:t>
      </w:r>
      <w:r w:rsidR="000A4C4E"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морају 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w:t>
      </w:r>
      <w:r w:rsidR="000A4C4E" w:rsidRPr="006F41CE">
        <w:rPr>
          <w:rFonts w:ascii="Times New Roman" w:hAnsi="Times New Roman"/>
          <w:sz w:val="24"/>
          <w:szCs w:val="24"/>
          <w:lang w:val="sr-Cyrl-CS"/>
        </w:rPr>
        <w:t xml:space="preserve">променљивог </w:t>
      </w:r>
      <w:r w:rsidR="000E6180" w:rsidRPr="006F41CE">
        <w:rPr>
          <w:rFonts w:ascii="Times New Roman" w:hAnsi="Times New Roman"/>
          <w:sz w:val="24"/>
          <w:szCs w:val="24"/>
          <w:lang w:val="sr-Cyrl-CS"/>
        </w:rPr>
        <w:t xml:space="preserve">напона испуњавати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који се односе на способност пружања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које одреди надлежни оператора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у</w:t>
      </w:r>
      <w:r w:rsidR="00C819CB" w:rsidRPr="006F41CE">
        <w:rPr>
          <w:rFonts w:ascii="Times New Roman" w:hAnsi="Times New Roman"/>
          <w:sz w:val="24"/>
          <w:szCs w:val="24"/>
          <w:lang w:val="sr-Cyrl-CS"/>
        </w:rPr>
        <w:t xml:space="preserve"> координацији с надлежним ОПС</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одређује карактеристику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која може имати било који облик с</w:t>
      </w:r>
      <w:r w:rsidR="00B54229" w:rsidRPr="006F41CE">
        <w:rPr>
          <w:rFonts w:ascii="Times New Roman" w:hAnsi="Times New Roman"/>
          <w:sz w:val="24"/>
          <w:szCs w:val="24"/>
          <w:lang w:val="sr-Cyrl-CS"/>
        </w:rPr>
        <w:t>а опсезима</w:t>
      </w:r>
      <w:r w:rsidR="000E6180" w:rsidRPr="006F41CE">
        <w:rPr>
          <w:rFonts w:ascii="Times New Roman" w:hAnsi="Times New Roman"/>
          <w:sz w:val="24"/>
          <w:szCs w:val="24"/>
          <w:lang w:val="sr-Cyrl-CS"/>
        </w:rPr>
        <w:t xml:space="preserve"> </w:t>
      </w:r>
      <w:r w:rsidR="00B54229" w:rsidRPr="006F41CE">
        <w:rPr>
          <w:rFonts w:ascii="Times New Roman" w:hAnsi="Times New Roman"/>
          <w:sz w:val="24"/>
          <w:szCs w:val="24"/>
          <w:lang w:val="sr-Cyrl-CS"/>
        </w:rPr>
        <w:t>датим у</w:t>
      </w:r>
      <w:r w:rsidR="000E6180" w:rsidRPr="006F41CE">
        <w:rPr>
          <w:rFonts w:ascii="Times New Roman" w:hAnsi="Times New Roman"/>
          <w:sz w:val="24"/>
          <w:szCs w:val="24"/>
          <w:lang w:val="sr-Cyrl-CS"/>
        </w:rPr>
        <w:t xml:space="preserve"> </w:t>
      </w:r>
      <w:r w:rsidR="00C819CB" w:rsidRPr="006F41CE">
        <w:rPr>
          <w:rFonts w:ascii="Times New Roman" w:hAnsi="Times New Roman"/>
          <w:sz w:val="24"/>
          <w:szCs w:val="24"/>
          <w:lang w:val="sr-Cyrl-CS"/>
        </w:rPr>
        <w:t>табели 11 - Максимални и минимални опсег за Q/Pmax и вредност напона у стационарном стању за једносмерно прикључене модуле ЕЕП Прилога</w:t>
      </w:r>
      <w:r w:rsidR="00E32E16" w:rsidRPr="006F41CE">
        <w:rPr>
          <w:rFonts w:ascii="Times New Roman" w:hAnsi="Times New Roman"/>
          <w:sz w:val="24"/>
          <w:szCs w:val="24"/>
          <w:lang w:val="sr-Cyrl-CS"/>
        </w:rPr>
        <w:t xml:space="preserve"> VII,</w:t>
      </w:r>
      <w:r w:rsidR="000E6180" w:rsidRPr="006F41CE">
        <w:rPr>
          <w:rFonts w:ascii="Times New Roman" w:hAnsi="Times New Roman"/>
          <w:sz w:val="24"/>
          <w:szCs w:val="24"/>
          <w:lang w:val="sr-Cyrl-CS"/>
        </w:rPr>
        <w:t xml:space="preserve"> унутар којих </w:t>
      </w:r>
      <w:r w:rsidR="0035047F" w:rsidRPr="006F41CE">
        <w:rPr>
          <w:rFonts w:ascii="Times New Roman" w:hAnsi="Times New Roman"/>
          <w:sz w:val="24"/>
          <w:szCs w:val="24"/>
          <w:lang w:val="sr-Cyrl-CS"/>
        </w:rPr>
        <w:t xml:space="preserve">једносмерно прикључен </w:t>
      </w:r>
      <w:r w:rsidR="004E2197" w:rsidRPr="006F41CE">
        <w:rPr>
          <w:rFonts w:ascii="Times New Roman" w:hAnsi="Times New Roman"/>
          <w:sz w:val="24"/>
          <w:szCs w:val="24"/>
          <w:lang w:val="sr-Cyrl-CS"/>
        </w:rPr>
        <w:t xml:space="preserve">модул </w:t>
      </w:r>
      <w:r w:rsidR="000A4C4E"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мора пружати </w:t>
      </w:r>
      <w:r w:rsidR="00322895" w:rsidRPr="006F41CE">
        <w:rPr>
          <w:rFonts w:ascii="Times New Roman" w:hAnsi="Times New Roman"/>
          <w:sz w:val="24"/>
          <w:szCs w:val="24"/>
          <w:lang w:val="sr-Cyrl-CS"/>
        </w:rPr>
        <w:t>реактивн</w:t>
      </w:r>
      <w:r w:rsidR="00B54229" w:rsidRPr="006F41CE">
        <w:rPr>
          <w:rFonts w:ascii="Times New Roman" w:hAnsi="Times New Roman"/>
          <w:sz w:val="24"/>
          <w:szCs w:val="24"/>
          <w:lang w:val="sr-Cyrl-CS"/>
        </w:rPr>
        <w:t>у снагу при свом</w:t>
      </w:r>
      <w:r w:rsidR="000E6180" w:rsidRPr="006F41CE">
        <w:rPr>
          <w:rFonts w:ascii="Times New Roman" w:hAnsi="Times New Roman"/>
          <w:sz w:val="24"/>
          <w:szCs w:val="24"/>
          <w:lang w:val="sr-Cyrl-CS"/>
        </w:rPr>
        <w:t xml:space="preserve"> </w:t>
      </w:r>
      <w:r w:rsidR="0006298F" w:rsidRPr="006F41CE">
        <w:rPr>
          <w:rFonts w:ascii="Times New Roman" w:hAnsi="Times New Roman"/>
          <w:sz w:val="24"/>
          <w:szCs w:val="24"/>
          <w:lang w:val="sr-Cyrl-CS"/>
        </w:rPr>
        <w:t>максималном преносном капацитету</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При одређивању тих </w:t>
      </w:r>
      <w:r w:rsidR="000A7BDE" w:rsidRPr="006F41CE">
        <w:rPr>
          <w:rFonts w:ascii="Times New Roman" w:hAnsi="Times New Roman"/>
          <w:sz w:val="24"/>
          <w:szCs w:val="24"/>
          <w:lang w:val="sr-Cyrl-CS"/>
        </w:rPr>
        <w:t>опсега,</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узима у обзир дугорочни развој мреже, као и могуће трошкове </w:t>
      </w:r>
      <w:r w:rsidR="000A7BDE" w:rsidRPr="006F41CE">
        <w:rPr>
          <w:rFonts w:ascii="Times New Roman" w:hAnsi="Times New Roman"/>
          <w:sz w:val="24"/>
          <w:szCs w:val="24"/>
          <w:lang w:val="sr-Cyrl-CS"/>
        </w:rPr>
        <w:t xml:space="preserve">настале услед обезбеђивања </w:t>
      </w:r>
      <w:r w:rsidR="000E6180" w:rsidRPr="006F41CE">
        <w:rPr>
          <w:rFonts w:ascii="Times New Roman" w:hAnsi="Times New Roman"/>
          <w:sz w:val="24"/>
          <w:szCs w:val="24"/>
          <w:lang w:val="sr-Cyrl-CS"/>
        </w:rPr>
        <w:t>способност</w:t>
      </w:r>
      <w:r w:rsidR="000A7BDE" w:rsidRPr="006F41CE">
        <w:rPr>
          <w:rFonts w:ascii="Times New Roman" w:hAnsi="Times New Roman"/>
          <w:sz w:val="24"/>
          <w:szCs w:val="24"/>
          <w:lang w:val="sr-Cyrl-CS"/>
        </w:rPr>
        <w:t>и</w:t>
      </w:r>
      <w:r w:rsidR="000E6180" w:rsidRPr="006F41CE">
        <w:rPr>
          <w:rFonts w:ascii="Times New Roman" w:hAnsi="Times New Roman"/>
          <w:sz w:val="24"/>
          <w:szCs w:val="24"/>
          <w:lang w:val="sr-Cyrl-CS"/>
        </w:rPr>
        <w:t xml:space="preserve">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w:t>
      </w:r>
      <w:r w:rsidR="000A7BDE" w:rsidRPr="006F41CE">
        <w:rPr>
          <w:rFonts w:ascii="Times New Roman" w:hAnsi="Times New Roman"/>
          <w:sz w:val="24"/>
          <w:szCs w:val="24"/>
          <w:lang w:val="sr-Cyrl-CS"/>
        </w:rPr>
        <w:t xml:space="preserve"> </w:t>
      </w:r>
      <w:r w:rsidR="004E2197" w:rsidRPr="006F41CE">
        <w:rPr>
          <w:rFonts w:ascii="Times New Roman" w:hAnsi="Times New Roman"/>
          <w:sz w:val="24"/>
          <w:szCs w:val="24"/>
          <w:lang w:val="sr-Cyrl-CS"/>
        </w:rPr>
        <w:t xml:space="preserve">модула </w:t>
      </w:r>
      <w:r w:rsidR="000A4C4E"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на високим напонима</w:t>
      </w:r>
      <w:r w:rsidR="000A7BD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и потрошње </w:t>
      </w:r>
      <w:r w:rsidR="00322895" w:rsidRPr="006F41CE">
        <w:rPr>
          <w:rFonts w:ascii="Times New Roman" w:hAnsi="Times New Roman"/>
          <w:sz w:val="24"/>
          <w:szCs w:val="24"/>
          <w:lang w:val="sr-Cyrl-CS"/>
        </w:rPr>
        <w:t>реактивне</w:t>
      </w:r>
      <w:r w:rsidR="002E5192" w:rsidRPr="006F41CE">
        <w:rPr>
          <w:rFonts w:ascii="Times New Roman" w:hAnsi="Times New Roman"/>
          <w:sz w:val="24"/>
          <w:szCs w:val="24"/>
          <w:lang w:val="sr-Cyrl-CS"/>
        </w:rPr>
        <w:t xml:space="preserve"> снаге на ниским напонима,</w:t>
      </w:r>
    </w:p>
    <w:p w14:paraId="6A7BD681" w14:textId="61833AAA" w:rsidR="000A7BDE" w:rsidRPr="006F41CE" w:rsidRDefault="00D42E15" w:rsidP="002D5665">
      <w:pPr>
        <w:pStyle w:val="ListParagraph"/>
        <w:widowControl/>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E44178"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с обзиром на способност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може одредити додатну </w:t>
      </w:r>
      <w:r w:rsidR="00322895" w:rsidRPr="006F41CE">
        <w:rPr>
          <w:rFonts w:ascii="Times New Roman" w:hAnsi="Times New Roman"/>
          <w:sz w:val="24"/>
          <w:szCs w:val="24"/>
          <w:lang w:val="sr-Cyrl-CS"/>
        </w:rPr>
        <w:t>реактивн</w:t>
      </w:r>
      <w:r w:rsidR="000E6180" w:rsidRPr="006F41CE">
        <w:rPr>
          <w:rFonts w:ascii="Times New Roman" w:hAnsi="Times New Roman"/>
          <w:sz w:val="24"/>
          <w:szCs w:val="24"/>
          <w:lang w:val="sr-Cyrl-CS"/>
        </w:rPr>
        <w:t xml:space="preserve">у снагу која се </w:t>
      </w:r>
      <w:r w:rsidR="000A7BDE" w:rsidRPr="006F41CE">
        <w:rPr>
          <w:rFonts w:ascii="Times New Roman" w:hAnsi="Times New Roman"/>
          <w:sz w:val="24"/>
          <w:szCs w:val="24"/>
          <w:lang w:val="sr-Cyrl-CS"/>
        </w:rPr>
        <w:t>обезбеђује</w:t>
      </w:r>
      <w:r w:rsidR="000E6180" w:rsidRPr="006F41CE">
        <w:rPr>
          <w:rFonts w:ascii="Times New Roman" w:hAnsi="Times New Roman"/>
          <w:sz w:val="24"/>
          <w:szCs w:val="24"/>
          <w:lang w:val="sr-Cyrl-CS"/>
        </w:rPr>
        <w:t xml:space="preserve"> ако </w:t>
      </w:r>
      <w:r w:rsidR="00AB3F93" w:rsidRPr="006F41CE">
        <w:rPr>
          <w:rFonts w:ascii="Times New Roman" w:hAnsi="Times New Roman"/>
          <w:sz w:val="24"/>
          <w:szCs w:val="24"/>
          <w:lang w:val="sr-Cyrl-CS"/>
        </w:rPr>
        <w:t>мест</w:t>
      </w:r>
      <w:r w:rsidR="000E6180" w:rsidRPr="006F41CE">
        <w:rPr>
          <w:rFonts w:ascii="Times New Roman" w:hAnsi="Times New Roman"/>
          <w:sz w:val="24"/>
          <w:szCs w:val="24"/>
          <w:lang w:val="sr-Cyrl-CS"/>
        </w:rPr>
        <w:t xml:space="preserve">о прикључења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0A4C4E" w:rsidRPr="006F41CE">
        <w:rPr>
          <w:rFonts w:ascii="Times New Roman" w:hAnsi="Times New Roman"/>
          <w:sz w:val="24"/>
          <w:szCs w:val="24"/>
          <w:lang w:val="sr-Cyrl-CS"/>
        </w:rPr>
        <w:t xml:space="preserve"> ЕЕП</w:t>
      </w:r>
      <w:r w:rsidR="000E6180" w:rsidRPr="006F41CE">
        <w:rPr>
          <w:rFonts w:ascii="Times New Roman" w:hAnsi="Times New Roman"/>
          <w:sz w:val="24"/>
          <w:szCs w:val="24"/>
          <w:lang w:val="sr-Cyrl-CS"/>
        </w:rPr>
        <w:t xml:space="preserve"> није на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високонапонских </w:t>
      </w:r>
      <w:r w:rsidR="000E6180" w:rsidRPr="006F41CE">
        <w:rPr>
          <w:rFonts w:ascii="Times New Roman" w:hAnsi="Times New Roman"/>
          <w:sz w:val="24"/>
          <w:szCs w:val="24"/>
          <w:lang w:val="sr-Cyrl-CS"/>
        </w:rPr>
        <w:lastRenderedPageBreak/>
        <w:t xml:space="preserve">извода трансформатора за подизање напона на </w:t>
      </w:r>
      <w:r w:rsidR="000A7BDE" w:rsidRPr="006F41CE">
        <w:rPr>
          <w:rFonts w:ascii="Times New Roman" w:hAnsi="Times New Roman"/>
          <w:sz w:val="24"/>
          <w:szCs w:val="24"/>
          <w:lang w:val="sr-Cyrl-CS"/>
        </w:rPr>
        <w:t>напонском нивоу</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места</w:t>
      </w:r>
      <w:r w:rsidR="000E6180" w:rsidRPr="006F41CE">
        <w:rPr>
          <w:rFonts w:ascii="Times New Roman" w:hAnsi="Times New Roman"/>
          <w:sz w:val="24"/>
          <w:szCs w:val="24"/>
          <w:lang w:val="sr-Cyrl-CS"/>
        </w:rPr>
        <w:t xml:space="preserve"> прикључења ни, ако не постоји т</w:t>
      </w:r>
      <w:r w:rsidR="000A7BDE" w:rsidRPr="006F41CE">
        <w:rPr>
          <w:rFonts w:ascii="Times New Roman" w:hAnsi="Times New Roman"/>
          <w:sz w:val="24"/>
          <w:szCs w:val="24"/>
          <w:lang w:val="sr-Cyrl-CS"/>
        </w:rPr>
        <w:t>рансформатор за подизање напона</w:t>
      </w:r>
      <w:r w:rsidR="000E6180" w:rsidRPr="006F41CE">
        <w:rPr>
          <w:rFonts w:ascii="Times New Roman" w:hAnsi="Times New Roman"/>
          <w:sz w:val="24"/>
          <w:szCs w:val="24"/>
          <w:lang w:val="sr-Cyrl-CS"/>
        </w:rPr>
        <w:t xml:space="preserve"> на изводима генератора. Том додатном </w:t>
      </w:r>
      <w:r w:rsidR="00322895" w:rsidRPr="006F41CE">
        <w:rPr>
          <w:rFonts w:ascii="Times New Roman" w:hAnsi="Times New Roman"/>
          <w:sz w:val="24"/>
          <w:szCs w:val="24"/>
          <w:lang w:val="sr-Cyrl-CS"/>
        </w:rPr>
        <w:t>реактивн</w:t>
      </w:r>
      <w:r w:rsidR="000E6180" w:rsidRPr="006F41CE">
        <w:rPr>
          <w:rFonts w:ascii="Times New Roman" w:hAnsi="Times New Roman"/>
          <w:sz w:val="24"/>
          <w:szCs w:val="24"/>
          <w:lang w:val="sr-Cyrl-CS"/>
        </w:rPr>
        <w:t xml:space="preserve">ом снагом </w:t>
      </w:r>
      <w:r w:rsidR="000A7BDE" w:rsidRPr="006F41CE">
        <w:rPr>
          <w:rFonts w:ascii="Times New Roman" w:hAnsi="Times New Roman"/>
          <w:sz w:val="24"/>
          <w:szCs w:val="24"/>
          <w:lang w:val="sr-Cyrl-CS"/>
        </w:rPr>
        <w:t>компензује</w:t>
      </w:r>
      <w:r w:rsidR="000E6180" w:rsidRPr="006F41CE">
        <w:rPr>
          <w:rFonts w:ascii="Times New Roman" w:hAnsi="Times New Roman"/>
          <w:sz w:val="24"/>
          <w:szCs w:val="24"/>
          <w:lang w:val="sr-Cyrl-CS"/>
        </w:rPr>
        <w:t xml:space="preserve"> се </w:t>
      </w:r>
      <w:r w:rsidR="00456298" w:rsidRPr="006F41CE">
        <w:rPr>
          <w:rFonts w:ascii="Times New Roman" w:hAnsi="Times New Roman"/>
          <w:sz w:val="24"/>
          <w:szCs w:val="24"/>
          <w:lang w:val="sr-Cyrl-CS"/>
        </w:rPr>
        <w:t>размена</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високонапонског вода или </w:t>
      </w:r>
      <w:r w:rsidR="000A7BDE" w:rsidRPr="006F41CE">
        <w:rPr>
          <w:rFonts w:ascii="Times New Roman" w:hAnsi="Times New Roman"/>
          <w:sz w:val="24"/>
          <w:szCs w:val="24"/>
          <w:lang w:val="sr-Cyrl-CS"/>
        </w:rPr>
        <w:t>кабловског</w:t>
      </w:r>
      <w:r w:rsidR="000E6180" w:rsidRPr="006F41CE">
        <w:rPr>
          <w:rFonts w:ascii="Times New Roman" w:hAnsi="Times New Roman"/>
          <w:sz w:val="24"/>
          <w:szCs w:val="24"/>
          <w:lang w:val="sr-Cyrl-CS"/>
        </w:rPr>
        <w:t xml:space="preserve"> вода између високонапонских извода трансформатора за подизање напона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ог модула</w:t>
      </w:r>
      <w:r w:rsidR="000E6180" w:rsidRPr="006F41CE">
        <w:rPr>
          <w:rFonts w:ascii="Times New Roman" w:hAnsi="Times New Roman"/>
          <w:sz w:val="24"/>
          <w:szCs w:val="24"/>
          <w:lang w:val="sr-Cyrl-CS"/>
        </w:rPr>
        <w:t xml:space="preserve"> </w:t>
      </w:r>
      <w:r w:rsidR="000A4C4E"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или, ако не постоји трансформатор за подизање напона, на изводима генератора и </w:t>
      </w:r>
      <w:r w:rsidR="00AB3F93" w:rsidRPr="006F41CE">
        <w:rPr>
          <w:rFonts w:ascii="Times New Roman" w:hAnsi="Times New Roman"/>
          <w:sz w:val="24"/>
          <w:szCs w:val="24"/>
          <w:lang w:val="sr-Cyrl-CS"/>
        </w:rPr>
        <w:t>места</w:t>
      </w:r>
      <w:r w:rsidR="000E6180" w:rsidRPr="006F41CE">
        <w:rPr>
          <w:rFonts w:ascii="Times New Roman" w:hAnsi="Times New Roman"/>
          <w:sz w:val="24"/>
          <w:szCs w:val="24"/>
          <w:lang w:val="sr-Cyrl-CS"/>
        </w:rPr>
        <w:t xml:space="preserve"> прикључења, а </w:t>
      </w:r>
      <w:r w:rsidR="00231D66" w:rsidRPr="006F41CE">
        <w:rPr>
          <w:rFonts w:ascii="Times New Roman" w:hAnsi="Times New Roman"/>
          <w:sz w:val="24"/>
          <w:szCs w:val="24"/>
          <w:lang w:val="sr-Cyrl-CS"/>
        </w:rPr>
        <w:t>обезбеђује</w:t>
      </w:r>
      <w:r w:rsidR="000E6180" w:rsidRPr="006F41CE">
        <w:rPr>
          <w:rFonts w:ascii="Times New Roman" w:hAnsi="Times New Roman"/>
          <w:sz w:val="24"/>
          <w:szCs w:val="24"/>
          <w:lang w:val="sr-Cyrl-CS"/>
        </w:rPr>
        <w:t xml:space="preserve"> је одговорни власник тог вода или кабла. </w:t>
      </w:r>
    </w:p>
    <w:p w14:paraId="73971100" w14:textId="25369785" w:rsidR="00CC2B49" w:rsidRPr="006F41CE" w:rsidRDefault="00153DB2" w:rsidP="002D5665">
      <w:pPr>
        <w:spacing w:after="0" w:line="240" w:lineRule="auto"/>
        <w:ind w:firstLine="567"/>
        <w:contextualSpacing/>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предности доприноса </w:t>
      </w:r>
      <w:r w:rsidR="000A7BDE" w:rsidRPr="006F41CE">
        <w:rPr>
          <w:rFonts w:ascii="Times New Roman" w:hAnsi="Times New Roman"/>
          <w:sz w:val="24"/>
          <w:szCs w:val="24"/>
          <w:lang w:val="sr-Cyrl-CS"/>
        </w:rPr>
        <w:t>активне</w:t>
      </w:r>
      <w:r w:rsidR="000E6180" w:rsidRPr="006F41CE">
        <w:rPr>
          <w:rFonts w:ascii="Times New Roman" w:hAnsi="Times New Roman"/>
          <w:sz w:val="24"/>
          <w:szCs w:val="24"/>
          <w:lang w:val="sr-Cyrl-CS"/>
        </w:rPr>
        <w:t xml:space="preserve"> или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за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прикључене</w:t>
      </w:r>
      <w:r w:rsidR="005759C0" w:rsidRPr="006F41CE">
        <w:rPr>
          <w:rFonts w:ascii="Times New Roman" w:hAnsi="Times New Roman"/>
          <w:sz w:val="24"/>
          <w:szCs w:val="24"/>
          <w:lang w:val="sr-Cyrl-CS"/>
        </w:rPr>
        <w:t xml:space="preserve"> </w:t>
      </w:r>
      <w:r w:rsidR="004E2197" w:rsidRPr="006F41CE">
        <w:rPr>
          <w:rFonts w:ascii="Times New Roman" w:hAnsi="Times New Roman"/>
          <w:sz w:val="24"/>
          <w:szCs w:val="24"/>
          <w:lang w:val="sr-Cyrl-CS"/>
        </w:rPr>
        <w:t xml:space="preserve">модуле </w:t>
      </w:r>
      <w:r w:rsidR="000A4C4E"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одређује, у координацији с надлежним ОПС, </w:t>
      </w:r>
      <w:r w:rsidR="000A7BDE" w:rsidRPr="006F41CE">
        <w:rPr>
          <w:rFonts w:ascii="Times New Roman" w:hAnsi="Times New Roman"/>
          <w:sz w:val="24"/>
          <w:szCs w:val="24"/>
          <w:lang w:val="sr-Cyrl-CS"/>
        </w:rPr>
        <w:t>да</w:t>
      </w:r>
      <w:r w:rsidR="000E6180" w:rsidRPr="006F41CE">
        <w:rPr>
          <w:rFonts w:ascii="Times New Roman" w:hAnsi="Times New Roman"/>
          <w:sz w:val="24"/>
          <w:szCs w:val="24"/>
          <w:lang w:val="sr-Cyrl-CS"/>
        </w:rPr>
        <w:t xml:space="preserve"> ли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кварова</w:t>
      </w:r>
      <w:r w:rsidR="000A7BD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за које је потребна способност проласка кроз </w:t>
      </w:r>
      <w:r w:rsidR="000A7BDE" w:rsidRPr="006F41CE">
        <w:rPr>
          <w:rFonts w:ascii="Times New Roman" w:hAnsi="Times New Roman"/>
          <w:sz w:val="24"/>
          <w:szCs w:val="24"/>
          <w:lang w:val="sr-Cyrl-CS"/>
        </w:rPr>
        <w:t>квар</w:t>
      </w:r>
      <w:r w:rsidR="000E6180" w:rsidRPr="006F41CE">
        <w:rPr>
          <w:rFonts w:ascii="Times New Roman" w:hAnsi="Times New Roman"/>
          <w:sz w:val="24"/>
          <w:szCs w:val="24"/>
          <w:lang w:val="sr-Cyrl-CS"/>
        </w:rPr>
        <w:t xml:space="preserve"> у мрежи</w:t>
      </w:r>
      <w:r w:rsidR="000A7BDE" w:rsidRPr="006F41CE">
        <w:rPr>
          <w:rFonts w:ascii="Times New Roman" w:hAnsi="Times New Roman"/>
          <w:sz w:val="24"/>
          <w:szCs w:val="24"/>
          <w:lang w:val="sr-Cyrl-CS"/>
        </w:rPr>
        <w:t>, има</w:t>
      </w:r>
      <w:r w:rsidR="000E6180" w:rsidRPr="006F41CE">
        <w:rPr>
          <w:rFonts w:ascii="Times New Roman" w:hAnsi="Times New Roman"/>
          <w:sz w:val="24"/>
          <w:szCs w:val="24"/>
          <w:lang w:val="sr-Cyrl-CS"/>
        </w:rPr>
        <w:t xml:space="preserve"> предност допринос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или допринос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Ако се предност даје доприносу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0A7BDE" w:rsidRPr="006F41CE">
        <w:rPr>
          <w:rFonts w:ascii="Times New Roman" w:hAnsi="Times New Roman"/>
          <w:sz w:val="24"/>
          <w:szCs w:val="24"/>
          <w:lang w:val="sr-Cyrl-CS"/>
        </w:rPr>
        <w:t>она се мора обезбедити</w:t>
      </w:r>
      <w:r w:rsidR="000E6180" w:rsidRPr="006F41CE">
        <w:rPr>
          <w:rFonts w:ascii="Times New Roman" w:hAnsi="Times New Roman"/>
          <w:sz w:val="24"/>
          <w:szCs w:val="24"/>
          <w:lang w:val="sr-Cyrl-CS"/>
        </w:rPr>
        <w:t xml:space="preserve"> у </w:t>
      </w:r>
      <w:r w:rsidR="000A7BDE" w:rsidRPr="006F41CE">
        <w:rPr>
          <w:rFonts w:ascii="Times New Roman" w:hAnsi="Times New Roman"/>
          <w:sz w:val="24"/>
          <w:szCs w:val="24"/>
          <w:lang w:val="sr-Cyrl-CS"/>
        </w:rPr>
        <w:t>периоду</w:t>
      </w:r>
      <w:r w:rsidR="000E6180" w:rsidRPr="006F41CE">
        <w:rPr>
          <w:rFonts w:ascii="Times New Roman" w:hAnsi="Times New Roman"/>
          <w:sz w:val="24"/>
          <w:szCs w:val="24"/>
          <w:lang w:val="sr-Cyrl-CS"/>
        </w:rPr>
        <w:t xml:space="preserve"> од почетка квара</w:t>
      </w:r>
      <w:r w:rsidR="000A7BD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како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w:t>
      </w:r>
    </w:p>
    <w:p w14:paraId="53D88FA7" w14:textId="77777777" w:rsidR="007866DF" w:rsidRPr="006F41CE" w:rsidRDefault="007866DF" w:rsidP="002D5665">
      <w:pPr>
        <w:widowControl w:val="0"/>
        <w:spacing w:after="0" w:line="240" w:lineRule="auto"/>
        <w:ind w:left="2529" w:right="2529"/>
        <w:jc w:val="center"/>
        <w:rPr>
          <w:rFonts w:ascii="Times New Roman" w:hAnsi="Times New Roman"/>
          <w:sz w:val="24"/>
          <w:szCs w:val="24"/>
          <w:lang w:val="sr-Cyrl-CS"/>
        </w:rPr>
      </w:pPr>
    </w:p>
    <w:p w14:paraId="3DBBA3CF" w14:textId="324673E3" w:rsidR="001E5740" w:rsidRPr="006F41CE" w:rsidRDefault="003069B3" w:rsidP="002D5665">
      <w:pPr>
        <w:widowControl w:val="0"/>
        <w:spacing w:after="0" w:line="240" w:lineRule="auto"/>
        <w:ind w:left="2529" w:right="2529"/>
        <w:jc w:val="center"/>
        <w:rPr>
          <w:rFonts w:ascii="Times New Roman" w:hAnsi="Times New Roman"/>
          <w:w w:val="95"/>
          <w:sz w:val="24"/>
          <w:szCs w:val="24"/>
          <w:lang w:val="sr-Cyrl-CS"/>
        </w:rPr>
      </w:pPr>
      <w:r w:rsidRPr="006F41CE">
        <w:rPr>
          <w:rFonts w:ascii="Times New Roman" w:hAnsi="Times New Roman"/>
          <w:sz w:val="24"/>
          <w:szCs w:val="24"/>
          <w:lang w:val="sr-Cyrl-CS"/>
        </w:rPr>
        <w:t>Захтеви</w:t>
      </w:r>
      <w:r w:rsidR="008B190E" w:rsidRPr="006F41CE">
        <w:rPr>
          <w:rFonts w:ascii="Times New Roman" w:hAnsi="Times New Roman"/>
          <w:sz w:val="24"/>
          <w:szCs w:val="24"/>
          <w:lang w:val="sr-Cyrl-CS"/>
        </w:rPr>
        <w:t xml:space="preserve"> у погледу регулације</w:t>
      </w:r>
      <w:r w:rsidR="001E5740" w:rsidRPr="006F41CE">
        <w:rPr>
          <w:rFonts w:ascii="Times New Roman" w:hAnsi="Times New Roman"/>
          <w:w w:val="95"/>
          <w:sz w:val="24"/>
          <w:szCs w:val="24"/>
          <w:lang w:val="sr-Cyrl-CS"/>
        </w:rPr>
        <w:t xml:space="preserve"> </w:t>
      </w:r>
    </w:p>
    <w:p w14:paraId="55756FF2" w14:textId="5DB4AA3F" w:rsidR="00CC2B49" w:rsidRPr="006F41CE" w:rsidRDefault="001E5740" w:rsidP="002D5665">
      <w:pPr>
        <w:widowControl w:val="0"/>
        <w:spacing w:after="0" w:line="240" w:lineRule="auto"/>
        <w:ind w:left="2529" w:right="2529"/>
        <w:jc w:val="center"/>
        <w:rPr>
          <w:rFonts w:ascii="Times New Roman" w:hAnsi="Times New Roman"/>
          <w:w w:val="95"/>
          <w:sz w:val="24"/>
          <w:szCs w:val="24"/>
          <w:lang w:val="sr-Cyrl-CS"/>
        </w:rPr>
      </w:pPr>
      <w:r w:rsidRPr="006F41CE">
        <w:rPr>
          <w:rFonts w:ascii="Times New Roman" w:hAnsi="Times New Roman"/>
          <w:w w:val="95"/>
          <w:sz w:val="24"/>
          <w:szCs w:val="24"/>
          <w:lang w:val="sr-Cyrl-CS"/>
        </w:rPr>
        <w:t>Члан 4</w:t>
      </w:r>
      <w:r w:rsidR="00416912" w:rsidRPr="006F41CE">
        <w:rPr>
          <w:rFonts w:ascii="Times New Roman" w:hAnsi="Times New Roman"/>
          <w:w w:val="95"/>
          <w:sz w:val="24"/>
          <w:szCs w:val="24"/>
          <w:lang w:val="sr-Cyrl-CS"/>
        </w:rPr>
        <w:t>1</w:t>
      </w:r>
      <w:r w:rsidRPr="006F41CE">
        <w:rPr>
          <w:rFonts w:ascii="Times New Roman" w:hAnsi="Times New Roman"/>
          <w:w w:val="95"/>
          <w:sz w:val="24"/>
          <w:szCs w:val="24"/>
          <w:lang w:val="sr-Cyrl-CS"/>
        </w:rPr>
        <w:t>.</w:t>
      </w:r>
    </w:p>
    <w:p w14:paraId="2F3DDA26" w14:textId="77777777" w:rsidR="001E5740" w:rsidRPr="006F41CE" w:rsidRDefault="001E5740" w:rsidP="002D5665">
      <w:pPr>
        <w:widowControl w:val="0"/>
        <w:spacing w:after="0" w:line="240" w:lineRule="auto"/>
        <w:ind w:left="2531" w:right="2531"/>
        <w:jc w:val="center"/>
        <w:rPr>
          <w:rFonts w:ascii="Times New Roman" w:hAnsi="Times New Roman"/>
          <w:b/>
          <w:w w:val="95"/>
          <w:sz w:val="24"/>
          <w:szCs w:val="24"/>
          <w:lang w:val="sr-Cyrl-CS"/>
        </w:rPr>
      </w:pPr>
    </w:p>
    <w:p w14:paraId="0A514B17" w14:textId="77777777" w:rsidR="00E44178" w:rsidRPr="006F41CE" w:rsidRDefault="004B7E91"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синхрон</w:t>
      </w:r>
      <w:r w:rsidR="000E6180" w:rsidRPr="006F41CE">
        <w:rPr>
          <w:rFonts w:ascii="Times New Roman" w:hAnsi="Times New Roman"/>
          <w:sz w:val="24"/>
          <w:szCs w:val="24"/>
          <w:lang w:val="sr-Cyrl-CS"/>
        </w:rPr>
        <w:t xml:space="preserve">изације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0E6180" w:rsidRPr="006F41CE">
        <w:rPr>
          <w:rFonts w:ascii="Times New Roman" w:hAnsi="Times New Roman"/>
          <w:sz w:val="24"/>
          <w:szCs w:val="24"/>
          <w:lang w:val="sr-Cyrl-CS"/>
        </w:rPr>
        <w:t xml:space="preserve"> </w:t>
      </w:r>
      <w:r w:rsidR="000A4C4E"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с</w:t>
      </w:r>
      <w:r w:rsidR="009740A9"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наизменичн</w:t>
      </w:r>
      <w:r w:rsidR="000E6180" w:rsidRPr="006F41CE">
        <w:rPr>
          <w:rFonts w:ascii="Times New Roman" w:hAnsi="Times New Roman"/>
          <w:sz w:val="24"/>
          <w:szCs w:val="24"/>
          <w:lang w:val="sr-Cyrl-CS"/>
        </w:rPr>
        <w:t>ом мрежом</w:t>
      </w:r>
      <w:r w:rsidR="000A7BD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 xml:space="preserve"> модул</w:t>
      </w:r>
      <w:r w:rsidR="000E6180" w:rsidRPr="006F41CE">
        <w:rPr>
          <w:rFonts w:ascii="Times New Roman" w:hAnsi="Times New Roman"/>
          <w:sz w:val="24"/>
          <w:szCs w:val="24"/>
          <w:lang w:val="sr-Cyrl-CS"/>
        </w:rPr>
        <w:t xml:space="preserve"> </w:t>
      </w:r>
      <w:r w:rsidR="000A4C4E"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мора имати способност ограничења сваке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напона на </w:t>
      </w:r>
      <w:r w:rsidR="000A7BDE"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 у стационарном стању</w:t>
      </w:r>
      <w:r w:rsidR="000A7BD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коју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Та </w:t>
      </w:r>
      <w:r w:rsidR="000A7BDE"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 не </w:t>
      </w:r>
      <w:r w:rsidR="00D6601B" w:rsidRPr="006F41CE">
        <w:rPr>
          <w:rFonts w:ascii="Times New Roman" w:hAnsi="Times New Roman"/>
          <w:sz w:val="24"/>
          <w:szCs w:val="24"/>
          <w:lang w:val="sr-Cyrl-CS"/>
        </w:rPr>
        <w:t>сме</w:t>
      </w:r>
      <w:r w:rsidR="000E6180" w:rsidRPr="006F41CE">
        <w:rPr>
          <w:rFonts w:ascii="Times New Roman" w:hAnsi="Times New Roman"/>
          <w:sz w:val="24"/>
          <w:szCs w:val="24"/>
          <w:lang w:val="sr-Cyrl-CS"/>
        </w:rPr>
        <w:t xml:space="preserve"> прелазити 5 %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напона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синхрон</w:t>
      </w:r>
      <w:r w:rsidR="000E6180" w:rsidRPr="006F41CE">
        <w:rPr>
          <w:rFonts w:ascii="Times New Roman" w:hAnsi="Times New Roman"/>
          <w:sz w:val="24"/>
          <w:szCs w:val="24"/>
          <w:lang w:val="sr-Cyrl-CS"/>
        </w:rPr>
        <w:t xml:space="preserve">изације.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w:t>
      </w:r>
      <w:r w:rsidRPr="006F41CE">
        <w:rPr>
          <w:rFonts w:ascii="Times New Roman" w:hAnsi="Times New Roman"/>
          <w:sz w:val="24"/>
          <w:szCs w:val="24"/>
          <w:lang w:val="sr-Cyrl-CS"/>
        </w:rPr>
        <w:t>сарад</w:t>
      </w:r>
      <w:r w:rsidR="000E6180" w:rsidRPr="006F41CE">
        <w:rPr>
          <w:rFonts w:ascii="Times New Roman" w:hAnsi="Times New Roman"/>
          <w:sz w:val="24"/>
          <w:szCs w:val="24"/>
          <w:lang w:val="sr-Cyrl-CS"/>
        </w:rPr>
        <w:t>њи с надлежним ОПС, одређује максималну величину, трајање и интервал</w:t>
      </w:r>
      <w:r w:rsidR="000A7BDE" w:rsidRPr="006F41CE">
        <w:rPr>
          <w:rFonts w:ascii="Times New Roman" w:hAnsi="Times New Roman"/>
          <w:sz w:val="24"/>
          <w:szCs w:val="24"/>
          <w:lang w:val="sr-Cyrl-CS"/>
        </w:rPr>
        <w:t xml:space="preserve"> мерења</w:t>
      </w:r>
      <w:r w:rsidR="000E6180" w:rsidRPr="006F41CE">
        <w:rPr>
          <w:rFonts w:ascii="Times New Roman" w:hAnsi="Times New Roman"/>
          <w:sz w:val="24"/>
          <w:szCs w:val="24"/>
          <w:lang w:val="sr-Cyrl-CS"/>
        </w:rPr>
        <w:t xml:space="preserve"> транзијентних напона.</w:t>
      </w:r>
    </w:p>
    <w:p w14:paraId="7C1C0FAA" w14:textId="77777777" w:rsidR="00E44178" w:rsidRPr="006F41CE" w:rsidRDefault="000E6180"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 xml:space="preserve">ог модула </w:t>
      </w:r>
      <w:r w:rsidR="000A4C4E" w:rsidRPr="006F41CE">
        <w:rPr>
          <w:rFonts w:ascii="Times New Roman" w:hAnsi="Times New Roman"/>
          <w:sz w:val="24"/>
          <w:szCs w:val="24"/>
          <w:lang w:val="sr-Cyrl-CS"/>
        </w:rPr>
        <w:t xml:space="preserve">ЕЕП </w:t>
      </w:r>
      <w:r w:rsidR="000A7BDE" w:rsidRPr="006F41CE">
        <w:rPr>
          <w:rFonts w:ascii="Times New Roman" w:hAnsi="Times New Roman"/>
          <w:sz w:val="24"/>
          <w:szCs w:val="24"/>
          <w:lang w:val="sr-Cyrl-CS"/>
        </w:rPr>
        <w:t>обезбеђује</w:t>
      </w:r>
      <w:r w:rsidRPr="006F41CE">
        <w:rPr>
          <w:rFonts w:ascii="Times New Roman" w:hAnsi="Times New Roman"/>
          <w:sz w:val="24"/>
          <w:szCs w:val="24"/>
          <w:lang w:val="sr-Cyrl-CS"/>
        </w:rPr>
        <w:t xml:space="preserve"> излазне сигнале како одреди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w:t>
      </w:r>
    </w:p>
    <w:p w14:paraId="6602F06D" w14:textId="15C68654" w:rsidR="00CC2B49" w:rsidRPr="006F41CE" w:rsidRDefault="000E6180" w:rsidP="002D5665">
      <w:pPr>
        <w:spacing w:after="0" w:line="240" w:lineRule="auto"/>
        <w:ind w:left="-567" w:firstLine="1134"/>
        <w:jc w:val="both"/>
        <w:rPr>
          <w:rFonts w:ascii="Times New Roman" w:hAnsi="Times New Roman"/>
          <w:sz w:val="24"/>
          <w:szCs w:val="24"/>
          <w:lang w:val="sr-Cyrl-CS"/>
        </w:rPr>
      </w:pPr>
      <w:r w:rsidRPr="006F41CE">
        <w:rPr>
          <w:rFonts w:ascii="Times New Roman" w:hAnsi="Times New Roman"/>
          <w:sz w:val="24"/>
          <w:szCs w:val="24"/>
          <w:lang w:val="sr-Cyrl-CS"/>
        </w:rPr>
        <w:t xml:space="preserve"> </w:t>
      </w:r>
    </w:p>
    <w:p w14:paraId="1878A6B9" w14:textId="77777777" w:rsidR="001E5740" w:rsidRPr="006F41CE" w:rsidRDefault="001E5740" w:rsidP="002D5665">
      <w:pPr>
        <w:pStyle w:val="Naslovclana"/>
        <w:spacing w:before="0" w:after="0" w:line="240" w:lineRule="auto"/>
        <w:rPr>
          <w:b w:val="0"/>
          <w:lang w:val="sr-Cyrl-CS"/>
        </w:rPr>
      </w:pPr>
      <w:r w:rsidRPr="006F41CE">
        <w:rPr>
          <w:b w:val="0"/>
          <w:lang w:val="sr-Cyrl-CS"/>
        </w:rPr>
        <w:t>Карактеристике мреже</w:t>
      </w:r>
    </w:p>
    <w:p w14:paraId="19CE7698" w14:textId="0AF254BF"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4</w:t>
      </w:r>
      <w:r w:rsidR="00416912" w:rsidRPr="006F41CE">
        <w:rPr>
          <w:lang w:val="sr-Cyrl-CS"/>
        </w:rPr>
        <w:t>2</w:t>
      </w:r>
      <w:r w:rsidR="001E5740" w:rsidRPr="006F41CE">
        <w:rPr>
          <w:lang w:val="sr-Cyrl-CS"/>
        </w:rPr>
        <w:t>.</w:t>
      </w:r>
    </w:p>
    <w:p w14:paraId="1CC79602" w14:textId="77777777" w:rsidR="001E5740" w:rsidRPr="006F41CE" w:rsidRDefault="001E5740" w:rsidP="002D5665">
      <w:pPr>
        <w:pStyle w:val="Naslovclana"/>
        <w:spacing w:before="0" w:after="0" w:line="240" w:lineRule="auto"/>
        <w:rPr>
          <w:lang w:val="sr-Cyrl-CS"/>
        </w:rPr>
      </w:pPr>
    </w:p>
    <w:p w14:paraId="74E0FC06" w14:textId="34ACDD8A" w:rsidR="008B190E"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C637B1" w:rsidRPr="006F41CE">
        <w:rPr>
          <w:rFonts w:ascii="Times New Roman" w:hAnsi="Times New Roman"/>
          <w:sz w:val="24"/>
          <w:szCs w:val="24"/>
          <w:lang w:val="sr-Cyrl-CS"/>
        </w:rPr>
        <w:t>карактеристике</w:t>
      </w:r>
      <w:r w:rsidRPr="006F41CE">
        <w:rPr>
          <w:rFonts w:ascii="Times New Roman" w:hAnsi="Times New Roman"/>
          <w:sz w:val="24"/>
          <w:szCs w:val="24"/>
          <w:lang w:val="sr-Cyrl-CS"/>
        </w:rPr>
        <w:t xml:space="preserve"> мреже, на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 прикључене</w:t>
      </w:r>
      <w:r w:rsidR="005759C0" w:rsidRPr="006F41CE">
        <w:rPr>
          <w:rFonts w:ascii="Times New Roman" w:hAnsi="Times New Roman"/>
          <w:sz w:val="24"/>
          <w:szCs w:val="24"/>
          <w:lang w:val="sr-Cyrl-CS"/>
        </w:rPr>
        <w:t xml:space="preserve"> </w:t>
      </w:r>
      <w:r w:rsidR="004E2197" w:rsidRPr="006F41CE">
        <w:rPr>
          <w:rFonts w:ascii="Times New Roman" w:hAnsi="Times New Roman"/>
          <w:sz w:val="24"/>
          <w:szCs w:val="24"/>
          <w:lang w:val="sr-Cyrl-CS"/>
        </w:rPr>
        <w:t xml:space="preserve">модуле </w:t>
      </w:r>
      <w:r w:rsidR="000A4C4E" w:rsidRPr="006F41CE">
        <w:rPr>
          <w:rFonts w:ascii="Times New Roman" w:hAnsi="Times New Roman"/>
          <w:sz w:val="24"/>
          <w:szCs w:val="24"/>
          <w:lang w:val="sr-Cyrl-CS"/>
        </w:rPr>
        <w:t xml:space="preserve">ЕЕП </w:t>
      </w:r>
      <w:r w:rsidR="00D6601B" w:rsidRPr="006F41CE">
        <w:rPr>
          <w:rFonts w:ascii="Times New Roman" w:hAnsi="Times New Roman"/>
          <w:sz w:val="24"/>
          <w:szCs w:val="24"/>
          <w:lang w:val="sr-Cyrl-CS"/>
        </w:rPr>
        <w:t>примењује</w:t>
      </w:r>
      <w:r w:rsidRPr="006F41CE">
        <w:rPr>
          <w:rFonts w:ascii="Times New Roman" w:hAnsi="Times New Roman"/>
          <w:sz w:val="24"/>
          <w:szCs w:val="24"/>
          <w:lang w:val="sr-Cyrl-CS"/>
        </w:rPr>
        <w:t xml:space="preserve"> се </w:t>
      </w:r>
      <w:r w:rsidR="00AB3F93" w:rsidRPr="006F41CE">
        <w:rPr>
          <w:rFonts w:ascii="Times New Roman" w:hAnsi="Times New Roman"/>
          <w:sz w:val="24"/>
          <w:szCs w:val="24"/>
          <w:lang w:val="sr-Cyrl-CS"/>
        </w:rPr>
        <w:t>следеће</w:t>
      </w:r>
      <w:r w:rsidRPr="006F41CE">
        <w:rPr>
          <w:rFonts w:ascii="Times New Roman" w:hAnsi="Times New Roman"/>
          <w:sz w:val="24"/>
          <w:szCs w:val="24"/>
          <w:lang w:val="sr-Cyrl-CS"/>
        </w:rPr>
        <w:t>:</w:t>
      </w:r>
    </w:p>
    <w:p w14:paraId="76316771" w14:textId="0E279660" w:rsidR="008B190E" w:rsidRPr="006F41CE" w:rsidRDefault="00E44178"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8B190E"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сваки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одређује и објављује методу и </w:t>
      </w:r>
      <w:r w:rsidR="00A25266" w:rsidRPr="006F41CE">
        <w:rPr>
          <w:rFonts w:ascii="Times New Roman" w:hAnsi="Times New Roman"/>
          <w:sz w:val="24"/>
          <w:szCs w:val="24"/>
          <w:lang w:val="sr-Cyrl-CS"/>
        </w:rPr>
        <w:t>услове</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и </w:t>
      </w:r>
      <w:r w:rsidR="00BE35B5" w:rsidRPr="006F41CE">
        <w:rPr>
          <w:rFonts w:ascii="Times New Roman" w:hAnsi="Times New Roman"/>
          <w:sz w:val="24"/>
          <w:szCs w:val="24"/>
          <w:lang w:val="sr-Cyrl-CS"/>
        </w:rPr>
        <w:t>после</w:t>
      </w:r>
      <w:r w:rsidR="000E6180" w:rsidRPr="006F41CE">
        <w:rPr>
          <w:rFonts w:ascii="Times New Roman" w:hAnsi="Times New Roman"/>
          <w:sz w:val="24"/>
          <w:szCs w:val="24"/>
          <w:lang w:val="sr-Cyrl-CS"/>
        </w:rPr>
        <w:t xml:space="preserve"> квара за </w:t>
      </w:r>
      <w:r w:rsidR="009740A9" w:rsidRPr="006F41CE">
        <w:rPr>
          <w:rFonts w:ascii="Times New Roman" w:hAnsi="Times New Roman"/>
          <w:sz w:val="24"/>
          <w:szCs w:val="24"/>
          <w:lang w:val="sr-Cyrl-CS"/>
        </w:rPr>
        <w:t>прорачун</w:t>
      </w:r>
      <w:r w:rsidR="000E6180" w:rsidRPr="006F41CE">
        <w:rPr>
          <w:rFonts w:ascii="Times New Roman" w:hAnsi="Times New Roman"/>
          <w:sz w:val="24"/>
          <w:szCs w:val="24"/>
          <w:lang w:val="sr-Cyrl-CS"/>
        </w:rPr>
        <w:t xml:space="preserve"> најмање и највеће снаге кратког споја </w:t>
      </w:r>
      <w:r w:rsidR="009740A9"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тачк</w:t>
      </w:r>
      <w:r w:rsidR="008B190E" w:rsidRPr="006F41CE">
        <w:rPr>
          <w:rFonts w:ascii="Times New Roman" w:hAnsi="Times New Roman"/>
          <w:sz w:val="24"/>
          <w:szCs w:val="24"/>
          <w:lang w:val="sr-Cyrl-CS"/>
        </w:rPr>
        <w:t>и разграничења;</w:t>
      </w:r>
    </w:p>
    <w:p w14:paraId="605A3E3A" w14:textId="0C3A9E4F" w:rsidR="008B190E" w:rsidRPr="006F41CE" w:rsidRDefault="00E44178"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w:t>
      </w:r>
      <w:r w:rsidR="008B190E" w:rsidRPr="006F41CE">
        <w:rPr>
          <w:rFonts w:ascii="Times New Roman" w:hAnsi="Times New Roman"/>
          <w:sz w:val="24"/>
          <w:szCs w:val="24"/>
          <w:lang w:val="sr-Cyrl-CS"/>
        </w:rPr>
        <w:tab/>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 xml:space="preserve"> модул </w:t>
      </w:r>
      <w:r w:rsidR="000A4C4E" w:rsidRPr="006F41CE">
        <w:rPr>
          <w:rFonts w:ascii="Times New Roman" w:hAnsi="Times New Roman"/>
          <w:sz w:val="24"/>
          <w:szCs w:val="24"/>
          <w:lang w:val="sr-Cyrl-CS"/>
        </w:rPr>
        <w:t xml:space="preserve">ЕЕП </w:t>
      </w:r>
      <w:r w:rsidR="0002573A" w:rsidRPr="006F41CE">
        <w:rPr>
          <w:rFonts w:ascii="Times New Roman" w:hAnsi="Times New Roman"/>
          <w:sz w:val="24"/>
          <w:szCs w:val="24"/>
          <w:lang w:val="sr-Cyrl-CS"/>
        </w:rPr>
        <w:t>мора бити способна</w:t>
      </w:r>
      <w:r w:rsidR="009740A9" w:rsidRPr="006F41CE">
        <w:rPr>
          <w:rFonts w:ascii="Times New Roman" w:hAnsi="Times New Roman"/>
          <w:sz w:val="24"/>
          <w:szCs w:val="24"/>
          <w:lang w:val="sr-Cyrl-CS"/>
        </w:rPr>
        <w:t xml:space="preserve"> да ради стабилно</w:t>
      </w:r>
      <w:r w:rsidR="000E6180" w:rsidRPr="006F41CE">
        <w:rPr>
          <w:rFonts w:ascii="Times New Roman" w:hAnsi="Times New Roman"/>
          <w:sz w:val="24"/>
          <w:szCs w:val="24"/>
          <w:lang w:val="sr-Cyrl-CS"/>
        </w:rPr>
        <w:t xml:space="preserve"> унутар </w:t>
      </w:r>
      <w:r w:rsidR="009740A9" w:rsidRPr="006F41CE">
        <w:rPr>
          <w:rFonts w:ascii="Times New Roman" w:hAnsi="Times New Roman"/>
          <w:sz w:val="24"/>
          <w:szCs w:val="24"/>
          <w:lang w:val="sr-Cyrl-CS"/>
        </w:rPr>
        <w:t>опсега</w:t>
      </w:r>
      <w:r w:rsidR="000E6180" w:rsidRPr="006F41CE">
        <w:rPr>
          <w:rFonts w:ascii="Times New Roman" w:hAnsi="Times New Roman"/>
          <w:sz w:val="24"/>
          <w:szCs w:val="24"/>
          <w:lang w:val="sr-Cyrl-CS"/>
        </w:rPr>
        <w:t xml:space="preserve"> снаге кратког споја и </w:t>
      </w:r>
      <w:r w:rsidR="00C637B1" w:rsidRPr="006F41CE">
        <w:rPr>
          <w:rFonts w:ascii="Times New Roman" w:hAnsi="Times New Roman"/>
          <w:sz w:val="24"/>
          <w:szCs w:val="24"/>
          <w:lang w:val="sr-Cyrl-CS"/>
        </w:rPr>
        <w:t>карактеристике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е разграничења</w:t>
      </w:r>
      <w:r w:rsidR="009740A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које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w:t>
      </w:r>
      <w:r w:rsidR="008B190E" w:rsidRPr="006F41CE">
        <w:rPr>
          <w:rFonts w:ascii="Times New Roman" w:hAnsi="Times New Roman"/>
          <w:sz w:val="24"/>
          <w:szCs w:val="24"/>
          <w:lang w:val="sr-Cyrl-CS"/>
        </w:rPr>
        <w:t>оординацији с надлежним ОПС;</w:t>
      </w:r>
    </w:p>
    <w:p w14:paraId="011231BB" w14:textId="7F6B2C30" w:rsidR="000E6180" w:rsidRPr="006F41CE" w:rsidRDefault="001D6C91"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8B190E"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сваки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доставља власнику </w:t>
      </w:r>
      <w:r w:rsidR="0035047F" w:rsidRPr="006F41CE">
        <w:rPr>
          <w:rFonts w:ascii="Times New Roman" w:hAnsi="Times New Roman"/>
          <w:sz w:val="24"/>
          <w:szCs w:val="24"/>
          <w:lang w:val="sr-Cyrl-CS"/>
        </w:rPr>
        <w:t>једносмерно прикључен</w:t>
      </w:r>
      <w:r w:rsidR="004E2197" w:rsidRPr="006F41CE">
        <w:rPr>
          <w:rFonts w:ascii="Times New Roman" w:hAnsi="Times New Roman"/>
          <w:sz w:val="24"/>
          <w:szCs w:val="24"/>
          <w:lang w:val="sr-Cyrl-CS"/>
        </w:rPr>
        <w:t xml:space="preserve">ог модула </w:t>
      </w:r>
      <w:r w:rsidR="000A4C4E"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мрежне еквиваленте </w:t>
      </w:r>
      <w:r w:rsidR="003069B3" w:rsidRPr="006F41CE">
        <w:rPr>
          <w:rFonts w:ascii="Times New Roman" w:hAnsi="Times New Roman"/>
          <w:sz w:val="24"/>
          <w:szCs w:val="24"/>
          <w:lang w:val="sr-Cyrl-CS"/>
        </w:rPr>
        <w:t>система</w:t>
      </w:r>
      <w:r w:rsidR="009740A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који власницима </w:t>
      </w:r>
      <w:r w:rsidR="004718B0" w:rsidRPr="006F41CE">
        <w:rPr>
          <w:rFonts w:ascii="Times New Roman" w:hAnsi="Times New Roman"/>
          <w:sz w:val="24"/>
          <w:szCs w:val="24"/>
          <w:lang w:val="sr-Cyrl-CS"/>
        </w:rPr>
        <w:t xml:space="preserve">једносмерно прикључених </w:t>
      </w:r>
      <w:r w:rsidR="004E2197" w:rsidRPr="006F41CE">
        <w:rPr>
          <w:rFonts w:ascii="Times New Roman" w:hAnsi="Times New Roman"/>
          <w:sz w:val="24"/>
          <w:szCs w:val="24"/>
          <w:lang w:val="sr-Cyrl-CS"/>
        </w:rPr>
        <w:t xml:space="preserve">модула </w:t>
      </w:r>
      <w:r w:rsidR="000A4C4E" w:rsidRPr="006F41CE">
        <w:rPr>
          <w:rFonts w:ascii="Times New Roman" w:hAnsi="Times New Roman"/>
          <w:sz w:val="24"/>
          <w:szCs w:val="24"/>
          <w:lang w:val="sr-Cyrl-CS"/>
        </w:rPr>
        <w:t xml:space="preserve">ЕЕП </w:t>
      </w:r>
      <w:r w:rsidR="00814172" w:rsidRPr="006F41CE">
        <w:rPr>
          <w:rFonts w:ascii="Times New Roman" w:hAnsi="Times New Roman"/>
          <w:sz w:val="24"/>
          <w:szCs w:val="24"/>
          <w:lang w:val="sr-Cyrl-CS"/>
        </w:rPr>
        <w:t>омогућавају</w:t>
      </w:r>
      <w:r w:rsidR="000E6180" w:rsidRPr="006F41CE">
        <w:rPr>
          <w:rFonts w:ascii="Times New Roman" w:hAnsi="Times New Roman"/>
          <w:sz w:val="24"/>
          <w:szCs w:val="24"/>
          <w:lang w:val="sr-Cyrl-CS"/>
        </w:rPr>
        <w:t xml:space="preserve"> да </w:t>
      </w:r>
      <w:r w:rsidR="006C6BCD" w:rsidRPr="006F41CE">
        <w:rPr>
          <w:rFonts w:ascii="Times New Roman" w:hAnsi="Times New Roman"/>
          <w:sz w:val="24"/>
          <w:szCs w:val="24"/>
          <w:lang w:val="sr-Cyrl-CS"/>
        </w:rPr>
        <w:t>пројектују</w:t>
      </w:r>
      <w:r w:rsidR="000E6180" w:rsidRPr="006F41CE">
        <w:rPr>
          <w:rFonts w:ascii="Times New Roman" w:hAnsi="Times New Roman"/>
          <w:sz w:val="24"/>
          <w:szCs w:val="24"/>
          <w:lang w:val="sr-Cyrl-CS"/>
        </w:rPr>
        <w:t xml:space="preserve"> свој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с обзиром на хармонике.</w:t>
      </w:r>
    </w:p>
    <w:p w14:paraId="4D8B32E2" w14:textId="77777777" w:rsidR="004D5796" w:rsidRPr="006F41CE" w:rsidRDefault="004D5796" w:rsidP="002D5665">
      <w:pPr>
        <w:spacing w:after="0" w:line="240" w:lineRule="auto"/>
        <w:ind w:firstLine="576"/>
        <w:jc w:val="both"/>
        <w:rPr>
          <w:rFonts w:ascii="Times New Roman" w:hAnsi="Times New Roman"/>
          <w:sz w:val="24"/>
          <w:szCs w:val="24"/>
          <w:lang w:val="sr-Cyrl-CS"/>
        </w:rPr>
      </w:pPr>
    </w:p>
    <w:p w14:paraId="6B6B1DE3" w14:textId="77777777" w:rsidR="001E5740" w:rsidRPr="006F41CE" w:rsidRDefault="001E5740" w:rsidP="002D5665">
      <w:pPr>
        <w:pStyle w:val="Naslovclana"/>
        <w:spacing w:before="0" w:after="0" w:line="240" w:lineRule="auto"/>
        <w:rPr>
          <w:b w:val="0"/>
          <w:lang w:val="sr-Cyrl-CS"/>
        </w:rPr>
      </w:pPr>
      <w:r w:rsidRPr="006F41CE">
        <w:rPr>
          <w:b w:val="0"/>
          <w:lang w:val="sr-Cyrl-CS"/>
        </w:rPr>
        <w:t>Захтеви у погледу заштите</w:t>
      </w:r>
    </w:p>
    <w:p w14:paraId="320A93AC" w14:textId="4900B703"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4</w:t>
      </w:r>
      <w:r w:rsidR="00204E13" w:rsidRPr="006F41CE">
        <w:rPr>
          <w:lang w:val="sr-Cyrl-CS"/>
        </w:rPr>
        <w:t>3</w:t>
      </w:r>
      <w:r w:rsidR="001E5740" w:rsidRPr="006F41CE">
        <w:rPr>
          <w:lang w:val="sr-Cyrl-CS"/>
        </w:rPr>
        <w:t>.</w:t>
      </w:r>
    </w:p>
    <w:p w14:paraId="3B79D02C" w14:textId="77777777" w:rsidR="001D6C91" w:rsidRPr="006F41CE" w:rsidRDefault="001D6C91" w:rsidP="002D5665">
      <w:pPr>
        <w:pStyle w:val="Naslovclana"/>
        <w:spacing w:before="0" w:after="0" w:line="240" w:lineRule="auto"/>
        <w:rPr>
          <w:lang w:val="sr-Cyrl-CS"/>
        </w:rPr>
      </w:pPr>
    </w:p>
    <w:p w14:paraId="74386EB0" w14:textId="34268A7D" w:rsidR="001D6C91" w:rsidRPr="006F41CE" w:rsidRDefault="000E6180"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 xml:space="preserve">Планови и </w:t>
      </w:r>
      <w:r w:rsidR="006C6BCD" w:rsidRPr="006F41CE">
        <w:rPr>
          <w:rFonts w:ascii="Times New Roman" w:hAnsi="Times New Roman"/>
          <w:sz w:val="24"/>
          <w:szCs w:val="24"/>
          <w:lang w:val="sr-Cyrl-CS"/>
        </w:rPr>
        <w:t>подешења</w:t>
      </w:r>
      <w:r w:rsidRPr="006F41CE">
        <w:rPr>
          <w:rFonts w:ascii="Times New Roman" w:hAnsi="Times New Roman"/>
          <w:sz w:val="24"/>
          <w:szCs w:val="24"/>
          <w:lang w:val="sr-Cyrl-CS"/>
        </w:rPr>
        <w:t xml:space="preserve"> електричне заштите </w:t>
      </w:r>
      <w:r w:rsidR="004718B0" w:rsidRPr="006F41CE">
        <w:rPr>
          <w:rFonts w:ascii="Times New Roman" w:hAnsi="Times New Roman"/>
          <w:sz w:val="24"/>
          <w:szCs w:val="24"/>
          <w:lang w:val="sr-Cyrl-CS"/>
        </w:rPr>
        <w:t xml:space="preserve">једносмерно прикључених </w:t>
      </w:r>
      <w:r w:rsidR="005A2B99" w:rsidRPr="006F41CE">
        <w:rPr>
          <w:rFonts w:ascii="Times New Roman" w:hAnsi="Times New Roman"/>
          <w:sz w:val="24"/>
          <w:szCs w:val="24"/>
          <w:lang w:val="sr-Cyrl-CS"/>
        </w:rPr>
        <w:t xml:space="preserve">модула </w:t>
      </w:r>
      <w:r w:rsidR="000A4C4E"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утврђују се </w:t>
      </w:r>
      <w:r w:rsidR="00153DB2" w:rsidRPr="006F41CE">
        <w:rPr>
          <w:rFonts w:ascii="Times New Roman" w:hAnsi="Times New Roman"/>
          <w:sz w:val="24"/>
          <w:szCs w:val="24"/>
          <w:lang w:val="sr-Cyrl-CS"/>
        </w:rPr>
        <w:t>у складу са</w:t>
      </w:r>
      <w:r w:rsidR="00B90F1C" w:rsidRPr="006F41CE">
        <w:rPr>
          <w:rFonts w:ascii="Times New Roman" w:hAnsi="Times New Roman"/>
          <w:sz w:val="24"/>
          <w:szCs w:val="24"/>
          <w:lang w:val="sr-Cyrl-CS"/>
        </w:rPr>
        <w:t xml:space="preserve"> прописом којим се уређују мрежна правила, која се односе на прикључење на мрежу производних јединица, односно у складу са општим захтевима за производне модуле типа Б, </w:t>
      </w:r>
      <w:r w:rsidRPr="006F41CE">
        <w:rPr>
          <w:rFonts w:ascii="Times New Roman" w:hAnsi="Times New Roman"/>
          <w:sz w:val="24"/>
          <w:szCs w:val="24"/>
          <w:lang w:val="sr-Cyrl-CS"/>
        </w:rPr>
        <w:t xml:space="preserve">при чему се мрежа односи се мрежу </w:t>
      </w:r>
      <w:r w:rsidR="00153DB2" w:rsidRPr="006F41CE">
        <w:rPr>
          <w:rFonts w:ascii="Times New Roman" w:hAnsi="Times New Roman"/>
          <w:sz w:val="24"/>
          <w:szCs w:val="24"/>
          <w:lang w:val="sr-Cyrl-CS"/>
        </w:rPr>
        <w:t>синхроне зоне</w:t>
      </w:r>
      <w:r w:rsidRPr="006F41CE">
        <w:rPr>
          <w:rFonts w:ascii="Times New Roman" w:hAnsi="Times New Roman"/>
          <w:sz w:val="24"/>
          <w:szCs w:val="24"/>
          <w:lang w:val="sr-Cyrl-CS"/>
        </w:rPr>
        <w:t xml:space="preserve">. Заштитни </w:t>
      </w:r>
      <w:r w:rsidRPr="006F41CE">
        <w:rPr>
          <w:rFonts w:ascii="Times New Roman" w:hAnsi="Times New Roman"/>
          <w:sz w:val="24"/>
          <w:szCs w:val="24"/>
          <w:lang w:val="sr-Cyrl-CS"/>
        </w:rPr>
        <w:lastRenderedPageBreak/>
        <w:t xml:space="preserve">програми морају бити осмишљени тако да се у обзир узимају радни учинак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посебности мреже</w:t>
      </w:r>
      <w:r w:rsidR="009B0544" w:rsidRPr="006F41CE">
        <w:rPr>
          <w:rFonts w:ascii="Times New Roman" w:hAnsi="Times New Roman"/>
          <w:sz w:val="24"/>
          <w:szCs w:val="24"/>
          <w:lang w:val="sr-Cyrl-CS"/>
        </w:rPr>
        <w:t>,</w:t>
      </w:r>
      <w:r w:rsidRPr="006F41CE">
        <w:rPr>
          <w:rFonts w:ascii="Times New Roman" w:hAnsi="Times New Roman"/>
          <w:sz w:val="24"/>
          <w:szCs w:val="24"/>
          <w:lang w:val="sr-Cyrl-CS"/>
        </w:rPr>
        <w:t xml:space="preserve"> као и техничке посебности технологије </w:t>
      </w:r>
      <w:r w:rsidR="005A2B99" w:rsidRPr="006F41CE">
        <w:rPr>
          <w:rFonts w:ascii="Times New Roman" w:hAnsi="Times New Roman"/>
          <w:sz w:val="24"/>
          <w:szCs w:val="24"/>
          <w:lang w:val="sr-Cyrl-CS"/>
        </w:rPr>
        <w:t xml:space="preserve">модула </w:t>
      </w:r>
      <w:r w:rsidR="009B0544"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те се морају договорити с надлежним оператором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w:t>
      </w:r>
    </w:p>
    <w:p w14:paraId="076B93A8" w14:textId="6B29DB0E" w:rsidR="00CC2B49" w:rsidRPr="006F41CE" w:rsidRDefault="00C92B87"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 xml:space="preserve">Степен </w:t>
      </w:r>
      <w:r w:rsidR="000E6180" w:rsidRPr="006F41CE">
        <w:rPr>
          <w:rFonts w:ascii="Times New Roman" w:hAnsi="Times New Roman"/>
          <w:sz w:val="24"/>
          <w:szCs w:val="24"/>
          <w:lang w:val="sr-Cyrl-CS"/>
        </w:rPr>
        <w:t xml:space="preserve">приоритета заштите и регулације </w:t>
      </w:r>
      <w:r w:rsidR="004718B0" w:rsidRPr="006F41CE">
        <w:rPr>
          <w:rFonts w:ascii="Times New Roman" w:hAnsi="Times New Roman"/>
          <w:sz w:val="24"/>
          <w:szCs w:val="24"/>
          <w:lang w:val="sr-Cyrl-CS"/>
        </w:rPr>
        <w:t xml:space="preserve">једносмерно прикључених </w:t>
      </w:r>
      <w:r w:rsidR="005A2B99" w:rsidRPr="006F41CE">
        <w:rPr>
          <w:rFonts w:ascii="Times New Roman" w:hAnsi="Times New Roman"/>
          <w:sz w:val="24"/>
          <w:szCs w:val="24"/>
          <w:lang w:val="sr-Cyrl-CS"/>
        </w:rPr>
        <w:t xml:space="preserve">модула </w:t>
      </w:r>
      <w:r w:rsidR="009B0544"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утврђује се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4D3105" w:rsidRPr="006F41CE">
        <w:rPr>
          <w:rFonts w:ascii="Times New Roman" w:hAnsi="Times New Roman"/>
          <w:sz w:val="24"/>
          <w:szCs w:val="24"/>
          <w:lang w:val="sr-Cyrl-CS"/>
        </w:rPr>
        <w:t>прописом којим се уређују мрежна правила, која се односе на прикључење на мрежу производних јединица, односно у складу са општим захтевима за производне модуле типа Б,</w:t>
      </w:r>
      <w:r w:rsidR="000E6180" w:rsidRPr="006F41CE">
        <w:rPr>
          <w:rFonts w:ascii="Times New Roman" w:hAnsi="Times New Roman"/>
          <w:sz w:val="24"/>
          <w:szCs w:val="24"/>
          <w:lang w:val="sr-Cyrl-CS"/>
        </w:rPr>
        <w:t xml:space="preserve"> при чему се мрежа односи на мрежу </w:t>
      </w:r>
      <w:r w:rsidR="00153DB2" w:rsidRPr="006F41CE">
        <w:rPr>
          <w:rFonts w:ascii="Times New Roman" w:hAnsi="Times New Roman"/>
          <w:sz w:val="24"/>
          <w:szCs w:val="24"/>
          <w:lang w:val="sr-Cyrl-CS"/>
        </w:rPr>
        <w:t>синхроне зоне</w:t>
      </w:r>
      <w:r w:rsidR="000E6180" w:rsidRPr="006F41CE">
        <w:rPr>
          <w:rFonts w:ascii="Times New Roman" w:hAnsi="Times New Roman"/>
          <w:sz w:val="24"/>
          <w:szCs w:val="24"/>
          <w:lang w:val="sr-Cyrl-CS"/>
        </w:rPr>
        <w:t xml:space="preserve"> и уз договор с надлежним оператором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w:t>
      </w:r>
      <w:r w:rsidR="002E5192" w:rsidRPr="006F41CE">
        <w:rPr>
          <w:rFonts w:ascii="Times New Roman" w:hAnsi="Times New Roman"/>
          <w:sz w:val="24"/>
          <w:szCs w:val="24"/>
          <w:lang w:val="sr-Cyrl-CS"/>
        </w:rPr>
        <w:t xml:space="preserve"> координацији с надлежним ОПС</w:t>
      </w:r>
      <w:r w:rsidR="000E6180" w:rsidRPr="006F41CE">
        <w:rPr>
          <w:rFonts w:ascii="Times New Roman" w:hAnsi="Times New Roman"/>
          <w:sz w:val="24"/>
          <w:szCs w:val="24"/>
          <w:lang w:val="sr-Cyrl-CS"/>
        </w:rPr>
        <w:t xml:space="preserve">. </w:t>
      </w:r>
    </w:p>
    <w:p w14:paraId="12B8A2D6" w14:textId="77777777" w:rsidR="001D6C91" w:rsidRPr="006F41CE" w:rsidRDefault="001D6C91" w:rsidP="002D5665">
      <w:pPr>
        <w:spacing w:after="0" w:line="240" w:lineRule="auto"/>
        <w:ind w:left="-567" w:firstLine="1145"/>
        <w:jc w:val="both"/>
        <w:rPr>
          <w:rFonts w:ascii="Times New Roman" w:hAnsi="Times New Roman"/>
          <w:sz w:val="24"/>
          <w:szCs w:val="24"/>
          <w:lang w:val="sr-Cyrl-CS"/>
        </w:rPr>
      </w:pPr>
    </w:p>
    <w:p w14:paraId="659FBBDE" w14:textId="77777777" w:rsidR="001E5740" w:rsidRPr="006F41CE" w:rsidRDefault="001E5740" w:rsidP="002D5665">
      <w:pPr>
        <w:pStyle w:val="Naslovclana"/>
        <w:spacing w:before="0" w:after="0" w:line="240" w:lineRule="auto"/>
        <w:rPr>
          <w:b w:val="0"/>
          <w:lang w:val="sr-Cyrl-CS"/>
        </w:rPr>
      </w:pPr>
      <w:r w:rsidRPr="006F41CE">
        <w:rPr>
          <w:b w:val="0"/>
          <w:lang w:val="sr-Cyrl-CS"/>
        </w:rPr>
        <w:t>Квалитет електричне енергије</w:t>
      </w:r>
    </w:p>
    <w:p w14:paraId="450C4004" w14:textId="4D9C3593"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4</w:t>
      </w:r>
      <w:r w:rsidR="00204E13" w:rsidRPr="006F41CE">
        <w:rPr>
          <w:lang w:val="sr-Cyrl-CS"/>
        </w:rPr>
        <w:t>4</w:t>
      </w:r>
      <w:r w:rsidR="001E5740" w:rsidRPr="006F41CE">
        <w:rPr>
          <w:lang w:val="sr-Cyrl-CS"/>
        </w:rPr>
        <w:t xml:space="preserve">. </w:t>
      </w:r>
    </w:p>
    <w:p w14:paraId="11B3103B" w14:textId="77777777" w:rsidR="001E5740" w:rsidRPr="006F41CE" w:rsidRDefault="001E5740" w:rsidP="002D5665">
      <w:pPr>
        <w:pStyle w:val="Naslovclana"/>
        <w:spacing w:before="0" w:after="0" w:line="240" w:lineRule="auto"/>
        <w:rPr>
          <w:lang w:val="sr-Cyrl-CS"/>
        </w:rPr>
      </w:pPr>
    </w:p>
    <w:p w14:paraId="6DC04EE0" w14:textId="29D6EDE6" w:rsidR="00CC2B49" w:rsidRPr="006F41CE" w:rsidRDefault="000E6180" w:rsidP="002D5665">
      <w:pPr>
        <w:spacing w:after="0" w:line="240" w:lineRule="auto"/>
        <w:ind w:firstLine="709"/>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Власници </w:t>
      </w:r>
      <w:r w:rsidR="004718B0" w:rsidRPr="006F41CE">
        <w:rPr>
          <w:rFonts w:ascii="Times New Roman" w:hAnsi="Times New Roman"/>
          <w:sz w:val="24"/>
          <w:szCs w:val="24"/>
          <w:lang w:val="sr-Cyrl-CS"/>
        </w:rPr>
        <w:t xml:space="preserve">једносмерно прикључених </w:t>
      </w:r>
      <w:r w:rsidR="005A2B99" w:rsidRPr="006F41CE">
        <w:rPr>
          <w:rFonts w:ascii="Times New Roman" w:hAnsi="Times New Roman"/>
          <w:sz w:val="24"/>
          <w:szCs w:val="24"/>
          <w:lang w:val="sr-Cyrl-CS"/>
        </w:rPr>
        <w:t xml:space="preserve">модула </w:t>
      </w:r>
      <w:r w:rsidR="009B0544"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морају се побринути да њихов прикључак на мрежу не изазива </w:t>
      </w:r>
      <w:r w:rsidR="009B0544" w:rsidRPr="006F41CE">
        <w:rPr>
          <w:rFonts w:ascii="Times New Roman" w:hAnsi="Times New Roman"/>
          <w:sz w:val="24"/>
          <w:szCs w:val="24"/>
          <w:lang w:val="sr-Cyrl-CS"/>
        </w:rPr>
        <w:t xml:space="preserve">ниво </w:t>
      </w:r>
      <w:r w:rsidRPr="006F41CE">
        <w:rPr>
          <w:rFonts w:ascii="Times New Roman" w:hAnsi="Times New Roman"/>
          <w:sz w:val="24"/>
          <w:szCs w:val="24"/>
          <w:lang w:val="sr-Cyrl-CS"/>
        </w:rPr>
        <w:t xml:space="preserve">изобличења или флуктуације напона напајања на мрежи на </w:t>
      </w:r>
      <w:r w:rsidR="00322895" w:rsidRPr="006F41CE">
        <w:rPr>
          <w:rFonts w:ascii="Times New Roman" w:hAnsi="Times New Roman"/>
          <w:sz w:val="24"/>
          <w:szCs w:val="24"/>
          <w:lang w:val="sr-Cyrl-CS"/>
        </w:rPr>
        <w:t>месту</w:t>
      </w:r>
      <w:r w:rsidR="007749EB" w:rsidRPr="006F41CE">
        <w:rPr>
          <w:rFonts w:ascii="Times New Roman" w:hAnsi="Times New Roman"/>
          <w:sz w:val="24"/>
          <w:szCs w:val="24"/>
          <w:lang w:val="sr-Cyrl-CS"/>
        </w:rPr>
        <w:t xml:space="preserve"> прикључења која је </w:t>
      </w:r>
      <w:r w:rsidR="009B0544" w:rsidRPr="006F41CE">
        <w:rPr>
          <w:rFonts w:ascii="Times New Roman" w:hAnsi="Times New Roman"/>
          <w:sz w:val="24"/>
          <w:szCs w:val="24"/>
          <w:lang w:val="sr-Cyrl-CS"/>
        </w:rPr>
        <w:t xml:space="preserve">већа </w:t>
      </w:r>
      <w:r w:rsidRPr="006F41CE">
        <w:rPr>
          <w:rFonts w:ascii="Times New Roman" w:hAnsi="Times New Roman"/>
          <w:sz w:val="24"/>
          <w:szCs w:val="24"/>
          <w:lang w:val="sr-Cyrl-CS"/>
        </w:rPr>
        <w:t xml:space="preserve">од </w:t>
      </w:r>
      <w:r w:rsidR="00814172" w:rsidRPr="006F41CE">
        <w:rPr>
          <w:rFonts w:ascii="Times New Roman" w:hAnsi="Times New Roman"/>
          <w:sz w:val="24"/>
          <w:szCs w:val="24"/>
          <w:lang w:val="sr-Cyrl-CS"/>
        </w:rPr>
        <w:t>нивоа</w:t>
      </w:r>
      <w:r w:rsidRPr="006F41CE">
        <w:rPr>
          <w:rFonts w:ascii="Times New Roman" w:hAnsi="Times New Roman"/>
          <w:sz w:val="24"/>
          <w:szCs w:val="24"/>
          <w:lang w:val="sr-Cyrl-CS"/>
        </w:rPr>
        <w:t xml:space="preserve"> коју одреди релева</w:t>
      </w:r>
      <w:r w:rsidR="00C30E8E">
        <w:rPr>
          <w:rFonts w:ascii="Times New Roman" w:hAnsi="Times New Roman"/>
          <w:sz w:val="24"/>
          <w:szCs w:val="24"/>
          <w:lang w:val="sr-Cyrl-CS"/>
        </w:rPr>
        <w:t>н</w:t>
      </w:r>
      <w:r w:rsidRPr="006F41CE">
        <w:rPr>
          <w:rFonts w:ascii="Times New Roman" w:hAnsi="Times New Roman"/>
          <w:sz w:val="24"/>
          <w:szCs w:val="24"/>
          <w:lang w:val="sr-Cyrl-CS"/>
        </w:rPr>
        <w:t xml:space="preserve">тни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 </w:t>
      </w:r>
      <w:r w:rsidR="007749EB" w:rsidRPr="006F41CE">
        <w:rPr>
          <w:rFonts w:ascii="Times New Roman" w:hAnsi="Times New Roman"/>
          <w:sz w:val="24"/>
          <w:szCs w:val="24"/>
          <w:lang w:val="sr-Cyrl-CS"/>
        </w:rPr>
        <w:t>Не сме се неоправдано ускратити неопходан</w:t>
      </w:r>
      <w:r w:rsidRPr="006F41CE">
        <w:rPr>
          <w:rFonts w:ascii="Times New Roman" w:hAnsi="Times New Roman"/>
          <w:sz w:val="24"/>
          <w:szCs w:val="24"/>
          <w:lang w:val="sr-Cyrl-CS"/>
        </w:rPr>
        <w:t xml:space="preserve"> допринос корисника мреже </w:t>
      </w:r>
      <w:r w:rsidR="007749EB" w:rsidRPr="006F41CE">
        <w:rPr>
          <w:rFonts w:ascii="Times New Roman" w:hAnsi="Times New Roman"/>
          <w:sz w:val="24"/>
          <w:szCs w:val="24"/>
          <w:lang w:val="sr-Cyrl-CS"/>
        </w:rPr>
        <w:t>заједничким</w:t>
      </w:r>
      <w:r w:rsidRPr="006F41CE">
        <w:rPr>
          <w:rFonts w:ascii="Times New Roman" w:hAnsi="Times New Roman"/>
          <w:sz w:val="24"/>
          <w:szCs w:val="24"/>
          <w:lang w:val="sr-Cyrl-CS"/>
        </w:rPr>
        <w:t xml:space="preserve"> студијама, укључујући, </w:t>
      </w:r>
      <w:r w:rsidR="007749EB" w:rsidRPr="006F41CE">
        <w:rPr>
          <w:rFonts w:ascii="Times New Roman" w:hAnsi="Times New Roman"/>
          <w:sz w:val="24"/>
          <w:szCs w:val="24"/>
          <w:lang w:val="sr-Cyrl-CS"/>
        </w:rPr>
        <w:t>између осталих</w:t>
      </w:r>
      <w:r w:rsidRPr="006F41CE">
        <w:rPr>
          <w:rFonts w:ascii="Times New Roman" w:hAnsi="Times New Roman"/>
          <w:sz w:val="24"/>
          <w:szCs w:val="24"/>
          <w:lang w:val="sr-Cyrl-CS"/>
        </w:rPr>
        <w:t xml:space="preserve">, постојеће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 прикључене </w:t>
      </w:r>
      <w:r w:rsidR="005A2B99" w:rsidRPr="006F41CE">
        <w:rPr>
          <w:rFonts w:ascii="Times New Roman" w:hAnsi="Times New Roman"/>
          <w:sz w:val="24"/>
          <w:szCs w:val="24"/>
          <w:lang w:val="sr-Cyrl-CS"/>
        </w:rPr>
        <w:t xml:space="preserve">модуле </w:t>
      </w:r>
      <w:r w:rsidR="009B0544"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и постојеће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е. Поступак за студије које треба </w:t>
      </w:r>
      <w:r w:rsidR="007749EB" w:rsidRPr="006F41CE">
        <w:rPr>
          <w:rFonts w:ascii="Times New Roman" w:hAnsi="Times New Roman"/>
          <w:sz w:val="24"/>
          <w:szCs w:val="24"/>
          <w:lang w:val="sr-Cyrl-CS"/>
        </w:rPr>
        <w:t>с</w:t>
      </w:r>
      <w:r w:rsidRPr="006F41CE">
        <w:rPr>
          <w:rFonts w:ascii="Times New Roman" w:hAnsi="Times New Roman"/>
          <w:sz w:val="24"/>
          <w:szCs w:val="24"/>
          <w:lang w:val="sr-Cyrl-CS"/>
        </w:rPr>
        <w:t>провести и за о</w:t>
      </w:r>
      <w:r w:rsidR="007749EB" w:rsidRPr="006F41CE">
        <w:rPr>
          <w:rFonts w:ascii="Times New Roman" w:hAnsi="Times New Roman"/>
          <w:sz w:val="24"/>
          <w:szCs w:val="24"/>
          <w:lang w:val="sr-Cyrl-CS"/>
        </w:rPr>
        <w:t>дговарајуће податке које треба да</w:t>
      </w:r>
      <w:r w:rsidRPr="006F41CE">
        <w:rPr>
          <w:rFonts w:ascii="Times New Roman" w:hAnsi="Times New Roman"/>
          <w:sz w:val="24"/>
          <w:szCs w:val="24"/>
          <w:lang w:val="sr-Cyrl-CS"/>
        </w:rPr>
        <w:t xml:space="preserve"> доставља</w:t>
      </w:r>
      <w:r w:rsidR="007749EB" w:rsidRPr="006F41CE">
        <w:rPr>
          <w:rFonts w:ascii="Times New Roman" w:hAnsi="Times New Roman"/>
          <w:sz w:val="24"/>
          <w:szCs w:val="24"/>
          <w:lang w:val="sr-Cyrl-CS"/>
        </w:rPr>
        <w:t>ју</w:t>
      </w:r>
      <w:r w:rsidRPr="006F41CE">
        <w:rPr>
          <w:rFonts w:ascii="Times New Roman" w:hAnsi="Times New Roman"/>
          <w:sz w:val="24"/>
          <w:szCs w:val="24"/>
          <w:lang w:val="sr-Cyrl-CS"/>
        </w:rPr>
        <w:t xml:space="preserve"> сви укључени корисници </w:t>
      </w:r>
      <w:r w:rsidR="009B0544"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као и утврђене и уведене </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 xml:space="preserve">е ублажавања, </w:t>
      </w:r>
      <w:r w:rsidR="007749EB" w:rsidRPr="006F41CE">
        <w:rPr>
          <w:rFonts w:ascii="Times New Roman" w:hAnsi="Times New Roman"/>
          <w:sz w:val="24"/>
          <w:szCs w:val="24"/>
          <w:lang w:val="sr-Cyrl-CS"/>
        </w:rPr>
        <w:t xml:space="preserve">морају бити </w:t>
      </w:r>
      <w:r w:rsidR="00153DB2" w:rsidRPr="006F41CE">
        <w:rPr>
          <w:rFonts w:ascii="Times New Roman" w:hAnsi="Times New Roman"/>
          <w:sz w:val="24"/>
          <w:szCs w:val="24"/>
          <w:lang w:val="sr-Cyrl-CS"/>
        </w:rPr>
        <w:t xml:space="preserve">у складу </w:t>
      </w:r>
      <w:r w:rsidR="007749EB"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поступком из </w:t>
      </w:r>
      <w:r w:rsidR="002F3A17" w:rsidRPr="006F41CE">
        <w:rPr>
          <w:rFonts w:ascii="Times New Roman" w:hAnsi="Times New Roman"/>
          <w:sz w:val="24"/>
          <w:szCs w:val="24"/>
          <w:lang w:val="sr-Cyrl-CS"/>
        </w:rPr>
        <w:t>члана</w:t>
      </w:r>
      <w:r w:rsidRPr="006F41CE">
        <w:rPr>
          <w:rFonts w:ascii="Times New Roman" w:hAnsi="Times New Roman"/>
          <w:sz w:val="24"/>
          <w:szCs w:val="24"/>
          <w:lang w:val="sr-Cyrl-CS"/>
        </w:rPr>
        <w:t xml:space="preserve"> </w:t>
      </w:r>
      <w:r w:rsidR="00204E13" w:rsidRPr="006F41CE">
        <w:rPr>
          <w:rFonts w:ascii="Times New Roman" w:hAnsi="Times New Roman"/>
          <w:sz w:val="24"/>
          <w:szCs w:val="24"/>
          <w:lang w:val="sr-Cyrl-CS"/>
        </w:rPr>
        <w:t>29</w:t>
      </w:r>
      <w:r w:rsidRPr="006F41CE">
        <w:rPr>
          <w:rFonts w:ascii="Times New Roman" w:hAnsi="Times New Roman"/>
          <w:sz w:val="24"/>
          <w:szCs w:val="24"/>
          <w:lang w:val="sr-Cyrl-CS"/>
        </w:rPr>
        <w:t>.</w:t>
      </w:r>
      <w:r w:rsidR="002E5192" w:rsidRPr="006F41CE">
        <w:rPr>
          <w:rFonts w:ascii="Times New Roman" w:hAnsi="Times New Roman"/>
          <w:sz w:val="24"/>
          <w:szCs w:val="24"/>
          <w:lang w:val="sr-Cyrl-CS"/>
        </w:rPr>
        <w:t xml:space="preserve"> о</w:t>
      </w:r>
      <w:r w:rsidR="001D6C91" w:rsidRPr="006F41CE">
        <w:rPr>
          <w:rFonts w:ascii="Times New Roman" w:hAnsi="Times New Roman"/>
          <w:sz w:val="24"/>
          <w:szCs w:val="24"/>
          <w:lang w:val="sr-Cyrl-CS"/>
        </w:rPr>
        <w:t>ве уредбе.</w:t>
      </w:r>
      <w:r w:rsidRPr="006F41CE">
        <w:rPr>
          <w:rFonts w:ascii="Times New Roman" w:hAnsi="Times New Roman"/>
          <w:sz w:val="24"/>
          <w:szCs w:val="24"/>
          <w:lang w:val="sr-Cyrl-CS"/>
        </w:rPr>
        <w:t xml:space="preserve"> </w:t>
      </w:r>
    </w:p>
    <w:p w14:paraId="76D58329" w14:textId="77777777" w:rsidR="00AF0C3D" w:rsidRPr="006F41CE" w:rsidRDefault="00AF0C3D" w:rsidP="002D5665">
      <w:pPr>
        <w:spacing w:after="0" w:line="240" w:lineRule="auto"/>
        <w:ind w:firstLine="709"/>
        <w:jc w:val="both"/>
        <w:rPr>
          <w:rFonts w:ascii="Times New Roman" w:hAnsi="Times New Roman"/>
          <w:sz w:val="24"/>
          <w:szCs w:val="24"/>
          <w:lang w:val="sr-Cyrl-CS"/>
        </w:rPr>
      </w:pPr>
    </w:p>
    <w:p w14:paraId="0D85D048" w14:textId="77777777" w:rsidR="001E5740" w:rsidRPr="006F41CE" w:rsidRDefault="001E5740" w:rsidP="002D5665">
      <w:pPr>
        <w:pStyle w:val="Naslovclana"/>
        <w:spacing w:before="0" w:after="0" w:line="240" w:lineRule="auto"/>
        <w:rPr>
          <w:b w:val="0"/>
          <w:lang w:val="sr-Cyrl-CS"/>
        </w:rPr>
      </w:pPr>
      <w:r w:rsidRPr="006F41CE">
        <w:rPr>
          <w:b w:val="0"/>
          <w:lang w:val="sr-Cyrl-CS"/>
        </w:rPr>
        <w:t>Општи захтеви у погледу управљања системом који се примењују на једносмерно прикључене модуле ЕЕП</w:t>
      </w:r>
    </w:p>
    <w:p w14:paraId="059EDCDE" w14:textId="008FBB4B" w:rsidR="00CC2B49" w:rsidRPr="006F41CE" w:rsidRDefault="002F3A17" w:rsidP="002D5665">
      <w:pPr>
        <w:pStyle w:val="Clan"/>
        <w:spacing w:line="240" w:lineRule="auto"/>
        <w:rPr>
          <w:lang w:val="sr-Cyrl-CS"/>
        </w:rPr>
      </w:pPr>
      <w:r w:rsidRPr="006F41CE">
        <w:rPr>
          <w:lang w:val="sr-Cyrl-CS"/>
        </w:rPr>
        <w:t>Члан</w:t>
      </w:r>
      <w:r w:rsidR="00AB35CB" w:rsidRPr="006F41CE">
        <w:rPr>
          <w:lang w:val="sr-Cyrl-CS"/>
        </w:rPr>
        <w:t xml:space="preserve"> 4</w:t>
      </w:r>
      <w:r w:rsidR="00204E13" w:rsidRPr="006F41CE">
        <w:rPr>
          <w:lang w:val="sr-Cyrl-CS"/>
        </w:rPr>
        <w:t>5</w:t>
      </w:r>
      <w:r w:rsidR="001E5740" w:rsidRPr="006F41CE">
        <w:rPr>
          <w:lang w:val="sr-Cyrl-CS"/>
        </w:rPr>
        <w:t>.</w:t>
      </w:r>
    </w:p>
    <w:p w14:paraId="078E3505" w14:textId="77777777" w:rsidR="001E5740" w:rsidRPr="006F41CE" w:rsidRDefault="001E5740" w:rsidP="002D5665">
      <w:pPr>
        <w:pStyle w:val="Naslovclana"/>
        <w:spacing w:before="0" w:after="0" w:line="240" w:lineRule="auto"/>
        <w:rPr>
          <w:lang w:val="sr-Cyrl-CS"/>
        </w:rPr>
      </w:pPr>
    </w:p>
    <w:p w14:paraId="261CD5E2" w14:textId="5A6CF5F3" w:rsidR="007749EB" w:rsidRPr="006F41CE" w:rsidRDefault="000E6180" w:rsidP="002D5665">
      <w:pPr>
        <w:spacing w:after="0" w:line="240" w:lineRule="auto"/>
        <w:ind w:firstLine="709"/>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211A10" w:rsidRPr="006F41CE">
        <w:rPr>
          <w:rFonts w:ascii="Times New Roman" w:hAnsi="Times New Roman"/>
          <w:sz w:val="24"/>
          <w:szCs w:val="24"/>
          <w:lang w:val="sr-Cyrl-CS"/>
        </w:rPr>
        <w:t>опште</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захтеве</w:t>
      </w:r>
      <w:r w:rsidRPr="006F41CE">
        <w:rPr>
          <w:rFonts w:ascii="Times New Roman" w:hAnsi="Times New Roman"/>
          <w:sz w:val="24"/>
          <w:szCs w:val="24"/>
          <w:lang w:val="sr-Cyrl-CS"/>
        </w:rPr>
        <w:t xml:space="preserve"> у погледу </w:t>
      </w:r>
      <w:r w:rsidR="007749EB" w:rsidRPr="006F41CE">
        <w:rPr>
          <w:rFonts w:ascii="Times New Roman" w:hAnsi="Times New Roman"/>
          <w:sz w:val="24"/>
          <w:szCs w:val="24"/>
          <w:lang w:val="sr-Cyrl-CS"/>
        </w:rPr>
        <w:t>управљања</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w:t>
      </w:r>
      <w:r w:rsidR="007749EB" w:rsidRPr="006F41CE">
        <w:rPr>
          <w:rFonts w:ascii="Times New Roman" w:hAnsi="Times New Roman"/>
          <w:sz w:val="24"/>
          <w:szCs w:val="24"/>
          <w:lang w:val="sr-Cyrl-CS"/>
        </w:rPr>
        <w:t>ом</w:t>
      </w:r>
      <w:r w:rsidRPr="006F41CE">
        <w:rPr>
          <w:rFonts w:ascii="Times New Roman" w:hAnsi="Times New Roman"/>
          <w:sz w:val="24"/>
          <w:szCs w:val="24"/>
          <w:lang w:val="sr-Cyrl-CS"/>
        </w:rPr>
        <w:t xml:space="preserve">, на све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 прикључене </w:t>
      </w:r>
      <w:r w:rsidR="005A2B99" w:rsidRPr="006F41CE">
        <w:rPr>
          <w:rFonts w:ascii="Times New Roman" w:hAnsi="Times New Roman"/>
          <w:sz w:val="24"/>
          <w:szCs w:val="24"/>
          <w:lang w:val="sr-Cyrl-CS"/>
        </w:rPr>
        <w:t xml:space="preserve">модуле </w:t>
      </w:r>
      <w:r w:rsidR="00555374" w:rsidRPr="006F41CE">
        <w:rPr>
          <w:rFonts w:ascii="Times New Roman" w:hAnsi="Times New Roman"/>
          <w:sz w:val="24"/>
          <w:szCs w:val="24"/>
          <w:lang w:val="sr-Cyrl-CS"/>
        </w:rPr>
        <w:t xml:space="preserve">ЕЕП </w:t>
      </w:r>
      <w:r w:rsidR="00882884" w:rsidRPr="006F41CE">
        <w:rPr>
          <w:rFonts w:ascii="Times New Roman" w:hAnsi="Times New Roman"/>
          <w:sz w:val="24"/>
          <w:szCs w:val="24"/>
          <w:lang w:val="sr-Cyrl-CS"/>
        </w:rPr>
        <w:t>примењује се пропис којим се уређују мрежна правила, која се односе на прикључење на мрежу производних јединица, односно у складу са општим захтевима за производне модуле типа Б.</w:t>
      </w:r>
    </w:p>
    <w:p w14:paraId="21245A40" w14:textId="77777777" w:rsidR="00E32E16" w:rsidRPr="006F41CE" w:rsidRDefault="00E32E16" w:rsidP="002D5665">
      <w:pPr>
        <w:spacing w:after="0" w:line="240" w:lineRule="auto"/>
        <w:ind w:firstLine="709"/>
        <w:jc w:val="both"/>
        <w:rPr>
          <w:rFonts w:ascii="Times New Roman" w:hAnsi="Times New Roman"/>
          <w:sz w:val="24"/>
          <w:szCs w:val="24"/>
          <w:lang w:val="sr-Cyrl-CS"/>
        </w:rPr>
      </w:pPr>
    </w:p>
    <w:p w14:paraId="3B45FAD2" w14:textId="43489C98" w:rsidR="007749EB" w:rsidRPr="006F41CE" w:rsidRDefault="000E6180" w:rsidP="002D5665">
      <w:pPr>
        <w:pStyle w:val="Poglavlje"/>
        <w:spacing w:line="240" w:lineRule="auto"/>
        <w:rPr>
          <w:szCs w:val="24"/>
          <w:lang w:val="sr-Cyrl-CS"/>
        </w:rPr>
      </w:pPr>
      <w:r w:rsidRPr="006F41CE">
        <w:rPr>
          <w:szCs w:val="24"/>
          <w:lang w:val="sr-Cyrl-CS"/>
        </w:rPr>
        <w:t xml:space="preserve"> 2</w:t>
      </w:r>
      <w:r w:rsidR="001E5740" w:rsidRPr="006F41CE">
        <w:rPr>
          <w:szCs w:val="24"/>
          <w:lang w:val="sr-Cyrl-CS"/>
        </w:rPr>
        <w:t>.</w:t>
      </w:r>
      <w:r w:rsidR="00AF7850" w:rsidRPr="006F41CE">
        <w:rPr>
          <w:szCs w:val="24"/>
          <w:lang w:val="sr-Cyrl-CS"/>
        </w:rPr>
        <w:t xml:space="preserve"> </w:t>
      </w:r>
      <w:r w:rsidR="00E32E16" w:rsidRPr="006F41CE">
        <w:rPr>
          <w:szCs w:val="24"/>
          <w:lang w:val="sr-Cyrl-CS"/>
        </w:rPr>
        <w:t>З</w:t>
      </w:r>
      <w:r w:rsidR="00AF7850" w:rsidRPr="006F41CE">
        <w:rPr>
          <w:szCs w:val="24"/>
          <w:lang w:val="sr-Cyrl-CS"/>
        </w:rPr>
        <w:t>ахтеви за крајње ЈСВН претварачке станице</w:t>
      </w:r>
    </w:p>
    <w:p w14:paraId="238C1E27" w14:textId="77777777" w:rsidR="001E5740" w:rsidRPr="006F41CE" w:rsidRDefault="001E5740" w:rsidP="002D5665">
      <w:pPr>
        <w:pStyle w:val="Naslovclana"/>
        <w:spacing w:before="0" w:after="0" w:line="240" w:lineRule="auto"/>
        <w:rPr>
          <w:b w:val="0"/>
          <w:lang w:val="sr-Cyrl-CS"/>
        </w:rPr>
      </w:pPr>
      <w:r w:rsidRPr="006F41CE">
        <w:rPr>
          <w:b w:val="0"/>
          <w:lang w:val="sr-Cyrl-CS"/>
        </w:rPr>
        <w:t>Подручје примене</w:t>
      </w:r>
    </w:p>
    <w:p w14:paraId="4684C70D" w14:textId="10FC698F"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4</w:t>
      </w:r>
      <w:r w:rsidR="00204E13" w:rsidRPr="006F41CE">
        <w:rPr>
          <w:lang w:val="sr-Cyrl-CS"/>
        </w:rPr>
        <w:t>6</w:t>
      </w:r>
      <w:r w:rsidR="001E5740" w:rsidRPr="006F41CE">
        <w:rPr>
          <w:lang w:val="sr-Cyrl-CS"/>
        </w:rPr>
        <w:t>.</w:t>
      </w:r>
    </w:p>
    <w:p w14:paraId="6F26532E" w14:textId="77777777" w:rsidR="001E5740" w:rsidRPr="006F41CE" w:rsidRDefault="001E5740" w:rsidP="002D5665">
      <w:pPr>
        <w:pStyle w:val="Naslovclana"/>
        <w:spacing w:before="0" w:after="0" w:line="240" w:lineRule="auto"/>
        <w:rPr>
          <w:lang w:val="sr-Cyrl-CS"/>
        </w:rPr>
      </w:pPr>
    </w:p>
    <w:p w14:paraId="7EA5701D" w14:textId="0366CA46" w:rsidR="00CC2B49"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 крајње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претварачке станице које </w:t>
      </w:r>
      <w:r w:rsidR="00C251BE" w:rsidRPr="006F41CE">
        <w:rPr>
          <w:rFonts w:ascii="Times New Roman" w:hAnsi="Times New Roman"/>
          <w:sz w:val="24"/>
          <w:szCs w:val="24"/>
          <w:lang w:val="sr-Cyrl-CS"/>
        </w:rPr>
        <w:t>подле</w:t>
      </w:r>
      <w:r w:rsidRPr="006F41CE">
        <w:rPr>
          <w:rFonts w:ascii="Times New Roman" w:hAnsi="Times New Roman"/>
          <w:sz w:val="24"/>
          <w:szCs w:val="24"/>
          <w:lang w:val="sr-Cyrl-CS"/>
        </w:rPr>
        <w:t xml:space="preserve">жу посебним </w:t>
      </w:r>
      <w:r w:rsidR="003069B3" w:rsidRPr="006F41CE">
        <w:rPr>
          <w:rFonts w:ascii="Times New Roman" w:hAnsi="Times New Roman"/>
          <w:sz w:val="24"/>
          <w:szCs w:val="24"/>
          <w:lang w:val="sr-Cyrl-CS"/>
        </w:rPr>
        <w:t>захтеви</w:t>
      </w:r>
      <w:r w:rsidR="007749EB" w:rsidRPr="006F41CE">
        <w:rPr>
          <w:rFonts w:ascii="Times New Roman" w:hAnsi="Times New Roman"/>
          <w:sz w:val="24"/>
          <w:szCs w:val="24"/>
          <w:lang w:val="sr-Cyrl-CS"/>
        </w:rPr>
        <w:t>ма прописаним</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w:t>
      </w:r>
      <w:r w:rsidR="001E5740"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355EB6" w:rsidRPr="006F41CE">
        <w:rPr>
          <w:rFonts w:ascii="Times New Roman" w:hAnsi="Times New Roman"/>
          <w:sz w:val="24"/>
          <w:szCs w:val="24"/>
          <w:lang w:val="sr-Cyrl-CS"/>
        </w:rPr>
        <w:t xml:space="preserve">од </w:t>
      </w:r>
      <w:r w:rsidR="00204E13" w:rsidRPr="006F41CE">
        <w:rPr>
          <w:rFonts w:ascii="Times New Roman" w:hAnsi="Times New Roman"/>
          <w:sz w:val="24"/>
          <w:szCs w:val="24"/>
          <w:lang w:val="sr-Cyrl-CS"/>
        </w:rPr>
        <w:t>11</w:t>
      </w:r>
      <w:r w:rsidR="00355EB6" w:rsidRPr="006F41CE">
        <w:rPr>
          <w:rFonts w:ascii="Times New Roman" w:hAnsi="Times New Roman"/>
          <w:sz w:val="24"/>
          <w:szCs w:val="24"/>
          <w:lang w:val="sr-Cyrl-CS"/>
        </w:rPr>
        <w:t>. до</w:t>
      </w:r>
      <w:r w:rsidRPr="006F41CE">
        <w:rPr>
          <w:rFonts w:ascii="Times New Roman" w:hAnsi="Times New Roman"/>
          <w:sz w:val="24"/>
          <w:szCs w:val="24"/>
          <w:lang w:val="sr-Cyrl-CS"/>
        </w:rPr>
        <w:t xml:space="preserve"> </w:t>
      </w:r>
      <w:r w:rsidR="00204E13" w:rsidRPr="006F41CE">
        <w:rPr>
          <w:rFonts w:ascii="Times New Roman" w:hAnsi="Times New Roman"/>
          <w:sz w:val="24"/>
          <w:szCs w:val="24"/>
          <w:lang w:val="sr-Cyrl-CS"/>
        </w:rPr>
        <w:t>39</w:t>
      </w:r>
      <w:r w:rsidR="00355EB6" w:rsidRPr="006F41CE">
        <w:rPr>
          <w:rFonts w:ascii="Times New Roman" w:hAnsi="Times New Roman"/>
          <w:sz w:val="24"/>
          <w:szCs w:val="24"/>
          <w:lang w:val="sr-Cyrl-CS"/>
        </w:rPr>
        <w:t>.</w:t>
      </w:r>
      <w:r w:rsidR="001E5740" w:rsidRPr="006F41CE">
        <w:rPr>
          <w:rFonts w:ascii="Times New Roman" w:hAnsi="Times New Roman"/>
          <w:sz w:val="24"/>
          <w:szCs w:val="24"/>
          <w:lang w:val="sr-Cyrl-CS"/>
        </w:rPr>
        <w:t xml:space="preserve"> ове уредбе</w:t>
      </w:r>
      <w:r w:rsidRPr="006F41CE">
        <w:rPr>
          <w:rFonts w:ascii="Times New Roman" w:hAnsi="Times New Roman"/>
          <w:sz w:val="24"/>
          <w:szCs w:val="24"/>
          <w:lang w:val="sr-Cyrl-CS"/>
        </w:rPr>
        <w:t xml:space="preserve"> </w:t>
      </w:r>
      <w:r w:rsidR="00211A10" w:rsidRPr="006F41CE">
        <w:rPr>
          <w:rFonts w:ascii="Times New Roman" w:hAnsi="Times New Roman"/>
          <w:sz w:val="24"/>
          <w:szCs w:val="24"/>
          <w:lang w:val="sr-Cyrl-CS"/>
        </w:rPr>
        <w:t>примењују</w:t>
      </w:r>
      <w:r w:rsidRPr="006F41CE">
        <w:rPr>
          <w:rFonts w:ascii="Times New Roman" w:hAnsi="Times New Roman"/>
          <w:sz w:val="24"/>
          <w:szCs w:val="24"/>
          <w:lang w:val="sr-Cyrl-CS"/>
        </w:rPr>
        <w:t xml:space="preserve"> се </w:t>
      </w:r>
      <w:r w:rsidR="003069B3" w:rsidRPr="006F41CE">
        <w:rPr>
          <w:rFonts w:ascii="Times New Roman" w:hAnsi="Times New Roman"/>
          <w:sz w:val="24"/>
          <w:szCs w:val="24"/>
          <w:lang w:val="sr-Cyrl-CS"/>
        </w:rPr>
        <w:t>захтеви</w:t>
      </w:r>
      <w:r w:rsidRPr="006F41CE">
        <w:rPr>
          <w:rFonts w:ascii="Times New Roman" w:hAnsi="Times New Roman"/>
          <w:sz w:val="24"/>
          <w:szCs w:val="24"/>
          <w:lang w:val="sr-Cyrl-CS"/>
        </w:rPr>
        <w:t xml:space="preserve"> прописани у </w:t>
      </w:r>
      <w:r w:rsidR="002F3A17" w:rsidRPr="006F41CE">
        <w:rPr>
          <w:rFonts w:ascii="Times New Roman" w:hAnsi="Times New Roman"/>
          <w:sz w:val="24"/>
          <w:szCs w:val="24"/>
          <w:lang w:val="sr-Cyrl-CS"/>
        </w:rPr>
        <w:t>чл</w:t>
      </w:r>
      <w:r w:rsidR="001E5740" w:rsidRPr="006F41CE">
        <w:rPr>
          <w:rFonts w:ascii="Times New Roman" w:hAnsi="Times New Roman"/>
          <w:sz w:val="24"/>
          <w:szCs w:val="24"/>
          <w:lang w:val="sr-Cyrl-CS"/>
        </w:rPr>
        <w:t>.</w:t>
      </w:r>
      <w:r w:rsidR="00355EB6" w:rsidRPr="006F41CE">
        <w:rPr>
          <w:rFonts w:ascii="Times New Roman" w:hAnsi="Times New Roman"/>
          <w:sz w:val="24"/>
          <w:szCs w:val="24"/>
          <w:lang w:val="sr-Cyrl-CS"/>
        </w:rPr>
        <w:t xml:space="preserve"> од</w:t>
      </w:r>
      <w:r w:rsidRPr="006F41CE">
        <w:rPr>
          <w:rFonts w:ascii="Times New Roman" w:hAnsi="Times New Roman"/>
          <w:sz w:val="24"/>
          <w:szCs w:val="24"/>
          <w:lang w:val="sr-Cyrl-CS"/>
        </w:rPr>
        <w:t xml:space="preserve"> </w:t>
      </w:r>
      <w:r w:rsidR="00204E13" w:rsidRPr="006F41CE">
        <w:rPr>
          <w:rFonts w:ascii="Times New Roman" w:hAnsi="Times New Roman"/>
          <w:sz w:val="24"/>
          <w:szCs w:val="24"/>
          <w:lang w:val="sr-Cyrl-CS"/>
        </w:rPr>
        <w:t>47</w:t>
      </w:r>
      <w:r w:rsidR="00E32E16" w:rsidRPr="006F41CE">
        <w:rPr>
          <w:rFonts w:ascii="Times New Roman" w:hAnsi="Times New Roman"/>
          <w:sz w:val="24"/>
          <w:szCs w:val="24"/>
          <w:lang w:val="sr-Cyrl-CS"/>
        </w:rPr>
        <w:t>.</w:t>
      </w:r>
      <w:r w:rsidR="001E5740" w:rsidRPr="006F41CE">
        <w:rPr>
          <w:rFonts w:ascii="Times New Roman" w:hAnsi="Times New Roman"/>
          <w:sz w:val="24"/>
          <w:szCs w:val="24"/>
          <w:lang w:val="sr-Cyrl-CS"/>
        </w:rPr>
        <w:t xml:space="preserve"> </w:t>
      </w:r>
      <w:r w:rsidR="00355EB6" w:rsidRPr="006F41CE">
        <w:rPr>
          <w:rFonts w:ascii="Times New Roman" w:hAnsi="Times New Roman"/>
          <w:sz w:val="24"/>
          <w:szCs w:val="24"/>
          <w:lang w:val="sr-Cyrl-CS"/>
        </w:rPr>
        <w:t xml:space="preserve">до </w:t>
      </w:r>
      <w:r w:rsidR="00204E13" w:rsidRPr="006F41CE">
        <w:rPr>
          <w:rFonts w:ascii="Times New Roman" w:hAnsi="Times New Roman"/>
          <w:sz w:val="24"/>
          <w:szCs w:val="24"/>
          <w:lang w:val="sr-Cyrl-CS"/>
        </w:rPr>
        <w:t>50</w:t>
      </w:r>
      <w:r w:rsidRPr="006F41CE">
        <w:rPr>
          <w:rFonts w:ascii="Times New Roman" w:hAnsi="Times New Roman"/>
          <w:sz w:val="24"/>
          <w:szCs w:val="24"/>
          <w:lang w:val="sr-Cyrl-CS"/>
        </w:rPr>
        <w:t>.</w:t>
      </w:r>
      <w:r w:rsidR="00355EB6" w:rsidRPr="006F41CE">
        <w:rPr>
          <w:rFonts w:ascii="Times New Roman" w:hAnsi="Times New Roman"/>
          <w:sz w:val="24"/>
          <w:szCs w:val="24"/>
          <w:lang w:val="sr-Cyrl-CS"/>
        </w:rPr>
        <w:t xml:space="preserve"> ове уредбе.</w:t>
      </w:r>
    </w:p>
    <w:p w14:paraId="196A8D97" w14:textId="37CCEF99" w:rsidR="003C03D1" w:rsidRPr="006F41CE" w:rsidRDefault="003C03D1" w:rsidP="002D5665">
      <w:pPr>
        <w:spacing w:after="0" w:line="240" w:lineRule="auto"/>
        <w:ind w:firstLine="576"/>
        <w:jc w:val="both"/>
        <w:rPr>
          <w:rFonts w:ascii="Times New Roman" w:hAnsi="Times New Roman"/>
          <w:sz w:val="24"/>
          <w:szCs w:val="24"/>
          <w:lang w:val="sr-Cyrl-CS"/>
        </w:rPr>
      </w:pPr>
    </w:p>
    <w:p w14:paraId="4C10824B" w14:textId="77777777" w:rsidR="003C03D1" w:rsidRPr="006F41CE" w:rsidRDefault="003C03D1" w:rsidP="002D5665">
      <w:pPr>
        <w:spacing w:after="0" w:line="240" w:lineRule="auto"/>
        <w:ind w:firstLine="576"/>
        <w:jc w:val="both"/>
        <w:rPr>
          <w:rFonts w:ascii="Times New Roman" w:hAnsi="Times New Roman"/>
          <w:sz w:val="24"/>
          <w:szCs w:val="24"/>
          <w:lang w:val="sr-Cyrl-CS"/>
        </w:rPr>
      </w:pPr>
    </w:p>
    <w:p w14:paraId="20D7B973" w14:textId="77777777" w:rsidR="001E5740" w:rsidRPr="006F41CE" w:rsidRDefault="001E5740" w:rsidP="002D5665">
      <w:pPr>
        <w:pStyle w:val="Naslovclana"/>
        <w:spacing w:before="0" w:after="0" w:line="240" w:lineRule="auto"/>
        <w:rPr>
          <w:b w:val="0"/>
          <w:lang w:val="sr-Cyrl-CS"/>
        </w:rPr>
      </w:pPr>
      <w:r w:rsidRPr="006F41CE">
        <w:rPr>
          <w:b w:val="0"/>
          <w:lang w:val="sr-Cyrl-CS"/>
        </w:rPr>
        <w:t>Захтеви у погледу фреквентне стабилности</w:t>
      </w:r>
    </w:p>
    <w:p w14:paraId="2BCAF7CE" w14:textId="7017FEBB"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4</w:t>
      </w:r>
      <w:r w:rsidR="00204E13" w:rsidRPr="006F41CE">
        <w:rPr>
          <w:lang w:val="sr-Cyrl-CS"/>
        </w:rPr>
        <w:t>7</w:t>
      </w:r>
      <w:r w:rsidR="001E5740" w:rsidRPr="006F41CE">
        <w:rPr>
          <w:lang w:val="sr-Cyrl-CS"/>
        </w:rPr>
        <w:t>.</w:t>
      </w:r>
    </w:p>
    <w:p w14:paraId="7E0B769C" w14:textId="77777777" w:rsidR="00355EB6" w:rsidRPr="006F41CE" w:rsidRDefault="00355EB6" w:rsidP="002D5665">
      <w:pPr>
        <w:spacing w:after="0" w:line="240" w:lineRule="auto"/>
        <w:jc w:val="both"/>
        <w:rPr>
          <w:rFonts w:ascii="Times New Roman" w:hAnsi="Times New Roman"/>
          <w:sz w:val="24"/>
          <w:szCs w:val="24"/>
          <w:lang w:val="sr-Cyrl-CS"/>
        </w:rPr>
      </w:pPr>
    </w:p>
    <w:p w14:paraId="64E88488" w14:textId="2D8EDCB6" w:rsidR="00355EB6" w:rsidRPr="006F41CE" w:rsidRDefault="000E6180"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 xml:space="preserve">Ако </w:t>
      </w:r>
      <w:r w:rsidR="007749EB" w:rsidRPr="006F41CE">
        <w:rPr>
          <w:rFonts w:ascii="Times New Roman" w:hAnsi="Times New Roman"/>
          <w:sz w:val="24"/>
          <w:szCs w:val="24"/>
          <w:lang w:val="sr-Cyrl-CS"/>
        </w:rPr>
        <w:t>номинална</w:t>
      </w:r>
      <w:r w:rsidRPr="006F41CE">
        <w:rPr>
          <w:rFonts w:ascii="Times New Roman" w:hAnsi="Times New Roman"/>
          <w:sz w:val="24"/>
          <w:szCs w:val="24"/>
          <w:lang w:val="sr-Cyrl-CS"/>
        </w:rPr>
        <w:t xml:space="preserve"> фреквенција није 50 </w:t>
      </w:r>
      <w:r w:rsidR="00C637B1" w:rsidRPr="006F41CE">
        <w:rPr>
          <w:rFonts w:ascii="Times New Roman" w:hAnsi="Times New Roman"/>
          <w:sz w:val="24"/>
          <w:szCs w:val="24"/>
          <w:lang w:val="sr-Cyrl-CS"/>
        </w:rPr>
        <w:t>Hz</w:t>
      </w:r>
      <w:r w:rsidR="007749EB" w:rsidRPr="006F41CE">
        <w:rPr>
          <w:rFonts w:ascii="Times New Roman" w:hAnsi="Times New Roman"/>
          <w:sz w:val="24"/>
          <w:szCs w:val="24"/>
          <w:lang w:val="sr-Cyrl-CS"/>
        </w:rPr>
        <w:t>,</w:t>
      </w:r>
      <w:r w:rsidRPr="006F41CE">
        <w:rPr>
          <w:rFonts w:ascii="Times New Roman" w:hAnsi="Times New Roman"/>
          <w:sz w:val="24"/>
          <w:szCs w:val="24"/>
          <w:lang w:val="sr-Cyrl-CS"/>
        </w:rPr>
        <w:t xml:space="preserve"> или се у мрежи којом се повезују </w:t>
      </w:r>
      <w:r w:rsidR="00FE1686" w:rsidRPr="006F41CE">
        <w:rPr>
          <w:rFonts w:ascii="Times New Roman" w:hAnsi="Times New Roman"/>
          <w:sz w:val="24"/>
          <w:szCs w:val="24"/>
          <w:lang w:val="sr-Cyrl-CS"/>
        </w:rPr>
        <w:t>једносмерно</w:t>
      </w:r>
      <w:r w:rsidR="007749EB" w:rsidRPr="006F41CE">
        <w:rPr>
          <w:rFonts w:ascii="Times New Roman" w:hAnsi="Times New Roman"/>
          <w:sz w:val="24"/>
          <w:szCs w:val="24"/>
          <w:lang w:val="sr-Cyrl-CS"/>
        </w:rPr>
        <w:t xml:space="preserve"> прикључен</w:t>
      </w:r>
      <w:r w:rsidR="005A2B99" w:rsidRPr="006F41CE">
        <w:rPr>
          <w:rFonts w:ascii="Times New Roman" w:hAnsi="Times New Roman"/>
          <w:sz w:val="24"/>
          <w:szCs w:val="24"/>
          <w:lang w:val="sr-Cyrl-CS"/>
        </w:rPr>
        <w:t>и модули</w:t>
      </w:r>
      <w:r w:rsidRPr="006F41CE">
        <w:rPr>
          <w:rFonts w:ascii="Times New Roman" w:hAnsi="Times New Roman"/>
          <w:sz w:val="24"/>
          <w:szCs w:val="24"/>
          <w:lang w:val="sr-Cyrl-CS"/>
        </w:rPr>
        <w:t xml:space="preserve"> </w:t>
      </w:r>
      <w:r w:rsidR="00855F9C"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употребљава </w:t>
      </w:r>
      <w:r w:rsidR="0002036A" w:rsidRPr="006F41CE">
        <w:rPr>
          <w:rFonts w:ascii="Times New Roman" w:hAnsi="Times New Roman"/>
          <w:sz w:val="24"/>
          <w:szCs w:val="24"/>
          <w:lang w:val="sr-Cyrl-CS"/>
        </w:rPr>
        <w:t>проме</w:t>
      </w:r>
      <w:r w:rsidR="007749EB" w:rsidRPr="006F41CE">
        <w:rPr>
          <w:rFonts w:ascii="Times New Roman" w:hAnsi="Times New Roman"/>
          <w:sz w:val="24"/>
          <w:szCs w:val="24"/>
          <w:lang w:val="sr-Cyrl-CS"/>
        </w:rPr>
        <w:t>нљ</w:t>
      </w:r>
      <w:r w:rsidRPr="006F41CE">
        <w:rPr>
          <w:rFonts w:ascii="Times New Roman" w:hAnsi="Times New Roman"/>
          <w:sz w:val="24"/>
          <w:szCs w:val="24"/>
          <w:lang w:val="sr-Cyrl-CS"/>
        </w:rPr>
        <w:t xml:space="preserve">ива фреквенција, </w:t>
      </w:r>
      <w:r w:rsidR="007749EB"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7749EB" w:rsidRPr="006F41CE">
        <w:rPr>
          <w:rFonts w:ascii="Times New Roman" w:hAnsi="Times New Roman"/>
          <w:sz w:val="24"/>
          <w:szCs w:val="24"/>
          <w:lang w:val="sr-Cyrl-CS"/>
        </w:rPr>
        <w:t>сти</w:t>
      </w:r>
      <w:r w:rsidRPr="006F41CE">
        <w:rPr>
          <w:rFonts w:ascii="Times New Roman" w:hAnsi="Times New Roman"/>
          <w:sz w:val="24"/>
          <w:szCs w:val="24"/>
          <w:lang w:val="sr-Cyrl-CS"/>
        </w:rPr>
        <w:t xml:space="preserve"> о</w:t>
      </w:r>
      <w:r w:rsidR="007749EB" w:rsidRPr="006F41CE">
        <w:rPr>
          <w:rFonts w:ascii="Times New Roman" w:hAnsi="Times New Roman"/>
          <w:sz w:val="24"/>
          <w:szCs w:val="24"/>
          <w:lang w:val="sr-Cyrl-CS"/>
        </w:rPr>
        <w:t>д</w:t>
      </w:r>
      <w:r w:rsidRPr="006F41CE">
        <w:rPr>
          <w:rFonts w:ascii="Times New Roman" w:hAnsi="Times New Roman"/>
          <w:sz w:val="24"/>
          <w:szCs w:val="24"/>
          <w:lang w:val="sr-Cyrl-CS"/>
        </w:rPr>
        <w:t xml:space="preserve"> договор</w:t>
      </w:r>
      <w:r w:rsidR="007749EB" w:rsidRPr="006F41CE">
        <w:rPr>
          <w:rFonts w:ascii="Times New Roman" w:hAnsi="Times New Roman"/>
          <w:sz w:val="24"/>
          <w:szCs w:val="24"/>
          <w:lang w:val="sr-Cyrl-CS"/>
        </w:rPr>
        <w:t>а</w:t>
      </w:r>
      <w:r w:rsidRPr="006F41CE">
        <w:rPr>
          <w:rFonts w:ascii="Times New Roman" w:hAnsi="Times New Roman"/>
          <w:sz w:val="24"/>
          <w:szCs w:val="24"/>
          <w:lang w:val="sr-Cyrl-CS"/>
        </w:rPr>
        <w:t xml:space="preserve"> с</w:t>
      </w:r>
      <w:r w:rsidR="007749EB" w:rsidRPr="006F41CE">
        <w:rPr>
          <w:rFonts w:ascii="Times New Roman" w:hAnsi="Times New Roman"/>
          <w:sz w:val="24"/>
          <w:szCs w:val="24"/>
          <w:lang w:val="sr-Cyrl-CS"/>
        </w:rPr>
        <w:t>а</w:t>
      </w:r>
      <w:r w:rsidRPr="006F41CE">
        <w:rPr>
          <w:rFonts w:ascii="Times New Roman" w:hAnsi="Times New Roman"/>
          <w:sz w:val="24"/>
          <w:szCs w:val="24"/>
          <w:lang w:val="sr-Cyrl-CS"/>
        </w:rPr>
        <w:t xml:space="preserve"> надлежним ОПС, на крајњу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претварачку станицу</w:t>
      </w:r>
      <w:r w:rsidR="007749EB" w:rsidRPr="006F41CE">
        <w:rPr>
          <w:rFonts w:ascii="Times New Roman" w:hAnsi="Times New Roman"/>
          <w:sz w:val="24"/>
          <w:szCs w:val="24"/>
          <w:lang w:val="sr-Cyrl-CS"/>
        </w:rPr>
        <w:t xml:space="preserve"> се</w:t>
      </w:r>
      <w:r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примењује</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w:t>
      </w:r>
      <w:r w:rsidRPr="006F41CE">
        <w:rPr>
          <w:rFonts w:ascii="Times New Roman" w:hAnsi="Times New Roman"/>
          <w:sz w:val="24"/>
          <w:szCs w:val="24"/>
          <w:lang w:val="sr-Cyrl-CS"/>
        </w:rPr>
        <w:t xml:space="preserve"> 1</w:t>
      </w:r>
      <w:r w:rsidR="00204E13" w:rsidRPr="006F41CE">
        <w:rPr>
          <w:rFonts w:ascii="Times New Roman" w:hAnsi="Times New Roman"/>
          <w:sz w:val="24"/>
          <w:szCs w:val="24"/>
          <w:lang w:val="sr-Cyrl-CS"/>
        </w:rPr>
        <w:t>1</w:t>
      </w:r>
      <w:r w:rsidRPr="006F41CE">
        <w:rPr>
          <w:rFonts w:ascii="Times New Roman" w:hAnsi="Times New Roman"/>
          <w:sz w:val="24"/>
          <w:szCs w:val="24"/>
          <w:lang w:val="sr-Cyrl-CS"/>
        </w:rPr>
        <w:t>.</w:t>
      </w:r>
      <w:r w:rsidR="001E5740" w:rsidRPr="006F41CE">
        <w:rPr>
          <w:rFonts w:ascii="Times New Roman" w:hAnsi="Times New Roman"/>
          <w:sz w:val="24"/>
          <w:szCs w:val="24"/>
          <w:lang w:val="sr-Cyrl-CS"/>
        </w:rPr>
        <w:t xml:space="preserve"> </w:t>
      </w:r>
      <w:r w:rsidR="00E32E16" w:rsidRPr="006F41CE">
        <w:rPr>
          <w:rFonts w:ascii="Times New Roman" w:hAnsi="Times New Roman"/>
          <w:sz w:val="24"/>
          <w:szCs w:val="24"/>
          <w:lang w:val="sr-Cyrl-CS"/>
        </w:rPr>
        <w:t xml:space="preserve">ове уредбе </w:t>
      </w:r>
      <w:r w:rsidRPr="006F41CE">
        <w:rPr>
          <w:rFonts w:ascii="Times New Roman" w:hAnsi="Times New Roman"/>
          <w:sz w:val="24"/>
          <w:szCs w:val="24"/>
          <w:lang w:val="sr-Cyrl-CS"/>
        </w:rPr>
        <w:t>с</w:t>
      </w:r>
      <w:r w:rsidR="007749EB" w:rsidRPr="006F41CE">
        <w:rPr>
          <w:rFonts w:ascii="Times New Roman" w:hAnsi="Times New Roman"/>
          <w:sz w:val="24"/>
          <w:szCs w:val="24"/>
          <w:lang w:val="sr-Cyrl-CS"/>
        </w:rPr>
        <w:t>а</w:t>
      </w:r>
      <w:r w:rsidRPr="006F41CE">
        <w:rPr>
          <w:rFonts w:ascii="Times New Roman" w:hAnsi="Times New Roman"/>
          <w:sz w:val="24"/>
          <w:szCs w:val="24"/>
          <w:lang w:val="sr-Cyrl-CS"/>
        </w:rPr>
        <w:t xml:space="preserve"> </w:t>
      </w:r>
      <w:r w:rsidR="00BA6552" w:rsidRPr="006F41CE">
        <w:rPr>
          <w:rFonts w:ascii="Times New Roman" w:hAnsi="Times New Roman"/>
          <w:sz w:val="24"/>
          <w:szCs w:val="24"/>
          <w:lang w:val="sr-Cyrl-CS"/>
        </w:rPr>
        <w:t>фреквентним</w:t>
      </w:r>
      <w:r w:rsidRPr="006F41CE">
        <w:rPr>
          <w:rFonts w:ascii="Times New Roman" w:hAnsi="Times New Roman"/>
          <w:sz w:val="24"/>
          <w:szCs w:val="24"/>
          <w:lang w:val="sr-Cyrl-CS"/>
        </w:rPr>
        <w:t xml:space="preserve"> </w:t>
      </w:r>
      <w:r w:rsidR="007749EB" w:rsidRPr="006F41CE">
        <w:rPr>
          <w:rFonts w:ascii="Times New Roman" w:hAnsi="Times New Roman"/>
          <w:sz w:val="24"/>
          <w:szCs w:val="24"/>
          <w:lang w:val="sr-Cyrl-CS"/>
        </w:rPr>
        <w:t>опсезима</w:t>
      </w:r>
      <w:r w:rsidRPr="006F41CE">
        <w:rPr>
          <w:rFonts w:ascii="Times New Roman" w:hAnsi="Times New Roman"/>
          <w:sz w:val="24"/>
          <w:szCs w:val="24"/>
          <w:lang w:val="sr-Cyrl-CS"/>
        </w:rPr>
        <w:t xml:space="preserve"> и </w:t>
      </w:r>
      <w:r w:rsidR="007749EB" w:rsidRPr="006F41CE">
        <w:rPr>
          <w:rFonts w:ascii="Times New Roman" w:hAnsi="Times New Roman"/>
          <w:sz w:val="24"/>
          <w:szCs w:val="24"/>
          <w:lang w:val="sr-Cyrl-CS"/>
        </w:rPr>
        <w:t>временским периодима</w:t>
      </w:r>
      <w:r w:rsidRPr="006F41CE">
        <w:rPr>
          <w:rFonts w:ascii="Times New Roman" w:hAnsi="Times New Roman"/>
          <w:sz w:val="24"/>
          <w:szCs w:val="24"/>
          <w:lang w:val="sr-Cyrl-CS"/>
        </w:rPr>
        <w:t xml:space="preserve"> које је одредио надлежни ОПС узимајући у обзир </w:t>
      </w:r>
      <w:r w:rsidR="007749EB" w:rsidRPr="006F41CE">
        <w:rPr>
          <w:rFonts w:ascii="Times New Roman" w:hAnsi="Times New Roman"/>
          <w:sz w:val="24"/>
          <w:szCs w:val="24"/>
          <w:lang w:val="sr-Cyrl-CS"/>
        </w:rPr>
        <w:t>специфичности</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w:t>
      </w:r>
      <w:r w:rsidR="000E46C8" w:rsidRPr="006F41CE">
        <w:rPr>
          <w:rFonts w:ascii="Times New Roman" w:hAnsi="Times New Roman"/>
          <w:sz w:val="24"/>
          <w:szCs w:val="24"/>
          <w:lang w:val="sr-Cyrl-CS"/>
        </w:rPr>
        <w:t>захтеве</w:t>
      </w:r>
      <w:r w:rsidRPr="006F41CE">
        <w:rPr>
          <w:rFonts w:ascii="Times New Roman" w:hAnsi="Times New Roman"/>
          <w:sz w:val="24"/>
          <w:szCs w:val="24"/>
          <w:lang w:val="sr-Cyrl-CS"/>
        </w:rPr>
        <w:t xml:space="preserve"> утврђене у Прилогу</w:t>
      </w:r>
      <w:r w:rsidR="004F185A" w:rsidRPr="006F41CE">
        <w:rPr>
          <w:rFonts w:ascii="Times New Roman" w:hAnsi="Times New Roman"/>
          <w:sz w:val="24"/>
          <w:szCs w:val="24"/>
          <w:lang w:val="sr-Cyrl-CS"/>
        </w:rPr>
        <w:t xml:space="preserve"> </w:t>
      </w:r>
      <w:r w:rsidR="00204E13" w:rsidRPr="006F41CE">
        <w:rPr>
          <w:rFonts w:ascii="Times New Roman" w:hAnsi="Times New Roman"/>
          <w:sz w:val="24"/>
          <w:szCs w:val="24"/>
          <w:lang w:val="sr-Cyrl-CS"/>
        </w:rPr>
        <w:t>I</w:t>
      </w:r>
      <w:r w:rsidR="00C819CB" w:rsidRPr="006F41CE">
        <w:rPr>
          <w:rFonts w:ascii="Times New Roman" w:hAnsi="Times New Roman"/>
          <w:sz w:val="24"/>
          <w:szCs w:val="24"/>
          <w:lang w:val="sr-Cyrl-CS"/>
        </w:rPr>
        <w:t>.</w:t>
      </w:r>
    </w:p>
    <w:p w14:paraId="06DC44E9" w14:textId="6DDABBF3" w:rsidR="00355EB6" w:rsidRPr="006F41CE" w:rsidRDefault="00153DB2"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lastRenderedPageBreak/>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w:t>
      </w:r>
      <w:r w:rsidR="00BA6552" w:rsidRPr="006F41CE">
        <w:rPr>
          <w:rFonts w:ascii="Times New Roman" w:hAnsi="Times New Roman"/>
          <w:sz w:val="24"/>
          <w:szCs w:val="24"/>
          <w:lang w:val="sr-Cyrl-CS"/>
        </w:rPr>
        <w:t>фреквентном</w:t>
      </w:r>
      <w:r w:rsidR="000E6180" w:rsidRPr="006F41CE">
        <w:rPr>
          <w:rFonts w:ascii="Times New Roman" w:hAnsi="Times New Roman"/>
          <w:sz w:val="24"/>
          <w:szCs w:val="24"/>
          <w:lang w:val="sr-Cyrl-CS"/>
        </w:rPr>
        <w:t xml:space="preserve"> одзиву, власник крајње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и 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0E6180" w:rsidRPr="006F41CE">
        <w:rPr>
          <w:rFonts w:ascii="Times New Roman" w:hAnsi="Times New Roman"/>
          <w:sz w:val="24"/>
          <w:szCs w:val="24"/>
          <w:lang w:val="sr-Cyrl-CS"/>
        </w:rPr>
        <w:t xml:space="preserve"> </w:t>
      </w:r>
      <w:r w:rsidR="00855F9C"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договарају техничке аспекте комуницирања</w:t>
      </w:r>
      <w:r w:rsidR="004F185A" w:rsidRPr="006F41CE">
        <w:rPr>
          <w:rFonts w:ascii="Times New Roman" w:hAnsi="Times New Roman"/>
          <w:sz w:val="24"/>
          <w:szCs w:val="24"/>
          <w:lang w:val="sr-Cyrl-CS"/>
        </w:rPr>
        <w:t xml:space="preserve"> слањем брзог сигнала</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w:t>
      </w:r>
      <w:r w:rsidR="00355EB6" w:rsidRPr="006F41CE">
        <w:rPr>
          <w:rFonts w:ascii="Times New Roman" w:hAnsi="Times New Roman"/>
          <w:sz w:val="24"/>
          <w:szCs w:val="24"/>
          <w:lang w:val="sr-Cyrl-CS"/>
        </w:rPr>
        <w:t>39</w:t>
      </w:r>
      <w:r w:rsidR="000E6180" w:rsidRPr="006F41CE">
        <w:rPr>
          <w:rFonts w:ascii="Times New Roman" w:hAnsi="Times New Roman"/>
          <w:sz w:val="24"/>
          <w:szCs w:val="24"/>
          <w:lang w:val="sr-Cyrl-CS"/>
        </w:rPr>
        <w:t xml:space="preserve">. </w:t>
      </w:r>
      <w:r w:rsidR="004F185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1</w:t>
      </w:r>
      <w:r w:rsidR="00D04F16" w:rsidRPr="006F41CE">
        <w:rPr>
          <w:rFonts w:ascii="Times New Roman" w:hAnsi="Times New Roman"/>
          <w:sz w:val="24"/>
          <w:szCs w:val="24"/>
          <w:lang w:val="sr-Cyrl-CS"/>
        </w:rPr>
        <w:t>.</w:t>
      </w:r>
      <w:r w:rsidR="00732563" w:rsidRPr="006F41CE">
        <w:rPr>
          <w:rFonts w:ascii="Times New Roman" w:hAnsi="Times New Roman"/>
          <w:sz w:val="24"/>
          <w:szCs w:val="24"/>
          <w:lang w:val="sr-Cyrl-CS"/>
        </w:rPr>
        <w:t xml:space="preserve"> ове уредбе.</w:t>
      </w:r>
      <w:r w:rsidR="00D04F1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Ако надлежни ОПС то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мора бити способан</w:t>
      </w:r>
      <w:r w:rsidR="004F185A" w:rsidRPr="006F41CE">
        <w:rPr>
          <w:rFonts w:ascii="Times New Roman" w:hAnsi="Times New Roman"/>
          <w:sz w:val="24"/>
          <w:szCs w:val="24"/>
          <w:lang w:val="sr-Cyrl-CS"/>
        </w:rPr>
        <w:t xml:space="preserve"> да пружа</w:t>
      </w:r>
      <w:r w:rsidR="000E6180" w:rsidRPr="006F41CE">
        <w:rPr>
          <w:rFonts w:ascii="Times New Roman" w:hAnsi="Times New Roman"/>
          <w:sz w:val="24"/>
          <w:szCs w:val="24"/>
          <w:lang w:val="sr-Cyrl-CS"/>
        </w:rPr>
        <w:t xml:space="preserve"> мрежну фреквенцију на </w:t>
      </w:r>
      <w:r w:rsidR="00322895" w:rsidRPr="006F41CE">
        <w:rPr>
          <w:rFonts w:ascii="Times New Roman" w:hAnsi="Times New Roman"/>
          <w:sz w:val="24"/>
          <w:szCs w:val="24"/>
          <w:lang w:val="sr-Cyrl-CS"/>
        </w:rPr>
        <w:t>месту</w:t>
      </w:r>
      <w:r w:rsidR="000E6180" w:rsidRPr="006F41CE">
        <w:rPr>
          <w:rFonts w:ascii="Times New Roman" w:hAnsi="Times New Roman"/>
          <w:sz w:val="24"/>
          <w:szCs w:val="24"/>
          <w:lang w:val="sr-Cyrl-CS"/>
        </w:rPr>
        <w:t xml:space="preserve"> прикључења у </w:t>
      </w:r>
      <w:r w:rsidR="004F185A" w:rsidRPr="006F41CE">
        <w:rPr>
          <w:rFonts w:ascii="Times New Roman" w:hAnsi="Times New Roman"/>
          <w:sz w:val="24"/>
          <w:szCs w:val="24"/>
          <w:lang w:val="sr-Cyrl-CS"/>
        </w:rPr>
        <w:t>виду</w:t>
      </w:r>
      <w:r w:rsidR="000E6180" w:rsidRPr="006F41CE">
        <w:rPr>
          <w:rFonts w:ascii="Times New Roman" w:hAnsi="Times New Roman"/>
          <w:sz w:val="24"/>
          <w:szCs w:val="24"/>
          <w:lang w:val="sr-Cyrl-CS"/>
        </w:rPr>
        <w:t xml:space="preserve"> сигнала. За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на који је прикључен</w:t>
      </w:r>
      <w:r w:rsidR="005A2B99" w:rsidRPr="006F41CE">
        <w:rPr>
          <w:rFonts w:ascii="Times New Roman" w:hAnsi="Times New Roman"/>
          <w:sz w:val="24"/>
          <w:szCs w:val="24"/>
          <w:lang w:val="sr-Cyrl-CS"/>
        </w:rPr>
        <w:t xml:space="preserve"> модул</w:t>
      </w:r>
      <w:r w:rsidR="005759C0" w:rsidRPr="006F41CE">
        <w:rPr>
          <w:rFonts w:ascii="Times New Roman" w:hAnsi="Times New Roman"/>
          <w:sz w:val="24"/>
          <w:szCs w:val="24"/>
          <w:lang w:val="sr-Cyrl-CS"/>
        </w:rPr>
        <w:t xml:space="preserve"> </w:t>
      </w:r>
      <w:r w:rsidR="00855F9C"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 прилаго</w:t>
      </w:r>
      <w:r w:rsidR="004F185A" w:rsidRPr="006F41CE">
        <w:rPr>
          <w:rFonts w:ascii="Times New Roman" w:hAnsi="Times New Roman"/>
          <w:sz w:val="24"/>
          <w:szCs w:val="24"/>
          <w:lang w:val="sr-Cyrl-CS"/>
        </w:rPr>
        <w:t xml:space="preserve">ђавање </w:t>
      </w:r>
      <w:r w:rsidR="001B757E" w:rsidRPr="006F41CE">
        <w:rPr>
          <w:rFonts w:ascii="Times New Roman" w:hAnsi="Times New Roman"/>
          <w:sz w:val="24"/>
          <w:szCs w:val="24"/>
          <w:lang w:val="sr-Cyrl-CS"/>
        </w:rPr>
        <w:t>фреквентног</w:t>
      </w:r>
      <w:r w:rsidR="000E6180" w:rsidRPr="006F41CE">
        <w:rPr>
          <w:rFonts w:ascii="Times New Roman" w:hAnsi="Times New Roman"/>
          <w:sz w:val="24"/>
          <w:szCs w:val="24"/>
          <w:lang w:val="sr-Cyrl-CS"/>
        </w:rPr>
        <w:t xml:space="preserve"> одзива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ограничена је способношћу </w:t>
      </w:r>
      <w:r w:rsidR="004718B0" w:rsidRPr="006F41CE">
        <w:rPr>
          <w:rFonts w:ascii="Times New Roman" w:hAnsi="Times New Roman"/>
          <w:sz w:val="24"/>
          <w:szCs w:val="24"/>
          <w:lang w:val="sr-Cyrl-CS"/>
        </w:rPr>
        <w:t xml:space="preserve">једносмерно прикључених </w:t>
      </w:r>
      <w:r w:rsidR="005A2B99" w:rsidRPr="006F41CE">
        <w:rPr>
          <w:rFonts w:ascii="Times New Roman" w:hAnsi="Times New Roman"/>
          <w:sz w:val="24"/>
          <w:szCs w:val="24"/>
          <w:lang w:val="sr-Cyrl-CS"/>
        </w:rPr>
        <w:t xml:space="preserve">модула </w:t>
      </w:r>
      <w:r w:rsidR="00855F9C"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p>
    <w:p w14:paraId="64A6AB5B" w14:textId="2FA92424" w:rsidR="00CC2B49" w:rsidRPr="006F41CE" w:rsidRDefault="00855F9C" w:rsidP="002D5665">
      <w:pPr>
        <w:spacing w:after="0" w:line="240" w:lineRule="auto"/>
        <w:ind w:left="-567" w:firstLine="1145"/>
        <w:jc w:val="both"/>
        <w:rPr>
          <w:rFonts w:ascii="Times New Roman" w:hAnsi="Times New Roman"/>
          <w:sz w:val="24"/>
          <w:szCs w:val="24"/>
          <w:lang w:val="sr-Cyrl-CS"/>
        </w:rPr>
      </w:pPr>
      <w:r w:rsidRPr="006F41CE">
        <w:rPr>
          <w:rFonts w:ascii="Times New Roman" w:hAnsi="Times New Roman"/>
          <w:sz w:val="24"/>
          <w:szCs w:val="24"/>
          <w:lang w:val="sr-Cyrl-CS"/>
        </w:rPr>
        <w:t xml:space="preserve"> </w:t>
      </w:r>
    </w:p>
    <w:p w14:paraId="60C87100" w14:textId="77777777" w:rsidR="00D04F16" w:rsidRPr="006F41CE" w:rsidRDefault="00D04F16" w:rsidP="002D5665">
      <w:pPr>
        <w:pStyle w:val="Naslovclana"/>
        <w:spacing w:before="0" w:after="0" w:line="240" w:lineRule="auto"/>
        <w:rPr>
          <w:b w:val="0"/>
          <w:lang w:val="sr-Cyrl-CS"/>
        </w:rPr>
      </w:pPr>
      <w:r w:rsidRPr="006F41CE">
        <w:rPr>
          <w:b w:val="0"/>
          <w:lang w:val="sr-Cyrl-CS"/>
        </w:rPr>
        <w:t>Захтеви у погледу реактивне снаге и напона</w:t>
      </w:r>
    </w:p>
    <w:p w14:paraId="6908AAE2" w14:textId="28406D10"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4</w:t>
      </w:r>
      <w:r w:rsidR="004314D8" w:rsidRPr="006F41CE">
        <w:rPr>
          <w:lang w:val="sr-Cyrl-CS"/>
        </w:rPr>
        <w:t>8</w:t>
      </w:r>
      <w:r w:rsidR="00D04F16" w:rsidRPr="006F41CE">
        <w:rPr>
          <w:lang w:val="sr-Cyrl-CS"/>
        </w:rPr>
        <w:t>.</w:t>
      </w:r>
    </w:p>
    <w:p w14:paraId="05D869FD" w14:textId="77777777" w:rsidR="00355EB6" w:rsidRPr="006F41CE" w:rsidRDefault="00355EB6" w:rsidP="002D5665">
      <w:pPr>
        <w:spacing w:after="0" w:line="240" w:lineRule="auto"/>
        <w:jc w:val="both"/>
        <w:rPr>
          <w:rFonts w:ascii="Times New Roman" w:eastAsia="Times New Roman" w:hAnsi="Times New Roman"/>
          <w:b/>
          <w:bCs/>
          <w:sz w:val="24"/>
          <w:szCs w:val="24"/>
          <w:lang w:val="sr-Cyrl-CS"/>
        </w:rPr>
      </w:pPr>
    </w:p>
    <w:p w14:paraId="1E4C7C98" w14:textId="65BC5A13" w:rsidR="004F185A"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напонске </w:t>
      </w:r>
      <w:r w:rsidR="004F185A" w:rsidRPr="006F41CE">
        <w:rPr>
          <w:rFonts w:ascii="Times New Roman" w:hAnsi="Times New Roman"/>
          <w:sz w:val="24"/>
          <w:szCs w:val="24"/>
          <w:lang w:val="sr-Cyrl-CS"/>
        </w:rPr>
        <w:t>опсеге</w:t>
      </w:r>
      <w:r w:rsidRPr="006F41CE">
        <w:rPr>
          <w:rFonts w:ascii="Times New Roman" w:hAnsi="Times New Roman"/>
          <w:sz w:val="24"/>
          <w:szCs w:val="24"/>
          <w:lang w:val="sr-Cyrl-CS"/>
        </w:rPr>
        <w:t xml:space="preserve">: </w:t>
      </w:r>
    </w:p>
    <w:p w14:paraId="77549FA4" w14:textId="3FCFF5DB" w:rsidR="004F185A" w:rsidRPr="006F41CE" w:rsidRDefault="00355EB6"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крајња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мора бити способна остати прикључена на мрежу крајње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и радити у напонским распонима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w:t>
      </w:r>
      <w:r w:rsidR="004F185A" w:rsidRPr="006F41CE">
        <w:rPr>
          <w:rFonts w:ascii="Times New Roman" w:hAnsi="Times New Roman"/>
          <w:sz w:val="24"/>
          <w:szCs w:val="24"/>
          <w:lang w:val="sr-Cyrl-CS"/>
        </w:rPr>
        <w:t>временских периода</w:t>
      </w:r>
      <w:r w:rsidR="000E6180" w:rsidRPr="006F41CE">
        <w:rPr>
          <w:rFonts w:ascii="Times New Roman" w:hAnsi="Times New Roman"/>
          <w:sz w:val="24"/>
          <w:szCs w:val="24"/>
          <w:lang w:val="sr-Cyrl-CS"/>
        </w:rPr>
        <w:t xml:space="preserve"> наведених</w:t>
      </w:r>
      <w:r w:rsidR="00732563" w:rsidRPr="006F41CE">
        <w:rPr>
          <w:rFonts w:ascii="Times New Roman" w:hAnsi="Times New Roman"/>
          <w:sz w:val="24"/>
          <w:szCs w:val="24"/>
          <w:lang w:val="sr-Cyrl-CS"/>
        </w:rPr>
        <w:t xml:space="preserve"> у</w:t>
      </w:r>
      <w:r w:rsidR="000E6180" w:rsidRPr="006F41CE">
        <w:rPr>
          <w:rFonts w:ascii="Times New Roman" w:hAnsi="Times New Roman"/>
          <w:sz w:val="24"/>
          <w:szCs w:val="24"/>
          <w:lang w:val="sr-Cyrl-CS"/>
        </w:rPr>
        <w:t xml:space="preserve"> </w:t>
      </w:r>
      <w:r w:rsidR="00C819CB" w:rsidRPr="006F41CE">
        <w:rPr>
          <w:rFonts w:ascii="Times New Roman" w:hAnsi="Times New Roman"/>
          <w:sz w:val="24"/>
          <w:szCs w:val="24"/>
          <w:lang w:val="sr-Cyrl-CS"/>
        </w:rPr>
        <w:t xml:space="preserve">табели 12 - Минимални временски периоди за које крајња ЈСВН претварачка станица мора да остане у погону, за различите вредности напона које се разликују од номиналне вредности (1 r.j.), без искључења са мреже, за случај када је базна вредност напона на основу које се рачуна вредност напона у релативним јединицама између 110 kV и 220 kV (укључујући 110 kV и 220 kV ) и </w:t>
      </w:r>
      <w:r w:rsidR="003C03D1" w:rsidRPr="006F41CE">
        <w:rPr>
          <w:rFonts w:ascii="Times New Roman" w:hAnsi="Times New Roman"/>
          <w:sz w:val="24"/>
          <w:szCs w:val="24"/>
          <w:lang w:val="sr-Cyrl-CS"/>
        </w:rPr>
        <w:t xml:space="preserve">табеле </w:t>
      </w:r>
      <w:r w:rsidR="00C819CB" w:rsidRPr="006F41CE">
        <w:rPr>
          <w:rFonts w:ascii="Times New Roman" w:hAnsi="Times New Roman"/>
          <w:sz w:val="24"/>
          <w:szCs w:val="24"/>
          <w:lang w:val="sr-Cyrl-CS"/>
        </w:rPr>
        <w:t>13 - Минимални временски периоди за које крајња ЈСВН претварачка станица мора да остане у погону, за различите вредности напона које се разликују од номиналне вредности (1 r.j.), без искључења са мреже, за случај када је базна вредност напона на основу које се рачуна вредност напона у релативним јединицама 400 kV Прилога</w:t>
      </w:r>
      <w:r w:rsidR="00732563" w:rsidRPr="006F41CE">
        <w:rPr>
          <w:rFonts w:ascii="Times New Roman" w:hAnsi="Times New Roman"/>
          <w:sz w:val="24"/>
          <w:szCs w:val="24"/>
          <w:lang w:val="sr-Cyrl-CS"/>
        </w:rPr>
        <w:t xml:space="preserve"> VIII</w:t>
      </w:r>
      <w:r w:rsidR="00A70330" w:rsidRPr="006F41CE">
        <w:rPr>
          <w:rFonts w:ascii="Times New Roman" w:hAnsi="Times New Roman"/>
          <w:sz w:val="24"/>
          <w:szCs w:val="24"/>
          <w:lang w:val="sr-Cyrl-CS"/>
        </w:rPr>
        <w:t xml:space="preserve"> – Захтеви који се односе на реактивну снагу и напон у складу са чланом 48. ове уредбе,</w:t>
      </w:r>
      <w:r w:rsidR="00C819CB" w:rsidRPr="006F41CE">
        <w:rPr>
          <w:lang w:val="sr-Cyrl-CS"/>
        </w:rPr>
        <w:t xml:space="preserve"> </w:t>
      </w:r>
      <w:r w:rsidR="00C819CB" w:rsidRPr="006F41CE">
        <w:rPr>
          <w:rFonts w:ascii="Times New Roman" w:hAnsi="Times New Roman"/>
          <w:sz w:val="24"/>
          <w:szCs w:val="24"/>
          <w:lang w:val="sr-Cyrl-CS"/>
        </w:rPr>
        <w:t>који је одштампан уз ову уредбу и чини њен саставни део</w:t>
      </w:r>
      <w:r w:rsidR="00A70330"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Наведени </w:t>
      </w:r>
      <w:r w:rsidR="00CF41F0" w:rsidRPr="006F41CE">
        <w:rPr>
          <w:rFonts w:ascii="Times New Roman" w:hAnsi="Times New Roman"/>
          <w:sz w:val="24"/>
          <w:szCs w:val="24"/>
          <w:lang w:val="sr-Cyrl-CS"/>
        </w:rPr>
        <w:t>применљиви</w:t>
      </w:r>
      <w:r w:rsidR="000E6180" w:rsidRPr="006F41CE">
        <w:rPr>
          <w:rFonts w:ascii="Times New Roman" w:hAnsi="Times New Roman"/>
          <w:sz w:val="24"/>
          <w:szCs w:val="24"/>
          <w:lang w:val="sr-Cyrl-CS"/>
        </w:rPr>
        <w:t xml:space="preserve"> напонски распони и раздобља изабрани су </w:t>
      </w:r>
      <w:r w:rsidR="00D8674B" w:rsidRPr="006F41CE">
        <w:rPr>
          <w:rFonts w:ascii="Times New Roman" w:hAnsi="Times New Roman"/>
          <w:sz w:val="24"/>
          <w:szCs w:val="24"/>
          <w:lang w:val="sr-Cyrl-CS"/>
        </w:rPr>
        <w:t>на основу</w:t>
      </w:r>
      <w:r w:rsidR="000E6180" w:rsidRPr="006F41CE">
        <w:rPr>
          <w:rFonts w:ascii="Times New Roman" w:hAnsi="Times New Roman"/>
          <w:sz w:val="24"/>
          <w:szCs w:val="24"/>
          <w:lang w:val="sr-Cyrl-CS"/>
        </w:rPr>
        <w:t xml:space="preserve"> референтног напона од 1 </w:t>
      </w:r>
      <w:r w:rsidR="004F185A" w:rsidRPr="006F41CE">
        <w:rPr>
          <w:rFonts w:ascii="Times New Roman" w:hAnsi="Times New Roman"/>
          <w:sz w:val="24"/>
          <w:szCs w:val="24"/>
          <w:lang w:val="sr-Cyrl-CS"/>
        </w:rPr>
        <w:t>r.j.</w:t>
      </w:r>
      <w:r w:rsidR="000E6180" w:rsidRPr="006F41CE">
        <w:rPr>
          <w:rFonts w:ascii="Times New Roman" w:hAnsi="Times New Roman"/>
          <w:sz w:val="24"/>
          <w:szCs w:val="24"/>
          <w:lang w:val="sr-Cyrl-CS"/>
        </w:rPr>
        <w:t xml:space="preserve">; </w:t>
      </w:r>
    </w:p>
    <w:p w14:paraId="047D6146" w14:textId="6E69065C" w:rsidR="004F185A" w:rsidRPr="006F41CE" w:rsidRDefault="00355EB6"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у координацији с</w:t>
      </w:r>
      <w:r w:rsidR="004F185A" w:rsidRPr="006F41CE">
        <w:rPr>
          <w:rFonts w:ascii="Times New Roman" w:hAnsi="Times New Roman"/>
          <w:sz w:val="24"/>
          <w:szCs w:val="24"/>
          <w:lang w:val="sr-Cyrl-CS"/>
        </w:rPr>
        <w:t>а</w:t>
      </w:r>
      <w:r w:rsidR="00732563" w:rsidRPr="006F41CE">
        <w:rPr>
          <w:rFonts w:ascii="Times New Roman" w:hAnsi="Times New Roman"/>
          <w:sz w:val="24"/>
          <w:szCs w:val="24"/>
          <w:lang w:val="sr-Cyrl-CS"/>
        </w:rPr>
        <w:t xml:space="preserve"> надлежним ОПС</w:t>
      </w:r>
      <w:r w:rsidR="000E6180" w:rsidRPr="006F41CE">
        <w:rPr>
          <w:rFonts w:ascii="Times New Roman" w:hAnsi="Times New Roman"/>
          <w:sz w:val="24"/>
          <w:szCs w:val="24"/>
          <w:lang w:val="sr-Cyrl-CS"/>
        </w:rPr>
        <w:t xml:space="preserve">, и 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0E6180" w:rsidRPr="006F41CE">
        <w:rPr>
          <w:rFonts w:ascii="Times New Roman" w:hAnsi="Times New Roman"/>
          <w:sz w:val="24"/>
          <w:szCs w:val="24"/>
          <w:lang w:val="sr-Cyrl-CS"/>
        </w:rPr>
        <w:t xml:space="preserve"> </w:t>
      </w:r>
      <w:r w:rsidR="00C34E2C"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могу договорити веће напонске </w:t>
      </w:r>
      <w:r w:rsidR="004F185A" w:rsidRPr="006F41CE">
        <w:rPr>
          <w:rFonts w:ascii="Times New Roman" w:hAnsi="Times New Roman"/>
          <w:sz w:val="24"/>
          <w:szCs w:val="24"/>
          <w:lang w:val="sr-Cyrl-CS"/>
        </w:rPr>
        <w:t>опсеге</w:t>
      </w:r>
      <w:r w:rsidR="000E6180" w:rsidRPr="006F41CE">
        <w:rPr>
          <w:rFonts w:ascii="Times New Roman" w:hAnsi="Times New Roman"/>
          <w:sz w:val="24"/>
          <w:szCs w:val="24"/>
          <w:lang w:val="sr-Cyrl-CS"/>
        </w:rPr>
        <w:t xml:space="preserve"> или </w:t>
      </w:r>
      <w:r w:rsidR="004F185A" w:rsidRPr="006F41CE">
        <w:rPr>
          <w:rFonts w:ascii="Times New Roman" w:hAnsi="Times New Roman"/>
          <w:sz w:val="24"/>
          <w:szCs w:val="24"/>
          <w:lang w:val="sr-Cyrl-CS"/>
        </w:rPr>
        <w:t>дуже минималне временске интервале</w:t>
      </w:r>
      <w:r w:rsidR="000E6180" w:rsidRPr="006F41CE">
        <w:rPr>
          <w:rFonts w:ascii="Times New Roman" w:hAnsi="Times New Roman"/>
          <w:sz w:val="24"/>
          <w:szCs w:val="24"/>
          <w:lang w:val="sr-Cyrl-CS"/>
        </w:rPr>
        <w:t xml:space="preserve"> за погон</w:t>
      </w:r>
      <w:r w:rsidR="004F185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w:t>
      </w:r>
      <w:r w:rsidR="00D04F16" w:rsidRPr="006F41CE">
        <w:rPr>
          <w:rFonts w:ascii="Times New Roman" w:hAnsi="Times New Roman"/>
          <w:sz w:val="24"/>
          <w:szCs w:val="24"/>
          <w:lang w:val="sr-Cyrl-CS"/>
        </w:rPr>
        <w:t>4</w:t>
      </w:r>
      <w:r w:rsidR="004314D8" w:rsidRPr="006F41CE">
        <w:rPr>
          <w:rFonts w:ascii="Times New Roman" w:hAnsi="Times New Roman"/>
          <w:sz w:val="24"/>
          <w:szCs w:val="24"/>
          <w:lang w:val="sr-Cyrl-CS"/>
        </w:rPr>
        <w:t>0</w:t>
      </w:r>
      <w:r w:rsidR="00D04F16" w:rsidRPr="006F41CE">
        <w:rPr>
          <w:rFonts w:ascii="Times New Roman" w:hAnsi="Times New Roman"/>
          <w:sz w:val="24"/>
          <w:szCs w:val="24"/>
          <w:lang w:val="sr-Cyrl-CS"/>
        </w:rPr>
        <w:t>.</w:t>
      </w:r>
      <w:r w:rsidR="00C768BB"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5909764C" w14:textId="3EDC61FA" w:rsidR="004F185A" w:rsidRPr="006F41CE" w:rsidRDefault="00355EB6"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за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е разграничења на </w:t>
      </w:r>
      <w:r w:rsidR="00322895" w:rsidRPr="006F41CE">
        <w:rPr>
          <w:rFonts w:ascii="Times New Roman" w:hAnsi="Times New Roman"/>
          <w:sz w:val="24"/>
          <w:szCs w:val="24"/>
          <w:lang w:val="sr-Cyrl-CS"/>
        </w:rPr>
        <w:t>наизменичн</w:t>
      </w:r>
      <w:r w:rsidR="000E6180" w:rsidRPr="006F41CE">
        <w:rPr>
          <w:rFonts w:ascii="Times New Roman" w:hAnsi="Times New Roman"/>
          <w:sz w:val="24"/>
          <w:szCs w:val="24"/>
          <w:lang w:val="sr-Cyrl-CS"/>
        </w:rPr>
        <w:t xml:space="preserve">им напонима која нису обухваћена подручјем </w:t>
      </w:r>
      <w:r w:rsidR="00322895" w:rsidRPr="006F41CE">
        <w:rPr>
          <w:rFonts w:ascii="Times New Roman" w:hAnsi="Times New Roman"/>
          <w:sz w:val="24"/>
          <w:szCs w:val="24"/>
          <w:lang w:val="sr-Cyrl-CS"/>
        </w:rPr>
        <w:t>примен</w:t>
      </w:r>
      <w:r w:rsidR="000E6180" w:rsidRPr="006F41CE">
        <w:rPr>
          <w:rFonts w:ascii="Times New Roman" w:hAnsi="Times New Roman"/>
          <w:sz w:val="24"/>
          <w:szCs w:val="24"/>
          <w:lang w:val="sr-Cyrl-CS"/>
        </w:rPr>
        <w:t>е</w:t>
      </w:r>
      <w:r w:rsidR="004F185A" w:rsidRPr="006F41CE">
        <w:rPr>
          <w:rFonts w:ascii="Times New Roman" w:hAnsi="Times New Roman"/>
          <w:sz w:val="24"/>
          <w:szCs w:val="24"/>
          <w:lang w:val="sr-Cyrl-CS"/>
        </w:rPr>
        <w:t xml:space="preserve"> из</w:t>
      </w:r>
      <w:r w:rsidR="00732563" w:rsidRPr="006F41CE">
        <w:rPr>
          <w:lang w:val="sr-Cyrl-CS"/>
        </w:rPr>
        <w:t xml:space="preserve"> </w:t>
      </w:r>
      <w:r w:rsidR="00C819CB" w:rsidRPr="006F41CE">
        <w:rPr>
          <w:rFonts w:ascii="Times New Roman" w:hAnsi="Times New Roman"/>
          <w:sz w:val="24"/>
          <w:szCs w:val="24"/>
          <w:lang w:val="sr-Cyrl-CS"/>
        </w:rPr>
        <w:t>табеле 12 и</w:t>
      </w:r>
      <w:r w:rsidR="00035952" w:rsidRPr="006F41CE">
        <w:rPr>
          <w:rFonts w:ascii="Times New Roman" w:hAnsi="Times New Roman"/>
          <w:sz w:val="24"/>
          <w:szCs w:val="24"/>
          <w:lang w:val="sr-Cyrl-CS"/>
        </w:rPr>
        <w:t xml:space="preserve"> табеле</w:t>
      </w:r>
      <w:r w:rsidR="00C819CB" w:rsidRPr="006F41CE">
        <w:rPr>
          <w:rFonts w:ascii="Times New Roman" w:hAnsi="Times New Roman"/>
          <w:sz w:val="24"/>
          <w:szCs w:val="24"/>
          <w:lang w:val="sr-Cyrl-CS"/>
        </w:rPr>
        <w:t xml:space="preserve"> 13 </w:t>
      </w:r>
      <w:r w:rsidR="00732563" w:rsidRPr="006F41CE">
        <w:rPr>
          <w:rFonts w:ascii="Times New Roman" w:hAnsi="Times New Roman"/>
          <w:sz w:val="24"/>
          <w:szCs w:val="24"/>
          <w:lang w:val="sr-Cyrl-CS"/>
        </w:rPr>
        <w:t>Прилога VIII</w:t>
      </w:r>
      <w:r w:rsidR="004F185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у координацији с н</w:t>
      </w:r>
      <w:r w:rsidR="004F185A" w:rsidRPr="006F41CE">
        <w:rPr>
          <w:rFonts w:ascii="Times New Roman" w:hAnsi="Times New Roman"/>
          <w:sz w:val="24"/>
          <w:szCs w:val="24"/>
          <w:lang w:val="sr-Cyrl-CS"/>
        </w:rPr>
        <w:t>адлежним ОПС, одређује применљ</w:t>
      </w:r>
      <w:r w:rsidR="000E6180" w:rsidRPr="006F41CE">
        <w:rPr>
          <w:rFonts w:ascii="Times New Roman" w:hAnsi="Times New Roman"/>
          <w:sz w:val="24"/>
          <w:szCs w:val="24"/>
          <w:lang w:val="sr-Cyrl-CS"/>
        </w:rPr>
        <w:t xml:space="preserve">иве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на </w:t>
      </w:r>
      <w:r w:rsidR="00D6601B" w:rsidRPr="006F41CE">
        <w:rPr>
          <w:rFonts w:ascii="Times New Roman" w:hAnsi="Times New Roman"/>
          <w:sz w:val="24"/>
          <w:szCs w:val="24"/>
          <w:lang w:val="sr-Cyrl-CS"/>
        </w:rPr>
        <w:t>местима</w:t>
      </w:r>
      <w:r w:rsidR="000E6180" w:rsidRPr="006F41CE">
        <w:rPr>
          <w:rFonts w:ascii="Times New Roman" w:hAnsi="Times New Roman"/>
          <w:sz w:val="24"/>
          <w:szCs w:val="24"/>
          <w:lang w:val="sr-Cyrl-CS"/>
        </w:rPr>
        <w:t xml:space="preserve"> прикључења; </w:t>
      </w:r>
    </w:p>
    <w:p w14:paraId="5B0C2078" w14:textId="016F4BB0" w:rsidR="004F185A" w:rsidRPr="006F41CE" w:rsidRDefault="00C768BB" w:rsidP="002D5665">
      <w:pPr>
        <w:spacing w:after="0" w:line="240" w:lineRule="auto"/>
        <w:ind w:firstLine="426"/>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355EB6"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ако се употребљавају фреквенције које се разликују од </w:t>
      </w:r>
      <w:r w:rsidR="004F185A" w:rsidRPr="006F41CE">
        <w:rPr>
          <w:rFonts w:ascii="Times New Roman" w:hAnsi="Times New Roman"/>
          <w:sz w:val="24"/>
          <w:szCs w:val="24"/>
          <w:lang w:val="sr-Cyrl-CS"/>
        </w:rPr>
        <w:t>номиналних</w:t>
      </w:r>
      <w:r w:rsidR="000E6180" w:rsidRPr="006F41CE">
        <w:rPr>
          <w:rFonts w:ascii="Times New Roman" w:hAnsi="Times New Roman"/>
          <w:sz w:val="24"/>
          <w:szCs w:val="24"/>
          <w:lang w:val="sr-Cyrl-CS"/>
        </w:rPr>
        <w:t xml:space="preserve"> 50 </w:t>
      </w:r>
      <w:r w:rsidR="00C637B1" w:rsidRPr="006F41CE">
        <w:rPr>
          <w:rFonts w:ascii="Times New Roman" w:hAnsi="Times New Roman"/>
          <w:sz w:val="24"/>
          <w:szCs w:val="24"/>
          <w:lang w:val="sr-Cyrl-CS"/>
        </w:rPr>
        <w:t>Hz</w:t>
      </w:r>
      <w:r w:rsidR="000E6180" w:rsidRPr="006F41CE">
        <w:rPr>
          <w:rFonts w:ascii="Times New Roman" w:hAnsi="Times New Roman"/>
          <w:sz w:val="24"/>
          <w:szCs w:val="24"/>
          <w:lang w:val="sr-Cyrl-CS"/>
        </w:rPr>
        <w:t xml:space="preserve">, </w:t>
      </w:r>
      <w:r w:rsidR="004F185A" w:rsidRPr="006F41CE">
        <w:rPr>
          <w:rFonts w:ascii="Times New Roman" w:hAnsi="Times New Roman"/>
          <w:sz w:val="24"/>
          <w:szCs w:val="24"/>
          <w:lang w:val="sr-Cyrl-CS"/>
        </w:rPr>
        <w:t>за шта је неопходан</w:t>
      </w:r>
      <w:r w:rsidR="000E6180" w:rsidRPr="006F41CE">
        <w:rPr>
          <w:rFonts w:ascii="Times New Roman" w:hAnsi="Times New Roman"/>
          <w:sz w:val="24"/>
          <w:szCs w:val="24"/>
          <w:lang w:val="sr-Cyrl-CS"/>
        </w:rPr>
        <w:t xml:space="preserve"> пристан</w:t>
      </w:r>
      <w:r w:rsidR="004F185A" w:rsidRPr="006F41CE">
        <w:rPr>
          <w:rFonts w:ascii="Times New Roman" w:hAnsi="Times New Roman"/>
          <w:sz w:val="24"/>
          <w:szCs w:val="24"/>
          <w:lang w:val="sr-Cyrl-CS"/>
        </w:rPr>
        <w:t>ак</w:t>
      </w:r>
      <w:r w:rsidR="00732563" w:rsidRPr="006F41CE">
        <w:rPr>
          <w:rFonts w:ascii="Times New Roman" w:hAnsi="Times New Roman"/>
          <w:sz w:val="24"/>
          <w:szCs w:val="24"/>
          <w:lang w:val="sr-Cyrl-CS"/>
        </w:rPr>
        <w:t xml:space="preserve"> надлежног ОПС</w:t>
      </w:r>
      <w:r w:rsidR="000E6180" w:rsidRPr="006F41CE">
        <w:rPr>
          <w:rFonts w:ascii="Times New Roman" w:hAnsi="Times New Roman"/>
          <w:sz w:val="24"/>
          <w:szCs w:val="24"/>
          <w:lang w:val="sr-Cyrl-CS"/>
        </w:rPr>
        <w:t xml:space="preserve">, напонски </w:t>
      </w:r>
      <w:r w:rsidR="004F185A" w:rsidRPr="006F41CE">
        <w:rPr>
          <w:rFonts w:ascii="Times New Roman" w:hAnsi="Times New Roman"/>
          <w:sz w:val="24"/>
          <w:szCs w:val="24"/>
          <w:lang w:val="sr-Cyrl-CS"/>
        </w:rPr>
        <w:t>опсези</w:t>
      </w:r>
      <w:r w:rsidR="000E6180" w:rsidRPr="006F41CE">
        <w:rPr>
          <w:rFonts w:ascii="Times New Roman" w:hAnsi="Times New Roman"/>
          <w:sz w:val="24"/>
          <w:szCs w:val="24"/>
          <w:lang w:val="sr-Cyrl-CS"/>
        </w:rPr>
        <w:t xml:space="preserve"> и времена које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w:t>
      </w:r>
      <w:r w:rsidR="004F185A" w:rsidRPr="006F41CE">
        <w:rPr>
          <w:rFonts w:ascii="Times New Roman" w:hAnsi="Times New Roman"/>
          <w:sz w:val="24"/>
          <w:szCs w:val="24"/>
          <w:lang w:val="sr-Cyrl-CS"/>
        </w:rPr>
        <w:t>а</w:t>
      </w:r>
      <w:r w:rsidR="00732563" w:rsidRPr="006F41CE">
        <w:rPr>
          <w:rFonts w:ascii="Times New Roman" w:hAnsi="Times New Roman"/>
          <w:sz w:val="24"/>
          <w:szCs w:val="24"/>
          <w:lang w:val="sr-Cyrl-CS"/>
        </w:rPr>
        <w:t xml:space="preserve"> надлежним ОПС</w:t>
      </w:r>
      <w:r w:rsidR="000E6180" w:rsidRPr="006F41CE">
        <w:rPr>
          <w:rFonts w:ascii="Times New Roman" w:hAnsi="Times New Roman"/>
          <w:sz w:val="24"/>
          <w:szCs w:val="24"/>
          <w:lang w:val="sr-Cyrl-CS"/>
        </w:rPr>
        <w:t xml:space="preserve"> морају бити </w:t>
      </w:r>
      <w:r w:rsidR="004F185A" w:rsidRPr="006F41CE">
        <w:rPr>
          <w:rFonts w:ascii="Times New Roman" w:hAnsi="Times New Roman"/>
          <w:sz w:val="24"/>
          <w:szCs w:val="24"/>
          <w:lang w:val="sr-Cyrl-CS"/>
        </w:rPr>
        <w:t>с</w:t>
      </w:r>
      <w:r w:rsidR="000E6180" w:rsidRPr="006F41CE">
        <w:rPr>
          <w:rFonts w:ascii="Times New Roman" w:hAnsi="Times New Roman"/>
          <w:sz w:val="24"/>
          <w:szCs w:val="24"/>
          <w:lang w:val="sr-Cyrl-CS"/>
        </w:rPr>
        <w:t>раз</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ни онима у Прилогу </w:t>
      </w:r>
      <w:r w:rsidR="00B54229" w:rsidRPr="006F41CE">
        <w:rPr>
          <w:rFonts w:ascii="Times New Roman" w:hAnsi="Times New Roman"/>
          <w:sz w:val="24"/>
          <w:szCs w:val="24"/>
          <w:lang w:val="sr-Cyrl-CS"/>
        </w:rPr>
        <w:t>VIII</w:t>
      </w:r>
      <w:r w:rsidR="00C819CB" w:rsidRPr="006F41CE">
        <w:rPr>
          <w:rFonts w:ascii="Times New Roman" w:hAnsi="Times New Roman"/>
          <w:sz w:val="24"/>
          <w:szCs w:val="24"/>
          <w:lang w:val="sr-Cyrl-CS"/>
        </w:rPr>
        <w:t>.</w:t>
      </w:r>
    </w:p>
    <w:p w14:paraId="7B4673C8" w14:textId="272B7FBB" w:rsidR="004F185A" w:rsidRPr="006F41CE" w:rsidRDefault="00C34E2C"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Крајња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w:t>
      </w:r>
      <w:r w:rsidR="004F185A" w:rsidRPr="006F41CE">
        <w:rPr>
          <w:rFonts w:ascii="Times New Roman" w:hAnsi="Times New Roman"/>
          <w:sz w:val="24"/>
          <w:szCs w:val="24"/>
          <w:lang w:val="sr-Cyrl-CS"/>
        </w:rPr>
        <w:t xml:space="preserve"> мора да</w:t>
      </w:r>
      <w:r w:rsidR="000E6180" w:rsidRPr="006F41CE">
        <w:rPr>
          <w:rFonts w:ascii="Times New Roman" w:hAnsi="Times New Roman"/>
          <w:sz w:val="24"/>
          <w:szCs w:val="24"/>
          <w:lang w:val="sr-Cyrl-CS"/>
        </w:rPr>
        <w:t xml:space="preserve"> испуњава </w:t>
      </w:r>
      <w:r w:rsidR="00AB3F93" w:rsidRPr="006F41CE">
        <w:rPr>
          <w:rFonts w:ascii="Times New Roman" w:hAnsi="Times New Roman"/>
          <w:sz w:val="24"/>
          <w:szCs w:val="24"/>
          <w:lang w:val="sr-Cyrl-CS"/>
        </w:rPr>
        <w:t>следеће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који се односе на напонску стабилност на </w:t>
      </w:r>
      <w:r w:rsidR="00D6601B" w:rsidRPr="006F41CE">
        <w:rPr>
          <w:rFonts w:ascii="Times New Roman" w:hAnsi="Times New Roman"/>
          <w:sz w:val="24"/>
          <w:szCs w:val="24"/>
          <w:lang w:val="sr-Cyrl-CS"/>
        </w:rPr>
        <w:t>местима</w:t>
      </w:r>
      <w:r w:rsidR="000E6180" w:rsidRPr="006F41CE">
        <w:rPr>
          <w:rFonts w:ascii="Times New Roman" w:hAnsi="Times New Roman"/>
          <w:sz w:val="24"/>
          <w:szCs w:val="24"/>
          <w:lang w:val="sr-Cyrl-CS"/>
        </w:rPr>
        <w:t xml:space="preserve"> прикључења с обзиром на способност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p>
    <w:p w14:paraId="58D4B7D7" w14:textId="7E29F0CE" w:rsidR="004F185A" w:rsidRPr="006F41CE" w:rsidRDefault="00C768BB"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одређује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у погледу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за различите </w:t>
      </w:r>
      <w:r w:rsidR="00153DB2" w:rsidRPr="006F41CE">
        <w:rPr>
          <w:rFonts w:ascii="Times New Roman" w:hAnsi="Times New Roman"/>
          <w:sz w:val="24"/>
          <w:szCs w:val="24"/>
          <w:lang w:val="sr-Cyrl-CS"/>
        </w:rPr>
        <w:t>напонске нивое</w:t>
      </w:r>
      <w:r w:rsidR="000E6180" w:rsidRPr="006F41CE">
        <w:rPr>
          <w:rFonts w:ascii="Times New Roman" w:hAnsi="Times New Roman"/>
          <w:sz w:val="24"/>
          <w:szCs w:val="24"/>
          <w:lang w:val="sr-Cyrl-CS"/>
        </w:rPr>
        <w:t>. Притом</w:t>
      </w:r>
      <w:r w:rsidR="004F185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мора одредити, у координацији с надлежним ОПС, карактеристику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било к</w:t>
      </w:r>
      <w:r w:rsidR="004F185A" w:rsidRPr="006F41CE">
        <w:rPr>
          <w:rFonts w:ascii="Times New Roman" w:hAnsi="Times New Roman"/>
          <w:sz w:val="24"/>
          <w:szCs w:val="24"/>
          <w:lang w:val="sr-Cyrl-CS"/>
        </w:rPr>
        <w:t>ог</w:t>
      </w:r>
      <w:r w:rsidR="000E6180" w:rsidRPr="006F41CE">
        <w:rPr>
          <w:rFonts w:ascii="Times New Roman" w:hAnsi="Times New Roman"/>
          <w:sz w:val="24"/>
          <w:szCs w:val="24"/>
          <w:lang w:val="sr-Cyrl-CS"/>
        </w:rPr>
        <w:t xml:space="preserve"> облика</w:t>
      </w:r>
      <w:r w:rsidR="004F185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унутар чијих граница крајња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мора бити способна пружати </w:t>
      </w:r>
      <w:r w:rsidR="00322895" w:rsidRPr="006F41CE">
        <w:rPr>
          <w:rFonts w:ascii="Times New Roman" w:hAnsi="Times New Roman"/>
          <w:sz w:val="24"/>
          <w:szCs w:val="24"/>
          <w:lang w:val="sr-Cyrl-CS"/>
        </w:rPr>
        <w:t>реактивн</w:t>
      </w:r>
      <w:r w:rsidR="000E6180" w:rsidRPr="006F41CE">
        <w:rPr>
          <w:rFonts w:ascii="Times New Roman" w:hAnsi="Times New Roman"/>
          <w:sz w:val="24"/>
          <w:szCs w:val="24"/>
          <w:lang w:val="sr-Cyrl-CS"/>
        </w:rPr>
        <w:t xml:space="preserve">у снагу при својој </w:t>
      </w:r>
      <w:r w:rsidR="0006298F" w:rsidRPr="006F41CE">
        <w:rPr>
          <w:rFonts w:ascii="Times New Roman" w:hAnsi="Times New Roman"/>
          <w:sz w:val="24"/>
          <w:szCs w:val="24"/>
          <w:lang w:val="sr-Cyrl-CS"/>
        </w:rPr>
        <w:t>максималном преносном капацитету</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p>
    <w:p w14:paraId="739D9A6E" w14:textId="4282816E" w:rsidR="00CC2B49" w:rsidRPr="006F41CE" w:rsidRDefault="00035952" w:rsidP="00035952">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C768BB"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карактеристику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одређује сваки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Карактеристика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мора бити у распону Q/</w:t>
      </w:r>
      <w:r w:rsidR="00975003" w:rsidRPr="006F41CE">
        <w:rPr>
          <w:rFonts w:ascii="Times New Roman" w:hAnsi="Times New Roman"/>
          <w:sz w:val="24"/>
          <w:szCs w:val="24"/>
          <w:lang w:val="sr-Cyrl-CS"/>
        </w:rPr>
        <w:t>Pmax</w:t>
      </w:r>
      <w:r w:rsidR="000E6180" w:rsidRPr="006F41CE">
        <w:rPr>
          <w:rFonts w:ascii="Times New Roman" w:hAnsi="Times New Roman"/>
          <w:sz w:val="24"/>
          <w:szCs w:val="24"/>
          <w:lang w:val="sr-Cyrl-CS"/>
        </w:rPr>
        <w:t xml:space="preserve"> и</w:t>
      </w:r>
      <w:r w:rsidR="004F185A" w:rsidRPr="006F41CE">
        <w:rPr>
          <w:rFonts w:ascii="Times New Roman" w:hAnsi="Times New Roman"/>
          <w:sz w:val="24"/>
          <w:szCs w:val="24"/>
          <w:lang w:val="sr-Cyrl-CS"/>
        </w:rPr>
        <w:t xml:space="preserve"> вредности</w:t>
      </w:r>
      <w:r w:rsidR="000E6180" w:rsidRPr="006F41CE">
        <w:rPr>
          <w:rFonts w:ascii="Times New Roman" w:hAnsi="Times New Roman"/>
          <w:sz w:val="24"/>
          <w:szCs w:val="24"/>
          <w:lang w:val="sr-Cyrl-CS"/>
        </w:rPr>
        <w:t xml:space="preserve"> напона у стационарном стању наведених у </w:t>
      </w:r>
      <w:r w:rsidR="00C819CB" w:rsidRPr="006F41CE">
        <w:rPr>
          <w:rFonts w:ascii="Times New Roman" w:hAnsi="Times New Roman"/>
          <w:sz w:val="24"/>
          <w:szCs w:val="24"/>
          <w:lang w:val="sr-Cyrl-CS"/>
        </w:rPr>
        <w:t xml:space="preserve">табели 14 - Максимални и </w:t>
      </w:r>
      <w:r w:rsidR="00C819CB" w:rsidRPr="006F41CE">
        <w:rPr>
          <w:rFonts w:ascii="Times New Roman" w:hAnsi="Times New Roman"/>
          <w:sz w:val="24"/>
          <w:szCs w:val="24"/>
          <w:lang w:val="sr-Cyrl-CS"/>
        </w:rPr>
        <w:lastRenderedPageBreak/>
        <w:t xml:space="preserve">минимални опсег за Q/Pmax и вредност напона у стационарном стању за крајњу ЈСВН претварачку станицу </w:t>
      </w:r>
      <w:r w:rsidR="00732563" w:rsidRPr="006F41CE">
        <w:rPr>
          <w:rFonts w:ascii="Times New Roman" w:hAnsi="Times New Roman"/>
          <w:sz w:val="24"/>
          <w:szCs w:val="24"/>
          <w:lang w:val="sr-Cyrl-CS"/>
        </w:rPr>
        <w:t>Прилога VIII</w:t>
      </w:r>
      <w:r w:rsidR="00C819CB"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а положај </w:t>
      </w:r>
      <w:r w:rsidR="00E34957" w:rsidRPr="006F41CE">
        <w:rPr>
          <w:rFonts w:ascii="Times New Roman" w:hAnsi="Times New Roman"/>
          <w:sz w:val="24"/>
          <w:szCs w:val="24"/>
          <w:lang w:val="sr-Cyrl-CS"/>
        </w:rPr>
        <w:t>обвојнице</w:t>
      </w:r>
      <w:r w:rsidR="000E6180" w:rsidRPr="006F41CE">
        <w:rPr>
          <w:rFonts w:ascii="Times New Roman" w:hAnsi="Times New Roman"/>
          <w:sz w:val="24"/>
          <w:szCs w:val="24"/>
          <w:lang w:val="sr-Cyrl-CS"/>
        </w:rPr>
        <w:t xml:space="preserve"> карактеристике </w:t>
      </w:r>
      <w:r w:rsidR="00E00D22" w:rsidRPr="006F41CE">
        <w:rPr>
          <w:rFonts w:ascii="Times New Roman" w:hAnsi="Times New Roman"/>
          <w:sz w:val="24"/>
          <w:szCs w:val="24"/>
          <w:lang w:val="sr-Cyrl-CS"/>
        </w:rPr>
        <w:t>U-Q</w:t>
      </w:r>
      <w:r w:rsidR="000E6180" w:rsidRPr="006F41CE">
        <w:rPr>
          <w:rFonts w:ascii="Times New Roman" w:hAnsi="Times New Roman"/>
          <w:sz w:val="24"/>
          <w:szCs w:val="24"/>
          <w:lang w:val="sr-Cyrl-CS"/>
        </w:rPr>
        <w:t>/</w:t>
      </w:r>
      <w:r w:rsidR="00975003" w:rsidRPr="006F41CE">
        <w:rPr>
          <w:rFonts w:ascii="Times New Roman" w:hAnsi="Times New Roman"/>
          <w:sz w:val="24"/>
          <w:szCs w:val="24"/>
          <w:lang w:val="sr-Cyrl-CS"/>
        </w:rPr>
        <w:t>P</w:t>
      </w:r>
      <w:r w:rsidR="00975003" w:rsidRPr="006F41CE">
        <w:rPr>
          <w:rFonts w:ascii="Times New Roman" w:hAnsi="Times New Roman"/>
          <w:sz w:val="24"/>
          <w:szCs w:val="24"/>
          <w:vertAlign w:val="subscript"/>
          <w:lang w:val="sr-Cyrl-CS"/>
        </w:rPr>
        <w:t>max</w:t>
      </w:r>
      <w:r w:rsidR="000E6180" w:rsidRPr="006F41CE">
        <w:rPr>
          <w:rFonts w:ascii="Times New Roman" w:hAnsi="Times New Roman"/>
          <w:sz w:val="24"/>
          <w:szCs w:val="24"/>
          <w:lang w:val="sr-Cyrl-CS"/>
        </w:rPr>
        <w:t xml:space="preserve"> у границама фик</w:t>
      </w:r>
      <w:r w:rsidR="00C11EA4"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не </w:t>
      </w:r>
      <w:r w:rsidR="00D04F16" w:rsidRPr="006F41CE">
        <w:rPr>
          <w:rFonts w:ascii="Times New Roman" w:hAnsi="Times New Roman"/>
          <w:sz w:val="24"/>
          <w:szCs w:val="24"/>
          <w:lang w:val="sr-Cyrl-CS"/>
        </w:rPr>
        <w:t>спољашне</w:t>
      </w:r>
      <w:r w:rsidR="000E6180" w:rsidRPr="006F41CE">
        <w:rPr>
          <w:rFonts w:ascii="Times New Roman" w:hAnsi="Times New Roman"/>
          <w:sz w:val="24"/>
          <w:szCs w:val="24"/>
          <w:lang w:val="sr-Cyrl-CS"/>
        </w:rPr>
        <w:t xml:space="preserve"> </w:t>
      </w:r>
      <w:r w:rsidR="00E34957" w:rsidRPr="006F41CE">
        <w:rPr>
          <w:rFonts w:ascii="Times New Roman" w:hAnsi="Times New Roman"/>
          <w:sz w:val="24"/>
          <w:szCs w:val="24"/>
          <w:lang w:val="sr-Cyrl-CS"/>
        </w:rPr>
        <w:t>обвојнице</w:t>
      </w:r>
      <w:r w:rsidR="000E6180" w:rsidRPr="006F41CE">
        <w:rPr>
          <w:rFonts w:ascii="Times New Roman" w:hAnsi="Times New Roman"/>
          <w:sz w:val="24"/>
          <w:szCs w:val="24"/>
          <w:lang w:val="sr-Cyrl-CS"/>
        </w:rPr>
        <w:t xml:space="preserve"> из Прилога </w:t>
      </w:r>
      <w:r w:rsidR="004F185A" w:rsidRPr="006F41CE">
        <w:rPr>
          <w:rFonts w:ascii="Times New Roman" w:hAnsi="Times New Roman"/>
          <w:sz w:val="24"/>
          <w:szCs w:val="24"/>
          <w:lang w:val="sr-Cyrl-CS"/>
        </w:rPr>
        <w:t>IV</w:t>
      </w:r>
      <w:r w:rsidR="00C819CB"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координацији с надлежним ОПС, узима у обзир дугорочни развој мреже при утврђивању тих распона. </w:t>
      </w:r>
    </w:p>
    <w:p w14:paraId="6C1FFE1C" w14:textId="77777777" w:rsidR="00E64A68" w:rsidRPr="006F41CE" w:rsidRDefault="00E64A68" w:rsidP="002D5665">
      <w:pPr>
        <w:spacing w:after="0" w:line="240" w:lineRule="auto"/>
        <w:ind w:firstLine="578"/>
        <w:jc w:val="both"/>
        <w:rPr>
          <w:rFonts w:ascii="Times New Roman" w:hAnsi="Times New Roman"/>
          <w:sz w:val="24"/>
          <w:szCs w:val="24"/>
          <w:lang w:val="sr-Cyrl-CS"/>
        </w:rPr>
      </w:pPr>
    </w:p>
    <w:p w14:paraId="7FB576D2" w14:textId="77777777" w:rsidR="00D04F16" w:rsidRPr="006F41CE" w:rsidRDefault="00D04F16" w:rsidP="002D5665">
      <w:pPr>
        <w:pStyle w:val="Naslovclana"/>
        <w:spacing w:before="0" w:after="0" w:line="240" w:lineRule="auto"/>
        <w:rPr>
          <w:b w:val="0"/>
          <w:lang w:val="sr-Cyrl-CS"/>
        </w:rPr>
      </w:pPr>
      <w:r w:rsidRPr="006F41CE">
        <w:rPr>
          <w:b w:val="0"/>
          <w:lang w:val="sr-Cyrl-CS"/>
        </w:rPr>
        <w:t>Карактеристике мреже</w:t>
      </w:r>
    </w:p>
    <w:p w14:paraId="003A5A50" w14:textId="07E06D58" w:rsidR="00CC2B49" w:rsidRPr="006F41CE" w:rsidRDefault="002F3A17" w:rsidP="002D5665">
      <w:pPr>
        <w:pStyle w:val="Clan"/>
        <w:spacing w:line="240" w:lineRule="auto"/>
        <w:rPr>
          <w:lang w:val="sr-Cyrl-CS"/>
        </w:rPr>
      </w:pPr>
      <w:r w:rsidRPr="006F41CE">
        <w:rPr>
          <w:lang w:val="sr-Cyrl-CS"/>
        </w:rPr>
        <w:t>Члан</w:t>
      </w:r>
      <w:r w:rsidR="00D04F16" w:rsidRPr="006F41CE">
        <w:rPr>
          <w:lang w:val="sr-Cyrl-CS"/>
        </w:rPr>
        <w:t xml:space="preserve"> </w:t>
      </w:r>
      <w:r w:rsidR="004314D8" w:rsidRPr="006F41CE">
        <w:rPr>
          <w:lang w:val="sr-Cyrl-CS"/>
        </w:rPr>
        <w:t>49</w:t>
      </w:r>
      <w:r w:rsidR="00D04F16" w:rsidRPr="006F41CE">
        <w:rPr>
          <w:lang w:val="sr-Cyrl-CS"/>
        </w:rPr>
        <w:t>.</w:t>
      </w:r>
    </w:p>
    <w:p w14:paraId="592DEE49" w14:textId="77777777" w:rsidR="00D04F16" w:rsidRPr="006F41CE" w:rsidRDefault="00D04F16" w:rsidP="002D5665">
      <w:pPr>
        <w:pStyle w:val="Naslovclana"/>
        <w:spacing w:before="0" w:after="0" w:line="240" w:lineRule="auto"/>
        <w:rPr>
          <w:lang w:val="sr-Cyrl-CS"/>
        </w:rPr>
      </w:pPr>
    </w:p>
    <w:p w14:paraId="03823092" w14:textId="61F6FEBD" w:rsidR="00CC2B49" w:rsidRPr="006F41CE" w:rsidRDefault="000E6180" w:rsidP="002D5665">
      <w:pPr>
        <w:spacing w:after="0" w:line="240" w:lineRule="auto"/>
        <w:ind w:firstLine="864"/>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C637B1" w:rsidRPr="006F41CE">
        <w:rPr>
          <w:rFonts w:ascii="Times New Roman" w:hAnsi="Times New Roman"/>
          <w:sz w:val="24"/>
          <w:szCs w:val="24"/>
          <w:lang w:val="sr-Cyrl-CS"/>
        </w:rPr>
        <w:t>карактеристике</w:t>
      </w:r>
      <w:r w:rsidRPr="006F41CE">
        <w:rPr>
          <w:rFonts w:ascii="Times New Roman" w:hAnsi="Times New Roman"/>
          <w:sz w:val="24"/>
          <w:szCs w:val="24"/>
          <w:lang w:val="sr-Cyrl-CS"/>
        </w:rPr>
        <w:t xml:space="preserve"> мреже, власник крајње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претварачке станице доставља одговарајуће податке свим власницима </w:t>
      </w:r>
      <w:r w:rsidR="0035047F" w:rsidRPr="006F41CE">
        <w:rPr>
          <w:rFonts w:ascii="Times New Roman" w:hAnsi="Times New Roman"/>
          <w:sz w:val="24"/>
          <w:szCs w:val="24"/>
          <w:lang w:val="sr-Cyrl-CS"/>
        </w:rPr>
        <w:t xml:space="preserve">једносмерно </w:t>
      </w:r>
      <w:r w:rsidR="00C11EA4" w:rsidRPr="006F41CE">
        <w:rPr>
          <w:rFonts w:ascii="Times New Roman" w:hAnsi="Times New Roman"/>
          <w:sz w:val="24"/>
          <w:szCs w:val="24"/>
          <w:lang w:val="sr-Cyrl-CS"/>
        </w:rPr>
        <w:t xml:space="preserve">прикључених </w:t>
      </w:r>
      <w:r w:rsidR="005A2B99" w:rsidRPr="006F41CE">
        <w:rPr>
          <w:rFonts w:ascii="Times New Roman" w:hAnsi="Times New Roman"/>
          <w:sz w:val="24"/>
          <w:szCs w:val="24"/>
          <w:lang w:val="sr-Cyrl-CS"/>
        </w:rPr>
        <w:t xml:space="preserve">модула </w:t>
      </w:r>
      <w:r w:rsidR="00C11EA4" w:rsidRPr="006F41CE">
        <w:rPr>
          <w:rFonts w:ascii="Times New Roman" w:hAnsi="Times New Roman"/>
          <w:sz w:val="24"/>
          <w:szCs w:val="24"/>
          <w:lang w:val="sr-Cyrl-CS"/>
        </w:rPr>
        <w:t xml:space="preserve">ЕЕП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Pr="006F41CE">
        <w:rPr>
          <w:rFonts w:ascii="Times New Roman" w:hAnsi="Times New Roman"/>
          <w:sz w:val="24"/>
          <w:szCs w:val="24"/>
          <w:lang w:val="sr-Cyrl-CS"/>
        </w:rPr>
        <w:t xml:space="preserve"> 4</w:t>
      </w:r>
      <w:r w:rsidR="004314D8" w:rsidRPr="006F41CE">
        <w:rPr>
          <w:rFonts w:ascii="Times New Roman" w:hAnsi="Times New Roman"/>
          <w:sz w:val="24"/>
          <w:szCs w:val="24"/>
          <w:lang w:val="sr-Cyrl-CS"/>
        </w:rPr>
        <w:t>2</w:t>
      </w:r>
      <w:r w:rsidRPr="006F41CE">
        <w:rPr>
          <w:rFonts w:ascii="Times New Roman" w:hAnsi="Times New Roman"/>
          <w:sz w:val="24"/>
          <w:szCs w:val="24"/>
          <w:lang w:val="sr-Cyrl-CS"/>
        </w:rPr>
        <w:t>.</w:t>
      </w:r>
      <w:r w:rsidR="00E64A68" w:rsidRPr="006F41CE">
        <w:rPr>
          <w:rFonts w:ascii="Times New Roman" w:hAnsi="Times New Roman"/>
          <w:sz w:val="24"/>
          <w:szCs w:val="24"/>
          <w:lang w:val="sr-Cyrl-CS"/>
        </w:rPr>
        <w:t xml:space="preserve"> ове уредбе.</w:t>
      </w:r>
      <w:r w:rsidRPr="006F41CE">
        <w:rPr>
          <w:rFonts w:ascii="Times New Roman" w:hAnsi="Times New Roman"/>
          <w:sz w:val="24"/>
          <w:szCs w:val="24"/>
          <w:lang w:val="sr-Cyrl-CS"/>
        </w:rPr>
        <w:t xml:space="preserve"> </w:t>
      </w:r>
    </w:p>
    <w:p w14:paraId="5B9770A0" w14:textId="77777777" w:rsidR="00732563" w:rsidRPr="006F41CE" w:rsidRDefault="00732563" w:rsidP="002D5665">
      <w:pPr>
        <w:spacing w:after="0" w:line="240" w:lineRule="auto"/>
        <w:ind w:firstLine="864"/>
        <w:jc w:val="both"/>
        <w:rPr>
          <w:rFonts w:ascii="Times New Roman" w:hAnsi="Times New Roman"/>
          <w:sz w:val="24"/>
          <w:szCs w:val="24"/>
          <w:lang w:val="sr-Cyrl-CS"/>
        </w:rPr>
      </w:pPr>
    </w:p>
    <w:p w14:paraId="1B1FBADF" w14:textId="77777777" w:rsidR="00D04F16" w:rsidRPr="006F41CE" w:rsidRDefault="00D04F16" w:rsidP="002D5665">
      <w:pPr>
        <w:pStyle w:val="Naslovclana"/>
        <w:spacing w:before="0" w:after="0" w:line="240" w:lineRule="auto"/>
        <w:rPr>
          <w:b w:val="0"/>
          <w:lang w:val="sr-Cyrl-CS"/>
        </w:rPr>
      </w:pPr>
      <w:r w:rsidRPr="006F41CE">
        <w:rPr>
          <w:b w:val="0"/>
          <w:lang w:val="sr-Cyrl-CS"/>
        </w:rPr>
        <w:t>Квалитет електричне енергије</w:t>
      </w:r>
    </w:p>
    <w:p w14:paraId="348E0EDB" w14:textId="78668C14"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5</w:t>
      </w:r>
      <w:r w:rsidR="004314D8" w:rsidRPr="006F41CE">
        <w:rPr>
          <w:lang w:val="sr-Cyrl-CS"/>
        </w:rPr>
        <w:t>0</w:t>
      </w:r>
      <w:r w:rsidR="00D04F16" w:rsidRPr="006F41CE">
        <w:rPr>
          <w:lang w:val="sr-Cyrl-CS"/>
        </w:rPr>
        <w:t>.</w:t>
      </w:r>
    </w:p>
    <w:p w14:paraId="51DFF976" w14:textId="77777777" w:rsidR="00D04F16" w:rsidRPr="006F41CE" w:rsidRDefault="00D04F16" w:rsidP="002D5665">
      <w:pPr>
        <w:pStyle w:val="Naslovclana"/>
        <w:spacing w:before="0" w:after="0" w:line="240" w:lineRule="auto"/>
        <w:rPr>
          <w:lang w:val="sr-Cyrl-CS"/>
        </w:rPr>
      </w:pPr>
    </w:p>
    <w:p w14:paraId="571CA16D" w14:textId="433D15B7" w:rsidR="000E6180" w:rsidRPr="006F41CE" w:rsidRDefault="000E6180" w:rsidP="002D5665">
      <w:pPr>
        <w:spacing w:after="0" w:line="240" w:lineRule="auto"/>
        <w:ind w:firstLine="864"/>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Власници крајњих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претварачких станица морају се побринути да њихов прикључак на мрежу не изазива </w:t>
      </w:r>
      <w:r w:rsidR="004F185A" w:rsidRPr="006F41CE">
        <w:rPr>
          <w:rFonts w:ascii="Times New Roman" w:hAnsi="Times New Roman"/>
          <w:sz w:val="24"/>
          <w:szCs w:val="24"/>
          <w:lang w:val="sr-Cyrl-CS"/>
        </w:rPr>
        <w:t>ниво</w:t>
      </w:r>
      <w:r w:rsidRPr="006F41CE">
        <w:rPr>
          <w:rFonts w:ascii="Times New Roman" w:hAnsi="Times New Roman"/>
          <w:sz w:val="24"/>
          <w:szCs w:val="24"/>
          <w:lang w:val="sr-Cyrl-CS"/>
        </w:rPr>
        <w:t xml:space="preserve"> изобличења или флуктуације напона напајања </w:t>
      </w:r>
      <w:r w:rsidR="00C11EA4" w:rsidRPr="006F41CE">
        <w:rPr>
          <w:rFonts w:ascii="Times New Roman" w:hAnsi="Times New Roman"/>
          <w:sz w:val="24"/>
          <w:szCs w:val="24"/>
          <w:lang w:val="sr-Cyrl-CS"/>
        </w:rPr>
        <w:t xml:space="preserve">у </w:t>
      </w:r>
      <w:r w:rsidRPr="006F41CE">
        <w:rPr>
          <w:rFonts w:ascii="Times New Roman" w:hAnsi="Times New Roman"/>
          <w:sz w:val="24"/>
          <w:szCs w:val="24"/>
          <w:lang w:val="sr-Cyrl-CS"/>
        </w:rPr>
        <w:t xml:space="preserve">мрежи на </w:t>
      </w:r>
      <w:r w:rsidR="00322895" w:rsidRPr="006F41CE">
        <w:rPr>
          <w:rFonts w:ascii="Times New Roman" w:hAnsi="Times New Roman"/>
          <w:sz w:val="24"/>
          <w:szCs w:val="24"/>
          <w:lang w:val="sr-Cyrl-CS"/>
        </w:rPr>
        <w:t>месту</w:t>
      </w:r>
      <w:r w:rsidR="004F185A" w:rsidRPr="006F41CE">
        <w:rPr>
          <w:rFonts w:ascii="Times New Roman" w:hAnsi="Times New Roman"/>
          <w:sz w:val="24"/>
          <w:szCs w:val="24"/>
          <w:lang w:val="sr-Cyrl-CS"/>
        </w:rPr>
        <w:t xml:space="preserve"> прикључења </w:t>
      </w:r>
      <w:r w:rsidR="00C11EA4" w:rsidRPr="006F41CE">
        <w:rPr>
          <w:rFonts w:ascii="Times New Roman" w:hAnsi="Times New Roman"/>
          <w:sz w:val="24"/>
          <w:szCs w:val="24"/>
          <w:lang w:val="sr-Cyrl-CS"/>
        </w:rPr>
        <w:t xml:space="preserve">која </w:t>
      </w:r>
      <w:r w:rsidRPr="006F41CE">
        <w:rPr>
          <w:rFonts w:ascii="Times New Roman" w:hAnsi="Times New Roman"/>
          <w:sz w:val="24"/>
          <w:szCs w:val="24"/>
          <w:lang w:val="sr-Cyrl-CS"/>
        </w:rPr>
        <w:t xml:space="preserve">је већа од </w:t>
      </w:r>
      <w:r w:rsidR="00814172" w:rsidRPr="006F41CE">
        <w:rPr>
          <w:rFonts w:ascii="Times New Roman" w:hAnsi="Times New Roman"/>
          <w:sz w:val="24"/>
          <w:szCs w:val="24"/>
          <w:lang w:val="sr-Cyrl-CS"/>
        </w:rPr>
        <w:t>нивоа</w:t>
      </w:r>
      <w:r w:rsidR="004F185A" w:rsidRPr="006F41CE">
        <w:rPr>
          <w:rFonts w:ascii="Times New Roman" w:hAnsi="Times New Roman"/>
          <w:sz w:val="24"/>
          <w:szCs w:val="24"/>
          <w:lang w:val="sr-Cyrl-CS"/>
        </w:rPr>
        <w:t xml:space="preserve"> који је дозволио</w:t>
      </w:r>
      <w:r w:rsidRPr="006F41CE">
        <w:rPr>
          <w:rFonts w:ascii="Times New Roman" w:hAnsi="Times New Roman"/>
          <w:sz w:val="24"/>
          <w:szCs w:val="24"/>
          <w:lang w:val="sr-Cyrl-CS"/>
        </w:rPr>
        <w:t xml:space="preserve"> </w:t>
      </w:r>
      <w:r w:rsidR="004F185A" w:rsidRPr="006F41CE">
        <w:rPr>
          <w:rFonts w:ascii="Times New Roman" w:hAnsi="Times New Roman"/>
          <w:sz w:val="24"/>
          <w:szCs w:val="24"/>
          <w:lang w:val="sr-Cyrl-CS"/>
        </w:rPr>
        <w:t>надлежни</w:t>
      </w:r>
      <w:r w:rsidRPr="006F41CE">
        <w:rPr>
          <w:rFonts w:ascii="Times New Roman" w:hAnsi="Times New Roman"/>
          <w:sz w:val="24"/>
          <w:szCs w:val="24"/>
          <w:lang w:val="sr-Cyrl-CS"/>
        </w:rPr>
        <w:t xml:space="preserve">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 </w:t>
      </w:r>
      <w:r w:rsidR="004F185A" w:rsidRPr="006F41CE">
        <w:rPr>
          <w:rFonts w:ascii="Times New Roman" w:hAnsi="Times New Roman"/>
          <w:sz w:val="24"/>
          <w:szCs w:val="24"/>
          <w:lang w:val="sr-Cyrl-CS"/>
        </w:rPr>
        <w:t>Не сме се неоправдано ускратити п</w:t>
      </w:r>
      <w:r w:rsidRPr="006F41CE">
        <w:rPr>
          <w:rFonts w:ascii="Times New Roman" w:hAnsi="Times New Roman"/>
          <w:sz w:val="24"/>
          <w:szCs w:val="24"/>
          <w:lang w:val="sr-Cyrl-CS"/>
        </w:rPr>
        <w:t xml:space="preserve">отребан допринос корисника </w:t>
      </w:r>
      <w:r w:rsidR="00C11EA4" w:rsidRPr="006F41CE">
        <w:rPr>
          <w:rFonts w:ascii="Times New Roman" w:hAnsi="Times New Roman"/>
          <w:sz w:val="24"/>
          <w:szCs w:val="24"/>
          <w:lang w:val="sr-Cyrl-CS"/>
        </w:rPr>
        <w:t xml:space="preserve">система </w:t>
      </w:r>
      <w:r w:rsidR="004F185A" w:rsidRPr="006F41CE">
        <w:rPr>
          <w:rFonts w:ascii="Times New Roman" w:hAnsi="Times New Roman"/>
          <w:sz w:val="24"/>
          <w:szCs w:val="24"/>
          <w:lang w:val="sr-Cyrl-CS"/>
        </w:rPr>
        <w:t>заједничким</w:t>
      </w:r>
      <w:r w:rsidRPr="006F41CE">
        <w:rPr>
          <w:rFonts w:ascii="Times New Roman" w:hAnsi="Times New Roman"/>
          <w:sz w:val="24"/>
          <w:szCs w:val="24"/>
          <w:lang w:val="sr-Cyrl-CS"/>
        </w:rPr>
        <w:t xml:space="preserve"> студијама, укључујући, </w:t>
      </w:r>
      <w:r w:rsidR="004F185A" w:rsidRPr="006F41CE">
        <w:rPr>
          <w:rFonts w:ascii="Times New Roman" w:hAnsi="Times New Roman"/>
          <w:sz w:val="24"/>
          <w:szCs w:val="24"/>
          <w:lang w:val="sr-Cyrl-CS"/>
        </w:rPr>
        <w:t>из</w:t>
      </w:r>
      <w:r w:rsidRPr="006F41CE">
        <w:rPr>
          <w:rFonts w:ascii="Times New Roman" w:hAnsi="Times New Roman"/>
          <w:sz w:val="24"/>
          <w:szCs w:val="24"/>
          <w:lang w:val="sr-Cyrl-CS"/>
        </w:rPr>
        <w:t>међу остали</w:t>
      </w:r>
      <w:r w:rsidR="004F185A" w:rsidRPr="006F41CE">
        <w:rPr>
          <w:rFonts w:ascii="Times New Roman" w:hAnsi="Times New Roman"/>
          <w:sz w:val="24"/>
          <w:szCs w:val="24"/>
          <w:lang w:val="sr-Cyrl-CS"/>
        </w:rPr>
        <w:t>х</w:t>
      </w:r>
      <w:r w:rsidRPr="006F41CE">
        <w:rPr>
          <w:rFonts w:ascii="Times New Roman" w:hAnsi="Times New Roman"/>
          <w:sz w:val="24"/>
          <w:szCs w:val="24"/>
          <w:lang w:val="sr-Cyrl-CS"/>
        </w:rPr>
        <w:t xml:space="preserve">, постојеће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 прикључене </w:t>
      </w:r>
      <w:r w:rsidR="005A2B99" w:rsidRPr="006F41CE">
        <w:rPr>
          <w:rFonts w:ascii="Times New Roman" w:hAnsi="Times New Roman"/>
          <w:sz w:val="24"/>
          <w:szCs w:val="24"/>
          <w:lang w:val="sr-Cyrl-CS"/>
        </w:rPr>
        <w:t xml:space="preserve">модуле </w:t>
      </w:r>
      <w:r w:rsidR="00C11EA4"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и постојеће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е. Поступак за студије које треба </w:t>
      </w:r>
      <w:r w:rsidR="004F185A" w:rsidRPr="006F41CE">
        <w:rPr>
          <w:rFonts w:ascii="Times New Roman" w:hAnsi="Times New Roman"/>
          <w:sz w:val="24"/>
          <w:szCs w:val="24"/>
          <w:lang w:val="sr-Cyrl-CS"/>
        </w:rPr>
        <w:t>с</w:t>
      </w:r>
      <w:r w:rsidRPr="006F41CE">
        <w:rPr>
          <w:rFonts w:ascii="Times New Roman" w:hAnsi="Times New Roman"/>
          <w:sz w:val="24"/>
          <w:szCs w:val="24"/>
          <w:lang w:val="sr-Cyrl-CS"/>
        </w:rPr>
        <w:t>провести</w:t>
      </w:r>
      <w:r w:rsidR="00E83A41" w:rsidRPr="006F41CE">
        <w:rPr>
          <w:rFonts w:ascii="Times New Roman" w:hAnsi="Times New Roman"/>
          <w:sz w:val="24"/>
          <w:szCs w:val="24"/>
          <w:lang w:val="sr-Cyrl-CS"/>
        </w:rPr>
        <w:t>,</w:t>
      </w:r>
      <w:r w:rsidRPr="006F41CE">
        <w:rPr>
          <w:rFonts w:ascii="Times New Roman" w:hAnsi="Times New Roman"/>
          <w:sz w:val="24"/>
          <w:szCs w:val="24"/>
          <w:lang w:val="sr-Cyrl-CS"/>
        </w:rPr>
        <w:t xml:space="preserve"> и за одговарајуће податке које треба</w:t>
      </w:r>
      <w:r w:rsidR="00C11EA4" w:rsidRPr="006F41CE">
        <w:rPr>
          <w:rFonts w:ascii="Times New Roman" w:hAnsi="Times New Roman"/>
          <w:sz w:val="24"/>
          <w:szCs w:val="24"/>
          <w:lang w:val="sr-Cyrl-CS"/>
        </w:rPr>
        <w:t xml:space="preserve"> да</w:t>
      </w:r>
      <w:r w:rsidRPr="006F41CE">
        <w:rPr>
          <w:rFonts w:ascii="Times New Roman" w:hAnsi="Times New Roman"/>
          <w:sz w:val="24"/>
          <w:szCs w:val="24"/>
          <w:lang w:val="sr-Cyrl-CS"/>
        </w:rPr>
        <w:t xml:space="preserve"> </w:t>
      </w:r>
      <w:r w:rsidR="00C11EA4" w:rsidRPr="006F41CE">
        <w:rPr>
          <w:rFonts w:ascii="Times New Roman" w:hAnsi="Times New Roman"/>
          <w:sz w:val="24"/>
          <w:szCs w:val="24"/>
          <w:lang w:val="sr-Cyrl-CS"/>
        </w:rPr>
        <w:t xml:space="preserve">доставе </w:t>
      </w:r>
      <w:r w:rsidRPr="006F41CE">
        <w:rPr>
          <w:rFonts w:ascii="Times New Roman" w:hAnsi="Times New Roman"/>
          <w:sz w:val="24"/>
          <w:szCs w:val="24"/>
          <w:lang w:val="sr-Cyrl-CS"/>
        </w:rPr>
        <w:t xml:space="preserve">сви укључени корисници </w:t>
      </w:r>
      <w:r w:rsidR="00C11EA4" w:rsidRPr="006F41CE">
        <w:rPr>
          <w:rFonts w:ascii="Times New Roman" w:hAnsi="Times New Roman"/>
          <w:sz w:val="24"/>
          <w:szCs w:val="24"/>
          <w:lang w:val="sr-Cyrl-CS"/>
        </w:rPr>
        <w:t xml:space="preserve">система </w:t>
      </w:r>
      <w:r w:rsidR="00E83A41" w:rsidRPr="006F41CE">
        <w:rPr>
          <w:rFonts w:ascii="Times New Roman" w:hAnsi="Times New Roman"/>
          <w:sz w:val="24"/>
          <w:szCs w:val="24"/>
          <w:lang w:val="sr-Cyrl-CS"/>
        </w:rPr>
        <w:t>треба да буду</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поступком предвиђеним у </w:t>
      </w:r>
      <w:r w:rsidR="002F3A17" w:rsidRPr="006F41CE">
        <w:rPr>
          <w:rFonts w:ascii="Times New Roman" w:hAnsi="Times New Roman"/>
          <w:sz w:val="24"/>
          <w:szCs w:val="24"/>
          <w:lang w:val="sr-Cyrl-CS"/>
        </w:rPr>
        <w:t>члану</w:t>
      </w:r>
      <w:r w:rsidRPr="006F41CE">
        <w:rPr>
          <w:rFonts w:ascii="Times New Roman" w:hAnsi="Times New Roman"/>
          <w:sz w:val="24"/>
          <w:szCs w:val="24"/>
          <w:lang w:val="sr-Cyrl-CS"/>
        </w:rPr>
        <w:t xml:space="preserve"> </w:t>
      </w:r>
      <w:r w:rsidR="004314D8" w:rsidRPr="006F41CE">
        <w:rPr>
          <w:rFonts w:ascii="Times New Roman" w:hAnsi="Times New Roman"/>
          <w:sz w:val="24"/>
          <w:szCs w:val="24"/>
          <w:lang w:val="sr-Cyrl-CS"/>
        </w:rPr>
        <w:t>29</w:t>
      </w:r>
      <w:r w:rsidRPr="006F41CE">
        <w:rPr>
          <w:rFonts w:ascii="Times New Roman" w:hAnsi="Times New Roman"/>
          <w:sz w:val="24"/>
          <w:szCs w:val="24"/>
          <w:lang w:val="sr-Cyrl-CS"/>
        </w:rPr>
        <w:t>.</w:t>
      </w:r>
      <w:r w:rsidR="00E64A68" w:rsidRPr="006F41CE">
        <w:rPr>
          <w:rFonts w:ascii="Times New Roman" w:hAnsi="Times New Roman"/>
          <w:sz w:val="24"/>
          <w:szCs w:val="24"/>
          <w:lang w:val="sr-Cyrl-CS"/>
        </w:rPr>
        <w:t xml:space="preserve"> ове уредбе.</w:t>
      </w:r>
    </w:p>
    <w:p w14:paraId="1976D69D" w14:textId="77777777" w:rsidR="00F3310C" w:rsidRPr="006F41CE" w:rsidRDefault="00F3310C" w:rsidP="002D5665">
      <w:pPr>
        <w:spacing w:after="0" w:line="240" w:lineRule="auto"/>
        <w:ind w:firstLine="864"/>
        <w:jc w:val="both"/>
        <w:rPr>
          <w:rFonts w:ascii="Times New Roman" w:hAnsi="Times New Roman"/>
          <w:sz w:val="24"/>
          <w:szCs w:val="24"/>
          <w:lang w:val="sr-Cyrl-CS"/>
        </w:rPr>
      </w:pPr>
    </w:p>
    <w:p w14:paraId="0069AE2A" w14:textId="50FAA549" w:rsidR="00CC2B49" w:rsidRPr="006F41CE" w:rsidRDefault="00C637B1" w:rsidP="002D5665">
      <w:pPr>
        <w:pStyle w:val="Glava"/>
        <w:spacing w:before="0" w:line="240" w:lineRule="auto"/>
        <w:rPr>
          <w:rFonts w:cs="Times New Roman"/>
          <w:b w:val="0"/>
          <w:szCs w:val="24"/>
          <w:lang w:val="sr-Cyrl-CS"/>
        </w:rPr>
      </w:pPr>
      <w:r w:rsidRPr="006F41CE">
        <w:rPr>
          <w:rFonts w:cs="Times New Roman"/>
          <w:b w:val="0"/>
          <w:szCs w:val="24"/>
          <w:lang w:val="sr-Cyrl-CS"/>
        </w:rPr>
        <w:t xml:space="preserve"> IV</w:t>
      </w:r>
      <w:r w:rsidR="00D04F16" w:rsidRPr="006F41CE">
        <w:rPr>
          <w:rFonts w:cs="Times New Roman"/>
          <w:b w:val="0"/>
          <w:szCs w:val="24"/>
          <w:lang w:val="sr-Cyrl-CS"/>
        </w:rPr>
        <w:t>.</w:t>
      </w:r>
      <w:r w:rsidR="00AF7850" w:rsidRPr="006F41CE">
        <w:rPr>
          <w:rFonts w:cs="Times New Roman"/>
          <w:szCs w:val="24"/>
          <w:lang w:val="sr-Cyrl-CS"/>
        </w:rPr>
        <w:t xml:space="preserve"> </w:t>
      </w:r>
      <w:r w:rsidR="00AF7850" w:rsidRPr="006F41CE">
        <w:rPr>
          <w:rFonts w:cs="Times New Roman"/>
          <w:b w:val="0"/>
          <w:szCs w:val="24"/>
          <w:lang w:val="sr-Cyrl-CS"/>
        </w:rPr>
        <w:t>РАЗМЕНА ИНФОРМАЦИЈА И КООРДИНАЦИЈА</w:t>
      </w:r>
    </w:p>
    <w:p w14:paraId="6BEE35BB" w14:textId="556B30E6" w:rsidR="00D04F16" w:rsidRPr="006F41CE" w:rsidRDefault="00D04F16" w:rsidP="002D5665">
      <w:pPr>
        <w:pStyle w:val="Naslovclana"/>
        <w:spacing w:before="0" w:after="0" w:line="240" w:lineRule="auto"/>
        <w:rPr>
          <w:b w:val="0"/>
          <w:lang w:val="sr-Cyrl-CS"/>
        </w:rPr>
      </w:pPr>
      <w:r w:rsidRPr="006F41CE">
        <w:rPr>
          <w:b w:val="0"/>
          <w:lang w:val="sr-Cyrl-CS"/>
        </w:rPr>
        <w:t xml:space="preserve">Погон </w:t>
      </w:r>
      <w:r w:rsidR="005B532D" w:rsidRPr="006F41CE">
        <w:rPr>
          <w:b w:val="0"/>
          <w:lang w:val="sr-Cyrl-CS"/>
        </w:rPr>
        <w:t>ЈСВН</w:t>
      </w:r>
      <w:r w:rsidRPr="006F41CE">
        <w:rPr>
          <w:b w:val="0"/>
          <w:lang w:val="sr-Cyrl-CS"/>
        </w:rPr>
        <w:t xml:space="preserve"> система</w:t>
      </w:r>
    </w:p>
    <w:p w14:paraId="6CFF244C" w14:textId="323B1DB8"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5</w:t>
      </w:r>
      <w:r w:rsidR="004314D8" w:rsidRPr="006F41CE">
        <w:rPr>
          <w:lang w:val="sr-Cyrl-CS"/>
        </w:rPr>
        <w:t>1</w:t>
      </w:r>
      <w:r w:rsidR="00D04F16" w:rsidRPr="006F41CE">
        <w:rPr>
          <w:lang w:val="sr-Cyrl-CS"/>
        </w:rPr>
        <w:t>.</w:t>
      </w:r>
    </w:p>
    <w:p w14:paraId="313792D0" w14:textId="77777777" w:rsidR="00D04F16" w:rsidRPr="006F41CE" w:rsidRDefault="00D04F16" w:rsidP="002D5665">
      <w:pPr>
        <w:pStyle w:val="Naslovclana"/>
        <w:spacing w:before="0" w:after="0" w:line="240" w:lineRule="auto"/>
        <w:rPr>
          <w:b w:val="0"/>
          <w:lang w:val="sr-Cyrl-CS"/>
        </w:rPr>
      </w:pPr>
    </w:p>
    <w:p w14:paraId="5B9666DD" w14:textId="4BBCAFC3" w:rsidR="00AB35CB"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 xml:space="preserve">не уређаје, </w:t>
      </w:r>
      <w:r w:rsidR="00C11EA4" w:rsidRPr="006F41CE">
        <w:rPr>
          <w:rFonts w:ascii="Times New Roman" w:hAnsi="Times New Roman"/>
          <w:sz w:val="24"/>
          <w:szCs w:val="24"/>
          <w:lang w:val="sr-Cyrl-CS"/>
        </w:rPr>
        <w:t xml:space="preserve">сваку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претварачку јединицу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E83A41" w:rsidRPr="006F41CE">
        <w:rPr>
          <w:rFonts w:ascii="Times New Roman" w:hAnsi="Times New Roman"/>
          <w:sz w:val="24"/>
          <w:szCs w:val="24"/>
          <w:lang w:val="sr-Cyrl-CS"/>
        </w:rPr>
        <w:t>је потребно</w:t>
      </w:r>
      <w:r w:rsidRPr="006F41CE">
        <w:rPr>
          <w:rFonts w:ascii="Times New Roman" w:hAnsi="Times New Roman"/>
          <w:sz w:val="24"/>
          <w:szCs w:val="24"/>
          <w:lang w:val="sr-Cyrl-CS"/>
        </w:rPr>
        <w:t xml:space="preserve"> опремити аутоматским регулатором који може примати налоге надлежног оператора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надлежног ОПС. Аутоматски регулатор мора бити способан</w:t>
      </w:r>
      <w:r w:rsidR="00E83A41" w:rsidRPr="006F41CE">
        <w:rPr>
          <w:rFonts w:ascii="Times New Roman" w:hAnsi="Times New Roman"/>
          <w:sz w:val="24"/>
          <w:szCs w:val="24"/>
          <w:lang w:val="sr-Cyrl-CS"/>
        </w:rPr>
        <w:t xml:space="preserve"> да координисано управља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претварачким јединицама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одређује хијерархију аутоматског регулатора за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претварачку јединицу. </w:t>
      </w:r>
    </w:p>
    <w:p w14:paraId="33F5266B" w14:textId="63AD52D8" w:rsidR="00E83A41"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Аутоматски регулатор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из </w:t>
      </w:r>
      <w:r w:rsidR="002F3A17" w:rsidRPr="006F41CE">
        <w:rPr>
          <w:rFonts w:ascii="Times New Roman" w:hAnsi="Times New Roman"/>
          <w:sz w:val="24"/>
          <w:szCs w:val="24"/>
          <w:lang w:val="sr-Cyrl-CS"/>
        </w:rPr>
        <w:t>става</w:t>
      </w:r>
      <w:r w:rsidRPr="006F41CE">
        <w:rPr>
          <w:rFonts w:ascii="Times New Roman" w:hAnsi="Times New Roman"/>
          <w:sz w:val="24"/>
          <w:szCs w:val="24"/>
          <w:lang w:val="sr-Cyrl-CS"/>
        </w:rPr>
        <w:t xml:space="preserve"> 1</w:t>
      </w:r>
      <w:r w:rsidR="00D04F16" w:rsidRPr="006F41CE">
        <w:rPr>
          <w:rFonts w:ascii="Times New Roman" w:hAnsi="Times New Roman"/>
          <w:sz w:val="24"/>
          <w:szCs w:val="24"/>
          <w:lang w:val="sr-Cyrl-CS"/>
        </w:rPr>
        <w:t>.</w:t>
      </w:r>
      <w:r w:rsidR="00F3310C" w:rsidRPr="006F41CE">
        <w:rPr>
          <w:rFonts w:ascii="Times New Roman" w:hAnsi="Times New Roman"/>
          <w:sz w:val="24"/>
          <w:szCs w:val="24"/>
          <w:lang w:val="sr-Cyrl-CS"/>
        </w:rPr>
        <w:t xml:space="preserve"> овог члана</w:t>
      </w:r>
      <w:r w:rsidR="00E83A41" w:rsidRPr="006F41CE">
        <w:rPr>
          <w:rFonts w:ascii="Times New Roman" w:hAnsi="Times New Roman"/>
          <w:sz w:val="24"/>
          <w:szCs w:val="24"/>
          <w:lang w:val="sr-Cyrl-CS"/>
        </w:rPr>
        <w:t xml:space="preserve"> треба да буде способан да шаље </w:t>
      </w:r>
      <w:r w:rsidR="00AB3F93" w:rsidRPr="006F41CE">
        <w:rPr>
          <w:rFonts w:ascii="Times New Roman" w:hAnsi="Times New Roman"/>
          <w:sz w:val="24"/>
          <w:szCs w:val="24"/>
          <w:lang w:val="sr-Cyrl-CS"/>
        </w:rPr>
        <w:t>следеће</w:t>
      </w:r>
      <w:r w:rsidRPr="006F41CE">
        <w:rPr>
          <w:rFonts w:ascii="Times New Roman" w:hAnsi="Times New Roman"/>
          <w:sz w:val="24"/>
          <w:szCs w:val="24"/>
          <w:lang w:val="sr-Cyrl-CS"/>
        </w:rPr>
        <w:t xml:space="preserve"> врсте сигнала надлежном оператору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p>
    <w:p w14:paraId="5ECFB38E" w14:textId="478B3781" w:rsidR="00AB35CB"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E83A41" w:rsidRPr="006F41CE">
        <w:rPr>
          <w:rFonts w:ascii="Times New Roman" w:hAnsi="Times New Roman"/>
          <w:sz w:val="24"/>
          <w:szCs w:val="24"/>
          <w:lang w:val="sr-Cyrl-CS"/>
        </w:rPr>
        <w:t>погонски сигнали</w:t>
      </w:r>
      <w:r w:rsidR="000E6180" w:rsidRPr="006F41CE">
        <w:rPr>
          <w:rFonts w:ascii="Times New Roman" w:hAnsi="Times New Roman"/>
          <w:sz w:val="24"/>
          <w:szCs w:val="24"/>
          <w:lang w:val="sr-Cyrl-CS"/>
        </w:rPr>
        <w:t>:</w:t>
      </w:r>
    </w:p>
    <w:p w14:paraId="612842DF" w14:textId="4E658B04" w:rsidR="00AB35CB"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E83A41" w:rsidRPr="006F41CE">
        <w:rPr>
          <w:rFonts w:ascii="Times New Roman" w:hAnsi="Times New Roman"/>
          <w:sz w:val="24"/>
          <w:szCs w:val="24"/>
          <w:lang w:val="sr-Cyrl-CS"/>
        </w:rPr>
        <w:t>)</w:t>
      </w:r>
      <w:r w:rsidR="002E5192" w:rsidRPr="006F41CE">
        <w:rPr>
          <w:rFonts w:ascii="Times New Roman" w:hAnsi="Times New Roman"/>
          <w:sz w:val="24"/>
          <w:szCs w:val="24"/>
          <w:lang w:val="sr-Cyrl-CS"/>
        </w:rPr>
        <w:t xml:space="preserve"> сигнали за покретање,</w:t>
      </w:r>
    </w:p>
    <w:p w14:paraId="609A619E" w14:textId="04BDA673" w:rsidR="00AB35CB"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ења </w:t>
      </w:r>
      <w:r w:rsidR="00211A10" w:rsidRPr="006F41CE">
        <w:rPr>
          <w:rFonts w:ascii="Times New Roman" w:hAnsi="Times New Roman"/>
          <w:sz w:val="24"/>
          <w:szCs w:val="24"/>
          <w:lang w:val="sr-Cyrl-CS"/>
        </w:rPr>
        <w:t>наизменичног</w:t>
      </w:r>
      <w:r w:rsidR="000E6180" w:rsidRPr="006F41CE">
        <w:rPr>
          <w:rFonts w:ascii="Times New Roman" w:hAnsi="Times New Roman"/>
          <w:sz w:val="24"/>
          <w:szCs w:val="24"/>
          <w:lang w:val="sr-Cyrl-CS"/>
        </w:rPr>
        <w:t xml:space="preserve"> и </w:t>
      </w:r>
      <w:r w:rsidR="00FE1686" w:rsidRPr="006F41CE">
        <w:rPr>
          <w:rFonts w:ascii="Times New Roman" w:hAnsi="Times New Roman"/>
          <w:sz w:val="24"/>
          <w:szCs w:val="24"/>
          <w:lang w:val="sr-Cyrl-CS"/>
        </w:rPr>
        <w:t>једносмерно</w:t>
      </w:r>
      <w:r w:rsidR="002E5192" w:rsidRPr="006F41CE">
        <w:rPr>
          <w:rFonts w:ascii="Times New Roman" w:hAnsi="Times New Roman"/>
          <w:sz w:val="24"/>
          <w:szCs w:val="24"/>
          <w:lang w:val="sr-Cyrl-CS"/>
        </w:rPr>
        <w:t>г напона,</w:t>
      </w:r>
    </w:p>
    <w:p w14:paraId="1D9FC6DD" w14:textId="5C89C160" w:rsidR="00AB35CB"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ења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и </w:t>
      </w:r>
      <w:r w:rsidR="00211A10" w:rsidRPr="006F41CE">
        <w:rPr>
          <w:rFonts w:ascii="Times New Roman" w:hAnsi="Times New Roman"/>
          <w:sz w:val="24"/>
          <w:szCs w:val="24"/>
          <w:lang w:val="sr-Cyrl-CS"/>
        </w:rPr>
        <w:t>једносмерне</w:t>
      </w:r>
      <w:r w:rsidR="002E5192" w:rsidRPr="006F41CE">
        <w:rPr>
          <w:rFonts w:ascii="Times New Roman" w:hAnsi="Times New Roman"/>
          <w:sz w:val="24"/>
          <w:szCs w:val="24"/>
          <w:lang w:val="sr-Cyrl-CS"/>
        </w:rPr>
        <w:t xml:space="preserve"> струје,</w:t>
      </w:r>
    </w:p>
    <w:p w14:paraId="159CC54F" w14:textId="3EAB7A33" w:rsidR="00AB35CB"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(4</w:t>
      </w:r>
      <w:r w:rsidR="00E83A4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ења </w:t>
      </w:r>
      <w:r w:rsidR="00E83A41" w:rsidRPr="006F41CE">
        <w:rPr>
          <w:rFonts w:ascii="Times New Roman" w:hAnsi="Times New Roman"/>
          <w:sz w:val="24"/>
          <w:szCs w:val="24"/>
          <w:lang w:val="sr-Cyrl-CS"/>
        </w:rPr>
        <w:t>активне</w:t>
      </w:r>
      <w:r w:rsidR="000E6180" w:rsidRPr="006F41CE">
        <w:rPr>
          <w:rFonts w:ascii="Times New Roman" w:hAnsi="Times New Roman"/>
          <w:sz w:val="24"/>
          <w:szCs w:val="24"/>
          <w:lang w:val="sr-Cyrl-CS"/>
        </w:rPr>
        <w:t xml:space="preserve"> и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на </w:t>
      </w:r>
      <w:r w:rsidR="00322895" w:rsidRPr="006F41CE">
        <w:rPr>
          <w:rFonts w:ascii="Times New Roman" w:hAnsi="Times New Roman"/>
          <w:sz w:val="24"/>
          <w:szCs w:val="24"/>
          <w:lang w:val="sr-Cyrl-CS"/>
        </w:rPr>
        <w:t>наизменичн</w:t>
      </w:r>
      <w:r w:rsidR="002E5192" w:rsidRPr="006F41CE">
        <w:rPr>
          <w:rFonts w:ascii="Times New Roman" w:hAnsi="Times New Roman"/>
          <w:sz w:val="24"/>
          <w:szCs w:val="24"/>
          <w:lang w:val="sr-Cyrl-CS"/>
        </w:rPr>
        <w:t>ој страни,</w:t>
      </w:r>
    </w:p>
    <w:p w14:paraId="3A4A23F1" w14:textId="562E37C1" w:rsidR="00AB35CB"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(5</w:t>
      </w:r>
      <w:r w:rsidR="00D04F16" w:rsidRPr="006F41CE">
        <w:rPr>
          <w:rFonts w:ascii="Times New Roman" w:hAnsi="Times New Roman"/>
          <w:sz w:val="24"/>
          <w:szCs w:val="24"/>
          <w:lang w:val="sr-Cyrl-CS"/>
        </w:rPr>
        <w:t>)</w:t>
      </w:r>
      <w:r w:rsidR="00E83A41"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ења снаге </w:t>
      </w:r>
      <w:r w:rsidR="00211A10" w:rsidRPr="006F41CE">
        <w:rPr>
          <w:rFonts w:ascii="Times New Roman" w:hAnsi="Times New Roman"/>
          <w:sz w:val="24"/>
          <w:szCs w:val="24"/>
          <w:lang w:val="sr-Cyrl-CS"/>
        </w:rPr>
        <w:t>једносмерне</w:t>
      </w:r>
      <w:r w:rsidR="002E5192" w:rsidRPr="006F41CE">
        <w:rPr>
          <w:rFonts w:ascii="Times New Roman" w:hAnsi="Times New Roman"/>
          <w:sz w:val="24"/>
          <w:szCs w:val="24"/>
          <w:lang w:val="sr-Cyrl-CS"/>
        </w:rPr>
        <w:t xml:space="preserve"> струје,</w:t>
      </w:r>
    </w:p>
    <w:p w14:paraId="4951AFE3" w14:textId="18BD32CC" w:rsidR="00AB35CB"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(6</w:t>
      </w:r>
      <w:r w:rsidR="00E83A4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погон на </w:t>
      </w:r>
      <w:r w:rsidR="00737651" w:rsidRPr="006F41CE">
        <w:rPr>
          <w:rFonts w:ascii="Times New Roman" w:hAnsi="Times New Roman"/>
          <w:sz w:val="24"/>
          <w:szCs w:val="24"/>
          <w:lang w:val="sr-Cyrl-CS"/>
        </w:rPr>
        <w:t>нивоу</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у </w:t>
      </w:r>
      <w:r w:rsidR="005B532D" w:rsidRPr="006F41CE">
        <w:rPr>
          <w:rFonts w:ascii="Times New Roman" w:hAnsi="Times New Roman"/>
          <w:sz w:val="24"/>
          <w:szCs w:val="24"/>
          <w:lang w:val="sr-Cyrl-CS"/>
        </w:rPr>
        <w:t>ЈСВН</w:t>
      </w:r>
      <w:r w:rsidR="002E5192" w:rsidRPr="006F41CE">
        <w:rPr>
          <w:rFonts w:ascii="Times New Roman" w:hAnsi="Times New Roman"/>
          <w:sz w:val="24"/>
          <w:szCs w:val="24"/>
          <w:lang w:val="sr-Cyrl-CS"/>
        </w:rPr>
        <w:t xml:space="preserve"> претварачу вишеполног типа,</w:t>
      </w:r>
    </w:p>
    <w:p w14:paraId="5DD58169" w14:textId="1CED1D14" w:rsidR="00C11EA4"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(7</w:t>
      </w:r>
      <w:r w:rsidR="00E83A4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стање елемената и топологије и </w:t>
      </w:r>
    </w:p>
    <w:p w14:paraId="62D29333" w14:textId="176E497E" w:rsidR="00AB35CB"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(8</w:t>
      </w:r>
      <w:r w:rsidR="00C11EA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распони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у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893579" w:rsidRPr="006F41CE">
        <w:rPr>
          <w:rFonts w:ascii="Times New Roman" w:hAnsi="Times New Roman"/>
          <w:sz w:val="24"/>
          <w:szCs w:val="24"/>
          <w:lang w:val="sr-Cyrl-CS"/>
        </w:rPr>
        <w:t>осетљивом режиму</w:t>
      </w:r>
      <w:r w:rsidR="000E6180" w:rsidRPr="006F41CE">
        <w:rPr>
          <w:rFonts w:ascii="Times New Roman" w:hAnsi="Times New Roman"/>
          <w:sz w:val="24"/>
          <w:szCs w:val="24"/>
          <w:lang w:val="sr-Cyrl-CS"/>
        </w:rPr>
        <w:t xml:space="preserve"> рада, </w:t>
      </w:r>
      <w:r w:rsidRPr="006F41CE">
        <w:rPr>
          <w:rFonts w:ascii="Times New Roman" w:hAnsi="Times New Roman"/>
          <w:sz w:val="24"/>
          <w:szCs w:val="24"/>
          <w:lang w:val="sr-Cyrl-CS"/>
        </w:rPr>
        <w:t>ФООРР-Н</w:t>
      </w:r>
      <w:r w:rsidR="000E6180" w:rsidRPr="006F41CE">
        <w:rPr>
          <w:rFonts w:ascii="Times New Roman" w:hAnsi="Times New Roman"/>
          <w:sz w:val="24"/>
          <w:szCs w:val="24"/>
          <w:lang w:val="sr-Cyrl-CS"/>
        </w:rPr>
        <w:t xml:space="preserve"> и </w:t>
      </w:r>
      <w:r w:rsidRPr="006F41CE">
        <w:rPr>
          <w:rFonts w:ascii="Times New Roman" w:hAnsi="Times New Roman"/>
          <w:sz w:val="24"/>
          <w:szCs w:val="24"/>
          <w:lang w:val="sr-Cyrl-CS"/>
        </w:rPr>
        <w:t>ФООРР-П</w:t>
      </w:r>
      <w:r w:rsidR="00AB35CB" w:rsidRPr="006F41CE">
        <w:rPr>
          <w:rFonts w:ascii="Times New Roman" w:hAnsi="Times New Roman"/>
          <w:sz w:val="24"/>
          <w:szCs w:val="24"/>
          <w:lang w:val="sr-Cyrl-CS"/>
        </w:rPr>
        <w:t>;</w:t>
      </w:r>
    </w:p>
    <w:p w14:paraId="4366079C" w14:textId="4EE69EA7" w:rsidR="00E83A41"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lastRenderedPageBreak/>
        <w:t>2</w:t>
      </w:r>
      <w:r w:rsidR="000E6180" w:rsidRPr="006F41CE">
        <w:rPr>
          <w:rFonts w:ascii="Times New Roman" w:hAnsi="Times New Roman"/>
          <w:sz w:val="24"/>
          <w:szCs w:val="24"/>
          <w:lang w:val="sr-Cyrl-CS"/>
        </w:rPr>
        <w:t xml:space="preserve">) сигнале </w:t>
      </w:r>
      <w:r w:rsidR="00C11EA4" w:rsidRPr="006F41CE">
        <w:rPr>
          <w:rFonts w:ascii="Times New Roman" w:hAnsi="Times New Roman"/>
          <w:sz w:val="24"/>
          <w:szCs w:val="24"/>
          <w:lang w:val="sr-Cyrl-CS"/>
        </w:rPr>
        <w:t xml:space="preserve">аларма </w:t>
      </w:r>
      <w:r w:rsidR="000E6180" w:rsidRPr="006F41CE">
        <w:rPr>
          <w:rFonts w:ascii="Times New Roman" w:hAnsi="Times New Roman"/>
          <w:sz w:val="24"/>
          <w:szCs w:val="24"/>
          <w:lang w:val="sr-Cyrl-CS"/>
        </w:rPr>
        <w:t>којима се шаљу барем:</w:t>
      </w:r>
    </w:p>
    <w:p w14:paraId="3C3EBDB8" w14:textId="00DDE752" w:rsidR="00E83A41" w:rsidRPr="006F41CE" w:rsidRDefault="000E6180" w:rsidP="002D5665">
      <w:pPr>
        <w:spacing w:after="0" w:line="240" w:lineRule="auto"/>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E64A68" w:rsidRPr="006F41CE">
        <w:rPr>
          <w:rFonts w:ascii="Times New Roman" w:hAnsi="Times New Roman"/>
          <w:sz w:val="24"/>
          <w:szCs w:val="24"/>
          <w:lang w:val="sr-Cyrl-CS"/>
        </w:rPr>
        <w:tab/>
      </w:r>
      <w:r w:rsidR="00E64A68" w:rsidRPr="006F41CE">
        <w:rPr>
          <w:rFonts w:ascii="Times New Roman" w:hAnsi="Times New Roman"/>
          <w:sz w:val="24"/>
          <w:szCs w:val="24"/>
          <w:lang w:val="sr-Cyrl-CS"/>
        </w:rPr>
        <w:tab/>
        <w:t>(1</w:t>
      </w:r>
      <w:r w:rsidR="00E83A41" w:rsidRPr="006F41CE">
        <w:rPr>
          <w:rFonts w:ascii="Times New Roman" w:hAnsi="Times New Roman"/>
          <w:sz w:val="24"/>
          <w:szCs w:val="24"/>
          <w:lang w:val="sr-Cyrl-CS"/>
        </w:rPr>
        <w:t xml:space="preserve">) </w:t>
      </w:r>
      <w:r w:rsidR="002E5192" w:rsidRPr="006F41CE">
        <w:rPr>
          <w:rFonts w:ascii="Times New Roman" w:hAnsi="Times New Roman"/>
          <w:sz w:val="24"/>
          <w:szCs w:val="24"/>
          <w:lang w:val="sr-Cyrl-CS"/>
        </w:rPr>
        <w:t>блокирање у хитној ситуацији,</w:t>
      </w:r>
    </w:p>
    <w:p w14:paraId="4E0111B6" w14:textId="45FAE3DC" w:rsidR="00E83A41" w:rsidRPr="006F41CE" w:rsidRDefault="00E64A68"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блокирање континуиране</w:t>
      </w:r>
      <w:r w:rsidR="00E83A41" w:rsidRPr="006F41CE">
        <w:rPr>
          <w:rFonts w:ascii="Times New Roman" w:hAnsi="Times New Roman"/>
          <w:sz w:val="24"/>
          <w:szCs w:val="24"/>
          <w:lang w:val="sr-Cyrl-CS"/>
        </w:rPr>
        <w:t xml:space="preserve"> брзине промене снаге</w:t>
      </w:r>
      <w:r w:rsidR="002E5192" w:rsidRPr="006F41CE">
        <w:rPr>
          <w:rFonts w:ascii="Times New Roman" w:hAnsi="Times New Roman"/>
          <w:sz w:val="24"/>
          <w:szCs w:val="24"/>
          <w:lang w:val="sr-Cyrl-CS"/>
        </w:rPr>
        <w:t>,</w:t>
      </w:r>
    </w:p>
    <w:p w14:paraId="6ED80BB7" w14:textId="77777777" w:rsidR="00E64A68" w:rsidRPr="006F41CE" w:rsidRDefault="000E6180" w:rsidP="002D5665">
      <w:pPr>
        <w:spacing w:after="0" w:line="240" w:lineRule="auto"/>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E64A68" w:rsidRPr="006F41CE">
        <w:rPr>
          <w:rFonts w:ascii="Times New Roman" w:hAnsi="Times New Roman"/>
          <w:sz w:val="24"/>
          <w:szCs w:val="24"/>
          <w:lang w:val="sr-Cyrl-CS"/>
        </w:rPr>
        <w:tab/>
      </w:r>
      <w:r w:rsidR="00E64A68" w:rsidRPr="006F41CE">
        <w:rPr>
          <w:rFonts w:ascii="Times New Roman" w:hAnsi="Times New Roman"/>
          <w:sz w:val="24"/>
          <w:szCs w:val="24"/>
          <w:lang w:val="sr-Cyrl-CS"/>
        </w:rPr>
        <w:tab/>
        <w:t>(3</w:t>
      </w:r>
      <w:r w:rsidR="00B54229" w:rsidRPr="006F41CE">
        <w:rPr>
          <w:rFonts w:ascii="Times New Roman" w:hAnsi="Times New Roman"/>
          <w:sz w:val="24"/>
          <w:szCs w:val="24"/>
          <w:lang w:val="sr-Cyrl-CS"/>
        </w:rPr>
        <w:t>)</w:t>
      </w:r>
      <w:r w:rsidRPr="006F41CE">
        <w:rPr>
          <w:rFonts w:ascii="Times New Roman" w:hAnsi="Times New Roman"/>
          <w:sz w:val="24"/>
          <w:szCs w:val="24"/>
          <w:lang w:val="sr-Cyrl-CS"/>
        </w:rPr>
        <w:t xml:space="preserve"> брза </w:t>
      </w:r>
      <w:r w:rsidR="00C92B87" w:rsidRPr="006F41CE">
        <w:rPr>
          <w:rFonts w:ascii="Times New Roman" w:hAnsi="Times New Roman"/>
          <w:sz w:val="24"/>
          <w:szCs w:val="24"/>
          <w:lang w:val="sr-Cyrl-CS"/>
        </w:rPr>
        <w:t>промена</w:t>
      </w:r>
      <w:r w:rsidRPr="006F41CE">
        <w:rPr>
          <w:rFonts w:ascii="Times New Roman" w:hAnsi="Times New Roman"/>
          <w:sz w:val="24"/>
          <w:szCs w:val="24"/>
          <w:lang w:val="sr-Cyrl-CS"/>
        </w:rPr>
        <w:t xml:space="preserve"> с</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 xml:space="preserve">а </w:t>
      </w:r>
      <w:r w:rsidR="00380B48" w:rsidRPr="006F41CE">
        <w:rPr>
          <w:rFonts w:ascii="Times New Roman" w:hAnsi="Times New Roman"/>
          <w:sz w:val="24"/>
          <w:szCs w:val="24"/>
          <w:lang w:val="sr-Cyrl-CS"/>
        </w:rPr>
        <w:t>активне снаге</w:t>
      </w:r>
      <w:r w:rsidR="00AB35CB" w:rsidRPr="006F41CE">
        <w:rPr>
          <w:rFonts w:ascii="Times New Roman" w:hAnsi="Times New Roman"/>
          <w:sz w:val="24"/>
          <w:szCs w:val="24"/>
          <w:lang w:val="sr-Cyrl-CS"/>
        </w:rPr>
        <w:t>.</w:t>
      </w:r>
    </w:p>
    <w:p w14:paraId="25ADDA13" w14:textId="34039F24" w:rsidR="00AB35CB" w:rsidRPr="006F41CE" w:rsidRDefault="00C11EA4"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Аутоматски регулатор из </w:t>
      </w:r>
      <w:r w:rsidR="002F3A17" w:rsidRPr="006F41CE">
        <w:rPr>
          <w:rFonts w:ascii="Times New Roman" w:hAnsi="Times New Roman"/>
          <w:sz w:val="24"/>
          <w:szCs w:val="24"/>
          <w:lang w:val="sr-Cyrl-CS"/>
        </w:rPr>
        <w:t>става</w:t>
      </w:r>
      <w:r w:rsidR="000E6180" w:rsidRPr="006F41CE">
        <w:rPr>
          <w:rFonts w:ascii="Times New Roman" w:hAnsi="Times New Roman"/>
          <w:sz w:val="24"/>
          <w:szCs w:val="24"/>
          <w:lang w:val="sr-Cyrl-CS"/>
        </w:rPr>
        <w:t xml:space="preserve"> 1.</w:t>
      </w:r>
      <w:r w:rsidR="00D04F16" w:rsidRPr="006F41CE">
        <w:rPr>
          <w:rFonts w:ascii="Times New Roman" w:hAnsi="Times New Roman"/>
          <w:sz w:val="24"/>
          <w:szCs w:val="24"/>
          <w:lang w:val="sr-Cyrl-CS"/>
        </w:rPr>
        <w:t xml:space="preserve"> </w:t>
      </w:r>
      <w:r w:rsidR="00E971EE" w:rsidRPr="006F41CE">
        <w:rPr>
          <w:rFonts w:ascii="Times New Roman" w:hAnsi="Times New Roman"/>
          <w:sz w:val="24"/>
          <w:szCs w:val="24"/>
          <w:lang w:val="sr-Cyrl-CS"/>
        </w:rPr>
        <w:t xml:space="preserve">овог члана </w:t>
      </w:r>
      <w:r w:rsidR="000E6180" w:rsidRPr="006F41CE">
        <w:rPr>
          <w:rFonts w:ascii="Times New Roman" w:hAnsi="Times New Roman"/>
          <w:sz w:val="24"/>
          <w:szCs w:val="24"/>
          <w:lang w:val="sr-Cyrl-CS"/>
        </w:rPr>
        <w:t xml:space="preserve">може примати </w:t>
      </w:r>
      <w:r w:rsidR="00AB3F93" w:rsidRPr="006F41CE">
        <w:rPr>
          <w:rFonts w:ascii="Times New Roman" w:hAnsi="Times New Roman"/>
          <w:sz w:val="24"/>
          <w:szCs w:val="24"/>
          <w:lang w:val="sr-Cyrl-CS"/>
        </w:rPr>
        <w:t>следеће</w:t>
      </w:r>
      <w:r w:rsidR="000E6180" w:rsidRPr="006F41CE">
        <w:rPr>
          <w:rFonts w:ascii="Times New Roman" w:hAnsi="Times New Roman"/>
          <w:sz w:val="24"/>
          <w:szCs w:val="24"/>
          <w:lang w:val="sr-Cyrl-CS"/>
        </w:rPr>
        <w:t xml:space="preserve"> врсте сигнала од надлежног оператора </w:t>
      </w:r>
      <w:r w:rsidR="003069B3" w:rsidRPr="006F41CE">
        <w:rPr>
          <w:rFonts w:ascii="Times New Roman" w:hAnsi="Times New Roman"/>
          <w:sz w:val="24"/>
          <w:szCs w:val="24"/>
          <w:lang w:val="sr-Cyrl-CS"/>
        </w:rPr>
        <w:t>система</w:t>
      </w:r>
      <w:r w:rsidR="00AB35CB" w:rsidRPr="006F41CE">
        <w:rPr>
          <w:rFonts w:ascii="Times New Roman" w:hAnsi="Times New Roman"/>
          <w:sz w:val="24"/>
          <w:szCs w:val="24"/>
          <w:lang w:val="sr-Cyrl-CS"/>
        </w:rPr>
        <w:t>:</w:t>
      </w:r>
    </w:p>
    <w:p w14:paraId="1993C546" w14:textId="20555A5B" w:rsidR="00E83A41" w:rsidRPr="006F41CE" w:rsidRDefault="00E971EE"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погонске</w:t>
      </w:r>
      <w:r w:rsidR="00F3310C" w:rsidRPr="006F41CE">
        <w:rPr>
          <w:rFonts w:ascii="Times New Roman" w:hAnsi="Times New Roman"/>
          <w:sz w:val="24"/>
          <w:szCs w:val="24"/>
          <w:lang w:val="sr-Cyrl-CS"/>
        </w:rPr>
        <w:t xml:space="preserve"> сигнале којима се примају нарочито</w:t>
      </w:r>
      <w:r w:rsidR="000E6180" w:rsidRPr="006F41CE">
        <w:rPr>
          <w:rFonts w:ascii="Times New Roman" w:hAnsi="Times New Roman"/>
          <w:sz w:val="24"/>
          <w:szCs w:val="24"/>
          <w:lang w:val="sr-Cyrl-CS"/>
        </w:rPr>
        <w:t xml:space="preserve">: </w:t>
      </w:r>
    </w:p>
    <w:p w14:paraId="5503D503" w14:textId="4DF84C4A" w:rsidR="00E83A41" w:rsidRPr="006F41CE" w:rsidRDefault="00E971EE"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E83A41" w:rsidRPr="006F41CE">
        <w:rPr>
          <w:rFonts w:ascii="Times New Roman" w:hAnsi="Times New Roman"/>
          <w:sz w:val="24"/>
          <w:szCs w:val="24"/>
          <w:lang w:val="sr-Cyrl-CS"/>
        </w:rPr>
        <w:t xml:space="preserve">) </w:t>
      </w:r>
      <w:r w:rsidR="002E5192" w:rsidRPr="006F41CE">
        <w:rPr>
          <w:rFonts w:ascii="Times New Roman" w:hAnsi="Times New Roman"/>
          <w:sz w:val="24"/>
          <w:szCs w:val="24"/>
          <w:lang w:val="sr-Cyrl-CS"/>
        </w:rPr>
        <w:t>наредба за покретање,</w:t>
      </w:r>
      <w:r w:rsidR="000E6180" w:rsidRPr="006F41CE">
        <w:rPr>
          <w:rFonts w:ascii="Times New Roman" w:hAnsi="Times New Roman"/>
          <w:sz w:val="24"/>
          <w:szCs w:val="24"/>
          <w:lang w:val="sr-Cyrl-CS"/>
        </w:rPr>
        <w:t xml:space="preserve"> </w:t>
      </w:r>
    </w:p>
    <w:p w14:paraId="0F0FB1FA" w14:textId="5DEEED5E" w:rsidR="00E83A41" w:rsidRPr="006F41CE" w:rsidRDefault="00E971EE"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E83A41"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380B48" w:rsidRPr="006F41CE">
        <w:rPr>
          <w:rFonts w:ascii="Times New Roman" w:hAnsi="Times New Roman"/>
          <w:sz w:val="24"/>
          <w:szCs w:val="24"/>
          <w:lang w:val="sr-Cyrl-CS"/>
        </w:rPr>
        <w:t>активне снаге</w:t>
      </w:r>
      <w:r w:rsidR="002E5192" w:rsidRPr="006F41CE">
        <w:rPr>
          <w:rFonts w:ascii="Times New Roman" w:hAnsi="Times New Roman"/>
          <w:sz w:val="24"/>
          <w:szCs w:val="24"/>
          <w:lang w:val="sr-Cyrl-CS"/>
        </w:rPr>
        <w:t>,</w:t>
      </w:r>
    </w:p>
    <w:p w14:paraId="682B8E26" w14:textId="0B93F579" w:rsidR="00E83A41"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E971EE"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6C6BCD" w:rsidRPr="006F41CE">
        <w:rPr>
          <w:rFonts w:ascii="Times New Roman" w:hAnsi="Times New Roman"/>
          <w:sz w:val="24"/>
          <w:szCs w:val="24"/>
          <w:lang w:val="sr-Cyrl-CS"/>
        </w:rPr>
        <w:t>подешења</w:t>
      </w:r>
      <w:r w:rsidR="000E6180" w:rsidRPr="006F41CE">
        <w:rPr>
          <w:rFonts w:ascii="Times New Roman" w:hAnsi="Times New Roman"/>
          <w:sz w:val="24"/>
          <w:szCs w:val="24"/>
          <w:lang w:val="sr-Cyrl-CS"/>
        </w:rPr>
        <w:t xml:space="preserve">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осетљив</w:t>
      </w:r>
      <w:r w:rsidRPr="006F41CE">
        <w:rPr>
          <w:rFonts w:ascii="Times New Roman" w:hAnsi="Times New Roman"/>
          <w:sz w:val="24"/>
          <w:szCs w:val="24"/>
          <w:lang w:val="sr-Cyrl-CS"/>
        </w:rPr>
        <w:t>ог начина рада,</w:t>
      </w:r>
    </w:p>
    <w:p w14:paraId="69F928D6" w14:textId="6E180449" w:rsidR="00E83A41"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E971EE" w:rsidRPr="006F41CE">
        <w:rPr>
          <w:rFonts w:ascii="Times New Roman" w:hAnsi="Times New Roman"/>
          <w:sz w:val="24"/>
          <w:szCs w:val="24"/>
          <w:lang w:val="sr-Cyrl-CS"/>
        </w:rPr>
        <w:t>(4</w:t>
      </w:r>
      <w:r w:rsidR="00E83A4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322895" w:rsidRPr="006F41CE">
        <w:rPr>
          <w:rFonts w:ascii="Times New Roman" w:hAnsi="Times New Roman"/>
          <w:sz w:val="24"/>
          <w:szCs w:val="24"/>
          <w:lang w:val="sr-Cyrl-CS"/>
        </w:rPr>
        <w:t>реактивне</w:t>
      </w:r>
      <w:r w:rsidRPr="006F41CE">
        <w:rPr>
          <w:rFonts w:ascii="Times New Roman" w:hAnsi="Times New Roman"/>
          <w:sz w:val="24"/>
          <w:szCs w:val="24"/>
          <w:lang w:val="sr-Cyrl-CS"/>
        </w:rPr>
        <w:t xml:space="preserve"> снаге, напона и сл.,</w:t>
      </w:r>
      <w:r w:rsidR="000E6180" w:rsidRPr="006F41CE">
        <w:rPr>
          <w:rFonts w:ascii="Times New Roman" w:hAnsi="Times New Roman"/>
          <w:sz w:val="24"/>
          <w:szCs w:val="24"/>
          <w:lang w:val="sr-Cyrl-CS"/>
        </w:rPr>
        <w:t xml:space="preserve"> </w:t>
      </w:r>
    </w:p>
    <w:p w14:paraId="16A07C33" w14:textId="5313CA46" w:rsidR="00E83A41" w:rsidRPr="006F41CE" w:rsidRDefault="00F3310C" w:rsidP="002D5665">
      <w:pPr>
        <w:spacing w:after="0" w:line="240" w:lineRule="auto"/>
        <w:ind w:left="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E971EE" w:rsidRPr="006F41CE">
        <w:rPr>
          <w:rFonts w:ascii="Times New Roman" w:hAnsi="Times New Roman"/>
          <w:sz w:val="24"/>
          <w:szCs w:val="24"/>
          <w:lang w:val="sr-Cyrl-CS"/>
        </w:rPr>
        <w:t>(5</w:t>
      </w:r>
      <w:r w:rsidR="00E83A4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режими регулације </w:t>
      </w:r>
      <w:r w:rsidR="00322895" w:rsidRPr="006F41CE">
        <w:rPr>
          <w:rFonts w:ascii="Times New Roman" w:hAnsi="Times New Roman"/>
          <w:sz w:val="24"/>
          <w:szCs w:val="24"/>
          <w:lang w:val="sr-Cyrl-CS"/>
        </w:rPr>
        <w:t>реактивне</w:t>
      </w:r>
      <w:r w:rsidR="002E5192" w:rsidRPr="006F41CE">
        <w:rPr>
          <w:rFonts w:ascii="Times New Roman" w:hAnsi="Times New Roman"/>
          <w:sz w:val="24"/>
          <w:szCs w:val="24"/>
          <w:lang w:val="sr-Cyrl-CS"/>
        </w:rPr>
        <w:t xml:space="preserve"> снаге,</w:t>
      </w:r>
      <w:r w:rsidR="000E6180" w:rsidRPr="006F41CE">
        <w:rPr>
          <w:rFonts w:ascii="Times New Roman" w:hAnsi="Times New Roman"/>
          <w:sz w:val="24"/>
          <w:szCs w:val="24"/>
          <w:lang w:val="sr-Cyrl-CS"/>
        </w:rPr>
        <w:t xml:space="preserve"> </w:t>
      </w:r>
    </w:p>
    <w:p w14:paraId="25C97DEE" w14:textId="2F96FDC0" w:rsidR="00E83A41" w:rsidRPr="006F41CE" w:rsidRDefault="00F3310C"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E971EE" w:rsidRPr="006F41CE">
        <w:rPr>
          <w:rFonts w:ascii="Times New Roman" w:hAnsi="Times New Roman"/>
          <w:sz w:val="24"/>
          <w:szCs w:val="24"/>
          <w:lang w:val="sr-Cyrl-CS"/>
        </w:rPr>
        <w:t>(6</w:t>
      </w:r>
      <w:r w:rsidR="00E83A41"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регулација пригушивања осцилација снаге и </w:t>
      </w:r>
    </w:p>
    <w:p w14:paraId="3DF0DF4A" w14:textId="3C46A7AA" w:rsidR="00AB35CB" w:rsidRPr="006F41CE" w:rsidRDefault="00F3310C"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E971EE" w:rsidRPr="006F41CE">
        <w:rPr>
          <w:rFonts w:ascii="Times New Roman" w:hAnsi="Times New Roman"/>
          <w:sz w:val="24"/>
          <w:szCs w:val="24"/>
          <w:lang w:val="sr-Cyrl-CS"/>
        </w:rPr>
        <w:t>(7</w:t>
      </w:r>
      <w:r w:rsidR="00E83A4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C11EA4" w:rsidRPr="006F41CE">
        <w:rPr>
          <w:rFonts w:ascii="Times New Roman" w:hAnsi="Times New Roman"/>
          <w:sz w:val="24"/>
          <w:szCs w:val="24"/>
          <w:lang w:val="sr-Cyrl-CS"/>
        </w:rPr>
        <w:t>синтетичка</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инерција</w:t>
      </w:r>
      <w:r w:rsidR="00AB35CB" w:rsidRPr="006F41CE">
        <w:rPr>
          <w:rFonts w:ascii="Times New Roman" w:hAnsi="Times New Roman"/>
          <w:sz w:val="24"/>
          <w:szCs w:val="24"/>
          <w:lang w:val="sr-Cyrl-CS"/>
        </w:rPr>
        <w:t>;</w:t>
      </w:r>
    </w:p>
    <w:p w14:paraId="5CB2ECD4" w14:textId="343DAF49" w:rsidR="00AB35CB" w:rsidRPr="006F41CE" w:rsidRDefault="00E971EE" w:rsidP="00F3310C">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с</w:t>
      </w:r>
      <w:r w:rsidR="00AB35CB" w:rsidRPr="006F41CE">
        <w:rPr>
          <w:rFonts w:ascii="Times New Roman" w:hAnsi="Times New Roman"/>
          <w:sz w:val="24"/>
          <w:szCs w:val="24"/>
          <w:lang w:val="sr-Cyrl-CS"/>
        </w:rPr>
        <w:t xml:space="preserve">игнале </w:t>
      </w:r>
      <w:r w:rsidR="00C11EA4" w:rsidRPr="006F41CE">
        <w:rPr>
          <w:rFonts w:ascii="Times New Roman" w:hAnsi="Times New Roman"/>
          <w:sz w:val="24"/>
          <w:szCs w:val="24"/>
          <w:lang w:val="sr-Cyrl-CS"/>
        </w:rPr>
        <w:t xml:space="preserve">аларма </w:t>
      </w:r>
      <w:r w:rsidR="00AB35CB" w:rsidRPr="006F41CE">
        <w:rPr>
          <w:rFonts w:ascii="Times New Roman" w:hAnsi="Times New Roman"/>
          <w:sz w:val="24"/>
          <w:szCs w:val="24"/>
          <w:lang w:val="sr-Cyrl-CS"/>
        </w:rPr>
        <w:t>којима се примају барем:</w:t>
      </w:r>
    </w:p>
    <w:p w14:paraId="57345DC7" w14:textId="0EB59092" w:rsidR="00AB35CB" w:rsidRPr="006F41CE" w:rsidRDefault="00E971EE" w:rsidP="00F3310C">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(1</w:t>
      </w:r>
      <w:r w:rsidR="00E83A41"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наредба з</w:t>
      </w:r>
      <w:r w:rsidR="002E5192" w:rsidRPr="006F41CE">
        <w:rPr>
          <w:rFonts w:ascii="Times New Roman" w:hAnsi="Times New Roman"/>
          <w:sz w:val="24"/>
          <w:szCs w:val="24"/>
          <w:lang w:val="sr-Cyrl-CS"/>
        </w:rPr>
        <w:t>а блокирање у хитној ситуацији,</w:t>
      </w:r>
    </w:p>
    <w:p w14:paraId="0EFE7031" w14:textId="32D574A8" w:rsidR="000E6180" w:rsidRPr="006F41CE" w:rsidRDefault="00E971EE" w:rsidP="00F3310C">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наредба за блокирање континуиране </w:t>
      </w:r>
      <w:r w:rsidR="00C92B87" w:rsidRPr="006F41CE">
        <w:rPr>
          <w:rFonts w:ascii="Times New Roman" w:hAnsi="Times New Roman"/>
          <w:sz w:val="24"/>
          <w:szCs w:val="24"/>
          <w:lang w:val="sr-Cyrl-CS"/>
        </w:rPr>
        <w:t>промене</w:t>
      </w:r>
      <w:r w:rsidR="002E5192" w:rsidRPr="006F41CE">
        <w:rPr>
          <w:rFonts w:ascii="Times New Roman" w:hAnsi="Times New Roman"/>
          <w:sz w:val="24"/>
          <w:szCs w:val="24"/>
          <w:lang w:val="sr-Cyrl-CS"/>
        </w:rPr>
        <w:t>,</w:t>
      </w:r>
    </w:p>
    <w:p w14:paraId="5222B38F" w14:textId="2E469473" w:rsidR="00E83A41" w:rsidRPr="006F41CE" w:rsidRDefault="00E971EE" w:rsidP="00F3310C">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 тока </w:t>
      </w:r>
      <w:r w:rsidR="00380B48" w:rsidRPr="006F41CE">
        <w:rPr>
          <w:rFonts w:ascii="Times New Roman" w:hAnsi="Times New Roman"/>
          <w:sz w:val="24"/>
          <w:szCs w:val="24"/>
          <w:lang w:val="sr-Cyrl-CS"/>
        </w:rPr>
        <w:t>активне снаге</w:t>
      </w:r>
      <w:r w:rsidR="00D04F1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и </w:t>
      </w:r>
    </w:p>
    <w:p w14:paraId="3BAE1EF8" w14:textId="77777777" w:rsidR="00E971EE" w:rsidRPr="006F41CE" w:rsidRDefault="00E971EE" w:rsidP="00F3310C">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(4</w:t>
      </w:r>
      <w:r w:rsidR="00E83A41"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наредба за брзу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ну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а </w:t>
      </w:r>
      <w:r w:rsidR="00380B48" w:rsidRPr="006F41CE">
        <w:rPr>
          <w:rFonts w:ascii="Times New Roman" w:hAnsi="Times New Roman"/>
          <w:sz w:val="24"/>
          <w:szCs w:val="24"/>
          <w:lang w:val="sr-Cyrl-CS"/>
        </w:rPr>
        <w:t>активне снаге</w:t>
      </w:r>
      <w:r w:rsidR="00AB35CB" w:rsidRPr="006F41CE">
        <w:rPr>
          <w:rFonts w:ascii="Times New Roman" w:hAnsi="Times New Roman"/>
          <w:sz w:val="24"/>
          <w:szCs w:val="24"/>
          <w:lang w:val="sr-Cyrl-CS"/>
        </w:rPr>
        <w:t>.</w:t>
      </w:r>
    </w:p>
    <w:p w14:paraId="360167E2" w14:textId="3EFAEEF6" w:rsidR="00C637B1" w:rsidRPr="006F41CE" w:rsidRDefault="000E6180" w:rsidP="00F3310C">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00E83A41" w:rsidRPr="006F41CE">
        <w:rPr>
          <w:rFonts w:ascii="Times New Roman" w:hAnsi="Times New Roman"/>
          <w:sz w:val="24"/>
          <w:szCs w:val="24"/>
          <w:lang w:val="sr-Cyrl-CS"/>
        </w:rPr>
        <w:t xml:space="preserve"> може одредити квалитет</w:t>
      </w:r>
      <w:r w:rsidRPr="006F41CE">
        <w:rPr>
          <w:rFonts w:ascii="Times New Roman" w:hAnsi="Times New Roman"/>
          <w:sz w:val="24"/>
          <w:szCs w:val="24"/>
          <w:lang w:val="sr-Cyrl-CS"/>
        </w:rPr>
        <w:t xml:space="preserve"> посла</w:t>
      </w:r>
      <w:r w:rsidR="00E83A41" w:rsidRPr="006F41CE">
        <w:rPr>
          <w:rFonts w:ascii="Times New Roman" w:hAnsi="Times New Roman"/>
          <w:sz w:val="24"/>
          <w:szCs w:val="24"/>
          <w:lang w:val="sr-Cyrl-CS"/>
        </w:rPr>
        <w:t>т</w:t>
      </w:r>
      <w:r w:rsidRPr="006F41CE">
        <w:rPr>
          <w:rFonts w:ascii="Times New Roman" w:hAnsi="Times New Roman"/>
          <w:sz w:val="24"/>
          <w:szCs w:val="24"/>
          <w:lang w:val="sr-Cyrl-CS"/>
        </w:rPr>
        <w:t xml:space="preserve">ог сигнала за сваки од наведених сигнала. </w:t>
      </w:r>
    </w:p>
    <w:p w14:paraId="6CB01279" w14:textId="77777777" w:rsidR="00D04F16" w:rsidRPr="006F41CE" w:rsidRDefault="00D04F16" w:rsidP="002D5665">
      <w:pPr>
        <w:pStyle w:val="Naslovclana"/>
        <w:spacing w:before="0" w:after="0" w:line="240" w:lineRule="auto"/>
        <w:rPr>
          <w:lang w:val="sr-Cyrl-CS"/>
        </w:rPr>
      </w:pPr>
    </w:p>
    <w:p w14:paraId="429EC7F9" w14:textId="606A64F6" w:rsidR="00D04F16" w:rsidRPr="006F41CE" w:rsidRDefault="00D04F16" w:rsidP="002D5665">
      <w:pPr>
        <w:pStyle w:val="Naslovclana"/>
        <w:spacing w:before="0" w:after="0" w:line="240" w:lineRule="auto"/>
        <w:rPr>
          <w:b w:val="0"/>
          <w:lang w:val="sr-Cyrl-CS"/>
        </w:rPr>
      </w:pPr>
      <w:r w:rsidRPr="006F41CE">
        <w:rPr>
          <w:b w:val="0"/>
          <w:lang w:val="sr-Cyrl-CS"/>
        </w:rPr>
        <w:t>Параметри и подешења</w:t>
      </w:r>
    </w:p>
    <w:p w14:paraId="6EFB1719" w14:textId="68EEB85C" w:rsidR="00C637B1" w:rsidRPr="006F41CE" w:rsidRDefault="002F3A17" w:rsidP="002D5665">
      <w:pPr>
        <w:pStyle w:val="Clan"/>
        <w:spacing w:line="240" w:lineRule="auto"/>
        <w:rPr>
          <w:lang w:val="sr-Cyrl-CS"/>
        </w:rPr>
      </w:pPr>
      <w:r w:rsidRPr="006F41CE">
        <w:rPr>
          <w:lang w:val="sr-Cyrl-CS"/>
        </w:rPr>
        <w:t>Члан</w:t>
      </w:r>
      <w:r w:rsidR="00D04F16" w:rsidRPr="006F41CE">
        <w:rPr>
          <w:lang w:val="sr-Cyrl-CS"/>
        </w:rPr>
        <w:t xml:space="preserve"> 5</w:t>
      </w:r>
      <w:r w:rsidR="004314D8" w:rsidRPr="006F41CE">
        <w:rPr>
          <w:lang w:val="sr-Cyrl-CS"/>
        </w:rPr>
        <w:t>2</w:t>
      </w:r>
      <w:r w:rsidR="00D04F16" w:rsidRPr="006F41CE">
        <w:rPr>
          <w:lang w:val="sr-Cyrl-CS"/>
        </w:rPr>
        <w:t>.</w:t>
      </w:r>
    </w:p>
    <w:p w14:paraId="528C99F5" w14:textId="77777777" w:rsidR="00D04F16" w:rsidRPr="006F41CE" w:rsidRDefault="00D04F16" w:rsidP="002D5665">
      <w:pPr>
        <w:pStyle w:val="Naslovclana"/>
        <w:spacing w:before="0" w:after="0" w:line="240" w:lineRule="auto"/>
        <w:rPr>
          <w:lang w:val="sr-Cyrl-CS"/>
        </w:rPr>
      </w:pPr>
    </w:p>
    <w:p w14:paraId="19288E60" w14:textId="554F1A06" w:rsidR="00AB35CB" w:rsidRPr="006F41CE" w:rsidRDefault="000E6180" w:rsidP="002D5665">
      <w:pPr>
        <w:spacing w:after="0" w:line="240" w:lineRule="auto"/>
        <w:ind w:firstLine="42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у</w:t>
      </w:r>
      <w:r w:rsidR="00872A37" w:rsidRPr="006F41CE">
        <w:rPr>
          <w:rFonts w:ascii="Times New Roman" w:hAnsi="Times New Roman"/>
          <w:sz w:val="24"/>
          <w:szCs w:val="24"/>
          <w:lang w:val="sr-Cyrl-CS"/>
        </w:rPr>
        <w:t xml:space="preserve"> координацији с надлежним ОПС</w:t>
      </w:r>
      <w:r w:rsidRPr="006F41CE">
        <w:rPr>
          <w:rFonts w:ascii="Times New Roman" w:hAnsi="Times New Roman"/>
          <w:sz w:val="24"/>
          <w:szCs w:val="24"/>
          <w:lang w:val="sr-Cyrl-CS"/>
        </w:rPr>
        <w:t xml:space="preserve">, договарају параметре и </w:t>
      </w:r>
      <w:r w:rsidR="006C6BCD" w:rsidRPr="006F41CE">
        <w:rPr>
          <w:rFonts w:ascii="Times New Roman" w:hAnsi="Times New Roman"/>
          <w:sz w:val="24"/>
          <w:szCs w:val="24"/>
          <w:lang w:val="sr-Cyrl-CS"/>
        </w:rPr>
        <w:t>подешења</w:t>
      </w:r>
      <w:r w:rsidRPr="006F41CE">
        <w:rPr>
          <w:rFonts w:ascii="Times New Roman" w:hAnsi="Times New Roman"/>
          <w:sz w:val="24"/>
          <w:szCs w:val="24"/>
          <w:lang w:val="sr-Cyrl-CS"/>
        </w:rPr>
        <w:t xml:space="preserve"> главних </w:t>
      </w:r>
      <w:r w:rsidR="0002036A" w:rsidRPr="006F41CE">
        <w:rPr>
          <w:rFonts w:ascii="Times New Roman" w:hAnsi="Times New Roman"/>
          <w:sz w:val="24"/>
          <w:szCs w:val="24"/>
          <w:lang w:val="sr-Cyrl-CS"/>
        </w:rPr>
        <w:t>регулациони</w:t>
      </w:r>
      <w:r w:rsidRPr="006F41CE">
        <w:rPr>
          <w:rFonts w:ascii="Times New Roman" w:hAnsi="Times New Roman"/>
          <w:sz w:val="24"/>
          <w:szCs w:val="24"/>
          <w:lang w:val="sr-Cyrl-CS"/>
        </w:rPr>
        <w:t xml:space="preserve">х функција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Параметри и </w:t>
      </w:r>
      <w:r w:rsidR="006C6BCD" w:rsidRPr="006F41CE">
        <w:rPr>
          <w:rFonts w:ascii="Times New Roman" w:hAnsi="Times New Roman"/>
          <w:sz w:val="24"/>
          <w:szCs w:val="24"/>
          <w:lang w:val="sr-Cyrl-CS"/>
        </w:rPr>
        <w:t>подешења</w:t>
      </w:r>
      <w:r w:rsidRPr="006F41CE">
        <w:rPr>
          <w:rFonts w:ascii="Times New Roman" w:hAnsi="Times New Roman"/>
          <w:sz w:val="24"/>
          <w:szCs w:val="24"/>
          <w:lang w:val="sr-Cyrl-CS"/>
        </w:rPr>
        <w:t xml:space="preserve"> морају се увести у регулаци</w:t>
      </w:r>
      <w:r w:rsidR="00C402BA" w:rsidRPr="006F41CE">
        <w:rPr>
          <w:rFonts w:ascii="Times New Roman" w:hAnsi="Times New Roman"/>
          <w:sz w:val="24"/>
          <w:szCs w:val="24"/>
          <w:lang w:val="sr-Cyrl-CS"/>
        </w:rPr>
        <w:t>он</w:t>
      </w:r>
      <w:r w:rsidRPr="006F41CE">
        <w:rPr>
          <w:rFonts w:ascii="Times New Roman" w:hAnsi="Times New Roman"/>
          <w:sz w:val="24"/>
          <w:szCs w:val="24"/>
          <w:lang w:val="sr-Cyrl-CS"/>
        </w:rPr>
        <w:t xml:space="preserve">у хијерархију која је таква да </w:t>
      </w:r>
      <w:r w:rsidR="006C6BCD" w:rsidRPr="006F41CE">
        <w:rPr>
          <w:rFonts w:ascii="Times New Roman" w:hAnsi="Times New Roman"/>
          <w:sz w:val="24"/>
          <w:szCs w:val="24"/>
          <w:lang w:val="sr-Cyrl-CS"/>
        </w:rPr>
        <w:t>омогућава</w:t>
      </w:r>
      <w:r w:rsidRPr="006F41CE">
        <w:rPr>
          <w:rFonts w:ascii="Times New Roman" w:hAnsi="Times New Roman"/>
          <w:sz w:val="24"/>
          <w:szCs w:val="24"/>
          <w:lang w:val="sr-Cyrl-CS"/>
        </w:rPr>
        <w:t xml:space="preserve"> њихову </w:t>
      </w:r>
      <w:r w:rsidR="007D443A" w:rsidRPr="006F41CE">
        <w:rPr>
          <w:rFonts w:ascii="Times New Roman" w:hAnsi="Times New Roman"/>
          <w:sz w:val="24"/>
          <w:szCs w:val="24"/>
          <w:lang w:val="sr-Cyrl-CS"/>
        </w:rPr>
        <w:t>измен</w:t>
      </w:r>
      <w:r w:rsidRPr="006F41CE">
        <w:rPr>
          <w:rFonts w:ascii="Times New Roman" w:hAnsi="Times New Roman"/>
          <w:sz w:val="24"/>
          <w:szCs w:val="24"/>
          <w:lang w:val="sr-Cyrl-CS"/>
        </w:rPr>
        <w:t xml:space="preserve">у према потреби. </w:t>
      </w:r>
      <w:r w:rsidR="00C402BA" w:rsidRPr="006F41CE">
        <w:rPr>
          <w:rFonts w:ascii="Times New Roman" w:hAnsi="Times New Roman"/>
          <w:sz w:val="24"/>
          <w:szCs w:val="24"/>
          <w:lang w:val="sr-Cyrl-CS"/>
        </w:rPr>
        <w:t>У г</w:t>
      </w:r>
      <w:r w:rsidRPr="006F41CE">
        <w:rPr>
          <w:rFonts w:ascii="Times New Roman" w:hAnsi="Times New Roman"/>
          <w:sz w:val="24"/>
          <w:szCs w:val="24"/>
          <w:lang w:val="sr-Cyrl-CS"/>
        </w:rPr>
        <w:t>лав</w:t>
      </w:r>
      <w:r w:rsidR="00AB35CB" w:rsidRPr="006F41CE">
        <w:rPr>
          <w:rFonts w:ascii="Times New Roman" w:hAnsi="Times New Roman"/>
          <w:sz w:val="24"/>
          <w:szCs w:val="24"/>
          <w:lang w:val="sr-Cyrl-CS"/>
        </w:rPr>
        <w:t xml:space="preserve">не </w:t>
      </w:r>
      <w:r w:rsidR="0079464A" w:rsidRPr="006F41CE">
        <w:rPr>
          <w:rFonts w:ascii="Times New Roman" w:hAnsi="Times New Roman"/>
          <w:sz w:val="24"/>
          <w:szCs w:val="24"/>
          <w:lang w:val="sr-Cyrl-CS"/>
        </w:rPr>
        <w:t>регулационе</w:t>
      </w:r>
      <w:r w:rsidR="00AB35CB" w:rsidRPr="006F41CE">
        <w:rPr>
          <w:rFonts w:ascii="Times New Roman" w:hAnsi="Times New Roman"/>
          <w:sz w:val="24"/>
          <w:szCs w:val="24"/>
          <w:lang w:val="sr-Cyrl-CS"/>
        </w:rPr>
        <w:t xml:space="preserve"> функције </w:t>
      </w:r>
      <w:r w:rsidR="00C402BA" w:rsidRPr="006F41CE">
        <w:rPr>
          <w:rFonts w:ascii="Times New Roman" w:hAnsi="Times New Roman"/>
          <w:sz w:val="24"/>
          <w:szCs w:val="24"/>
          <w:lang w:val="sr-Cyrl-CS"/>
        </w:rPr>
        <w:t xml:space="preserve">спадају </w:t>
      </w:r>
      <w:r w:rsidR="00AB35CB" w:rsidRPr="006F41CE">
        <w:rPr>
          <w:rFonts w:ascii="Times New Roman" w:hAnsi="Times New Roman"/>
          <w:sz w:val="24"/>
          <w:szCs w:val="24"/>
          <w:lang w:val="sr-Cyrl-CS"/>
        </w:rPr>
        <w:t>барем:</w:t>
      </w:r>
    </w:p>
    <w:p w14:paraId="43EAB245" w14:textId="28B65006" w:rsidR="00C402BA"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C11EA4" w:rsidRPr="006F41CE">
        <w:rPr>
          <w:rFonts w:ascii="Times New Roman" w:hAnsi="Times New Roman"/>
          <w:sz w:val="24"/>
          <w:szCs w:val="24"/>
          <w:lang w:val="sr-Cyrl-CS"/>
        </w:rPr>
        <w:t>синтетичка</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инерција</w:t>
      </w:r>
      <w:r w:rsidR="000E6180" w:rsidRPr="006F41CE">
        <w:rPr>
          <w:rFonts w:ascii="Times New Roman" w:hAnsi="Times New Roman"/>
          <w:sz w:val="24"/>
          <w:szCs w:val="24"/>
          <w:lang w:val="sr-Cyrl-CS"/>
        </w:rPr>
        <w:t xml:space="preserve">, ако је </w:t>
      </w:r>
      <w:r w:rsidR="00717DDB" w:rsidRPr="006F41CE">
        <w:rPr>
          <w:rFonts w:ascii="Times New Roman" w:hAnsi="Times New Roman"/>
          <w:sz w:val="24"/>
          <w:szCs w:val="24"/>
          <w:lang w:val="sr-Cyrl-CS"/>
        </w:rPr>
        <w:t>применљиво</w:t>
      </w:r>
      <w:r w:rsidR="00C402BA" w:rsidRPr="006F41CE">
        <w:rPr>
          <w:rFonts w:ascii="Times New Roman" w:hAnsi="Times New Roman"/>
          <w:sz w:val="24"/>
          <w:szCs w:val="24"/>
          <w:lang w:val="sr-Cyrl-CS"/>
        </w:rPr>
        <w:t xml:space="preserve"> онако</w:t>
      </w:r>
      <w:r w:rsidR="000E6180" w:rsidRPr="006F41CE">
        <w:rPr>
          <w:rFonts w:ascii="Times New Roman" w:hAnsi="Times New Roman"/>
          <w:sz w:val="24"/>
          <w:szCs w:val="24"/>
          <w:lang w:val="sr-Cyrl-CS"/>
        </w:rPr>
        <w:t xml:space="preserve"> како је наведено у </w:t>
      </w:r>
      <w:r w:rsidR="002F3A17" w:rsidRPr="006F41CE">
        <w:rPr>
          <w:rFonts w:ascii="Times New Roman" w:hAnsi="Times New Roman"/>
          <w:sz w:val="24"/>
          <w:szCs w:val="24"/>
          <w:lang w:val="sr-Cyrl-CS"/>
        </w:rPr>
        <w:t>чл</w:t>
      </w:r>
      <w:r w:rsidR="00D04F16"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1</w:t>
      </w:r>
      <w:r w:rsidR="004314D8" w:rsidRPr="006F41CE">
        <w:rPr>
          <w:rFonts w:ascii="Times New Roman" w:hAnsi="Times New Roman"/>
          <w:sz w:val="24"/>
          <w:szCs w:val="24"/>
          <w:lang w:val="sr-Cyrl-CS"/>
        </w:rPr>
        <w:t>4</w:t>
      </w:r>
      <w:r w:rsidR="000E6180" w:rsidRPr="006F41CE">
        <w:rPr>
          <w:rFonts w:ascii="Times New Roman" w:hAnsi="Times New Roman"/>
          <w:sz w:val="24"/>
          <w:szCs w:val="24"/>
          <w:lang w:val="sr-Cyrl-CS"/>
        </w:rPr>
        <w:t>. и 4</w:t>
      </w:r>
      <w:r w:rsidR="004314D8"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w:t>
      </w:r>
    </w:p>
    <w:p w14:paraId="1DC5E027" w14:textId="05CBD0E6" w:rsidR="00AB35CB"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осетљив</w:t>
      </w:r>
      <w:r w:rsidR="000E6180" w:rsidRPr="006F41CE">
        <w:rPr>
          <w:rFonts w:ascii="Times New Roman" w:hAnsi="Times New Roman"/>
          <w:sz w:val="24"/>
          <w:szCs w:val="24"/>
          <w:lang w:val="sr-Cyrl-CS"/>
        </w:rPr>
        <w:t>и начини рада (</w:t>
      </w:r>
      <w:r w:rsidRPr="006F41CE">
        <w:rPr>
          <w:rFonts w:ascii="Times New Roman" w:hAnsi="Times New Roman"/>
          <w:sz w:val="24"/>
          <w:szCs w:val="24"/>
          <w:lang w:val="sr-Cyrl-CS"/>
        </w:rPr>
        <w:t>ФООРР</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ФООРР-Н</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ФООРР-П</w:t>
      </w:r>
      <w:r w:rsidR="000E6180" w:rsidRPr="006F41CE">
        <w:rPr>
          <w:rFonts w:ascii="Times New Roman" w:hAnsi="Times New Roman"/>
          <w:sz w:val="24"/>
          <w:szCs w:val="24"/>
          <w:lang w:val="sr-Cyrl-CS"/>
        </w:rPr>
        <w:t xml:space="preserve">) из </w:t>
      </w:r>
      <w:r w:rsidR="002F3A17" w:rsidRPr="006F41CE">
        <w:rPr>
          <w:rFonts w:ascii="Times New Roman" w:hAnsi="Times New Roman"/>
          <w:sz w:val="24"/>
          <w:szCs w:val="24"/>
          <w:lang w:val="sr-Cyrl-CS"/>
        </w:rPr>
        <w:t>чл</w:t>
      </w:r>
      <w:r w:rsidR="00D04F16" w:rsidRPr="006F41CE">
        <w:rPr>
          <w:rFonts w:ascii="Times New Roman" w:hAnsi="Times New Roman"/>
          <w:sz w:val="24"/>
          <w:szCs w:val="24"/>
          <w:lang w:val="sr-Cyrl-CS"/>
        </w:rPr>
        <w:t>.</w:t>
      </w:r>
      <w:r w:rsidR="00AB35CB" w:rsidRPr="006F41CE">
        <w:rPr>
          <w:rFonts w:ascii="Times New Roman" w:hAnsi="Times New Roman"/>
          <w:sz w:val="24"/>
          <w:szCs w:val="24"/>
          <w:lang w:val="sr-Cyrl-CS"/>
        </w:rPr>
        <w:t xml:space="preserve"> 1</w:t>
      </w:r>
      <w:r w:rsidR="004314D8" w:rsidRPr="006F41CE">
        <w:rPr>
          <w:rFonts w:ascii="Times New Roman" w:hAnsi="Times New Roman"/>
          <w:sz w:val="24"/>
          <w:szCs w:val="24"/>
          <w:lang w:val="sr-Cyrl-CS"/>
        </w:rPr>
        <w:t>5</w:t>
      </w:r>
      <w:r w:rsidR="00AB35CB" w:rsidRPr="006F41CE">
        <w:rPr>
          <w:rFonts w:ascii="Times New Roman" w:hAnsi="Times New Roman"/>
          <w:sz w:val="24"/>
          <w:szCs w:val="24"/>
          <w:lang w:val="sr-Cyrl-CS"/>
        </w:rPr>
        <w:t>, 1</w:t>
      </w:r>
      <w:r w:rsidR="004314D8" w:rsidRPr="006F41CE">
        <w:rPr>
          <w:rFonts w:ascii="Times New Roman" w:hAnsi="Times New Roman"/>
          <w:sz w:val="24"/>
          <w:szCs w:val="24"/>
          <w:lang w:val="sr-Cyrl-CS"/>
        </w:rPr>
        <w:t>6</w:t>
      </w:r>
      <w:r w:rsidR="00AB35CB" w:rsidRPr="006F41CE">
        <w:rPr>
          <w:rFonts w:ascii="Times New Roman" w:hAnsi="Times New Roman"/>
          <w:sz w:val="24"/>
          <w:szCs w:val="24"/>
          <w:lang w:val="sr-Cyrl-CS"/>
        </w:rPr>
        <w:t>. и 1</w:t>
      </w:r>
      <w:r w:rsidR="004314D8" w:rsidRPr="006F41CE">
        <w:rPr>
          <w:rFonts w:ascii="Times New Roman" w:hAnsi="Times New Roman"/>
          <w:sz w:val="24"/>
          <w:szCs w:val="24"/>
          <w:lang w:val="sr-Cyrl-CS"/>
        </w:rPr>
        <w:t>7</w:t>
      </w:r>
      <w:r w:rsidR="00AB35CB" w:rsidRPr="006F41CE">
        <w:rPr>
          <w:rFonts w:ascii="Times New Roman" w:hAnsi="Times New Roman"/>
          <w:sz w:val="24"/>
          <w:szCs w:val="24"/>
          <w:lang w:val="sr-Cyrl-CS"/>
        </w:rPr>
        <w:t>.</w:t>
      </w:r>
      <w:r w:rsidRPr="006F41CE">
        <w:rPr>
          <w:rFonts w:ascii="Times New Roman" w:hAnsi="Times New Roman"/>
          <w:sz w:val="24"/>
          <w:szCs w:val="24"/>
          <w:lang w:val="sr-Cyrl-CS"/>
        </w:rPr>
        <w:t xml:space="preserve"> ове уредбе</w:t>
      </w:r>
      <w:r w:rsidR="00AB35CB" w:rsidRPr="006F41CE">
        <w:rPr>
          <w:rFonts w:ascii="Times New Roman" w:hAnsi="Times New Roman"/>
          <w:sz w:val="24"/>
          <w:szCs w:val="24"/>
          <w:lang w:val="sr-Cyrl-CS"/>
        </w:rPr>
        <w:t>;</w:t>
      </w:r>
    </w:p>
    <w:p w14:paraId="4B34FEE6" w14:textId="3306DE77" w:rsidR="00AB35CB"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регулација фреквенције, ако је </w:t>
      </w:r>
      <w:r w:rsidR="00717DDB" w:rsidRPr="006F41CE">
        <w:rPr>
          <w:rFonts w:ascii="Times New Roman" w:hAnsi="Times New Roman"/>
          <w:sz w:val="24"/>
          <w:szCs w:val="24"/>
          <w:lang w:val="sr-Cyrl-CS"/>
        </w:rPr>
        <w:t>применљиво</w:t>
      </w:r>
      <w:r w:rsidR="000E6180" w:rsidRPr="006F41CE">
        <w:rPr>
          <w:rFonts w:ascii="Times New Roman" w:hAnsi="Times New Roman"/>
          <w:sz w:val="24"/>
          <w:szCs w:val="24"/>
          <w:lang w:val="sr-Cyrl-CS"/>
        </w:rPr>
        <w:t xml:space="preserve">, из </w:t>
      </w:r>
      <w:r w:rsidR="002F3A17" w:rsidRPr="006F41CE">
        <w:rPr>
          <w:rFonts w:ascii="Times New Roman" w:hAnsi="Times New Roman"/>
          <w:sz w:val="24"/>
          <w:szCs w:val="24"/>
          <w:lang w:val="sr-Cyrl-CS"/>
        </w:rPr>
        <w:t>члана</w:t>
      </w:r>
      <w:r w:rsidR="00AB35CB" w:rsidRPr="006F41CE">
        <w:rPr>
          <w:rFonts w:ascii="Times New Roman" w:hAnsi="Times New Roman"/>
          <w:sz w:val="24"/>
          <w:szCs w:val="24"/>
          <w:lang w:val="sr-Cyrl-CS"/>
        </w:rPr>
        <w:t xml:space="preserve"> 1</w:t>
      </w:r>
      <w:r w:rsidR="004314D8" w:rsidRPr="006F41CE">
        <w:rPr>
          <w:rFonts w:ascii="Times New Roman" w:hAnsi="Times New Roman"/>
          <w:sz w:val="24"/>
          <w:szCs w:val="24"/>
          <w:lang w:val="sr-Cyrl-CS"/>
        </w:rPr>
        <w:t>6</w:t>
      </w:r>
      <w:r w:rsidR="00AB35CB" w:rsidRPr="006F41CE">
        <w:rPr>
          <w:rFonts w:ascii="Times New Roman" w:hAnsi="Times New Roman"/>
          <w:sz w:val="24"/>
          <w:szCs w:val="24"/>
          <w:lang w:val="sr-Cyrl-CS"/>
        </w:rPr>
        <w:t>.</w:t>
      </w:r>
      <w:r w:rsidRPr="006F41CE">
        <w:rPr>
          <w:rFonts w:ascii="Times New Roman" w:hAnsi="Times New Roman"/>
          <w:sz w:val="24"/>
          <w:szCs w:val="24"/>
          <w:lang w:val="sr-Cyrl-CS"/>
        </w:rPr>
        <w:t xml:space="preserve"> ове уредбе</w:t>
      </w:r>
      <w:r w:rsidR="00AB35CB" w:rsidRPr="006F41CE">
        <w:rPr>
          <w:rFonts w:ascii="Times New Roman" w:hAnsi="Times New Roman"/>
          <w:sz w:val="24"/>
          <w:szCs w:val="24"/>
          <w:lang w:val="sr-Cyrl-CS"/>
        </w:rPr>
        <w:t>;</w:t>
      </w:r>
    </w:p>
    <w:p w14:paraId="4B23A960" w14:textId="4FB3F316" w:rsidR="00AB35CB"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режим регулације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ако је </w:t>
      </w:r>
      <w:r w:rsidR="00717DDB" w:rsidRPr="006F41CE">
        <w:rPr>
          <w:rFonts w:ascii="Times New Roman" w:hAnsi="Times New Roman"/>
          <w:sz w:val="24"/>
          <w:szCs w:val="24"/>
          <w:lang w:val="sr-Cyrl-CS"/>
        </w:rPr>
        <w:t>применљиво</w:t>
      </w:r>
      <w:r w:rsidR="000E6180" w:rsidRPr="006F41CE">
        <w:rPr>
          <w:rFonts w:ascii="Times New Roman" w:hAnsi="Times New Roman"/>
          <w:sz w:val="24"/>
          <w:szCs w:val="24"/>
          <w:lang w:val="sr-Cyrl-CS"/>
        </w:rPr>
        <w:t xml:space="preserve">, </w:t>
      </w:r>
      <w:r w:rsidR="00C402BA" w:rsidRPr="006F41CE">
        <w:rPr>
          <w:rFonts w:ascii="Times New Roman" w:hAnsi="Times New Roman"/>
          <w:sz w:val="24"/>
          <w:szCs w:val="24"/>
          <w:lang w:val="sr-Cyrl-CS"/>
        </w:rPr>
        <w:t xml:space="preserve">онако </w:t>
      </w:r>
      <w:r w:rsidR="000E6180" w:rsidRPr="006F41CE">
        <w:rPr>
          <w:rFonts w:ascii="Times New Roman" w:hAnsi="Times New Roman"/>
          <w:sz w:val="24"/>
          <w:szCs w:val="24"/>
          <w:lang w:val="sr-Cyrl-CS"/>
        </w:rPr>
        <w:t xml:space="preserve">како је наведено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2</w:t>
      </w:r>
      <w:r w:rsidR="004314D8" w:rsidRPr="006F41CE">
        <w:rPr>
          <w:rFonts w:ascii="Times New Roman" w:hAnsi="Times New Roman"/>
          <w:sz w:val="24"/>
          <w:szCs w:val="24"/>
          <w:lang w:val="sr-Cyrl-CS"/>
        </w:rPr>
        <w:t>2</w:t>
      </w:r>
      <w:r w:rsidR="00AB35CB" w:rsidRPr="006F41CE">
        <w:rPr>
          <w:rFonts w:ascii="Times New Roman" w:hAnsi="Times New Roman"/>
          <w:sz w:val="24"/>
          <w:szCs w:val="24"/>
          <w:lang w:val="sr-Cyrl-CS"/>
        </w:rPr>
        <w:t>.</w:t>
      </w:r>
      <w:r w:rsidR="00D04F16" w:rsidRPr="006F41CE">
        <w:rPr>
          <w:rFonts w:ascii="Times New Roman" w:hAnsi="Times New Roman"/>
          <w:sz w:val="24"/>
          <w:szCs w:val="24"/>
          <w:lang w:val="sr-Cyrl-CS"/>
        </w:rPr>
        <w:t xml:space="preserve"> </w:t>
      </w:r>
      <w:r w:rsidRPr="006F41CE">
        <w:rPr>
          <w:rFonts w:ascii="Times New Roman" w:hAnsi="Times New Roman"/>
          <w:sz w:val="24"/>
          <w:szCs w:val="24"/>
          <w:lang w:val="sr-Cyrl-CS"/>
        </w:rPr>
        <w:t>ове уредбе</w:t>
      </w:r>
      <w:r w:rsidR="00AB35CB" w:rsidRPr="006F41CE">
        <w:rPr>
          <w:rFonts w:ascii="Times New Roman" w:hAnsi="Times New Roman"/>
          <w:sz w:val="24"/>
          <w:szCs w:val="24"/>
          <w:lang w:val="sr-Cyrl-CS"/>
        </w:rPr>
        <w:t>;</w:t>
      </w:r>
    </w:p>
    <w:p w14:paraId="3225B054" w14:textId="692669E7" w:rsidR="00AB35CB"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способност пригушивања осцилација снаге из </w:t>
      </w:r>
      <w:r w:rsidR="002F3A17" w:rsidRPr="006F41CE">
        <w:rPr>
          <w:rFonts w:ascii="Times New Roman" w:hAnsi="Times New Roman"/>
          <w:sz w:val="24"/>
          <w:szCs w:val="24"/>
          <w:lang w:val="sr-Cyrl-CS"/>
        </w:rPr>
        <w:t>члана</w:t>
      </w:r>
      <w:r w:rsidR="00AB35CB" w:rsidRPr="006F41CE">
        <w:rPr>
          <w:rFonts w:ascii="Times New Roman" w:hAnsi="Times New Roman"/>
          <w:sz w:val="24"/>
          <w:szCs w:val="24"/>
          <w:lang w:val="sr-Cyrl-CS"/>
        </w:rPr>
        <w:t xml:space="preserve"> 3</w:t>
      </w:r>
      <w:r w:rsidR="004314D8" w:rsidRPr="006F41CE">
        <w:rPr>
          <w:rFonts w:ascii="Times New Roman" w:hAnsi="Times New Roman"/>
          <w:sz w:val="24"/>
          <w:szCs w:val="24"/>
          <w:lang w:val="sr-Cyrl-CS"/>
        </w:rPr>
        <w:t>0</w:t>
      </w:r>
      <w:r w:rsidR="00AB35CB" w:rsidRPr="006F41CE">
        <w:rPr>
          <w:rFonts w:ascii="Times New Roman" w:hAnsi="Times New Roman"/>
          <w:sz w:val="24"/>
          <w:szCs w:val="24"/>
          <w:lang w:val="sr-Cyrl-CS"/>
        </w:rPr>
        <w:t>.</w:t>
      </w:r>
      <w:r w:rsidRPr="006F41CE">
        <w:rPr>
          <w:rFonts w:ascii="Times New Roman" w:hAnsi="Times New Roman"/>
          <w:sz w:val="24"/>
          <w:szCs w:val="24"/>
          <w:lang w:val="sr-Cyrl-CS"/>
        </w:rPr>
        <w:t xml:space="preserve"> ове уредбе</w:t>
      </w:r>
      <w:r w:rsidR="00AB35CB" w:rsidRPr="006F41CE">
        <w:rPr>
          <w:rFonts w:ascii="Times New Roman" w:hAnsi="Times New Roman"/>
          <w:sz w:val="24"/>
          <w:szCs w:val="24"/>
          <w:lang w:val="sr-Cyrl-CS"/>
        </w:rPr>
        <w:t>;</w:t>
      </w:r>
    </w:p>
    <w:p w14:paraId="6AEA41EE" w14:textId="33ACA876" w:rsidR="00C637B1"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6</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способност пригушивања под</w:t>
      </w:r>
      <w:r w:rsidR="00FE1686" w:rsidRPr="006F41CE">
        <w:rPr>
          <w:rFonts w:ascii="Times New Roman" w:hAnsi="Times New Roman"/>
          <w:sz w:val="24"/>
          <w:szCs w:val="24"/>
          <w:lang w:val="sr-Cyrl-CS"/>
        </w:rPr>
        <w:t>синхрон</w:t>
      </w:r>
      <w:r w:rsidR="000E6180" w:rsidRPr="006F41CE">
        <w:rPr>
          <w:rFonts w:ascii="Times New Roman" w:hAnsi="Times New Roman"/>
          <w:sz w:val="24"/>
          <w:szCs w:val="24"/>
          <w:lang w:val="sr-Cyrl-CS"/>
        </w:rPr>
        <w:t xml:space="preserve">ог </w:t>
      </w:r>
      <w:r w:rsidR="00814172" w:rsidRPr="006F41CE">
        <w:rPr>
          <w:rFonts w:ascii="Times New Roman" w:hAnsi="Times New Roman"/>
          <w:sz w:val="24"/>
          <w:szCs w:val="24"/>
          <w:lang w:val="sr-Cyrl-CS"/>
        </w:rPr>
        <w:t>торзионог</w:t>
      </w:r>
      <w:r w:rsidR="000E6180" w:rsidRPr="006F41CE">
        <w:rPr>
          <w:rFonts w:ascii="Times New Roman" w:hAnsi="Times New Roman"/>
          <w:sz w:val="24"/>
          <w:szCs w:val="24"/>
          <w:lang w:val="sr-Cyrl-CS"/>
        </w:rPr>
        <w:t xml:space="preserve"> </w:t>
      </w:r>
      <w:r w:rsidR="00814172" w:rsidRPr="006F41CE">
        <w:rPr>
          <w:rFonts w:ascii="Times New Roman" w:hAnsi="Times New Roman"/>
          <w:sz w:val="24"/>
          <w:szCs w:val="24"/>
          <w:lang w:val="sr-Cyrl-CS"/>
        </w:rPr>
        <w:t>међуделовања</w:t>
      </w:r>
      <w:r w:rsidR="000E6180" w:rsidRPr="006F41CE">
        <w:rPr>
          <w:rFonts w:ascii="Times New Roman" w:hAnsi="Times New Roman"/>
          <w:sz w:val="24"/>
          <w:szCs w:val="24"/>
          <w:lang w:val="sr-Cyrl-CS"/>
        </w:rPr>
        <w:t xml:space="preserve">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3</w:t>
      </w:r>
      <w:r w:rsidR="004314D8" w:rsidRPr="006F41CE">
        <w:rPr>
          <w:rFonts w:ascii="Times New Roman" w:hAnsi="Times New Roman"/>
          <w:sz w:val="24"/>
          <w:szCs w:val="24"/>
          <w:lang w:val="sr-Cyrl-CS"/>
        </w:rPr>
        <w:t>1.</w:t>
      </w:r>
      <w:r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01C795E1" w14:textId="77777777" w:rsidR="0079397C" w:rsidRPr="006F41CE" w:rsidRDefault="0079397C" w:rsidP="002D5665">
      <w:pPr>
        <w:spacing w:after="0" w:line="240" w:lineRule="auto"/>
        <w:ind w:firstLine="288"/>
        <w:jc w:val="both"/>
        <w:rPr>
          <w:rFonts w:ascii="Times New Roman" w:hAnsi="Times New Roman"/>
          <w:sz w:val="24"/>
          <w:szCs w:val="24"/>
          <w:lang w:val="sr-Cyrl-CS"/>
        </w:rPr>
      </w:pPr>
    </w:p>
    <w:p w14:paraId="4AB8B3D3" w14:textId="77777777" w:rsidR="00D04F16" w:rsidRPr="006F41CE" w:rsidRDefault="00D04F16" w:rsidP="002D5665">
      <w:pPr>
        <w:pStyle w:val="Naslovclana"/>
        <w:spacing w:before="0" w:after="0" w:line="240" w:lineRule="auto"/>
        <w:rPr>
          <w:b w:val="0"/>
          <w:lang w:val="sr-Cyrl-CS"/>
        </w:rPr>
      </w:pPr>
      <w:r w:rsidRPr="006F41CE">
        <w:rPr>
          <w:b w:val="0"/>
          <w:lang w:val="sr-Cyrl-CS"/>
        </w:rPr>
        <w:t>Бележење и праћење кварова</w:t>
      </w:r>
    </w:p>
    <w:p w14:paraId="37F0493D" w14:textId="4E4FAB32" w:rsidR="00C637B1" w:rsidRPr="006F41CE" w:rsidRDefault="002F3A17" w:rsidP="002D5665">
      <w:pPr>
        <w:pStyle w:val="Clan"/>
        <w:spacing w:line="240" w:lineRule="auto"/>
        <w:rPr>
          <w:lang w:val="sr-Cyrl-CS"/>
        </w:rPr>
      </w:pPr>
      <w:r w:rsidRPr="006F41CE">
        <w:rPr>
          <w:lang w:val="sr-Cyrl-CS"/>
        </w:rPr>
        <w:t>Члан</w:t>
      </w:r>
      <w:r w:rsidR="00AB35CB" w:rsidRPr="006F41CE">
        <w:rPr>
          <w:lang w:val="sr-Cyrl-CS"/>
        </w:rPr>
        <w:t xml:space="preserve"> 5</w:t>
      </w:r>
      <w:r w:rsidR="004314D8" w:rsidRPr="006F41CE">
        <w:rPr>
          <w:lang w:val="sr-Cyrl-CS"/>
        </w:rPr>
        <w:t>3</w:t>
      </w:r>
      <w:r w:rsidR="00D04F16" w:rsidRPr="006F41CE">
        <w:rPr>
          <w:lang w:val="sr-Cyrl-CS"/>
        </w:rPr>
        <w:t>.</w:t>
      </w:r>
    </w:p>
    <w:p w14:paraId="2A53BEA7" w14:textId="77777777" w:rsidR="00D04F16" w:rsidRPr="006F41CE" w:rsidRDefault="00D04F16" w:rsidP="002D5665">
      <w:pPr>
        <w:pStyle w:val="Naslovclana"/>
        <w:spacing w:before="0" w:after="0" w:line="240" w:lineRule="auto"/>
        <w:rPr>
          <w:lang w:val="sr-Cyrl-CS"/>
        </w:rPr>
      </w:pPr>
    </w:p>
    <w:p w14:paraId="7C02030D" w14:textId="6F3E548E" w:rsidR="00AB35CB"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За </w:t>
      </w:r>
      <w:r w:rsidR="00AB3F93" w:rsidRPr="006F41CE">
        <w:rPr>
          <w:rFonts w:ascii="Times New Roman" w:hAnsi="Times New Roman"/>
          <w:sz w:val="24"/>
          <w:szCs w:val="24"/>
          <w:lang w:val="sr-Cyrl-CS"/>
        </w:rPr>
        <w:t>следеће</w:t>
      </w:r>
      <w:r w:rsidRPr="006F41CE">
        <w:rPr>
          <w:rFonts w:ascii="Times New Roman" w:hAnsi="Times New Roman"/>
          <w:sz w:val="24"/>
          <w:szCs w:val="24"/>
          <w:lang w:val="sr-Cyrl-CS"/>
        </w:rPr>
        <w:t xml:space="preserve"> параметре сваке од својих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претварачких станица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мора располагати опремом за </w:t>
      </w:r>
      <w:r w:rsidR="00C637B1" w:rsidRPr="006F41CE">
        <w:rPr>
          <w:rFonts w:ascii="Times New Roman" w:hAnsi="Times New Roman"/>
          <w:sz w:val="24"/>
          <w:szCs w:val="24"/>
          <w:lang w:val="sr-Cyrl-CS"/>
        </w:rPr>
        <w:t>бележење</w:t>
      </w:r>
      <w:r w:rsidRPr="006F41CE">
        <w:rPr>
          <w:rFonts w:ascii="Times New Roman" w:hAnsi="Times New Roman"/>
          <w:sz w:val="24"/>
          <w:szCs w:val="24"/>
          <w:lang w:val="sr-Cyrl-CS"/>
        </w:rPr>
        <w:t xml:space="preserve"> кварова и праћење динамичког понашања </w:t>
      </w:r>
      <w:r w:rsidR="003069B3" w:rsidRPr="006F41CE">
        <w:rPr>
          <w:rFonts w:ascii="Times New Roman" w:hAnsi="Times New Roman"/>
          <w:sz w:val="24"/>
          <w:szCs w:val="24"/>
          <w:lang w:val="sr-Cyrl-CS"/>
        </w:rPr>
        <w:t>система</w:t>
      </w:r>
      <w:r w:rsidR="00AB35CB" w:rsidRPr="006F41CE">
        <w:rPr>
          <w:rFonts w:ascii="Times New Roman" w:hAnsi="Times New Roman"/>
          <w:sz w:val="24"/>
          <w:szCs w:val="24"/>
          <w:lang w:val="sr-Cyrl-CS"/>
        </w:rPr>
        <w:t>:</w:t>
      </w:r>
    </w:p>
    <w:p w14:paraId="743C062D" w14:textId="711F170B" w:rsidR="00AB35CB"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наизменичн</w:t>
      </w:r>
      <w:r w:rsidR="000E6180" w:rsidRPr="006F41CE">
        <w:rPr>
          <w:rFonts w:ascii="Times New Roman" w:hAnsi="Times New Roman"/>
          <w:sz w:val="24"/>
          <w:szCs w:val="24"/>
          <w:lang w:val="sr-Cyrl-CS"/>
        </w:rPr>
        <w:t xml:space="preserve">и и </w:t>
      </w:r>
      <w:r w:rsidR="00211A10" w:rsidRPr="006F41CE">
        <w:rPr>
          <w:rFonts w:ascii="Times New Roman" w:hAnsi="Times New Roman"/>
          <w:sz w:val="24"/>
          <w:szCs w:val="24"/>
          <w:lang w:val="sr-Cyrl-CS"/>
        </w:rPr>
        <w:t>једносмерни</w:t>
      </w:r>
      <w:r w:rsidR="00AB35CB" w:rsidRPr="006F41CE">
        <w:rPr>
          <w:rFonts w:ascii="Times New Roman" w:hAnsi="Times New Roman"/>
          <w:sz w:val="24"/>
          <w:szCs w:val="24"/>
          <w:lang w:val="sr-Cyrl-CS"/>
        </w:rPr>
        <w:t xml:space="preserve"> напон;</w:t>
      </w:r>
    </w:p>
    <w:p w14:paraId="3DC5E150" w14:textId="6AE4EF31" w:rsidR="00AB35CB"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наизменичн</w:t>
      </w:r>
      <w:r w:rsidR="00C402BA" w:rsidRPr="006F41CE">
        <w:rPr>
          <w:rFonts w:ascii="Times New Roman" w:hAnsi="Times New Roman"/>
          <w:sz w:val="24"/>
          <w:szCs w:val="24"/>
          <w:lang w:val="sr-Cyrl-CS"/>
        </w:rPr>
        <w:t>у и једно</w:t>
      </w:r>
      <w:r w:rsidR="000E6180" w:rsidRPr="006F41CE">
        <w:rPr>
          <w:rFonts w:ascii="Times New Roman" w:hAnsi="Times New Roman"/>
          <w:sz w:val="24"/>
          <w:szCs w:val="24"/>
          <w:lang w:val="sr-Cyrl-CS"/>
        </w:rPr>
        <w:t>с</w:t>
      </w:r>
      <w:r w:rsidR="00153DB2" w:rsidRPr="006F41CE">
        <w:rPr>
          <w:rFonts w:ascii="Times New Roman" w:hAnsi="Times New Roman"/>
          <w:sz w:val="24"/>
          <w:szCs w:val="24"/>
          <w:lang w:val="sr-Cyrl-CS"/>
        </w:rPr>
        <w:t>мер</w:t>
      </w:r>
      <w:r w:rsidR="00AB35CB" w:rsidRPr="006F41CE">
        <w:rPr>
          <w:rFonts w:ascii="Times New Roman" w:hAnsi="Times New Roman"/>
          <w:sz w:val="24"/>
          <w:szCs w:val="24"/>
          <w:lang w:val="sr-Cyrl-CS"/>
        </w:rPr>
        <w:t>ну струју;</w:t>
      </w:r>
    </w:p>
    <w:p w14:paraId="6B61825E" w14:textId="145EDD53" w:rsidR="00AB35CB"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активну</w:t>
      </w:r>
      <w:r w:rsidR="00AB35CB" w:rsidRPr="006F41CE">
        <w:rPr>
          <w:rFonts w:ascii="Times New Roman" w:hAnsi="Times New Roman"/>
          <w:sz w:val="24"/>
          <w:szCs w:val="24"/>
          <w:lang w:val="sr-Cyrl-CS"/>
        </w:rPr>
        <w:t xml:space="preserve"> снагу;</w:t>
      </w:r>
    </w:p>
    <w:p w14:paraId="16D334DB" w14:textId="7B63C5AE" w:rsidR="00AB35CB"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lastRenderedPageBreak/>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w:t>
      </w:r>
      <w:r w:rsidR="00AB35CB" w:rsidRPr="006F41CE">
        <w:rPr>
          <w:rFonts w:ascii="Times New Roman" w:hAnsi="Times New Roman"/>
          <w:sz w:val="24"/>
          <w:szCs w:val="24"/>
          <w:lang w:val="sr-Cyrl-CS"/>
        </w:rPr>
        <w:t>у снагу и</w:t>
      </w:r>
    </w:p>
    <w:p w14:paraId="3F9F6DD5" w14:textId="05F16FE1" w:rsidR="00AB35CB"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AB35CB" w:rsidRPr="006F41CE">
        <w:rPr>
          <w:rFonts w:ascii="Times New Roman" w:hAnsi="Times New Roman"/>
          <w:sz w:val="24"/>
          <w:szCs w:val="24"/>
          <w:lang w:val="sr-Cyrl-CS"/>
        </w:rPr>
        <w:t xml:space="preserve"> фреквенцију.</w:t>
      </w:r>
    </w:p>
    <w:p w14:paraId="624547AA" w14:textId="05B3BD90" w:rsidR="00AB35CB"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м</w:t>
      </w:r>
      <w:r w:rsidR="00C402BA" w:rsidRPr="006F41CE">
        <w:rPr>
          <w:rFonts w:ascii="Times New Roman" w:hAnsi="Times New Roman"/>
          <w:sz w:val="24"/>
          <w:szCs w:val="24"/>
          <w:lang w:val="sr-Cyrl-CS"/>
        </w:rPr>
        <w:t>оже одредити параметре квалитета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снабдевања</w:t>
      </w:r>
      <w:r w:rsidRPr="006F41CE">
        <w:rPr>
          <w:rFonts w:ascii="Times New Roman" w:hAnsi="Times New Roman"/>
          <w:sz w:val="24"/>
          <w:szCs w:val="24"/>
          <w:lang w:val="sr-Cyrl-CS"/>
        </w:rPr>
        <w:t xml:space="preserve"> које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треба поштовати</w:t>
      </w:r>
      <w:r w:rsidR="00C402BA" w:rsidRPr="006F41CE">
        <w:rPr>
          <w:rFonts w:ascii="Times New Roman" w:hAnsi="Times New Roman"/>
          <w:sz w:val="24"/>
          <w:szCs w:val="24"/>
          <w:lang w:val="sr-Cyrl-CS"/>
        </w:rPr>
        <w:t>,</w:t>
      </w:r>
      <w:r w:rsidRPr="006F41CE">
        <w:rPr>
          <w:rFonts w:ascii="Times New Roman" w:hAnsi="Times New Roman"/>
          <w:sz w:val="24"/>
          <w:szCs w:val="24"/>
          <w:lang w:val="sr-Cyrl-CS"/>
        </w:rPr>
        <w:t xml:space="preserve"> уз </w:t>
      </w:r>
      <w:r w:rsidR="00A25266" w:rsidRPr="006F41CE">
        <w:rPr>
          <w:rFonts w:ascii="Times New Roman" w:hAnsi="Times New Roman"/>
          <w:sz w:val="24"/>
          <w:szCs w:val="24"/>
          <w:lang w:val="sr-Cyrl-CS"/>
        </w:rPr>
        <w:t>услов</w:t>
      </w:r>
      <w:r w:rsidRPr="006F41CE">
        <w:rPr>
          <w:rFonts w:ascii="Times New Roman" w:hAnsi="Times New Roman"/>
          <w:sz w:val="24"/>
          <w:szCs w:val="24"/>
          <w:lang w:val="sr-Cyrl-CS"/>
        </w:rPr>
        <w:t xml:space="preserve"> да</w:t>
      </w:r>
      <w:r w:rsidR="006410CC" w:rsidRPr="006F41CE">
        <w:rPr>
          <w:rFonts w:ascii="Times New Roman" w:hAnsi="Times New Roman"/>
          <w:sz w:val="24"/>
          <w:szCs w:val="24"/>
          <w:lang w:val="sr-Cyrl-CS"/>
        </w:rPr>
        <w:t xml:space="preserve"> је претходно</w:t>
      </w:r>
      <w:r w:rsidRPr="006F41CE">
        <w:rPr>
          <w:rFonts w:ascii="Times New Roman" w:hAnsi="Times New Roman"/>
          <w:sz w:val="24"/>
          <w:szCs w:val="24"/>
          <w:lang w:val="sr-Cyrl-CS"/>
        </w:rPr>
        <w:t xml:space="preserve"> о томе изда</w:t>
      </w:r>
      <w:r w:rsidR="006410CC" w:rsidRPr="006F41CE">
        <w:rPr>
          <w:rFonts w:ascii="Times New Roman" w:hAnsi="Times New Roman"/>
          <w:sz w:val="24"/>
          <w:szCs w:val="24"/>
          <w:lang w:val="sr-Cyrl-CS"/>
        </w:rPr>
        <w:t>о детаљно</w:t>
      </w:r>
      <w:r w:rsidRPr="006F41CE">
        <w:rPr>
          <w:rFonts w:ascii="Times New Roman" w:hAnsi="Times New Roman"/>
          <w:sz w:val="24"/>
          <w:szCs w:val="24"/>
          <w:lang w:val="sr-Cyrl-CS"/>
        </w:rPr>
        <w:t xml:space="preserve"> образложен</w:t>
      </w:r>
      <w:r w:rsidR="006410CC" w:rsidRPr="006F41CE">
        <w:rPr>
          <w:rFonts w:ascii="Times New Roman" w:hAnsi="Times New Roman"/>
          <w:sz w:val="24"/>
          <w:szCs w:val="24"/>
          <w:lang w:val="sr-Cyrl-CS"/>
        </w:rPr>
        <w:t>о</w:t>
      </w:r>
      <w:r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обавешт</w:t>
      </w:r>
      <w:r w:rsidR="006410CC" w:rsidRPr="006F41CE">
        <w:rPr>
          <w:rFonts w:ascii="Times New Roman" w:hAnsi="Times New Roman"/>
          <w:sz w:val="24"/>
          <w:szCs w:val="24"/>
          <w:lang w:val="sr-Cyrl-CS"/>
        </w:rPr>
        <w:t>ење</w:t>
      </w:r>
      <w:r w:rsidR="00AB35CB" w:rsidRPr="006F41CE">
        <w:rPr>
          <w:rFonts w:ascii="Times New Roman" w:hAnsi="Times New Roman"/>
          <w:sz w:val="24"/>
          <w:szCs w:val="24"/>
          <w:lang w:val="sr-Cyrl-CS"/>
        </w:rPr>
        <w:t>.</w:t>
      </w:r>
    </w:p>
    <w:p w14:paraId="16DB22F2" w14:textId="208A61AD" w:rsidR="00AB35CB"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Појединости о опреми за </w:t>
      </w:r>
      <w:r w:rsidR="00C637B1" w:rsidRPr="006F41CE">
        <w:rPr>
          <w:rFonts w:ascii="Times New Roman" w:hAnsi="Times New Roman"/>
          <w:sz w:val="24"/>
          <w:szCs w:val="24"/>
          <w:lang w:val="sr-Cyrl-CS"/>
        </w:rPr>
        <w:t>бележење</w:t>
      </w:r>
      <w:r w:rsidRPr="006F41CE">
        <w:rPr>
          <w:rFonts w:ascii="Times New Roman" w:hAnsi="Times New Roman"/>
          <w:sz w:val="24"/>
          <w:szCs w:val="24"/>
          <w:lang w:val="sr-Cyrl-CS"/>
        </w:rPr>
        <w:t xml:space="preserve"> кварова из </w:t>
      </w:r>
      <w:r w:rsidR="002F3A17" w:rsidRPr="006F41CE">
        <w:rPr>
          <w:rFonts w:ascii="Times New Roman" w:hAnsi="Times New Roman"/>
          <w:sz w:val="24"/>
          <w:szCs w:val="24"/>
          <w:lang w:val="sr-Cyrl-CS"/>
        </w:rPr>
        <w:t>става</w:t>
      </w:r>
      <w:r w:rsidRPr="006F41CE">
        <w:rPr>
          <w:rFonts w:ascii="Times New Roman" w:hAnsi="Times New Roman"/>
          <w:sz w:val="24"/>
          <w:szCs w:val="24"/>
          <w:lang w:val="sr-Cyrl-CS"/>
        </w:rPr>
        <w:t xml:space="preserve"> 1.</w:t>
      </w:r>
      <w:r w:rsidR="009E656B" w:rsidRPr="006F41CE">
        <w:rPr>
          <w:rFonts w:ascii="Times New Roman" w:hAnsi="Times New Roman"/>
          <w:sz w:val="24"/>
          <w:szCs w:val="24"/>
          <w:lang w:val="sr-Cyrl-CS"/>
        </w:rPr>
        <w:t xml:space="preserve"> овог члана</w:t>
      </w:r>
      <w:r w:rsidRPr="006F41CE">
        <w:rPr>
          <w:rFonts w:ascii="Times New Roman" w:hAnsi="Times New Roman"/>
          <w:sz w:val="24"/>
          <w:szCs w:val="24"/>
          <w:lang w:val="sr-Cyrl-CS"/>
        </w:rPr>
        <w:t xml:space="preserve">, укључујући аналогне и дигиталне канале, </w:t>
      </w:r>
      <w:r w:rsidR="006C6BCD" w:rsidRPr="006F41CE">
        <w:rPr>
          <w:rFonts w:ascii="Times New Roman" w:hAnsi="Times New Roman"/>
          <w:sz w:val="24"/>
          <w:szCs w:val="24"/>
          <w:lang w:val="sr-Cyrl-CS"/>
        </w:rPr>
        <w:t>подешења</w:t>
      </w:r>
      <w:r w:rsidRPr="006F41CE">
        <w:rPr>
          <w:rFonts w:ascii="Times New Roman" w:hAnsi="Times New Roman"/>
          <w:sz w:val="24"/>
          <w:szCs w:val="24"/>
          <w:lang w:val="sr-Cyrl-CS"/>
        </w:rPr>
        <w:t xml:space="preserve">, међу њима и </w:t>
      </w:r>
      <w:r w:rsidR="0002036A" w:rsidRPr="006F41CE">
        <w:rPr>
          <w:rFonts w:ascii="Times New Roman" w:hAnsi="Times New Roman"/>
          <w:sz w:val="24"/>
          <w:szCs w:val="24"/>
          <w:lang w:val="sr-Cyrl-CS"/>
        </w:rPr>
        <w:t>критеријум</w:t>
      </w:r>
      <w:r w:rsidRPr="006F41CE">
        <w:rPr>
          <w:rFonts w:ascii="Times New Roman" w:hAnsi="Times New Roman"/>
          <w:sz w:val="24"/>
          <w:szCs w:val="24"/>
          <w:lang w:val="sr-Cyrl-CS"/>
        </w:rPr>
        <w:t xml:space="preserve">е активације и брзине </w:t>
      </w:r>
      <w:r w:rsidR="006410CC" w:rsidRPr="006F41CE">
        <w:rPr>
          <w:rFonts w:ascii="Times New Roman" w:hAnsi="Times New Roman"/>
          <w:sz w:val="24"/>
          <w:szCs w:val="24"/>
          <w:lang w:val="sr-Cyrl-CS"/>
        </w:rPr>
        <w:t>одабирања</w:t>
      </w:r>
      <w:r w:rsidRPr="006F41CE">
        <w:rPr>
          <w:rFonts w:ascii="Times New Roman" w:hAnsi="Times New Roman"/>
          <w:sz w:val="24"/>
          <w:szCs w:val="24"/>
          <w:lang w:val="sr-Cyrl-CS"/>
        </w:rPr>
        <w:t xml:space="preserve">, договарају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AB35CB" w:rsidRPr="006F41CE">
        <w:rPr>
          <w:rFonts w:ascii="Times New Roman" w:hAnsi="Times New Roman"/>
          <w:sz w:val="24"/>
          <w:szCs w:val="24"/>
          <w:lang w:val="sr-Cyrl-CS"/>
        </w:rPr>
        <w:t xml:space="preserve"> и надлежни ОПС.</w:t>
      </w:r>
    </w:p>
    <w:p w14:paraId="6FD85DC0" w14:textId="74BA6906" w:rsidR="00AB35CB"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Сва опрема за праћење динамичког понашања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обухвата</w:t>
      </w:r>
      <w:r w:rsidRPr="006F41CE">
        <w:rPr>
          <w:rFonts w:ascii="Times New Roman" w:hAnsi="Times New Roman"/>
          <w:sz w:val="24"/>
          <w:szCs w:val="24"/>
          <w:lang w:val="sr-Cyrl-CS"/>
        </w:rPr>
        <w:t xml:space="preserve"> осцилацијски окидач за откривање лоше пригушених осцилација снаге који одреди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координацији с надлежним ОПС. </w:t>
      </w:r>
    </w:p>
    <w:p w14:paraId="5A9185A9" w14:textId="28FD6268" w:rsidR="000E6180"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Могућности праћења квалитет</w:t>
      </w:r>
      <w:r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снабдевања</w:t>
      </w:r>
      <w:r w:rsidR="000E6180" w:rsidRPr="006F41CE">
        <w:rPr>
          <w:rFonts w:ascii="Times New Roman" w:hAnsi="Times New Roman"/>
          <w:sz w:val="24"/>
          <w:szCs w:val="24"/>
          <w:lang w:val="sr-Cyrl-CS"/>
        </w:rPr>
        <w:t xml:space="preserve"> и динамичког понашања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обухвата</w:t>
      </w:r>
      <w:r w:rsidR="000E6180" w:rsidRPr="006F41CE">
        <w:rPr>
          <w:rFonts w:ascii="Times New Roman" w:hAnsi="Times New Roman"/>
          <w:sz w:val="24"/>
          <w:szCs w:val="24"/>
          <w:lang w:val="sr-Cyrl-CS"/>
        </w:rPr>
        <w:t xml:space="preserve">ју начине да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115E0F" w:rsidRPr="006F41CE">
        <w:rPr>
          <w:rFonts w:ascii="Times New Roman" w:hAnsi="Times New Roman"/>
          <w:sz w:val="24"/>
          <w:szCs w:val="24"/>
          <w:lang w:val="sr-Cyrl-CS"/>
        </w:rPr>
        <w:t xml:space="preserve">електронски </w:t>
      </w:r>
      <w:r w:rsidR="000E6180" w:rsidRPr="006F41CE">
        <w:rPr>
          <w:rFonts w:ascii="Times New Roman" w:hAnsi="Times New Roman"/>
          <w:sz w:val="24"/>
          <w:szCs w:val="24"/>
          <w:lang w:val="sr-Cyrl-CS"/>
        </w:rPr>
        <w:t>приступају информацијама. Комуникац</w:t>
      </w:r>
      <w:r w:rsidR="006410CC" w:rsidRPr="006F41CE">
        <w:rPr>
          <w:rFonts w:ascii="Times New Roman" w:hAnsi="Times New Roman"/>
          <w:sz w:val="24"/>
          <w:szCs w:val="24"/>
          <w:lang w:val="sr-Cyrl-CS"/>
        </w:rPr>
        <w:t>ион</w:t>
      </w:r>
      <w:r w:rsidR="000E6180" w:rsidRPr="006F41CE">
        <w:rPr>
          <w:rFonts w:ascii="Times New Roman" w:hAnsi="Times New Roman"/>
          <w:sz w:val="24"/>
          <w:szCs w:val="24"/>
          <w:lang w:val="sr-Cyrl-CS"/>
        </w:rPr>
        <w:t xml:space="preserve">е протоколе за </w:t>
      </w:r>
      <w:r w:rsidR="006410CC" w:rsidRPr="006F41CE">
        <w:rPr>
          <w:rFonts w:ascii="Times New Roman" w:hAnsi="Times New Roman"/>
          <w:sz w:val="24"/>
          <w:szCs w:val="24"/>
          <w:lang w:val="sr-Cyrl-CS"/>
        </w:rPr>
        <w:t>забележене</w:t>
      </w:r>
      <w:r w:rsidR="000E6180" w:rsidRPr="006F41CE">
        <w:rPr>
          <w:rFonts w:ascii="Times New Roman" w:hAnsi="Times New Roman"/>
          <w:sz w:val="24"/>
          <w:szCs w:val="24"/>
          <w:lang w:val="sr-Cyrl-CS"/>
        </w:rPr>
        <w:t xml:space="preserve"> податке договарају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надлежни оператор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ног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w:t>
      </w:r>
    </w:p>
    <w:p w14:paraId="4A605672" w14:textId="77777777" w:rsidR="0079397C" w:rsidRPr="006F41CE" w:rsidRDefault="0079397C" w:rsidP="002D5665">
      <w:pPr>
        <w:pStyle w:val="Naslovclana"/>
        <w:spacing w:before="0" w:after="0" w:line="240" w:lineRule="auto"/>
        <w:rPr>
          <w:b w:val="0"/>
          <w:lang w:val="sr-Cyrl-CS"/>
        </w:rPr>
      </w:pPr>
    </w:p>
    <w:p w14:paraId="33309929" w14:textId="60CD9880" w:rsidR="00656B33" w:rsidRPr="006F41CE" w:rsidRDefault="00656B33" w:rsidP="002D5665">
      <w:pPr>
        <w:pStyle w:val="Naslovclana"/>
        <w:spacing w:before="0" w:after="0" w:line="240" w:lineRule="auto"/>
        <w:rPr>
          <w:b w:val="0"/>
          <w:lang w:val="sr-Cyrl-CS"/>
        </w:rPr>
      </w:pPr>
      <w:r w:rsidRPr="006F41CE">
        <w:rPr>
          <w:b w:val="0"/>
          <w:lang w:val="sr-Cyrl-CS"/>
        </w:rPr>
        <w:t>Симулациони модели</w:t>
      </w:r>
    </w:p>
    <w:p w14:paraId="1BC1886D" w14:textId="54C6C559" w:rsidR="00CC2B49" w:rsidRPr="006F41CE" w:rsidRDefault="002F3A17" w:rsidP="002D5665">
      <w:pPr>
        <w:pStyle w:val="Clan"/>
        <w:spacing w:line="240" w:lineRule="auto"/>
        <w:rPr>
          <w:lang w:val="sr-Cyrl-CS"/>
        </w:rPr>
      </w:pPr>
      <w:r w:rsidRPr="006F41CE">
        <w:rPr>
          <w:lang w:val="sr-Cyrl-CS"/>
        </w:rPr>
        <w:t>Члан</w:t>
      </w:r>
      <w:r w:rsidR="00AB35CB" w:rsidRPr="006F41CE">
        <w:rPr>
          <w:lang w:val="sr-Cyrl-CS"/>
        </w:rPr>
        <w:t xml:space="preserve"> 5</w:t>
      </w:r>
      <w:r w:rsidR="004314D8" w:rsidRPr="006F41CE">
        <w:rPr>
          <w:lang w:val="sr-Cyrl-CS"/>
        </w:rPr>
        <w:t>4</w:t>
      </w:r>
      <w:r w:rsidR="00656B33" w:rsidRPr="006F41CE">
        <w:rPr>
          <w:lang w:val="sr-Cyrl-CS"/>
        </w:rPr>
        <w:t>.</w:t>
      </w:r>
    </w:p>
    <w:p w14:paraId="7D16EE00" w14:textId="77777777" w:rsidR="00656B33" w:rsidRPr="006F41CE" w:rsidRDefault="00656B33" w:rsidP="002D5665">
      <w:pPr>
        <w:pStyle w:val="Naslovclana"/>
        <w:spacing w:before="0" w:after="0" w:line="240" w:lineRule="auto"/>
        <w:rPr>
          <w:lang w:val="sr-Cyrl-CS"/>
        </w:rPr>
      </w:pPr>
    </w:p>
    <w:p w14:paraId="58AC4543" w14:textId="77777777" w:rsidR="006848C8"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може одредити, у координацији с надлежним ОПС, да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дос</w:t>
      </w:r>
      <w:r w:rsidR="00AB3F93" w:rsidRPr="006F41CE">
        <w:rPr>
          <w:rFonts w:ascii="Times New Roman" w:hAnsi="Times New Roman"/>
          <w:sz w:val="24"/>
          <w:szCs w:val="24"/>
          <w:lang w:val="sr-Cyrl-CS"/>
        </w:rPr>
        <w:t xml:space="preserve">тави </w:t>
      </w:r>
      <w:r w:rsidR="006410CC" w:rsidRPr="006F41CE">
        <w:rPr>
          <w:rFonts w:ascii="Times New Roman" w:hAnsi="Times New Roman"/>
          <w:sz w:val="24"/>
          <w:szCs w:val="24"/>
          <w:lang w:val="sr-Cyrl-CS"/>
        </w:rPr>
        <w:t>симулационе</w:t>
      </w:r>
      <w:r w:rsidR="00AB3F93" w:rsidRPr="006F41CE">
        <w:rPr>
          <w:rFonts w:ascii="Times New Roman" w:hAnsi="Times New Roman"/>
          <w:sz w:val="24"/>
          <w:szCs w:val="24"/>
          <w:lang w:val="sr-Cyrl-CS"/>
        </w:rPr>
        <w:t xml:space="preserve"> моделе који та</w:t>
      </w:r>
      <w:r w:rsidRPr="006F41CE">
        <w:rPr>
          <w:rFonts w:ascii="Times New Roman" w:hAnsi="Times New Roman"/>
          <w:sz w:val="24"/>
          <w:szCs w:val="24"/>
          <w:lang w:val="sr-Cyrl-CS"/>
        </w:rPr>
        <w:t xml:space="preserve">чно </w:t>
      </w:r>
      <w:r w:rsidR="006410CC" w:rsidRPr="006F41CE">
        <w:rPr>
          <w:rFonts w:ascii="Times New Roman" w:hAnsi="Times New Roman"/>
          <w:sz w:val="24"/>
          <w:szCs w:val="24"/>
          <w:lang w:val="sr-Cyrl-CS"/>
        </w:rPr>
        <w:t>представљају</w:t>
      </w:r>
      <w:r w:rsidRPr="006F41CE">
        <w:rPr>
          <w:rFonts w:ascii="Times New Roman" w:hAnsi="Times New Roman"/>
          <w:sz w:val="24"/>
          <w:szCs w:val="24"/>
          <w:lang w:val="sr-Cyrl-CS"/>
        </w:rPr>
        <w:t xml:space="preserve"> понашање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симулацијама стационарног и динамичког стања (компонента основног хармоника)</w:t>
      </w:r>
      <w:r w:rsidR="00115E0F" w:rsidRPr="006F41CE">
        <w:rPr>
          <w:rFonts w:ascii="Times New Roman" w:hAnsi="Times New Roman"/>
          <w:sz w:val="24"/>
          <w:szCs w:val="24"/>
          <w:lang w:val="sr-Cyrl-CS"/>
        </w:rPr>
        <w:t>,</w:t>
      </w:r>
      <w:r w:rsidRPr="006F41CE">
        <w:rPr>
          <w:rFonts w:ascii="Times New Roman" w:hAnsi="Times New Roman"/>
          <w:sz w:val="24"/>
          <w:szCs w:val="24"/>
          <w:lang w:val="sr-Cyrl-CS"/>
        </w:rPr>
        <w:t xml:space="preserve"> те електромагнетским транзијентним симулацијама. </w:t>
      </w:r>
    </w:p>
    <w:p w14:paraId="6B1F371C" w14:textId="3E01732C" w:rsidR="006410CC"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одређује, у координацији с надлежним ОПС, формат у којем се модели достављају и слање документације о структури модела и блок-дијаграма. </w:t>
      </w:r>
    </w:p>
    <w:p w14:paraId="27922E5A" w14:textId="4E97FB05" w:rsidR="007D34DF"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За потребе динамичких симулација, достављени модели </w:t>
      </w:r>
      <w:r w:rsidR="00D6601B" w:rsidRPr="006F41CE">
        <w:rPr>
          <w:rFonts w:ascii="Times New Roman" w:hAnsi="Times New Roman"/>
          <w:sz w:val="24"/>
          <w:szCs w:val="24"/>
          <w:lang w:val="sr-Cyrl-CS"/>
        </w:rPr>
        <w:t>обухвата</w:t>
      </w:r>
      <w:r w:rsidRPr="006F41CE">
        <w:rPr>
          <w:rFonts w:ascii="Times New Roman" w:hAnsi="Times New Roman"/>
          <w:sz w:val="24"/>
          <w:szCs w:val="24"/>
          <w:lang w:val="sr-Cyrl-CS"/>
        </w:rPr>
        <w:t xml:space="preserve">ју барем </w:t>
      </w:r>
      <w:r w:rsidR="00AB3F93" w:rsidRPr="006F41CE">
        <w:rPr>
          <w:rFonts w:ascii="Times New Roman" w:hAnsi="Times New Roman"/>
          <w:sz w:val="24"/>
          <w:szCs w:val="24"/>
          <w:lang w:val="sr-Cyrl-CS"/>
        </w:rPr>
        <w:t>следеће</w:t>
      </w:r>
      <w:r w:rsidRPr="006F41CE">
        <w:rPr>
          <w:rFonts w:ascii="Times New Roman" w:hAnsi="Times New Roman"/>
          <w:sz w:val="24"/>
          <w:szCs w:val="24"/>
          <w:lang w:val="sr-Cyrl-CS"/>
        </w:rPr>
        <w:t xml:space="preserve"> подмоделе, </w:t>
      </w:r>
      <w:r w:rsidR="006410CC"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6410CC" w:rsidRPr="006F41CE">
        <w:rPr>
          <w:rFonts w:ascii="Times New Roman" w:hAnsi="Times New Roman"/>
          <w:sz w:val="24"/>
          <w:szCs w:val="24"/>
          <w:lang w:val="sr-Cyrl-CS"/>
        </w:rPr>
        <w:t>сти</w:t>
      </w:r>
      <w:r w:rsidRPr="006F41CE">
        <w:rPr>
          <w:rFonts w:ascii="Times New Roman" w:hAnsi="Times New Roman"/>
          <w:sz w:val="24"/>
          <w:szCs w:val="24"/>
          <w:lang w:val="sr-Cyrl-CS"/>
        </w:rPr>
        <w:t xml:space="preserve"> о</w:t>
      </w:r>
      <w:r w:rsidR="006410CC" w:rsidRPr="006F41CE">
        <w:rPr>
          <w:rFonts w:ascii="Times New Roman" w:hAnsi="Times New Roman"/>
          <w:sz w:val="24"/>
          <w:szCs w:val="24"/>
          <w:lang w:val="sr-Cyrl-CS"/>
        </w:rPr>
        <w:t>д</w:t>
      </w:r>
      <w:r w:rsidRPr="006F41CE">
        <w:rPr>
          <w:rFonts w:ascii="Times New Roman" w:hAnsi="Times New Roman"/>
          <w:sz w:val="24"/>
          <w:szCs w:val="24"/>
          <w:lang w:val="sr-Cyrl-CS"/>
        </w:rPr>
        <w:t xml:space="preserve"> постојањ</w:t>
      </w:r>
      <w:r w:rsidR="006410CC" w:rsidRPr="006F41CE">
        <w:rPr>
          <w:rFonts w:ascii="Times New Roman" w:hAnsi="Times New Roman"/>
          <w:sz w:val="24"/>
          <w:szCs w:val="24"/>
          <w:lang w:val="sr-Cyrl-CS"/>
        </w:rPr>
        <w:t>а</w:t>
      </w:r>
      <w:r w:rsidRPr="006F41CE">
        <w:rPr>
          <w:rFonts w:ascii="Times New Roman" w:hAnsi="Times New Roman"/>
          <w:sz w:val="24"/>
          <w:szCs w:val="24"/>
          <w:lang w:val="sr-Cyrl-CS"/>
        </w:rPr>
        <w:t xml:space="preserve"> наведених </w:t>
      </w:r>
      <w:r w:rsidR="007D443A" w:rsidRPr="006F41CE">
        <w:rPr>
          <w:rFonts w:ascii="Times New Roman" w:hAnsi="Times New Roman"/>
          <w:sz w:val="24"/>
          <w:szCs w:val="24"/>
          <w:lang w:val="sr-Cyrl-CS"/>
        </w:rPr>
        <w:t>дел</w:t>
      </w:r>
      <w:r w:rsidR="007D34DF" w:rsidRPr="006F41CE">
        <w:rPr>
          <w:rFonts w:ascii="Times New Roman" w:hAnsi="Times New Roman"/>
          <w:sz w:val="24"/>
          <w:szCs w:val="24"/>
          <w:lang w:val="sr-Cyrl-CS"/>
        </w:rPr>
        <w:t>ова</w:t>
      </w:r>
      <w:r w:rsidR="006410CC" w:rsidRPr="006F41CE">
        <w:rPr>
          <w:rFonts w:ascii="Times New Roman" w:hAnsi="Times New Roman"/>
          <w:sz w:val="24"/>
          <w:szCs w:val="24"/>
          <w:lang w:val="sr-Cyrl-CS"/>
        </w:rPr>
        <w:t xml:space="preserve"> система</w:t>
      </w:r>
      <w:r w:rsidR="007D34DF" w:rsidRPr="006F41CE">
        <w:rPr>
          <w:rFonts w:ascii="Times New Roman" w:hAnsi="Times New Roman"/>
          <w:sz w:val="24"/>
          <w:szCs w:val="24"/>
          <w:lang w:val="sr-Cyrl-CS"/>
        </w:rPr>
        <w:t>:</w:t>
      </w:r>
    </w:p>
    <w:p w14:paraId="2E08EBDE" w14:textId="25C20100" w:rsidR="007D34DF"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моделе </w:t>
      </w:r>
      <w:r w:rsidR="005B532D" w:rsidRPr="006F41CE">
        <w:rPr>
          <w:rFonts w:ascii="Times New Roman" w:hAnsi="Times New Roman"/>
          <w:sz w:val="24"/>
          <w:szCs w:val="24"/>
          <w:lang w:val="sr-Cyrl-CS"/>
        </w:rPr>
        <w:t>ЈСВН</w:t>
      </w:r>
      <w:r w:rsidR="007D34DF" w:rsidRPr="006F41CE">
        <w:rPr>
          <w:rFonts w:ascii="Times New Roman" w:hAnsi="Times New Roman"/>
          <w:sz w:val="24"/>
          <w:szCs w:val="24"/>
          <w:lang w:val="sr-Cyrl-CS"/>
        </w:rPr>
        <w:t xml:space="preserve"> претварачке јединице;</w:t>
      </w:r>
    </w:p>
    <w:p w14:paraId="274D6DD4" w14:textId="30555C97" w:rsidR="007D34DF"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моделе компоненте </w:t>
      </w:r>
      <w:r w:rsidR="00211A10" w:rsidRPr="006F41CE">
        <w:rPr>
          <w:rFonts w:ascii="Times New Roman" w:hAnsi="Times New Roman"/>
          <w:sz w:val="24"/>
          <w:szCs w:val="24"/>
          <w:lang w:val="sr-Cyrl-CS"/>
        </w:rPr>
        <w:t>наизменичног</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7D34DF" w:rsidRPr="006F41CE">
        <w:rPr>
          <w:rFonts w:ascii="Times New Roman" w:hAnsi="Times New Roman"/>
          <w:sz w:val="24"/>
          <w:szCs w:val="24"/>
          <w:lang w:val="sr-Cyrl-CS"/>
        </w:rPr>
        <w:t>;</w:t>
      </w:r>
    </w:p>
    <w:p w14:paraId="607B311C" w14:textId="1B523933" w:rsidR="007D34DF"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моделе </w:t>
      </w:r>
      <w:r w:rsidR="00211A10" w:rsidRPr="006F41CE">
        <w:rPr>
          <w:rFonts w:ascii="Times New Roman" w:hAnsi="Times New Roman"/>
          <w:sz w:val="24"/>
          <w:szCs w:val="24"/>
          <w:lang w:val="sr-Cyrl-CS"/>
        </w:rPr>
        <w:t>једносмерне</w:t>
      </w:r>
      <w:r w:rsidR="007D34DF" w:rsidRPr="006F41CE">
        <w:rPr>
          <w:rFonts w:ascii="Times New Roman" w:hAnsi="Times New Roman"/>
          <w:sz w:val="24"/>
          <w:szCs w:val="24"/>
          <w:lang w:val="sr-Cyrl-CS"/>
        </w:rPr>
        <w:t xml:space="preserve"> мреже;</w:t>
      </w:r>
    </w:p>
    <w:p w14:paraId="7117E9DE" w14:textId="3C8B056F" w:rsidR="007D34DF"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7D34DF" w:rsidRPr="006F41CE">
        <w:rPr>
          <w:rFonts w:ascii="Times New Roman" w:hAnsi="Times New Roman"/>
          <w:sz w:val="24"/>
          <w:szCs w:val="24"/>
          <w:lang w:val="sr-Cyrl-CS"/>
        </w:rPr>
        <w:t xml:space="preserve"> регулатор напона и снаге;</w:t>
      </w:r>
    </w:p>
    <w:p w14:paraId="3D73DCAA" w14:textId="59BE149F" w:rsidR="007D34DF"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посебне </w:t>
      </w:r>
      <w:r w:rsidR="0079464A" w:rsidRPr="006F41CE">
        <w:rPr>
          <w:rFonts w:ascii="Times New Roman" w:hAnsi="Times New Roman"/>
          <w:sz w:val="24"/>
          <w:szCs w:val="24"/>
          <w:lang w:val="sr-Cyrl-CS"/>
        </w:rPr>
        <w:t>регулационе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ако је </w:t>
      </w:r>
      <w:r w:rsidR="00717DDB" w:rsidRPr="006F41CE">
        <w:rPr>
          <w:rFonts w:ascii="Times New Roman" w:hAnsi="Times New Roman"/>
          <w:sz w:val="24"/>
          <w:szCs w:val="24"/>
          <w:lang w:val="sr-Cyrl-CS"/>
        </w:rPr>
        <w:t>применљиво</w:t>
      </w:r>
      <w:r w:rsidR="000E6180" w:rsidRPr="006F41CE">
        <w:rPr>
          <w:rFonts w:ascii="Times New Roman" w:hAnsi="Times New Roman"/>
          <w:sz w:val="24"/>
          <w:szCs w:val="24"/>
          <w:lang w:val="sr-Cyrl-CS"/>
        </w:rPr>
        <w:t>, нпр. функцију пригушивања осцилација снаге, регулацију под</w:t>
      </w:r>
      <w:r w:rsidR="00FE1686" w:rsidRPr="006F41CE">
        <w:rPr>
          <w:rFonts w:ascii="Times New Roman" w:hAnsi="Times New Roman"/>
          <w:sz w:val="24"/>
          <w:szCs w:val="24"/>
          <w:lang w:val="sr-Cyrl-CS"/>
        </w:rPr>
        <w:t>синхрон</w:t>
      </w:r>
      <w:r w:rsidR="007D34DF" w:rsidRPr="006F41CE">
        <w:rPr>
          <w:rFonts w:ascii="Times New Roman" w:hAnsi="Times New Roman"/>
          <w:sz w:val="24"/>
          <w:szCs w:val="24"/>
          <w:lang w:val="sr-Cyrl-CS"/>
        </w:rPr>
        <w:t xml:space="preserve">ог </w:t>
      </w:r>
      <w:r w:rsidR="00814172" w:rsidRPr="006F41CE">
        <w:rPr>
          <w:rFonts w:ascii="Times New Roman" w:hAnsi="Times New Roman"/>
          <w:sz w:val="24"/>
          <w:szCs w:val="24"/>
          <w:lang w:val="sr-Cyrl-CS"/>
        </w:rPr>
        <w:t>торзионог</w:t>
      </w:r>
      <w:r w:rsidR="007D34DF" w:rsidRPr="006F41CE">
        <w:rPr>
          <w:rFonts w:ascii="Times New Roman" w:hAnsi="Times New Roman"/>
          <w:sz w:val="24"/>
          <w:szCs w:val="24"/>
          <w:lang w:val="sr-Cyrl-CS"/>
        </w:rPr>
        <w:t xml:space="preserve"> </w:t>
      </w:r>
      <w:r w:rsidR="00814172" w:rsidRPr="006F41CE">
        <w:rPr>
          <w:rFonts w:ascii="Times New Roman" w:hAnsi="Times New Roman"/>
          <w:sz w:val="24"/>
          <w:szCs w:val="24"/>
          <w:lang w:val="sr-Cyrl-CS"/>
        </w:rPr>
        <w:t>међуделовања</w:t>
      </w:r>
      <w:r w:rsidR="007D34DF" w:rsidRPr="006F41CE">
        <w:rPr>
          <w:rFonts w:ascii="Times New Roman" w:hAnsi="Times New Roman"/>
          <w:sz w:val="24"/>
          <w:szCs w:val="24"/>
          <w:lang w:val="sr-Cyrl-CS"/>
        </w:rPr>
        <w:t>;</w:t>
      </w:r>
    </w:p>
    <w:p w14:paraId="20E538B5" w14:textId="4E8FDABA" w:rsidR="007D34DF"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6</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вишетерминал</w:t>
      </w:r>
      <w:r w:rsidR="00115E0F" w:rsidRPr="006F41CE">
        <w:rPr>
          <w:rFonts w:ascii="Times New Roman" w:hAnsi="Times New Roman"/>
          <w:sz w:val="24"/>
          <w:szCs w:val="24"/>
          <w:lang w:val="sr-Cyrl-CS"/>
        </w:rPr>
        <w:t>н</w:t>
      </w:r>
      <w:r w:rsidR="000E6180" w:rsidRPr="006F41CE">
        <w:rPr>
          <w:rFonts w:ascii="Times New Roman" w:hAnsi="Times New Roman"/>
          <w:sz w:val="24"/>
          <w:szCs w:val="24"/>
          <w:lang w:val="sr-Cyrl-CS"/>
        </w:rPr>
        <w:t xml:space="preserve">у регулацију, ако је </w:t>
      </w:r>
      <w:r w:rsidR="00717DDB" w:rsidRPr="006F41CE">
        <w:rPr>
          <w:rFonts w:ascii="Times New Roman" w:hAnsi="Times New Roman"/>
          <w:sz w:val="24"/>
          <w:szCs w:val="24"/>
          <w:lang w:val="sr-Cyrl-CS"/>
        </w:rPr>
        <w:t>применљиво</w:t>
      </w:r>
      <w:r w:rsidR="007D34DF" w:rsidRPr="006F41CE">
        <w:rPr>
          <w:rFonts w:ascii="Times New Roman" w:hAnsi="Times New Roman"/>
          <w:sz w:val="24"/>
          <w:szCs w:val="24"/>
          <w:lang w:val="sr-Cyrl-CS"/>
        </w:rPr>
        <w:t>;</w:t>
      </w:r>
    </w:p>
    <w:p w14:paraId="14BD2E28" w14:textId="64682C4C" w:rsidR="007D34DF" w:rsidRPr="006F41CE" w:rsidRDefault="009E656B"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7</w:t>
      </w:r>
      <w:r w:rsidR="000E6180" w:rsidRPr="006F41CE">
        <w:rPr>
          <w:rFonts w:ascii="Times New Roman" w:hAnsi="Times New Roman"/>
          <w:sz w:val="24"/>
          <w:szCs w:val="24"/>
          <w:lang w:val="sr-Cyrl-CS"/>
        </w:rPr>
        <w:t xml:space="preserve">) моделе заштите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како је договорено између надлежног ОПС и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p>
    <w:p w14:paraId="38A06310" w14:textId="16C7BE7A" w:rsidR="007D34DF"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6410CC" w:rsidRPr="006F41CE">
        <w:rPr>
          <w:rFonts w:ascii="Times New Roman" w:hAnsi="Times New Roman"/>
          <w:sz w:val="24"/>
          <w:szCs w:val="24"/>
          <w:lang w:val="sr-Cyrl-CS"/>
        </w:rPr>
        <w:t>проверава</w:t>
      </w:r>
      <w:r w:rsidRPr="006F41CE">
        <w:rPr>
          <w:rFonts w:ascii="Times New Roman" w:hAnsi="Times New Roman"/>
          <w:sz w:val="24"/>
          <w:szCs w:val="24"/>
          <w:lang w:val="sr-Cyrl-CS"/>
        </w:rPr>
        <w:t xml:space="preserve"> моделе </w:t>
      </w:r>
      <w:r w:rsidR="006410CC" w:rsidRPr="006F41CE">
        <w:rPr>
          <w:rFonts w:ascii="Times New Roman" w:hAnsi="Times New Roman"/>
          <w:sz w:val="24"/>
          <w:szCs w:val="24"/>
          <w:lang w:val="sr-Cyrl-CS"/>
        </w:rPr>
        <w:t>поређењем</w:t>
      </w:r>
      <w:r w:rsidRPr="006F41CE">
        <w:rPr>
          <w:rFonts w:ascii="Times New Roman" w:hAnsi="Times New Roman"/>
          <w:sz w:val="24"/>
          <w:szCs w:val="24"/>
          <w:lang w:val="sr-Cyrl-CS"/>
        </w:rPr>
        <w:t xml:space="preserve"> с</w:t>
      </w:r>
      <w:r w:rsidR="006410CC" w:rsidRPr="006F41CE">
        <w:rPr>
          <w:rFonts w:ascii="Times New Roman" w:hAnsi="Times New Roman"/>
          <w:sz w:val="24"/>
          <w:szCs w:val="24"/>
          <w:lang w:val="sr-Cyrl-CS"/>
        </w:rPr>
        <w:t>а</w:t>
      </w:r>
      <w:r w:rsidRPr="006F41CE">
        <w:rPr>
          <w:rFonts w:ascii="Times New Roman" w:hAnsi="Times New Roman"/>
          <w:sz w:val="24"/>
          <w:szCs w:val="24"/>
          <w:lang w:val="sr-Cyrl-CS"/>
        </w:rPr>
        <w:t xml:space="preserve"> резултатима </w:t>
      </w:r>
      <w:r w:rsidR="005831DA" w:rsidRPr="006F41CE">
        <w:rPr>
          <w:rFonts w:ascii="Times New Roman" w:hAnsi="Times New Roman"/>
          <w:sz w:val="24"/>
          <w:szCs w:val="24"/>
          <w:lang w:val="sr-Cyrl-CS"/>
        </w:rPr>
        <w:t xml:space="preserve">провере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w:t>
      </w:r>
      <w:r w:rsidR="00656B33" w:rsidRPr="006F41CE">
        <w:rPr>
          <w:rFonts w:ascii="Times New Roman" w:hAnsi="Times New Roman"/>
          <w:sz w:val="24"/>
          <w:szCs w:val="24"/>
          <w:lang w:val="sr-Cyrl-CS"/>
        </w:rPr>
        <w:t>с</w:t>
      </w:r>
      <w:r w:rsidRPr="006F41CE">
        <w:rPr>
          <w:rFonts w:ascii="Times New Roman" w:hAnsi="Times New Roman"/>
          <w:sz w:val="24"/>
          <w:szCs w:val="24"/>
          <w:lang w:val="sr-Cyrl-CS"/>
        </w:rPr>
        <w:t>проведен</w:t>
      </w:r>
      <w:r w:rsidR="00656B33" w:rsidRPr="006F41CE">
        <w:rPr>
          <w:rFonts w:ascii="Times New Roman" w:hAnsi="Times New Roman"/>
          <w:sz w:val="24"/>
          <w:szCs w:val="24"/>
          <w:lang w:val="sr-Cyrl-CS"/>
        </w:rPr>
        <w:t>е</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D61861" w:rsidRPr="006F41CE">
        <w:rPr>
          <w:rFonts w:ascii="Times New Roman" w:hAnsi="Times New Roman"/>
          <w:sz w:val="24"/>
          <w:szCs w:val="24"/>
          <w:lang w:val="sr-Cyrl-CS"/>
        </w:rPr>
        <w:t xml:space="preserve"> чл. од 67. до 76. ове уредбе</w:t>
      </w:r>
      <w:r w:rsidR="00656B33"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и о резултатима </w:t>
      </w:r>
      <w:r w:rsidR="006410CC" w:rsidRPr="006F41CE">
        <w:rPr>
          <w:rFonts w:ascii="Times New Roman" w:hAnsi="Times New Roman"/>
          <w:sz w:val="24"/>
          <w:szCs w:val="24"/>
          <w:lang w:val="sr-Cyrl-CS"/>
        </w:rPr>
        <w:t>провере</w:t>
      </w:r>
      <w:r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обавештава</w:t>
      </w:r>
      <w:r w:rsidRPr="006F41CE">
        <w:rPr>
          <w:rFonts w:ascii="Times New Roman" w:hAnsi="Times New Roman"/>
          <w:sz w:val="24"/>
          <w:szCs w:val="24"/>
          <w:lang w:val="sr-Cyrl-CS"/>
        </w:rPr>
        <w:t xml:space="preserve"> надлежног ОПС. Ти се модели затим употребљавају за </w:t>
      </w:r>
      <w:r w:rsidR="006410CC" w:rsidRPr="006F41CE">
        <w:rPr>
          <w:rFonts w:ascii="Times New Roman" w:hAnsi="Times New Roman"/>
          <w:sz w:val="24"/>
          <w:szCs w:val="24"/>
          <w:lang w:val="sr-Cyrl-CS"/>
        </w:rPr>
        <w:t>провер</w:t>
      </w:r>
      <w:r w:rsidR="006E1812" w:rsidRPr="006F41CE">
        <w:rPr>
          <w:rFonts w:ascii="Times New Roman" w:hAnsi="Times New Roman"/>
          <w:sz w:val="24"/>
          <w:szCs w:val="24"/>
          <w:lang w:val="sr-Cyrl-CS"/>
        </w:rPr>
        <w:t>у</w:t>
      </w:r>
      <w:r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са </w:t>
      </w:r>
      <w:r w:rsidR="003069B3" w:rsidRPr="006F41CE">
        <w:rPr>
          <w:rFonts w:ascii="Times New Roman" w:hAnsi="Times New Roman"/>
          <w:sz w:val="24"/>
          <w:szCs w:val="24"/>
          <w:lang w:val="sr-Cyrl-CS"/>
        </w:rPr>
        <w:t>захтеви</w:t>
      </w:r>
      <w:r w:rsidR="006E1812" w:rsidRPr="006F41CE">
        <w:rPr>
          <w:rFonts w:ascii="Times New Roman" w:hAnsi="Times New Roman"/>
          <w:sz w:val="24"/>
          <w:szCs w:val="24"/>
          <w:lang w:val="sr-Cyrl-CS"/>
        </w:rPr>
        <w:t xml:space="preserve">ма из ове </w:t>
      </w:r>
      <w:r w:rsidR="00656B33" w:rsidRPr="006F41CE">
        <w:rPr>
          <w:rFonts w:ascii="Times New Roman" w:hAnsi="Times New Roman"/>
          <w:sz w:val="24"/>
          <w:szCs w:val="24"/>
          <w:lang w:val="sr-Cyrl-CS"/>
        </w:rPr>
        <w:t>у</w:t>
      </w:r>
      <w:r w:rsidR="006E1812" w:rsidRPr="006F41CE">
        <w:rPr>
          <w:rFonts w:ascii="Times New Roman" w:hAnsi="Times New Roman"/>
          <w:sz w:val="24"/>
          <w:szCs w:val="24"/>
          <w:lang w:val="sr-Cyrl-CS"/>
        </w:rPr>
        <w:t>редбе</w:t>
      </w:r>
      <w:r w:rsidRPr="006F41CE">
        <w:rPr>
          <w:rFonts w:ascii="Times New Roman" w:hAnsi="Times New Roman"/>
          <w:sz w:val="24"/>
          <w:szCs w:val="24"/>
          <w:lang w:val="sr-Cyrl-CS"/>
        </w:rPr>
        <w:t xml:space="preserve">, што, </w:t>
      </w:r>
      <w:r w:rsidR="006E1812" w:rsidRPr="006F41CE">
        <w:rPr>
          <w:rFonts w:ascii="Times New Roman" w:hAnsi="Times New Roman"/>
          <w:sz w:val="24"/>
          <w:szCs w:val="24"/>
          <w:lang w:val="sr-Cyrl-CS"/>
        </w:rPr>
        <w:t>из</w:t>
      </w:r>
      <w:r w:rsidRPr="006F41CE">
        <w:rPr>
          <w:rFonts w:ascii="Times New Roman" w:hAnsi="Times New Roman"/>
          <w:sz w:val="24"/>
          <w:szCs w:val="24"/>
          <w:lang w:val="sr-Cyrl-CS"/>
        </w:rPr>
        <w:t>међу остали</w:t>
      </w:r>
      <w:r w:rsidR="006E1812" w:rsidRPr="006F41CE">
        <w:rPr>
          <w:rFonts w:ascii="Times New Roman" w:hAnsi="Times New Roman"/>
          <w:sz w:val="24"/>
          <w:szCs w:val="24"/>
          <w:lang w:val="sr-Cyrl-CS"/>
        </w:rPr>
        <w:t>х</w:t>
      </w:r>
      <w:r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обухвата</w:t>
      </w:r>
      <w:r w:rsidRPr="006F41CE">
        <w:rPr>
          <w:rFonts w:ascii="Times New Roman" w:hAnsi="Times New Roman"/>
          <w:sz w:val="24"/>
          <w:szCs w:val="24"/>
          <w:lang w:val="sr-Cyrl-CS"/>
        </w:rPr>
        <w:t xml:space="preserve"> симулације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и како су прописане у</w:t>
      </w:r>
      <w:r w:rsidR="00D61861" w:rsidRPr="006F41CE">
        <w:rPr>
          <w:rFonts w:ascii="Times New Roman" w:hAnsi="Times New Roman"/>
          <w:sz w:val="24"/>
          <w:szCs w:val="24"/>
          <w:lang w:val="sr-Cyrl-CS"/>
        </w:rPr>
        <w:t xml:space="preserve"> чл. од 67. до 76.</w:t>
      </w:r>
      <w:r w:rsidRPr="006F41CE">
        <w:rPr>
          <w:rFonts w:ascii="Times New Roman" w:hAnsi="Times New Roman"/>
          <w:sz w:val="24"/>
          <w:szCs w:val="24"/>
          <w:lang w:val="sr-Cyrl-CS"/>
        </w:rPr>
        <w:t xml:space="preserve"> </w:t>
      </w:r>
      <w:r w:rsidR="00656B33" w:rsidRPr="006F41CE">
        <w:rPr>
          <w:rFonts w:ascii="Times New Roman" w:hAnsi="Times New Roman"/>
          <w:sz w:val="24"/>
          <w:szCs w:val="24"/>
          <w:lang w:val="sr-Cyrl-CS"/>
        </w:rPr>
        <w:t xml:space="preserve">ове уредбе </w:t>
      </w:r>
      <w:r w:rsidRPr="006F41CE">
        <w:rPr>
          <w:rFonts w:ascii="Times New Roman" w:hAnsi="Times New Roman"/>
          <w:sz w:val="24"/>
          <w:szCs w:val="24"/>
          <w:lang w:val="sr-Cyrl-CS"/>
        </w:rPr>
        <w:t xml:space="preserve">и које се употребљавају у студијама у сврху </w:t>
      </w:r>
      <w:r w:rsidR="006E1812" w:rsidRPr="006F41CE">
        <w:rPr>
          <w:rFonts w:ascii="Times New Roman" w:hAnsi="Times New Roman"/>
          <w:sz w:val="24"/>
          <w:szCs w:val="24"/>
          <w:lang w:val="sr-Cyrl-CS"/>
        </w:rPr>
        <w:t xml:space="preserve">континуалних процена током </w:t>
      </w:r>
      <w:r w:rsidRPr="006F41CE">
        <w:rPr>
          <w:rFonts w:ascii="Times New Roman" w:hAnsi="Times New Roman"/>
          <w:sz w:val="24"/>
          <w:szCs w:val="24"/>
          <w:lang w:val="sr-Cyrl-CS"/>
        </w:rPr>
        <w:t xml:space="preserve">планирања и погона </w:t>
      </w:r>
      <w:r w:rsidR="003069B3" w:rsidRPr="006F41CE">
        <w:rPr>
          <w:rFonts w:ascii="Times New Roman" w:hAnsi="Times New Roman"/>
          <w:sz w:val="24"/>
          <w:szCs w:val="24"/>
          <w:lang w:val="sr-Cyrl-CS"/>
        </w:rPr>
        <w:t>система</w:t>
      </w:r>
      <w:r w:rsidR="007D34DF" w:rsidRPr="006F41CE">
        <w:rPr>
          <w:rFonts w:ascii="Times New Roman" w:hAnsi="Times New Roman"/>
          <w:sz w:val="24"/>
          <w:szCs w:val="24"/>
          <w:lang w:val="sr-Cyrl-CS"/>
        </w:rPr>
        <w:t>.</w:t>
      </w:r>
    </w:p>
    <w:p w14:paraId="7C052EEE" w14:textId="0572BE6F" w:rsidR="007D34DF"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на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мора доставити </w:t>
      </w:r>
      <w:r w:rsidR="006410CC" w:rsidRPr="006F41CE">
        <w:rPr>
          <w:rFonts w:ascii="Times New Roman" w:hAnsi="Times New Roman"/>
          <w:sz w:val="24"/>
          <w:szCs w:val="24"/>
          <w:lang w:val="sr-Cyrl-CS"/>
        </w:rPr>
        <w:t>забележене</w:t>
      </w:r>
      <w:r w:rsidRPr="006F41CE">
        <w:rPr>
          <w:rFonts w:ascii="Times New Roman" w:hAnsi="Times New Roman"/>
          <w:sz w:val="24"/>
          <w:szCs w:val="24"/>
          <w:lang w:val="sr-Cyrl-CS"/>
        </w:rPr>
        <w:t xml:space="preserve"> податке о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у надлежном оператору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надлежном ОПС ради </w:t>
      </w:r>
      <w:r w:rsidR="006E1812" w:rsidRPr="006F41CE">
        <w:rPr>
          <w:rFonts w:ascii="Times New Roman" w:hAnsi="Times New Roman"/>
          <w:sz w:val="24"/>
          <w:szCs w:val="24"/>
          <w:lang w:val="sr-Cyrl-CS"/>
        </w:rPr>
        <w:t>упоређивања</w:t>
      </w:r>
      <w:r w:rsidRPr="006F41CE">
        <w:rPr>
          <w:rFonts w:ascii="Times New Roman" w:hAnsi="Times New Roman"/>
          <w:sz w:val="24"/>
          <w:szCs w:val="24"/>
          <w:lang w:val="sr-Cyrl-CS"/>
        </w:rPr>
        <w:t xml:space="preserve"> одзива модела с</w:t>
      </w:r>
      <w:r w:rsidR="006E1812" w:rsidRPr="006F41CE">
        <w:rPr>
          <w:rFonts w:ascii="Times New Roman" w:hAnsi="Times New Roman"/>
          <w:sz w:val="24"/>
          <w:szCs w:val="24"/>
          <w:lang w:val="sr-Cyrl-CS"/>
        </w:rPr>
        <w:t>а</w:t>
      </w:r>
      <w:r w:rsidRPr="006F41CE">
        <w:rPr>
          <w:rFonts w:ascii="Times New Roman" w:hAnsi="Times New Roman"/>
          <w:sz w:val="24"/>
          <w:szCs w:val="24"/>
          <w:lang w:val="sr-Cyrl-CS"/>
        </w:rPr>
        <w:t xml:space="preserve"> тим подацима.</w:t>
      </w:r>
    </w:p>
    <w:p w14:paraId="6DE663A8" w14:textId="21DFBD4B" w:rsidR="00CC2B49" w:rsidRPr="006F41CE" w:rsidRDefault="006E181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lastRenderedPageBreak/>
        <w:t>Ако</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надлежни ОПС</w:t>
      </w:r>
      <w:r w:rsidRPr="006F41CE">
        <w:rPr>
          <w:rFonts w:ascii="Times New Roman" w:hAnsi="Times New Roman"/>
          <w:sz w:val="24"/>
          <w:szCs w:val="24"/>
          <w:lang w:val="sr-Cyrl-CS"/>
        </w:rPr>
        <w:t xml:space="preserve"> затражи</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доставља еквивалентни модел </w:t>
      </w:r>
      <w:r w:rsidR="00D6601B" w:rsidRPr="006F41CE">
        <w:rPr>
          <w:rFonts w:ascii="Times New Roman" w:hAnsi="Times New Roman"/>
          <w:sz w:val="24"/>
          <w:szCs w:val="24"/>
          <w:lang w:val="sr-Cyrl-CS"/>
        </w:rPr>
        <w:t>регулационог</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ако се покаже да су</w:t>
      </w:r>
      <w:r w:rsidR="000E6180" w:rsidRPr="006F41CE">
        <w:rPr>
          <w:rFonts w:ascii="Times New Roman" w:hAnsi="Times New Roman"/>
          <w:sz w:val="24"/>
          <w:szCs w:val="24"/>
          <w:lang w:val="sr-Cyrl-CS"/>
        </w:rPr>
        <w:t xml:space="preserve"> могућа штетна </w:t>
      </w:r>
      <w:r w:rsidR="00005776" w:rsidRPr="006F41CE">
        <w:rPr>
          <w:rFonts w:ascii="Times New Roman" w:hAnsi="Times New Roman"/>
          <w:sz w:val="24"/>
          <w:szCs w:val="24"/>
          <w:lang w:val="sr-Cyrl-CS"/>
        </w:rPr>
        <w:t>регулациона</w:t>
      </w:r>
      <w:r w:rsidR="000E6180" w:rsidRPr="006F41CE">
        <w:rPr>
          <w:rFonts w:ascii="Times New Roman" w:hAnsi="Times New Roman"/>
          <w:sz w:val="24"/>
          <w:szCs w:val="24"/>
          <w:lang w:val="sr-Cyrl-CS"/>
        </w:rPr>
        <w:t xml:space="preserve"> </w:t>
      </w:r>
      <w:r w:rsidR="00115E0F" w:rsidRPr="006F41CE">
        <w:rPr>
          <w:rFonts w:ascii="Times New Roman" w:hAnsi="Times New Roman"/>
          <w:sz w:val="24"/>
          <w:szCs w:val="24"/>
          <w:lang w:val="sr-Cyrl-CS"/>
        </w:rPr>
        <w:t xml:space="preserve">међудејства </w:t>
      </w:r>
      <w:r w:rsidR="000E6180" w:rsidRPr="006F41CE">
        <w:rPr>
          <w:rFonts w:ascii="Times New Roman" w:hAnsi="Times New Roman"/>
          <w:sz w:val="24"/>
          <w:szCs w:val="24"/>
          <w:lang w:val="sr-Cyrl-CS"/>
        </w:rPr>
        <w:t xml:space="preserve">између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претварачких станица и других прикључака на</w:t>
      </w:r>
      <w:r w:rsidRPr="006F41CE">
        <w:rPr>
          <w:rFonts w:ascii="Times New Roman" w:hAnsi="Times New Roman"/>
          <w:sz w:val="24"/>
          <w:szCs w:val="24"/>
          <w:lang w:val="sr-Cyrl-CS"/>
        </w:rPr>
        <w:t xml:space="preserve"> електричном</w:t>
      </w:r>
      <w:r w:rsidR="000E6180" w:rsidRPr="006F41CE">
        <w:rPr>
          <w:rFonts w:ascii="Times New Roman" w:hAnsi="Times New Roman"/>
          <w:sz w:val="24"/>
          <w:szCs w:val="24"/>
          <w:lang w:val="sr-Cyrl-CS"/>
        </w:rPr>
        <w:t xml:space="preserve"> малом размаку. Еквивалентни модел мора </w:t>
      </w:r>
      <w:r w:rsidRPr="006F41CE">
        <w:rPr>
          <w:rFonts w:ascii="Times New Roman" w:hAnsi="Times New Roman"/>
          <w:sz w:val="24"/>
          <w:szCs w:val="24"/>
          <w:lang w:val="sr-Cyrl-CS"/>
        </w:rPr>
        <w:t>садржати</w:t>
      </w:r>
      <w:r w:rsidR="000E6180" w:rsidRPr="006F41CE">
        <w:rPr>
          <w:rFonts w:ascii="Times New Roman" w:hAnsi="Times New Roman"/>
          <w:sz w:val="24"/>
          <w:szCs w:val="24"/>
          <w:lang w:val="sr-Cyrl-CS"/>
        </w:rPr>
        <w:t xml:space="preserve"> све потребне податке за реалну симулацију штетних </w:t>
      </w:r>
      <w:r w:rsidR="0002036A"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х </w:t>
      </w:r>
      <w:r w:rsidR="00115E0F" w:rsidRPr="006F41CE">
        <w:rPr>
          <w:rFonts w:ascii="Times New Roman" w:hAnsi="Times New Roman"/>
          <w:sz w:val="24"/>
          <w:szCs w:val="24"/>
          <w:lang w:val="sr-Cyrl-CS"/>
        </w:rPr>
        <w:t>међудејстава</w:t>
      </w:r>
      <w:r w:rsidR="000E6180" w:rsidRPr="006F41CE">
        <w:rPr>
          <w:rFonts w:ascii="Times New Roman" w:hAnsi="Times New Roman"/>
          <w:sz w:val="24"/>
          <w:szCs w:val="24"/>
          <w:lang w:val="sr-Cyrl-CS"/>
        </w:rPr>
        <w:t>.</w:t>
      </w:r>
    </w:p>
    <w:p w14:paraId="1F6DBB84" w14:textId="77777777" w:rsidR="009E656B" w:rsidRPr="006F41CE" w:rsidRDefault="009E656B" w:rsidP="002D5665">
      <w:pPr>
        <w:spacing w:after="0" w:line="240" w:lineRule="auto"/>
        <w:ind w:firstLine="576"/>
        <w:jc w:val="both"/>
        <w:rPr>
          <w:rFonts w:ascii="Times New Roman" w:hAnsi="Times New Roman"/>
          <w:sz w:val="24"/>
          <w:szCs w:val="24"/>
          <w:lang w:val="sr-Cyrl-CS"/>
        </w:rPr>
      </w:pPr>
    </w:p>
    <w:p w14:paraId="3A8A2655" w14:textId="0971662E" w:rsidR="00CC2B49" w:rsidRPr="006F41CE" w:rsidRDefault="00B30257" w:rsidP="002D5665">
      <w:pPr>
        <w:pStyle w:val="Glava"/>
        <w:spacing w:before="0" w:line="240" w:lineRule="auto"/>
        <w:rPr>
          <w:rFonts w:cs="Times New Roman"/>
          <w:b w:val="0"/>
          <w:szCs w:val="24"/>
          <w:lang w:val="sr-Cyrl-CS"/>
        </w:rPr>
      </w:pPr>
      <w:r w:rsidRPr="006F41CE">
        <w:rPr>
          <w:rFonts w:cs="Times New Roman"/>
          <w:b w:val="0"/>
          <w:szCs w:val="24"/>
          <w:lang w:val="sr-Cyrl-CS"/>
        </w:rPr>
        <w:t xml:space="preserve"> </w:t>
      </w:r>
      <w:r w:rsidR="00C637B1" w:rsidRPr="006F41CE">
        <w:rPr>
          <w:rFonts w:cs="Times New Roman"/>
          <w:b w:val="0"/>
          <w:szCs w:val="24"/>
          <w:lang w:val="sr-Cyrl-CS"/>
        </w:rPr>
        <w:t>V</w:t>
      </w:r>
      <w:r w:rsidR="00656B33" w:rsidRPr="006F41CE">
        <w:rPr>
          <w:rFonts w:cs="Times New Roman"/>
          <w:b w:val="0"/>
          <w:szCs w:val="24"/>
          <w:lang w:val="sr-Cyrl-CS"/>
        </w:rPr>
        <w:t>.</w:t>
      </w:r>
      <w:r w:rsidR="00AF7850" w:rsidRPr="006F41CE">
        <w:rPr>
          <w:rFonts w:cs="Times New Roman"/>
          <w:szCs w:val="24"/>
          <w:lang w:val="sr-Cyrl-CS"/>
        </w:rPr>
        <w:t xml:space="preserve"> </w:t>
      </w:r>
      <w:r w:rsidR="00AF7850" w:rsidRPr="006F41CE">
        <w:rPr>
          <w:rFonts w:cs="Times New Roman"/>
          <w:b w:val="0"/>
          <w:szCs w:val="24"/>
          <w:lang w:val="sr-Cyrl-CS"/>
        </w:rPr>
        <w:t>ДОБИЈАЊЕ САГЛАСНОСТИ ЗА ПРИКЉУЧЕЊЕ</w:t>
      </w:r>
    </w:p>
    <w:p w14:paraId="0D85C0CC" w14:textId="045DC73E" w:rsidR="00CC2B49" w:rsidRPr="006F41CE" w:rsidRDefault="000E6180" w:rsidP="002D5665">
      <w:pPr>
        <w:pStyle w:val="Poglavlje"/>
        <w:spacing w:line="240" w:lineRule="auto"/>
        <w:rPr>
          <w:szCs w:val="24"/>
          <w:lang w:val="sr-Cyrl-CS"/>
        </w:rPr>
      </w:pPr>
      <w:r w:rsidRPr="006F41CE">
        <w:rPr>
          <w:szCs w:val="24"/>
          <w:lang w:val="sr-Cyrl-CS"/>
        </w:rPr>
        <w:t xml:space="preserve"> 1</w:t>
      </w:r>
      <w:r w:rsidR="00656B33" w:rsidRPr="006F41CE">
        <w:rPr>
          <w:szCs w:val="24"/>
          <w:lang w:val="sr-Cyrl-CS"/>
        </w:rPr>
        <w:t>.</w:t>
      </w:r>
      <w:r w:rsidR="00207819" w:rsidRPr="006F41CE">
        <w:rPr>
          <w:szCs w:val="24"/>
          <w:lang w:val="sr-Cyrl-CS"/>
        </w:rPr>
        <w:t xml:space="preserve"> П</w:t>
      </w:r>
      <w:r w:rsidR="00AF7850" w:rsidRPr="006F41CE">
        <w:rPr>
          <w:szCs w:val="24"/>
          <w:lang w:val="sr-Cyrl-CS"/>
        </w:rPr>
        <w:t>рикључење нових ЈСВН система</w:t>
      </w:r>
    </w:p>
    <w:p w14:paraId="22833042" w14:textId="77777777" w:rsidR="00656B33" w:rsidRPr="006F41CE" w:rsidRDefault="00656B33" w:rsidP="002D5665">
      <w:pPr>
        <w:pStyle w:val="Naslovclana"/>
        <w:spacing w:before="0" w:after="0" w:line="240" w:lineRule="auto"/>
        <w:rPr>
          <w:b w:val="0"/>
          <w:lang w:val="sr-Cyrl-CS"/>
        </w:rPr>
      </w:pPr>
      <w:r w:rsidRPr="006F41CE">
        <w:rPr>
          <w:b w:val="0"/>
          <w:lang w:val="sr-Cyrl-CS"/>
        </w:rPr>
        <w:t>Опште одредбе</w:t>
      </w:r>
    </w:p>
    <w:p w14:paraId="0213E639" w14:textId="013C5C56"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5</w:t>
      </w:r>
      <w:r w:rsidR="00114F32" w:rsidRPr="006F41CE">
        <w:rPr>
          <w:lang w:val="sr-Cyrl-CS"/>
        </w:rPr>
        <w:t>5</w:t>
      </w:r>
      <w:r w:rsidR="00656B33" w:rsidRPr="006F41CE">
        <w:rPr>
          <w:lang w:val="sr-Cyrl-CS"/>
        </w:rPr>
        <w:t>.</w:t>
      </w:r>
    </w:p>
    <w:p w14:paraId="1549A3F9" w14:textId="77777777" w:rsidR="00656B33" w:rsidRPr="006F41CE" w:rsidRDefault="00656B33" w:rsidP="002D5665">
      <w:pPr>
        <w:pStyle w:val="Naslovclana"/>
        <w:spacing w:before="0" w:after="0" w:line="240" w:lineRule="auto"/>
        <w:rPr>
          <w:lang w:val="sr-Cyrl-CS"/>
        </w:rPr>
      </w:pPr>
    </w:p>
    <w:p w14:paraId="02989958" w14:textId="4E33B7FB" w:rsidR="000E6180"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доказује надлежном оператору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да испуњава </w:t>
      </w:r>
      <w:r w:rsidR="000E46C8" w:rsidRPr="006F41CE">
        <w:rPr>
          <w:rFonts w:ascii="Times New Roman" w:hAnsi="Times New Roman"/>
          <w:sz w:val="24"/>
          <w:szCs w:val="24"/>
          <w:lang w:val="sr-Cyrl-CS"/>
        </w:rPr>
        <w:t>захтеве</w:t>
      </w:r>
      <w:r w:rsidRPr="006F41CE">
        <w:rPr>
          <w:rFonts w:ascii="Times New Roman" w:hAnsi="Times New Roman"/>
          <w:sz w:val="24"/>
          <w:szCs w:val="24"/>
          <w:lang w:val="sr-Cyrl-CS"/>
        </w:rPr>
        <w:t xml:space="preserve"> утврђене</w:t>
      </w:r>
      <w:r w:rsidR="000B19D2" w:rsidRPr="006F41CE">
        <w:rPr>
          <w:rFonts w:ascii="Times New Roman" w:hAnsi="Times New Roman"/>
          <w:sz w:val="24"/>
          <w:szCs w:val="24"/>
          <w:lang w:val="sr-Cyrl-CS"/>
        </w:rPr>
        <w:t xml:space="preserve"> овом уредбом за</w:t>
      </w:r>
      <w:r w:rsidRPr="006F41CE">
        <w:rPr>
          <w:rFonts w:ascii="Times New Roman" w:hAnsi="Times New Roman"/>
          <w:sz w:val="24"/>
          <w:szCs w:val="24"/>
          <w:lang w:val="sr-Cyrl-CS"/>
        </w:rPr>
        <w:t xml:space="preserve"> </w:t>
      </w:r>
      <w:r w:rsidR="006E1812" w:rsidRPr="006F41CE">
        <w:rPr>
          <w:rFonts w:ascii="Times New Roman" w:hAnsi="Times New Roman"/>
          <w:sz w:val="24"/>
          <w:szCs w:val="24"/>
          <w:lang w:val="sr-Cyrl-CS"/>
        </w:rPr>
        <w:t>добијањ</w:t>
      </w:r>
      <w:r w:rsidR="000B19D2" w:rsidRPr="006F41CE">
        <w:rPr>
          <w:rFonts w:ascii="Times New Roman" w:hAnsi="Times New Roman"/>
          <w:sz w:val="24"/>
          <w:szCs w:val="24"/>
          <w:lang w:val="sr-Cyrl-CS"/>
        </w:rPr>
        <w:t>е</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за прикључење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6E1812" w:rsidRPr="006F41CE">
        <w:rPr>
          <w:rFonts w:ascii="Times New Roman" w:hAnsi="Times New Roman"/>
          <w:sz w:val="24"/>
          <w:szCs w:val="24"/>
          <w:lang w:val="sr-Cyrl-CS"/>
        </w:rPr>
        <w:t>,</w:t>
      </w:r>
      <w:r w:rsidRPr="006F41CE">
        <w:rPr>
          <w:rFonts w:ascii="Times New Roman" w:hAnsi="Times New Roman"/>
          <w:sz w:val="24"/>
          <w:szCs w:val="24"/>
          <w:lang w:val="sr-Cyrl-CS"/>
        </w:rPr>
        <w:t xml:space="preserve"> како</w:t>
      </w:r>
      <w:r w:rsidR="00AA6B61" w:rsidRPr="006F41CE">
        <w:rPr>
          <w:rFonts w:ascii="Times New Roman" w:hAnsi="Times New Roman"/>
          <w:sz w:val="24"/>
          <w:szCs w:val="24"/>
          <w:lang w:val="sr-Cyrl-CS"/>
        </w:rPr>
        <w:t xml:space="preserve"> је описано у </w:t>
      </w:r>
      <w:r w:rsidR="002F3A17" w:rsidRPr="006F41CE">
        <w:rPr>
          <w:rFonts w:ascii="Times New Roman" w:hAnsi="Times New Roman"/>
          <w:sz w:val="24"/>
          <w:szCs w:val="24"/>
          <w:lang w:val="sr-Cyrl-CS"/>
        </w:rPr>
        <w:t>чл</w:t>
      </w:r>
      <w:r w:rsidR="00656B33" w:rsidRPr="006F41CE">
        <w:rPr>
          <w:rFonts w:ascii="Times New Roman" w:hAnsi="Times New Roman"/>
          <w:sz w:val="24"/>
          <w:szCs w:val="24"/>
          <w:lang w:val="sr-Cyrl-CS"/>
        </w:rPr>
        <w:t>.</w:t>
      </w:r>
      <w:r w:rsidRPr="006F41CE">
        <w:rPr>
          <w:rFonts w:ascii="Times New Roman" w:hAnsi="Times New Roman"/>
          <w:sz w:val="24"/>
          <w:szCs w:val="24"/>
          <w:lang w:val="sr-Cyrl-CS"/>
        </w:rPr>
        <w:t xml:space="preserve"> од </w:t>
      </w:r>
      <w:r w:rsidR="00656B33" w:rsidRPr="006F41CE">
        <w:rPr>
          <w:rFonts w:ascii="Times New Roman" w:hAnsi="Times New Roman"/>
          <w:sz w:val="24"/>
          <w:szCs w:val="24"/>
          <w:lang w:val="sr-Cyrl-CS"/>
        </w:rPr>
        <w:t>5</w:t>
      </w:r>
      <w:r w:rsidR="00114F32" w:rsidRPr="006F41CE">
        <w:rPr>
          <w:rFonts w:ascii="Times New Roman" w:hAnsi="Times New Roman"/>
          <w:sz w:val="24"/>
          <w:szCs w:val="24"/>
          <w:lang w:val="sr-Cyrl-CS"/>
        </w:rPr>
        <w:t>6</w:t>
      </w:r>
      <w:r w:rsidR="00207819"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9E656B" w:rsidRPr="006F41CE">
        <w:rPr>
          <w:rFonts w:ascii="Times New Roman" w:hAnsi="Times New Roman"/>
          <w:sz w:val="24"/>
          <w:szCs w:val="24"/>
          <w:lang w:val="sr-Cyrl-CS"/>
        </w:rPr>
        <w:t>до</w:t>
      </w:r>
      <w:r w:rsidRPr="006F41CE">
        <w:rPr>
          <w:rFonts w:ascii="Times New Roman" w:hAnsi="Times New Roman"/>
          <w:sz w:val="24"/>
          <w:szCs w:val="24"/>
          <w:lang w:val="sr-Cyrl-CS"/>
        </w:rPr>
        <w:t xml:space="preserve"> </w:t>
      </w:r>
      <w:r w:rsidR="00114F32" w:rsidRPr="006F41CE">
        <w:rPr>
          <w:rFonts w:ascii="Times New Roman" w:hAnsi="Times New Roman"/>
          <w:sz w:val="24"/>
          <w:szCs w:val="24"/>
          <w:lang w:val="sr-Cyrl-CS"/>
        </w:rPr>
        <w:t>59</w:t>
      </w:r>
      <w:r w:rsidRPr="006F41CE">
        <w:rPr>
          <w:rFonts w:ascii="Times New Roman" w:hAnsi="Times New Roman"/>
          <w:sz w:val="24"/>
          <w:szCs w:val="24"/>
          <w:lang w:val="sr-Cyrl-CS"/>
        </w:rPr>
        <w:t>.</w:t>
      </w:r>
      <w:r w:rsidR="009E656B" w:rsidRPr="006F41CE">
        <w:rPr>
          <w:rFonts w:ascii="Times New Roman" w:hAnsi="Times New Roman"/>
          <w:sz w:val="24"/>
          <w:szCs w:val="24"/>
          <w:lang w:val="sr-Cyrl-CS"/>
        </w:rPr>
        <w:t xml:space="preserve"> ове уредбе.</w:t>
      </w:r>
    </w:p>
    <w:p w14:paraId="333F6B55" w14:textId="706D7F95" w:rsidR="006E1812"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одређује </w:t>
      </w:r>
      <w:r w:rsidR="006E1812" w:rsidRPr="006F41CE">
        <w:rPr>
          <w:rFonts w:ascii="Times New Roman" w:hAnsi="Times New Roman"/>
          <w:sz w:val="24"/>
          <w:szCs w:val="24"/>
          <w:lang w:val="sr-Cyrl-CS"/>
        </w:rPr>
        <w:t>детаљне</w:t>
      </w:r>
      <w:r w:rsidRPr="006F41CE">
        <w:rPr>
          <w:rFonts w:ascii="Times New Roman" w:hAnsi="Times New Roman"/>
          <w:sz w:val="24"/>
          <w:szCs w:val="24"/>
          <w:lang w:val="sr-Cyrl-CS"/>
        </w:rPr>
        <w:t xml:space="preserve"> </w:t>
      </w:r>
      <w:r w:rsidR="006E1812" w:rsidRPr="006F41CE">
        <w:rPr>
          <w:rFonts w:ascii="Times New Roman" w:hAnsi="Times New Roman"/>
          <w:sz w:val="24"/>
          <w:szCs w:val="24"/>
          <w:lang w:val="sr-Cyrl-CS"/>
        </w:rPr>
        <w:t>услове</w:t>
      </w:r>
      <w:r w:rsidRPr="006F41CE">
        <w:rPr>
          <w:rFonts w:ascii="Times New Roman" w:hAnsi="Times New Roman"/>
          <w:sz w:val="24"/>
          <w:szCs w:val="24"/>
          <w:lang w:val="sr-Cyrl-CS"/>
        </w:rPr>
        <w:t xml:space="preserve"> за </w:t>
      </w:r>
      <w:r w:rsidR="006E1812" w:rsidRPr="006F41CE">
        <w:rPr>
          <w:rFonts w:ascii="Times New Roman" w:hAnsi="Times New Roman"/>
          <w:sz w:val="24"/>
          <w:szCs w:val="24"/>
          <w:lang w:val="sr-Cyrl-CS"/>
        </w:rPr>
        <w:t>добијање</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и ставља их на располагање јавности. </w:t>
      </w:r>
    </w:p>
    <w:p w14:paraId="230575B9" w14:textId="1E768FDA" w:rsidR="007D34DF"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Поступак за </w:t>
      </w:r>
      <w:r w:rsidR="006E1812" w:rsidRPr="006F41CE">
        <w:rPr>
          <w:rFonts w:ascii="Times New Roman" w:hAnsi="Times New Roman"/>
          <w:sz w:val="24"/>
          <w:szCs w:val="24"/>
          <w:lang w:val="sr-Cyrl-CS"/>
        </w:rPr>
        <w:t>добијање</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за прикључење за сваки нови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6E1812" w:rsidRPr="006F41CE">
        <w:rPr>
          <w:rFonts w:ascii="Times New Roman" w:hAnsi="Times New Roman"/>
          <w:sz w:val="24"/>
          <w:szCs w:val="24"/>
          <w:lang w:val="sr-Cyrl-CS"/>
        </w:rPr>
        <w:t xml:space="preserve"> се</w:t>
      </w:r>
      <w:r w:rsidRPr="006F41CE">
        <w:rPr>
          <w:rFonts w:ascii="Times New Roman" w:hAnsi="Times New Roman"/>
          <w:sz w:val="24"/>
          <w:szCs w:val="24"/>
          <w:lang w:val="sr-Cyrl-CS"/>
        </w:rPr>
        <w:t xml:space="preserve"> састоји од:</w:t>
      </w:r>
    </w:p>
    <w:p w14:paraId="2381FC85" w14:textId="6BD58D35" w:rsidR="007D34DF" w:rsidRPr="006F41CE" w:rsidRDefault="009E656B" w:rsidP="00207819">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и за стављање под напон;</w:t>
      </w:r>
    </w:p>
    <w:p w14:paraId="4CC14AA4" w14:textId="27A7981D" w:rsidR="007D34DF" w:rsidRPr="006F41CE" w:rsidRDefault="009E656B" w:rsidP="00207819">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и за привремено прикључење и</w:t>
      </w:r>
    </w:p>
    <w:p w14:paraId="2E5944A1" w14:textId="2393BA12" w:rsidR="00AD03E3" w:rsidRPr="006F41CE" w:rsidRDefault="009E656B" w:rsidP="00207819">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за трајно прикључење. </w:t>
      </w:r>
    </w:p>
    <w:p w14:paraId="7555FC22" w14:textId="77777777" w:rsidR="009E656B" w:rsidRPr="006F41CE" w:rsidRDefault="009E656B" w:rsidP="002D5665">
      <w:pPr>
        <w:spacing w:after="0" w:line="240" w:lineRule="auto"/>
        <w:ind w:firstLine="288"/>
        <w:jc w:val="both"/>
        <w:rPr>
          <w:rFonts w:ascii="Times New Roman" w:hAnsi="Times New Roman"/>
          <w:sz w:val="24"/>
          <w:szCs w:val="24"/>
          <w:lang w:val="sr-Cyrl-CS"/>
        </w:rPr>
      </w:pPr>
    </w:p>
    <w:p w14:paraId="50BC4448" w14:textId="6794797B" w:rsidR="00532761" w:rsidRPr="006F41CE" w:rsidRDefault="00532761" w:rsidP="002D5665">
      <w:pPr>
        <w:pStyle w:val="Naslovclana"/>
        <w:spacing w:before="0" w:after="0" w:line="240" w:lineRule="auto"/>
        <w:rPr>
          <w:b w:val="0"/>
          <w:lang w:val="sr-Cyrl-CS"/>
        </w:rPr>
      </w:pPr>
      <w:r w:rsidRPr="006F41CE">
        <w:rPr>
          <w:b w:val="0"/>
          <w:lang w:val="sr-Cyrl-CS"/>
        </w:rPr>
        <w:t xml:space="preserve">Сагласност за стављање под напон за </w:t>
      </w:r>
      <w:r w:rsidR="005B532D" w:rsidRPr="006F41CE">
        <w:rPr>
          <w:b w:val="0"/>
          <w:lang w:val="sr-Cyrl-CS"/>
        </w:rPr>
        <w:t>ЈСВН</w:t>
      </w:r>
      <w:r w:rsidRPr="006F41CE">
        <w:rPr>
          <w:b w:val="0"/>
          <w:lang w:val="sr-Cyrl-CS"/>
        </w:rPr>
        <w:t xml:space="preserve"> системе </w:t>
      </w:r>
    </w:p>
    <w:p w14:paraId="31AAA02B" w14:textId="768A8BCD" w:rsidR="00AD03E3"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5</w:t>
      </w:r>
      <w:r w:rsidR="00114F32" w:rsidRPr="006F41CE">
        <w:rPr>
          <w:lang w:val="sr-Cyrl-CS"/>
        </w:rPr>
        <w:t>6</w:t>
      </w:r>
      <w:r w:rsidR="00532761" w:rsidRPr="006F41CE">
        <w:rPr>
          <w:lang w:val="sr-Cyrl-CS"/>
        </w:rPr>
        <w:t>.</w:t>
      </w:r>
    </w:p>
    <w:p w14:paraId="11AA92B4" w14:textId="77777777" w:rsidR="00532761" w:rsidRPr="006F41CE" w:rsidRDefault="00532761" w:rsidP="002D5665">
      <w:pPr>
        <w:pStyle w:val="Naslovclana"/>
        <w:spacing w:before="0" w:after="0" w:line="240" w:lineRule="auto"/>
        <w:rPr>
          <w:lang w:val="sr-Cyrl-CS"/>
        </w:rPr>
      </w:pPr>
    </w:p>
    <w:p w14:paraId="223B437E" w14:textId="6297F543" w:rsidR="007D34DF" w:rsidRPr="006F41CE" w:rsidRDefault="00AD03E3"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Сагласно</w:t>
      </w:r>
      <w:r w:rsidR="000E6180" w:rsidRPr="006F41CE">
        <w:rPr>
          <w:rFonts w:ascii="Times New Roman" w:hAnsi="Times New Roman"/>
          <w:sz w:val="24"/>
          <w:szCs w:val="24"/>
          <w:lang w:val="sr-Cyrl-CS"/>
        </w:rPr>
        <w:t xml:space="preserve">шћу за стављање под напон овлашћује се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6E1812" w:rsidRPr="006F41CE">
        <w:rPr>
          <w:rFonts w:ascii="Times New Roman" w:hAnsi="Times New Roman"/>
          <w:sz w:val="24"/>
          <w:szCs w:val="24"/>
          <w:lang w:val="sr-Cyrl-CS"/>
        </w:rPr>
        <w:t xml:space="preserve"> да своју унутрашњ</w:t>
      </w:r>
      <w:r w:rsidR="000E6180" w:rsidRPr="006F41CE">
        <w:rPr>
          <w:rFonts w:ascii="Times New Roman" w:hAnsi="Times New Roman"/>
          <w:sz w:val="24"/>
          <w:szCs w:val="24"/>
          <w:lang w:val="sr-Cyrl-CS"/>
        </w:rPr>
        <w:t xml:space="preserve">у мрежу и помоћне уређаје стави под напон и прикључи их на мрежу на одређеним </w:t>
      </w:r>
      <w:r w:rsidR="00D6601B" w:rsidRPr="006F41CE">
        <w:rPr>
          <w:rFonts w:ascii="Times New Roman" w:hAnsi="Times New Roman"/>
          <w:sz w:val="24"/>
          <w:szCs w:val="24"/>
          <w:lang w:val="sr-Cyrl-CS"/>
        </w:rPr>
        <w:t>местима</w:t>
      </w:r>
      <w:r w:rsidR="007D34DF" w:rsidRPr="006F41CE">
        <w:rPr>
          <w:rFonts w:ascii="Times New Roman" w:hAnsi="Times New Roman"/>
          <w:sz w:val="24"/>
          <w:szCs w:val="24"/>
          <w:lang w:val="sr-Cyrl-CS"/>
        </w:rPr>
        <w:t xml:space="preserve"> прикључења.</w:t>
      </w:r>
    </w:p>
    <w:p w14:paraId="56990CEB" w14:textId="50D7EDA1" w:rsidR="00CC2B49" w:rsidRPr="006F41CE" w:rsidRDefault="007D443A"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 за стављање под напон издаје надлежни оператор </w:t>
      </w:r>
      <w:r w:rsidR="003069B3" w:rsidRPr="006F41CE">
        <w:rPr>
          <w:rFonts w:ascii="Times New Roman" w:hAnsi="Times New Roman"/>
          <w:sz w:val="24"/>
          <w:szCs w:val="24"/>
          <w:lang w:val="sr-Cyrl-CS"/>
        </w:rPr>
        <w:t>система</w:t>
      </w:r>
      <w:r w:rsidR="0005075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8B4EA7"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8B4EA7" w:rsidRPr="006F41CE">
        <w:rPr>
          <w:rFonts w:ascii="Times New Roman" w:hAnsi="Times New Roman"/>
          <w:sz w:val="24"/>
          <w:szCs w:val="24"/>
          <w:lang w:val="sr-Cyrl-CS"/>
        </w:rPr>
        <w:t>сти</w:t>
      </w:r>
      <w:r w:rsidR="000E6180" w:rsidRPr="006F41CE">
        <w:rPr>
          <w:rFonts w:ascii="Times New Roman" w:hAnsi="Times New Roman"/>
          <w:sz w:val="24"/>
          <w:szCs w:val="24"/>
          <w:lang w:val="sr-Cyrl-CS"/>
        </w:rPr>
        <w:t xml:space="preserve"> о</w:t>
      </w:r>
      <w:r w:rsidR="008B4EA7" w:rsidRPr="006F41CE">
        <w:rPr>
          <w:rFonts w:ascii="Times New Roman" w:hAnsi="Times New Roman"/>
          <w:sz w:val="24"/>
          <w:szCs w:val="24"/>
          <w:lang w:val="sr-Cyrl-CS"/>
        </w:rPr>
        <w:t>д</w:t>
      </w:r>
      <w:r w:rsidR="000E6180" w:rsidRPr="006F41CE">
        <w:rPr>
          <w:rFonts w:ascii="Times New Roman" w:hAnsi="Times New Roman"/>
          <w:sz w:val="24"/>
          <w:szCs w:val="24"/>
          <w:lang w:val="sr-Cyrl-CS"/>
        </w:rPr>
        <w:t xml:space="preserve"> завршетк</w:t>
      </w:r>
      <w:r w:rsidR="008B4EA7"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припрема</w:t>
      </w:r>
      <w:r w:rsidR="00050759" w:rsidRPr="006F41CE">
        <w:rPr>
          <w:rFonts w:ascii="Times New Roman" w:hAnsi="Times New Roman"/>
          <w:sz w:val="24"/>
          <w:szCs w:val="24"/>
          <w:lang w:val="sr-Cyrl-CS"/>
        </w:rPr>
        <w:t>, укључујући договор  надлежног</w:t>
      </w:r>
      <w:r w:rsidR="000E6180" w:rsidRPr="006F41CE">
        <w:rPr>
          <w:rFonts w:ascii="Times New Roman" w:hAnsi="Times New Roman"/>
          <w:sz w:val="24"/>
          <w:szCs w:val="24"/>
          <w:lang w:val="sr-Cyrl-CS"/>
        </w:rPr>
        <w:t xml:space="preserve"> оператор</w:t>
      </w:r>
      <w:r w:rsidR="00050759"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о заштити и </w:t>
      </w:r>
      <w:r w:rsidR="0002036A"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м </w:t>
      </w:r>
      <w:r w:rsidR="0023727A" w:rsidRPr="006F41CE">
        <w:rPr>
          <w:rFonts w:ascii="Times New Roman" w:hAnsi="Times New Roman"/>
          <w:sz w:val="24"/>
          <w:szCs w:val="24"/>
          <w:lang w:val="sr-Cyrl-CS"/>
        </w:rPr>
        <w:t>подешењима</w:t>
      </w:r>
      <w:r w:rsidR="000E6180" w:rsidRPr="006F41CE">
        <w:rPr>
          <w:rFonts w:ascii="Times New Roman" w:hAnsi="Times New Roman"/>
          <w:sz w:val="24"/>
          <w:szCs w:val="24"/>
          <w:lang w:val="sr-Cyrl-CS"/>
        </w:rPr>
        <w:t xml:space="preserve"> важним за </w:t>
      </w:r>
      <w:r w:rsidR="00AB3F93" w:rsidRPr="006F41CE">
        <w:rPr>
          <w:rFonts w:ascii="Times New Roman" w:hAnsi="Times New Roman"/>
          <w:sz w:val="24"/>
          <w:szCs w:val="24"/>
          <w:lang w:val="sr-Cyrl-CS"/>
        </w:rPr>
        <w:t>места</w:t>
      </w:r>
      <w:r w:rsidR="000E6180" w:rsidRPr="006F41CE">
        <w:rPr>
          <w:rFonts w:ascii="Times New Roman" w:hAnsi="Times New Roman"/>
          <w:sz w:val="24"/>
          <w:szCs w:val="24"/>
          <w:lang w:val="sr-Cyrl-CS"/>
        </w:rPr>
        <w:t xml:space="preserve"> прикључења. </w:t>
      </w:r>
    </w:p>
    <w:p w14:paraId="022B4537" w14:textId="77777777" w:rsidR="00D927F7" w:rsidRPr="006F41CE" w:rsidRDefault="00D927F7" w:rsidP="002D5665">
      <w:pPr>
        <w:spacing w:after="0" w:line="240" w:lineRule="auto"/>
        <w:ind w:firstLine="289"/>
        <w:jc w:val="both"/>
        <w:rPr>
          <w:rFonts w:ascii="Times New Roman" w:hAnsi="Times New Roman"/>
          <w:sz w:val="24"/>
          <w:szCs w:val="24"/>
          <w:lang w:val="sr-Cyrl-CS"/>
        </w:rPr>
      </w:pPr>
    </w:p>
    <w:p w14:paraId="43497ED4" w14:textId="7B0CB0FA" w:rsidR="00532761" w:rsidRPr="006F41CE" w:rsidRDefault="00532761" w:rsidP="002D5665">
      <w:pPr>
        <w:pStyle w:val="Naslovclana"/>
        <w:spacing w:before="0" w:after="0" w:line="240" w:lineRule="auto"/>
        <w:rPr>
          <w:b w:val="0"/>
          <w:lang w:val="sr-Cyrl-CS"/>
        </w:rPr>
      </w:pPr>
      <w:r w:rsidRPr="006F41CE">
        <w:rPr>
          <w:b w:val="0"/>
          <w:lang w:val="sr-Cyrl-CS"/>
        </w:rPr>
        <w:t xml:space="preserve">Сагласност за привремено прикључење за </w:t>
      </w:r>
      <w:r w:rsidR="005B532D" w:rsidRPr="006F41CE">
        <w:rPr>
          <w:b w:val="0"/>
          <w:lang w:val="sr-Cyrl-CS"/>
        </w:rPr>
        <w:t>ЈСВН</w:t>
      </w:r>
      <w:r w:rsidRPr="006F41CE">
        <w:rPr>
          <w:b w:val="0"/>
          <w:lang w:val="sr-Cyrl-CS"/>
        </w:rPr>
        <w:t xml:space="preserve"> системе</w:t>
      </w:r>
    </w:p>
    <w:p w14:paraId="48916C89" w14:textId="043DE1F3" w:rsidR="00CC2B49" w:rsidRPr="006F41CE" w:rsidRDefault="002F3A17" w:rsidP="002D5665">
      <w:pPr>
        <w:pStyle w:val="Clan"/>
        <w:spacing w:line="240" w:lineRule="auto"/>
        <w:rPr>
          <w:lang w:val="sr-Cyrl-CS"/>
        </w:rPr>
      </w:pPr>
      <w:r w:rsidRPr="006F41CE">
        <w:rPr>
          <w:lang w:val="sr-Cyrl-CS"/>
        </w:rPr>
        <w:t>Члан</w:t>
      </w:r>
      <w:r w:rsidR="007D34DF" w:rsidRPr="006F41CE">
        <w:rPr>
          <w:lang w:val="sr-Cyrl-CS"/>
        </w:rPr>
        <w:t xml:space="preserve"> 5</w:t>
      </w:r>
      <w:r w:rsidR="00114F32" w:rsidRPr="006F41CE">
        <w:rPr>
          <w:lang w:val="sr-Cyrl-CS"/>
        </w:rPr>
        <w:t>7</w:t>
      </w:r>
      <w:r w:rsidR="00532761" w:rsidRPr="006F41CE">
        <w:rPr>
          <w:lang w:val="sr-Cyrl-CS"/>
        </w:rPr>
        <w:t>.</w:t>
      </w:r>
    </w:p>
    <w:p w14:paraId="3337AFBB" w14:textId="77777777" w:rsidR="00532761" w:rsidRPr="006F41CE" w:rsidRDefault="00532761" w:rsidP="002D5665">
      <w:pPr>
        <w:pStyle w:val="Naslovclana"/>
        <w:spacing w:before="0" w:after="0" w:line="240" w:lineRule="auto"/>
        <w:rPr>
          <w:b w:val="0"/>
          <w:lang w:val="sr-Cyrl-CS"/>
        </w:rPr>
      </w:pPr>
    </w:p>
    <w:p w14:paraId="56747141" w14:textId="5B92CCF8" w:rsidR="007D34DF" w:rsidRPr="006F41CE" w:rsidRDefault="00AD03E3"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Сагласно</w:t>
      </w:r>
      <w:r w:rsidR="008B4EA7" w:rsidRPr="006F41CE">
        <w:rPr>
          <w:rFonts w:ascii="Times New Roman" w:hAnsi="Times New Roman"/>
          <w:sz w:val="24"/>
          <w:szCs w:val="24"/>
          <w:lang w:val="sr-Cyrl-CS"/>
        </w:rPr>
        <w:t>ст</w:t>
      </w:r>
      <w:r w:rsidR="000E6180" w:rsidRPr="006F41CE">
        <w:rPr>
          <w:rFonts w:ascii="Times New Roman" w:hAnsi="Times New Roman"/>
          <w:sz w:val="24"/>
          <w:szCs w:val="24"/>
          <w:lang w:val="sr-Cyrl-CS"/>
        </w:rPr>
        <w:t xml:space="preserve"> за привремено прикључење овлашћује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да управља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ом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претварачком јединицом служећи с</w:t>
      </w:r>
      <w:r w:rsidR="008B4EA7" w:rsidRPr="006F41CE">
        <w:rPr>
          <w:rFonts w:ascii="Times New Roman" w:hAnsi="Times New Roman"/>
          <w:sz w:val="24"/>
          <w:szCs w:val="24"/>
          <w:lang w:val="sr-Cyrl-CS"/>
        </w:rPr>
        <w:t>е мрежним прикључцима одређеним</w:t>
      </w:r>
      <w:r w:rsidR="000E6180" w:rsidRPr="006F41CE">
        <w:rPr>
          <w:rFonts w:ascii="Times New Roman" w:hAnsi="Times New Roman"/>
          <w:sz w:val="24"/>
          <w:szCs w:val="24"/>
          <w:lang w:val="sr-Cyrl-CS"/>
        </w:rPr>
        <w:t xml:space="preserve"> за </w:t>
      </w:r>
      <w:r w:rsidR="00AB3F93" w:rsidRPr="006F41CE">
        <w:rPr>
          <w:rFonts w:ascii="Times New Roman" w:hAnsi="Times New Roman"/>
          <w:sz w:val="24"/>
          <w:szCs w:val="24"/>
          <w:lang w:val="sr-Cyrl-CS"/>
        </w:rPr>
        <w:t>места</w:t>
      </w:r>
      <w:r w:rsidR="000E6180" w:rsidRPr="006F41CE">
        <w:rPr>
          <w:rFonts w:ascii="Times New Roman" w:hAnsi="Times New Roman"/>
          <w:sz w:val="24"/>
          <w:szCs w:val="24"/>
          <w:lang w:val="sr-Cyrl-CS"/>
        </w:rPr>
        <w:t xml:space="preserve"> прикључења</w:t>
      </w:r>
      <w:r w:rsidR="008B4EA7"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 ограничено </w:t>
      </w:r>
      <w:r w:rsidR="00322895" w:rsidRPr="006F41CE">
        <w:rPr>
          <w:rFonts w:ascii="Times New Roman" w:hAnsi="Times New Roman"/>
          <w:sz w:val="24"/>
          <w:szCs w:val="24"/>
          <w:lang w:val="sr-Cyrl-CS"/>
        </w:rPr>
        <w:t>време</w:t>
      </w:r>
      <w:r w:rsidR="007D34DF" w:rsidRPr="006F41CE">
        <w:rPr>
          <w:rFonts w:ascii="Times New Roman" w:hAnsi="Times New Roman"/>
          <w:sz w:val="24"/>
          <w:szCs w:val="24"/>
          <w:lang w:val="sr-Cyrl-CS"/>
        </w:rPr>
        <w:t>.</w:t>
      </w:r>
    </w:p>
    <w:p w14:paraId="4C29BBD4" w14:textId="43C182A8" w:rsidR="007D34DF" w:rsidRPr="006F41CE" w:rsidRDefault="007D443A"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 за привремено прикључење издаје надлежни оператор </w:t>
      </w:r>
      <w:r w:rsidR="003069B3" w:rsidRPr="006F41CE">
        <w:rPr>
          <w:rFonts w:ascii="Times New Roman" w:hAnsi="Times New Roman"/>
          <w:sz w:val="24"/>
          <w:szCs w:val="24"/>
          <w:lang w:val="sr-Cyrl-CS"/>
        </w:rPr>
        <w:t>система</w:t>
      </w:r>
      <w:r w:rsidR="008B4EA7" w:rsidRPr="006F41CE">
        <w:rPr>
          <w:rFonts w:ascii="Times New Roman" w:hAnsi="Times New Roman"/>
          <w:sz w:val="24"/>
          <w:szCs w:val="24"/>
          <w:lang w:val="sr-Cyrl-CS"/>
        </w:rPr>
        <w:t xml:space="preserve"> у</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зависно</w:t>
      </w:r>
      <w:r w:rsidR="008B4EA7" w:rsidRPr="006F41CE">
        <w:rPr>
          <w:rFonts w:ascii="Times New Roman" w:hAnsi="Times New Roman"/>
          <w:sz w:val="24"/>
          <w:szCs w:val="24"/>
          <w:lang w:val="sr-Cyrl-CS"/>
        </w:rPr>
        <w:t>сти</w:t>
      </w:r>
      <w:r w:rsidR="000E6180" w:rsidRPr="006F41CE">
        <w:rPr>
          <w:rFonts w:ascii="Times New Roman" w:hAnsi="Times New Roman"/>
          <w:sz w:val="24"/>
          <w:szCs w:val="24"/>
          <w:lang w:val="sr-Cyrl-CS"/>
        </w:rPr>
        <w:t xml:space="preserve"> о</w:t>
      </w:r>
      <w:r w:rsidR="008B4EA7" w:rsidRPr="006F41CE">
        <w:rPr>
          <w:rFonts w:ascii="Times New Roman" w:hAnsi="Times New Roman"/>
          <w:sz w:val="24"/>
          <w:szCs w:val="24"/>
          <w:lang w:val="sr-Cyrl-CS"/>
        </w:rPr>
        <w:t>д</w:t>
      </w:r>
      <w:r w:rsidR="000E6180" w:rsidRPr="006F41CE">
        <w:rPr>
          <w:rFonts w:ascii="Times New Roman" w:hAnsi="Times New Roman"/>
          <w:sz w:val="24"/>
          <w:szCs w:val="24"/>
          <w:lang w:val="sr-Cyrl-CS"/>
        </w:rPr>
        <w:t xml:space="preserve"> завршет</w:t>
      </w:r>
      <w:r w:rsidR="008B4EA7" w:rsidRPr="006F41CE">
        <w:rPr>
          <w:rFonts w:ascii="Times New Roman" w:hAnsi="Times New Roman"/>
          <w:sz w:val="24"/>
          <w:szCs w:val="24"/>
          <w:lang w:val="sr-Cyrl-CS"/>
        </w:rPr>
        <w:t>ка</w:t>
      </w:r>
      <w:r w:rsidR="007D34DF" w:rsidRPr="006F41CE">
        <w:rPr>
          <w:rFonts w:ascii="Times New Roman" w:hAnsi="Times New Roman"/>
          <w:sz w:val="24"/>
          <w:szCs w:val="24"/>
          <w:lang w:val="sr-Cyrl-CS"/>
        </w:rPr>
        <w:t xml:space="preserve"> прегледа података и студије.</w:t>
      </w:r>
    </w:p>
    <w:p w14:paraId="78179F76" w14:textId="02BF40E7" w:rsidR="007D34DF" w:rsidRPr="006F41CE" w:rsidRDefault="00AA6B61"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 основу </w:t>
      </w:r>
      <w:r w:rsidR="00050759" w:rsidRPr="006F41CE">
        <w:rPr>
          <w:rFonts w:ascii="Times New Roman" w:hAnsi="Times New Roman"/>
          <w:sz w:val="24"/>
          <w:szCs w:val="24"/>
          <w:lang w:val="sr-Cyrl-CS"/>
        </w:rPr>
        <w:t>преглед</w:t>
      </w:r>
      <w:r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података и студије,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на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доставља надлежном оператору </w:t>
      </w:r>
      <w:r w:rsidR="003069B3" w:rsidRPr="006F41CE">
        <w:rPr>
          <w:rFonts w:ascii="Times New Roman" w:hAnsi="Times New Roman"/>
          <w:sz w:val="24"/>
          <w:szCs w:val="24"/>
          <w:lang w:val="sr-Cyrl-CS"/>
        </w:rPr>
        <w:t>система</w:t>
      </w:r>
      <w:r w:rsidR="007D34DF" w:rsidRPr="006F41CE">
        <w:rPr>
          <w:rFonts w:ascii="Times New Roman" w:hAnsi="Times New Roman"/>
          <w:sz w:val="24"/>
          <w:szCs w:val="24"/>
          <w:lang w:val="sr-Cyrl-CS"/>
        </w:rPr>
        <w:t>:</w:t>
      </w:r>
    </w:p>
    <w:p w14:paraId="3D4D5DD7" w14:textId="2F170EFC" w:rsidR="007D34DF" w:rsidRPr="006F41CE" w:rsidRDefault="00D927F7"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8B4EA7" w:rsidRPr="006F41CE">
        <w:rPr>
          <w:rFonts w:ascii="Times New Roman" w:hAnsi="Times New Roman"/>
          <w:sz w:val="24"/>
          <w:szCs w:val="24"/>
          <w:lang w:val="sr-Cyrl-CS"/>
        </w:rPr>
        <w:t>детаљно</w:t>
      </w:r>
      <w:r w:rsidR="00050759" w:rsidRPr="006F41CE">
        <w:rPr>
          <w:rFonts w:ascii="Times New Roman" w:hAnsi="Times New Roman"/>
          <w:sz w:val="24"/>
          <w:szCs w:val="24"/>
          <w:lang w:val="sr-Cyrl-CS"/>
        </w:rPr>
        <w:t xml:space="preserve"> сачињену</w:t>
      </w:r>
      <w:r w:rsidR="000E6180" w:rsidRPr="006F41CE">
        <w:rPr>
          <w:rFonts w:ascii="Times New Roman" w:hAnsi="Times New Roman"/>
          <w:sz w:val="24"/>
          <w:szCs w:val="24"/>
          <w:lang w:val="sr-Cyrl-CS"/>
        </w:rPr>
        <w:t xml:space="preserve"> изјаву о </w:t>
      </w:r>
      <w:r w:rsidR="00DD478C" w:rsidRPr="006F41CE">
        <w:rPr>
          <w:rFonts w:ascii="Times New Roman" w:hAnsi="Times New Roman"/>
          <w:sz w:val="24"/>
          <w:szCs w:val="24"/>
          <w:lang w:val="sr-Cyrl-CS"/>
        </w:rPr>
        <w:t>усаглашеност</w:t>
      </w:r>
      <w:r w:rsidR="007D34DF" w:rsidRPr="006F41CE">
        <w:rPr>
          <w:rFonts w:ascii="Times New Roman" w:hAnsi="Times New Roman"/>
          <w:sz w:val="24"/>
          <w:szCs w:val="24"/>
          <w:lang w:val="sr-Cyrl-CS"/>
        </w:rPr>
        <w:t>и;</w:t>
      </w:r>
    </w:p>
    <w:p w14:paraId="5C15D134" w14:textId="062123BA" w:rsidR="007D34DF" w:rsidRPr="006F41CE" w:rsidRDefault="00D927F7"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8B4EA7" w:rsidRPr="006F41CE">
        <w:rPr>
          <w:rFonts w:ascii="Times New Roman" w:hAnsi="Times New Roman"/>
          <w:sz w:val="24"/>
          <w:szCs w:val="24"/>
          <w:lang w:val="sr-Cyrl-CS"/>
        </w:rPr>
        <w:t>детаљне</w:t>
      </w:r>
      <w:r w:rsidR="000E6180" w:rsidRPr="006F41CE">
        <w:rPr>
          <w:rFonts w:ascii="Times New Roman" w:hAnsi="Times New Roman"/>
          <w:sz w:val="24"/>
          <w:szCs w:val="24"/>
          <w:lang w:val="sr-Cyrl-CS"/>
        </w:rPr>
        <w:t xml:space="preserve"> техничке податке о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у који су важни за </w:t>
      </w:r>
      <w:r w:rsidR="008B4EA7" w:rsidRPr="006F41CE">
        <w:rPr>
          <w:rFonts w:ascii="Times New Roman" w:hAnsi="Times New Roman"/>
          <w:sz w:val="24"/>
          <w:szCs w:val="24"/>
          <w:lang w:val="sr-Cyrl-CS"/>
        </w:rPr>
        <w:t>прикључење на мрежу</w:t>
      </w:r>
      <w:r w:rsidR="000E6180" w:rsidRPr="006F41CE">
        <w:rPr>
          <w:rFonts w:ascii="Times New Roman" w:hAnsi="Times New Roman"/>
          <w:sz w:val="24"/>
          <w:szCs w:val="24"/>
          <w:lang w:val="sr-Cyrl-CS"/>
        </w:rPr>
        <w:t xml:space="preserve">, с обзиром на </w:t>
      </w:r>
      <w:r w:rsidR="008B4EA7" w:rsidRPr="006F41CE">
        <w:rPr>
          <w:rFonts w:ascii="Times New Roman" w:hAnsi="Times New Roman"/>
          <w:sz w:val="24"/>
          <w:szCs w:val="24"/>
          <w:lang w:val="sr-Cyrl-CS"/>
        </w:rPr>
        <w:t>место</w:t>
      </w:r>
      <w:r w:rsidR="000E6180" w:rsidRPr="006F41CE">
        <w:rPr>
          <w:rFonts w:ascii="Times New Roman" w:hAnsi="Times New Roman"/>
          <w:sz w:val="24"/>
          <w:szCs w:val="24"/>
          <w:lang w:val="sr-Cyrl-CS"/>
        </w:rPr>
        <w:t xml:space="preserve"> прикључења, како је одредио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w:t>
      </w:r>
      <w:r w:rsidR="007D34DF" w:rsidRPr="006F41CE">
        <w:rPr>
          <w:rFonts w:ascii="Times New Roman" w:hAnsi="Times New Roman"/>
          <w:sz w:val="24"/>
          <w:szCs w:val="24"/>
          <w:lang w:val="sr-Cyrl-CS"/>
        </w:rPr>
        <w:t>динацији с</w:t>
      </w:r>
      <w:r w:rsidR="00F9442C" w:rsidRPr="006F41CE">
        <w:rPr>
          <w:rFonts w:ascii="Times New Roman" w:hAnsi="Times New Roman"/>
          <w:sz w:val="24"/>
          <w:szCs w:val="24"/>
          <w:lang w:val="sr-Cyrl-CS"/>
        </w:rPr>
        <w:t>а</w:t>
      </w:r>
      <w:r w:rsidR="007D34DF" w:rsidRPr="006F41CE">
        <w:rPr>
          <w:rFonts w:ascii="Times New Roman" w:hAnsi="Times New Roman"/>
          <w:sz w:val="24"/>
          <w:szCs w:val="24"/>
          <w:lang w:val="sr-Cyrl-CS"/>
        </w:rPr>
        <w:t xml:space="preserve"> надлежним ОПС;</w:t>
      </w:r>
    </w:p>
    <w:p w14:paraId="4C079866" w14:textId="175BDC83" w:rsidR="007D34DF" w:rsidRPr="006F41CE" w:rsidRDefault="00D927F7"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lastRenderedPageBreak/>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471621" w:rsidRPr="006F41CE">
        <w:rPr>
          <w:rFonts w:ascii="Times New Roman" w:hAnsi="Times New Roman"/>
          <w:sz w:val="24"/>
          <w:szCs w:val="24"/>
          <w:lang w:val="sr-Cyrl-CS"/>
        </w:rPr>
        <w:t>сертификат</w:t>
      </w:r>
      <w:r w:rsidR="000E6180" w:rsidRPr="006F41CE">
        <w:rPr>
          <w:rFonts w:ascii="Times New Roman" w:hAnsi="Times New Roman"/>
          <w:sz w:val="24"/>
          <w:szCs w:val="24"/>
          <w:lang w:val="sr-Cyrl-CS"/>
        </w:rPr>
        <w:t xml:space="preserve">е опреме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претварачких јединица</w:t>
      </w:r>
      <w:r w:rsidR="00862747"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ако се на наведене ослања у оквиру доказа о </w:t>
      </w:r>
      <w:r w:rsidR="00DD478C" w:rsidRPr="006F41CE">
        <w:rPr>
          <w:rFonts w:ascii="Times New Roman" w:hAnsi="Times New Roman"/>
          <w:sz w:val="24"/>
          <w:szCs w:val="24"/>
          <w:lang w:val="sr-Cyrl-CS"/>
        </w:rPr>
        <w:t>усаглашеност</w:t>
      </w:r>
      <w:r w:rsidR="007D34DF" w:rsidRPr="006F41CE">
        <w:rPr>
          <w:rFonts w:ascii="Times New Roman" w:hAnsi="Times New Roman"/>
          <w:sz w:val="24"/>
          <w:szCs w:val="24"/>
          <w:lang w:val="sr-Cyrl-CS"/>
        </w:rPr>
        <w:t>и;</w:t>
      </w:r>
    </w:p>
    <w:p w14:paraId="5A6E5918" w14:textId="6460EE57" w:rsidR="007D34DF" w:rsidRPr="006F41CE" w:rsidRDefault="00D927F7"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6410CC" w:rsidRPr="006F41CE">
        <w:rPr>
          <w:rFonts w:ascii="Times New Roman" w:hAnsi="Times New Roman"/>
          <w:sz w:val="24"/>
          <w:szCs w:val="24"/>
          <w:lang w:val="sr-Cyrl-CS"/>
        </w:rPr>
        <w:t>симулационе</w:t>
      </w:r>
      <w:r w:rsidR="000E6180" w:rsidRPr="006F41CE">
        <w:rPr>
          <w:rFonts w:ascii="Times New Roman" w:hAnsi="Times New Roman"/>
          <w:sz w:val="24"/>
          <w:szCs w:val="24"/>
          <w:lang w:val="sr-Cyrl-CS"/>
        </w:rPr>
        <w:t xml:space="preserve"> моделе или </w:t>
      </w:r>
      <w:r w:rsidR="00862747" w:rsidRPr="006F41CE">
        <w:rPr>
          <w:rFonts w:ascii="Times New Roman" w:hAnsi="Times New Roman"/>
          <w:sz w:val="24"/>
          <w:szCs w:val="24"/>
          <w:lang w:val="sr-Cyrl-CS"/>
        </w:rPr>
        <w:t>модел</w:t>
      </w:r>
      <w:r w:rsidR="000E6180" w:rsidRPr="006F41CE">
        <w:rPr>
          <w:rFonts w:ascii="Times New Roman" w:hAnsi="Times New Roman"/>
          <w:sz w:val="24"/>
          <w:szCs w:val="24"/>
          <w:lang w:val="sr-Cyrl-CS"/>
        </w:rPr>
        <w:t xml:space="preserve"> стварног </w:t>
      </w:r>
      <w:r w:rsidR="00D6601B" w:rsidRPr="006F41CE">
        <w:rPr>
          <w:rFonts w:ascii="Times New Roman" w:hAnsi="Times New Roman"/>
          <w:sz w:val="24"/>
          <w:szCs w:val="24"/>
          <w:lang w:val="sr-Cyrl-CS"/>
        </w:rPr>
        <w:t>регулационог</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како је наведено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5</w:t>
      </w:r>
      <w:r w:rsidR="00114F32" w:rsidRPr="006F41CE">
        <w:rPr>
          <w:rFonts w:ascii="Times New Roman" w:hAnsi="Times New Roman"/>
          <w:sz w:val="24"/>
          <w:szCs w:val="24"/>
          <w:lang w:val="sr-Cyrl-CS"/>
        </w:rPr>
        <w:t>4</w:t>
      </w:r>
      <w:r w:rsidR="000E6180" w:rsidRPr="006F41CE">
        <w:rPr>
          <w:rFonts w:ascii="Times New Roman" w:hAnsi="Times New Roman"/>
          <w:sz w:val="24"/>
          <w:szCs w:val="24"/>
          <w:lang w:val="sr-Cyrl-CS"/>
        </w:rPr>
        <w:t>.</w:t>
      </w:r>
      <w:r w:rsidR="00532761"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ове уредбе </w:t>
      </w:r>
      <w:r w:rsidR="000E6180" w:rsidRPr="006F41CE">
        <w:rPr>
          <w:rFonts w:ascii="Times New Roman" w:hAnsi="Times New Roman"/>
          <w:sz w:val="24"/>
          <w:szCs w:val="24"/>
          <w:lang w:val="sr-Cyrl-CS"/>
        </w:rPr>
        <w:t xml:space="preserve">и како одреди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коор</w:t>
      </w:r>
      <w:r w:rsidR="007D34DF" w:rsidRPr="006F41CE">
        <w:rPr>
          <w:rFonts w:ascii="Times New Roman" w:hAnsi="Times New Roman"/>
          <w:sz w:val="24"/>
          <w:szCs w:val="24"/>
          <w:lang w:val="sr-Cyrl-CS"/>
        </w:rPr>
        <w:t>динацији с надлежним ОПС;</w:t>
      </w:r>
    </w:p>
    <w:p w14:paraId="565CD7F7" w14:textId="1B8227C0" w:rsidR="007D34DF" w:rsidRPr="006F41CE" w:rsidRDefault="00D927F7"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студије којима се доказује очекивани радни учинак у стациона</w:t>
      </w:r>
      <w:r w:rsidR="008B10CD" w:rsidRPr="006F41CE">
        <w:rPr>
          <w:rFonts w:ascii="Times New Roman" w:hAnsi="Times New Roman"/>
          <w:sz w:val="24"/>
          <w:szCs w:val="24"/>
          <w:lang w:val="sr-Cyrl-CS"/>
        </w:rPr>
        <w:t>рном и динамичком стању како је наведено у чл. од 11. до 54. ове уредбе</w:t>
      </w:r>
      <w:r w:rsidR="000E6180" w:rsidRPr="006F41CE">
        <w:rPr>
          <w:rFonts w:ascii="Times New Roman" w:hAnsi="Times New Roman"/>
          <w:sz w:val="24"/>
          <w:szCs w:val="24"/>
          <w:lang w:val="sr-Cyrl-CS"/>
        </w:rPr>
        <w:t>;</w:t>
      </w:r>
    </w:p>
    <w:p w14:paraId="42D60E4D" w14:textId="633310D3" w:rsidR="007D34DF" w:rsidRPr="006F41CE" w:rsidRDefault="00D927F7"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6</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појединости о предвиђеним </w:t>
      </w:r>
      <w:r w:rsidR="005831DA" w:rsidRPr="006F41CE">
        <w:rPr>
          <w:rFonts w:ascii="Times New Roman" w:hAnsi="Times New Roman"/>
          <w:sz w:val="24"/>
          <w:szCs w:val="24"/>
          <w:lang w:val="sr-Cyrl-CS"/>
        </w:rPr>
        <w:t xml:space="preserve">проверама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7D34DF" w:rsidRPr="006F41CE">
        <w:rPr>
          <w:rFonts w:ascii="Times New Roman" w:hAnsi="Times New Roman"/>
          <w:sz w:val="24"/>
          <w:szCs w:val="24"/>
          <w:lang w:val="sr-Cyrl-CS"/>
        </w:rPr>
        <w:t xml:space="preserve"> 7</w:t>
      </w:r>
      <w:r w:rsidR="00114F32" w:rsidRPr="006F41CE">
        <w:rPr>
          <w:rFonts w:ascii="Times New Roman" w:hAnsi="Times New Roman"/>
          <w:sz w:val="24"/>
          <w:szCs w:val="24"/>
          <w:lang w:val="sr-Cyrl-CS"/>
        </w:rPr>
        <w:t>2</w:t>
      </w:r>
      <w:r w:rsidR="007D34DF" w:rsidRPr="006F41CE">
        <w:rPr>
          <w:rFonts w:ascii="Times New Roman" w:hAnsi="Times New Roman"/>
          <w:sz w:val="24"/>
          <w:szCs w:val="24"/>
          <w:lang w:val="sr-Cyrl-CS"/>
        </w:rPr>
        <w:t>.</w:t>
      </w:r>
      <w:r w:rsidRPr="006F41CE">
        <w:rPr>
          <w:rFonts w:ascii="Times New Roman" w:hAnsi="Times New Roman"/>
          <w:sz w:val="24"/>
          <w:szCs w:val="24"/>
          <w:lang w:val="sr-Cyrl-CS"/>
        </w:rPr>
        <w:t xml:space="preserve"> ове уредбе</w:t>
      </w:r>
      <w:r w:rsidR="007D34DF" w:rsidRPr="006F41CE">
        <w:rPr>
          <w:rFonts w:ascii="Times New Roman" w:hAnsi="Times New Roman"/>
          <w:sz w:val="24"/>
          <w:szCs w:val="24"/>
          <w:lang w:val="sr-Cyrl-CS"/>
        </w:rPr>
        <w:t>;</w:t>
      </w:r>
    </w:p>
    <w:p w14:paraId="28EF6535" w14:textId="11ED3924" w:rsidR="000E6180" w:rsidRPr="006F41CE" w:rsidRDefault="00D927F7"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7</w:t>
      </w:r>
      <w:r w:rsidR="00A9310B"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појединости</w:t>
      </w:r>
      <w:r w:rsidR="00862747" w:rsidRPr="006F41CE">
        <w:rPr>
          <w:rFonts w:ascii="Times New Roman" w:hAnsi="Times New Roman"/>
          <w:sz w:val="24"/>
          <w:szCs w:val="24"/>
          <w:lang w:val="sr-Cyrl-CS"/>
        </w:rPr>
        <w:t xml:space="preserve"> о предвиђеној методи практичног спровођења </w:t>
      </w:r>
      <w:r w:rsidR="005831DA" w:rsidRPr="006F41CE">
        <w:rPr>
          <w:rFonts w:ascii="Times New Roman" w:hAnsi="Times New Roman"/>
          <w:sz w:val="24"/>
          <w:szCs w:val="24"/>
          <w:lang w:val="sr-Cyrl-CS"/>
        </w:rPr>
        <w:t xml:space="preserve">провере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на </w:t>
      </w:r>
      <w:r w:rsidR="00862747" w:rsidRPr="006F41CE">
        <w:rPr>
          <w:rFonts w:ascii="Times New Roman" w:hAnsi="Times New Roman"/>
          <w:sz w:val="24"/>
          <w:szCs w:val="24"/>
          <w:lang w:val="sr-Cyrl-CS"/>
        </w:rPr>
        <w:t>основу</w:t>
      </w:r>
      <w:r w:rsidR="008B10CD" w:rsidRPr="006F41CE">
        <w:rPr>
          <w:rFonts w:ascii="Times New Roman" w:hAnsi="Times New Roman"/>
          <w:sz w:val="24"/>
          <w:szCs w:val="24"/>
          <w:lang w:val="sr-Cyrl-CS"/>
        </w:rPr>
        <w:t xml:space="preserve"> чл. од 67. до 76. </w:t>
      </w:r>
      <w:r w:rsidR="000E6180" w:rsidRPr="006F41CE">
        <w:rPr>
          <w:rFonts w:ascii="Times New Roman" w:hAnsi="Times New Roman"/>
          <w:sz w:val="24"/>
          <w:szCs w:val="24"/>
          <w:lang w:val="sr-Cyrl-CS"/>
        </w:rPr>
        <w:t xml:space="preserve"> </w:t>
      </w:r>
      <w:r w:rsidR="00532761" w:rsidRPr="006F41CE">
        <w:rPr>
          <w:rFonts w:ascii="Times New Roman" w:hAnsi="Times New Roman"/>
          <w:sz w:val="24"/>
          <w:szCs w:val="24"/>
          <w:lang w:val="sr-Cyrl-CS"/>
        </w:rPr>
        <w:t>ове уредбе</w:t>
      </w:r>
      <w:r w:rsidR="000E6180" w:rsidRPr="006F41CE">
        <w:rPr>
          <w:rFonts w:ascii="Times New Roman" w:hAnsi="Times New Roman"/>
          <w:sz w:val="24"/>
          <w:szCs w:val="24"/>
          <w:lang w:val="sr-Cyrl-CS"/>
        </w:rPr>
        <w:t>.</w:t>
      </w:r>
    </w:p>
    <w:p w14:paraId="030A75CE" w14:textId="5E7A4FC6" w:rsidR="00862747" w:rsidRPr="006F41CE" w:rsidRDefault="00050759"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Најдужи период у којем в</w:t>
      </w:r>
      <w:r w:rsidR="000E6180" w:rsidRPr="006F41CE">
        <w:rPr>
          <w:rFonts w:ascii="Times New Roman" w:hAnsi="Times New Roman"/>
          <w:sz w:val="24"/>
          <w:szCs w:val="24"/>
          <w:lang w:val="sr-Cyrl-CS"/>
        </w:rPr>
        <w:t xml:space="preserve">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w:t>
      </w:r>
      <w:r w:rsidR="00CB0224" w:rsidRPr="006F41CE">
        <w:rPr>
          <w:rFonts w:ascii="Times New Roman" w:hAnsi="Times New Roman"/>
          <w:sz w:val="24"/>
          <w:szCs w:val="24"/>
          <w:lang w:val="sr-Cyrl-CS"/>
        </w:rPr>
        <w:t xml:space="preserve"> сме да остане у статусу</w:t>
      </w:r>
      <w:r w:rsidR="000E6180" w:rsidRPr="006F41CE">
        <w:rPr>
          <w:rFonts w:ascii="Times New Roman" w:hAnsi="Times New Roman"/>
          <w:sz w:val="24"/>
          <w:szCs w:val="24"/>
          <w:lang w:val="sr-Cyrl-CS"/>
        </w:rPr>
        <w:t xml:space="preserve"> стечен</w:t>
      </w:r>
      <w:r w:rsidR="00CB0224" w:rsidRPr="006F41CE">
        <w:rPr>
          <w:rFonts w:ascii="Times New Roman" w:hAnsi="Times New Roman"/>
          <w:sz w:val="24"/>
          <w:szCs w:val="24"/>
          <w:lang w:val="sr-Cyrl-CS"/>
        </w:rPr>
        <w:t>ом</w:t>
      </w:r>
      <w:r w:rsidR="000E6180" w:rsidRPr="006F41CE">
        <w:rPr>
          <w:rFonts w:ascii="Times New Roman" w:hAnsi="Times New Roman"/>
          <w:sz w:val="24"/>
          <w:szCs w:val="24"/>
          <w:lang w:val="sr-Cyrl-CS"/>
        </w:rPr>
        <w:t xml:space="preserve"> </w:t>
      </w:r>
      <w:r w:rsidR="00AD03E3" w:rsidRPr="006F41CE">
        <w:rPr>
          <w:rFonts w:ascii="Times New Roman" w:hAnsi="Times New Roman"/>
          <w:sz w:val="24"/>
          <w:szCs w:val="24"/>
          <w:lang w:val="sr-Cyrl-CS"/>
        </w:rPr>
        <w:t>сагласно</w:t>
      </w:r>
      <w:r w:rsidR="000E6180" w:rsidRPr="006F41CE">
        <w:rPr>
          <w:rFonts w:ascii="Times New Roman" w:hAnsi="Times New Roman"/>
          <w:sz w:val="24"/>
          <w:szCs w:val="24"/>
          <w:lang w:val="sr-Cyrl-CS"/>
        </w:rPr>
        <w:t xml:space="preserve">шћу за привремено прикључење </w:t>
      </w:r>
      <w:r w:rsidR="00CB0224" w:rsidRPr="006F41CE">
        <w:rPr>
          <w:rFonts w:ascii="Times New Roman" w:hAnsi="Times New Roman"/>
          <w:sz w:val="24"/>
          <w:szCs w:val="24"/>
          <w:lang w:val="sr-Cyrl-CS"/>
        </w:rPr>
        <w:t xml:space="preserve">је </w:t>
      </w:r>
      <w:r w:rsidR="000E6180" w:rsidRPr="006F41CE">
        <w:rPr>
          <w:rFonts w:ascii="Times New Roman" w:hAnsi="Times New Roman"/>
          <w:sz w:val="24"/>
          <w:szCs w:val="24"/>
          <w:lang w:val="sr-Cyrl-CS"/>
        </w:rPr>
        <w:t xml:space="preserve">24 </w:t>
      </w:r>
      <w:r w:rsidR="00C92B87" w:rsidRPr="006F41CE">
        <w:rPr>
          <w:rFonts w:ascii="Times New Roman" w:hAnsi="Times New Roman"/>
          <w:sz w:val="24"/>
          <w:szCs w:val="24"/>
          <w:lang w:val="sr-Cyrl-CS"/>
        </w:rPr>
        <w:t>месец</w:t>
      </w:r>
      <w:r w:rsidR="000E6180" w:rsidRPr="006F41CE">
        <w:rPr>
          <w:rFonts w:ascii="Times New Roman" w:hAnsi="Times New Roman"/>
          <w:sz w:val="24"/>
          <w:szCs w:val="24"/>
          <w:lang w:val="sr-Cyrl-CS"/>
        </w:rPr>
        <w:t>а</w:t>
      </w:r>
      <w:r w:rsidR="003F7B5D" w:rsidRPr="006F41CE">
        <w:rPr>
          <w:rFonts w:ascii="Times New Roman" w:hAnsi="Times New Roman"/>
          <w:sz w:val="24"/>
          <w:szCs w:val="24"/>
          <w:lang w:val="sr-Cyrl-CS"/>
        </w:rPr>
        <w:t>, осим ако се примењује став 5</w:t>
      </w:r>
      <w:r w:rsidR="000E6180" w:rsidRPr="006F41CE">
        <w:rPr>
          <w:rFonts w:ascii="Times New Roman" w:hAnsi="Times New Roman"/>
          <w:sz w:val="24"/>
          <w:szCs w:val="24"/>
          <w:lang w:val="sr-Cyrl-CS"/>
        </w:rPr>
        <w:t>.</w:t>
      </w:r>
      <w:r w:rsidR="00D927F7" w:rsidRPr="006F41CE">
        <w:rPr>
          <w:rFonts w:ascii="Times New Roman" w:hAnsi="Times New Roman"/>
          <w:sz w:val="24"/>
          <w:szCs w:val="24"/>
          <w:lang w:val="sr-Cyrl-CS"/>
        </w:rPr>
        <w:t xml:space="preserve"> овог члана</w:t>
      </w:r>
      <w:r w:rsidR="0020781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862747" w:rsidRPr="006F41CE">
        <w:rPr>
          <w:rFonts w:ascii="Times New Roman" w:hAnsi="Times New Roman"/>
          <w:sz w:val="24"/>
          <w:szCs w:val="24"/>
          <w:lang w:val="sr-Cyrl-CS"/>
        </w:rPr>
        <w:t xml:space="preserve"> </w:t>
      </w:r>
      <w:r w:rsidR="00CB0224" w:rsidRPr="006F41CE">
        <w:rPr>
          <w:rFonts w:ascii="Times New Roman" w:hAnsi="Times New Roman"/>
          <w:sz w:val="24"/>
          <w:szCs w:val="24"/>
          <w:lang w:val="sr-Cyrl-CS"/>
        </w:rPr>
        <w:t>има право да одреди краћи период важења</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за привремено прикључење. О трајању </w:t>
      </w:r>
      <w:r w:rsidR="00862747" w:rsidRPr="006F41CE">
        <w:rPr>
          <w:rFonts w:ascii="Times New Roman" w:hAnsi="Times New Roman"/>
          <w:sz w:val="24"/>
          <w:szCs w:val="24"/>
          <w:lang w:val="sr-Cyrl-CS"/>
        </w:rPr>
        <w:t>важности</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за привремено прикључење </w:t>
      </w:r>
      <w:r w:rsidR="0002036A" w:rsidRPr="006F41CE">
        <w:rPr>
          <w:rFonts w:ascii="Times New Roman" w:hAnsi="Times New Roman"/>
          <w:sz w:val="24"/>
          <w:szCs w:val="24"/>
          <w:lang w:val="sr-Cyrl-CS"/>
        </w:rPr>
        <w:t>обавештава</w:t>
      </w:r>
      <w:r w:rsidR="000E6180" w:rsidRPr="006F41CE">
        <w:rPr>
          <w:rFonts w:ascii="Times New Roman" w:hAnsi="Times New Roman"/>
          <w:sz w:val="24"/>
          <w:szCs w:val="24"/>
          <w:lang w:val="sr-Cyrl-CS"/>
        </w:rPr>
        <w:t xml:space="preserve"> се </w:t>
      </w:r>
      <w:r w:rsidR="009565CD"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w:t>
      </w:r>
      <w:r w:rsidR="007922AE" w:rsidRPr="006F41CE">
        <w:rPr>
          <w:rFonts w:ascii="Times New Roman" w:hAnsi="Times New Roman"/>
          <w:sz w:val="24"/>
          <w:szCs w:val="24"/>
          <w:lang w:val="sr-Cyrl-CS"/>
        </w:rPr>
        <w:t>у скла</w:t>
      </w:r>
      <w:r w:rsidR="005A0820" w:rsidRPr="006F41CE">
        <w:rPr>
          <w:rFonts w:ascii="Times New Roman" w:hAnsi="Times New Roman"/>
          <w:sz w:val="24"/>
          <w:szCs w:val="24"/>
          <w:lang w:val="sr-Cyrl-CS"/>
        </w:rPr>
        <w:t xml:space="preserve">ду са </w:t>
      </w:r>
      <w:r w:rsidR="00FD2AFA" w:rsidRPr="006F41CE">
        <w:rPr>
          <w:rFonts w:ascii="Times New Roman" w:hAnsi="Times New Roman"/>
          <w:sz w:val="24"/>
          <w:szCs w:val="24"/>
          <w:lang w:val="sr-Cyrl-CS"/>
        </w:rPr>
        <w:t>одговарајућим прописима Републике Србије</w:t>
      </w:r>
      <w:r w:rsidR="00AA6B61"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Про</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ње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за привремено прикључење одобрава се само ако </w:t>
      </w:r>
      <w:r w:rsidR="00C02B68" w:rsidRPr="006F41CE">
        <w:rPr>
          <w:rFonts w:ascii="Times New Roman" w:hAnsi="Times New Roman"/>
          <w:sz w:val="24"/>
          <w:szCs w:val="24"/>
          <w:lang w:val="sr-Cyrl-CS"/>
        </w:rPr>
        <w:t xml:space="preserve">је </w:t>
      </w:r>
      <w:r w:rsidR="000E6180"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AD4BC7" w:rsidRPr="006F41CE">
        <w:rPr>
          <w:rFonts w:ascii="Times New Roman" w:hAnsi="Times New Roman"/>
          <w:sz w:val="24"/>
          <w:szCs w:val="24"/>
          <w:lang w:val="sr-Cyrl-CS"/>
        </w:rPr>
        <w:t xml:space="preserve"> знатно </w:t>
      </w:r>
      <w:r w:rsidR="000E6180" w:rsidRPr="006F41CE">
        <w:rPr>
          <w:rFonts w:ascii="Times New Roman" w:hAnsi="Times New Roman"/>
          <w:sz w:val="24"/>
          <w:szCs w:val="24"/>
          <w:lang w:val="sr-Cyrl-CS"/>
        </w:rPr>
        <w:t xml:space="preserve"> </w:t>
      </w:r>
      <w:r w:rsidR="00AD4BC7" w:rsidRPr="006F41CE">
        <w:rPr>
          <w:rFonts w:ascii="Times New Roman" w:hAnsi="Times New Roman"/>
          <w:sz w:val="24"/>
          <w:szCs w:val="24"/>
          <w:lang w:val="sr-Cyrl-CS"/>
        </w:rPr>
        <w:t xml:space="preserve">напредовао према </w:t>
      </w:r>
      <w:r w:rsidR="000E6180" w:rsidRPr="006F41CE">
        <w:rPr>
          <w:rFonts w:ascii="Times New Roman" w:hAnsi="Times New Roman"/>
          <w:sz w:val="24"/>
          <w:szCs w:val="24"/>
          <w:lang w:val="sr-Cyrl-CS"/>
        </w:rPr>
        <w:t>п</w:t>
      </w:r>
      <w:r w:rsidR="00AD4BC7" w:rsidRPr="006F41CE">
        <w:rPr>
          <w:rFonts w:ascii="Times New Roman" w:hAnsi="Times New Roman"/>
          <w:sz w:val="24"/>
          <w:szCs w:val="24"/>
          <w:lang w:val="sr-Cyrl-CS"/>
        </w:rPr>
        <w:t>отпуној</w:t>
      </w:r>
      <w:r w:rsidR="000E6180"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w:t>
      </w:r>
      <w:r w:rsidR="00AD4BC7" w:rsidRPr="006F41CE">
        <w:rPr>
          <w:rFonts w:ascii="Times New Roman" w:hAnsi="Times New Roman"/>
          <w:sz w:val="24"/>
          <w:szCs w:val="24"/>
          <w:lang w:val="sr-Cyrl-CS"/>
        </w:rPr>
        <w:t xml:space="preserve">Отворена питања морају бити јасно назначена у тренутку тражења продужења. </w:t>
      </w:r>
    </w:p>
    <w:p w14:paraId="43560141" w14:textId="52C83857" w:rsidR="00CC2B49" w:rsidRPr="006F41CE" w:rsidRDefault="005C415A"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Продужење периода </w:t>
      </w:r>
      <w:r w:rsidR="00862747" w:rsidRPr="006F41CE">
        <w:rPr>
          <w:rFonts w:ascii="Times New Roman" w:hAnsi="Times New Roman"/>
          <w:sz w:val="24"/>
          <w:szCs w:val="24"/>
          <w:lang w:val="sr-Cyrl-CS"/>
        </w:rPr>
        <w:t>током кога</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јединце</w:t>
      </w:r>
      <w:r w:rsidRPr="006F41CE">
        <w:rPr>
          <w:rFonts w:ascii="Times New Roman" w:hAnsi="Times New Roman"/>
          <w:sz w:val="24"/>
          <w:szCs w:val="24"/>
          <w:lang w:val="sr-Cyrl-CS"/>
        </w:rPr>
        <w:t xml:space="preserve"> може одржати статус за сагласност </w:t>
      </w:r>
      <w:r w:rsidR="000E6180" w:rsidRPr="006F41CE">
        <w:rPr>
          <w:rFonts w:ascii="Times New Roman" w:hAnsi="Times New Roman"/>
          <w:sz w:val="24"/>
          <w:szCs w:val="24"/>
          <w:lang w:val="sr-Cyrl-CS"/>
        </w:rPr>
        <w:t xml:space="preserve"> за привремено прикључење</w:t>
      </w:r>
      <w:r w:rsidRPr="006F41CE">
        <w:rPr>
          <w:rFonts w:ascii="Times New Roman" w:hAnsi="Times New Roman"/>
          <w:sz w:val="24"/>
          <w:szCs w:val="24"/>
          <w:lang w:val="sr-Cyrl-CS"/>
        </w:rPr>
        <w:t>, у однос</w:t>
      </w:r>
      <w:r w:rsidR="00FD18D2" w:rsidRPr="006F41CE">
        <w:rPr>
          <w:rFonts w:ascii="Times New Roman" w:hAnsi="Times New Roman"/>
          <w:sz w:val="24"/>
          <w:szCs w:val="24"/>
          <w:lang w:val="sr-Cyrl-CS"/>
        </w:rPr>
        <w:t>у на период утврђен у ставу 4. о</w:t>
      </w:r>
      <w:r w:rsidRPr="006F41CE">
        <w:rPr>
          <w:rFonts w:ascii="Times New Roman" w:hAnsi="Times New Roman"/>
          <w:sz w:val="24"/>
          <w:szCs w:val="24"/>
          <w:lang w:val="sr-Cyrl-CS"/>
        </w:rPr>
        <w:t>вог члана може се одобрити захтев за изузеће поднет надлежном оператору система пре истека тог периода у складу са поступком</w:t>
      </w:r>
      <w:r w:rsidR="0010214E" w:rsidRPr="006F41CE">
        <w:rPr>
          <w:rFonts w:ascii="Times New Roman" w:hAnsi="Times New Roman"/>
          <w:sz w:val="24"/>
          <w:szCs w:val="24"/>
          <w:lang w:val="sr-Cyrl-CS"/>
        </w:rPr>
        <w:t xml:space="preserve"> из чл. од 77. до 83. </w:t>
      </w:r>
      <w:r w:rsidRPr="006F41CE">
        <w:rPr>
          <w:rFonts w:ascii="Times New Roman" w:hAnsi="Times New Roman"/>
          <w:sz w:val="24"/>
          <w:szCs w:val="24"/>
          <w:lang w:val="sr-Cyrl-CS"/>
        </w:rPr>
        <w:t xml:space="preserve">ове уредбе. </w:t>
      </w:r>
    </w:p>
    <w:p w14:paraId="51A0A05D" w14:textId="77777777" w:rsidR="00D927F7" w:rsidRPr="006F41CE" w:rsidRDefault="00D927F7" w:rsidP="002D5665">
      <w:pPr>
        <w:spacing w:after="0" w:line="240" w:lineRule="auto"/>
        <w:ind w:firstLine="576"/>
        <w:jc w:val="both"/>
        <w:rPr>
          <w:rFonts w:ascii="Times New Roman" w:hAnsi="Times New Roman"/>
          <w:sz w:val="24"/>
          <w:szCs w:val="24"/>
          <w:lang w:val="sr-Cyrl-CS"/>
        </w:rPr>
      </w:pPr>
    </w:p>
    <w:p w14:paraId="7FC4D3CB" w14:textId="0EE95FD0" w:rsidR="00532761" w:rsidRPr="006F41CE" w:rsidRDefault="00532761" w:rsidP="002D5665">
      <w:pPr>
        <w:pStyle w:val="Naslovclana"/>
        <w:spacing w:before="0" w:after="0" w:line="240" w:lineRule="auto"/>
        <w:rPr>
          <w:b w:val="0"/>
          <w:lang w:val="sr-Cyrl-CS"/>
        </w:rPr>
      </w:pPr>
      <w:r w:rsidRPr="006F41CE">
        <w:rPr>
          <w:b w:val="0"/>
          <w:lang w:val="sr-Cyrl-CS"/>
        </w:rPr>
        <w:t xml:space="preserve">Сагласност за трајно прикључење за </w:t>
      </w:r>
      <w:r w:rsidR="005B532D" w:rsidRPr="006F41CE">
        <w:rPr>
          <w:b w:val="0"/>
          <w:lang w:val="sr-Cyrl-CS"/>
        </w:rPr>
        <w:t>ЈСВН</w:t>
      </w:r>
      <w:r w:rsidRPr="006F41CE">
        <w:rPr>
          <w:b w:val="0"/>
          <w:lang w:val="sr-Cyrl-CS"/>
        </w:rPr>
        <w:t xml:space="preserve"> системе</w:t>
      </w:r>
    </w:p>
    <w:p w14:paraId="557AF4E7" w14:textId="7687B95B"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5</w:t>
      </w:r>
      <w:r w:rsidR="00114F32" w:rsidRPr="006F41CE">
        <w:rPr>
          <w:lang w:val="sr-Cyrl-CS"/>
        </w:rPr>
        <w:t>8</w:t>
      </w:r>
      <w:r w:rsidR="00532761" w:rsidRPr="006F41CE">
        <w:rPr>
          <w:lang w:val="sr-Cyrl-CS"/>
        </w:rPr>
        <w:t>.</w:t>
      </w:r>
    </w:p>
    <w:p w14:paraId="78A2D79C" w14:textId="77777777" w:rsidR="00532761" w:rsidRPr="006F41CE" w:rsidRDefault="00532761" w:rsidP="002D5665">
      <w:pPr>
        <w:pStyle w:val="Naslovclana"/>
        <w:spacing w:before="0" w:after="0" w:line="240" w:lineRule="auto"/>
        <w:rPr>
          <w:lang w:val="sr-Cyrl-CS"/>
        </w:rPr>
      </w:pPr>
    </w:p>
    <w:p w14:paraId="797D1397" w14:textId="2B4077D8" w:rsidR="007D34DF" w:rsidRPr="006F41CE" w:rsidRDefault="00AD03E3"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Сагласно</w:t>
      </w:r>
      <w:r w:rsidR="005C415A" w:rsidRPr="006F41CE">
        <w:rPr>
          <w:rFonts w:ascii="Times New Roman" w:hAnsi="Times New Roman"/>
          <w:sz w:val="24"/>
          <w:szCs w:val="24"/>
          <w:lang w:val="sr-Cyrl-CS"/>
        </w:rPr>
        <w:t>шћу</w:t>
      </w:r>
      <w:r w:rsidR="000E6180" w:rsidRPr="006F41CE">
        <w:rPr>
          <w:rFonts w:ascii="Times New Roman" w:hAnsi="Times New Roman"/>
          <w:sz w:val="24"/>
          <w:szCs w:val="24"/>
          <w:lang w:val="sr-Cyrl-CS"/>
        </w:rPr>
        <w:t xml:space="preserve"> за трајно прикључење</w:t>
      </w:r>
      <w:r w:rsidR="00862747"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овлашћ</w:t>
      </w:r>
      <w:r w:rsidR="005C415A" w:rsidRPr="006F41CE">
        <w:rPr>
          <w:rFonts w:ascii="Times New Roman" w:hAnsi="Times New Roman"/>
          <w:sz w:val="24"/>
          <w:szCs w:val="24"/>
          <w:lang w:val="sr-Cyrl-CS"/>
        </w:rPr>
        <w:t xml:space="preserve">ује се </w:t>
      </w:r>
      <w:r w:rsidR="00862747"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да управља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ом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претварачким јединицама</w:t>
      </w:r>
      <w:r w:rsidR="00344933" w:rsidRPr="006F41CE">
        <w:rPr>
          <w:rFonts w:ascii="Times New Roman" w:hAnsi="Times New Roman"/>
          <w:sz w:val="24"/>
          <w:szCs w:val="24"/>
          <w:lang w:val="sr-Cyrl-CS"/>
        </w:rPr>
        <w:t xml:space="preserve"> служећи се прикључком на мрежу</w:t>
      </w:r>
      <w:r w:rsidR="007D34DF" w:rsidRPr="006F41CE">
        <w:rPr>
          <w:rFonts w:ascii="Times New Roman" w:hAnsi="Times New Roman"/>
          <w:sz w:val="24"/>
          <w:szCs w:val="24"/>
          <w:lang w:val="sr-Cyrl-CS"/>
        </w:rPr>
        <w:t>.</w:t>
      </w:r>
    </w:p>
    <w:p w14:paraId="4E657F84" w14:textId="2D8DFDAB" w:rsidR="007D34DF" w:rsidRPr="006F41CE" w:rsidRDefault="007D443A"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 за трајно прикључење издаје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након што се претходно уклоне све не</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утврђене </w:t>
      </w:r>
      <w:r w:rsidR="003F7B5D" w:rsidRPr="006F41CE">
        <w:rPr>
          <w:rFonts w:ascii="Times New Roman" w:hAnsi="Times New Roman"/>
          <w:sz w:val="24"/>
          <w:szCs w:val="24"/>
          <w:lang w:val="sr-Cyrl-CS"/>
        </w:rPr>
        <w:t>при</w:t>
      </w:r>
      <w:r w:rsidR="000E6180" w:rsidRPr="006F41CE">
        <w:rPr>
          <w:rFonts w:ascii="Times New Roman" w:hAnsi="Times New Roman"/>
          <w:sz w:val="24"/>
          <w:szCs w:val="24"/>
          <w:lang w:val="sr-Cyrl-CS"/>
        </w:rPr>
        <w:t xml:space="preserve"> издавањ</w:t>
      </w:r>
      <w:r w:rsidR="003F7B5D"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и за привремено прикључење и зав</w:t>
      </w:r>
      <w:r w:rsidR="007D34DF" w:rsidRPr="006F41CE">
        <w:rPr>
          <w:rFonts w:ascii="Times New Roman" w:hAnsi="Times New Roman"/>
          <w:sz w:val="24"/>
          <w:szCs w:val="24"/>
          <w:lang w:val="sr-Cyrl-CS"/>
        </w:rPr>
        <w:t>рши преглед података и студије</w:t>
      </w:r>
      <w:r w:rsidR="005C415A" w:rsidRPr="006F41CE">
        <w:rPr>
          <w:rFonts w:ascii="Times New Roman" w:hAnsi="Times New Roman"/>
          <w:sz w:val="24"/>
          <w:szCs w:val="24"/>
          <w:lang w:val="sr-Cyrl-CS"/>
        </w:rPr>
        <w:t xml:space="preserve"> како се захтева овим чланом.</w:t>
      </w:r>
    </w:p>
    <w:p w14:paraId="26D9C7F1" w14:textId="4AFD3967" w:rsidR="007D34DF" w:rsidRPr="006F41CE" w:rsidRDefault="005C415A"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За потребе прегледа података и студије </w:t>
      </w:r>
      <w:r w:rsidR="000E6180"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мора </w:t>
      </w:r>
      <w:r w:rsidR="000E6180" w:rsidRPr="006F41CE">
        <w:rPr>
          <w:rFonts w:ascii="Times New Roman" w:hAnsi="Times New Roman"/>
          <w:sz w:val="24"/>
          <w:szCs w:val="24"/>
          <w:lang w:val="sr-Cyrl-CS"/>
        </w:rPr>
        <w:t>надлежно</w:t>
      </w:r>
      <w:r w:rsidRPr="006F41CE">
        <w:rPr>
          <w:rFonts w:ascii="Times New Roman" w:hAnsi="Times New Roman"/>
          <w:sz w:val="24"/>
          <w:szCs w:val="24"/>
          <w:lang w:val="sr-Cyrl-CS"/>
        </w:rPr>
        <w:t>м</w:t>
      </w:r>
      <w:r w:rsidR="000E6180" w:rsidRPr="006F41CE">
        <w:rPr>
          <w:rFonts w:ascii="Times New Roman" w:hAnsi="Times New Roman"/>
          <w:sz w:val="24"/>
          <w:szCs w:val="24"/>
          <w:lang w:val="sr-Cyrl-CS"/>
        </w:rPr>
        <w:t xml:space="preserve"> оператор</w:t>
      </w:r>
      <w:r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1A2792" w:rsidRPr="006F41CE">
        <w:rPr>
          <w:rFonts w:ascii="Times New Roman" w:hAnsi="Times New Roman"/>
          <w:sz w:val="24"/>
          <w:szCs w:val="24"/>
          <w:lang w:val="sr-Cyrl-CS"/>
        </w:rPr>
        <w:t>доставити следеће:</w:t>
      </w:r>
    </w:p>
    <w:p w14:paraId="0BD82BFD" w14:textId="6F900F43" w:rsidR="007D34DF"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D927F7"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862747" w:rsidRPr="006F41CE">
        <w:rPr>
          <w:rFonts w:ascii="Times New Roman" w:hAnsi="Times New Roman"/>
          <w:sz w:val="24"/>
          <w:szCs w:val="24"/>
          <w:lang w:val="sr-Cyrl-CS"/>
        </w:rPr>
        <w:t>детаљно</w:t>
      </w:r>
      <w:r w:rsidR="000E6180" w:rsidRPr="006F41CE">
        <w:rPr>
          <w:rFonts w:ascii="Times New Roman" w:hAnsi="Times New Roman"/>
          <w:sz w:val="24"/>
          <w:szCs w:val="24"/>
          <w:lang w:val="sr-Cyrl-CS"/>
        </w:rPr>
        <w:t xml:space="preserve"> </w:t>
      </w:r>
      <w:r w:rsidR="001F3B8F" w:rsidRPr="006F41CE">
        <w:rPr>
          <w:rFonts w:ascii="Times New Roman" w:hAnsi="Times New Roman"/>
          <w:sz w:val="24"/>
          <w:szCs w:val="24"/>
          <w:lang w:val="sr-Cyrl-CS"/>
        </w:rPr>
        <w:t xml:space="preserve">сачињену </w:t>
      </w:r>
      <w:r w:rsidR="000E6180" w:rsidRPr="006F41CE">
        <w:rPr>
          <w:rFonts w:ascii="Times New Roman" w:hAnsi="Times New Roman"/>
          <w:sz w:val="24"/>
          <w:szCs w:val="24"/>
          <w:lang w:val="sr-Cyrl-CS"/>
        </w:rPr>
        <w:t xml:space="preserve"> изјаву о </w:t>
      </w:r>
      <w:r w:rsidR="00DD478C" w:rsidRPr="006F41CE">
        <w:rPr>
          <w:rFonts w:ascii="Times New Roman" w:hAnsi="Times New Roman"/>
          <w:sz w:val="24"/>
          <w:szCs w:val="24"/>
          <w:lang w:val="sr-Cyrl-CS"/>
        </w:rPr>
        <w:t>усаглашеност</w:t>
      </w:r>
      <w:r w:rsidR="00207819" w:rsidRPr="006F41CE">
        <w:rPr>
          <w:rFonts w:ascii="Times New Roman" w:hAnsi="Times New Roman"/>
          <w:sz w:val="24"/>
          <w:szCs w:val="24"/>
          <w:lang w:val="sr-Cyrl-CS"/>
        </w:rPr>
        <w:t>и</w:t>
      </w:r>
      <w:r w:rsidR="007D34DF" w:rsidRPr="006F41CE">
        <w:rPr>
          <w:rFonts w:ascii="Times New Roman" w:hAnsi="Times New Roman"/>
          <w:sz w:val="24"/>
          <w:szCs w:val="24"/>
          <w:lang w:val="sr-Cyrl-CS"/>
        </w:rPr>
        <w:t xml:space="preserve"> и</w:t>
      </w:r>
    </w:p>
    <w:p w14:paraId="7F1C4EAA" w14:textId="56823A15" w:rsidR="007D34DF"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D927F7"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ажуриране техничке податке, </w:t>
      </w:r>
      <w:r w:rsidR="006410CC" w:rsidRPr="006F41CE">
        <w:rPr>
          <w:rFonts w:ascii="Times New Roman" w:hAnsi="Times New Roman"/>
          <w:sz w:val="24"/>
          <w:szCs w:val="24"/>
          <w:lang w:val="sr-Cyrl-CS"/>
        </w:rPr>
        <w:t>симулационе</w:t>
      </w:r>
      <w:r w:rsidR="000E6180" w:rsidRPr="006F41CE">
        <w:rPr>
          <w:rFonts w:ascii="Times New Roman" w:hAnsi="Times New Roman"/>
          <w:sz w:val="24"/>
          <w:szCs w:val="24"/>
          <w:lang w:val="sr-Cyrl-CS"/>
        </w:rPr>
        <w:t xml:space="preserve"> моделе, </w:t>
      </w:r>
      <w:r w:rsidR="00C03654" w:rsidRPr="006F41CE">
        <w:rPr>
          <w:rFonts w:ascii="Times New Roman" w:hAnsi="Times New Roman"/>
          <w:sz w:val="24"/>
          <w:szCs w:val="24"/>
          <w:lang w:val="sr-Cyrl-CS"/>
        </w:rPr>
        <w:t>модел</w:t>
      </w:r>
      <w:r w:rsidR="000E6180" w:rsidRPr="006F41CE">
        <w:rPr>
          <w:rFonts w:ascii="Times New Roman" w:hAnsi="Times New Roman"/>
          <w:sz w:val="24"/>
          <w:szCs w:val="24"/>
          <w:lang w:val="sr-Cyrl-CS"/>
        </w:rPr>
        <w:t xml:space="preserve"> стварног </w:t>
      </w:r>
      <w:r w:rsidR="00D6601B" w:rsidRPr="006F41CE">
        <w:rPr>
          <w:rFonts w:ascii="Times New Roman" w:hAnsi="Times New Roman"/>
          <w:sz w:val="24"/>
          <w:szCs w:val="24"/>
          <w:lang w:val="sr-Cyrl-CS"/>
        </w:rPr>
        <w:t>регулационог</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студије из </w:t>
      </w:r>
      <w:r w:rsidR="002F3A17" w:rsidRPr="006F41CE">
        <w:rPr>
          <w:rFonts w:ascii="Times New Roman" w:hAnsi="Times New Roman"/>
          <w:sz w:val="24"/>
          <w:szCs w:val="24"/>
          <w:lang w:val="sr-Cyrl-CS"/>
        </w:rPr>
        <w:t>члана</w:t>
      </w:r>
      <w:r w:rsidR="003F7B5D" w:rsidRPr="006F41CE">
        <w:rPr>
          <w:rFonts w:ascii="Times New Roman" w:hAnsi="Times New Roman"/>
          <w:sz w:val="24"/>
          <w:szCs w:val="24"/>
          <w:lang w:val="sr-Cyrl-CS"/>
        </w:rPr>
        <w:t xml:space="preserve"> 5</w:t>
      </w:r>
      <w:r w:rsidR="00114F32" w:rsidRPr="006F41CE">
        <w:rPr>
          <w:rFonts w:ascii="Times New Roman" w:hAnsi="Times New Roman"/>
          <w:sz w:val="24"/>
          <w:szCs w:val="24"/>
          <w:lang w:val="sr-Cyrl-CS"/>
        </w:rPr>
        <w:t>7</w:t>
      </w:r>
      <w:r w:rsidR="00532761" w:rsidRPr="006F41CE">
        <w:rPr>
          <w:rFonts w:ascii="Times New Roman" w:hAnsi="Times New Roman"/>
          <w:sz w:val="24"/>
          <w:szCs w:val="24"/>
          <w:lang w:val="sr-Cyrl-CS"/>
        </w:rPr>
        <w:t>.</w:t>
      </w:r>
      <w:r w:rsidR="00D927F7" w:rsidRPr="006F41CE">
        <w:rPr>
          <w:rFonts w:ascii="Times New Roman" w:hAnsi="Times New Roman"/>
          <w:sz w:val="24"/>
          <w:szCs w:val="24"/>
          <w:lang w:val="sr-Cyrl-CS"/>
        </w:rPr>
        <w:t xml:space="preserve"> ове уредбе</w:t>
      </w:r>
      <w:r w:rsidR="003F7B5D"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укључујући употребу стварно из</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ених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4B7E91" w:rsidRPr="006F41CE">
        <w:rPr>
          <w:rFonts w:ascii="Times New Roman" w:hAnsi="Times New Roman"/>
          <w:sz w:val="24"/>
          <w:szCs w:val="24"/>
          <w:lang w:val="sr-Cyrl-CS"/>
        </w:rPr>
        <w:t>током</w:t>
      </w:r>
      <w:r w:rsidR="007D34DF" w:rsidRPr="006F41CE">
        <w:rPr>
          <w:rFonts w:ascii="Times New Roman" w:hAnsi="Times New Roman"/>
          <w:sz w:val="24"/>
          <w:szCs w:val="24"/>
          <w:lang w:val="sr-Cyrl-CS"/>
        </w:rPr>
        <w:t xml:space="preserve"> </w:t>
      </w:r>
      <w:r w:rsidR="005831DA" w:rsidRPr="006F41CE">
        <w:rPr>
          <w:rFonts w:ascii="Times New Roman" w:hAnsi="Times New Roman"/>
          <w:sz w:val="24"/>
          <w:szCs w:val="24"/>
          <w:lang w:val="sr-Cyrl-CS"/>
        </w:rPr>
        <w:t>провере усаглашености</w:t>
      </w:r>
      <w:r w:rsidR="007D34DF" w:rsidRPr="006F41CE">
        <w:rPr>
          <w:rFonts w:ascii="Times New Roman" w:hAnsi="Times New Roman"/>
          <w:sz w:val="24"/>
          <w:szCs w:val="24"/>
          <w:lang w:val="sr-Cyrl-CS"/>
        </w:rPr>
        <w:t>.</w:t>
      </w:r>
    </w:p>
    <w:p w14:paraId="59E96B48" w14:textId="77777777" w:rsidR="00FE3A54"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У случају не</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утврђених </w:t>
      </w:r>
      <w:r w:rsidR="003F7B5D" w:rsidRPr="006F41CE">
        <w:rPr>
          <w:rFonts w:ascii="Times New Roman" w:hAnsi="Times New Roman"/>
          <w:sz w:val="24"/>
          <w:szCs w:val="24"/>
          <w:lang w:val="sr-Cyrl-CS"/>
        </w:rPr>
        <w:t>у процесу</w:t>
      </w:r>
      <w:r w:rsidRPr="006F41CE">
        <w:rPr>
          <w:rFonts w:ascii="Times New Roman" w:hAnsi="Times New Roman"/>
          <w:sz w:val="24"/>
          <w:szCs w:val="24"/>
          <w:lang w:val="sr-Cyrl-CS"/>
        </w:rPr>
        <w:t xml:space="preserve"> издавања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за трајно прикључење, може се одобрити </w:t>
      </w:r>
      <w:r w:rsidR="00C33325" w:rsidRPr="006F41CE">
        <w:rPr>
          <w:rFonts w:ascii="Times New Roman" w:hAnsi="Times New Roman"/>
          <w:sz w:val="24"/>
          <w:szCs w:val="24"/>
          <w:lang w:val="sr-Cyrl-CS"/>
        </w:rPr>
        <w:t>изузећ</w:t>
      </w:r>
      <w:r w:rsidR="003F7B5D" w:rsidRPr="006F41CE">
        <w:rPr>
          <w:rFonts w:ascii="Times New Roman" w:hAnsi="Times New Roman"/>
          <w:sz w:val="24"/>
          <w:szCs w:val="24"/>
          <w:lang w:val="sr-Cyrl-CS"/>
        </w:rPr>
        <w:t>е,</w:t>
      </w:r>
      <w:r w:rsidRPr="006F41CE">
        <w:rPr>
          <w:rFonts w:ascii="Times New Roman" w:hAnsi="Times New Roman"/>
          <w:sz w:val="24"/>
          <w:szCs w:val="24"/>
          <w:lang w:val="sr-Cyrl-CS"/>
        </w:rPr>
        <w:t xml:space="preserve"> ако се</w:t>
      </w:r>
      <w:r w:rsidR="003F7B5D" w:rsidRPr="006F41CE">
        <w:rPr>
          <w:rFonts w:ascii="Times New Roman" w:hAnsi="Times New Roman"/>
          <w:sz w:val="24"/>
          <w:szCs w:val="24"/>
          <w:lang w:val="sr-Cyrl-CS"/>
        </w:rPr>
        <w:t xml:space="preserve"> надлежном оператору система</w:t>
      </w:r>
      <w:r w:rsidRPr="006F41CE">
        <w:rPr>
          <w:rFonts w:ascii="Times New Roman" w:hAnsi="Times New Roman"/>
          <w:sz w:val="24"/>
          <w:szCs w:val="24"/>
          <w:lang w:val="sr-Cyrl-CS"/>
        </w:rPr>
        <w:t xml:space="preserve"> поднесе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w:t>
      </w:r>
      <w:r w:rsidR="00532761"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114F32" w:rsidRPr="006F41CE">
        <w:rPr>
          <w:rFonts w:ascii="Times New Roman" w:hAnsi="Times New Roman"/>
          <w:sz w:val="24"/>
          <w:szCs w:val="24"/>
          <w:lang w:val="sr-Cyrl-CS"/>
        </w:rPr>
        <w:t>79</w:t>
      </w:r>
      <w:r w:rsidRPr="006F41CE">
        <w:rPr>
          <w:rFonts w:ascii="Times New Roman" w:hAnsi="Times New Roman"/>
          <w:sz w:val="24"/>
          <w:szCs w:val="24"/>
          <w:lang w:val="sr-Cyrl-CS"/>
        </w:rPr>
        <w:t>. и 8</w:t>
      </w:r>
      <w:r w:rsidR="00114F32" w:rsidRPr="006F41CE">
        <w:rPr>
          <w:rFonts w:ascii="Times New Roman" w:hAnsi="Times New Roman"/>
          <w:sz w:val="24"/>
          <w:szCs w:val="24"/>
          <w:lang w:val="sr-Cyrl-CS"/>
        </w:rPr>
        <w:t>0</w:t>
      </w:r>
      <w:r w:rsidRPr="006F41CE">
        <w:rPr>
          <w:rFonts w:ascii="Times New Roman" w:hAnsi="Times New Roman"/>
          <w:sz w:val="24"/>
          <w:szCs w:val="24"/>
          <w:lang w:val="sr-Cyrl-CS"/>
        </w:rPr>
        <w:t>.</w:t>
      </w:r>
      <w:r w:rsidR="00D927F7" w:rsidRPr="006F41CE">
        <w:rPr>
          <w:rFonts w:ascii="Times New Roman" w:hAnsi="Times New Roman"/>
          <w:sz w:val="24"/>
          <w:szCs w:val="24"/>
          <w:lang w:val="sr-Cyrl-CS"/>
        </w:rPr>
        <w:t xml:space="preserve"> ове уредбе.</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 за трајно прикључење издаје надлежни оператор </w:t>
      </w:r>
      <w:r w:rsidR="003069B3" w:rsidRPr="006F41CE">
        <w:rPr>
          <w:rFonts w:ascii="Times New Roman" w:hAnsi="Times New Roman"/>
          <w:sz w:val="24"/>
          <w:szCs w:val="24"/>
          <w:lang w:val="sr-Cyrl-CS"/>
        </w:rPr>
        <w:t>система</w:t>
      </w:r>
      <w:r w:rsidR="003F7B5D" w:rsidRPr="006F41CE">
        <w:rPr>
          <w:rFonts w:ascii="Times New Roman" w:hAnsi="Times New Roman"/>
          <w:sz w:val="24"/>
          <w:szCs w:val="24"/>
          <w:lang w:val="sr-Cyrl-CS"/>
        </w:rPr>
        <w:t>,</w:t>
      </w:r>
      <w:r w:rsidRPr="006F41CE">
        <w:rPr>
          <w:rFonts w:ascii="Times New Roman" w:hAnsi="Times New Roman"/>
          <w:sz w:val="24"/>
          <w:szCs w:val="24"/>
          <w:lang w:val="sr-Cyrl-CS"/>
        </w:rPr>
        <w:t xml:space="preserve"> ако је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одредбама о </w:t>
      </w:r>
      <w:r w:rsidR="00C33325" w:rsidRPr="006F41CE">
        <w:rPr>
          <w:rFonts w:ascii="Times New Roman" w:hAnsi="Times New Roman"/>
          <w:sz w:val="24"/>
          <w:szCs w:val="24"/>
          <w:lang w:val="sr-Cyrl-CS"/>
        </w:rPr>
        <w:t>изузећ</w:t>
      </w:r>
      <w:r w:rsidR="003F7B5D" w:rsidRPr="006F41CE">
        <w:rPr>
          <w:rFonts w:ascii="Times New Roman" w:hAnsi="Times New Roman"/>
          <w:sz w:val="24"/>
          <w:szCs w:val="24"/>
          <w:lang w:val="sr-Cyrl-CS"/>
        </w:rPr>
        <w:t>у</w:t>
      </w:r>
      <w:r w:rsidRPr="006F41CE">
        <w:rPr>
          <w:rFonts w:ascii="Times New Roman" w:hAnsi="Times New Roman"/>
          <w:sz w:val="24"/>
          <w:szCs w:val="24"/>
          <w:lang w:val="sr-Cyrl-CS"/>
        </w:rPr>
        <w:t xml:space="preserve">. </w:t>
      </w:r>
    </w:p>
    <w:p w14:paraId="7AA696BE" w14:textId="77777777" w:rsidR="00F22C2C"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Ако је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3F7B5D" w:rsidRPr="006F41CE">
        <w:rPr>
          <w:rFonts w:ascii="Times New Roman" w:hAnsi="Times New Roman"/>
          <w:sz w:val="24"/>
          <w:szCs w:val="24"/>
          <w:lang w:val="sr-Cyrl-CS"/>
        </w:rPr>
        <w:t>е</w:t>
      </w:r>
      <w:r w:rsidRPr="006F41CE">
        <w:rPr>
          <w:rFonts w:ascii="Times New Roman" w:hAnsi="Times New Roman"/>
          <w:sz w:val="24"/>
          <w:szCs w:val="24"/>
          <w:lang w:val="sr-Cyrl-CS"/>
        </w:rPr>
        <w:t xml:space="preserve"> одбијен,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има право</w:t>
      </w:r>
      <w:r w:rsidR="003F7B5D" w:rsidRPr="006F41CE">
        <w:rPr>
          <w:rFonts w:ascii="Times New Roman" w:hAnsi="Times New Roman"/>
          <w:sz w:val="24"/>
          <w:szCs w:val="24"/>
          <w:lang w:val="sr-Cyrl-CS"/>
        </w:rPr>
        <w:t xml:space="preserve"> да не допусти</w:t>
      </w:r>
      <w:r w:rsidRPr="006F41CE">
        <w:rPr>
          <w:rFonts w:ascii="Times New Roman" w:hAnsi="Times New Roman"/>
          <w:sz w:val="24"/>
          <w:szCs w:val="24"/>
          <w:lang w:val="sr-Cyrl-CS"/>
        </w:rPr>
        <w:t xml:space="preserve"> погон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w:t>
      </w:r>
      <w:r w:rsidR="003F7B5D" w:rsidRPr="006F41CE">
        <w:rPr>
          <w:rFonts w:ascii="Times New Roman" w:hAnsi="Times New Roman"/>
          <w:sz w:val="24"/>
          <w:szCs w:val="24"/>
          <w:lang w:val="sr-Cyrl-CS"/>
        </w:rPr>
        <w:t>тварачких јединица ако је њиховом</w:t>
      </w:r>
      <w:r w:rsidRPr="006F41CE">
        <w:rPr>
          <w:rFonts w:ascii="Times New Roman" w:hAnsi="Times New Roman"/>
          <w:sz w:val="24"/>
          <w:szCs w:val="24"/>
          <w:lang w:val="sr-Cyrl-CS"/>
        </w:rPr>
        <w:t xml:space="preserve"> власнику одбијен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3F7B5D" w:rsidRPr="006F41CE">
        <w:rPr>
          <w:rFonts w:ascii="Times New Roman" w:hAnsi="Times New Roman"/>
          <w:sz w:val="24"/>
          <w:szCs w:val="24"/>
          <w:lang w:val="sr-Cyrl-CS"/>
        </w:rPr>
        <w:t>е</w:t>
      </w:r>
      <w:r w:rsidRPr="006F41CE">
        <w:rPr>
          <w:rFonts w:ascii="Times New Roman" w:hAnsi="Times New Roman"/>
          <w:sz w:val="24"/>
          <w:szCs w:val="24"/>
          <w:lang w:val="sr-Cyrl-CS"/>
        </w:rPr>
        <w:t xml:space="preserve"> док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не </w:t>
      </w:r>
      <w:r w:rsidR="003F7B5D" w:rsidRPr="006F41CE">
        <w:rPr>
          <w:rFonts w:ascii="Times New Roman" w:hAnsi="Times New Roman"/>
          <w:sz w:val="24"/>
          <w:szCs w:val="24"/>
          <w:lang w:val="sr-Cyrl-CS"/>
        </w:rPr>
        <w:lastRenderedPageBreak/>
        <w:t>реше</w:t>
      </w:r>
      <w:r w:rsidRPr="006F41CE">
        <w:rPr>
          <w:rFonts w:ascii="Times New Roman" w:hAnsi="Times New Roman"/>
          <w:sz w:val="24"/>
          <w:szCs w:val="24"/>
          <w:lang w:val="sr-Cyrl-CS"/>
        </w:rPr>
        <w:t xml:space="preserve"> не</w:t>
      </w:r>
      <w:r w:rsidR="00DD478C" w:rsidRPr="006F41CE">
        <w:rPr>
          <w:rFonts w:ascii="Times New Roman" w:hAnsi="Times New Roman"/>
          <w:sz w:val="24"/>
          <w:szCs w:val="24"/>
          <w:lang w:val="sr-Cyrl-CS"/>
        </w:rPr>
        <w:t>усаглашеност</w:t>
      </w:r>
      <w:r w:rsidR="003F7B5D" w:rsidRPr="006F41CE">
        <w:rPr>
          <w:rFonts w:ascii="Times New Roman" w:hAnsi="Times New Roman"/>
          <w:sz w:val="24"/>
          <w:szCs w:val="24"/>
          <w:lang w:val="sr-Cyrl-CS"/>
        </w:rPr>
        <w:t>и</w:t>
      </w:r>
      <w:r w:rsidR="00532761"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и док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не буде сматрао да је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3F7B5D" w:rsidRPr="006F41CE">
        <w:rPr>
          <w:rFonts w:ascii="Times New Roman" w:hAnsi="Times New Roman"/>
          <w:sz w:val="24"/>
          <w:szCs w:val="24"/>
          <w:lang w:val="sr-Cyrl-CS"/>
        </w:rPr>
        <w:t>захтевима</w:t>
      </w:r>
      <w:r w:rsidRPr="006F41CE">
        <w:rPr>
          <w:rFonts w:ascii="Times New Roman" w:hAnsi="Times New Roman"/>
          <w:sz w:val="24"/>
          <w:szCs w:val="24"/>
          <w:lang w:val="sr-Cyrl-CS"/>
        </w:rPr>
        <w:t xml:space="preserve"> ове </w:t>
      </w:r>
      <w:r w:rsidR="00532761" w:rsidRPr="006F41CE">
        <w:rPr>
          <w:rFonts w:ascii="Times New Roman" w:hAnsi="Times New Roman"/>
          <w:sz w:val="24"/>
          <w:szCs w:val="24"/>
          <w:lang w:val="sr-Cyrl-CS"/>
        </w:rPr>
        <w:t>у</w:t>
      </w:r>
      <w:r w:rsidRPr="006F41CE">
        <w:rPr>
          <w:rFonts w:ascii="Times New Roman" w:hAnsi="Times New Roman"/>
          <w:sz w:val="24"/>
          <w:szCs w:val="24"/>
          <w:lang w:val="sr-Cyrl-CS"/>
        </w:rPr>
        <w:t xml:space="preserve">редбе. </w:t>
      </w:r>
    </w:p>
    <w:p w14:paraId="7C02D414" w14:textId="4D2AB675" w:rsidR="00CC2B49"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Ако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не </w:t>
      </w:r>
      <w:r w:rsidR="003F7B5D" w:rsidRPr="006F41CE">
        <w:rPr>
          <w:rFonts w:ascii="Times New Roman" w:hAnsi="Times New Roman"/>
          <w:sz w:val="24"/>
          <w:szCs w:val="24"/>
          <w:lang w:val="sr-Cyrl-CS"/>
        </w:rPr>
        <w:t>реше</w:t>
      </w:r>
      <w:r w:rsidRPr="006F41CE">
        <w:rPr>
          <w:rFonts w:ascii="Times New Roman" w:hAnsi="Times New Roman"/>
          <w:sz w:val="24"/>
          <w:szCs w:val="24"/>
          <w:lang w:val="sr-Cyrl-CS"/>
        </w:rPr>
        <w:t xml:space="preserve"> не</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 у разумном року, </w:t>
      </w:r>
      <w:r w:rsidR="003F7B5D" w:rsidRPr="006F41CE">
        <w:rPr>
          <w:rFonts w:ascii="Times New Roman" w:hAnsi="Times New Roman"/>
          <w:sz w:val="24"/>
          <w:szCs w:val="24"/>
          <w:lang w:val="sr-Cyrl-CS"/>
        </w:rPr>
        <w:t>али</w:t>
      </w:r>
      <w:r w:rsidRPr="006F41CE">
        <w:rPr>
          <w:rFonts w:ascii="Times New Roman" w:hAnsi="Times New Roman"/>
          <w:sz w:val="24"/>
          <w:szCs w:val="24"/>
          <w:lang w:val="sr-Cyrl-CS"/>
        </w:rPr>
        <w:t xml:space="preserve"> у сваком случају</w:t>
      </w:r>
      <w:r w:rsidR="003F7B5D" w:rsidRPr="006F41CE">
        <w:rPr>
          <w:rFonts w:ascii="Times New Roman" w:hAnsi="Times New Roman"/>
          <w:sz w:val="24"/>
          <w:szCs w:val="24"/>
          <w:lang w:val="sr-Cyrl-CS"/>
        </w:rPr>
        <w:t>,</w:t>
      </w:r>
      <w:r w:rsidRPr="006F41CE">
        <w:rPr>
          <w:rFonts w:ascii="Times New Roman" w:hAnsi="Times New Roman"/>
          <w:sz w:val="24"/>
          <w:szCs w:val="24"/>
          <w:lang w:val="sr-Cyrl-CS"/>
        </w:rPr>
        <w:t xml:space="preserve"> не касније од шест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и од </w:t>
      </w:r>
      <w:r w:rsidR="00717DDB" w:rsidRPr="006F41CE">
        <w:rPr>
          <w:rFonts w:ascii="Times New Roman" w:hAnsi="Times New Roman"/>
          <w:sz w:val="24"/>
          <w:szCs w:val="24"/>
          <w:lang w:val="sr-Cyrl-CS"/>
        </w:rPr>
        <w:t>обавешт</w:t>
      </w:r>
      <w:r w:rsidR="003F7B5D" w:rsidRPr="006F41CE">
        <w:rPr>
          <w:rFonts w:ascii="Times New Roman" w:hAnsi="Times New Roman"/>
          <w:sz w:val="24"/>
          <w:szCs w:val="24"/>
          <w:lang w:val="sr-Cyrl-CS"/>
        </w:rPr>
        <w:t>ењу</w:t>
      </w:r>
      <w:r w:rsidRPr="006F41CE">
        <w:rPr>
          <w:rFonts w:ascii="Times New Roman" w:hAnsi="Times New Roman"/>
          <w:sz w:val="24"/>
          <w:szCs w:val="24"/>
          <w:lang w:val="sr-Cyrl-CS"/>
        </w:rPr>
        <w:t xml:space="preserve"> о одбијању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3F7B5D" w:rsidRPr="006F41CE">
        <w:rPr>
          <w:rFonts w:ascii="Times New Roman" w:hAnsi="Times New Roman"/>
          <w:sz w:val="24"/>
          <w:szCs w:val="24"/>
          <w:lang w:val="sr-Cyrl-CS"/>
        </w:rPr>
        <w:t>е</w:t>
      </w:r>
      <w:r w:rsidRPr="006F41CE">
        <w:rPr>
          <w:rFonts w:ascii="Times New Roman" w:hAnsi="Times New Roman"/>
          <w:sz w:val="24"/>
          <w:szCs w:val="24"/>
          <w:lang w:val="sr-Cyrl-CS"/>
        </w:rPr>
        <w:t xml:space="preserve">, свака страна може спорно питање упутити на одлучивање </w:t>
      </w:r>
      <w:r w:rsidR="009565CD" w:rsidRPr="006F41CE">
        <w:rPr>
          <w:rFonts w:ascii="Times New Roman" w:hAnsi="Times New Roman"/>
          <w:sz w:val="24"/>
          <w:szCs w:val="24"/>
          <w:lang w:val="sr-Cyrl-CS"/>
        </w:rPr>
        <w:t>Агенцији</w:t>
      </w:r>
      <w:r w:rsidRPr="006F41CE">
        <w:rPr>
          <w:rFonts w:ascii="Times New Roman" w:hAnsi="Times New Roman"/>
          <w:sz w:val="24"/>
          <w:szCs w:val="24"/>
          <w:lang w:val="sr-Cyrl-CS"/>
        </w:rPr>
        <w:t>.</w:t>
      </w:r>
    </w:p>
    <w:p w14:paraId="20FC2149" w14:textId="77777777" w:rsidR="00001F06" w:rsidRPr="006F41CE" w:rsidRDefault="00001F06" w:rsidP="002D5665">
      <w:pPr>
        <w:spacing w:after="0" w:line="240" w:lineRule="auto"/>
        <w:ind w:firstLine="576"/>
        <w:jc w:val="both"/>
        <w:rPr>
          <w:rFonts w:ascii="Times New Roman" w:hAnsi="Times New Roman"/>
          <w:sz w:val="24"/>
          <w:szCs w:val="24"/>
          <w:lang w:val="sr-Cyrl-CS"/>
        </w:rPr>
      </w:pPr>
    </w:p>
    <w:p w14:paraId="0576640B" w14:textId="67DCCFE5" w:rsidR="00532761" w:rsidRPr="006F41CE" w:rsidRDefault="00532761" w:rsidP="002D5665">
      <w:pPr>
        <w:pStyle w:val="Naslovclana"/>
        <w:spacing w:before="0" w:after="0" w:line="240" w:lineRule="auto"/>
        <w:rPr>
          <w:b w:val="0"/>
          <w:lang w:val="sr-Cyrl-CS"/>
        </w:rPr>
      </w:pPr>
      <w:r w:rsidRPr="006F41CE">
        <w:rPr>
          <w:b w:val="0"/>
          <w:lang w:val="sr-Cyrl-CS"/>
        </w:rPr>
        <w:t xml:space="preserve">Сагласност за ограничен погон за </w:t>
      </w:r>
      <w:r w:rsidR="005B532D" w:rsidRPr="006F41CE">
        <w:rPr>
          <w:b w:val="0"/>
          <w:lang w:val="sr-Cyrl-CS"/>
        </w:rPr>
        <w:t>ЈСВН</w:t>
      </w:r>
      <w:r w:rsidRPr="006F41CE">
        <w:rPr>
          <w:b w:val="0"/>
          <w:lang w:val="sr-Cyrl-CS"/>
        </w:rPr>
        <w:t xml:space="preserve"> системе/изузећа</w:t>
      </w:r>
    </w:p>
    <w:p w14:paraId="138EFB14" w14:textId="1DB99D0D"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w:t>
      </w:r>
      <w:r w:rsidR="00114F32" w:rsidRPr="006F41CE">
        <w:rPr>
          <w:lang w:val="sr-Cyrl-CS"/>
        </w:rPr>
        <w:t>59</w:t>
      </w:r>
      <w:r w:rsidR="00532761" w:rsidRPr="006F41CE">
        <w:rPr>
          <w:lang w:val="sr-Cyrl-CS"/>
        </w:rPr>
        <w:t>.</w:t>
      </w:r>
    </w:p>
    <w:p w14:paraId="5D6DD6F9" w14:textId="77777777" w:rsidR="00532761" w:rsidRPr="006F41CE" w:rsidRDefault="00532761" w:rsidP="002D5665">
      <w:pPr>
        <w:pStyle w:val="Naslovclana"/>
        <w:spacing w:before="0" w:after="0" w:line="240" w:lineRule="auto"/>
        <w:rPr>
          <w:lang w:val="sr-Cyrl-CS"/>
        </w:rPr>
      </w:pPr>
    </w:p>
    <w:p w14:paraId="766A6A35" w14:textId="178DBDF6" w:rsidR="007D34DF"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Власници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којима је </w:t>
      </w:r>
      <w:r w:rsidR="003F7B5D" w:rsidRPr="006F41CE">
        <w:rPr>
          <w:rFonts w:ascii="Times New Roman" w:hAnsi="Times New Roman"/>
          <w:sz w:val="24"/>
          <w:szCs w:val="24"/>
          <w:lang w:val="sr-Cyrl-CS"/>
        </w:rPr>
        <w:t>издата</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 за трајно прикључење </w:t>
      </w:r>
      <w:r w:rsidR="00025E74" w:rsidRPr="006F41CE">
        <w:rPr>
          <w:rFonts w:ascii="Times New Roman" w:hAnsi="Times New Roman"/>
          <w:sz w:val="24"/>
          <w:szCs w:val="24"/>
          <w:lang w:val="sr-Cyrl-CS"/>
        </w:rPr>
        <w:t xml:space="preserve">одмах </w:t>
      </w:r>
      <w:r w:rsidR="003F2E4C" w:rsidRPr="006F41CE">
        <w:rPr>
          <w:rFonts w:ascii="Times New Roman" w:hAnsi="Times New Roman"/>
          <w:sz w:val="24"/>
          <w:szCs w:val="24"/>
          <w:lang w:val="sr-Cyrl-CS"/>
        </w:rPr>
        <w:t>обаве</w:t>
      </w:r>
      <w:r w:rsidR="00025E74" w:rsidRPr="006F41CE">
        <w:rPr>
          <w:rFonts w:ascii="Times New Roman" w:hAnsi="Times New Roman"/>
          <w:sz w:val="24"/>
          <w:szCs w:val="24"/>
          <w:lang w:val="sr-Cyrl-CS"/>
        </w:rPr>
        <w:t>штавају</w:t>
      </w:r>
      <w:r w:rsidR="003F2E4C"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надлежног оператора </w:t>
      </w:r>
      <w:r w:rsidR="003069B3" w:rsidRPr="006F41CE">
        <w:rPr>
          <w:rFonts w:ascii="Times New Roman" w:hAnsi="Times New Roman"/>
          <w:sz w:val="24"/>
          <w:szCs w:val="24"/>
          <w:lang w:val="sr-Cyrl-CS"/>
        </w:rPr>
        <w:t>система</w:t>
      </w:r>
      <w:r w:rsidR="00344933" w:rsidRPr="006F41CE">
        <w:rPr>
          <w:rFonts w:ascii="Times New Roman" w:hAnsi="Times New Roman"/>
          <w:sz w:val="24"/>
          <w:szCs w:val="24"/>
          <w:lang w:val="sr-Cyrl-CS"/>
        </w:rPr>
        <w:t xml:space="preserve"> ако је</w:t>
      </w:r>
      <w:r w:rsidR="007D34DF" w:rsidRPr="006F41CE">
        <w:rPr>
          <w:rFonts w:ascii="Times New Roman" w:hAnsi="Times New Roman"/>
          <w:sz w:val="24"/>
          <w:szCs w:val="24"/>
          <w:lang w:val="sr-Cyrl-CS"/>
        </w:rPr>
        <w:t>:</w:t>
      </w:r>
    </w:p>
    <w:p w14:paraId="6B796046" w14:textId="18A2BF87" w:rsidR="007D34DF" w:rsidRPr="006F41CE" w:rsidRDefault="00001F06"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3F2E4C" w:rsidRPr="006F41CE">
        <w:rPr>
          <w:rFonts w:ascii="Times New Roman" w:hAnsi="Times New Roman"/>
          <w:sz w:val="24"/>
          <w:szCs w:val="24"/>
          <w:lang w:val="sr-Cyrl-CS"/>
        </w:rPr>
        <w:t xml:space="preserve"> је</w:t>
      </w:r>
      <w:r w:rsidR="000E6180" w:rsidRPr="006F41CE">
        <w:rPr>
          <w:rFonts w:ascii="Times New Roman" w:hAnsi="Times New Roman"/>
          <w:sz w:val="24"/>
          <w:szCs w:val="24"/>
          <w:lang w:val="sr-Cyrl-CS"/>
        </w:rPr>
        <w:t xml:space="preserve"> привремено изложен знатним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ма или губитку могућности због </w:t>
      </w:r>
      <w:r w:rsidR="003F2E4C" w:rsidRPr="006F41CE">
        <w:rPr>
          <w:rFonts w:ascii="Times New Roman" w:hAnsi="Times New Roman"/>
          <w:sz w:val="24"/>
          <w:szCs w:val="24"/>
          <w:lang w:val="sr-Cyrl-CS"/>
        </w:rPr>
        <w:t>спровођења</w:t>
      </w:r>
      <w:r w:rsidR="000E6180" w:rsidRPr="006F41CE">
        <w:rPr>
          <w:rFonts w:ascii="Times New Roman" w:hAnsi="Times New Roman"/>
          <w:sz w:val="24"/>
          <w:szCs w:val="24"/>
          <w:lang w:val="sr-Cyrl-CS"/>
        </w:rPr>
        <w:t xml:space="preserve"> једне или више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 које су важне за његов </w:t>
      </w:r>
      <w:r w:rsidR="003F2E4C" w:rsidRPr="006F41CE">
        <w:rPr>
          <w:rFonts w:ascii="Times New Roman" w:hAnsi="Times New Roman"/>
          <w:sz w:val="24"/>
          <w:szCs w:val="24"/>
          <w:lang w:val="sr-Cyrl-CS"/>
        </w:rPr>
        <w:t>нормалан рад</w:t>
      </w:r>
      <w:r w:rsidR="007D34DF" w:rsidRPr="006F41CE">
        <w:rPr>
          <w:rFonts w:ascii="Times New Roman" w:hAnsi="Times New Roman"/>
          <w:sz w:val="24"/>
          <w:szCs w:val="24"/>
          <w:lang w:val="sr-Cyrl-CS"/>
        </w:rPr>
        <w:t>; или</w:t>
      </w:r>
    </w:p>
    <w:p w14:paraId="2A6F425C" w14:textId="0123D9D2" w:rsidR="000E6180" w:rsidRPr="006F41CE" w:rsidRDefault="00001F06"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1A2792" w:rsidRPr="006F41CE">
        <w:rPr>
          <w:rFonts w:ascii="Times New Roman" w:hAnsi="Times New Roman"/>
          <w:sz w:val="24"/>
          <w:szCs w:val="24"/>
          <w:lang w:val="sr-Cyrl-CS"/>
        </w:rPr>
        <w:t xml:space="preserve">ако је отказивање рада проузроковало </w:t>
      </w:r>
      <w:r w:rsidR="000E6180" w:rsidRPr="006F41CE">
        <w:rPr>
          <w:rFonts w:ascii="Times New Roman" w:hAnsi="Times New Roman"/>
          <w:sz w:val="24"/>
          <w:szCs w:val="24"/>
          <w:lang w:val="sr-Cyrl-CS"/>
        </w:rPr>
        <w:t>не</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w:t>
      </w:r>
      <w:r w:rsidR="003F2E4C"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одређеним важним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ма.</w:t>
      </w:r>
    </w:p>
    <w:p w14:paraId="095190AD" w14:textId="225E7BD9" w:rsidR="007D34DF"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пријављује се надлежном оператору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за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 за ограничен погон ако оправдано очекује да ће околности </w:t>
      </w:r>
      <w:r w:rsidR="001A2792" w:rsidRPr="006F41CE">
        <w:rPr>
          <w:rFonts w:ascii="Times New Roman" w:hAnsi="Times New Roman"/>
          <w:sz w:val="24"/>
          <w:szCs w:val="24"/>
          <w:lang w:val="sr-Cyrl-CS"/>
        </w:rPr>
        <w:t xml:space="preserve">из </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w:t>
      </w:r>
      <w:r w:rsidR="001A2792" w:rsidRPr="006F41CE">
        <w:rPr>
          <w:rFonts w:ascii="Times New Roman" w:hAnsi="Times New Roman"/>
          <w:sz w:val="24"/>
          <w:szCs w:val="24"/>
          <w:lang w:val="sr-Cyrl-CS"/>
        </w:rPr>
        <w:t>а</w:t>
      </w:r>
      <w:r w:rsidRPr="006F41CE">
        <w:rPr>
          <w:rFonts w:ascii="Times New Roman" w:hAnsi="Times New Roman"/>
          <w:sz w:val="24"/>
          <w:szCs w:val="24"/>
          <w:lang w:val="sr-Cyrl-CS"/>
        </w:rPr>
        <w:t xml:space="preserve"> 1.</w:t>
      </w:r>
      <w:r w:rsidR="00207819" w:rsidRPr="006F41CE">
        <w:rPr>
          <w:rFonts w:ascii="Times New Roman" w:hAnsi="Times New Roman"/>
          <w:sz w:val="24"/>
          <w:szCs w:val="24"/>
          <w:lang w:val="sr-Cyrl-CS"/>
        </w:rPr>
        <w:t xml:space="preserve"> овог члана</w:t>
      </w:r>
      <w:r w:rsidR="007106E2"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трајати </w:t>
      </w:r>
      <w:r w:rsidR="0002036A" w:rsidRPr="006F41CE">
        <w:rPr>
          <w:rFonts w:ascii="Times New Roman" w:hAnsi="Times New Roman"/>
          <w:sz w:val="24"/>
          <w:szCs w:val="24"/>
          <w:lang w:val="sr-Cyrl-CS"/>
        </w:rPr>
        <w:t>дуже</w:t>
      </w:r>
      <w:r w:rsidRPr="006F41CE">
        <w:rPr>
          <w:rFonts w:ascii="Times New Roman" w:hAnsi="Times New Roman"/>
          <w:sz w:val="24"/>
          <w:szCs w:val="24"/>
          <w:lang w:val="sr-Cyrl-CS"/>
        </w:rPr>
        <w:t xml:space="preserve"> од три </w:t>
      </w:r>
      <w:r w:rsidR="00C92B87" w:rsidRPr="006F41CE">
        <w:rPr>
          <w:rFonts w:ascii="Times New Roman" w:hAnsi="Times New Roman"/>
          <w:sz w:val="24"/>
          <w:szCs w:val="24"/>
          <w:lang w:val="sr-Cyrl-CS"/>
        </w:rPr>
        <w:t>месец</w:t>
      </w:r>
      <w:r w:rsidR="007D34DF" w:rsidRPr="006F41CE">
        <w:rPr>
          <w:rFonts w:ascii="Times New Roman" w:hAnsi="Times New Roman"/>
          <w:sz w:val="24"/>
          <w:szCs w:val="24"/>
          <w:lang w:val="sr-Cyrl-CS"/>
        </w:rPr>
        <w:t>а.</w:t>
      </w:r>
    </w:p>
    <w:p w14:paraId="1927FABE" w14:textId="5C013A2A" w:rsidR="007D34DF" w:rsidRPr="006F41CE" w:rsidRDefault="001A279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Надлежни оператор система издаје с</w:t>
      </w:r>
      <w:r w:rsidR="007D443A" w:rsidRPr="006F41CE">
        <w:rPr>
          <w:rFonts w:ascii="Times New Roman" w:hAnsi="Times New Roman"/>
          <w:sz w:val="24"/>
          <w:szCs w:val="24"/>
          <w:lang w:val="sr-Cyrl-CS"/>
        </w:rPr>
        <w:t>агласност</w:t>
      </w:r>
      <w:r w:rsidR="000E6180" w:rsidRPr="006F41CE">
        <w:rPr>
          <w:rFonts w:ascii="Times New Roman" w:hAnsi="Times New Roman"/>
          <w:sz w:val="24"/>
          <w:szCs w:val="24"/>
          <w:lang w:val="sr-Cyrl-CS"/>
        </w:rPr>
        <w:t xml:space="preserve"> за ограничен погон</w:t>
      </w:r>
      <w:r w:rsidRPr="006F41CE">
        <w:rPr>
          <w:rFonts w:ascii="Times New Roman" w:hAnsi="Times New Roman"/>
          <w:sz w:val="24"/>
          <w:szCs w:val="24"/>
          <w:lang w:val="sr-Cyrl-CS"/>
        </w:rPr>
        <w:t xml:space="preserve"> која садржи јасно наведене следеће информације</w:t>
      </w:r>
      <w:r w:rsidR="007D34DF" w:rsidRPr="006F41CE">
        <w:rPr>
          <w:rFonts w:ascii="Times New Roman" w:hAnsi="Times New Roman"/>
          <w:sz w:val="24"/>
          <w:szCs w:val="24"/>
          <w:lang w:val="sr-Cyrl-CS"/>
        </w:rPr>
        <w:t>:</w:t>
      </w:r>
    </w:p>
    <w:p w14:paraId="2DCAFFD9" w14:textId="2702890E" w:rsidR="007D34DF" w:rsidRPr="006F41CE" w:rsidRDefault="00001F06"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862747" w:rsidRPr="006F41CE">
        <w:rPr>
          <w:rFonts w:ascii="Times New Roman" w:hAnsi="Times New Roman"/>
          <w:sz w:val="24"/>
          <w:szCs w:val="24"/>
          <w:lang w:val="sr-Cyrl-CS"/>
        </w:rPr>
        <w:t>нерешена</w:t>
      </w:r>
      <w:r w:rsidR="000E6180" w:rsidRPr="006F41CE">
        <w:rPr>
          <w:rFonts w:ascii="Times New Roman" w:hAnsi="Times New Roman"/>
          <w:sz w:val="24"/>
          <w:szCs w:val="24"/>
          <w:lang w:val="sr-Cyrl-CS"/>
        </w:rPr>
        <w:t xml:space="preserve"> питања која оправдавају издавање </w:t>
      </w:r>
      <w:r w:rsidR="007D443A" w:rsidRPr="006F41CE">
        <w:rPr>
          <w:rFonts w:ascii="Times New Roman" w:hAnsi="Times New Roman"/>
          <w:sz w:val="24"/>
          <w:szCs w:val="24"/>
          <w:lang w:val="sr-Cyrl-CS"/>
        </w:rPr>
        <w:t>сагласност</w:t>
      </w:r>
      <w:r w:rsidR="007D34DF" w:rsidRPr="006F41CE">
        <w:rPr>
          <w:rFonts w:ascii="Times New Roman" w:hAnsi="Times New Roman"/>
          <w:sz w:val="24"/>
          <w:szCs w:val="24"/>
          <w:lang w:val="sr-Cyrl-CS"/>
        </w:rPr>
        <w:t>и за ограничен погон;</w:t>
      </w:r>
    </w:p>
    <w:p w14:paraId="5FC603D8" w14:textId="09AF0078" w:rsidR="007D34DF" w:rsidRPr="006F41CE" w:rsidRDefault="00001F06"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одговорности и рокове за очекивано </w:t>
      </w:r>
      <w:r w:rsidR="003F2E4C" w:rsidRPr="006F41CE">
        <w:rPr>
          <w:rFonts w:ascii="Times New Roman" w:hAnsi="Times New Roman"/>
          <w:sz w:val="24"/>
          <w:szCs w:val="24"/>
          <w:lang w:val="sr-Cyrl-CS"/>
        </w:rPr>
        <w:t>решење</w:t>
      </w:r>
      <w:r w:rsidR="007D34DF" w:rsidRPr="006F41CE">
        <w:rPr>
          <w:rFonts w:ascii="Times New Roman" w:hAnsi="Times New Roman"/>
          <w:sz w:val="24"/>
          <w:szCs w:val="24"/>
          <w:lang w:val="sr-Cyrl-CS"/>
        </w:rPr>
        <w:t xml:space="preserve"> и</w:t>
      </w:r>
    </w:p>
    <w:p w14:paraId="4A8E5168" w14:textId="25909C2C" w:rsidR="007D34DF" w:rsidRPr="006F41CE" w:rsidRDefault="00001F06"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нај</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 раздобље </w:t>
      </w:r>
      <w:r w:rsidR="00862747" w:rsidRPr="006F41CE">
        <w:rPr>
          <w:rFonts w:ascii="Times New Roman" w:hAnsi="Times New Roman"/>
          <w:sz w:val="24"/>
          <w:szCs w:val="24"/>
          <w:lang w:val="sr-Cyrl-CS"/>
        </w:rPr>
        <w:t>важности</w:t>
      </w:r>
      <w:r w:rsidR="000E6180" w:rsidRPr="006F41CE">
        <w:rPr>
          <w:rFonts w:ascii="Times New Roman" w:hAnsi="Times New Roman"/>
          <w:sz w:val="24"/>
          <w:szCs w:val="24"/>
          <w:lang w:val="sr-Cyrl-CS"/>
        </w:rPr>
        <w:t xml:space="preserve">, </w:t>
      </w:r>
      <w:r w:rsidR="003F2E4C" w:rsidRPr="006F41CE">
        <w:rPr>
          <w:rFonts w:ascii="Times New Roman" w:hAnsi="Times New Roman"/>
          <w:sz w:val="24"/>
          <w:szCs w:val="24"/>
          <w:lang w:val="sr-Cyrl-CS"/>
        </w:rPr>
        <w:t>али не дуже од</w:t>
      </w:r>
      <w:r w:rsidR="000E6180" w:rsidRPr="006F41CE">
        <w:rPr>
          <w:rFonts w:ascii="Times New Roman" w:hAnsi="Times New Roman"/>
          <w:sz w:val="24"/>
          <w:szCs w:val="24"/>
          <w:lang w:val="sr-Cyrl-CS"/>
        </w:rPr>
        <w:t xml:space="preserve"> 12 </w:t>
      </w:r>
      <w:r w:rsidR="00C92B87" w:rsidRPr="006F41CE">
        <w:rPr>
          <w:rFonts w:ascii="Times New Roman" w:hAnsi="Times New Roman"/>
          <w:sz w:val="24"/>
          <w:szCs w:val="24"/>
          <w:lang w:val="sr-Cyrl-CS"/>
        </w:rPr>
        <w:t>месец</w:t>
      </w:r>
      <w:r w:rsidR="00AF3A06" w:rsidRPr="006F41CE">
        <w:rPr>
          <w:rFonts w:ascii="Times New Roman" w:hAnsi="Times New Roman"/>
          <w:sz w:val="24"/>
          <w:szCs w:val="24"/>
          <w:lang w:val="sr-Cyrl-CS"/>
        </w:rPr>
        <w:t>и. Првобитно</w:t>
      </w:r>
      <w:r w:rsidR="000E6180" w:rsidRPr="006F41CE">
        <w:rPr>
          <w:rFonts w:ascii="Times New Roman" w:hAnsi="Times New Roman"/>
          <w:sz w:val="24"/>
          <w:szCs w:val="24"/>
          <w:lang w:val="sr-Cyrl-CS"/>
        </w:rPr>
        <w:t xml:space="preserve"> одобрени рок може бити краћи уз могућност про</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ња</w:t>
      </w:r>
      <w:r w:rsidR="00AF3A06"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ако се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доставе докази о остварењу знатног напретка према </w:t>
      </w:r>
      <w:r w:rsidR="007D34DF" w:rsidRPr="006F41CE">
        <w:rPr>
          <w:rFonts w:ascii="Times New Roman" w:hAnsi="Times New Roman"/>
          <w:sz w:val="24"/>
          <w:szCs w:val="24"/>
          <w:lang w:val="sr-Cyrl-CS"/>
        </w:rPr>
        <w:t xml:space="preserve">постизању потпуне </w:t>
      </w:r>
      <w:r w:rsidR="00DD478C" w:rsidRPr="006F41CE">
        <w:rPr>
          <w:rFonts w:ascii="Times New Roman" w:hAnsi="Times New Roman"/>
          <w:sz w:val="24"/>
          <w:szCs w:val="24"/>
          <w:lang w:val="sr-Cyrl-CS"/>
        </w:rPr>
        <w:t>усаглашеност</w:t>
      </w:r>
      <w:r w:rsidR="007D34DF" w:rsidRPr="006F41CE">
        <w:rPr>
          <w:rFonts w:ascii="Times New Roman" w:hAnsi="Times New Roman"/>
          <w:sz w:val="24"/>
          <w:szCs w:val="24"/>
          <w:lang w:val="sr-Cyrl-CS"/>
        </w:rPr>
        <w:t>и.</w:t>
      </w:r>
    </w:p>
    <w:p w14:paraId="50D5D7C0" w14:textId="42DC898B" w:rsidR="007D34DF" w:rsidRPr="006F41CE" w:rsidRDefault="00DD5EB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Важење сагласности за трајно прикључење обуставља се током периода важења сагласности за ограничен погон. </w:t>
      </w:r>
    </w:p>
    <w:p w14:paraId="36C2B9D7" w14:textId="72A31177" w:rsidR="007D34DF" w:rsidRPr="006F41CE" w:rsidRDefault="00EF6E2F"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Даље</w:t>
      </w:r>
      <w:r w:rsidR="000E6180" w:rsidRPr="006F41CE">
        <w:rPr>
          <w:rFonts w:ascii="Times New Roman" w:hAnsi="Times New Roman"/>
          <w:sz w:val="24"/>
          <w:szCs w:val="24"/>
          <w:lang w:val="sr-Cyrl-CS"/>
        </w:rPr>
        <w:t xml:space="preserve"> про</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ње </w:t>
      </w:r>
      <w:r w:rsidR="00AF3A06" w:rsidRPr="006F41CE">
        <w:rPr>
          <w:rFonts w:ascii="Times New Roman" w:hAnsi="Times New Roman"/>
          <w:sz w:val="24"/>
          <w:szCs w:val="24"/>
          <w:lang w:val="sr-Cyrl-CS"/>
        </w:rPr>
        <w:t>периода</w:t>
      </w:r>
      <w:r w:rsidR="000E6180" w:rsidRPr="006F41CE">
        <w:rPr>
          <w:rFonts w:ascii="Times New Roman" w:hAnsi="Times New Roman"/>
          <w:sz w:val="24"/>
          <w:szCs w:val="24"/>
          <w:lang w:val="sr-Cyrl-CS"/>
        </w:rPr>
        <w:t xml:space="preserve"> </w:t>
      </w:r>
      <w:r w:rsidR="00862747" w:rsidRPr="006F41CE">
        <w:rPr>
          <w:rFonts w:ascii="Times New Roman" w:hAnsi="Times New Roman"/>
          <w:sz w:val="24"/>
          <w:szCs w:val="24"/>
          <w:lang w:val="sr-Cyrl-CS"/>
        </w:rPr>
        <w:t>важности</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за ограничен погон може се </w:t>
      </w:r>
      <w:r w:rsidR="00DD5EB5" w:rsidRPr="006F41CE">
        <w:rPr>
          <w:rFonts w:ascii="Times New Roman" w:hAnsi="Times New Roman"/>
          <w:sz w:val="24"/>
          <w:szCs w:val="24"/>
          <w:lang w:val="sr-Cyrl-CS"/>
        </w:rPr>
        <w:t xml:space="preserve">издати  на захтев упућен </w:t>
      </w:r>
      <w:r w:rsidR="000E6180" w:rsidRPr="006F41CE">
        <w:rPr>
          <w:rFonts w:ascii="Times New Roman" w:hAnsi="Times New Roman"/>
          <w:sz w:val="24"/>
          <w:szCs w:val="24"/>
          <w:lang w:val="sr-Cyrl-CS"/>
        </w:rPr>
        <w:t xml:space="preserve">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истека тог </w:t>
      </w:r>
      <w:r w:rsidR="001965F5" w:rsidRPr="006F41CE">
        <w:rPr>
          <w:rFonts w:ascii="Times New Roman" w:hAnsi="Times New Roman"/>
          <w:sz w:val="24"/>
          <w:szCs w:val="24"/>
          <w:lang w:val="sr-Cyrl-CS"/>
        </w:rPr>
        <w:t>периода</w:t>
      </w:r>
      <w:r w:rsidR="00DD5EB5"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w:t>
      </w:r>
      <w:r w:rsidR="00A51654" w:rsidRPr="006F41CE">
        <w:rPr>
          <w:rFonts w:ascii="Times New Roman" w:hAnsi="Times New Roman"/>
          <w:sz w:val="24"/>
          <w:szCs w:val="24"/>
          <w:lang w:val="sr-Cyrl-CS"/>
        </w:rPr>
        <w:t>.</w:t>
      </w:r>
      <w:r w:rsidR="007D34DF" w:rsidRPr="006F41CE">
        <w:rPr>
          <w:rFonts w:ascii="Times New Roman" w:hAnsi="Times New Roman"/>
          <w:sz w:val="24"/>
          <w:szCs w:val="24"/>
          <w:lang w:val="sr-Cyrl-CS"/>
        </w:rPr>
        <w:t xml:space="preserve"> </w:t>
      </w:r>
      <w:r w:rsidR="00207770" w:rsidRPr="006F41CE">
        <w:rPr>
          <w:rFonts w:ascii="Times New Roman" w:hAnsi="Times New Roman"/>
          <w:sz w:val="24"/>
          <w:szCs w:val="24"/>
          <w:lang w:val="sr-Cyrl-CS"/>
        </w:rPr>
        <w:t>79</w:t>
      </w:r>
      <w:r w:rsidR="007D34DF" w:rsidRPr="006F41CE">
        <w:rPr>
          <w:rFonts w:ascii="Times New Roman" w:hAnsi="Times New Roman"/>
          <w:sz w:val="24"/>
          <w:szCs w:val="24"/>
          <w:lang w:val="sr-Cyrl-CS"/>
        </w:rPr>
        <w:t>. и 8</w:t>
      </w:r>
      <w:r w:rsidR="00207770" w:rsidRPr="006F41CE">
        <w:rPr>
          <w:rFonts w:ascii="Times New Roman" w:hAnsi="Times New Roman"/>
          <w:sz w:val="24"/>
          <w:szCs w:val="24"/>
          <w:lang w:val="sr-Cyrl-CS"/>
        </w:rPr>
        <w:t>0</w:t>
      </w:r>
      <w:r w:rsidR="007D34DF" w:rsidRPr="006F41CE">
        <w:rPr>
          <w:rFonts w:ascii="Times New Roman" w:hAnsi="Times New Roman"/>
          <w:sz w:val="24"/>
          <w:szCs w:val="24"/>
          <w:lang w:val="sr-Cyrl-CS"/>
        </w:rPr>
        <w:t>.</w:t>
      </w:r>
      <w:r w:rsidR="00001F06" w:rsidRPr="006F41CE">
        <w:rPr>
          <w:rFonts w:ascii="Times New Roman" w:hAnsi="Times New Roman"/>
          <w:sz w:val="24"/>
          <w:szCs w:val="24"/>
          <w:lang w:val="sr-Cyrl-CS"/>
        </w:rPr>
        <w:t xml:space="preserve"> ове уредбе.</w:t>
      </w:r>
    </w:p>
    <w:p w14:paraId="676045D2" w14:textId="64F0071E" w:rsidR="007D34DF"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DD5EB5" w:rsidRPr="006F41CE">
        <w:rPr>
          <w:rFonts w:ascii="Times New Roman" w:hAnsi="Times New Roman"/>
          <w:sz w:val="24"/>
          <w:szCs w:val="24"/>
          <w:lang w:val="sr-Cyrl-CS"/>
        </w:rPr>
        <w:t xml:space="preserve">има права да не допусти </w:t>
      </w:r>
      <w:r w:rsidRPr="006F41CE">
        <w:rPr>
          <w:rFonts w:ascii="Times New Roman" w:hAnsi="Times New Roman"/>
          <w:sz w:val="24"/>
          <w:szCs w:val="24"/>
          <w:lang w:val="sr-Cyrl-CS"/>
        </w:rPr>
        <w:t xml:space="preserve">погон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DD5EB5" w:rsidRPr="006F41CE">
        <w:rPr>
          <w:rFonts w:ascii="Times New Roman" w:hAnsi="Times New Roman"/>
          <w:sz w:val="24"/>
          <w:szCs w:val="24"/>
          <w:lang w:val="sr-Cyrl-CS"/>
        </w:rPr>
        <w:t xml:space="preserve"> након што </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 за ограничен погон престане</w:t>
      </w:r>
      <w:r w:rsidR="00DD5EB5" w:rsidRPr="006F41CE">
        <w:rPr>
          <w:rFonts w:ascii="Times New Roman" w:hAnsi="Times New Roman"/>
          <w:sz w:val="24"/>
          <w:szCs w:val="24"/>
          <w:lang w:val="sr-Cyrl-CS"/>
        </w:rPr>
        <w:t xml:space="preserve"> да</w:t>
      </w:r>
      <w:r w:rsidRPr="006F41CE">
        <w:rPr>
          <w:rFonts w:ascii="Times New Roman" w:hAnsi="Times New Roman"/>
          <w:sz w:val="24"/>
          <w:szCs w:val="24"/>
          <w:lang w:val="sr-Cyrl-CS"/>
        </w:rPr>
        <w:t xml:space="preserve"> важи, а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 за трајно прикључе</w:t>
      </w:r>
      <w:r w:rsidR="007D34DF" w:rsidRPr="006F41CE">
        <w:rPr>
          <w:rFonts w:ascii="Times New Roman" w:hAnsi="Times New Roman"/>
          <w:sz w:val="24"/>
          <w:szCs w:val="24"/>
          <w:lang w:val="sr-Cyrl-CS"/>
        </w:rPr>
        <w:t>ње аутоматски постаје неважећа.</w:t>
      </w:r>
    </w:p>
    <w:p w14:paraId="73636586" w14:textId="2530D404" w:rsidR="007D34DF"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Ако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не одобри про</w:t>
      </w:r>
      <w:r w:rsidR="0002036A" w:rsidRPr="006F41CE">
        <w:rPr>
          <w:rFonts w:ascii="Times New Roman" w:hAnsi="Times New Roman"/>
          <w:sz w:val="24"/>
          <w:szCs w:val="24"/>
          <w:lang w:val="sr-Cyrl-CS"/>
        </w:rPr>
        <w:t>дуже</w:t>
      </w:r>
      <w:r w:rsidRPr="006F41CE">
        <w:rPr>
          <w:rFonts w:ascii="Times New Roman" w:hAnsi="Times New Roman"/>
          <w:sz w:val="24"/>
          <w:szCs w:val="24"/>
          <w:lang w:val="sr-Cyrl-CS"/>
        </w:rPr>
        <w:t xml:space="preserve">ње </w:t>
      </w:r>
      <w:r w:rsidR="00862747" w:rsidRPr="006F41CE">
        <w:rPr>
          <w:rFonts w:ascii="Times New Roman" w:hAnsi="Times New Roman"/>
          <w:sz w:val="24"/>
          <w:szCs w:val="24"/>
          <w:lang w:val="sr-Cyrl-CS"/>
        </w:rPr>
        <w:t>важности</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за ограничен погон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00AF3A06" w:rsidRPr="006F41CE">
        <w:rPr>
          <w:rFonts w:ascii="Times New Roman" w:hAnsi="Times New Roman"/>
          <w:sz w:val="24"/>
          <w:szCs w:val="24"/>
          <w:lang w:val="sr-Cyrl-CS"/>
        </w:rPr>
        <w:t xml:space="preserve"> 5</w:t>
      </w:r>
      <w:r w:rsidR="00A25BE1" w:rsidRPr="006F41CE">
        <w:rPr>
          <w:rFonts w:ascii="Times New Roman" w:hAnsi="Times New Roman"/>
          <w:sz w:val="24"/>
          <w:szCs w:val="24"/>
          <w:lang w:val="sr-Cyrl-CS"/>
        </w:rPr>
        <w:t>. овог члана</w:t>
      </w:r>
      <w:r w:rsidR="00AF3A06" w:rsidRPr="006F41CE">
        <w:rPr>
          <w:rFonts w:ascii="Times New Roman" w:hAnsi="Times New Roman"/>
          <w:sz w:val="24"/>
          <w:szCs w:val="24"/>
          <w:lang w:val="sr-Cyrl-CS"/>
        </w:rPr>
        <w:t>,</w:t>
      </w:r>
      <w:r w:rsidRPr="006F41CE">
        <w:rPr>
          <w:rFonts w:ascii="Times New Roman" w:hAnsi="Times New Roman"/>
          <w:sz w:val="24"/>
          <w:szCs w:val="24"/>
          <w:lang w:val="sr-Cyrl-CS"/>
        </w:rPr>
        <w:t xml:space="preserve"> или </w:t>
      </w:r>
      <w:r w:rsidR="00DD5EB5" w:rsidRPr="006F41CE">
        <w:rPr>
          <w:rFonts w:ascii="Times New Roman" w:hAnsi="Times New Roman"/>
          <w:sz w:val="24"/>
          <w:szCs w:val="24"/>
          <w:lang w:val="sr-Cyrl-CS"/>
        </w:rPr>
        <w:t xml:space="preserve">не допусти </w:t>
      </w:r>
      <w:r w:rsidRPr="006F41CE">
        <w:rPr>
          <w:rFonts w:ascii="Times New Roman" w:hAnsi="Times New Roman"/>
          <w:sz w:val="24"/>
          <w:szCs w:val="24"/>
          <w:lang w:val="sr-Cyrl-CS"/>
        </w:rPr>
        <w:t xml:space="preserve">погон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након</w:t>
      </w:r>
      <w:r w:rsidR="003E29C8" w:rsidRPr="006F41CE">
        <w:rPr>
          <w:rFonts w:ascii="Times New Roman" w:hAnsi="Times New Roman"/>
          <w:sz w:val="24"/>
          <w:szCs w:val="24"/>
          <w:lang w:val="sr-Cyrl-CS"/>
        </w:rPr>
        <w:t xml:space="preserve"> </w:t>
      </w:r>
      <w:r w:rsidR="00DD5EB5" w:rsidRPr="006F41CE">
        <w:rPr>
          <w:rFonts w:ascii="Times New Roman" w:hAnsi="Times New Roman"/>
          <w:sz w:val="24"/>
          <w:szCs w:val="24"/>
          <w:lang w:val="sr-Cyrl-CS"/>
        </w:rPr>
        <w:t xml:space="preserve">истека </w:t>
      </w:r>
      <w:r w:rsidRPr="006F41CE">
        <w:rPr>
          <w:rFonts w:ascii="Times New Roman" w:hAnsi="Times New Roman"/>
          <w:sz w:val="24"/>
          <w:szCs w:val="24"/>
          <w:lang w:val="sr-Cyrl-CS"/>
        </w:rPr>
        <w:t xml:space="preserve"> </w:t>
      </w:r>
      <w:r w:rsidR="00862747" w:rsidRPr="006F41CE">
        <w:rPr>
          <w:rFonts w:ascii="Times New Roman" w:hAnsi="Times New Roman"/>
          <w:sz w:val="24"/>
          <w:szCs w:val="24"/>
          <w:lang w:val="sr-Cyrl-CS"/>
        </w:rPr>
        <w:t>важности</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за ограничен погон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00AF3A06" w:rsidRPr="006F41CE">
        <w:rPr>
          <w:rFonts w:ascii="Times New Roman" w:hAnsi="Times New Roman"/>
          <w:sz w:val="24"/>
          <w:szCs w:val="24"/>
          <w:lang w:val="sr-Cyrl-CS"/>
        </w:rPr>
        <w:t xml:space="preserve"> 6</w:t>
      </w:r>
      <w:r w:rsidR="00A25BE1" w:rsidRPr="006F41CE">
        <w:rPr>
          <w:rFonts w:ascii="Times New Roman" w:hAnsi="Times New Roman"/>
          <w:sz w:val="24"/>
          <w:szCs w:val="24"/>
          <w:lang w:val="sr-Cyrl-CS"/>
        </w:rPr>
        <w:t>.</w:t>
      </w:r>
      <w:r w:rsidR="00001F06" w:rsidRPr="006F41CE">
        <w:rPr>
          <w:rFonts w:ascii="Times New Roman" w:hAnsi="Times New Roman"/>
          <w:sz w:val="24"/>
          <w:szCs w:val="24"/>
          <w:lang w:val="sr-Cyrl-CS"/>
        </w:rPr>
        <w:t xml:space="preserve"> овог члана</w:t>
      </w:r>
      <w:r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DD5EB5" w:rsidRPr="006F41CE">
        <w:rPr>
          <w:rFonts w:ascii="Times New Roman" w:hAnsi="Times New Roman"/>
          <w:sz w:val="24"/>
          <w:szCs w:val="24"/>
          <w:lang w:val="sr-Cyrl-CS"/>
        </w:rPr>
        <w:t xml:space="preserve"> се</w:t>
      </w:r>
      <w:r w:rsidRPr="006F41CE">
        <w:rPr>
          <w:rFonts w:ascii="Times New Roman" w:hAnsi="Times New Roman"/>
          <w:sz w:val="24"/>
          <w:szCs w:val="24"/>
          <w:lang w:val="sr-Cyrl-CS"/>
        </w:rPr>
        <w:t xml:space="preserve"> може </w:t>
      </w:r>
      <w:r w:rsidR="00DD5EB5" w:rsidRPr="006F41CE">
        <w:rPr>
          <w:rFonts w:ascii="Times New Roman" w:hAnsi="Times New Roman"/>
          <w:sz w:val="24"/>
          <w:szCs w:val="24"/>
          <w:lang w:val="sr-Cyrl-CS"/>
        </w:rPr>
        <w:t xml:space="preserve">обратити </w:t>
      </w:r>
      <w:r w:rsidR="009565CD" w:rsidRPr="006F41CE">
        <w:rPr>
          <w:rFonts w:ascii="Times New Roman" w:hAnsi="Times New Roman"/>
          <w:sz w:val="24"/>
          <w:szCs w:val="24"/>
          <w:lang w:val="sr-Cyrl-CS"/>
        </w:rPr>
        <w:t>Агенцији</w:t>
      </w:r>
      <w:r w:rsidRPr="006F41CE">
        <w:rPr>
          <w:rFonts w:ascii="Times New Roman" w:hAnsi="Times New Roman"/>
          <w:sz w:val="24"/>
          <w:szCs w:val="24"/>
          <w:lang w:val="sr-Cyrl-CS"/>
        </w:rPr>
        <w:t xml:space="preserve"> </w:t>
      </w:r>
      <w:r w:rsidR="00DD5EB5" w:rsidRPr="006F41CE">
        <w:rPr>
          <w:rFonts w:ascii="Times New Roman" w:hAnsi="Times New Roman"/>
          <w:sz w:val="24"/>
          <w:szCs w:val="24"/>
          <w:lang w:val="sr-Cyrl-CS"/>
        </w:rPr>
        <w:t xml:space="preserve">у року од </w:t>
      </w:r>
      <w:r w:rsidRPr="006F41CE">
        <w:rPr>
          <w:rFonts w:ascii="Times New Roman" w:hAnsi="Times New Roman"/>
          <w:sz w:val="24"/>
          <w:szCs w:val="24"/>
          <w:lang w:val="sr-Cyrl-CS"/>
        </w:rPr>
        <w:t xml:space="preserve">шест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и </w:t>
      </w:r>
      <w:r w:rsidR="00DD5EB5" w:rsidRPr="006F41CE">
        <w:rPr>
          <w:rFonts w:ascii="Times New Roman" w:hAnsi="Times New Roman"/>
          <w:sz w:val="24"/>
          <w:szCs w:val="24"/>
          <w:lang w:val="sr-Cyrl-CS"/>
        </w:rPr>
        <w:t>од пријема обавештења о одлуци надлежност оператора система.</w:t>
      </w:r>
    </w:p>
    <w:p w14:paraId="0154B32A" w14:textId="77777777" w:rsidR="0080513E" w:rsidRPr="006F41CE" w:rsidRDefault="0080513E" w:rsidP="002D5665">
      <w:pPr>
        <w:spacing w:after="0" w:line="240" w:lineRule="auto"/>
        <w:ind w:firstLine="576"/>
        <w:jc w:val="both"/>
        <w:rPr>
          <w:rFonts w:ascii="Times New Roman" w:hAnsi="Times New Roman"/>
          <w:sz w:val="24"/>
          <w:szCs w:val="24"/>
          <w:lang w:val="sr-Cyrl-CS"/>
        </w:rPr>
      </w:pPr>
    </w:p>
    <w:p w14:paraId="473AB686" w14:textId="3D695404" w:rsidR="007D34DF" w:rsidRPr="006F41CE" w:rsidRDefault="00B30257" w:rsidP="002D5665">
      <w:pPr>
        <w:pStyle w:val="Poglavlje"/>
        <w:spacing w:line="240" w:lineRule="auto"/>
        <w:rPr>
          <w:szCs w:val="24"/>
          <w:lang w:val="sr-Cyrl-CS"/>
        </w:rPr>
      </w:pPr>
      <w:r w:rsidRPr="006F41CE">
        <w:rPr>
          <w:szCs w:val="24"/>
          <w:lang w:val="sr-Cyrl-CS"/>
        </w:rPr>
        <w:t xml:space="preserve"> </w:t>
      </w:r>
      <w:r w:rsidR="007D34DF" w:rsidRPr="006F41CE">
        <w:rPr>
          <w:szCs w:val="24"/>
          <w:lang w:val="sr-Cyrl-CS"/>
        </w:rPr>
        <w:t>2</w:t>
      </w:r>
      <w:r w:rsidR="00A25BE1" w:rsidRPr="006F41CE">
        <w:rPr>
          <w:szCs w:val="24"/>
          <w:lang w:val="sr-Cyrl-CS"/>
        </w:rPr>
        <w:t>.</w:t>
      </w:r>
      <w:r w:rsidR="00207819" w:rsidRPr="006F41CE">
        <w:rPr>
          <w:szCs w:val="24"/>
          <w:lang w:val="sr-Cyrl-CS"/>
        </w:rPr>
        <w:t xml:space="preserve"> П</w:t>
      </w:r>
      <w:r w:rsidR="00AF7850" w:rsidRPr="006F41CE">
        <w:rPr>
          <w:szCs w:val="24"/>
          <w:lang w:val="sr-Cyrl-CS"/>
        </w:rPr>
        <w:t>рикључење нових једносмерно прикључених модула ЕЕП</w:t>
      </w:r>
    </w:p>
    <w:p w14:paraId="38D61D70" w14:textId="77777777" w:rsidR="00A25BE1" w:rsidRPr="006F41CE" w:rsidRDefault="00A25BE1" w:rsidP="002D5665">
      <w:pPr>
        <w:pStyle w:val="Naslovclana"/>
        <w:spacing w:before="0" w:after="0" w:line="240" w:lineRule="auto"/>
        <w:rPr>
          <w:b w:val="0"/>
          <w:lang w:val="sr-Cyrl-CS"/>
        </w:rPr>
      </w:pPr>
      <w:r w:rsidRPr="006F41CE">
        <w:rPr>
          <w:b w:val="0"/>
          <w:lang w:val="sr-Cyrl-CS"/>
        </w:rPr>
        <w:t>Опште одредбе</w:t>
      </w:r>
    </w:p>
    <w:p w14:paraId="6652B979" w14:textId="33C758F8" w:rsidR="00CC2B49" w:rsidRPr="006F41CE" w:rsidRDefault="002F3A17" w:rsidP="002D5665">
      <w:pPr>
        <w:pStyle w:val="Clan"/>
        <w:spacing w:line="240" w:lineRule="auto"/>
        <w:rPr>
          <w:lang w:val="sr-Cyrl-CS"/>
        </w:rPr>
      </w:pPr>
      <w:r w:rsidRPr="006F41CE">
        <w:rPr>
          <w:lang w:val="sr-Cyrl-CS"/>
        </w:rPr>
        <w:t>Члан</w:t>
      </w:r>
      <w:r w:rsidR="007D34DF" w:rsidRPr="006F41CE">
        <w:rPr>
          <w:lang w:val="sr-Cyrl-CS"/>
        </w:rPr>
        <w:t xml:space="preserve"> </w:t>
      </w:r>
      <w:r w:rsidR="00A25BE1" w:rsidRPr="006F41CE">
        <w:rPr>
          <w:lang w:val="sr-Cyrl-CS"/>
        </w:rPr>
        <w:t>6</w:t>
      </w:r>
      <w:r w:rsidR="00207770" w:rsidRPr="006F41CE">
        <w:rPr>
          <w:lang w:val="sr-Cyrl-CS"/>
        </w:rPr>
        <w:t>0</w:t>
      </w:r>
      <w:r w:rsidR="00A25BE1" w:rsidRPr="006F41CE">
        <w:rPr>
          <w:lang w:val="sr-Cyrl-CS"/>
        </w:rPr>
        <w:t>.</w:t>
      </w:r>
    </w:p>
    <w:p w14:paraId="3311B939" w14:textId="77777777" w:rsidR="00A25BE1" w:rsidRPr="006F41CE" w:rsidRDefault="00A25BE1" w:rsidP="002D5665">
      <w:pPr>
        <w:pStyle w:val="Naslovclana"/>
        <w:spacing w:before="0" w:after="0" w:line="240" w:lineRule="auto"/>
        <w:rPr>
          <w:lang w:val="sr-Cyrl-CS"/>
        </w:rPr>
      </w:pPr>
    </w:p>
    <w:p w14:paraId="01F9F3F9" w14:textId="3F1E15E3" w:rsidR="00293745" w:rsidRPr="006F41CE" w:rsidRDefault="000E6180" w:rsidP="00207819">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Одредбе из овог поглавља </w:t>
      </w:r>
      <w:r w:rsidR="00211A10" w:rsidRPr="006F41CE">
        <w:rPr>
          <w:rFonts w:ascii="Times New Roman" w:hAnsi="Times New Roman"/>
          <w:sz w:val="24"/>
          <w:szCs w:val="24"/>
          <w:lang w:val="sr-Cyrl-CS"/>
        </w:rPr>
        <w:t>примењују</w:t>
      </w:r>
      <w:r w:rsidRPr="006F41CE">
        <w:rPr>
          <w:rFonts w:ascii="Times New Roman" w:hAnsi="Times New Roman"/>
          <w:sz w:val="24"/>
          <w:szCs w:val="24"/>
          <w:lang w:val="sr-Cyrl-CS"/>
        </w:rPr>
        <w:t xml:space="preserve"> се само на нове </w:t>
      </w:r>
      <w:r w:rsidR="00FE1686" w:rsidRPr="006F41CE">
        <w:rPr>
          <w:rFonts w:ascii="Times New Roman" w:hAnsi="Times New Roman"/>
          <w:sz w:val="24"/>
          <w:szCs w:val="24"/>
          <w:lang w:val="sr-Cyrl-CS"/>
        </w:rPr>
        <w:t>једносмерно</w:t>
      </w:r>
      <w:r w:rsidR="00293745" w:rsidRPr="006F41CE">
        <w:rPr>
          <w:rFonts w:ascii="Times New Roman" w:hAnsi="Times New Roman"/>
          <w:sz w:val="24"/>
          <w:szCs w:val="24"/>
          <w:lang w:val="sr-Cyrl-CS"/>
        </w:rPr>
        <w:t xml:space="preserve"> прикључене </w:t>
      </w:r>
      <w:r w:rsidR="005A2B99" w:rsidRPr="006F41CE">
        <w:rPr>
          <w:rFonts w:ascii="Times New Roman" w:hAnsi="Times New Roman"/>
          <w:sz w:val="24"/>
          <w:szCs w:val="24"/>
          <w:lang w:val="sr-Cyrl-CS"/>
        </w:rPr>
        <w:t xml:space="preserve">модуле </w:t>
      </w:r>
      <w:r w:rsidR="00DB0784" w:rsidRPr="006F41CE">
        <w:rPr>
          <w:rFonts w:ascii="Times New Roman" w:hAnsi="Times New Roman"/>
          <w:sz w:val="24"/>
          <w:szCs w:val="24"/>
          <w:lang w:val="sr-Cyrl-CS"/>
        </w:rPr>
        <w:t>ЕЕП</w:t>
      </w:r>
      <w:r w:rsidR="00293745" w:rsidRPr="006F41CE">
        <w:rPr>
          <w:rFonts w:ascii="Times New Roman" w:hAnsi="Times New Roman"/>
          <w:sz w:val="24"/>
          <w:szCs w:val="24"/>
          <w:lang w:val="sr-Cyrl-CS"/>
        </w:rPr>
        <w:t>.</w:t>
      </w:r>
    </w:p>
    <w:p w14:paraId="6D113A25" w14:textId="2617223C" w:rsidR="00293745" w:rsidRPr="006F41CE" w:rsidRDefault="000E6180" w:rsidP="00207819">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 xml:space="preserve">ог модула </w:t>
      </w:r>
      <w:r w:rsidR="00DB0784"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доказује надлежном оператору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Pr="006F41CE">
        <w:rPr>
          <w:rFonts w:ascii="Times New Roman" w:hAnsi="Times New Roman"/>
          <w:sz w:val="24"/>
          <w:szCs w:val="24"/>
          <w:lang w:val="sr-Cyrl-CS"/>
        </w:rPr>
        <w:t>ма из</w:t>
      </w:r>
      <w:r w:rsidR="0010214E" w:rsidRPr="006F41CE">
        <w:rPr>
          <w:rFonts w:ascii="Times New Roman" w:hAnsi="Times New Roman"/>
          <w:sz w:val="24"/>
          <w:szCs w:val="24"/>
          <w:lang w:val="sr-Cyrl-CS"/>
        </w:rPr>
        <w:t xml:space="preserve"> чл. од 38. до 50. </w:t>
      </w:r>
      <w:r w:rsidR="007922AE" w:rsidRPr="006F41CE">
        <w:rPr>
          <w:rFonts w:ascii="Times New Roman" w:hAnsi="Times New Roman"/>
          <w:sz w:val="24"/>
          <w:szCs w:val="24"/>
          <w:lang w:val="sr-Cyrl-CS"/>
        </w:rPr>
        <w:t>ове у</w:t>
      </w:r>
      <w:r w:rsidRPr="006F41CE">
        <w:rPr>
          <w:rFonts w:ascii="Times New Roman" w:hAnsi="Times New Roman"/>
          <w:sz w:val="24"/>
          <w:szCs w:val="24"/>
          <w:lang w:val="sr-Cyrl-CS"/>
        </w:rPr>
        <w:t xml:space="preserve">редбе на одговарајућим </w:t>
      </w:r>
      <w:r w:rsidR="00D6601B" w:rsidRPr="006F41CE">
        <w:rPr>
          <w:rFonts w:ascii="Times New Roman" w:hAnsi="Times New Roman"/>
          <w:sz w:val="24"/>
          <w:szCs w:val="24"/>
          <w:lang w:val="sr-Cyrl-CS"/>
        </w:rPr>
        <w:lastRenderedPageBreak/>
        <w:t>местима</w:t>
      </w:r>
      <w:r w:rsidRPr="006F41CE">
        <w:rPr>
          <w:rFonts w:ascii="Times New Roman" w:hAnsi="Times New Roman"/>
          <w:sz w:val="24"/>
          <w:szCs w:val="24"/>
          <w:lang w:val="sr-Cyrl-CS"/>
        </w:rPr>
        <w:t xml:space="preserve"> прикључења </w:t>
      </w:r>
      <w:r w:rsidR="0023036E" w:rsidRPr="006F41CE">
        <w:rPr>
          <w:rFonts w:ascii="Times New Roman" w:hAnsi="Times New Roman"/>
          <w:sz w:val="24"/>
          <w:szCs w:val="24"/>
          <w:lang w:val="sr-Cyrl-CS"/>
        </w:rPr>
        <w:t xml:space="preserve">успешним спровођењем </w:t>
      </w:r>
      <w:r w:rsidRPr="006F41CE">
        <w:rPr>
          <w:rFonts w:ascii="Times New Roman" w:hAnsi="Times New Roman"/>
          <w:sz w:val="24"/>
          <w:szCs w:val="24"/>
          <w:lang w:val="sr-Cyrl-CS"/>
        </w:rPr>
        <w:t xml:space="preserve">поступка за </w:t>
      </w:r>
      <w:r w:rsidR="006E1812" w:rsidRPr="006F41CE">
        <w:rPr>
          <w:rFonts w:ascii="Times New Roman" w:hAnsi="Times New Roman"/>
          <w:sz w:val="24"/>
          <w:szCs w:val="24"/>
          <w:lang w:val="sr-Cyrl-CS"/>
        </w:rPr>
        <w:t>добијање</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за прикључење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Pr="006F41CE">
        <w:rPr>
          <w:rFonts w:ascii="Times New Roman" w:hAnsi="Times New Roman"/>
          <w:sz w:val="24"/>
          <w:szCs w:val="24"/>
          <w:lang w:val="sr-Cyrl-CS"/>
        </w:rPr>
        <w:t xml:space="preserve"> </w:t>
      </w:r>
      <w:r w:rsidR="00DB0784" w:rsidRPr="006F41CE">
        <w:rPr>
          <w:rFonts w:ascii="Times New Roman" w:hAnsi="Times New Roman"/>
          <w:sz w:val="24"/>
          <w:szCs w:val="24"/>
          <w:lang w:val="sr-Cyrl-CS"/>
        </w:rPr>
        <w:t xml:space="preserve">ЕЕП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w:t>
      </w:r>
      <w:r w:rsidR="00A25BE1"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80513E" w:rsidRPr="006F41CE">
        <w:rPr>
          <w:rFonts w:ascii="Times New Roman" w:hAnsi="Times New Roman"/>
          <w:sz w:val="24"/>
          <w:szCs w:val="24"/>
          <w:lang w:val="sr-Cyrl-CS"/>
        </w:rPr>
        <w:t xml:space="preserve">од </w:t>
      </w:r>
      <w:r w:rsidRPr="006F41CE">
        <w:rPr>
          <w:rFonts w:ascii="Times New Roman" w:hAnsi="Times New Roman"/>
          <w:sz w:val="24"/>
          <w:szCs w:val="24"/>
          <w:lang w:val="sr-Cyrl-CS"/>
        </w:rPr>
        <w:t>6</w:t>
      </w:r>
      <w:r w:rsidR="00207770" w:rsidRPr="006F41CE">
        <w:rPr>
          <w:rFonts w:ascii="Times New Roman" w:hAnsi="Times New Roman"/>
          <w:sz w:val="24"/>
          <w:szCs w:val="24"/>
          <w:lang w:val="sr-Cyrl-CS"/>
        </w:rPr>
        <w:t>1</w:t>
      </w:r>
      <w:r w:rsidR="00207819" w:rsidRPr="006F41CE">
        <w:rPr>
          <w:rFonts w:ascii="Times New Roman" w:hAnsi="Times New Roman"/>
          <w:sz w:val="24"/>
          <w:szCs w:val="24"/>
          <w:lang w:val="sr-Cyrl-CS"/>
        </w:rPr>
        <w:t>.</w:t>
      </w:r>
      <w:r w:rsidR="00A25BE1" w:rsidRPr="006F41CE">
        <w:rPr>
          <w:rFonts w:ascii="Times New Roman" w:hAnsi="Times New Roman"/>
          <w:sz w:val="24"/>
          <w:szCs w:val="24"/>
          <w:lang w:val="sr-Cyrl-CS"/>
        </w:rPr>
        <w:t xml:space="preserve"> </w:t>
      </w:r>
      <w:r w:rsidR="0080513E" w:rsidRPr="006F41CE">
        <w:rPr>
          <w:rFonts w:ascii="Times New Roman" w:hAnsi="Times New Roman"/>
          <w:sz w:val="24"/>
          <w:szCs w:val="24"/>
          <w:lang w:val="sr-Cyrl-CS"/>
        </w:rPr>
        <w:t>до</w:t>
      </w:r>
      <w:r w:rsidRPr="006F41CE">
        <w:rPr>
          <w:rFonts w:ascii="Times New Roman" w:hAnsi="Times New Roman"/>
          <w:sz w:val="24"/>
          <w:szCs w:val="24"/>
          <w:lang w:val="sr-Cyrl-CS"/>
        </w:rPr>
        <w:t xml:space="preserve"> 6</w:t>
      </w:r>
      <w:r w:rsidR="00207770" w:rsidRPr="006F41CE">
        <w:rPr>
          <w:rFonts w:ascii="Times New Roman" w:hAnsi="Times New Roman"/>
          <w:sz w:val="24"/>
          <w:szCs w:val="24"/>
          <w:lang w:val="sr-Cyrl-CS"/>
        </w:rPr>
        <w:t>6</w:t>
      </w:r>
      <w:r w:rsidRPr="006F41CE">
        <w:rPr>
          <w:rFonts w:ascii="Times New Roman" w:hAnsi="Times New Roman"/>
          <w:sz w:val="24"/>
          <w:szCs w:val="24"/>
          <w:lang w:val="sr-Cyrl-CS"/>
        </w:rPr>
        <w:t>.</w:t>
      </w:r>
      <w:r w:rsidR="0080513E" w:rsidRPr="006F41CE">
        <w:rPr>
          <w:rFonts w:ascii="Times New Roman" w:hAnsi="Times New Roman"/>
          <w:sz w:val="24"/>
          <w:szCs w:val="24"/>
          <w:lang w:val="sr-Cyrl-CS"/>
        </w:rPr>
        <w:t xml:space="preserve"> ове уредбе.</w:t>
      </w:r>
    </w:p>
    <w:p w14:paraId="48F0A178" w14:textId="1C0CD7B0" w:rsidR="00293745" w:rsidRPr="006F41CE" w:rsidRDefault="000E6180" w:rsidP="00207819">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одређује додатне појединости поступка за </w:t>
      </w:r>
      <w:r w:rsidR="006E1812" w:rsidRPr="006F41CE">
        <w:rPr>
          <w:rFonts w:ascii="Times New Roman" w:hAnsi="Times New Roman"/>
          <w:sz w:val="24"/>
          <w:szCs w:val="24"/>
          <w:lang w:val="sr-Cyrl-CS"/>
        </w:rPr>
        <w:t>добијање</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и и ста</w:t>
      </w:r>
      <w:r w:rsidR="00293745" w:rsidRPr="006F41CE">
        <w:rPr>
          <w:rFonts w:ascii="Times New Roman" w:hAnsi="Times New Roman"/>
          <w:sz w:val="24"/>
          <w:szCs w:val="24"/>
          <w:lang w:val="sr-Cyrl-CS"/>
        </w:rPr>
        <w:t>вља их на располагање јавности.</w:t>
      </w:r>
    </w:p>
    <w:p w14:paraId="526F4518" w14:textId="69A19BFE" w:rsidR="00293745" w:rsidRPr="006F41CE" w:rsidRDefault="000E6180" w:rsidP="00207819">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Поступак за </w:t>
      </w:r>
      <w:r w:rsidR="006E1812" w:rsidRPr="006F41CE">
        <w:rPr>
          <w:rFonts w:ascii="Times New Roman" w:hAnsi="Times New Roman"/>
          <w:sz w:val="24"/>
          <w:szCs w:val="24"/>
          <w:lang w:val="sr-Cyrl-CS"/>
        </w:rPr>
        <w:t>добијање</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за прикључење сваког новог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293745" w:rsidRPr="006F41CE">
        <w:rPr>
          <w:rFonts w:ascii="Times New Roman" w:hAnsi="Times New Roman"/>
          <w:sz w:val="24"/>
          <w:szCs w:val="24"/>
          <w:lang w:val="sr-Cyrl-CS"/>
        </w:rPr>
        <w:t xml:space="preserve"> </w:t>
      </w:r>
      <w:r w:rsidR="00DB0784" w:rsidRPr="006F41CE">
        <w:rPr>
          <w:rFonts w:ascii="Times New Roman" w:hAnsi="Times New Roman"/>
          <w:sz w:val="24"/>
          <w:szCs w:val="24"/>
          <w:lang w:val="sr-Cyrl-CS"/>
        </w:rPr>
        <w:t xml:space="preserve">ЕЕП </w:t>
      </w:r>
      <w:r w:rsidR="00293745" w:rsidRPr="006F41CE">
        <w:rPr>
          <w:rFonts w:ascii="Times New Roman" w:hAnsi="Times New Roman"/>
          <w:sz w:val="24"/>
          <w:szCs w:val="24"/>
          <w:lang w:val="sr-Cyrl-CS"/>
        </w:rPr>
        <w:t>састоји се од:</w:t>
      </w:r>
    </w:p>
    <w:p w14:paraId="11BA9505" w14:textId="2627C249" w:rsidR="00293745"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80513E"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293745" w:rsidRPr="006F41CE">
        <w:rPr>
          <w:rFonts w:ascii="Times New Roman" w:hAnsi="Times New Roman"/>
          <w:sz w:val="24"/>
          <w:szCs w:val="24"/>
          <w:lang w:val="sr-Cyrl-CS"/>
        </w:rPr>
        <w:t>и за стављање под напон;</w:t>
      </w:r>
    </w:p>
    <w:p w14:paraId="3DF3987D" w14:textId="0626E660" w:rsidR="00293745"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80513E"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293745" w:rsidRPr="006F41CE">
        <w:rPr>
          <w:rFonts w:ascii="Times New Roman" w:hAnsi="Times New Roman"/>
          <w:sz w:val="24"/>
          <w:szCs w:val="24"/>
          <w:lang w:val="sr-Cyrl-CS"/>
        </w:rPr>
        <w:t>и за привремено прикључење и</w:t>
      </w:r>
    </w:p>
    <w:p w14:paraId="452DCBAD" w14:textId="702BF545" w:rsidR="000E6180"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80513E"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и за трајно прикључење.</w:t>
      </w:r>
    </w:p>
    <w:p w14:paraId="616D4ADB" w14:textId="77777777" w:rsidR="004D5796" w:rsidRPr="006F41CE" w:rsidRDefault="004D5796" w:rsidP="002D5665">
      <w:pPr>
        <w:spacing w:after="0" w:line="240" w:lineRule="auto"/>
        <w:ind w:firstLine="288"/>
        <w:jc w:val="both"/>
        <w:rPr>
          <w:rFonts w:ascii="Times New Roman" w:hAnsi="Times New Roman"/>
          <w:sz w:val="24"/>
          <w:szCs w:val="24"/>
          <w:lang w:val="sr-Cyrl-CS"/>
        </w:rPr>
      </w:pPr>
    </w:p>
    <w:p w14:paraId="6FBFC345" w14:textId="77777777" w:rsidR="005F7A70" w:rsidRPr="006F41CE" w:rsidRDefault="005F7A70" w:rsidP="002D5665">
      <w:pPr>
        <w:pStyle w:val="Naslovclana"/>
        <w:spacing w:before="0" w:after="0" w:line="240" w:lineRule="auto"/>
        <w:rPr>
          <w:b w:val="0"/>
          <w:lang w:val="sr-Cyrl-CS"/>
        </w:rPr>
      </w:pPr>
      <w:r w:rsidRPr="006F41CE">
        <w:rPr>
          <w:b w:val="0"/>
          <w:lang w:val="sr-Cyrl-CS"/>
        </w:rPr>
        <w:t>Сагласност за стављање под напон за једносмерно прикључене модуле ЕЕП</w:t>
      </w:r>
    </w:p>
    <w:p w14:paraId="08EB84A4" w14:textId="6D8AC759" w:rsidR="00CC2B49"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6</w:t>
      </w:r>
      <w:r w:rsidR="00207770" w:rsidRPr="006F41CE">
        <w:rPr>
          <w:lang w:val="sr-Cyrl-CS"/>
        </w:rPr>
        <w:t>1</w:t>
      </w:r>
      <w:r w:rsidR="005F7A70" w:rsidRPr="006F41CE">
        <w:rPr>
          <w:lang w:val="sr-Cyrl-CS"/>
        </w:rPr>
        <w:t>.</w:t>
      </w:r>
    </w:p>
    <w:p w14:paraId="37CEF5B5" w14:textId="77777777" w:rsidR="005F7A70" w:rsidRPr="006F41CE" w:rsidRDefault="005F7A70" w:rsidP="002D5665">
      <w:pPr>
        <w:pStyle w:val="Naslovclana"/>
        <w:spacing w:before="0" w:after="0" w:line="240" w:lineRule="auto"/>
        <w:rPr>
          <w:lang w:val="sr-Cyrl-CS"/>
        </w:rPr>
      </w:pPr>
    </w:p>
    <w:p w14:paraId="5EE9A997" w14:textId="641E3464" w:rsidR="00293745" w:rsidRPr="006F41CE" w:rsidRDefault="00AD03E3" w:rsidP="002D5665">
      <w:pPr>
        <w:spacing w:after="0" w:line="240" w:lineRule="auto"/>
        <w:ind w:firstLine="425"/>
        <w:jc w:val="both"/>
        <w:rPr>
          <w:rFonts w:ascii="Times New Roman" w:hAnsi="Times New Roman"/>
          <w:sz w:val="24"/>
          <w:szCs w:val="24"/>
          <w:lang w:val="sr-Cyrl-CS"/>
        </w:rPr>
      </w:pPr>
      <w:r w:rsidRPr="006F41CE">
        <w:rPr>
          <w:rFonts w:ascii="Times New Roman" w:hAnsi="Times New Roman"/>
          <w:sz w:val="24"/>
          <w:szCs w:val="24"/>
          <w:lang w:val="sr-Cyrl-CS"/>
        </w:rPr>
        <w:t>Сагласно</w:t>
      </w:r>
      <w:r w:rsidR="000E6180" w:rsidRPr="006F41CE">
        <w:rPr>
          <w:rFonts w:ascii="Times New Roman" w:hAnsi="Times New Roman"/>
          <w:sz w:val="24"/>
          <w:szCs w:val="24"/>
          <w:lang w:val="sr-Cyrl-CS"/>
        </w:rPr>
        <w:t xml:space="preserve">шћу о стављање под напон овлашћује се 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 xml:space="preserve">ог модула </w:t>
      </w:r>
      <w:r w:rsidR="00DB0784"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да своју унут</w:t>
      </w:r>
      <w:r w:rsidR="0023036E" w:rsidRPr="006F41CE">
        <w:rPr>
          <w:rFonts w:ascii="Times New Roman" w:hAnsi="Times New Roman"/>
          <w:sz w:val="24"/>
          <w:szCs w:val="24"/>
          <w:lang w:val="sr-Cyrl-CS"/>
        </w:rPr>
        <w:t>рашњ</w:t>
      </w:r>
      <w:r w:rsidR="000E6180" w:rsidRPr="006F41CE">
        <w:rPr>
          <w:rFonts w:ascii="Times New Roman" w:hAnsi="Times New Roman"/>
          <w:sz w:val="24"/>
          <w:szCs w:val="24"/>
          <w:lang w:val="sr-Cyrl-CS"/>
        </w:rPr>
        <w:t xml:space="preserve">у мрежу и помоћне уређаје стави под напон </w:t>
      </w:r>
      <w:r w:rsidR="0023036E" w:rsidRPr="006F41CE">
        <w:rPr>
          <w:rFonts w:ascii="Times New Roman" w:hAnsi="Times New Roman"/>
          <w:sz w:val="24"/>
          <w:szCs w:val="24"/>
          <w:lang w:val="sr-Cyrl-CS"/>
        </w:rPr>
        <w:t>користећи</w:t>
      </w:r>
      <w:r w:rsidR="000E6180" w:rsidRPr="006F41CE">
        <w:rPr>
          <w:rFonts w:ascii="Times New Roman" w:hAnsi="Times New Roman"/>
          <w:sz w:val="24"/>
          <w:szCs w:val="24"/>
          <w:lang w:val="sr-Cyrl-CS"/>
        </w:rPr>
        <w:t xml:space="preserve"> мрежни прикључ</w:t>
      </w:r>
      <w:r w:rsidR="0023036E" w:rsidRPr="006F41CE">
        <w:rPr>
          <w:rFonts w:ascii="Times New Roman" w:hAnsi="Times New Roman"/>
          <w:sz w:val="24"/>
          <w:szCs w:val="24"/>
          <w:lang w:val="sr-Cyrl-CS"/>
        </w:rPr>
        <w:t>ак</w:t>
      </w:r>
      <w:r w:rsidR="000E6180" w:rsidRPr="006F41CE">
        <w:rPr>
          <w:rFonts w:ascii="Times New Roman" w:hAnsi="Times New Roman"/>
          <w:sz w:val="24"/>
          <w:szCs w:val="24"/>
          <w:lang w:val="sr-Cyrl-CS"/>
        </w:rPr>
        <w:t xml:space="preserve"> одређен </w:t>
      </w:r>
      <w:r w:rsidR="00D6601B" w:rsidRPr="006F41CE">
        <w:rPr>
          <w:rFonts w:ascii="Times New Roman" w:hAnsi="Times New Roman"/>
          <w:sz w:val="24"/>
          <w:szCs w:val="24"/>
          <w:lang w:val="sr-Cyrl-CS"/>
        </w:rPr>
        <w:t>местима</w:t>
      </w:r>
      <w:r w:rsidR="000E6180" w:rsidRPr="006F41CE">
        <w:rPr>
          <w:rFonts w:ascii="Times New Roman" w:hAnsi="Times New Roman"/>
          <w:sz w:val="24"/>
          <w:szCs w:val="24"/>
          <w:lang w:val="sr-Cyrl-CS"/>
        </w:rPr>
        <w:t xml:space="preserve"> прикључења.</w:t>
      </w:r>
    </w:p>
    <w:p w14:paraId="451BF533" w14:textId="0C77FE54" w:rsidR="00C637B1" w:rsidRPr="006F41CE" w:rsidRDefault="007D443A" w:rsidP="002D5665">
      <w:pPr>
        <w:spacing w:after="0" w:line="240" w:lineRule="auto"/>
        <w:ind w:firstLine="425"/>
        <w:jc w:val="both"/>
        <w:rPr>
          <w:rFonts w:ascii="Times New Roman" w:hAnsi="Times New Roman"/>
          <w:sz w:val="24"/>
          <w:szCs w:val="24"/>
          <w:lang w:val="sr-Cyrl-CS"/>
        </w:rPr>
      </w:pPr>
      <w:r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 за стављање под напон издаје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F05840"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F05840" w:rsidRPr="006F41CE">
        <w:rPr>
          <w:rFonts w:ascii="Times New Roman" w:hAnsi="Times New Roman"/>
          <w:sz w:val="24"/>
          <w:szCs w:val="24"/>
          <w:lang w:val="sr-Cyrl-CS"/>
        </w:rPr>
        <w:t>сти од завршетка</w:t>
      </w:r>
      <w:r w:rsidR="000E6180" w:rsidRPr="006F41CE">
        <w:rPr>
          <w:rFonts w:ascii="Times New Roman" w:hAnsi="Times New Roman"/>
          <w:sz w:val="24"/>
          <w:szCs w:val="24"/>
          <w:lang w:val="sr-Cyrl-CS"/>
        </w:rPr>
        <w:t xml:space="preserve"> припреме, укључујући договор надлежног оператора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власника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 xml:space="preserve">ог модула </w:t>
      </w:r>
      <w:r w:rsidR="00DB0784"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о заштитним и </w:t>
      </w:r>
      <w:r w:rsidR="0002036A"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м </w:t>
      </w:r>
      <w:r w:rsidR="0023727A" w:rsidRPr="006F41CE">
        <w:rPr>
          <w:rFonts w:ascii="Times New Roman" w:hAnsi="Times New Roman"/>
          <w:sz w:val="24"/>
          <w:szCs w:val="24"/>
          <w:lang w:val="sr-Cyrl-CS"/>
        </w:rPr>
        <w:t>подешењима</w:t>
      </w:r>
      <w:r w:rsidR="000E6180" w:rsidRPr="006F41CE">
        <w:rPr>
          <w:rFonts w:ascii="Times New Roman" w:hAnsi="Times New Roman"/>
          <w:sz w:val="24"/>
          <w:szCs w:val="24"/>
          <w:lang w:val="sr-Cyrl-CS"/>
        </w:rPr>
        <w:t xml:space="preserve"> које су важне за </w:t>
      </w:r>
      <w:r w:rsidR="00AB3F93" w:rsidRPr="006F41CE">
        <w:rPr>
          <w:rFonts w:ascii="Times New Roman" w:hAnsi="Times New Roman"/>
          <w:sz w:val="24"/>
          <w:szCs w:val="24"/>
          <w:lang w:val="sr-Cyrl-CS"/>
        </w:rPr>
        <w:t>места</w:t>
      </w:r>
      <w:r w:rsidR="00C637B1" w:rsidRPr="006F41CE">
        <w:rPr>
          <w:rFonts w:ascii="Times New Roman" w:hAnsi="Times New Roman"/>
          <w:sz w:val="24"/>
          <w:szCs w:val="24"/>
          <w:lang w:val="sr-Cyrl-CS"/>
        </w:rPr>
        <w:t xml:space="preserve"> прикључења.</w:t>
      </w:r>
    </w:p>
    <w:p w14:paraId="72648E7D" w14:textId="77777777" w:rsidR="0080513E" w:rsidRPr="006F41CE" w:rsidRDefault="0080513E" w:rsidP="002D5665">
      <w:pPr>
        <w:spacing w:after="0" w:line="240" w:lineRule="auto"/>
        <w:ind w:firstLine="425"/>
        <w:jc w:val="both"/>
        <w:rPr>
          <w:rFonts w:ascii="Times New Roman" w:hAnsi="Times New Roman"/>
          <w:sz w:val="24"/>
          <w:szCs w:val="24"/>
          <w:lang w:val="sr-Cyrl-CS"/>
        </w:rPr>
      </w:pPr>
    </w:p>
    <w:p w14:paraId="262E1A98" w14:textId="77777777" w:rsidR="005F7A70" w:rsidRPr="006F41CE" w:rsidRDefault="005F7A70" w:rsidP="002D5665">
      <w:pPr>
        <w:pStyle w:val="Naslovclana"/>
        <w:spacing w:before="0" w:after="0" w:line="240" w:lineRule="auto"/>
        <w:rPr>
          <w:b w:val="0"/>
          <w:lang w:val="sr-Cyrl-CS"/>
        </w:rPr>
      </w:pPr>
      <w:r w:rsidRPr="006F41CE">
        <w:rPr>
          <w:b w:val="0"/>
          <w:lang w:val="sr-Cyrl-CS"/>
        </w:rPr>
        <w:t>Сагласност за привремено прикључење за једносмерно прикључене модуле ЕЕП</w:t>
      </w:r>
    </w:p>
    <w:p w14:paraId="5C9A7C38" w14:textId="4AFC063D" w:rsidR="00C637B1" w:rsidRPr="006F41CE" w:rsidRDefault="002F3A17" w:rsidP="002D5665">
      <w:pPr>
        <w:pStyle w:val="Clan"/>
        <w:spacing w:line="240" w:lineRule="auto"/>
        <w:rPr>
          <w:lang w:val="sr-Cyrl-CS"/>
        </w:rPr>
      </w:pPr>
      <w:r w:rsidRPr="006F41CE">
        <w:rPr>
          <w:lang w:val="sr-Cyrl-CS"/>
        </w:rPr>
        <w:t>Члан</w:t>
      </w:r>
      <w:r w:rsidR="00C637B1" w:rsidRPr="006F41CE">
        <w:rPr>
          <w:lang w:val="sr-Cyrl-CS"/>
        </w:rPr>
        <w:t xml:space="preserve"> 6</w:t>
      </w:r>
      <w:r w:rsidR="00207770" w:rsidRPr="006F41CE">
        <w:rPr>
          <w:lang w:val="sr-Cyrl-CS"/>
        </w:rPr>
        <w:t>2</w:t>
      </w:r>
      <w:r w:rsidR="005F7A70" w:rsidRPr="006F41CE">
        <w:rPr>
          <w:lang w:val="sr-Cyrl-CS"/>
        </w:rPr>
        <w:t>.</w:t>
      </w:r>
    </w:p>
    <w:p w14:paraId="26A4C227" w14:textId="77777777" w:rsidR="005F7A70" w:rsidRPr="006F41CE" w:rsidRDefault="005F7A70" w:rsidP="002D5665">
      <w:pPr>
        <w:pStyle w:val="Naslovclana"/>
        <w:spacing w:before="0" w:after="0" w:line="240" w:lineRule="auto"/>
        <w:rPr>
          <w:lang w:val="sr-Cyrl-CS"/>
        </w:rPr>
      </w:pPr>
    </w:p>
    <w:p w14:paraId="62D26FC5" w14:textId="72C1C9EB" w:rsidR="00622969" w:rsidRPr="006F41CE" w:rsidRDefault="00AD03E3" w:rsidP="00622969">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Сагласно</w:t>
      </w:r>
      <w:r w:rsidR="000E6180" w:rsidRPr="006F41CE">
        <w:rPr>
          <w:rFonts w:ascii="Times New Roman" w:hAnsi="Times New Roman"/>
          <w:sz w:val="24"/>
          <w:szCs w:val="24"/>
          <w:lang w:val="sr-Cyrl-CS"/>
        </w:rPr>
        <w:t xml:space="preserve">шћу за привремено </w:t>
      </w:r>
      <w:r w:rsidR="00F05840" w:rsidRPr="006F41CE">
        <w:rPr>
          <w:rFonts w:ascii="Times New Roman" w:hAnsi="Times New Roman"/>
          <w:sz w:val="24"/>
          <w:szCs w:val="24"/>
          <w:lang w:val="sr-Cyrl-CS"/>
        </w:rPr>
        <w:t>прикључење овлашћује се власник</w:t>
      </w:r>
      <w:r w:rsidR="000E6180"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 xml:space="preserve">једносмерно прикључене </w:t>
      </w:r>
      <w:r w:rsidR="005A2B99" w:rsidRPr="006F41CE">
        <w:rPr>
          <w:rFonts w:ascii="Times New Roman" w:hAnsi="Times New Roman"/>
          <w:sz w:val="24"/>
          <w:szCs w:val="24"/>
          <w:lang w:val="sr-Cyrl-CS"/>
        </w:rPr>
        <w:t xml:space="preserve">модуле </w:t>
      </w:r>
      <w:r w:rsidR="00DB0784" w:rsidRPr="006F41CE">
        <w:rPr>
          <w:rFonts w:ascii="Times New Roman" w:hAnsi="Times New Roman"/>
          <w:sz w:val="24"/>
          <w:szCs w:val="24"/>
          <w:lang w:val="sr-Cyrl-CS"/>
        </w:rPr>
        <w:t xml:space="preserve">ЕЕП </w:t>
      </w:r>
      <w:r w:rsidR="00F05840" w:rsidRPr="006F41CE">
        <w:rPr>
          <w:rFonts w:ascii="Times New Roman" w:hAnsi="Times New Roman"/>
          <w:sz w:val="24"/>
          <w:szCs w:val="24"/>
          <w:lang w:val="sr-Cyrl-CS"/>
        </w:rPr>
        <w:t>да током ограниченог временског периода</w:t>
      </w:r>
      <w:r w:rsidR="000E6180" w:rsidRPr="006F41CE">
        <w:rPr>
          <w:rFonts w:ascii="Times New Roman" w:hAnsi="Times New Roman"/>
          <w:sz w:val="24"/>
          <w:szCs w:val="24"/>
          <w:lang w:val="sr-Cyrl-CS"/>
        </w:rPr>
        <w:t xml:space="preserve"> управља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прикљученим </w:t>
      </w:r>
      <w:r w:rsidR="005A2B99" w:rsidRPr="006F41CE">
        <w:rPr>
          <w:rFonts w:ascii="Times New Roman" w:hAnsi="Times New Roman"/>
          <w:sz w:val="24"/>
          <w:szCs w:val="24"/>
          <w:lang w:val="sr-Cyrl-CS"/>
        </w:rPr>
        <w:t xml:space="preserve">модулом </w:t>
      </w:r>
      <w:r w:rsidR="00DB0784"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и производи </w:t>
      </w:r>
      <w:r w:rsidR="00F05840" w:rsidRPr="006F41CE">
        <w:rPr>
          <w:rFonts w:ascii="Times New Roman" w:hAnsi="Times New Roman"/>
          <w:sz w:val="24"/>
          <w:szCs w:val="24"/>
          <w:lang w:val="sr-Cyrl-CS"/>
        </w:rPr>
        <w:t>електричну енергију</w:t>
      </w:r>
      <w:r w:rsidR="000E6180" w:rsidRPr="006F41CE">
        <w:rPr>
          <w:rFonts w:ascii="Times New Roman" w:hAnsi="Times New Roman"/>
          <w:sz w:val="24"/>
          <w:szCs w:val="24"/>
          <w:lang w:val="sr-Cyrl-CS"/>
        </w:rPr>
        <w:t xml:space="preserve"> </w:t>
      </w:r>
      <w:r w:rsidR="00293745" w:rsidRPr="006F41CE">
        <w:rPr>
          <w:rFonts w:ascii="Times New Roman" w:hAnsi="Times New Roman"/>
          <w:sz w:val="24"/>
          <w:szCs w:val="24"/>
          <w:lang w:val="sr-Cyrl-CS"/>
        </w:rPr>
        <w:t>служећи се прикључком на мрежу.</w:t>
      </w:r>
    </w:p>
    <w:p w14:paraId="30A7FFEC" w14:textId="333F0392" w:rsidR="00293745" w:rsidRPr="006F41CE" w:rsidRDefault="007D443A"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 за привремено прикључење издаје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F05840" w:rsidRPr="006F41CE">
        <w:rPr>
          <w:rFonts w:ascii="Times New Roman" w:hAnsi="Times New Roman"/>
          <w:sz w:val="24"/>
          <w:szCs w:val="24"/>
          <w:lang w:val="sr-Cyrl-CS"/>
        </w:rPr>
        <w:t xml:space="preserve">у </w:t>
      </w:r>
      <w:r w:rsidR="00717DDB" w:rsidRPr="006F41CE">
        <w:rPr>
          <w:rFonts w:ascii="Times New Roman" w:hAnsi="Times New Roman"/>
          <w:sz w:val="24"/>
          <w:szCs w:val="24"/>
          <w:lang w:val="sr-Cyrl-CS"/>
        </w:rPr>
        <w:t>зависно</w:t>
      </w:r>
      <w:r w:rsidR="00F05840" w:rsidRPr="006F41CE">
        <w:rPr>
          <w:rFonts w:ascii="Times New Roman" w:hAnsi="Times New Roman"/>
          <w:sz w:val="24"/>
          <w:szCs w:val="24"/>
          <w:lang w:val="sr-Cyrl-CS"/>
        </w:rPr>
        <w:t>сти</w:t>
      </w:r>
      <w:r w:rsidR="000E6180" w:rsidRPr="006F41CE">
        <w:rPr>
          <w:rFonts w:ascii="Times New Roman" w:hAnsi="Times New Roman"/>
          <w:sz w:val="24"/>
          <w:szCs w:val="24"/>
          <w:lang w:val="sr-Cyrl-CS"/>
        </w:rPr>
        <w:t xml:space="preserve"> о</w:t>
      </w:r>
      <w:r w:rsidR="00F05840" w:rsidRPr="006F41CE">
        <w:rPr>
          <w:rFonts w:ascii="Times New Roman" w:hAnsi="Times New Roman"/>
          <w:sz w:val="24"/>
          <w:szCs w:val="24"/>
          <w:lang w:val="sr-Cyrl-CS"/>
        </w:rPr>
        <w:t>д</w:t>
      </w:r>
      <w:r w:rsidR="000E6180" w:rsidRPr="006F41CE">
        <w:rPr>
          <w:rFonts w:ascii="Times New Roman" w:hAnsi="Times New Roman"/>
          <w:sz w:val="24"/>
          <w:szCs w:val="24"/>
          <w:lang w:val="sr-Cyrl-CS"/>
        </w:rPr>
        <w:t xml:space="preserve"> завршет</w:t>
      </w:r>
      <w:r w:rsidR="00F05840" w:rsidRPr="006F41CE">
        <w:rPr>
          <w:rFonts w:ascii="Times New Roman" w:hAnsi="Times New Roman"/>
          <w:sz w:val="24"/>
          <w:szCs w:val="24"/>
          <w:lang w:val="sr-Cyrl-CS"/>
        </w:rPr>
        <w:t>ка</w:t>
      </w:r>
      <w:r w:rsidR="00293745" w:rsidRPr="006F41CE">
        <w:rPr>
          <w:rFonts w:ascii="Times New Roman" w:hAnsi="Times New Roman"/>
          <w:sz w:val="24"/>
          <w:szCs w:val="24"/>
          <w:lang w:val="sr-Cyrl-CS"/>
        </w:rPr>
        <w:t xml:space="preserve"> прегледа података и студије.</w:t>
      </w:r>
    </w:p>
    <w:p w14:paraId="3811C6F1" w14:textId="4AB5AB68" w:rsidR="00293745" w:rsidRPr="006F41CE" w:rsidRDefault="000E6180"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преглед података и студије, 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 xml:space="preserve">ог модула </w:t>
      </w:r>
      <w:r w:rsidR="00DB0784" w:rsidRPr="006F41CE">
        <w:rPr>
          <w:rFonts w:ascii="Times New Roman" w:hAnsi="Times New Roman"/>
          <w:sz w:val="24"/>
          <w:szCs w:val="24"/>
          <w:lang w:val="sr-Cyrl-CS"/>
        </w:rPr>
        <w:t>Е</w:t>
      </w:r>
      <w:r w:rsidR="005F7A70"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Pr="006F41CE">
        <w:rPr>
          <w:rFonts w:ascii="Times New Roman" w:hAnsi="Times New Roman"/>
          <w:sz w:val="24"/>
          <w:szCs w:val="24"/>
          <w:lang w:val="sr-Cyrl-CS"/>
        </w:rPr>
        <w:t xml:space="preserve"> на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надлежног оператора </w:t>
      </w:r>
      <w:r w:rsidR="003069B3" w:rsidRPr="006F41CE">
        <w:rPr>
          <w:rFonts w:ascii="Times New Roman" w:hAnsi="Times New Roman"/>
          <w:sz w:val="24"/>
          <w:szCs w:val="24"/>
          <w:lang w:val="sr-Cyrl-CS"/>
        </w:rPr>
        <w:t>система</w:t>
      </w:r>
      <w:r w:rsidR="00293745" w:rsidRPr="006F41CE">
        <w:rPr>
          <w:rFonts w:ascii="Times New Roman" w:hAnsi="Times New Roman"/>
          <w:sz w:val="24"/>
          <w:szCs w:val="24"/>
          <w:lang w:val="sr-Cyrl-CS"/>
        </w:rPr>
        <w:t xml:space="preserve"> доставља:</w:t>
      </w:r>
    </w:p>
    <w:p w14:paraId="1D09ECF6" w14:textId="64FA39C8" w:rsidR="00293745" w:rsidRPr="006F41CE" w:rsidRDefault="0080513E"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881904" w:rsidRPr="006F41CE">
        <w:rPr>
          <w:rFonts w:ascii="Times New Roman" w:hAnsi="Times New Roman"/>
          <w:sz w:val="24"/>
          <w:szCs w:val="24"/>
          <w:lang w:val="sr-Cyrl-CS"/>
        </w:rPr>
        <w:t>детаљно</w:t>
      </w:r>
      <w:r w:rsidR="000E6180" w:rsidRPr="006F41CE">
        <w:rPr>
          <w:rFonts w:ascii="Times New Roman" w:hAnsi="Times New Roman"/>
          <w:sz w:val="24"/>
          <w:szCs w:val="24"/>
          <w:lang w:val="sr-Cyrl-CS"/>
        </w:rPr>
        <w:t xml:space="preserve"> </w:t>
      </w:r>
      <w:r w:rsidR="00C02B68" w:rsidRPr="006F41CE">
        <w:rPr>
          <w:rFonts w:ascii="Times New Roman" w:hAnsi="Times New Roman"/>
          <w:sz w:val="24"/>
          <w:szCs w:val="24"/>
          <w:lang w:val="sr-Cyrl-CS"/>
        </w:rPr>
        <w:t>сачињену</w:t>
      </w:r>
      <w:r w:rsidR="000E6180" w:rsidRPr="006F41CE">
        <w:rPr>
          <w:rFonts w:ascii="Times New Roman" w:hAnsi="Times New Roman"/>
          <w:sz w:val="24"/>
          <w:szCs w:val="24"/>
          <w:lang w:val="sr-Cyrl-CS"/>
        </w:rPr>
        <w:t xml:space="preserve"> изјаву о </w:t>
      </w:r>
      <w:r w:rsidR="00DD478C" w:rsidRPr="006F41CE">
        <w:rPr>
          <w:rFonts w:ascii="Times New Roman" w:hAnsi="Times New Roman"/>
          <w:sz w:val="24"/>
          <w:szCs w:val="24"/>
          <w:lang w:val="sr-Cyrl-CS"/>
        </w:rPr>
        <w:t>усаглашеност</w:t>
      </w:r>
      <w:r w:rsidR="00293745" w:rsidRPr="006F41CE">
        <w:rPr>
          <w:rFonts w:ascii="Times New Roman" w:hAnsi="Times New Roman"/>
          <w:sz w:val="24"/>
          <w:szCs w:val="24"/>
          <w:lang w:val="sr-Cyrl-CS"/>
        </w:rPr>
        <w:t>и;</w:t>
      </w:r>
    </w:p>
    <w:p w14:paraId="20D451F1" w14:textId="558BCF2B" w:rsidR="00293745" w:rsidRPr="006F41CE" w:rsidRDefault="0080513E"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881904" w:rsidRPr="006F41CE">
        <w:rPr>
          <w:rFonts w:ascii="Times New Roman" w:hAnsi="Times New Roman"/>
          <w:sz w:val="24"/>
          <w:szCs w:val="24"/>
          <w:lang w:val="sr-Cyrl-CS"/>
        </w:rPr>
        <w:t>детаљне</w:t>
      </w:r>
      <w:r w:rsidR="000E6180" w:rsidRPr="006F41CE">
        <w:rPr>
          <w:rFonts w:ascii="Times New Roman" w:hAnsi="Times New Roman"/>
          <w:sz w:val="24"/>
          <w:szCs w:val="24"/>
          <w:lang w:val="sr-Cyrl-CS"/>
        </w:rPr>
        <w:t xml:space="preserve"> техничке податке о </w:t>
      </w:r>
      <w:r w:rsidR="00FE1686" w:rsidRPr="006F41CE">
        <w:rPr>
          <w:rFonts w:ascii="Times New Roman" w:hAnsi="Times New Roman"/>
          <w:sz w:val="24"/>
          <w:szCs w:val="24"/>
          <w:lang w:val="sr-Cyrl-CS"/>
        </w:rPr>
        <w:t>једносмерно</w:t>
      </w:r>
      <w:r w:rsidR="00881904" w:rsidRPr="006F41CE">
        <w:rPr>
          <w:rFonts w:ascii="Times New Roman" w:hAnsi="Times New Roman"/>
          <w:sz w:val="24"/>
          <w:szCs w:val="24"/>
          <w:lang w:val="sr-Cyrl-CS"/>
        </w:rPr>
        <w:t xml:space="preserve"> прикључено</w:t>
      </w:r>
      <w:r w:rsidR="005A2B99" w:rsidRPr="006F41CE">
        <w:rPr>
          <w:rFonts w:ascii="Times New Roman" w:hAnsi="Times New Roman"/>
          <w:sz w:val="24"/>
          <w:szCs w:val="24"/>
          <w:lang w:val="sr-Cyrl-CS"/>
        </w:rPr>
        <w:t xml:space="preserve">м модулу </w:t>
      </w:r>
      <w:r w:rsidR="005F7A70" w:rsidRPr="006F41CE">
        <w:rPr>
          <w:rFonts w:ascii="Times New Roman" w:hAnsi="Times New Roman"/>
          <w:sz w:val="24"/>
          <w:szCs w:val="24"/>
          <w:lang w:val="sr-Cyrl-CS"/>
        </w:rPr>
        <w:t>ЕЕ</w:t>
      </w:r>
      <w:r w:rsidR="00DB0784" w:rsidRPr="006F41CE">
        <w:rPr>
          <w:rFonts w:ascii="Times New Roman" w:hAnsi="Times New Roman"/>
          <w:sz w:val="24"/>
          <w:szCs w:val="24"/>
          <w:lang w:val="sr-Cyrl-CS"/>
        </w:rPr>
        <w:t>П</w:t>
      </w:r>
      <w:r w:rsidR="000E6180" w:rsidRPr="006F41CE">
        <w:rPr>
          <w:rFonts w:ascii="Times New Roman" w:hAnsi="Times New Roman"/>
          <w:sz w:val="24"/>
          <w:szCs w:val="24"/>
          <w:lang w:val="sr-Cyrl-CS"/>
        </w:rPr>
        <w:t xml:space="preserve"> који су важни за прикључење на мрежу, одређено </w:t>
      </w:r>
      <w:r w:rsidR="00D6601B" w:rsidRPr="006F41CE">
        <w:rPr>
          <w:rFonts w:ascii="Times New Roman" w:hAnsi="Times New Roman"/>
          <w:sz w:val="24"/>
          <w:szCs w:val="24"/>
          <w:lang w:val="sr-Cyrl-CS"/>
        </w:rPr>
        <w:t>местима</w:t>
      </w:r>
      <w:r w:rsidR="000E6180" w:rsidRPr="006F41CE">
        <w:rPr>
          <w:rFonts w:ascii="Times New Roman" w:hAnsi="Times New Roman"/>
          <w:sz w:val="24"/>
          <w:szCs w:val="24"/>
          <w:lang w:val="sr-Cyrl-CS"/>
        </w:rPr>
        <w:t xml:space="preserve"> прикључења, како је одредио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w:t>
      </w:r>
      <w:r w:rsidR="005D4717" w:rsidRPr="006F41CE">
        <w:rPr>
          <w:rFonts w:ascii="Times New Roman" w:hAnsi="Times New Roman"/>
          <w:sz w:val="24"/>
          <w:szCs w:val="24"/>
          <w:lang w:val="sr-Cyrl-CS"/>
        </w:rPr>
        <w:t xml:space="preserve"> координацији с надлежним ОПС</w:t>
      </w:r>
      <w:r w:rsidR="000E6180" w:rsidRPr="006F41CE">
        <w:rPr>
          <w:rFonts w:ascii="Times New Roman" w:hAnsi="Times New Roman"/>
          <w:sz w:val="24"/>
          <w:szCs w:val="24"/>
          <w:lang w:val="sr-Cyrl-CS"/>
        </w:rPr>
        <w:t xml:space="preserve">; </w:t>
      </w:r>
    </w:p>
    <w:p w14:paraId="0C58435A" w14:textId="308DACC5" w:rsidR="00293745" w:rsidRPr="006F41CE" w:rsidRDefault="0080513E" w:rsidP="0020781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471621" w:rsidRPr="006F41CE">
        <w:rPr>
          <w:rFonts w:ascii="Times New Roman" w:hAnsi="Times New Roman"/>
          <w:sz w:val="24"/>
          <w:szCs w:val="24"/>
          <w:lang w:val="sr-Cyrl-CS"/>
        </w:rPr>
        <w:t>сертификат</w:t>
      </w:r>
      <w:r w:rsidR="000E6180" w:rsidRPr="006F41CE">
        <w:rPr>
          <w:rFonts w:ascii="Times New Roman" w:hAnsi="Times New Roman"/>
          <w:sz w:val="24"/>
          <w:szCs w:val="24"/>
          <w:lang w:val="sr-Cyrl-CS"/>
        </w:rPr>
        <w:t xml:space="preserve">е опреме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претварачких јединица ако се на наведене ослања у оквиру доказа о </w:t>
      </w:r>
      <w:r w:rsidR="00DD478C" w:rsidRPr="006F41CE">
        <w:rPr>
          <w:rFonts w:ascii="Times New Roman" w:hAnsi="Times New Roman"/>
          <w:sz w:val="24"/>
          <w:szCs w:val="24"/>
          <w:lang w:val="sr-Cyrl-CS"/>
        </w:rPr>
        <w:t>усаглашеност</w:t>
      </w:r>
      <w:r w:rsidR="00293745" w:rsidRPr="006F41CE">
        <w:rPr>
          <w:rFonts w:ascii="Times New Roman" w:hAnsi="Times New Roman"/>
          <w:sz w:val="24"/>
          <w:szCs w:val="24"/>
          <w:lang w:val="sr-Cyrl-CS"/>
        </w:rPr>
        <w:t>и;</w:t>
      </w:r>
    </w:p>
    <w:p w14:paraId="311C7B09" w14:textId="70023A42" w:rsidR="00293745" w:rsidRPr="006F41CE" w:rsidRDefault="0080513E" w:rsidP="005D4717">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6410CC" w:rsidRPr="006F41CE">
        <w:rPr>
          <w:rFonts w:ascii="Times New Roman" w:hAnsi="Times New Roman"/>
          <w:sz w:val="24"/>
          <w:szCs w:val="24"/>
          <w:lang w:val="sr-Cyrl-CS"/>
        </w:rPr>
        <w:t>симулационе</w:t>
      </w:r>
      <w:r w:rsidR="000E6180" w:rsidRPr="006F41CE">
        <w:rPr>
          <w:rFonts w:ascii="Times New Roman" w:hAnsi="Times New Roman"/>
          <w:sz w:val="24"/>
          <w:szCs w:val="24"/>
          <w:lang w:val="sr-Cyrl-CS"/>
        </w:rPr>
        <w:t xml:space="preserve"> моделе како је наведено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5</w:t>
      </w:r>
      <w:r w:rsidR="00207770" w:rsidRPr="006F41CE">
        <w:rPr>
          <w:rFonts w:ascii="Times New Roman" w:hAnsi="Times New Roman"/>
          <w:sz w:val="24"/>
          <w:szCs w:val="24"/>
          <w:lang w:val="sr-Cyrl-CS"/>
        </w:rPr>
        <w:t>4</w:t>
      </w:r>
      <w:r w:rsidR="000E6180" w:rsidRPr="006F41CE">
        <w:rPr>
          <w:rFonts w:ascii="Times New Roman" w:hAnsi="Times New Roman"/>
          <w:sz w:val="24"/>
          <w:szCs w:val="24"/>
          <w:lang w:val="sr-Cyrl-CS"/>
        </w:rPr>
        <w:t>.</w:t>
      </w:r>
      <w:r w:rsidR="005D4717" w:rsidRPr="006F41CE">
        <w:rPr>
          <w:rFonts w:ascii="Times New Roman" w:hAnsi="Times New Roman"/>
          <w:sz w:val="24"/>
          <w:szCs w:val="24"/>
          <w:lang w:val="sr-Cyrl-CS"/>
        </w:rPr>
        <w:t xml:space="preserve"> ове уредбе</w:t>
      </w:r>
      <w:r w:rsidR="005F7A70"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и како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w:t>
      </w:r>
      <w:r w:rsidR="005D4717" w:rsidRPr="006F41CE">
        <w:rPr>
          <w:rFonts w:ascii="Times New Roman" w:hAnsi="Times New Roman"/>
          <w:sz w:val="24"/>
          <w:szCs w:val="24"/>
          <w:lang w:val="sr-Cyrl-CS"/>
        </w:rPr>
        <w:t>оординацији с надлежним ОПС</w:t>
      </w:r>
      <w:r w:rsidR="00293745" w:rsidRPr="006F41CE">
        <w:rPr>
          <w:rFonts w:ascii="Times New Roman" w:hAnsi="Times New Roman"/>
          <w:sz w:val="24"/>
          <w:szCs w:val="24"/>
          <w:lang w:val="sr-Cyrl-CS"/>
        </w:rPr>
        <w:t>;</w:t>
      </w:r>
    </w:p>
    <w:p w14:paraId="2CA8C99C" w14:textId="146E7D16" w:rsidR="00293745" w:rsidRPr="006F41CE" w:rsidRDefault="0080513E" w:rsidP="005D4717">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студије којима се доказује очекивани радни учинак у стациона</w:t>
      </w:r>
      <w:r w:rsidR="00881904" w:rsidRPr="006F41CE">
        <w:rPr>
          <w:rFonts w:ascii="Times New Roman" w:hAnsi="Times New Roman"/>
          <w:sz w:val="24"/>
          <w:szCs w:val="24"/>
          <w:lang w:val="sr-Cyrl-CS"/>
        </w:rPr>
        <w:t>рном и динамичком стању у складу са захтевима</w:t>
      </w:r>
      <w:r w:rsidR="00D5023B" w:rsidRPr="006F41CE">
        <w:rPr>
          <w:rFonts w:ascii="Times New Roman" w:hAnsi="Times New Roman"/>
          <w:sz w:val="24"/>
          <w:szCs w:val="24"/>
          <w:lang w:val="sr-Cyrl-CS"/>
        </w:rPr>
        <w:t xml:space="preserve"> из чл. од 38. до 50. ове уредбе</w:t>
      </w:r>
      <w:r w:rsidR="008B042A" w:rsidRPr="006F41CE">
        <w:rPr>
          <w:rFonts w:ascii="Times New Roman" w:hAnsi="Times New Roman"/>
          <w:sz w:val="24"/>
          <w:szCs w:val="24"/>
          <w:lang w:val="sr-Cyrl-CS"/>
        </w:rPr>
        <w:t>;</w:t>
      </w:r>
    </w:p>
    <w:p w14:paraId="624B2822" w14:textId="47A342FE" w:rsidR="00293745" w:rsidRPr="006F41CE" w:rsidRDefault="0080513E" w:rsidP="005D4717">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6</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појединости о предвиђеним </w:t>
      </w:r>
      <w:r w:rsidR="005831DA" w:rsidRPr="006F41CE">
        <w:rPr>
          <w:rFonts w:ascii="Times New Roman" w:hAnsi="Times New Roman"/>
          <w:sz w:val="24"/>
          <w:szCs w:val="24"/>
          <w:lang w:val="sr-Cyrl-CS"/>
        </w:rPr>
        <w:t xml:space="preserve">проверама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293745" w:rsidRPr="006F41CE">
        <w:rPr>
          <w:rFonts w:ascii="Times New Roman" w:hAnsi="Times New Roman"/>
          <w:sz w:val="24"/>
          <w:szCs w:val="24"/>
          <w:lang w:val="sr-Cyrl-CS"/>
        </w:rPr>
        <w:t xml:space="preserve"> 7</w:t>
      </w:r>
      <w:r w:rsidR="00207770" w:rsidRPr="006F41CE">
        <w:rPr>
          <w:rFonts w:ascii="Times New Roman" w:hAnsi="Times New Roman"/>
          <w:sz w:val="24"/>
          <w:szCs w:val="24"/>
          <w:lang w:val="sr-Cyrl-CS"/>
        </w:rPr>
        <w:t>3</w:t>
      </w:r>
      <w:r w:rsidR="00293745" w:rsidRPr="006F41CE">
        <w:rPr>
          <w:rFonts w:ascii="Times New Roman" w:hAnsi="Times New Roman"/>
          <w:sz w:val="24"/>
          <w:szCs w:val="24"/>
          <w:lang w:val="sr-Cyrl-CS"/>
        </w:rPr>
        <w:t>.</w:t>
      </w:r>
      <w:r w:rsidR="005D4717" w:rsidRPr="006F41CE">
        <w:rPr>
          <w:rFonts w:ascii="Times New Roman" w:hAnsi="Times New Roman"/>
          <w:sz w:val="24"/>
          <w:szCs w:val="24"/>
          <w:lang w:val="sr-Cyrl-CS"/>
        </w:rPr>
        <w:t xml:space="preserve"> ове уредбе.</w:t>
      </w:r>
    </w:p>
    <w:p w14:paraId="784F7E9C" w14:textId="3A31DB99" w:rsidR="00293745" w:rsidRPr="006F41CE" w:rsidRDefault="00C02B68" w:rsidP="005D4717">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Најдужи период у којем власник</w:t>
      </w:r>
      <w:r w:rsidR="000E6180"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Е</w:t>
      </w:r>
      <w:r w:rsidR="00046529"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000E6180" w:rsidRPr="006F41CE">
        <w:rPr>
          <w:rFonts w:ascii="Times New Roman" w:hAnsi="Times New Roman"/>
          <w:sz w:val="24"/>
          <w:szCs w:val="24"/>
          <w:lang w:val="sr-Cyrl-CS"/>
        </w:rPr>
        <w:t xml:space="preserve"> задржати </w:t>
      </w:r>
      <w:r w:rsidRPr="006F41CE">
        <w:rPr>
          <w:rFonts w:ascii="Times New Roman" w:hAnsi="Times New Roman"/>
          <w:sz w:val="24"/>
          <w:szCs w:val="24"/>
          <w:lang w:val="sr-Cyrl-CS"/>
        </w:rPr>
        <w:t xml:space="preserve">сме да остане у статусу стеченом сагласношћу </w:t>
      </w:r>
      <w:r w:rsidR="000E6180" w:rsidRPr="006F41CE">
        <w:rPr>
          <w:rFonts w:ascii="Times New Roman" w:hAnsi="Times New Roman"/>
          <w:sz w:val="24"/>
          <w:szCs w:val="24"/>
          <w:lang w:val="sr-Cyrl-CS"/>
        </w:rPr>
        <w:t>за привремено прикључење</w:t>
      </w:r>
      <w:r w:rsidRPr="006F41CE">
        <w:rPr>
          <w:rFonts w:ascii="Times New Roman" w:hAnsi="Times New Roman"/>
          <w:sz w:val="24"/>
          <w:szCs w:val="24"/>
          <w:lang w:val="sr-Cyrl-CS"/>
        </w:rPr>
        <w:t xml:space="preserve"> је</w:t>
      </w:r>
      <w:r w:rsidR="000E6180" w:rsidRPr="006F41CE">
        <w:rPr>
          <w:rFonts w:ascii="Times New Roman" w:hAnsi="Times New Roman"/>
          <w:sz w:val="24"/>
          <w:szCs w:val="24"/>
          <w:lang w:val="sr-Cyrl-CS"/>
        </w:rPr>
        <w:t xml:space="preserve"> 24 </w:t>
      </w:r>
      <w:r w:rsidR="00C92B87" w:rsidRPr="006F41CE">
        <w:rPr>
          <w:rFonts w:ascii="Times New Roman" w:hAnsi="Times New Roman"/>
          <w:sz w:val="24"/>
          <w:szCs w:val="24"/>
          <w:lang w:val="sr-Cyrl-CS"/>
        </w:rPr>
        <w:t>месец</w:t>
      </w:r>
      <w:r w:rsidR="000E6180" w:rsidRPr="006F41CE">
        <w:rPr>
          <w:rFonts w:ascii="Times New Roman" w:hAnsi="Times New Roman"/>
          <w:sz w:val="24"/>
          <w:szCs w:val="24"/>
          <w:lang w:val="sr-Cyrl-CS"/>
        </w:rPr>
        <w:t>а</w:t>
      </w:r>
      <w:r w:rsidR="00041897" w:rsidRPr="006F41CE">
        <w:rPr>
          <w:rFonts w:ascii="Times New Roman" w:hAnsi="Times New Roman"/>
          <w:sz w:val="24"/>
          <w:szCs w:val="24"/>
          <w:lang w:val="sr-Cyrl-CS"/>
        </w:rPr>
        <w:t>, осим ако се примењује став 5</w:t>
      </w:r>
      <w:r w:rsidR="00046529" w:rsidRPr="006F41CE">
        <w:rPr>
          <w:rFonts w:ascii="Times New Roman" w:hAnsi="Times New Roman"/>
          <w:sz w:val="24"/>
          <w:szCs w:val="24"/>
          <w:lang w:val="sr-Cyrl-CS"/>
        </w:rPr>
        <w:t xml:space="preserve">. </w:t>
      </w:r>
      <w:r w:rsidR="0080513E" w:rsidRPr="006F41CE">
        <w:rPr>
          <w:rFonts w:ascii="Times New Roman" w:hAnsi="Times New Roman"/>
          <w:sz w:val="24"/>
          <w:szCs w:val="24"/>
          <w:lang w:val="sr-Cyrl-CS"/>
        </w:rPr>
        <w:t xml:space="preserve">овог члана. </w:t>
      </w:r>
      <w:r w:rsidR="000E6180"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има право да одреди</w:t>
      </w:r>
      <w:r w:rsidR="00041897" w:rsidRPr="006F41CE">
        <w:rPr>
          <w:rFonts w:ascii="Times New Roman" w:hAnsi="Times New Roman"/>
          <w:sz w:val="24"/>
          <w:szCs w:val="24"/>
          <w:lang w:val="sr-Cyrl-CS"/>
        </w:rPr>
        <w:t xml:space="preserve"> краћи</w:t>
      </w:r>
      <w:r w:rsidR="000E6180" w:rsidRPr="006F41CE">
        <w:rPr>
          <w:rFonts w:ascii="Times New Roman" w:hAnsi="Times New Roman"/>
          <w:sz w:val="24"/>
          <w:szCs w:val="24"/>
          <w:lang w:val="sr-Cyrl-CS"/>
        </w:rPr>
        <w:t xml:space="preserve"> </w:t>
      </w:r>
      <w:r w:rsidR="00041897" w:rsidRPr="006F41CE">
        <w:rPr>
          <w:rFonts w:ascii="Times New Roman" w:hAnsi="Times New Roman"/>
          <w:sz w:val="24"/>
          <w:szCs w:val="24"/>
          <w:lang w:val="sr-Cyrl-CS"/>
        </w:rPr>
        <w:t>период важности</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за привремено прикључење. О трајању </w:t>
      </w:r>
      <w:r w:rsidR="00862747" w:rsidRPr="006F41CE">
        <w:rPr>
          <w:rFonts w:ascii="Times New Roman" w:hAnsi="Times New Roman"/>
          <w:sz w:val="24"/>
          <w:szCs w:val="24"/>
          <w:lang w:val="sr-Cyrl-CS"/>
        </w:rPr>
        <w:lastRenderedPageBreak/>
        <w:t>важности</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за привремено прикључење </w:t>
      </w:r>
      <w:r w:rsidR="0002036A" w:rsidRPr="006F41CE">
        <w:rPr>
          <w:rFonts w:ascii="Times New Roman" w:hAnsi="Times New Roman"/>
          <w:sz w:val="24"/>
          <w:szCs w:val="24"/>
          <w:lang w:val="sr-Cyrl-CS"/>
        </w:rPr>
        <w:t>обавештава</w:t>
      </w:r>
      <w:r w:rsidR="000E6180" w:rsidRPr="006F41CE">
        <w:rPr>
          <w:rFonts w:ascii="Times New Roman" w:hAnsi="Times New Roman"/>
          <w:sz w:val="24"/>
          <w:szCs w:val="24"/>
          <w:lang w:val="sr-Cyrl-CS"/>
        </w:rPr>
        <w:t xml:space="preserve"> се </w:t>
      </w:r>
      <w:r w:rsidR="009565CD" w:rsidRPr="006F41CE">
        <w:rPr>
          <w:rFonts w:ascii="Times New Roman" w:hAnsi="Times New Roman"/>
          <w:sz w:val="24"/>
          <w:szCs w:val="24"/>
          <w:lang w:val="sr-Cyrl-CS"/>
        </w:rPr>
        <w:t>Агенција</w:t>
      </w:r>
      <w:r w:rsidR="00041897"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0B2F65" w:rsidRPr="006F41CE">
        <w:rPr>
          <w:rFonts w:ascii="Times New Roman" w:hAnsi="Times New Roman"/>
          <w:sz w:val="24"/>
          <w:szCs w:val="24"/>
          <w:lang w:val="sr-Cyrl-CS"/>
        </w:rPr>
        <w:t xml:space="preserve">одговарајућим </w:t>
      </w:r>
      <w:r w:rsidR="005D5744" w:rsidRPr="006F41CE">
        <w:rPr>
          <w:rFonts w:ascii="Times New Roman" w:hAnsi="Times New Roman"/>
          <w:sz w:val="24"/>
          <w:szCs w:val="24"/>
          <w:lang w:val="sr-Cyrl-CS"/>
        </w:rPr>
        <w:t>прописима Републике Србије.</w:t>
      </w:r>
      <w:r w:rsidR="000E6180" w:rsidRPr="006F41CE">
        <w:rPr>
          <w:rFonts w:ascii="Times New Roman" w:hAnsi="Times New Roman"/>
          <w:sz w:val="24"/>
          <w:szCs w:val="24"/>
          <w:lang w:val="sr-Cyrl-CS"/>
        </w:rPr>
        <w:t xml:space="preserve"> Про</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ња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за </w:t>
      </w:r>
      <w:r w:rsidRPr="006F41CE">
        <w:rPr>
          <w:rFonts w:ascii="Times New Roman" w:hAnsi="Times New Roman"/>
          <w:sz w:val="24"/>
          <w:szCs w:val="24"/>
          <w:lang w:val="sr-Cyrl-CS"/>
        </w:rPr>
        <w:t>привремено прикључење одобрава</w:t>
      </w:r>
      <w:r w:rsidR="000E6180" w:rsidRPr="006F41CE">
        <w:rPr>
          <w:rFonts w:ascii="Times New Roman" w:hAnsi="Times New Roman"/>
          <w:sz w:val="24"/>
          <w:szCs w:val="24"/>
          <w:lang w:val="sr-Cyrl-CS"/>
        </w:rPr>
        <w:t xml:space="preserve"> се само ако</w:t>
      </w:r>
      <w:r w:rsidRPr="006F41CE">
        <w:rPr>
          <w:rFonts w:ascii="Times New Roman" w:hAnsi="Times New Roman"/>
          <w:sz w:val="24"/>
          <w:szCs w:val="24"/>
          <w:lang w:val="sr-Cyrl-CS"/>
        </w:rPr>
        <w:t xml:space="preserve"> је</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Е</w:t>
      </w:r>
      <w:r w:rsidR="00046529"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знатно напредовао</w:t>
      </w:r>
      <w:r w:rsidR="000E6180" w:rsidRPr="006F41CE">
        <w:rPr>
          <w:rFonts w:ascii="Times New Roman" w:hAnsi="Times New Roman"/>
          <w:sz w:val="24"/>
          <w:szCs w:val="24"/>
          <w:lang w:val="sr-Cyrl-CS"/>
        </w:rPr>
        <w:t xml:space="preserve"> према потпуној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w:t>
      </w:r>
      <w:r w:rsidRPr="006F41CE">
        <w:rPr>
          <w:rFonts w:ascii="Times New Roman" w:hAnsi="Times New Roman"/>
          <w:sz w:val="24"/>
          <w:szCs w:val="24"/>
          <w:lang w:val="sr-Cyrl-CS"/>
        </w:rPr>
        <w:t>Отворена питања морају бити јасно назначена у тренутку тражења продужења.</w:t>
      </w:r>
    </w:p>
    <w:p w14:paraId="1CB913D8" w14:textId="6FA17D2A" w:rsidR="000E6180" w:rsidRPr="006F41CE" w:rsidRDefault="001F3B8F"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Продужење периода </w:t>
      </w:r>
      <w:r w:rsidR="00041897" w:rsidRPr="006F41CE">
        <w:rPr>
          <w:rFonts w:ascii="Times New Roman" w:hAnsi="Times New Roman"/>
          <w:sz w:val="24"/>
          <w:szCs w:val="24"/>
          <w:lang w:val="sr-Cyrl-CS"/>
        </w:rPr>
        <w:t>током кога</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 xml:space="preserve">ог модула </w:t>
      </w:r>
      <w:r w:rsidR="00DB0784" w:rsidRPr="006F41CE">
        <w:rPr>
          <w:rFonts w:ascii="Times New Roman" w:hAnsi="Times New Roman"/>
          <w:sz w:val="24"/>
          <w:szCs w:val="24"/>
          <w:lang w:val="sr-Cyrl-CS"/>
        </w:rPr>
        <w:t>Е</w:t>
      </w:r>
      <w:r w:rsidR="00046529"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Pr="006F41CE">
        <w:rPr>
          <w:rFonts w:ascii="Times New Roman" w:hAnsi="Times New Roman"/>
          <w:sz w:val="24"/>
          <w:szCs w:val="24"/>
          <w:lang w:val="sr-Cyrl-CS"/>
        </w:rPr>
        <w:t xml:space="preserve"> може задржати статус за сагласност </w:t>
      </w:r>
      <w:r w:rsidR="000E6180" w:rsidRPr="006F41CE">
        <w:rPr>
          <w:rFonts w:ascii="Times New Roman" w:hAnsi="Times New Roman"/>
          <w:sz w:val="24"/>
          <w:szCs w:val="24"/>
          <w:lang w:val="sr-Cyrl-CS"/>
        </w:rPr>
        <w:t xml:space="preserve"> за привремено прикључење</w:t>
      </w:r>
      <w:r w:rsidR="00041897"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у односу на период утврђен у ставу 4. овог члана </w:t>
      </w:r>
      <w:r w:rsidR="000E6180" w:rsidRPr="006F41CE">
        <w:rPr>
          <w:rFonts w:ascii="Times New Roman" w:hAnsi="Times New Roman"/>
          <w:sz w:val="24"/>
          <w:szCs w:val="24"/>
          <w:lang w:val="sr-Cyrl-CS"/>
        </w:rPr>
        <w:t xml:space="preserve">може се </w:t>
      </w:r>
      <w:r w:rsidRPr="006F41CE">
        <w:rPr>
          <w:rFonts w:ascii="Times New Roman" w:hAnsi="Times New Roman"/>
          <w:sz w:val="24"/>
          <w:szCs w:val="24"/>
          <w:lang w:val="sr-Cyrl-CS"/>
        </w:rPr>
        <w:t xml:space="preserve">одобрити ако је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е</w:t>
      </w:r>
      <w:r w:rsidRPr="006F41CE">
        <w:rPr>
          <w:rFonts w:ascii="Times New Roman" w:hAnsi="Times New Roman"/>
          <w:sz w:val="24"/>
          <w:szCs w:val="24"/>
          <w:lang w:val="sr-Cyrl-CS"/>
        </w:rPr>
        <w:t xml:space="preserve"> поднет надлежном оператору система пре истека тог периода </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поступком</w:t>
      </w:r>
      <w:r w:rsidR="00D5023B" w:rsidRPr="006F41CE">
        <w:rPr>
          <w:rFonts w:ascii="Times New Roman" w:hAnsi="Times New Roman"/>
          <w:sz w:val="24"/>
          <w:szCs w:val="24"/>
          <w:lang w:val="sr-Cyrl-CS"/>
        </w:rPr>
        <w:t xml:space="preserve"> из чл. од 77. до 83. </w:t>
      </w:r>
      <w:r w:rsidR="00046529" w:rsidRPr="006F41CE">
        <w:rPr>
          <w:rFonts w:ascii="Times New Roman" w:hAnsi="Times New Roman"/>
          <w:sz w:val="24"/>
          <w:szCs w:val="24"/>
          <w:lang w:val="sr-Cyrl-CS"/>
        </w:rPr>
        <w:t>ове уредбе</w:t>
      </w:r>
      <w:r w:rsidR="00041897" w:rsidRPr="006F41CE">
        <w:rPr>
          <w:rFonts w:ascii="Times New Roman" w:hAnsi="Times New Roman"/>
          <w:sz w:val="24"/>
          <w:szCs w:val="24"/>
          <w:lang w:val="sr-Cyrl-CS"/>
        </w:rPr>
        <w:t>.</w:t>
      </w:r>
    </w:p>
    <w:p w14:paraId="2818C19F" w14:textId="77777777" w:rsidR="004D5796" w:rsidRPr="006F41CE" w:rsidRDefault="004D5796" w:rsidP="002D5665">
      <w:pPr>
        <w:spacing w:after="0" w:line="240" w:lineRule="auto"/>
        <w:ind w:firstLine="576"/>
        <w:jc w:val="both"/>
        <w:rPr>
          <w:rFonts w:ascii="Times New Roman" w:hAnsi="Times New Roman"/>
          <w:sz w:val="24"/>
          <w:szCs w:val="24"/>
          <w:lang w:val="sr-Cyrl-CS"/>
        </w:rPr>
      </w:pPr>
    </w:p>
    <w:p w14:paraId="06210806" w14:textId="32597E8B" w:rsidR="00046529" w:rsidRPr="006F41CE" w:rsidRDefault="00046529" w:rsidP="002D5665">
      <w:pPr>
        <w:pStyle w:val="Naslovclana"/>
        <w:spacing w:before="0" w:after="0" w:line="240" w:lineRule="auto"/>
        <w:rPr>
          <w:b w:val="0"/>
          <w:lang w:val="sr-Cyrl-CS"/>
        </w:rPr>
      </w:pPr>
      <w:r w:rsidRPr="006F41CE">
        <w:rPr>
          <w:b w:val="0"/>
          <w:lang w:val="sr-Cyrl-CS"/>
        </w:rPr>
        <w:t xml:space="preserve">Сагласност за трајно прикључење за једносмерно прикључене модуле </w:t>
      </w:r>
      <w:r w:rsidR="005B532D" w:rsidRPr="006F41CE">
        <w:rPr>
          <w:b w:val="0"/>
          <w:lang w:val="sr-Cyrl-CS"/>
        </w:rPr>
        <w:t>ЕЕП</w:t>
      </w:r>
      <w:r w:rsidRPr="006F41CE">
        <w:rPr>
          <w:b w:val="0"/>
          <w:lang w:val="sr-Cyrl-CS"/>
        </w:rPr>
        <w:t xml:space="preserve"> </w:t>
      </w:r>
    </w:p>
    <w:p w14:paraId="033B11F9" w14:textId="4BB85B03" w:rsidR="00C637B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6</w:t>
      </w:r>
      <w:r w:rsidR="00207770" w:rsidRPr="006F41CE">
        <w:rPr>
          <w:lang w:val="sr-Cyrl-CS"/>
        </w:rPr>
        <w:t>3</w:t>
      </w:r>
      <w:r w:rsidR="00046529" w:rsidRPr="006F41CE">
        <w:rPr>
          <w:lang w:val="sr-Cyrl-CS"/>
        </w:rPr>
        <w:t>.</w:t>
      </w:r>
    </w:p>
    <w:p w14:paraId="20C8E301" w14:textId="77777777" w:rsidR="00046529" w:rsidRPr="006F41CE" w:rsidRDefault="00046529" w:rsidP="002D5665">
      <w:pPr>
        <w:pStyle w:val="Naslovclana"/>
        <w:spacing w:before="0" w:after="0" w:line="240" w:lineRule="auto"/>
        <w:rPr>
          <w:b w:val="0"/>
          <w:lang w:val="sr-Cyrl-CS"/>
        </w:rPr>
      </w:pPr>
    </w:p>
    <w:p w14:paraId="3F58D45E" w14:textId="6ECA23A1" w:rsidR="00293745" w:rsidRPr="006F41CE" w:rsidRDefault="00AD03E3"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Сагласно</w:t>
      </w:r>
      <w:r w:rsidR="000E6180" w:rsidRPr="006F41CE">
        <w:rPr>
          <w:rFonts w:ascii="Times New Roman" w:hAnsi="Times New Roman"/>
          <w:sz w:val="24"/>
          <w:szCs w:val="24"/>
          <w:lang w:val="sr-Cyrl-CS"/>
        </w:rPr>
        <w:t xml:space="preserve">шћу за трајно прикључење овлашћује се 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35047F"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да управља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прикљученим </w:t>
      </w:r>
      <w:r w:rsidR="005A2B99" w:rsidRPr="006F41CE">
        <w:rPr>
          <w:rFonts w:ascii="Times New Roman" w:hAnsi="Times New Roman"/>
          <w:sz w:val="24"/>
          <w:szCs w:val="24"/>
          <w:lang w:val="sr-Cyrl-CS"/>
        </w:rPr>
        <w:t xml:space="preserve">модулом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служећи се </w:t>
      </w:r>
      <w:r w:rsidR="001F3B8F" w:rsidRPr="006F41CE">
        <w:rPr>
          <w:rFonts w:ascii="Times New Roman" w:hAnsi="Times New Roman"/>
          <w:sz w:val="24"/>
          <w:szCs w:val="24"/>
          <w:lang w:val="sr-Cyrl-CS"/>
        </w:rPr>
        <w:t xml:space="preserve">прикључком на мрежу. </w:t>
      </w:r>
    </w:p>
    <w:p w14:paraId="4DD7E30B" w14:textId="2578D0D7" w:rsidR="00293745" w:rsidRPr="006F41CE" w:rsidRDefault="007D443A"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 за трајно прикључење издаје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након што се претходно уклоне све не</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утврђене </w:t>
      </w:r>
      <w:r w:rsidR="00041897"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издавања </w:t>
      </w:r>
      <w:r w:rsidRPr="006F41CE">
        <w:rPr>
          <w:rFonts w:ascii="Times New Roman" w:hAnsi="Times New Roman"/>
          <w:sz w:val="24"/>
          <w:szCs w:val="24"/>
          <w:lang w:val="sr-Cyrl-CS"/>
        </w:rPr>
        <w:t>сагласност</w:t>
      </w:r>
      <w:r w:rsidR="001F3B8F" w:rsidRPr="006F41CE">
        <w:rPr>
          <w:rFonts w:ascii="Times New Roman" w:hAnsi="Times New Roman"/>
          <w:sz w:val="24"/>
          <w:szCs w:val="24"/>
          <w:lang w:val="sr-Cyrl-CS"/>
        </w:rPr>
        <w:t>и</w:t>
      </w:r>
      <w:r w:rsidR="000E6180" w:rsidRPr="006F41CE">
        <w:rPr>
          <w:rFonts w:ascii="Times New Roman" w:hAnsi="Times New Roman"/>
          <w:sz w:val="24"/>
          <w:szCs w:val="24"/>
          <w:lang w:val="sr-Cyrl-CS"/>
        </w:rPr>
        <w:t xml:space="preserve"> за привремено прикључење и заврши преглед података и студије како се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ов</w:t>
      </w:r>
      <w:r w:rsidR="001F3B8F" w:rsidRPr="006F41CE">
        <w:rPr>
          <w:rFonts w:ascii="Times New Roman" w:hAnsi="Times New Roman"/>
          <w:sz w:val="24"/>
          <w:szCs w:val="24"/>
          <w:lang w:val="sr-Cyrl-CS"/>
        </w:rPr>
        <w:t>им</w:t>
      </w:r>
      <w:r w:rsidR="000E6180" w:rsidRPr="006F41CE">
        <w:rPr>
          <w:rFonts w:ascii="Times New Roman" w:hAnsi="Times New Roman"/>
          <w:sz w:val="24"/>
          <w:szCs w:val="24"/>
          <w:lang w:val="sr-Cyrl-CS"/>
        </w:rPr>
        <w:t xml:space="preserve"> </w:t>
      </w:r>
      <w:r w:rsidR="001F3B8F" w:rsidRPr="006F41CE">
        <w:rPr>
          <w:rFonts w:ascii="Times New Roman" w:hAnsi="Times New Roman"/>
          <w:sz w:val="24"/>
          <w:szCs w:val="24"/>
          <w:lang w:val="sr-Cyrl-CS"/>
        </w:rPr>
        <w:t>чланом</w:t>
      </w:r>
      <w:r w:rsidR="00293745" w:rsidRPr="006F41CE">
        <w:rPr>
          <w:rFonts w:ascii="Times New Roman" w:hAnsi="Times New Roman"/>
          <w:sz w:val="24"/>
          <w:szCs w:val="24"/>
          <w:lang w:val="sr-Cyrl-CS"/>
        </w:rPr>
        <w:t>.</w:t>
      </w:r>
    </w:p>
    <w:p w14:paraId="6E2E03CC" w14:textId="26F08B9E" w:rsidR="00293745" w:rsidRPr="006F41CE" w:rsidRDefault="001F3B8F"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За потребе прегледа података  и студије мора надлежном оператору систем доставити следеће: </w:t>
      </w:r>
      <w:r w:rsidR="000E6180" w:rsidRPr="006F41CE">
        <w:rPr>
          <w:rFonts w:ascii="Times New Roman" w:hAnsi="Times New Roman"/>
          <w:sz w:val="24"/>
          <w:szCs w:val="24"/>
          <w:lang w:val="sr-Cyrl-CS"/>
        </w:rPr>
        <w:t xml:space="preserve">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на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доставља надлежном оператору </w:t>
      </w:r>
      <w:r w:rsidR="003069B3" w:rsidRPr="006F41CE">
        <w:rPr>
          <w:rFonts w:ascii="Times New Roman" w:hAnsi="Times New Roman"/>
          <w:sz w:val="24"/>
          <w:szCs w:val="24"/>
          <w:lang w:val="sr-Cyrl-CS"/>
        </w:rPr>
        <w:t>система</w:t>
      </w:r>
      <w:r w:rsidR="00293745" w:rsidRPr="006F41CE">
        <w:rPr>
          <w:rFonts w:ascii="Times New Roman" w:hAnsi="Times New Roman"/>
          <w:sz w:val="24"/>
          <w:szCs w:val="24"/>
          <w:lang w:val="sr-Cyrl-CS"/>
        </w:rPr>
        <w:t>:</w:t>
      </w:r>
    </w:p>
    <w:p w14:paraId="76548B0A" w14:textId="7528F91F" w:rsidR="00293745" w:rsidRPr="006F41CE" w:rsidRDefault="0080513E" w:rsidP="005D4717">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1</w:t>
      </w:r>
      <w:r w:rsidR="00293745" w:rsidRPr="006F41CE">
        <w:rPr>
          <w:rFonts w:ascii="Times New Roman" w:hAnsi="Times New Roman"/>
          <w:sz w:val="24"/>
          <w:szCs w:val="24"/>
          <w:lang w:val="sr-Cyrl-CS"/>
        </w:rPr>
        <w:t>)</w:t>
      </w:r>
      <w:r w:rsidR="00293745" w:rsidRPr="006F41CE">
        <w:rPr>
          <w:rFonts w:ascii="Times New Roman" w:hAnsi="Times New Roman"/>
          <w:sz w:val="24"/>
          <w:szCs w:val="24"/>
          <w:lang w:val="sr-Cyrl-CS"/>
        </w:rPr>
        <w:tab/>
      </w:r>
      <w:r w:rsidR="00041897" w:rsidRPr="006F41CE">
        <w:rPr>
          <w:rFonts w:ascii="Times New Roman" w:hAnsi="Times New Roman"/>
          <w:sz w:val="24"/>
          <w:szCs w:val="24"/>
          <w:lang w:val="sr-Cyrl-CS"/>
        </w:rPr>
        <w:t>детаљно</w:t>
      </w:r>
      <w:r w:rsidR="000E6180" w:rsidRPr="006F41CE">
        <w:rPr>
          <w:rFonts w:ascii="Times New Roman" w:hAnsi="Times New Roman"/>
          <w:sz w:val="24"/>
          <w:szCs w:val="24"/>
          <w:lang w:val="sr-Cyrl-CS"/>
        </w:rPr>
        <w:t xml:space="preserve"> </w:t>
      </w:r>
      <w:r w:rsidR="001F3B8F" w:rsidRPr="006F41CE">
        <w:rPr>
          <w:rFonts w:ascii="Times New Roman" w:hAnsi="Times New Roman"/>
          <w:sz w:val="24"/>
          <w:szCs w:val="24"/>
          <w:lang w:val="sr-Cyrl-CS"/>
        </w:rPr>
        <w:t xml:space="preserve">сачињену </w:t>
      </w:r>
      <w:r w:rsidR="000E6180" w:rsidRPr="006F41CE">
        <w:rPr>
          <w:rFonts w:ascii="Times New Roman" w:hAnsi="Times New Roman"/>
          <w:sz w:val="24"/>
          <w:szCs w:val="24"/>
          <w:lang w:val="sr-Cyrl-CS"/>
        </w:rPr>
        <w:t xml:space="preserve"> изјаву о </w:t>
      </w:r>
      <w:r w:rsidR="00DD478C" w:rsidRPr="006F41CE">
        <w:rPr>
          <w:rFonts w:ascii="Times New Roman" w:hAnsi="Times New Roman"/>
          <w:sz w:val="24"/>
          <w:szCs w:val="24"/>
          <w:lang w:val="sr-Cyrl-CS"/>
        </w:rPr>
        <w:t>усаглашеност</w:t>
      </w:r>
      <w:r w:rsidR="00293745" w:rsidRPr="006F41CE">
        <w:rPr>
          <w:rFonts w:ascii="Times New Roman" w:hAnsi="Times New Roman"/>
          <w:sz w:val="24"/>
          <w:szCs w:val="24"/>
          <w:lang w:val="sr-Cyrl-CS"/>
        </w:rPr>
        <w:t>и; и</w:t>
      </w:r>
    </w:p>
    <w:p w14:paraId="2466E80F" w14:textId="139866BF" w:rsidR="00293745" w:rsidRPr="006F41CE" w:rsidRDefault="0080513E" w:rsidP="005D4717">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2</w:t>
      </w:r>
      <w:r w:rsidR="00293745" w:rsidRPr="006F41CE">
        <w:rPr>
          <w:rFonts w:ascii="Times New Roman" w:hAnsi="Times New Roman"/>
          <w:sz w:val="24"/>
          <w:szCs w:val="24"/>
          <w:lang w:val="sr-Cyrl-CS"/>
        </w:rPr>
        <w:t>)</w:t>
      </w:r>
      <w:r w:rsidR="00293745"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ажуриране техничке податке, </w:t>
      </w:r>
      <w:r w:rsidR="006410CC" w:rsidRPr="006F41CE">
        <w:rPr>
          <w:rFonts w:ascii="Times New Roman" w:hAnsi="Times New Roman"/>
          <w:sz w:val="24"/>
          <w:szCs w:val="24"/>
          <w:lang w:val="sr-Cyrl-CS"/>
        </w:rPr>
        <w:t>симулационе</w:t>
      </w:r>
      <w:r w:rsidR="000E6180" w:rsidRPr="006F41CE">
        <w:rPr>
          <w:rFonts w:ascii="Times New Roman" w:hAnsi="Times New Roman"/>
          <w:sz w:val="24"/>
          <w:szCs w:val="24"/>
          <w:lang w:val="sr-Cyrl-CS"/>
        </w:rPr>
        <w:t xml:space="preserve"> моделе и студије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6</w:t>
      </w:r>
      <w:r w:rsidR="00207770"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става</w:t>
      </w:r>
      <w:r w:rsidR="000E6180" w:rsidRPr="006F41CE">
        <w:rPr>
          <w:rFonts w:ascii="Times New Roman" w:hAnsi="Times New Roman"/>
          <w:sz w:val="24"/>
          <w:szCs w:val="24"/>
          <w:lang w:val="sr-Cyrl-CS"/>
        </w:rPr>
        <w:t xml:space="preserve"> 3.</w:t>
      </w:r>
      <w:r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укључујући употребу стварно из</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ених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4B7E91" w:rsidRPr="006F41CE">
        <w:rPr>
          <w:rFonts w:ascii="Times New Roman" w:hAnsi="Times New Roman"/>
          <w:sz w:val="24"/>
          <w:szCs w:val="24"/>
          <w:lang w:val="sr-Cyrl-CS"/>
        </w:rPr>
        <w:t>током</w:t>
      </w:r>
      <w:r w:rsidR="00293745" w:rsidRPr="006F41CE">
        <w:rPr>
          <w:rFonts w:ascii="Times New Roman" w:hAnsi="Times New Roman"/>
          <w:sz w:val="24"/>
          <w:szCs w:val="24"/>
          <w:lang w:val="sr-Cyrl-CS"/>
        </w:rPr>
        <w:t xml:space="preserve"> </w:t>
      </w:r>
      <w:r w:rsidR="005831DA" w:rsidRPr="006F41CE">
        <w:rPr>
          <w:rFonts w:ascii="Times New Roman" w:hAnsi="Times New Roman"/>
          <w:sz w:val="24"/>
          <w:szCs w:val="24"/>
          <w:lang w:val="sr-Cyrl-CS"/>
        </w:rPr>
        <w:t>провере усаглашености</w:t>
      </w:r>
      <w:r w:rsidR="00293745" w:rsidRPr="006F41CE">
        <w:rPr>
          <w:rFonts w:ascii="Times New Roman" w:hAnsi="Times New Roman"/>
          <w:sz w:val="24"/>
          <w:szCs w:val="24"/>
          <w:lang w:val="sr-Cyrl-CS"/>
        </w:rPr>
        <w:t>.</w:t>
      </w:r>
    </w:p>
    <w:p w14:paraId="1AE150CE" w14:textId="0E108B65" w:rsidR="00293745" w:rsidRPr="006F41CE" w:rsidRDefault="000E6180"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У случају не</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утврђених за потребе издавања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за трајно прикључење, може се одобрити </w:t>
      </w:r>
      <w:r w:rsidR="00C33325" w:rsidRPr="006F41CE">
        <w:rPr>
          <w:rFonts w:ascii="Times New Roman" w:hAnsi="Times New Roman"/>
          <w:sz w:val="24"/>
          <w:szCs w:val="24"/>
          <w:lang w:val="sr-Cyrl-CS"/>
        </w:rPr>
        <w:t>изузећ</w:t>
      </w:r>
      <w:r w:rsidR="00041897" w:rsidRPr="006F41CE">
        <w:rPr>
          <w:rFonts w:ascii="Times New Roman" w:hAnsi="Times New Roman"/>
          <w:sz w:val="24"/>
          <w:szCs w:val="24"/>
          <w:lang w:val="sr-Cyrl-CS"/>
        </w:rPr>
        <w:t>е,</w:t>
      </w:r>
      <w:r w:rsidRPr="006F41CE">
        <w:rPr>
          <w:rFonts w:ascii="Times New Roman" w:hAnsi="Times New Roman"/>
          <w:sz w:val="24"/>
          <w:szCs w:val="24"/>
          <w:lang w:val="sr-Cyrl-CS"/>
        </w:rPr>
        <w:t xml:space="preserve"> ако се поднесе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надлежном оператору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поступком за </w:t>
      </w:r>
      <w:r w:rsidR="00C33325" w:rsidRPr="006F41CE">
        <w:rPr>
          <w:rFonts w:ascii="Times New Roman" w:hAnsi="Times New Roman"/>
          <w:sz w:val="24"/>
          <w:szCs w:val="24"/>
          <w:lang w:val="sr-Cyrl-CS"/>
        </w:rPr>
        <w:t>изузећ</w:t>
      </w:r>
      <w:r w:rsidR="00041897" w:rsidRPr="006F41CE">
        <w:rPr>
          <w:rFonts w:ascii="Times New Roman" w:hAnsi="Times New Roman"/>
          <w:sz w:val="24"/>
          <w:szCs w:val="24"/>
          <w:lang w:val="sr-Cyrl-CS"/>
        </w:rPr>
        <w:t>а</w:t>
      </w:r>
      <w:r w:rsidRPr="006F41CE">
        <w:rPr>
          <w:rFonts w:ascii="Times New Roman" w:hAnsi="Times New Roman"/>
          <w:sz w:val="24"/>
          <w:szCs w:val="24"/>
          <w:lang w:val="sr-Cyrl-CS"/>
        </w:rPr>
        <w:t xml:space="preserve"> из</w:t>
      </w:r>
      <w:r w:rsidR="00D5023B" w:rsidRPr="006F41CE">
        <w:rPr>
          <w:rFonts w:ascii="Times New Roman" w:hAnsi="Times New Roman"/>
          <w:sz w:val="24"/>
          <w:szCs w:val="24"/>
          <w:lang w:val="sr-Cyrl-CS"/>
        </w:rPr>
        <w:t xml:space="preserve"> чл. од 77. до 83. ове уредбе</w:t>
      </w:r>
      <w:r w:rsidR="00041897"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 за трајно прикључење издаје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ако је </w:t>
      </w:r>
      <w:r w:rsidR="0035047F" w:rsidRPr="006F41CE">
        <w:rPr>
          <w:rFonts w:ascii="Times New Roman" w:hAnsi="Times New Roman"/>
          <w:sz w:val="24"/>
          <w:szCs w:val="24"/>
          <w:lang w:val="sr-Cyrl-CS"/>
        </w:rPr>
        <w:t>једносмерно прикључен</w:t>
      </w:r>
      <w:r w:rsidR="00C30E8E">
        <w:rPr>
          <w:rFonts w:ascii="Times New Roman" w:hAnsi="Times New Roman"/>
          <w:sz w:val="24"/>
          <w:szCs w:val="24"/>
          <w:lang w:val="sr-Cyrl-CS"/>
        </w:rPr>
        <w:t>и</w:t>
      </w:r>
      <w:r w:rsidR="005A2B99" w:rsidRPr="006F41CE">
        <w:rPr>
          <w:rFonts w:ascii="Times New Roman" w:hAnsi="Times New Roman"/>
          <w:sz w:val="24"/>
          <w:szCs w:val="24"/>
          <w:lang w:val="sr-Cyrl-CS"/>
        </w:rPr>
        <w:t xml:space="preserve"> модул</w:t>
      </w:r>
      <w:r w:rsidRPr="006F41CE">
        <w:rPr>
          <w:rFonts w:ascii="Times New Roman" w:hAnsi="Times New Roman"/>
          <w:sz w:val="24"/>
          <w:szCs w:val="24"/>
          <w:lang w:val="sr-Cyrl-CS"/>
        </w:rPr>
        <w:t xml:space="preserve"> </w:t>
      </w:r>
      <w:r w:rsidR="008B042A" w:rsidRPr="006F41CE">
        <w:rPr>
          <w:rFonts w:ascii="Times New Roman" w:hAnsi="Times New Roman"/>
          <w:sz w:val="24"/>
          <w:szCs w:val="24"/>
          <w:lang w:val="sr-Cyrl-CS"/>
        </w:rPr>
        <w:t xml:space="preserve">ЕЕП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одредбама </w:t>
      </w:r>
      <w:r w:rsidR="00C33325" w:rsidRPr="006F41CE">
        <w:rPr>
          <w:rFonts w:ascii="Times New Roman" w:hAnsi="Times New Roman"/>
          <w:sz w:val="24"/>
          <w:szCs w:val="24"/>
          <w:lang w:val="sr-Cyrl-CS"/>
        </w:rPr>
        <w:t>изузећ</w:t>
      </w:r>
      <w:r w:rsidR="00041897" w:rsidRPr="006F41CE">
        <w:rPr>
          <w:rFonts w:ascii="Times New Roman" w:hAnsi="Times New Roman"/>
          <w:sz w:val="24"/>
          <w:szCs w:val="24"/>
          <w:lang w:val="sr-Cyrl-CS"/>
        </w:rPr>
        <w:t>а</w:t>
      </w:r>
      <w:r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има право</w:t>
      </w:r>
      <w:r w:rsidR="00041897" w:rsidRPr="006F41CE">
        <w:rPr>
          <w:rFonts w:ascii="Times New Roman" w:hAnsi="Times New Roman"/>
          <w:sz w:val="24"/>
          <w:szCs w:val="24"/>
          <w:lang w:val="sr-Cyrl-CS"/>
        </w:rPr>
        <w:t xml:space="preserve"> да не допусти</w:t>
      </w:r>
      <w:r w:rsidRPr="006F41CE">
        <w:rPr>
          <w:rFonts w:ascii="Times New Roman" w:hAnsi="Times New Roman"/>
          <w:sz w:val="24"/>
          <w:szCs w:val="24"/>
          <w:lang w:val="sr-Cyrl-CS"/>
        </w:rPr>
        <w:t xml:space="preserve"> погон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Е</w:t>
      </w:r>
      <w:r w:rsidR="009D2005"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00041897" w:rsidRPr="006F41CE">
        <w:rPr>
          <w:rFonts w:ascii="Times New Roman" w:hAnsi="Times New Roman"/>
          <w:sz w:val="24"/>
          <w:szCs w:val="24"/>
          <w:lang w:val="sr-Cyrl-CS"/>
        </w:rPr>
        <w:t xml:space="preserve"> ако је његовом</w:t>
      </w:r>
      <w:r w:rsidRPr="006F41CE">
        <w:rPr>
          <w:rFonts w:ascii="Times New Roman" w:hAnsi="Times New Roman"/>
          <w:sz w:val="24"/>
          <w:szCs w:val="24"/>
          <w:lang w:val="sr-Cyrl-CS"/>
        </w:rPr>
        <w:t xml:space="preserve"> власнику одбијен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41897" w:rsidRPr="006F41CE">
        <w:rPr>
          <w:rFonts w:ascii="Times New Roman" w:hAnsi="Times New Roman"/>
          <w:sz w:val="24"/>
          <w:szCs w:val="24"/>
          <w:lang w:val="sr-Cyrl-CS"/>
        </w:rPr>
        <w:t>е,</w:t>
      </w:r>
      <w:r w:rsidRPr="006F41CE">
        <w:rPr>
          <w:rFonts w:ascii="Times New Roman" w:hAnsi="Times New Roman"/>
          <w:sz w:val="24"/>
          <w:szCs w:val="24"/>
          <w:lang w:val="sr-Cyrl-CS"/>
        </w:rPr>
        <w:t xml:space="preserve"> док 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Е</w:t>
      </w:r>
      <w:r w:rsidR="009D2005"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Pr="006F41CE">
        <w:rPr>
          <w:rFonts w:ascii="Times New Roman" w:hAnsi="Times New Roman"/>
          <w:sz w:val="24"/>
          <w:szCs w:val="24"/>
          <w:lang w:val="sr-Cyrl-CS"/>
        </w:rPr>
        <w:t xml:space="preserve"> и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не </w:t>
      </w:r>
      <w:r w:rsidR="003F7B5D" w:rsidRPr="006F41CE">
        <w:rPr>
          <w:rFonts w:ascii="Times New Roman" w:hAnsi="Times New Roman"/>
          <w:sz w:val="24"/>
          <w:szCs w:val="24"/>
          <w:lang w:val="sr-Cyrl-CS"/>
        </w:rPr>
        <w:t>реше</w:t>
      </w:r>
      <w:r w:rsidRPr="006F41CE">
        <w:rPr>
          <w:rFonts w:ascii="Times New Roman" w:hAnsi="Times New Roman"/>
          <w:sz w:val="24"/>
          <w:szCs w:val="24"/>
          <w:lang w:val="sr-Cyrl-CS"/>
        </w:rPr>
        <w:t xml:space="preserve"> не</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 и док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не буде </w:t>
      </w:r>
      <w:r w:rsidR="0035047F" w:rsidRPr="006F41CE">
        <w:rPr>
          <w:rFonts w:ascii="Times New Roman" w:hAnsi="Times New Roman"/>
          <w:sz w:val="24"/>
          <w:szCs w:val="24"/>
          <w:lang w:val="sr-Cyrl-CS"/>
        </w:rPr>
        <w:t>је</w:t>
      </w:r>
      <w:r w:rsidR="00041897" w:rsidRPr="006F41CE">
        <w:rPr>
          <w:rFonts w:ascii="Times New Roman" w:hAnsi="Times New Roman"/>
          <w:sz w:val="24"/>
          <w:szCs w:val="24"/>
          <w:lang w:val="sr-Cyrl-CS"/>
        </w:rPr>
        <w:t>дносмерно прикључен</w:t>
      </w:r>
      <w:r w:rsidR="005A2B99" w:rsidRPr="006F41CE">
        <w:rPr>
          <w:rFonts w:ascii="Times New Roman" w:hAnsi="Times New Roman"/>
          <w:sz w:val="24"/>
          <w:szCs w:val="24"/>
          <w:lang w:val="sr-Cyrl-CS"/>
        </w:rPr>
        <w:t>и модул</w:t>
      </w:r>
      <w:r w:rsidR="00DB0784" w:rsidRPr="006F41CE">
        <w:rPr>
          <w:rFonts w:ascii="Times New Roman" w:hAnsi="Times New Roman"/>
          <w:sz w:val="24"/>
          <w:szCs w:val="24"/>
          <w:lang w:val="sr-Cyrl-CS"/>
        </w:rPr>
        <w:t xml:space="preserve"> Е</w:t>
      </w:r>
      <w:r w:rsidR="009D2005"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Pr="006F41CE">
        <w:rPr>
          <w:rFonts w:ascii="Times New Roman" w:hAnsi="Times New Roman"/>
          <w:sz w:val="24"/>
          <w:szCs w:val="24"/>
          <w:lang w:val="sr-Cyrl-CS"/>
        </w:rPr>
        <w:t xml:space="preserve"> смат</w:t>
      </w:r>
      <w:r w:rsidR="00293745" w:rsidRPr="006F41CE">
        <w:rPr>
          <w:rFonts w:ascii="Times New Roman" w:hAnsi="Times New Roman"/>
          <w:sz w:val="24"/>
          <w:szCs w:val="24"/>
          <w:lang w:val="sr-Cyrl-CS"/>
        </w:rPr>
        <w:t xml:space="preserve">рао </w:t>
      </w:r>
      <w:r w:rsidR="00C33325" w:rsidRPr="006F41CE">
        <w:rPr>
          <w:rFonts w:ascii="Times New Roman" w:hAnsi="Times New Roman"/>
          <w:sz w:val="24"/>
          <w:szCs w:val="24"/>
          <w:lang w:val="sr-Cyrl-CS"/>
        </w:rPr>
        <w:t>усаглашен</w:t>
      </w:r>
      <w:r w:rsidR="00041897" w:rsidRPr="006F41CE">
        <w:rPr>
          <w:rFonts w:ascii="Times New Roman" w:hAnsi="Times New Roman"/>
          <w:sz w:val="24"/>
          <w:szCs w:val="24"/>
          <w:lang w:val="sr-Cyrl-CS"/>
        </w:rPr>
        <w:t>ом са захтевима</w:t>
      </w:r>
      <w:r w:rsidR="00293745" w:rsidRPr="006F41CE">
        <w:rPr>
          <w:rFonts w:ascii="Times New Roman" w:hAnsi="Times New Roman"/>
          <w:sz w:val="24"/>
          <w:szCs w:val="24"/>
          <w:lang w:val="sr-Cyrl-CS"/>
        </w:rPr>
        <w:t>.</w:t>
      </w:r>
    </w:p>
    <w:p w14:paraId="77BF5012" w14:textId="77777777" w:rsidR="0080513E" w:rsidRPr="006F41CE" w:rsidRDefault="0080513E" w:rsidP="002D5665">
      <w:pPr>
        <w:spacing w:after="0" w:line="240" w:lineRule="auto"/>
        <w:ind w:firstLine="567"/>
        <w:jc w:val="both"/>
        <w:rPr>
          <w:rFonts w:ascii="Times New Roman" w:hAnsi="Times New Roman"/>
          <w:sz w:val="24"/>
          <w:szCs w:val="24"/>
          <w:lang w:val="sr-Cyrl-CS"/>
        </w:rPr>
      </w:pPr>
    </w:p>
    <w:p w14:paraId="727205A0" w14:textId="5253F0ED" w:rsidR="009D2005" w:rsidRPr="006F41CE" w:rsidRDefault="009D2005" w:rsidP="002D5665">
      <w:pPr>
        <w:pStyle w:val="Naslovclana"/>
        <w:spacing w:before="0" w:after="0" w:line="240" w:lineRule="auto"/>
        <w:rPr>
          <w:b w:val="0"/>
          <w:lang w:val="sr-Cyrl-CS"/>
        </w:rPr>
      </w:pPr>
      <w:r w:rsidRPr="006F41CE">
        <w:rPr>
          <w:b w:val="0"/>
          <w:lang w:val="sr-Cyrl-CS"/>
        </w:rPr>
        <w:t>Сагласност за ограничен погон за једносмерно прикључене модуле ЕЕП</w:t>
      </w:r>
    </w:p>
    <w:p w14:paraId="50E5C201" w14:textId="1D7235F6" w:rsidR="00293745" w:rsidRPr="006F41CE" w:rsidRDefault="002F3A17" w:rsidP="002D5665">
      <w:pPr>
        <w:pStyle w:val="Clan"/>
        <w:spacing w:line="240" w:lineRule="auto"/>
        <w:rPr>
          <w:lang w:val="sr-Cyrl-CS"/>
        </w:rPr>
      </w:pPr>
      <w:r w:rsidRPr="006F41CE">
        <w:rPr>
          <w:lang w:val="sr-Cyrl-CS"/>
        </w:rPr>
        <w:t>Члан</w:t>
      </w:r>
      <w:r w:rsidR="009D2005" w:rsidRPr="006F41CE">
        <w:rPr>
          <w:lang w:val="sr-Cyrl-CS"/>
        </w:rPr>
        <w:t xml:space="preserve"> 6</w:t>
      </w:r>
      <w:r w:rsidR="00207770" w:rsidRPr="006F41CE">
        <w:rPr>
          <w:lang w:val="sr-Cyrl-CS"/>
        </w:rPr>
        <w:t>4</w:t>
      </w:r>
      <w:r w:rsidR="009D2005" w:rsidRPr="006F41CE">
        <w:rPr>
          <w:lang w:val="sr-Cyrl-CS"/>
        </w:rPr>
        <w:t>.</w:t>
      </w:r>
    </w:p>
    <w:p w14:paraId="387F2B67" w14:textId="77777777" w:rsidR="009D2005" w:rsidRPr="006F41CE" w:rsidRDefault="009D2005" w:rsidP="002D5665">
      <w:pPr>
        <w:pStyle w:val="Naslovclana"/>
        <w:spacing w:before="0" w:after="0" w:line="240" w:lineRule="auto"/>
        <w:rPr>
          <w:lang w:val="sr-Cyrl-CS"/>
        </w:rPr>
      </w:pPr>
    </w:p>
    <w:p w14:paraId="42FF0570" w14:textId="69AFFAA9" w:rsidR="0029374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Власници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 xml:space="preserve">их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којима је </w:t>
      </w:r>
      <w:r w:rsidR="003F7B5D" w:rsidRPr="006F41CE">
        <w:rPr>
          <w:rFonts w:ascii="Times New Roman" w:hAnsi="Times New Roman"/>
          <w:sz w:val="24"/>
          <w:szCs w:val="24"/>
          <w:lang w:val="sr-Cyrl-CS"/>
        </w:rPr>
        <w:t>издата</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 за трајно прикључење</w:t>
      </w:r>
      <w:r w:rsidR="00041897" w:rsidRPr="006F41CE">
        <w:rPr>
          <w:rFonts w:ascii="Times New Roman" w:hAnsi="Times New Roman"/>
          <w:sz w:val="24"/>
          <w:szCs w:val="24"/>
          <w:lang w:val="sr-Cyrl-CS"/>
        </w:rPr>
        <w:t xml:space="preserve"> </w:t>
      </w:r>
      <w:r w:rsidR="00025E74" w:rsidRPr="006F41CE">
        <w:rPr>
          <w:rFonts w:ascii="Times New Roman" w:hAnsi="Times New Roman"/>
          <w:sz w:val="24"/>
          <w:szCs w:val="24"/>
          <w:lang w:val="sr-Cyrl-CS"/>
        </w:rPr>
        <w:t xml:space="preserve">одмах </w:t>
      </w:r>
      <w:r w:rsidR="00041897" w:rsidRPr="006F41CE">
        <w:rPr>
          <w:rFonts w:ascii="Times New Roman" w:hAnsi="Times New Roman"/>
          <w:sz w:val="24"/>
          <w:szCs w:val="24"/>
          <w:lang w:val="sr-Cyrl-CS"/>
        </w:rPr>
        <w:t>обавештавају надлежног оператора система</w:t>
      </w:r>
      <w:r w:rsidR="00025E74" w:rsidRPr="006F41CE">
        <w:rPr>
          <w:rFonts w:ascii="Times New Roman" w:hAnsi="Times New Roman"/>
          <w:sz w:val="24"/>
          <w:szCs w:val="24"/>
          <w:lang w:val="sr-Cyrl-CS"/>
        </w:rPr>
        <w:t>:</w:t>
      </w:r>
    </w:p>
    <w:p w14:paraId="4C806CEF" w14:textId="315FA747" w:rsidR="00293745" w:rsidRPr="006F41CE" w:rsidRDefault="0080513E" w:rsidP="005D4717">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025E74" w:rsidRPr="006F41CE">
        <w:rPr>
          <w:rFonts w:ascii="Times New Roman" w:hAnsi="Times New Roman"/>
          <w:sz w:val="24"/>
          <w:szCs w:val="24"/>
          <w:lang w:val="sr-Cyrl-CS"/>
        </w:rPr>
        <w:t>ако је</w:t>
      </w:r>
      <w:r w:rsidR="00293745" w:rsidRPr="006F41CE">
        <w:rPr>
          <w:rFonts w:ascii="Times New Roman" w:hAnsi="Times New Roman"/>
          <w:sz w:val="24"/>
          <w:szCs w:val="24"/>
          <w:lang w:val="sr-Cyrl-CS"/>
        </w:rPr>
        <w:tab/>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 xml:space="preserve"> модул </w:t>
      </w:r>
      <w:r w:rsidR="008B042A"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привремено изложен </w:t>
      </w:r>
      <w:r w:rsidR="00041897" w:rsidRPr="006F41CE">
        <w:rPr>
          <w:rFonts w:ascii="Times New Roman" w:hAnsi="Times New Roman"/>
          <w:sz w:val="24"/>
          <w:szCs w:val="24"/>
          <w:lang w:val="sr-Cyrl-CS"/>
        </w:rPr>
        <w:t>значајним</w:t>
      </w:r>
      <w:r w:rsidR="000E6180" w:rsidRPr="006F41CE">
        <w:rPr>
          <w:rFonts w:ascii="Times New Roman" w:hAnsi="Times New Roman"/>
          <w:sz w:val="24"/>
          <w:szCs w:val="24"/>
          <w:lang w:val="sr-Cyrl-CS"/>
        </w:rPr>
        <w:t xml:space="preserve">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ма или </w:t>
      </w:r>
      <w:r w:rsidR="00041897" w:rsidRPr="006F41CE">
        <w:rPr>
          <w:rFonts w:ascii="Times New Roman" w:hAnsi="Times New Roman"/>
          <w:sz w:val="24"/>
          <w:szCs w:val="24"/>
          <w:lang w:val="sr-Cyrl-CS"/>
        </w:rPr>
        <w:t>јој се смање могућности</w:t>
      </w:r>
      <w:r w:rsidR="000E6180" w:rsidRPr="006F41CE">
        <w:rPr>
          <w:rFonts w:ascii="Times New Roman" w:hAnsi="Times New Roman"/>
          <w:sz w:val="24"/>
          <w:szCs w:val="24"/>
          <w:lang w:val="sr-Cyrl-CS"/>
        </w:rPr>
        <w:t xml:space="preserve"> због </w:t>
      </w:r>
      <w:r w:rsidR="00041897" w:rsidRPr="006F41CE">
        <w:rPr>
          <w:rFonts w:ascii="Times New Roman" w:hAnsi="Times New Roman"/>
          <w:sz w:val="24"/>
          <w:szCs w:val="24"/>
          <w:lang w:val="sr-Cyrl-CS"/>
        </w:rPr>
        <w:t>спровођења</w:t>
      </w:r>
      <w:r w:rsidR="000E6180" w:rsidRPr="006F41CE">
        <w:rPr>
          <w:rFonts w:ascii="Times New Roman" w:hAnsi="Times New Roman"/>
          <w:sz w:val="24"/>
          <w:szCs w:val="24"/>
          <w:lang w:val="sr-Cyrl-CS"/>
        </w:rPr>
        <w:t xml:space="preserve"> једне или више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 које су </w:t>
      </w:r>
      <w:r w:rsidR="00293745" w:rsidRPr="006F41CE">
        <w:rPr>
          <w:rFonts w:ascii="Times New Roman" w:hAnsi="Times New Roman"/>
          <w:sz w:val="24"/>
          <w:szCs w:val="24"/>
          <w:lang w:val="sr-Cyrl-CS"/>
        </w:rPr>
        <w:t xml:space="preserve">важне за </w:t>
      </w:r>
      <w:r w:rsidR="00041897" w:rsidRPr="006F41CE">
        <w:rPr>
          <w:rFonts w:ascii="Times New Roman" w:hAnsi="Times New Roman"/>
          <w:sz w:val="24"/>
          <w:szCs w:val="24"/>
          <w:lang w:val="sr-Cyrl-CS"/>
        </w:rPr>
        <w:t>њен</w:t>
      </w:r>
      <w:r w:rsidR="00293745" w:rsidRPr="006F41CE">
        <w:rPr>
          <w:rFonts w:ascii="Times New Roman" w:hAnsi="Times New Roman"/>
          <w:sz w:val="24"/>
          <w:szCs w:val="24"/>
          <w:lang w:val="sr-Cyrl-CS"/>
        </w:rPr>
        <w:t xml:space="preserve"> радни учинак или</w:t>
      </w:r>
    </w:p>
    <w:p w14:paraId="75DFDF18" w14:textId="6728687C" w:rsidR="00293745" w:rsidRPr="006F41CE" w:rsidRDefault="002E5192" w:rsidP="005D4717">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80513E" w:rsidRPr="006F41CE">
        <w:rPr>
          <w:rFonts w:ascii="Times New Roman" w:hAnsi="Times New Roman"/>
          <w:sz w:val="24"/>
          <w:szCs w:val="24"/>
          <w:lang w:val="sr-Cyrl-CS"/>
        </w:rPr>
        <w:t>2</w:t>
      </w:r>
      <w:r w:rsidR="00293745" w:rsidRPr="006F41CE">
        <w:rPr>
          <w:rFonts w:ascii="Times New Roman" w:hAnsi="Times New Roman"/>
          <w:sz w:val="24"/>
          <w:szCs w:val="24"/>
          <w:lang w:val="sr-Cyrl-CS"/>
        </w:rPr>
        <w:t>)</w:t>
      </w:r>
      <w:r w:rsidR="00293745" w:rsidRPr="006F41CE">
        <w:rPr>
          <w:rFonts w:ascii="Times New Roman" w:hAnsi="Times New Roman"/>
          <w:sz w:val="24"/>
          <w:szCs w:val="24"/>
          <w:lang w:val="sr-Cyrl-CS"/>
        </w:rPr>
        <w:tab/>
      </w:r>
      <w:r w:rsidR="00025E74" w:rsidRPr="006F41CE">
        <w:rPr>
          <w:rFonts w:ascii="Times New Roman" w:hAnsi="Times New Roman"/>
          <w:sz w:val="24"/>
          <w:szCs w:val="24"/>
          <w:lang w:val="sr-Cyrl-CS"/>
        </w:rPr>
        <w:t xml:space="preserve">ако је </w:t>
      </w:r>
      <w:r w:rsidR="000E6180" w:rsidRPr="006F41CE">
        <w:rPr>
          <w:rFonts w:ascii="Times New Roman" w:hAnsi="Times New Roman"/>
          <w:sz w:val="24"/>
          <w:szCs w:val="24"/>
          <w:lang w:val="sr-Cyrl-CS"/>
        </w:rPr>
        <w:t xml:space="preserve"> отказ</w:t>
      </w:r>
      <w:r w:rsidR="00025E74" w:rsidRPr="006F41CE">
        <w:rPr>
          <w:rFonts w:ascii="Times New Roman" w:hAnsi="Times New Roman"/>
          <w:sz w:val="24"/>
          <w:szCs w:val="24"/>
          <w:lang w:val="sr-Cyrl-CS"/>
        </w:rPr>
        <w:t xml:space="preserve">ивање рада </w:t>
      </w:r>
      <w:r w:rsidR="000E6180" w:rsidRPr="006F41CE">
        <w:rPr>
          <w:rFonts w:ascii="Times New Roman" w:hAnsi="Times New Roman"/>
          <w:sz w:val="24"/>
          <w:szCs w:val="24"/>
          <w:lang w:val="sr-Cyrl-CS"/>
        </w:rPr>
        <w:t xml:space="preserve"> опреме</w:t>
      </w:r>
      <w:r w:rsidR="00025E74" w:rsidRPr="006F41CE">
        <w:rPr>
          <w:rFonts w:ascii="Times New Roman" w:hAnsi="Times New Roman"/>
          <w:sz w:val="24"/>
          <w:szCs w:val="24"/>
          <w:lang w:val="sr-Cyrl-CS"/>
        </w:rPr>
        <w:t xml:space="preserve"> проузроковало </w:t>
      </w:r>
      <w:r w:rsidR="000E6180" w:rsidRPr="006F41CE">
        <w:rPr>
          <w:rFonts w:ascii="Times New Roman" w:hAnsi="Times New Roman"/>
          <w:sz w:val="24"/>
          <w:szCs w:val="24"/>
          <w:lang w:val="sr-Cyrl-CS"/>
        </w:rPr>
        <w:t xml:space="preserve"> не</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 одређеним важним </w:t>
      </w:r>
      <w:r w:rsidR="003069B3" w:rsidRPr="006F41CE">
        <w:rPr>
          <w:rFonts w:ascii="Times New Roman" w:hAnsi="Times New Roman"/>
          <w:sz w:val="24"/>
          <w:szCs w:val="24"/>
          <w:lang w:val="sr-Cyrl-CS"/>
        </w:rPr>
        <w:t>захтеви</w:t>
      </w:r>
      <w:r w:rsidR="00293745" w:rsidRPr="006F41CE">
        <w:rPr>
          <w:rFonts w:ascii="Times New Roman" w:hAnsi="Times New Roman"/>
          <w:sz w:val="24"/>
          <w:szCs w:val="24"/>
          <w:lang w:val="sr-Cyrl-CS"/>
        </w:rPr>
        <w:t>ма.</w:t>
      </w:r>
    </w:p>
    <w:p w14:paraId="287E867E" w14:textId="22E4B49D" w:rsidR="00293745" w:rsidRPr="006F41CE" w:rsidRDefault="009C68AB" w:rsidP="002D5665">
      <w:pPr>
        <w:spacing w:after="0" w:line="240" w:lineRule="auto"/>
        <w:ind w:firstLine="426"/>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 </w:t>
      </w:r>
      <w:r w:rsidR="000E6180" w:rsidRPr="006F41CE">
        <w:rPr>
          <w:rFonts w:ascii="Times New Roman" w:hAnsi="Times New Roman"/>
          <w:sz w:val="24"/>
          <w:szCs w:val="24"/>
          <w:lang w:val="sr-Cyrl-CS"/>
        </w:rPr>
        <w:t xml:space="preserve">Власник </w:t>
      </w:r>
      <w:r w:rsidR="0035047F" w:rsidRPr="006F41CE">
        <w:rPr>
          <w:rFonts w:ascii="Times New Roman" w:hAnsi="Times New Roman"/>
          <w:sz w:val="24"/>
          <w:szCs w:val="24"/>
          <w:lang w:val="sr-Cyrl-CS"/>
        </w:rPr>
        <w:t>једносмерно прикључен</w:t>
      </w:r>
      <w:r w:rsidR="005A2B99"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041897" w:rsidRPr="006F41CE">
        <w:rPr>
          <w:rFonts w:ascii="Times New Roman" w:hAnsi="Times New Roman"/>
          <w:sz w:val="24"/>
          <w:szCs w:val="24"/>
          <w:lang w:val="sr-Cyrl-CS"/>
        </w:rPr>
        <w:t>подноси захтев</w:t>
      </w:r>
      <w:r w:rsidR="000E6180" w:rsidRPr="006F41CE">
        <w:rPr>
          <w:rFonts w:ascii="Times New Roman" w:hAnsi="Times New Roman"/>
          <w:sz w:val="24"/>
          <w:szCs w:val="24"/>
          <w:lang w:val="sr-Cyrl-CS"/>
        </w:rPr>
        <w:t xml:space="preserve">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за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 за ограничен погон ако оправдано очекује да ће околности </w:t>
      </w:r>
      <w:r w:rsidR="00025E74" w:rsidRPr="006F41CE">
        <w:rPr>
          <w:rFonts w:ascii="Times New Roman" w:hAnsi="Times New Roman"/>
          <w:sz w:val="24"/>
          <w:szCs w:val="24"/>
          <w:lang w:val="sr-Cyrl-CS"/>
        </w:rPr>
        <w:t xml:space="preserve">из </w:t>
      </w:r>
      <w:r w:rsidR="002F3A17" w:rsidRPr="006F41CE">
        <w:rPr>
          <w:rFonts w:ascii="Times New Roman" w:hAnsi="Times New Roman"/>
          <w:sz w:val="24"/>
          <w:szCs w:val="24"/>
          <w:lang w:val="sr-Cyrl-CS"/>
        </w:rPr>
        <w:t>став</w:t>
      </w:r>
      <w:r w:rsidR="00025E74"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1.</w:t>
      </w:r>
      <w:r w:rsidR="0080513E" w:rsidRPr="006F41CE">
        <w:rPr>
          <w:rFonts w:ascii="Times New Roman" w:hAnsi="Times New Roman"/>
          <w:sz w:val="24"/>
          <w:szCs w:val="24"/>
          <w:lang w:val="sr-Cyrl-CS"/>
        </w:rPr>
        <w:t xml:space="preserve"> овог члана</w:t>
      </w:r>
      <w:r w:rsidR="009D2005"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потрајати </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 од три </w:t>
      </w:r>
      <w:r w:rsidR="00C92B87" w:rsidRPr="006F41CE">
        <w:rPr>
          <w:rFonts w:ascii="Times New Roman" w:hAnsi="Times New Roman"/>
          <w:sz w:val="24"/>
          <w:szCs w:val="24"/>
          <w:lang w:val="sr-Cyrl-CS"/>
        </w:rPr>
        <w:t>месец</w:t>
      </w:r>
      <w:r w:rsidR="000E6180" w:rsidRPr="006F41CE">
        <w:rPr>
          <w:rFonts w:ascii="Times New Roman" w:hAnsi="Times New Roman"/>
          <w:sz w:val="24"/>
          <w:szCs w:val="24"/>
          <w:lang w:val="sr-Cyrl-CS"/>
        </w:rPr>
        <w:t xml:space="preserve">а. </w:t>
      </w:r>
    </w:p>
    <w:p w14:paraId="18FA6379" w14:textId="433DA6A3" w:rsidR="00293745" w:rsidRPr="006F41CE" w:rsidRDefault="007D443A"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 за ограничен погон издаје надл</w:t>
      </w:r>
      <w:r w:rsidR="00293745" w:rsidRPr="006F41CE">
        <w:rPr>
          <w:rFonts w:ascii="Times New Roman" w:hAnsi="Times New Roman"/>
          <w:sz w:val="24"/>
          <w:szCs w:val="24"/>
          <w:lang w:val="sr-Cyrl-CS"/>
        </w:rPr>
        <w:t>ежни ОПС и притом јасно наводи:</w:t>
      </w:r>
    </w:p>
    <w:p w14:paraId="58C6C84F" w14:textId="73CD71CE" w:rsidR="00293745" w:rsidRPr="006F41CE" w:rsidRDefault="0080513E"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293745" w:rsidRPr="006F41CE">
        <w:rPr>
          <w:rFonts w:ascii="Times New Roman" w:hAnsi="Times New Roman"/>
          <w:sz w:val="24"/>
          <w:szCs w:val="24"/>
          <w:lang w:val="sr-Cyrl-CS"/>
        </w:rPr>
        <w:tab/>
      </w:r>
      <w:r w:rsidR="00862747" w:rsidRPr="006F41CE">
        <w:rPr>
          <w:rFonts w:ascii="Times New Roman" w:hAnsi="Times New Roman"/>
          <w:sz w:val="24"/>
          <w:szCs w:val="24"/>
          <w:lang w:val="sr-Cyrl-CS"/>
        </w:rPr>
        <w:t>нерешена</w:t>
      </w:r>
      <w:r w:rsidR="000E6180" w:rsidRPr="006F41CE">
        <w:rPr>
          <w:rFonts w:ascii="Times New Roman" w:hAnsi="Times New Roman"/>
          <w:sz w:val="24"/>
          <w:szCs w:val="24"/>
          <w:lang w:val="sr-Cyrl-CS"/>
        </w:rPr>
        <w:t xml:space="preserve"> питања која оправдавају издавање </w:t>
      </w:r>
      <w:r w:rsidR="007D443A" w:rsidRPr="006F41CE">
        <w:rPr>
          <w:rFonts w:ascii="Times New Roman" w:hAnsi="Times New Roman"/>
          <w:sz w:val="24"/>
          <w:szCs w:val="24"/>
          <w:lang w:val="sr-Cyrl-CS"/>
        </w:rPr>
        <w:t>сагласност</w:t>
      </w:r>
      <w:r w:rsidR="00293745" w:rsidRPr="006F41CE">
        <w:rPr>
          <w:rFonts w:ascii="Times New Roman" w:hAnsi="Times New Roman"/>
          <w:sz w:val="24"/>
          <w:szCs w:val="24"/>
          <w:lang w:val="sr-Cyrl-CS"/>
        </w:rPr>
        <w:t>и за ограничен погон;</w:t>
      </w:r>
    </w:p>
    <w:p w14:paraId="5CFF771C" w14:textId="5F94DC82" w:rsidR="00293745" w:rsidRPr="006F41CE" w:rsidRDefault="0080513E"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293745" w:rsidRPr="006F41CE">
        <w:rPr>
          <w:rFonts w:ascii="Times New Roman" w:hAnsi="Times New Roman"/>
          <w:sz w:val="24"/>
          <w:szCs w:val="24"/>
          <w:lang w:val="sr-Cyrl-CS"/>
        </w:rPr>
        <w:t>)</w:t>
      </w:r>
      <w:r w:rsidR="00293745"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одговорности и рокове за очекивано </w:t>
      </w:r>
      <w:r w:rsidR="003F2E4C" w:rsidRPr="006F41CE">
        <w:rPr>
          <w:rFonts w:ascii="Times New Roman" w:hAnsi="Times New Roman"/>
          <w:sz w:val="24"/>
          <w:szCs w:val="24"/>
          <w:lang w:val="sr-Cyrl-CS"/>
        </w:rPr>
        <w:t>решење</w:t>
      </w:r>
      <w:r w:rsidR="00E6036A" w:rsidRPr="006F41CE">
        <w:rPr>
          <w:rFonts w:ascii="Times New Roman" w:hAnsi="Times New Roman"/>
          <w:sz w:val="24"/>
          <w:szCs w:val="24"/>
          <w:lang w:val="sr-Cyrl-CS"/>
        </w:rPr>
        <w:t>;</w:t>
      </w:r>
      <w:r w:rsidR="00041897" w:rsidRPr="006F41CE">
        <w:rPr>
          <w:rFonts w:ascii="Times New Roman" w:hAnsi="Times New Roman"/>
          <w:sz w:val="24"/>
          <w:szCs w:val="24"/>
          <w:lang w:val="sr-Cyrl-CS"/>
        </w:rPr>
        <w:t xml:space="preserve"> </w:t>
      </w:r>
    </w:p>
    <w:p w14:paraId="4F89430A" w14:textId="45B1B057" w:rsidR="000E6180" w:rsidRPr="006F41CE" w:rsidRDefault="0080513E"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293745" w:rsidRPr="006F41CE">
        <w:rPr>
          <w:rFonts w:ascii="Times New Roman" w:hAnsi="Times New Roman"/>
          <w:sz w:val="24"/>
          <w:szCs w:val="24"/>
          <w:lang w:val="sr-Cyrl-CS"/>
        </w:rPr>
        <w:tab/>
      </w:r>
      <w:r w:rsidR="000E6180" w:rsidRPr="006F41CE">
        <w:rPr>
          <w:rFonts w:ascii="Times New Roman" w:hAnsi="Times New Roman"/>
          <w:sz w:val="24"/>
          <w:szCs w:val="24"/>
          <w:lang w:val="sr-Cyrl-CS"/>
        </w:rPr>
        <w:t>нај</w:t>
      </w:r>
      <w:r w:rsidR="00041897" w:rsidRPr="006F41CE">
        <w:rPr>
          <w:rFonts w:ascii="Times New Roman" w:hAnsi="Times New Roman"/>
          <w:sz w:val="24"/>
          <w:szCs w:val="24"/>
          <w:lang w:val="sr-Cyrl-CS"/>
        </w:rPr>
        <w:t>дужи</w:t>
      </w:r>
      <w:r w:rsidR="000E6180" w:rsidRPr="006F41CE">
        <w:rPr>
          <w:rFonts w:ascii="Times New Roman" w:hAnsi="Times New Roman"/>
          <w:sz w:val="24"/>
          <w:szCs w:val="24"/>
          <w:lang w:val="sr-Cyrl-CS"/>
        </w:rPr>
        <w:t xml:space="preserve"> </w:t>
      </w:r>
      <w:r w:rsidR="00041897" w:rsidRPr="006F41CE">
        <w:rPr>
          <w:rFonts w:ascii="Times New Roman" w:hAnsi="Times New Roman"/>
          <w:sz w:val="24"/>
          <w:szCs w:val="24"/>
          <w:lang w:val="sr-Cyrl-CS"/>
        </w:rPr>
        <w:t>период</w:t>
      </w:r>
      <w:r w:rsidR="000E6180" w:rsidRPr="006F41CE">
        <w:rPr>
          <w:rFonts w:ascii="Times New Roman" w:hAnsi="Times New Roman"/>
          <w:sz w:val="24"/>
          <w:szCs w:val="24"/>
          <w:lang w:val="sr-Cyrl-CS"/>
        </w:rPr>
        <w:t xml:space="preserve"> </w:t>
      </w:r>
      <w:r w:rsidR="00862747" w:rsidRPr="006F41CE">
        <w:rPr>
          <w:rFonts w:ascii="Times New Roman" w:hAnsi="Times New Roman"/>
          <w:sz w:val="24"/>
          <w:szCs w:val="24"/>
          <w:lang w:val="sr-Cyrl-CS"/>
        </w:rPr>
        <w:t>важности</w:t>
      </w:r>
      <w:r w:rsidR="000E6180" w:rsidRPr="006F41CE">
        <w:rPr>
          <w:rFonts w:ascii="Times New Roman" w:hAnsi="Times New Roman"/>
          <w:sz w:val="24"/>
          <w:szCs w:val="24"/>
          <w:lang w:val="sr-Cyrl-CS"/>
        </w:rPr>
        <w:t xml:space="preserve">, </w:t>
      </w:r>
      <w:r w:rsidR="00041897" w:rsidRPr="006F41CE">
        <w:rPr>
          <w:rFonts w:ascii="Times New Roman" w:hAnsi="Times New Roman"/>
          <w:sz w:val="24"/>
          <w:szCs w:val="24"/>
          <w:lang w:val="sr-Cyrl-CS"/>
        </w:rPr>
        <w:t>али не дужи од</w:t>
      </w:r>
      <w:r w:rsidR="000E6180" w:rsidRPr="006F41CE">
        <w:rPr>
          <w:rFonts w:ascii="Times New Roman" w:hAnsi="Times New Roman"/>
          <w:sz w:val="24"/>
          <w:szCs w:val="24"/>
          <w:lang w:val="sr-Cyrl-CS"/>
        </w:rPr>
        <w:t xml:space="preserve"> 12 </w:t>
      </w:r>
      <w:r w:rsidR="00C92B87" w:rsidRPr="006F41CE">
        <w:rPr>
          <w:rFonts w:ascii="Times New Roman" w:hAnsi="Times New Roman"/>
          <w:sz w:val="24"/>
          <w:szCs w:val="24"/>
          <w:lang w:val="sr-Cyrl-CS"/>
        </w:rPr>
        <w:t>месец</w:t>
      </w:r>
      <w:r w:rsidR="000E6180" w:rsidRPr="006F41CE">
        <w:rPr>
          <w:rFonts w:ascii="Times New Roman" w:hAnsi="Times New Roman"/>
          <w:sz w:val="24"/>
          <w:szCs w:val="24"/>
          <w:lang w:val="sr-Cyrl-CS"/>
        </w:rPr>
        <w:t>и. Првобитни одобрени рок може бити краћи уз могућност про</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ња</w:t>
      </w:r>
      <w:r w:rsidR="00041897"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ако се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доставе докази о остварењу </w:t>
      </w:r>
      <w:r w:rsidR="00025E74" w:rsidRPr="006F41CE">
        <w:rPr>
          <w:rFonts w:ascii="Times New Roman" w:hAnsi="Times New Roman"/>
          <w:sz w:val="24"/>
          <w:szCs w:val="24"/>
          <w:lang w:val="sr-Cyrl-CS"/>
        </w:rPr>
        <w:t xml:space="preserve">ка </w:t>
      </w:r>
      <w:r w:rsidR="000E6180" w:rsidRPr="006F41CE">
        <w:rPr>
          <w:rFonts w:ascii="Times New Roman" w:hAnsi="Times New Roman"/>
          <w:sz w:val="24"/>
          <w:szCs w:val="24"/>
          <w:lang w:val="sr-Cyrl-CS"/>
        </w:rPr>
        <w:t xml:space="preserve">постизању потпуне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и.</w:t>
      </w:r>
    </w:p>
    <w:p w14:paraId="5FDDB69D" w14:textId="7E24E91F" w:rsidR="00293745" w:rsidRPr="006F41CE" w:rsidRDefault="00025E74"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Важење сагласности за трајно прикључење обуставља се током периода важења сагласности за ограничен погон. </w:t>
      </w:r>
    </w:p>
    <w:p w14:paraId="57B39906" w14:textId="160671B4" w:rsidR="00293745" w:rsidRPr="006F41CE" w:rsidRDefault="00EF6E2F"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Даље</w:t>
      </w:r>
      <w:r w:rsidR="000E6180" w:rsidRPr="006F41CE">
        <w:rPr>
          <w:rFonts w:ascii="Times New Roman" w:hAnsi="Times New Roman"/>
          <w:sz w:val="24"/>
          <w:szCs w:val="24"/>
          <w:lang w:val="sr-Cyrl-CS"/>
        </w:rPr>
        <w:t xml:space="preserve"> про</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ње </w:t>
      </w:r>
      <w:r w:rsidR="00041897" w:rsidRPr="006F41CE">
        <w:rPr>
          <w:rFonts w:ascii="Times New Roman" w:hAnsi="Times New Roman"/>
          <w:sz w:val="24"/>
          <w:szCs w:val="24"/>
          <w:lang w:val="sr-Cyrl-CS"/>
        </w:rPr>
        <w:t>периода</w:t>
      </w:r>
      <w:r w:rsidR="000E6180" w:rsidRPr="006F41CE">
        <w:rPr>
          <w:rFonts w:ascii="Times New Roman" w:hAnsi="Times New Roman"/>
          <w:sz w:val="24"/>
          <w:szCs w:val="24"/>
          <w:lang w:val="sr-Cyrl-CS"/>
        </w:rPr>
        <w:t xml:space="preserve"> </w:t>
      </w:r>
      <w:r w:rsidR="00862747" w:rsidRPr="006F41CE">
        <w:rPr>
          <w:rFonts w:ascii="Times New Roman" w:hAnsi="Times New Roman"/>
          <w:sz w:val="24"/>
          <w:szCs w:val="24"/>
          <w:lang w:val="sr-Cyrl-CS"/>
        </w:rPr>
        <w:t>важности</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за ограничен погон може се </w:t>
      </w:r>
      <w:r w:rsidR="00025E74" w:rsidRPr="006F41CE">
        <w:rPr>
          <w:rFonts w:ascii="Times New Roman" w:hAnsi="Times New Roman"/>
          <w:sz w:val="24"/>
          <w:szCs w:val="24"/>
          <w:lang w:val="sr-Cyrl-CS"/>
        </w:rPr>
        <w:t xml:space="preserve">издати </w:t>
      </w:r>
      <w:r w:rsidR="00124D2B" w:rsidRPr="006F41CE">
        <w:rPr>
          <w:rFonts w:ascii="Times New Roman" w:hAnsi="Times New Roman"/>
          <w:sz w:val="24"/>
          <w:szCs w:val="24"/>
          <w:lang w:val="sr-Cyrl-CS"/>
        </w:rPr>
        <w:t>н</w:t>
      </w:r>
      <w:r w:rsidR="009C68AB" w:rsidRPr="006F41CE">
        <w:rPr>
          <w:rFonts w:ascii="Times New Roman" w:hAnsi="Times New Roman"/>
          <w:sz w:val="24"/>
          <w:szCs w:val="24"/>
          <w:lang w:val="sr-Cyrl-CS"/>
        </w:rPr>
        <w:t>a</w:t>
      </w:r>
      <w:r w:rsidR="00124D2B" w:rsidRPr="006F41CE">
        <w:rPr>
          <w:rFonts w:ascii="Times New Roman" w:hAnsi="Times New Roman"/>
          <w:sz w:val="24"/>
          <w:szCs w:val="24"/>
          <w:lang w:val="sr-Cyrl-CS"/>
        </w:rPr>
        <w:t xml:space="preserve"> захтев за изузеће упућен </w:t>
      </w:r>
      <w:r w:rsidR="000E6180" w:rsidRPr="006F41CE">
        <w:rPr>
          <w:rFonts w:ascii="Times New Roman" w:hAnsi="Times New Roman"/>
          <w:sz w:val="24"/>
          <w:szCs w:val="24"/>
          <w:lang w:val="sr-Cyrl-CS"/>
        </w:rPr>
        <w:t xml:space="preserve">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истека тог </w:t>
      </w:r>
      <w:r w:rsidR="00041897" w:rsidRPr="006F41CE">
        <w:rPr>
          <w:rFonts w:ascii="Times New Roman" w:hAnsi="Times New Roman"/>
          <w:sz w:val="24"/>
          <w:szCs w:val="24"/>
          <w:lang w:val="sr-Cyrl-CS"/>
        </w:rPr>
        <w:t>периода</w:t>
      </w:r>
      <w:r w:rsidR="00124D2B"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поступком за </w:t>
      </w:r>
      <w:r w:rsidR="00C33325" w:rsidRPr="006F41CE">
        <w:rPr>
          <w:rFonts w:ascii="Times New Roman" w:hAnsi="Times New Roman"/>
          <w:sz w:val="24"/>
          <w:szCs w:val="24"/>
          <w:lang w:val="sr-Cyrl-CS"/>
        </w:rPr>
        <w:t>изузећ</w:t>
      </w:r>
      <w:r w:rsidR="00041897"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описаним у</w:t>
      </w:r>
      <w:r w:rsidR="00983A6F" w:rsidRPr="006F41CE">
        <w:rPr>
          <w:rFonts w:ascii="Times New Roman" w:hAnsi="Times New Roman"/>
          <w:sz w:val="24"/>
          <w:szCs w:val="24"/>
          <w:lang w:val="sr-Cyrl-CS"/>
        </w:rPr>
        <w:t xml:space="preserve"> чл. од 77. до 83. ове уредбе</w:t>
      </w:r>
      <w:r w:rsidR="00041897" w:rsidRPr="006F41CE">
        <w:rPr>
          <w:rFonts w:ascii="Times New Roman" w:hAnsi="Times New Roman"/>
          <w:sz w:val="24"/>
          <w:szCs w:val="24"/>
          <w:lang w:val="sr-Cyrl-CS"/>
        </w:rPr>
        <w:t>.</w:t>
      </w:r>
    </w:p>
    <w:p w14:paraId="20025BEA" w14:textId="2BA3EA2A" w:rsidR="00C637B1"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00124D2B" w:rsidRPr="006F41CE">
        <w:rPr>
          <w:rFonts w:ascii="Times New Roman" w:hAnsi="Times New Roman"/>
          <w:sz w:val="24"/>
          <w:szCs w:val="24"/>
          <w:lang w:val="sr-Cyrl-CS"/>
        </w:rPr>
        <w:t xml:space="preserve"> има право да не допусти погон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124D2B" w:rsidRPr="006F41CE">
        <w:rPr>
          <w:rFonts w:ascii="Times New Roman" w:hAnsi="Times New Roman"/>
          <w:sz w:val="24"/>
          <w:szCs w:val="24"/>
          <w:lang w:val="sr-Cyrl-CS"/>
        </w:rPr>
        <w:t xml:space="preserve">након што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 за ограничен погон престане важити, а </w:t>
      </w:r>
      <w:r w:rsidR="00124D2B" w:rsidRPr="006F41CE">
        <w:rPr>
          <w:rFonts w:ascii="Times New Roman" w:hAnsi="Times New Roman"/>
          <w:sz w:val="24"/>
          <w:szCs w:val="24"/>
          <w:lang w:val="sr-Cyrl-CS"/>
        </w:rPr>
        <w:t xml:space="preserve">сагласност за трајно прикључење </w:t>
      </w:r>
      <w:r w:rsidRPr="006F41CE">
        <w:rPr>
          <w:rFonts w:ascii="Times New Roman" w:hAnsi="Times New Roman"/>
          <w:sz w:val="24"/>
          <w:szCs w:val="24"/>
          <w:lang w:val="sr-Cyrl-CS"/>
        </w:rPr>
        <w:t>аутоматски постаје неважећа.</w:t>
      </w:r>
    </w:p>
    <w:p w14:paraId="3C8A2F1E" w14:textId="77777777" w:rsidR="0080513E" w:rsidRPr="006F41CE" w:rsidRDefault="0080513E" w:rsidP="002D5665">
      <w:pPr>
        <w:spacing w:after="0" w:line="240" w:lineRule="auto"/>
        <w:ind w:firstLine="576"/>
        <w:jc w:val="both"/>
        <w:rPr>
          <w:rFonts w:ascii="Times New Roman" w:hAnsi="Times New Roman"/>
          <w:sz w:val="24"/>
          <w:szCs w:val="24"/>
          <w:lang w:val="sr-Cyrl-CS"/>
        </w:rPr>
      </w:pPr>
    </w:p>
    <w:p w14:paraId="158CE698" w14:textId="5CD86F02" w:rsidR="00C637B1" w:rsidRPr="006F41CE" w:rsidRDefault="00B30257" w:rsidP="002D5665">
      <w:pPr>
        <w:pStyle w:val="Poglavlje"/>
        <w:spacing w:line="240" w:lineRule="auto"/>
        <w:rPr>
          <w:szCs w:val="24"/>
          <w:lang w:val="sr-Cyrl-CS"/>
        </w:rPr>
      </w:pPr>
      <w:r w:rsidRPr="006F41CE">
        <w:rPr>
          <w:szCs w:val="24"/>
          <w:lang w:val="sr-Cyrl-CS"/>
        </w:rPr>
        <w:t xml:space="preserve"> </w:t>
      </w:r>
      <w:r w:rsidR="000E6180" w:rsidRPr="006F41CE">
        <w:rPr>
          <w:szCs w:val="24"/>
          <w:lang w:val="sr-Cyrl-CS"/>
        </w:rPr>
        <w:t>3</w:t>
      </w:r>
      <w:r w:rsidR="00AF7850" w:rsidRPr="006F41CE">
        <w:rPr>
          <w:szCs w:val="24"/>
          <w:lang w:val="sr-Cyrl-CS"/>
        </w:rPr>
        <w:t>.</w:t>
      </w:r>
      <w:r w:rsidR="00E6036A" w:rsidRPr="006F41CE">
        <w:rPr>
          <w:szCs w:val="24"/>
          <w:lang w:val="sr-Cyrl-CS"/>
        </w:rPr>
        <w:t xml:space="preserve"> А</w:t>
      </w:r>
      <w:r w:rsidR="00AF7850" w:rsidRPr="006F41CE">
        <w:rPr>
          <w:szCs w:val="24"/>
          <w:lang w:val="sr-Cyrl-CS"/>
        </w:rPr>
        <w:t>нализа трошкова и користи</w:t>
      </w:r>
    </w:p>
    <w:p w14:paraId="34E4E5BA" w14:textId="17FE9615" w:rsidR="009D2005" w:rsidRPr="006F41CE" w:rsidRDefault="009D2005" w:rsidP="002D5665">
      <w:pPr>
        <w:pStyle w:val="Naslovclana"/>
        <w:spacing w:before="0" w:after="0" w:line="240" w:lineRule="auto"/>
        <w:rPr>
          <w:b w:val="0"/>
          <w:lang w:val="sr-Cyrl-CS"/>
        </w:rPr>
      </w:pPr>
      <w:r w:rsidRPr="006F41CE">
        <w:rPr>
          <w:b w:val="0"/>
          <w:lang w:val="sr-Cyrl-CS"/>
        </w:rPr>
        <w:t xml:space="preserve">Утврђивање трошкова и користи примене захтева на постојеће </w:t>
      </w:r>
      <w:r w:rsidR="005B532D" w:rsidRPr="006F41CE">
        <w:rPr>
          <w:b w:val="0"/>
          <w:lang w:val="sr-Cyrl-CS"/>
        </w:rPr>
        <w:t>ЈСВН</w:t>
      </w:r>
      <w:r w:rsidRPr="006F41CE">
        <w:rPr>
          <w:b w:val="0"/>
          <w:lang w:val="sr-Cyrl-CS"/>
        </w:rPr>
        <w:t xml:space="preserve"> системе или једносмерно прикључене модуле ЕЕП</w:t>
      </w:r>
    </w:p>
    <w:p w14:paraId="47309F5A" w14:textId="1C3E5676" w:rsidR="00C637B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6</w:t>
      </w:r>
      <w:r w:rsidR="00207770" w:rsidRPr="006F41CE">
        <w:rPr>
          <w:lang w:val="sr-Cyrl-CS"/>
        </w:rPr>
        <w:t>5</w:t>
      </w:r>
      <w:r w:rsidR="009D2005" w:rsidRPr="006F41CE">
        <w:rPr>
          <w:lang w:val="sr-Cyrl-CS"/>
        </w:rPr>
        <w:t xml:space="preserve">. </w:t>
      </w:r>
    </w:p>
    <w:p w14:paraId="1E87A810" w14:textId="77777777" w:rsidR="0080513E" w:rsidRPr="006F41CE" w:rsidRDefault="0080513E" w:rsidP="002D5665">
      <w:pPr>
        <w:pStyle w:val="Naslovclana"/>
        <w:spacing w:before="0" w:after="0" w:line="240" w:lineRule="auto"/>
        <w:rPr>
          <w:lang w:val="sr-Cyrl-CS"/>
        </w:rPr>
      </w:pPr>
    </w:p>
    <w:p w14:paraId="491A6207" w14:textId="5E6A0B6A" w:rsidR="00293745" w:rsidRPr="006F41CE" w:rsidRDefault="00717DDB"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примен</w:t>
      </w:r>
      <w:r w:rsidR="000E6180" w:rsidRPr="006F41CE">
        <w:rPr>
          <w:rFonts w:ascii="Times New Roman" w:hAnsi="Times New Roman"/>
          <w:sz w:val="24"/>
          <w:szCs w:val="24"/>
          <w:lang w:val="sr-Cyrl-CS"/>
        </w:rPr>
        <w:t xml:space="preserve">е било </w:t>
      </w:r>
      <w:r w:rsidR="00041897" w:rsidRPr="006F41CE">
        <w:rPr>
          <w:rFonts w:ascii="Times New Roman" w:hAnsi="Times New Roman"/>
          <w:sz w:val="24"/>
          <w:szCs w:val="24"/>
          <w:lang w:val="sr-Cyrl-CS"/>
        </w:rPr>
        <w:t>ког</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захтева</w:t>
      </w:r>
      <w:r w:rsidR="005D5744" w:rsidRPr="006F41CE">
        <w:rPr>
          <w:rFonts w:ascii="Times New Roman" w:hAnsi="Times New Roman"/>
          <w:sz w:val="24"/>
          <w:szCs w:val="24"/>
          <w:lang w:val="sr-Cyrl-CS"/>
        </w:rPr>
        <w:t xml:space="preserve"> утврђеног овом у</w:t>
      </w:r>
      <w:r w:rsidR="000E6180" w:rsidRPr="006F41CE">
        <w:rPr>
          <w:rFonts w:ascii="Times New Roman" w:hAnsi="Times New Roman"/>
          <w:sz w:val="24"/>
          <w:szCs w:val="24"/>
          <w:lang w:val="sr-Cyrl-CS"/>
        </w:rPr>
        <w:t xml:space="preserve">редбом на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е или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прикључене </w:t>
      </w:r>
      <w:r w:rsidR="003C6725" w:rsidRPr="006F41CE">
        <w:rPr>
          <w:rFonts w:ascii="Times New Roman" w:hAnsi="Times New Roman"/>
          <w:sz w:val="24"/>
          <w:szCs w:val="24"/>
          <w:lang w:val="sr-Cyrl-CS"/>
        </w:rPr>
        <w:t xml:space="preserve">модуле </w:t>
      </w:r>
      <w:r w:rsidR="009D2005" w:rsidRPr="006F41CE">
        <w:rPr>
          <w:rFonts w:ascii="Times New Roman" w:hAnsi="Times New Roman"/>
          <w:sz w:val="24"/>
          <w:szCs w:val="24"/>
          <w:lang w:val="sr-Cyrl-CS"/>
        </w:rPr>
        <w:t>ЕЕ</w:t>
      </w:r>
      <w:r w:rsidR="00DB0784" w:rsidRPr="006F41CE">
        <w:rPr>
          <w:rFonts w:ascii="Times New Roman" w:hAnsi="Times New Roman"/>
          <w:sz w:val="24"/>
          <w:szCs w:val="24"/>
          <w:lang w:val="sr-Cyrl-CS"/>
        </w:rPr>
        <w:t>П</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4. </w:t>
      </w:r>
      <w:r w:rsidR="00DF1688" w:rsidRPr="006F41CE">
        <w:rPr>
          <w:rFonts w:ascii="Times New Roman" w:hAnsi="Times New Roman"/>
          <w:sz w:val="24"/>
          <w:szCs w:val="24"/>
          <w:lang w:val="sr-Cyrl-CS"/>
        </w:rPr>
        <w:t>став 3</w:t>
      </w:r>
      <w:r w:rsidR="009D2005" w:rsidRPr="006F41CE">
        <w:rPr>
          <w:rFonts w:ascii="Times New Roman" w:hAnsi="Times New Roman"/>
          <w:sz w:val="24"/>
          <w:szCs w:val="24"/>
          <w:lang w:val="sr-Cyrl-CS"/>
        </w:rPr>
        <w:t>.</w:t>
      </w:r>
      <w:r w:rsidR="008E0C7C"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надлежни ОПС </w:t>
      </w:r>
      <w:r w:rsidR="0006194D" w:rsidRPr="006F41CE">
        <w:rPr>
          <w:rFonts w:ascii="Times New Roman" w:hAnsi="Times New Roman"/>
          <w:sz w:val="24"/>
          <w:szCs w:val="24"/>
          <w:lang w:val="sr-Cyrl-CS"/>
        </w:rPr>
        <w:t>спроводи</w:t>
      </w:r>
      <w:r w:rsidR="00DF1688" w:rsidRPr="006F41CE">
        <w:rPr>
          <w:rFonts w:ascii="Times New Roman" w:hAnsi="Times New Roman"/>
          <w:sz w:val="24"/>
          <w:szCs w:val="24"/>
          <w:lang w:val="sr-Cyrl-CS"/>
        </w:rPr>
        <w:t xml:space="preserve"> квалитативно поређење </w:t>
      </w:r>
      <w:r w:rsidR="000E6180" w:rsidRPr="006F41CE">
        <w:rPr>
          <w:rFonts w:ascii="Times New Roman" w:hAnsi="Times New Roman"/>
          <w:sz w:val="24"/>
          <w:szCs w:val="24"/>
          <w:lang w:val="sr-Cyrl-CS"/>
        </w:rPr>
        <w:t>трошкова и користи повезаних с</w:t>
      </w:r>
      <w:r w:rsidR="00DF1688"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разматраним </w:t>
      </w:r>
      <w:r w:rsidRPr="006F41CE">
        <w:rPr>
          <w:rFonts w:ascii="Times New Roman" w:hAnsi="Times New Roman"/>
          <w:sz w:val="24"/>
          <w:szCs w:val="24"/>
          <w:lang w:val="sr-Cyrl-CS"/>
        </w:rPr>
        <w:t>захтев</w:t>
      </w:r>
      <w:r w:rsidR="00DF1688" w:rsidRPr="006F41CE">
        <w:rPr>
          <w:rFonts w:ascii="Times New Roman" w:hAnsi="Times New Roman"/>
          <w:sz w:val="24"/>
          <w:szCs w:val="24"/>
          <w:lang w:val="sr-Cyrl-CS"/>
        </w:rPr>
        <w:t>ом. Тим</w:t>
      </w:r>
      <w:r w:rsidR="000E6180" w:rsidRPr="006F41CE">
        <w:rPr>
          <w:rFonts w:ascii="Times New Roman" w:hAnsi="Times New Roman"/>
          <w:sz w:val="24"/>
          <w:szCs w:val="24"/>
          <w:lang w:val="sr-Cyrl-CS"/>
        </w:rPr>
        <w:t xml:space="preserve"> </w:t>
      </w:r>
      <w:r w:rsidR="00DF1688" w:rsidRPr="006F41CE">
        <w:rPr>
          <w:rFonts w:ascii="Times New Roman" w:hAnsi="Times New Roman"/>
          <w:sz w:val="24"/>
          <w:szCs w:val="24"/>
          <w:lang w:val="sr-Cyrl-CS"/>
        </w:rPr>
        <w:t>поређењем се</w:t>
      </w:r>
      <w:r w:rsidR="000E6180" w:rsidRPr="006F41CE">
        <w:rPr>
          <w:rFonts w:ascii="Times New Roman" w:hAnsi="Times New Roman"/>
          <w:sz w:val="24"/>
          <w:szCs w:val="24"/>
          <w:lang w:val="sr-Cyrl-CS"/>
        </w:rPr>
        <w:t xml:space="preserve"> у обзир узимају расположиве мрежно или тржишно утемељене алтерна</w:t>
      </w:r>
      <w:r w:rsidR="00DF1688" w:rsidRPr="006F41CE">
        <w:rPr>
          <w:rFonts w:ascii="Times New Roman" w:hAnsi="Times New Roman"/>
          <w:sz w:val="24"/>
          <w:szCs w:val="24"/>
          <w:lang w:val="sr-Cyrl-CS"/>
        </w:rPr>
        <w:t>тиве. Само ако се квалитативним поређењем покаже да су вероватне користи веће од веров</w:t>
      </w:r>
      <w:r w:rsidR="000E6180" w:rsidRPr="006F41CE">
        <w:rPr>
          <w:rFonts w:ascii="Times New Roman" w:hAnsi="Times New Roman"/>
          <w:sz w:val="24"/>
          <w:szCs w:val="24"/>
          <w:lang w:val="sr-Cyrl-CS"/>
        </w:rPr>
        <w:t xml:space="preserve">атних трошкова, релевантни ОПС може </w:t>
      </w:r>
      <w:r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ћи на </w:t>
      </w:r>
      <w:r w:rsidR="00DF1688" w:rsidRPr="006F41CE">
        <w:rPr>
          <w:rFonts w:ascii="Times New Roman" w:hAnsi="Times New Roman"/>
          <w:sz w:val="24"/>
          <w:szCs w:val="24"/>
          <w:lang w:val="sr-Cyrl-CS"/>
        </w:rPr>
        <w:t>спровођење</w:t>
      </w:r>
      <w:r w:rsidR="000E6180" w:rsidRPr="006F41CE">
        <w:rPr>
          <w:rFonts w:ascii="Times New Roman" w:hAnsi="Times New Roman"/>
          <w:sz w:val="24"/>
          <w:szCs w:val="24"/>
          <w:lang w:val="sr-Cyrl-CS"/>
        </w:rPr>
        <w:t xml:space="preserve"> квантитативне анализе трошкова и користи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ст</w:t>
      </w:r>
      <w:r w:rsidR="009D2005"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8E0C7C" w:rsidRPr="006F41CE">
        <w:rPr>
          <w:rFonts w:ascii="Times New Roman" w:hAnsi="Times New Roman"/>
          <w:sz w:val="24"/>
          <w:szCs w:val="24"/>
          <w:lang w:val="sr-Cyrl-CS"/>
        </w:rPr>
        <w:t xml:space="preserve">од </w:t>
      </w:r>
      <w:r w:rsidR="000E6180" w:rsidRPr="006F41CE">
        <w:rPr>
          <w:rFonts w:ascii="Times New Roman" w:hAnsi="Times New Roman"/>
          <w:sz w:val="24"/>
          <w:szCs w:val="24"/>
          <w:lang w:val="sr-Cyrl-CS"/>
        </w:rPr>
        <w:t>2</w:t>
      </w:r>
      <w:r w:rsidR="00E6036A" w:rsidRPr="006F41CE">
        <w:rPr>
          <w:rFonts w:ascii="Times New Roman" w:hAnsi="Times New Roman"/>
          <w:sz w:val="24"/>
          <w:szCs w:val="24"/>
          <w:lang w:val="sr-Cyrl-CS"/>
        </w:rPr>
        <w:t>.</w:t>
      </w:r>
      <w:r w:rsidR="009D2005" w:rsidRPr="006F41CE">
        <w:rPr>
          <w:rFonts w:ascii="Times New Roman" w:hAnsi="Times New Roman"/>
          <w:sz w:val="24"/>
          <w:szCs w:val="24"/>
          <w:lang w:val="sr-Cyrl-CS"/>
        </w:rPr>
        <w:t xml:space="preserve"> </w:t>
      </w:r>
      <w:r w:rsidR="008E0C7C" w:rsidRPr="006F41CE">
        <w:rPr>
          <w:rFonts w:ascii="Times New Roman" w:hAnsi="Times New Roman"/>
          <w:sz w:val="24"/>
          <w:szCs w:val="24"/>
          <w:lang w:val="sr-Cyrl-CS"/>
        </w:rPr>
        <w:t xml:space="preserve">до </w:t>
      </w:r>
      <w:r w:rsidR="000E6180" w:rsidRPr="006F41CE">
        <w:rPr>
          <w:rFonts w:ascii="Times New Roman" w:hAnsi="Times New Roman"/>
          <w:sz w:val="24"/>
          <w:szCs w:val="24"/>
          <w:lang w:val="sr-Cyrl-CS"/>
        </w:rPr>
        <w:t xml:space="preserve">5. </w:t>
      </w:r>
      <w:r w:rsidR="008E0C7C" w:rsidRPr="006F41CE">
        <w:rPr>
          <w:rFonts w:ascii="Times New Roman" w:hAnsi="Times New Roman"/>
          <w:sz w:val="24"/>
          <w:szCs w:val="24"/>
          <w:lang w:val="sr-Cyrl-CS"/>
        </w:rPr>
        <w:t xml:space="preserve">ове уредбе. </w:t>
      </w:r>
      <w:r w:rsidR="000E6180" w:rsidRPr="006F41CE">
        <w:rPr>
          <w:rFonts w:ascii="Times New Roman" w:hAnsi="Times New Roman"/>
          <w:sz w:val="24"/>
          <w:szCs w:val="24"/>
          <w:lang w:val="sr-Cyrl-CS"/>
        </w:rPr>
        <w:t>Ако се, међутим, трошак сматра великим или се корист сматра малом, над</w:t>
      </w:r>
      <w:r w:rsidR="00293745" w:rsidRPr="006F41CE">
        <w:rPr>
          <w:rFonts w:ascii="Times New Roman" w:hAnsi="Times New Roman"/>
          <w:sz w:val="24"/>
          <w:szCs w:val="24"/>
          <w:lang w:val="sr-Cyrl-CS"/>
        </w:rPr>
        <w:t>лежни ОПС не наставља поступак.</w:t>
      </w:r>
    </w:p>
    <w:p w14:paraId="142F73F2" w14:textId="22A5A1EE" w:rsidR="0029374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Након припремне фазе </w:t>
      </w:r>
      <w:r w:rsidR="00DF1688" w:rsidRPr="006F41CE">
        <w:rPr>
          <w:rFonts w:ascii="Times New Roman" w:hAnsi="Times New Roman"/>
          <w:sz w:val="24"/>
          <w:szCs w:val="24"/>
          <w:lang w:val="sr-Cyrl-CS"/>
        </w:rPr>
        <w:t>с</w:t>
      </w:r>
      <w:r w:rsidRPr="006F41CE">
        <w:rPr>
          <w:rFonts w:ascii="Times New Roman" w:hAnsi="Times New Roman"/>
          <w:sz w:val="24"/>
          <w:szCs w:val="24"/>
          <w:lang w:val="sr-Cyrl-CS"/>
        </w:rPr>
        <w:t xml:space="preserve">проведене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00DF1688" w:rsidRPr="006F41CE">
        <w:rPr>
          <w:rFonts w:ascii="Times New Roman" w:hAnsi="Times New Roman"/>
          <w:sz w:val="24"/>
          <w:szCs w:val="24"/>
          <w:lang w:val="sr-Cyrl-CS"/>
        </w:rPr>
        <w:t xml:space="preserve"> 1</w:t>
      </w:r>
      <w:r w:rsidR="009D2005" w:rsidRPr="006F41CE">
        <w:rPr>
          <w:rFonts w:ascii="Times New Roman" w:hAnsi="Times New Roman"/>
          <w:sz w:val="24"/>
          <w:szCs w:val="24"/>
          <w:lang w:val="sr-Cyrl-CS"/>
        </w:rPr>
        <w:t>.</w:t>
      </w:r>
      <w:r w:rsidR="00E6036A" w:rsidRPr="006F41CE">
        <w:rPr>
          <w:rFonts w:ascii="Times New Roman" w:hAnsi="Times New Roman"/>
          <w:sz w:val="24"/>
          <w:szCs w:val="24"/>
          <w:lang w:val="sr-Cyrl-CS"/>
        </w:rPr>
        <w:t xml:space="preserve"> овог члана</w:t>
      </w:r>
      <w:r w:rsidRPr="006F41CE">
        <w:rPr>
          <w:rFonts w:ascii="Times New Roman" w:hAnsi="Times New Roman"/>
          <w:sz w:val="24"/>
          <w:szCs w:val="24"/>
          <w:lang w:val="sr-Cyrl-CS"/>
        </w:rPr>
        <w:t xml:space="preserve">, надлежни ОПС </w:t>
      </w:r>
      <w:r w:rsidR="0006194D" w:rsidRPr="006F41CE">
        <w:rPr>
          <w:rFonts w:ascii="Times New Roman" w:hAnsi="Times New Roman"/>
          <w:sz w:val="24"/>
          <w:szCs w:val="24"/>
          <w:lang w:val="sr-Cyrl-CS"/>
        </w:rPr>
        <w:t>спроводи</w:t>
      </w:r>
      <w:r w:rsidRPr="006F41CE">
        <w:rPr>
          <w:rFonts w:ascii="Times New Roman" w:hAnsi="Times New Roman"/>
          <w:sz w:val="24"/>
          <w:szCs w:val="24"/>
          <w:lang w:val="sr-Cyrl-CS"/>
        </w:rPr>
        <w:t xml:space="preserve"> квантитативну анализу трошкова и користи за сваки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који се разматра </w:t>
      </w:r>
      <w:r w:rsidR="00322895" w:rsidRPr="006F41CE">
        <w:rPr>
          <w:rFonts w:ascii="Times New Roman" w:hAnsi="Times New Roman"/>
          <w:sz w:val="24"/>
          <w:szCs w:val="24"/>
          <w:lang w:val="sr-Cyrl-CS"/>
        </w:rPr>
        <w:t>примен</w:t>
      </w:r>
      <w:r w:rsidRPr="006F41CE">
        <w:rPr>
          <w:rFonts w:ascii="Times New Roman" w:hAnsi="Times New Roman"/>
          <w:sz w:val="24"/>
          <w:szCs w:val="24"/>
          <w:lang w:val="sr-Cyrl-CS"/>
        </w:rPr>
        <w:t xml:space="preserve">а на постојеће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е или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 прикључене </w:t>
      </w:r>
      <w:r w:rsidR="003C6725" w:rsidRPr="006F41CE">
        <w:rPr>
          <w:rFonts w:ascii="Times New Roman" w:hAnsi="Times New Roman"/>
          <w:sz w:val="24"/>
          <w:szCs w:val="24"/>
          <w:lang w:val="sr-Cyrl-CS"/>
        </w:rPr>
        <w:t xml:space="preserve">модуле </w:t>
      </w:r>
      <w:r w:rsidR="005B532D" w:rsidRPr="006F41CE">
        <w:rPr>
          <w:rFonts w:ascii="Times New Roman" w:hAnsi="Times New Roman"/>
          <w:sz w:val="24"/>
          <w:szCs w:val="24"/>
          <w:lang w:val="sr-Cyrl-CS"/>
        </w:rPr>
        <w:t>ЕЕП</w:t>
      </w:r>
      <w:r w:rsidR="00DF1688" w:rsidRPr="006F41CE">
        <w:rPr>
          <w:rFonts w:ascii="Times New Roman" w:hAnsi="Times New Roman"/>
          <w:sz w:val="24"/>
          <w:szCs w:val="24"/>
          <w:lang w:val="sr-Cyrl-CS"/>
        </w:rPr>
        <w:t>,</w:t>
      </w:r>
      <w:r w:rsidRPr="006F41CE">
        <w:rPr>
          <w:rFonts w:ascii="Times New Roman" w:hAnsi="Times New Roman"/>
          <w:sz w:val="24"/>
          <w:szCs w:val="24"/>
          <w:lang w:val="sr-Cyrl-CS"/>
        </w:rPr>
        <w:t xml:space="preserve"> за које су се као резултат припремне фазе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Pr="006F41CE">
        <w:rPr>
          <w:rFonts w:ascii="Times New Roman" w:hAnsi="Times New Roman"/>
          <w:sz w:val="24"/>
          <w:szCs w:val="24"/>
          <w:lang w:val="sr-Cyrl-CS"/>
        </w:rPr>
        <w:t xml:space="preserve"> 1.</w:t>
      </w:r>
      <w:r w:rsidR="008E0C7C" w:rsidRPr="006F41CE">
        <w:rPr>
          <w:rFonts w:ascii="Times New Roman" w:hAnsi="Times New Roman"/>
          <w:sz w:val="24"/>
          <w:szCs w:val="24"/>
          <w:lang w:val="sr-Cyrl-CS"/>
        </w:rPr>
        <w:t xml:space="preserve"> овог члана</w:t>
      </w:r>
      <w:r w:rsidR="009D2005"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доказале </w:t>
      </w:r>
      <w:r w:rsidR="00293745" w:rsidRPr="006F41CE">
        <w:rPr>
          <w:rFonts w:ascii="Times New Roman" w:hAnsi="Times New Roman"/>
          <w:sz w:val="24"/>
          <w:szCs w:val="24"/>
          <w:lang w:val="sr-Cyrl-CS"/>
        </w:rPr>
        <w:t>могуће користи.</w:t>
      </w:r>
    </w:p>
    <w:p w14:paraId="7B7FD6BD" w14:textId="59617C1A" w:rsidR="00293745" w:rsidRPr="006F41CE" w:rsidRDefault="000E6180"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 xml:space="preserve">У року од три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а након закључења анализе трошкова и користи надлежни ОПС даје </w:t>
      </w:r>
      <w:r w:rsidR="00DF1688" w:rsidRPr="006F41CE">
        <w:rPr>
          <w:rFonts w:ascii="Times New Roman" w:hAnsi="Times New Roman"/>
          <w:sz w:val="24"/>
          <w:szCs w:val="24"/>
          <w:lang w:val="sr-Cyrl-CS"/>
        </w:rPr>
        <w:t>извештај</w:t>
      </w:r>
      <w:r w:rsidR="00293745" w:rsidRPr="006F41CE">
        <w:rPr>
          <w:rFonts w:ascii="Times New Roman" w:hAnsi="Times New Roman"/>
          <w:sz w:val="24"/>
          <w:szCs w:val="24"/>
          <w:lang w:val="sr-Cyrl-CS"/>
        </w:rPr>
        <w:t xml:space="preserve"> кој</w:t>
      </w:r>
      <w:r w:rsidR="00DF1688" w:rsidRPr="006F41CE">
        <w:rPr>
          <w:rFonts w:ascii="Times New Roman" w:hAnsi="Times New Roman"/>
          <w:sz w:val="24"/>
          <w:szCs w:val="24"/>
          <w:lang w:val="sr-Cyrl-CS"/>
        </w:rPr>
        <w:t>и</w:t>
      </w:r>
      <w:r w:rsidR="00293745" w:rsidRPr="006F41CE">
        <w:rPr>
          <w:rFonts w:ascii="Times New Roman" w:hAnsi="Times New Roman"/>
          <w:sz w:val="24"/>
          <w:szCs w:val="24"/>
          <w:lang w:val="sr-Cyrl-CS"/>
        </w:rPr>
        <w:t xml:space="preserve"> мора:</w:t>
      </w:r>
    </w:p>
    <w:p w14:paraId="725E09F7" w14:textId="58AD015D" w:rsidR="00293745" w:rsidRPr="006F41CE" w:rsidRDefault="0080513E"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124D2B" w:rsidRPr="006F41CE">
        <w:rPr>
          <w:rFonts w:ascii="Times New Roman" w:hAnsi="Times New Roman"/>
          <w:sz w:val="24"/>
          <w:szCs w:val="24"/>
          <w:lang w:val="sr-Cyrl-CS"/>
        </w:rPr>
        <w:t xml:space="preserve">да </w:t>
      </w:r>
      <w:r w:rsidR="006E1812" w:rsidRPr="006F41CE">
        <w:rPr>
          <w:rFonts w:ascii="Times New Roman" w:hAnsi="Times New Roman"/>
          <w:sz w:val="24"/>
          <w:szCs w:val="24"/>
          <w:lang w:val="sr-Cyrl-CS"/>
        </w:rPr>
        <w:t>садржати</w:t>
      </w:r>
      <w:r w:rsidR="000E6180" w:rsidRPr="006F41CE">
        <w:rPr>
          <w:rFonts w:ascii="Times New Roman" w:hAnsi="Times New Roman"/>
          <w:sz w:val="24"/>
          <w:szCs w:val="24"/>
          <w:lang w:val="sr-Cyrl-CS"/>
        </w:rPr>
        <w:t xml:space="preserve"> анализу трошкова и користи</w:t>
      </w:r>
      <w:r w:rsidR="00DF1688" w:rsidRPr="006F41CE">
        <w:rPr>
          <w:rFonts w:ascii="Times New Roman" w:hAnsi="Times New Roman"/>
          <w:sz w:val="24"/>
          <w:szCs w:val="24"/>
          <w:lang w:val="sr-Cyrl-CS"/>
        </w:rPr>
        <w:t xml:space="preserve"> и препоруку о даљ</w:t>
      </w:r>
      <w:r w:rsidR="00293745" w:rsidRPr="006F41CE">
        <w:rPr>
          <w:rFonts w:ascii="Times New Roman" w:hAnsi="Times New Roman"/>
          <w:sz w:val="24"/>
          <w:szCs w:val="24"/>
          <w:lang w:val="sr-Cyrl-CS"/>
        </w:rPr>
        <w:t xml:space="preserve">им </w:t>
      </w:r>
      <w:r w:rsidR="009C68AB" w:rsidRPr="006F41CE">
        <w:rPr>
          <w:rFonts w:ascii="Times New Roman" w:hAnsi="Times New Roman"/>
          <w:sz w:val="24"/>
          <w:szCs w:val="24"/>
          <w:lang w:val="sr-Cyrl-CS"/>
        </w:rPr>
        <w:t>активности</w:t>
      </w:r>
      <w:r w:rsidR="00293745" w:rsidRPr="006F41CE">
        <w:rPr>
          <w:rFonts w:ascii="Times New Roman" w:hAnsi="Times New Roman"/>
          <w:sz w:val="24"/>
          <w:szCs w:val="24"/>
          <w:lang w:val="sr-Cyrl-CS"/>
        </w:rPr>
        <w:t>;</w:t>
      </w:r>
    </w:p>
    <w:p w14:paraId="1CB14BEF" w14:textId="1FC5A354" w:rsidR="00293745" w:rsidRPr="006F41CE" w:rsidRDefault="0080513E"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124D2B" w:rsidRPr="006F41CE">
        <w:rPr>
          <w:rFonts w:ascii="Times New Roman" w:hAnsi="Times New Roman"/>
          <w:sz w:val="24"/>
          <w:szCs w:val="24"/>
          <w:lang w:val="sr-Cyrl-CS"/>
        </w:rPr>
        <w:t xml:space="preserve">да </w:t>
      </w:r>
      <w:r w:rsidR="006E1812" w:rsidRPr="006F41CE">
        <w:rPr>
          <w:rFonts w:ascii="Times New Roman" w:hAnsi="Times New Roman"/>
          <w:sz w:val="24"/>
          <w:szCs w:val="24"/>
          <w:lang w:val="sr-Cyrl-CS"/>
        </w:rPr>
        <w:t>садрж</w:t>
      </w:r>
      <w:r w:rsidR="00124D2B" w:rsidRPr="006F41CE">
        <w:rPr>
          <w:rFonts w:ascii="Times New Roman" w:hAnsi="Times New Roman"/>
          <w:sz w:val="24"/>
          <w:szCs w:val="24"/>
          <w:lang w:val="sr-Cyrl-CS"/>
        </w:rPr>
        <w:t>и</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длог за </w:t>
      </w:r>
      <w:r w:rsidR="00717DDB" w:rsidRPr="006F41CE">
        <w:rPr>
          <w:rFonts w:ascii="Times New Roman" w:hAnsi="Times New Roman"/>
          <w:sz w:val="24"/>
          <w:szCs w:val="24"/>
          <w:lang w:val="sr-Cyrl-CS"/>
        </w:rPr>
        <w:t>пре</w:t>
      </w:r>
      <w:r w:rsidR="00DF1688" w:rsidRPr="006F41CE">
        <w:rPr>
          <w:rFonts w:ascii="Times New Roman" w:hAnsi="Times New Roman"/>
          <w:sz w:val="24"/>
          <w:szCs w:val="24"/>
          <w:lang w:val="sr-Cyrl-CS"/>
        </w:rPr>
        <w:t>лазни</w:t>
      </w:r>
      <w:r w:rsidR="000E6180" w:rsidRPr="006F41CE">
        <w:rPr>
          <w:rFonts w:ascii="Times New Roman" w:hAnsi="Times New Roman"/>
          <w:sz w:val="24"/>
          <w:szCs w:val="24"/>
          <w:lang w:val="sr-Cyrl-CS"/>
        </w:rPr>
        <w:t xml:space="preserve"> </w:t>
      </w:r>
      <w:r w:rsidR="00DF1688" w:rsidRPr="006F41CE">
        <w:rPr>
          <w:rFonts w:ascii="Times New Roman" w:hAnsi="Times New Roman"/>
          <w:sz w:val="24"/>
          <w:szCs w:val="24"/>
          <w:lang w:val="sr-Cyrl-CS"/>
        </w:rPr>
        <w:t>период</w:t>
      </w:r>
      <w:r w:rsidR="000E6180" w:rsidRPr="006F41CE">
        <w:rPr>
          <w:rFonts w:ascii="Times New Roman" w:hAnsi="Times New Roman"/>
          <w:sz w:val="24"/>
          <w:szCs w:val="24"/>
          <w:lang w:val="sr-Cyrl-CS"/>
        </w:rPr>
        <w:t xml:space="preserve"> за </w:t>
      </w:r>
      <w:r w:rsidR="00322895" w:rsidRPr="006F41CE">
        <w:rPr>
          <w:rFonts w:ascii="Times New Roman" w:hAnsi="Times New Roman"/>
          <w:sz w:val="24"/>
          <w:szCs w:val="24"/>
          <w:lang w:val="sr-Cyrl-CS"/>
        </w:rPr>
        <w:t>примен</w:t>
      </w:r>
      <w:r w:rsidR="000E6180" w:rsidRPr="006F41CE">
        <w:rPr>
          <w:rFonts w:ascii="Times New Roman" w:hAnsi="Times New Roman"/>
          <w:sz w:val="24"/>
          <w:szCs w:val="24"/>
          <w:lang w:val="sr-Cyrl-CS"/>
        </w:rPr>
        <w:t xml:space="preserve">у </w:t>
      </w:r>
      <w:r w:rsidR="000E46C8"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на постојеће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е или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прикључене </w:t>
      </w:r>
      <w:r w:rsidR="003C6725" w:rsidRPr="006F41CE">
        <w:rPr>
          <w:rFonts w:ascii="Times New Roman" w:hAnsi="Times New Roman"/>
          <w:sz w:val="24"/>
          <w:szCs w:val="24"/>
          <w:lang w:val="sr-Cyrl-CS"/>
        </w:rPr>
        <w:t xml:space="preserve">модуле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DF1688" w:rsidRPr="006F41CE">
        <w:rPr>
          <w:rFonts w:ascii="Times New Roman" w:hAnsi="Times New Roman"/>
          <w:sz w:val="24"/>
          <w:szCs w:val="24"/>
          <w:lang w:val="sr-Cyrl-CS"/>
        </w:rPr>
        <w:t xml:space="preserve"> </w:t>
      </w:r>
      <w:r w:rsidR="00124D2B" w:rsidRPr="006F41CE">
        <w:rPr>
          <w:rFonts w:ascii="Times New Roman" w:hAnsi="Times New Roman"/>
          <w:sz w:val="24"/>
          <w:szCs w:val="24"/>
          <w:lang w:val="sr-Cyrl-CS"/>
        </w:rPr>
        <w:t>П</w:t>
      </w:r>
      <w:r w:rsidR="00DF1688" w:rsidRPr="006F41CE">
        <w:rPr>
          <w:rFonts w:ascii="Times New Roman" w:hAnsi="Times New Roman"/>
          <w:sz w:val="24"/>
          <w:szCs w:val="24"/>
          <w:lang w:val="sr-Cyrl-CS"/>
        </w:rPr>
        <w:t>релазни период</w:t>
      </w:r>
      <w:r w:rsidR="000E6180" w:rsidRPr="006F41CE">
        <w:rPr>
          <w:rFonts w:ascii="Times New Roman" w:hAnsi="Times New Roman"/>
          <w:sz w:val="24"/>
          <w:szCs w:val="24"/>
          <w:lang w:val="sr-Cyrl-CS"/>
        </w:rPr>
        <w:t xml:space="preserve"> не </w:t>
      </w:r>
      <w:r w:rsidR="00D6601B" w:rsidRPr="006F41CE">
        <w:rPr>
          <w:rFonts w:ascii="Times New Roman" w:hAnsi="Times New Roman"/>
          <w:sz w:val="24"/>
          <w:szCs w:val="24"/>
          <w:lang w:val="sr-Cyrl-CS"/>
        </w:rPr>
        <w:t>сме</w:t>
      </w:r>
      <w:r w:rsidR="000E6180" w:rsidRPr="006F41CE">
        <w:rPr>
          <w:rFonts w:ascii="Times New Roman" w:hAnsi="Times New Roman"/>
          <w:sz w:val="24"/>
          <w:szCs w:val="24"/>
          <w:lang w:val="sr-Cyrl-CS"/>
        </w:rPr>
        <w:t xml:space="preserve"> бити </w:t>
      </w:r>
      <w:r w:rsidR="00DF1688" w:rsidRPr="006F41CE">
        <w:rPr>
          <w:rFonts w:ascii="Times New Roman" w:hAnsi="Times New Roman"/>
          <w:sz w:val="24"/>
          <w:szCs w:val="24"/>
          <w:lang w:val="sr-Cyrl-CS"/>
        </w:rPr>
        <w:t>дужи</w:t>
      </w:r>
      <w:r w:rsidR="000E6180" w:rsidRPr="006F41CE">
        <w:rPr>
          <w:rFonts w:ascii="Times New Roman" w:hAnsi="Times New Roman"/>
          <w:sz w:val="24"/>
          <w:szCs w:val="24"/>
          <w:lang w:val="sr-Cyrl-CS"/>
        </w:rPr>
        <w:t xml:space="preserve"> од </w:t>
      </w:r>
      <w:r w:rsidR="00C92B87" w:rsidRPr="006F41CE">
        <w:rPr>
          <w:rFonts w:ascii="Times New Roman" w:hAnsi="Times New Roman"/>
          <w:sz w:val="24"/>
          <w:szCs w:val="24"/>
          <w:lang w:val="sr-Cyrl-CS"/>
        </w:rPr>
        <w:t>две</w:t>
      </w:r>
      <w:r w:rsidR="000E6180" w:rsidRPr="006F41CE">
        <w:rPr>
          <w:rFonts w:ascii="Times New Roman" w:hAnsi="Times New Roman"/>
          <w:sz w:val="24"/>
          <w:szCs w:val="24"/>
          <w:lang w:val="sr-Cyrl-CS"/>
        </w:rPr>
        <w:t xml:space="preserve"> године од датума</w:t>
      </w:r>
      <w:r w:rsidR="009D2005" w:rsidRPr="006F41CE">
        <w:rPr>
          <w:rFonts w:ascii="Times New Roman" w:hAnsi="Times New Roman"/>
          <w:sz w:val="24"/>
          <w:szCs w:val="24"/>
          <w:lang w:val="sr-Cyrl-CS"/>
        </w:rPr>
        <w:t xml:space="preserve"> </w:t>
      </w:r>
      <w:r w:rsidR="00BE3AC0" w:rsidRPr="006F41CE">
        <w:rPr>
          <w:rFonts w:ascii="Times New Roman" w:hAnsi="Times New Roman"/>
          <w:sz w:val="24"/>
          <w:szCs w:val="24"/>
          <w:lang w:val="sr-Cyrl-CS"/>
        </w:rPr>
        <w:t>одлуке</w:t>
      </w:r>
      <w:r w:rsidR="00F87FCF" w:rsidRPr="006F41CE">
        <w:rPr>
          <w:rFonts w:ascii="Times New Roman" w:hAnsi="Times New Roman"/>
          <w:sz w:val="24"/>
          <w:szCs w:val="24"/>
          <w:lang w:val="sr-Cyrl-CS"/>
        </w:rPr>
        <w:t xml:space="preserve"> </w:t>
      </w:r>
      <w:r w:rsidR="00207770" w:rsidRPr="006F41CE">
        <w:rPr>
          <w:rFonts w:ascii="Times New Roman" w:hAnsi="Times New Roman"/>
          <w:sz w:val="24"/>
          <w:szCs w:val="24"/>
          <w:lang w:val="sr-Cyrl-CS"/>
        </w:rPr>
        <w:t>Агенције</w:t>
      </w:r>
      <w:r w:rsidR="00293745" w:rsidRPr="006F41CE">
        <w:rPr>
          <w:rFonts w:ascii="Times New Roman" w:hAnsi="Times New Roman"/>
          <w:sz w:val="24"/>
          <w:szCs w:val="24"/>
          <w:lang w:val="sr-Cyrl-CS"/>
        </w:rPr>
        <w:t>;</w:t>
      </w:r>
    </w:p>
    <w:p w14:paraId="58BAC566" w14:textId="55F701D2" w:rsidR="00293745" w:rsidRPr="006F41CE" w:rsidRDefault="0080513E"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бити предмет јавног </w:t>
      </w:r>
      <w:r w:rsidR="00C92B87" w:rsidRPr="006F41CE">
        <w:rPr>
          <w:rFonts w:ascii="Times New Roman" w:hAnsi="Times New Roman"/>
          <w:sz w:val="24"/>
          <w:szCs w:val="24"/>
          <w:lang w:val="sr-Cyrl-CS"/>
        </w:rPr>
        <w:t>савет</w:t>
      </w:r>
      <w:r w:rsidR="000E6180" w:rsidRPr="006F41CE">
        <w:rPr>
          <w:rFonts w:ascii="Times New Roman" w:hAnsi="Times New Roman"/>
          <w:sz w:val="24"/>
          <w:szCs w:val="24"/>
          <w:lang w:val="sr-Cyrl-CS"/>
        </w:rPr>
        <w:t xml:space="preserve">овања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293745" w:rsidRPr="006F41CE">
        <w:rPr>
          <w:rFonts w:ascii="Times New Roman" w:hAnsi="Times New Roman"/>
          <w:sz w:val="24"/>
          <w:szCs w:val="24"/>
          <w:lang w:val="sr-Cyrl-CS"/>
        </w:rPr>
        <w:t xml:space="preserve"> </w:t>
      </w:r>
      <w:r w:rsidR="00207770" w:rsidRPr="006F41CE">
        <w:rPr>
          <w:rFonts w:ascii="Times New Roman" w:hAnsi="Times New Roman"/>
          <w:sz w:val="24"/>
          <w:szCs w:val="24"/>
          <w:lang w:val="sr-Cyrl-CS"/>
        </w:rPr>
        <w:t>8</w:t>
      </w:r>
      <w:r w:rsidR="00293745" w:rsidRPr="006F41CE">
        <w:rPr>
          <w:rFonts w:ascii="Times New Roman" w:hAnsi="Times New Roman"/>
          <w:sz w:val="24"/>
          <w:szCs w:val="24"/>
          <w:lang w:val="sr-Cyrl-CS"/>
        </w:rPr>
        <w:t>.</w:t>
      </w:r>
      <w:r w:rsidR="008E0C7C" w:rsidRPr="006F41CE">
        <w:rPr>
          <w:rFonts w:ascii="Times New Roman" w:hAnsi="Times New Roman"/>
          <w:sz w:val="24"/>
          <w:szCs w:val="24"/>
          <w:lang w:val="sr-Cyrl-CS"/>
        </w:rPr>
        <w:t xml:space="preserve"> ове уредбе.</w:t>
      </w:r>
    </w:p>
    <w:p w14:paraId="1033AF07" w14:textId="2344D707" w:rsidR="0029374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Најкасније шест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и након завршетка јавног </w:t>
      </w:r>
      <w:r w:rsidR="00C92B87" w:rsidRPr="006F41CE">
        <w:rPr>
          <w:rFonts w:ascii="Times New Roman" w:hAnsi="Times New Roman"/>
          <w:sz w:val="24"/>
          <w:szCs w:val="24"/>
          <w:lang w:val="sr-Cyrl-CS"/>
        </w:rPr>
        <w:t>савет</w:t>
      </w:r>
      <w:r w:rsidRPr="006F41CE">
        <w:rPr>
          <w:rFonts w:ascii="Times New Roman" w:hAnsi="Times New Roman"/>
          <w:sz w:val="24"/>
          <w:szCs w:val="24"/>
          <w:lang w:val="sr-Cyrl-CS"/>
        </w:rPr>
        <w:t xml:space="preserve">овања надлежни ОПС припрема </w:t>
      </w:r>
      <w:r w:rsidR="00DF1688" w:rsidRPr="006F41CE">
        <w:rPr>
          <w:rFonts w:ascii="Times New Roman" w:hAnsi="Times New Roman"/>
          <w:sz w:val="24"/>
          <w:szCs w:val="24"/>
          <w:lang w:val="sr-Cyrl-CS"/>
        </w:rPr>
        <w:t>извештај</w:t>
      </w:r>
      <w:r w:rsidRPr="006F41CE">
        <w:rPr>
          <w:rFonts w:ascii="Times New Roman" w:hAnsi="Times New Roman"/>
          <w:sz w:val="24"/>
          <w:szCs w:val="24"/>
          <w:lang w:val="sr-Cyrl-CS"/>
        </w:rPr>
        <w:t xml:space="preserve"> у </w:t>
      </w:r>
      <w:r w:rsidR="00DF1688" w:rsidRPr="006F41CE">
        <w:rPr>
          <w:rFonts w:ascii="Times New Roman" w:hAnsi="Times New Roman"/>
          <w:sz w:val="24"/>
          <w:szCs w:val="24"/>
          <w:lang w:val="sr-Cyrl-CS"/>
        </w:rPr>
        <w:t>коме</w:t>
      </w:r>
      <w:r w:rsidRPr="006F41CE">
        <w:rPr>
          <w:rFonts w:ascii="Times New Roman" w:hAnsi="Times New Roman"/>
          <w:sz w:val="24"/>
          <w:szCs w:val="24"/>
          <w:lang w:val="sr-Cyrl-CS"/>
        </w:rPr>
        <w:t xml:space="preserve"> објашњава резултат </w:t>
      </w:r>
      <w:r w:rsidR="00C92B87" w:rsidRPr="006F41CE">
        <w:rPr>
          <w:rFonts w:ascii="Times New Roman" w:hAnsi="Times New Roman"/>
          <w:sz w:val="24"/>
          <w:szCs w:val="24"/>
          <w:lang w:val="sr-Cyrl-CS"/>
        </w:rPr>
        <w:t>савет</w:t>
      </w:r>
      <w:r w:rsidRPr="006F41CE">
        <w:rPr>
          <w:rFonts w:ascii="Times New Roman" w:hAnsi="Times New Roman"/>
          <w:sz w:val="24"/>
          <w:szCs w:val="24"/>
          <w:lang w:val="sr-Cyrl-CS"/>
        </w:rPr>
        <w:t>овања</w:t>
      </w:r>
      <w:r w:rsidR="00DF1688" w:rsidRPr="006F41CE">
        <w:rPr>
          <w:rFonts w:ascii="Times New Roman" w:hAnsi="Times New Roman"/>
          <w:sz w:val="24"/>
          <w:szCs w:val="24"/>
          <w:lang w:val="sr-Cyrl-CS"/>
        </w:rPr>
        <w:t>,</w:t>
      </w:r>
      <w:r w:rsidRPr="006F41CE">
        <w:rPr>
          <w:rFonts w:ascii="Times New Roman" w:hAnsi="Times New Roman"/>
          <w:sz w:val="24"/>
          <w:szCs w:val="24"/>
          <w:lang w:val="sr-Cyrl-CS"/>
        </w:rPr>
        <w:t xml:space="preserve"> и даје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длог о </w:t>
      </w:r>
      <w:r w:rsidR="00717DDB" w:rsidRPr="006F41CE">
        <w:rPr>
          <w:rFonts w:ascii="Times New Roman" w:hAnsi="Times New Roman"/>
          <w:sz w:val="24"/>
          <w:szCs w:val="24"/>
          <w:lang w:val="sr-Cyrl-CS"/>
        </w:rPr>
        <w:t>применљиво</w:t>
      </w:r>
      <w:r w:rsidRPr="006F41CE">
        <w:rPr>
          <w:rFonts w:ascii="Times New Roman" w:hAnsi="Times New Roman"/>
          <w:sz w:val="24"/>
          <w:szCs w:val="24"/>
          <w:lang w:val="sr-Cyrl-CS"/>
        </w:rPr>
        <w:t xml:space="preserve">сти разматраног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на постојеће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е или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 прикључене </w:t>
      </w:r>
      <w:r w:rsidR="003C6725" w:rsidRPr="006F41CE">
        <w:rPr>
          <w:rFonts w:ascii="Times New Roman" w:hAnsi="Times New Roman"/>
          <w:sz w:val="24"/>
          <w:szCs w:val="24"/>
          <w:lang w:val="sr-Cyrl-CS"/>
        </w:rPr>
        <w:t xml:space="preserve">модуле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О </w:t>
      </w:r>
      <w:r w:rsidR="00DF1688" w:rsidRPr="006F41CE">
        <w:rPr>
          <w:rFonts w:ascii="Times New Roman" w:hAnsi="Times New Roman"/>
          <w:sz w:val="24"/>
          <w:szCs w:val="24"/>
          <w:lang w:val="sr-Cyrl-CS"/>
        </w:rPr>
        <w:t>извештају</w:t>
      </w:r>
      <w:r w:rsidRPr="006F41CE">
        <w:rPr>
          <w:rFonts w:ascii="Times New Roman" w:hAnsi="Times New Roman"/>
          <w:sz w:val="24"/>
          <w:szCs w:val="24"/>
          <w:lang w:val="sr-Cyrl-CS"/>
        </w:rPr>
        <w:t xml:space="preserve"> и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длогу </w:t>
      </w:r>
      <w:r w:rsidR="0002036A" w:rsidRPr="006F41CE">
        <w:rPr>
          <w:rFonts w:ascii="Times New Roman" w:hAnsi="Times New Roman"/>
          <w:sz w:val="24"/>
          <w:szCs w:val="24"/>
          <w:lang w:val="sr-Cyrl-CS"/>
        </w:rPr>
        <w:t>обавештава</w:t>
      </w:r>
      <w:r w:rsidRPr="006F41CE">
        <w:rPr>
          <w:rFonts w:ascii="Times New Roman" w:hAnsi="Times New Roman"/>
          <w:sz w:val="24"/>
          <w:szCs w:val="24"/>
          <w:lang w:val="sr-Cyrl-CS"/>
        </w:rPr>
        <w:t xml:space="preserve"> се </w:t>
      </w:r>
      <w:r w:rsidR="00994044" w:rsidRPr="006F41CE">
        <w:rPr>
          <w:rFonts w:ascii="Times New Roman" w:hAnsi="Times New Roman"/>
          <w:sz w:val="24"/>
          <w:szCs w:val="24"/>
          <w:lang w:val="sr-Cyrl-CS"/>
        </w:rPr>
        <w:t>Агенција</w:t>
      </w:r>
      <w:r w:rsidR="00DF1688" w:rsidRPr="006F41CE">
        <w:rPr>
          <w:rFonts w:ascii="Times New Roman" w:hAnsi="Times New Roman"/>
          <w:sz w:val="24"/>
          <w:szCs w:val="24"/>
          <w:lang w:val="sr-Cyrl-CS"/>
        </w:rPr>
        <w:t xml:space="preserve">, док се </w:t>
      </w:r>
      <w:r w:rsidR="00DF1688" w:rsidRPr="006F41CE">
        <w:rPr>
          <w:rFonts w:ascii="Times New Roman" w:hAnsi="Times New Roman"/>
          <w:sz w:val="24"/>
          <w:szCs w:val="24"/>
          <w:lang w:val="sr-Cyrl-CS"/>
        </w:rPr>
        <w:lastRenderedPageBreak/>
        <w:t>власник</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влас</w:t>
      </w:r>
      <w:r w:rsidR="00DF1688" w:rsidRPr="006F41CE">
        <w:rPr>
          <w:rFonts w:ascii="Times New Roman" w:hAnsi="Times New Roman"/>
          <w:sz w:val="24"/>
          <w:szCs w:val="24"/>
          <w:lang w:val="sr-Cyrl-CS"/>
        </w:rPr>
        <w:t>ник</w:t>
      </w:r>
      <w:r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или, ако је </w:t>
      </w:r>
      <w:r w:rsidR="00717DDB" w:rsidRPr="006F41CE">
        <w:rPr>
          <w:rFonts w:ascii="Times New Roman" w:hAnsi="Times New Roman"/>
          <w:sz w:val="24"/>
          <w:szCs w:val="24"/>
          <w:lang w:val="sr-Cyrl-CS"/>
        </w:rPr>
        <w:t>применљиво</w:t>
      </w:r>
      <w:r w:rsidR="00DF1688" w:rsidRPr="006F41CE">
        <w:rPr>
          <w:rFonts w:ascii="Times New Roman" w:hAnsi="Times New Roman"/>
          <w:sz w:val="24"/>
          <w:szCs w:val="24"/>
          <w:lang w:val="sr-Cyrl-CS"/>
        </w:rPr>
        <w:t>, трећа страна,</w:t>
      </w:r>
      <w:r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обавештава</w:t>
      </w:r>
      <w:r w:rsidR="00293745" w:rsidRPr="006F41CE">
        <w:rPr>
          <w:rFonts w:ascii="Times New Roman" w:hAnsi="Times New Roman"/>
          <w:sz w:val="24"/>
          <w:szCs w:val="24"/>
          <w:lang w:val="sr-Cyrl-CS"/>
        </w:rPr>
        <w:t xml:space="preserve"> о садржају </w:t>
      </w:r>
      <w:r w:rsidR="00DF1688" w:rsidRPr="006F41CE">
        <w:rPr>
          <w:rFonts w:ascii="Times New Roman" w:hAnsi="Times New Roman"/>
          <w:sz w:val="24"/>
          <w:szCs w:val="24"/>
          <w:lang w:val="sr-Cyrl-CS"/>
        </w:rPr>
        <w:t>извештаја</w:t>
      </w:r>
      <w:r w:rsidR="00293745" w:rsidRPr="006F41CE">
        <w:rPr>
          <w:rFonts w:ascii="Times New Roman" w:hAnsi="Times New Roman"/>
          <w:sz w:val="24"/>
          <w:szCs w:val="24"/>
          <w:lang w:val="sr-Cyrl-CS"/>
        </w:rPr>
        <w:t>.</w:t>
      </w:r>
    </w:p>
    <w:p w14:paraId="29CE5245" w14:textId="4CFBFB3C" w:rsidR="00293745" w:rsidRPr="006F41CE" w:rsidRDefault="00717DDB"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Пре</w:t>
      </w:r>
      <w:r w:rsidR="000E6180" w:rsidRPr="006F41CE">
        <w:rPr>
          <w:rFonts w:ascii="Times New Roman" w:hAnsi="Times New Roman"/>
          <w:sz w:val="24"/>
          <w:szCs w:val="24"/>
          <w:lang w:val="sr-Cyrl-CS"/>
        </w:rPr>
        <w:t>дл</w:t>
      </w:r>
      <w:r w:rsidR="005D5744" w:rsidRPr="006F41CE">
        <w:rPr>
          <w:rFonts w:ascii="Times New Roman" w:hAnsi="Times New Roman"/>
          <w:sz w:val="24"/>
          <w:szCs w:val="24"/>
          <w:lang w:val="sr-Cyrl-CS"/>
        </w:rPr>
        <w:t>ог надлежног ОПС</w:t>
      </w:r>
      <w:r w:rsidR="00994044" w:rsidRPr="006F41CE">
        <w:rPr>
          <w:rFonts w:ascii="Times New Roman" w:hAnsi="Times New Roman"/>
          <w:sz w:val="24"/>
          <w:szCs w:val="24"/>
          <w:lang w:val="sr-Cyrl-CS"/>
        </w:rPr>
        <w:t xml:space="preserve"> који се подноси Агенцији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000E6180" w:rsidRPr="006F41CE">
        <w:rPr>
          <w:rFonts w:ascii="Times New Roman" w:hAnsi="Times New Roman"/>
          <w:sz w:val="24"/>
          <w:szCs w:val="24"/>
          <w:lang w:val="sr-Cyrl-CS"/>
        </w:rPr>
        <w:t xml:space="preserve"> 4.</w:t>
      </w:r>
      <w:r w:rsidR="008E0C7C" w:rsidRPr="006F41CE">
        <w:rPr>
          <w:rFonts w:ascii="Times New Roman" w:hAnsi="Times New Roman"/>
          <w:sz w:val="24"/>
          <w:szCs w:val="24"/>
          <w:lang w:val="sr-Cyrl-CS"/>
        </w:rPr>
        <w:t xml:space="preserve"> овог члана</w:t>
      </w:r>
      <w:r w:rsidR="000E6180" w:rsidRPr="006F41CE">
        <w:rPr>
          <w:rFonts w:ascii="Times New Roman" w:hAnsi="Times New Roman"/>
          <w:sz w:val="24"/>
          <w:szCs w:val="24"/>
          <w:lang w:val="sr-Cyrl-CS"/>
        </w:rPr>
        <w:t xml:space="preserve"> </w:t>
      </w:r>
      <w:r w:rsidR="00DF1688" w:rsidRPr="006F41CE">
        <w:rPr>
          <w:rFonts w:ascii="Times New Roman" w:hAnsi="Times New Roman"/>
          <w:sz w:val="24"/>
          <w:szCs w:val="24"/>
          <w:lang w:val="sr-Cyrl-CS"/>
        </w:rPr>
        <w:t>садржи</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следеће</w:t>
      </w:r>
      <w:r w:rsidR="00293745" w:rsidRPr="006F41CE">
        <w:rPr>
          <w:rFonts w:ascii="Times New Roman" w:hAnsi="Times New Roman"/>
          <w:sz w:val="24"/>
          <w:szCs w:val="24"/>
          <w:lang w:val="sr-Cyrl-CS"/>
        </w:rPr>
        <w:t>:</w:t>
      </w:r>
    </w:p>
    <w:p w14:paraId="6B36F9C7" w14:textId="3A0BB7B2" w:rsidR="000E6180" w:rsidRPr="006F41CE" w:rsidRDefault="0080513E" w:rsidP="00E6036A">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поступак за </w:t>
      </w:r>
      <w:r w:rsidR="006E1812" w:rsidRPr="006F41CE">
        <w:rPr>
          <w:rFonts w:ascii="Times New Roman" w:hAnsi="Times New Roman"/>
          <w:sz w:val="24"/>
          <w:szCs w:val="24"/>
          <w:lang w:val="sr-Cyrl-CS"/>
        </w:rPr>
        <w:t>добијање</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000E6180" w:rsidRPr="006F41CE">
        <w:rPr>
          <w:rFonts w:ascii="Times New Roman" w:hAnsi="Times New Roman"/>
          <w:sz w:val="24"/>
          <w:szCs w:val="24"/>
          <w:lang w:val="sr-Cyrl-CS"/>
        </w:rPr>
        <w:t xml:space="preserve">и којим се доказује да је власник постојећег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DF1688"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провео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w:t>
      </w:r>
    </w:p>
    <w:p w14:paraId="371949E5" w14:textId="58C8C8A7" w:rsidR="00C637B1" w:rsidRPr="006F41CE" w:rsidRDefault="002E5192" w:rsidP="00E6036A">
      <w:pPr>
        <w:spacing w:after="0" w:line="240" w:lineRule="auto"/>
        <w:ind w:firstLine="36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80513E"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пре</w:t>
      </w:r>
      <w:r w:rsidR="00DF1688" w:rsidRPr="006F41CE">
        <w:rPr>
          <w:rFonts w:ascii="Times New Roman" w:hAnsi="Times New Roman"/>
          <w:sz w:val="24"/>
          <w:szCs w:val="24"/>
          <w:lang w:val="sr-Cyrl-CS"/>
        </w:rPr>
        <w:t>лазни</w:t>
      </w:r>
      <w:r w:rsidR="000E6180" w:rsidRPr="006F41CE">
        <w:rPr>
          <w:rFonts w:ascii="Times New Roman" w:hAnsi="Times New Roman"/>
          <w:sz w:val="24"/>
          <w:szCs w:val="24"/>
          <w:lang w:val="sr-Cyrl-CS"/>
        </w:rPr>
        <w:t xml:space="preserve"> </w:t>
      </w:r>
      <w:r w:rsidR="00DF1688" w:rsidRPr="006F41CE">
        <w:rPr>
          <w:rFonts w:ascii="Times New Roman" w:hAnsi="Times New Roman"/>
          <w:sz w:val="24"/>
          <w:szCs w:val="24"/>
          <w:lang w:val="sr-Cyrl-CS"/>
        </w:rPr>
        <w:t>период</w:t>
      </w:r>
      <w:r w:rsidR="000E6180" w:rsidRPr="006F41CE">
        <w:rPr>
          <w:rFonts w:ascii="Times New Roman" w:hAnsi="Times New Roman"/>
          <w:sz w:val="24"/>
          <w:szCs w:val="24"/>
          <w:lang w:val="sr-Cyrl-CS"/>
        </w:rPr>
        <w:t xml:space="preserve"> за </w:t>
      </w:r>
      <w:r w:rsidR="00DF1688" w:rsidRPr="006F41CE">
        <w:rPr>
          <w:rFonts w:ascii="Times New Roman" w:hAnsi="Times New Roman"/>
          <w:sz w:val="24"/>
          <w:szCs w:val="24"/>
          <w:lang w:val="sr-Cyrl-CS"/>
        </w:rPr>
        <w:t>с</w:t>
      </w:r>
      <w:r w:rsidR="000E6180" w:rsidRPr="006F41CE">
        <w:rPr>
          <w:rFonts w:ascii="Times New Roman" w:hAnsi="Times New Roman"/>
          <w:sz w:val="24"/>
          <w:szCs w:val="24"/>
          <w:lang w:val="sr-Cyrl-CS"/>
        </w:rPr>
        <w:t>пров</w:t>
      </w:r>
      <w:r w:rsidR="00DF1688" w:rsidRPr="006F41CE">
        <w:rPr>
          <w:rFonts w:ascii="Times New Roman" w:hAnsi="Times New Roman"/>
          <w:sz w:val="24"/>
          <w:szCs w:val="24"/>
          <w:lang w:val="sr-Cyrl-CS"/>
        </w:rPr>
        <w:t>ођење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захтева</w:t>
      </w:r>
      <w:r w:rsidR="00DF1688" w:rsidRPr="006F41CE">
        <w:rPr>
          <w:rFonts w:ascii="Times New Roman" w:hAnsi="Times New Roman"/>
          <w:sz w:val="24"/>
          <w:szCs w:val="24"/>
          <w:lang w:val="sr-Cyrl-CS"/>
        </w:rPr>
        <w:t xml:space="preserve"> током кога </w:t>
      </w:r>
      <w:r w:rsidR="000E6180" w:rsidRPr="006F41CE">
        <w:rPr>
          <w:rFonts w:ascii="Times New Roman" w:hAnsi="Times New Roman"/>
          <w:sz w:val="24"/>
          <w:szCs w:val="24"/>
          <w:lang w:val="sr-Cyrl-CS"/>
        </w:rPr>
        <w:t xml:space="preserve">се у обзир узимају категорија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и све </w:t>
      </w:r>
      <w:r w:rsidR="00DF1688" w:rsidRPr="006F41CE">
        <w:rPr>
          <w:rFonts w:ascii="Times New Roman" w:hAnsi="Times New Roman"/>
          <w:sz w:val="24"/>
          <w:szCs w:val="24"/>
          <w:lang w:val="sr-Cyrl-CS"/>
        </w:rPr>
        <w:t>основне</w:t>
      </w:r>
      <w:r w:rsidR="000E6180" w:rsidRPr="006F41CE">
        <w:rPr>
          <w:rFonts w:ascii="Times New Roman" w:hAnsi="Times New Roman"/>
          <w:sz w:val="24"/>
          <w:szCs w:val="24"/>
          <w:lang w:val="sr-Cyrl-CS"/>
        </w:rPr>
        <w:t xml:space="preserve"> препреке</w:t>
      </w:r>
      <w:r w:rsidR="00DF1688" w:rsidRPr="006F41CE">
        <w:rPr>
          <w:rFonts w:ascii="Times New Roman" w:hAnsi="Times New Roman"/>
          <w:sz w:val="24"/>
          <w:szCs w:val="24"/>
          <w:lang w:val="sr-Cyrl-CS"/>
        </w:rPr>
        <w:t xml:space="preserve"> ка ефикасном спровођењу</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измен</w:t>
      </w:r>
      <w:r w:rsidR="00C637B1" w:rsidRPr="006F41CE">
        <w:rPr>
          <w:rFonts w:ascii="Times New Roman" w:hAnsi="Times New Roman"/>
          <w:sz w:val="24"/>
          <w:szCs w:val="24"/>
          <w:lang w:val="sr-Cyrl-CS"/>
        </w:rPr>
        <w:t>е или накнадне уградње опреме.</w:t>
      </w:r>
    </w:p>
    <w:p w14:paraId="29C68AFB" w14:textId="77777777" w:rsidR="004D5796" w:rsidRPr="006F41CE" w:rsidRDefault="004D5796" w:rsidP="002D5665">
      <w:pPr>
        <w:spacing w:after="0" w:line="240" w:lineRule="auto"/>
        <w:jc w:val="both"/>
        <w:rPr>
          <w:rFonts w:ascii="Times New Roman" w:hAnsi="Times New Roman"/>
          <w:sz w:val="24"/>
          <w:szCs w:val="24"/>
          <w:lang w:val="sr-Cyrl-CS"/>
        </w:rPr>
      </w:pPr>
    </w:p>
    <w:p w14:paraId="52264D53" w14:textId="6FEFCAB8" w:rsidR="009D2005" w:rsidRPr="006F41CE" w:rsidRDefault="009D2005" w:rsidP="002D5665">
      <w:pPr>
        <w:pStyle w:val="Naslovclana"/>
        <w:spacing w:before="0" w:after="0" w:line="240" w:lineRule="auto"/>
        <w:rPr>
          <w:b w:val="0"/>
          <w:lang w:val="sr-Cyrl-CS"/>
        </w:rPr>
      </w:pPr>
      <w:r w:rsidRPr="006F41CE">
        <w:rPr>
          <w:b w:val="0"/>
          <w:lang w:val="sr-Cyrl-CS"/>
        </w:rPr>
        <w:t>Начела анализе трошкова и користи</w:t>
      </w:r>
    </w:p>
    <w:p w14:paraId="6034A0BE" w14:textId="348CB223" w:rsidR="00C637B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6</w:t>
      </w:r>
      <w:r w:rsidR="0091213F" w:rsidRPr="006F41CE">
        <w:rPr>
          <w:lang w:val="sr-Cyrl-CS"/>
        </w:rPr>
        <w:t>6</w:t>
      </w:r>
      <w:r w:rsidR="009D2005" w:rsidRPr="006F41CE">
        <w:rPr>
          <w:lang w:val="sr-Cyrl-CS"/>
        </w:rPr>
        <w:t>.</w:t>
      </w:r>
    </w:p>
    <w:p w14:paraId="7006C637" w14:textId="77777777" w:rsidR="009D2005" w:rsidRPr="006F41CE" w:rsidRDefault="009D2005" w:rsidP="002D5665">
      <w:pPr>
        <w:pStyle w:val="Naslovclana"/>
        <w:spacing w:before="0" w:after="0" w:line="240" w:lineRule="auto"/>
        <w:rPr>
          <w:lang w:val="sr-Cyrl-CS"/>
        </w:rPr>
      </w:pPr>
    </w:p>
    <w:p w14:paraId="63044975" w14:textId="36F50F87" w:rsidR="002B2D3E"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Власници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власници </w:t>
      </w:r>
      <w:r w:rsidR="004718B0" w:rsidRPr="006F41CE">
        <w:rPr>
          <w:rFonts w:ascii="Times New Roman" w:hAnsi="Times New Roman"/>
          <w:sz w:val="24"/>
          <w:szCs w:val="24"/>
          <w:lang w:val="sr-Cyrl-CS"/>
        </w:rPr>
        <w:t xml:space="preserve">једносмерно прикључених </w:t>
      </w:r>
      <w:r w:rsidR="003C6725" w:rsidRPr="006F41CE">
        <w:rPr>
          <w:rFonts w:ascii="Times New Roman" w:hAnsi="Times New Roman"/>
          <w:sz w:val="24"/>
          <w:szCs w:val="24"/>
          <w:lang w:val="sr-Cyrl-CS"/>
        </w:rPr>
        <w:t xml:space="preserve">модула </w:t>
      </w:r>
      <w:r w:rsidR="00AF57E3"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и ОДС, укључујући операторе затвореног </w:t>
      </w:r>
      <w:r w:rsidR="00DF1688" w:rsidRPr="006F41CE">
        <w:rPr>
          <w:rFonts w:ascii="Times New Roman" w:hAnsi="Times New Roman"/>
          <w:sz w:val="24"/>
          <w:szCs w:val="24"/>
          <w:lang w:val="sr-Cyrl-CS"/>
        </w:rPr>
        <w:t>дистрибутивног</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F46F1C" w:rsidRPr="006F41CE">
        <w:rPr>
          <w:rFonts w:ascii="Times New Roman" w:hAnsi="Times New Roman"/>
          <w:sz w:val="24"/>
          <w:szCs w:val="24"/>
          <w:lang w:val="sr-Cyrl-CS"/>
        </w:rPr>
        <w:t xml:space="preserve">у даљем тексту: </w:t>
      </w:r>
      <w:r w:rsidRPr="006F41CE">
        <w:rPr>
          <w:rFonts w:ascii="Times New Roman" w:hAnsi="Times New Roman"/>
          <w:sz w:val="24"/>
          <w:szCs w:val="24"/>
          <w:lang w:val="sr-Cyrl-CS"/>
        </w:rPr>
        <w:t xml:space="preserve">ОЗДС), помажу и </w:t>
      </w:r>
      <w:r w:rsidR="00DF1688" w:rsidRPr="006F41CE">
        <w:rPr>
          <w:rFonts w:ascii="Times New Roman" w:hAnsi="Times New Roman"/>
          <w:sz w:val="24"/>
          <w:szCs w:val="24"/>
          <w:lang w:val="sr-Cyrl-CS"/>
        </w:rPr>
        <w:t>доприносе</w:t>
      </w:r>
      <w:r w:rsidRPr="006F41CE">
        <w:rPr>
          <w:rFonts w:ascii="Times New Roman" w:hAnsi="Times New Roman"/>
          <w:sz w:val="24"/>
          <w:szCs w:val="24"/>
          <w:lang w:val="sr-Cyrl-CS"/>
        </w:rPr>
        <w:t xml:space="preserve"> у анализи трошкова и користи </w:t>
      </w:r>
      <w:r w:rsidR="00DF1688" w:rsidRPr="006F41CE">
        <w:rPr>
          <w:rFonts w:ascii="Times New Roman" w:hAnsi="Times New Roman"/>
          <w:sz w:val="24"/>
          <w:szCs w:val="24"/>
          <w:lang w:val="sr-Cyrl-CS"/>
        </w:rPr>
        <w:t>с</w:t>
      </w:r>
      <w:r w:rsidRPr="006F41CE">
        <w:rPr>
          <w:rFonts w:ascii="Times New Roman" w:hAnsi="Times New Roman"/>
          <w:sz w:val="24"/>
          <w:szCs w:val="24"/>
          <w:lang w:val="sr-Cyrl-CS"/>
        </w:rPr>
        <w:t xml:space="preserve">проведеној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w:t>
      </w:r>
      <w:r w:rsidR="009010C5" w:rsidRPr="006F41CE">
        <w:rPr>
          <w:rFonts w:ascii="Times New Roman" w:hAnsi="Times New Roman"/>
          <w:sz w:val="24"/>
          <w:szCs w:val="24"/>
          <w:lang w:val="sr-Cyrl-CS"/>
        </w:rPr>
        <w:t>.</w:t>
      </w:r>
      <w:r w:rsidR="00DF1688" w:rsidRPr="006F41CE">
        <w:rPr>
          <w:rFonts w:ascii="Times New Roman" w:hAnsi="Times New Roman"/>
          <w:sz w:val="24"/>
          <w:szCs w:val="24"/>
          <w:lang w:val="sr-Cyrl-CS"/>
        </w:rPr>
        <w:t xml:space="preserve"> 6</w:t>
      </w:r>
      <w:r w:rsidR="009010C5" w:rsidRPr="006F41CE">
        <w:rPr>
          <w:rFonts w:ascii="Times New Roman" w:hAnsi="Times New Roman"/>
          <w:sz w:val="24"/>
          <w:szCs w:val="24"/>
          <w:lang w:val="sr-Cyrl-CS"/>
        </w:rPr>
        <w:t>5</w:t>
      </w:r>
      <w:r w:rsidR="00AF57E3" w:rsidRPr="006F41CE">
        <w:rPr>
          <w:rFonts w:ascii="Times New Roman" w:hAnsi="Times New Roman"/>
          <w:sz w:val="24"/>
          <w:szCs w:val="24"/>
          <w:lang w:val="sr-Cyrl-CS"/>
        </w:rPr>
        <w:t>.</w:t>
      </w:r>
      <w:r w:rsidR="00DF1688" w:rsidRPr="006F41CE">
        <w:rPr>
          <w:rFonts w:ascii="Times New Roman" w:hAnsi="Times New Roman"/>
          <w:sz w:val="24"/>
          <w:szCs w:val="24"/>
          <w:lang w:val="sr-Cyrl-CS"/>
        </w:rPr>
        <w:t xml:space="preserve"> и 8</w:t>
      </w:r>
      <w:r w:rsidR="0091213F" w:rsidRPr="006F41CE">
        <w:rPr>
          <w:rFonts w:ascii="Times New Roman" w:hAnsi="Times New Roman"/>
          <w:sz w:val="24"/>
          <w:szCs w:val="24"/>
          <w:lang w:val="sr-Cyrl-CS"/>
        </w:rPr>
        <w:t>0</w:t>
      </w:r>
      <w:r w:rsidR="00AF57E3" w:rsidRPr="006F41CE">
        <w:rPr>
          <w:rFonts w:ascii="Times New Roman" w:hAnsi="Times New Roman"/>
          <w:sz w:val="24"/>
          <w:szCs w:val="24"/>
          <w:lang w:val="sr-Cyrl-CS"/>
        </w:rPr>
        <w:t>.</w:t>
      </w:r>
      <w:r w:rsidR="009010C5" w:rsidRPr="006F41CE">
        <w:rPr>
          <w:rFonts w:ascii="Times New Roman" w:hAnsi="Times New Roman"/>
          <w:sz w:val="24"/>
          <w:szCs w:val="24"/>
          <w:lang w:val="sr-Cyrl-CS"/>
        </w:rPr>
        <w:t xml:space="preserve"> ове уредбе</w:t>
      </w:r>
      <w:r w:rsidR="00DF1688"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DF1688" w:rsidRPr="006F41CE">
        <w:rPr>
          <w:rFonts w:ascii="Times New Roman" w:hAnsi="Times New Roman"/>
          <w:sz w:val="24"/>
          <w:szCs w:val="24"/>
          <w:lang w:val="sr-Cyrl-CS"/>
        </w:rPr>
        <w:t>и достављају</w:t>
      </w:r>
      <w:r w:rsidRPr="006F41CE">
        <w:rPr>
          <w:rFonts w:ascii="Times New Roman" w:hAnsi="Times New Roman"/>
          <w:sz w:val="24"/>
          <w:szCs w:val="24"/>
          <w:lang w:val="sr-Cyrl-CS"/>
        </w:rPr>
        <w:t xml:space="preserve"> податке које затражи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надлежни ОПС у року од три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а од </w:t>
      </w:r>
      <w:r w:rsidR="00DF1688" w:rsidRPr="006F41CE">
        <w:rPr>
          <w:rFonts w:ascii="Times New Roman" w:hAnsi="Times New Roman"/>
          <w:sz w:val="24"/>
          <w:szCs w:val="24"/>
          <w:lang w:val="sr-Cyrl-CS"/>
        </w:rPr>
        <w:t>пријема</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осим ако је с</w:t>
      </w:r>
      <w:r w:rsidR="00DF1688" w:rsidRPr="006F41CE">
        <w:rPr>
          <w:rFonts w:ascii="Times New Roman" w:hAnsi="Times New Roman"/>
          <w:sz w:val="24"/>
          <w:szCs w:val="24"/>
          <w:lang w:val="sr-Cyrl-CS"/>
        </w:rPr>
        <w:t>а</w:t>
      </w:r>
      <w:r w:rsidRPr="006F41CE">
        <w:rPr>
          <w:rFonts w:ascii="Times New Roman" w:hAnsi="Times New Roman"/>
          <w:sz w:val="24"/>
          <w:szCs w:val="24"/>
          <w:lang w:val="sr-Cyrl-CS"/>
        </w:rPr>
        <w:t xml:space="preserve"> надлежним ОПС</w:t>
      </w:r>
      <w:r w:rsidR="00DF1688" w:rsidRPr="006F41CE">
        <w:rPr>
          <w:rFonts w:ascii="Times New Roman" w:hAnsi="Times New Roman"/>
          <w:sz w:val="24"/>
          <w:szCs w:val="24"/>
          <w:lang w:val="sr-Cyrl-CS"/>
        </w:rPr>
        <w:t xml:space="preserve"> договорено другачије</w:t>
      </w:r>
      <w:r w:rsidRPr="006F41CE">
        <w:rPr>
          <w:rFonts w:ascii="Times New Roman" w:hAnsi="Times New Roman"/>
          <w:sz w:val="24"/>
          <w:szCs w:val="24"/>
          <w:lang w:val="sr-Cyrl-CS"/>
        </w:rPr>
        <w:t xml:space="preserve">. За припрему анализе трошкова и користи коју </w:t>
      </w:r>
      <w:r w:rsidR="0006194D" w:rsidRPr="006F41CE">
        <w:rPr>
          <w:rFonts w:ascii="Times New Roman" w:hAnsi="Times New Roman"/>
          <w:sz w:val="24"/>
          <w:szCs w:val="24"/>
          <w:lang w:val="sr-Cyrl-CS"/>
        </w:rPr>
        <w:t>спроводи</w:t>
      </w:r>
      <w:r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или њихов </w:t>
      </w:r>
      <w:r w:rsidR="00DF1688" w:rsidRPr="006F41CE">
        <w:rPr>
          <w:rFonts w:ascii="Times New Roman" w:hAnsi="Times New Roman"/>
          <w:sz w:val="24"/>
          <w:szCs w:val="24"/>
          <w:lang w:val="sr-Cyrl-CS"/>
        </w:rPr>
        <w:t>потенцијални</w:t>
      </w:r>
      <w:r w:rsidRPr="006F41CE">
        <w:rPr>
          <w:rFonts w:ascii="Times New Roman" w:hAnsi="Times New Roman"/>
          <w:sz w:val="24"/>
          <w:szCs w:val="24"/>
          <w:lang w:val="sr-Cyrl-CS"/>
        </w:rPr>
        <w:t xml:space="preserve"> власник ради пр</w:t>
      </w:r>
      <w:r w:rsidR="00D6601B" w:rsidRPr="006F41CE">
        <w:rPr>
          <w:rFonts w:ascii="Times New Roman" w:hAnsi="Times New Roman"/>
          <w:sz w:val="24"/>
          <w:szCs w:val="24"/>
          <w:lang w:val="sr-Cyrl-CS"/>
        </w:rPr>
        <w:t>оцен</w:t>
      </w:r>
      <w:r w:rsidRPr="006F41CE">
        <w:rPr>
          <w:rFonts w:ascii="Times New Roman" w:hAnsi="Times New Roman"/>
          <w:sz w:val="24"/>
          <w:szCs w:val="24"/>
          <w:lang w:val="sr-Cyrl-CS"/>
        </w:rPr>
        <w:t xml:space="preserve">е могућег </w:t>
      </w:r>
      <w:r w:rsidR="00C33325" w:rsidRPr="006F41CE">
        <w:rPr>
          <w:rFonts w:ascii="Times New Roman" w:hAnsi="Times New Roman"/>
          <w:sz w:val="24"/>
          <w:szCs w:val="24"/>
          <w:lang w:val="sr-Cyrl-CS"/>
        </w:rPr>
        <w:t>изузећ</w:t>
      </w:r>
      <w:r w:rsidR="007238AF" w:rsidRPr="006F41CE">
        <w:rPr>
          <w:rFonts w:ascii="Times New Roman" w:hAnsi="Times New Roman"/>
          <w:sz w:val="24"/>
          <w:szCs w:val="24"/>
          <w:lang w:val="sr-Cyrl-CS"/>
        </w:rPr>
        <w:t>а</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Pr="006F41CE">
        <w:rPr>
          <w:rFonts w:ascii="Times New Roman" w:hAnsi="Times New Roman"/>
          <w:sz w:val="24"/>
          <w:szCs w:val="24"/>
          <w:lang w:val="sr-Cyrl-CS"/>
        </w:rPr>
        <w:t xml:space="preserve"> </w:t>
      </w:r>
      <w:r w:rsidR="0091213F" w:rsidRPr="006F41CE">
        <w:rPr>
          <w:rFonts w:ascii="Times New Roman" w:hAnsi="Times New Roman"/>
          <w:sz w:val="24"/>
          <w:szCs w:val="24"/>
          <w:lang w:val="sr-Cyrl-CS"/>
        </w:rPr>
        <w:t>79</w:t>
      </w:r>
      <w:r w:rsidR="00AF57E3" w:rsidRPr="006F41CE">
        <w:rPr>
          <w:rFonts w:ascii="Times New Roman" w:hAnsi="Times New Roman"/>
          <w:sz w:val="24"/>
          <w:szCs w:val="24"/>
          <w:lang w:val="sr-Cyrl-CS"/>
        </w:rPr>
        <w:t>.</w:t>
      </w:r>
      <w:r w:rsidR="009010C5" w:rsidRPr="006F41CE">
        <w:rPr>
          <w:rFonts w:ascii="Times New Roman" w:hAnsi="Times New Roman"/>
          <w:sz w:val="24"/>
          <w:szCs w:val="24"/>
          <w:lang w:val="sr-Cyrl-CS"/>
        </w:rPr>
        <w:t xml:space="preserve"> ове уредбе</w:t>
      </w:r>
      <w:r w:rsidRPr="006F41CE">
        <w:rPr>
          <w:rFonts w:ascii="Times New Roman" w:hAnsi="Times New Roman"/>
          <w:sz w:val="24"/>
          <w:szCs w:val="24"/>
          <w:lang w:val="sr-Cyrl-CS"/>
        </w:rPr>
        <w:t>, надле</w:t>
      </w:r>
      <w:r w:rsidR="005D5744" w:rsidRPr="006F41CE">
        <w:rPr>
          <w:rFonts w:ascii="Times New Roman" w:hAnsi="Times New Roman"/>
          <w:sz w:val="24"/>
          <w:szCs w:val="24"/>
          <w:lang w:val="sr-Cyrl-CS"/>
        </w:rPr>
        <w:t>жни ОПС и ОДС, укључујући ОЗДС</w:t>
      </w:r>
      <w:r w:rsidRPr="006F41CE">
        <w:rPr>
          <w:rFonts w:ascii="Times New Roman" w:hAnsi="Times New Roman"/>
          <w:sz w:val="24"/>
          <w:szCs w:val="24"/>
          <w:lang w:val="sr-Cyrl-CS"/>
        </w:rPr>
        <w:t xml:space="preserve">, помажу и </w:t>
      </w:r>
      <w:r w:rsidR="00DF1688" w:rsidRPr="006F41CE">
        <w:rPr>
          <w:rFonts w:ascii="Times New Roman" w:hAnsi="Times New Roman"/>
          <w:sz w:val="24"/>
          <w:szCs w:val="24"/>
          <w:lang w:val="sr-Cyrl-CS"/>
        </w:rPr>
        <w:t>доприносе</w:t>
      </w:r>
      <w:r w:rsidRPr="006F41CE">
        <w:rPr>
          <w:rFonts w:ascii="Times New Roman" w:hAnsi="Times New Roman"/>
          <w:sz w:val="24"/>
          <w:szCs w:val="24"/>
          <w:lang w:val="sr-Cyrl-CS"/>
        </w:rPr>
        <w:t xml:space="preserve"> у анализи трошкова и користи</w:t>
      </w:r>
      <w:r w:rsidR="00DF1688"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и</w:t>
      </w:r>
      <w:r w:rsidRPr="006F41CE">
        <w:rPr>
          <w:rFonts w:ascii="Times New Roman" w:hAnsi="Times New Roman"/>
          <w:sz w:val="24"/>
          <w:szCs w:val="24"/>
          <w:lang w:val="sr-Cyrl-CS"/>
        </w:rPr>
        <w:t xml:space="preserve"> доставља </w:t>
      </w:r>
      <w:r w:rsidR="00EC787E" w:rsidRPr="006F41CE">
        <w:rPr>
          <w:rFonts w:ascii="Times New Roman" w:hAnsi="Times New Roman"/>
          <w:sz w:val="24"/>
          <w:szCs w:val="24"/>
          <w:lang w:val="sr-Cyrl-CS"/>
        </w:rPr>
        <w:t xml:space="preserve">неопходне </w:t>
      </w:r>
      <w:r w:rsidRPr="006F41CE">
        <w:rPr>
          <w:rFonts w:ascii="Times New Roman" w:hAnsi="Times New Roman"/>
          <w:sz w:val="24"/>
          <w:szCs w:val="24"/>
          <w:lang w:val="sr-Cyrl-CS"/>
        </w:rPr>
        <w:t xml:space="preserve">податке које затражи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или њихов </w:t>
      </w:r>
      <w:r w:rsidR="001F242C" w:rsidRPr="006F41CE">
        <w:rPr>
          <w:rFonts w:ascii="Times New Roman" w:hAnsi="Times New Roman"/>
          <w:sz w:val="24"/>
          <w:szCs w:val="24"/>
          <w:lang w:val="sr-Cyrl-CS"/>
        </w:rPr>
        <w:t>потенцијални</w:t>
      </w:r>
      <w:r w:rsidRPr="006F41CE">
        <w:rPr>
          <w:rFonts w:ascii="Times New Roman" w:hAnsi="Times New Roman"/>
          <w:sz w:val="24"/>
          <w:szCs w:val="24"/>
          <w:lang w:val="sr-Cyrl-CS"/>
        </w:rPr>
        <w:t xml:space="preserve"> власник у року од три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а од </w:t>
      </w:r>
      <w:r w:rsidR="001F242C" w:rsidRPr="006F41CE">
        <w:rPr>
          <w:rFonts w:ascii="Times New Roman" w:hAnsi="Times New Roman"/>
          <w:sz w:val="24"/>
          <w:szCs w:val="24"/>
          <w:lang w:val="sr-Cyrl-CS"/>
        </w:rPr>
        <w:t>пријема</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осим ако је с власником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власником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или њиховим </w:t>
      </w:r>
      <w:r w:rsidR="001F242C" w:rsidRPr="006F41CE">
        <w:rPr>
          <w:rFonts w:ascii="Times New Roman" w:hAnsi="Times New Roman"/>
          <w:sz w:val="24"/>
          <w:szCs w:val="24"/>
          <w:lang w:val="sr-Cyrl-CS"/>
        </w:rPr>
        <w:t>потенцијалним</w:t>
      </w:r>
      <w:r w:rsidRPr="006F41CE">
        <w:rPr>
          <w:rFonts w:ascii="Times New Roman" w:hAnsi="Times New Roman"/>
          <w:sz w:val="24"/>
          <w:szCs w:val="24"/>
          <w:lang w:val="sr-Cyrl-CS"/>
        </w:rPr>
        <w:t xml:space="preserve"> власником договорено </w:t>
      </w:r>
      <w:r w:rsidR="00153DB2" w:rsidRPr="006F41CE">
        <w:rPr>
          <w:rFonts w:ascii="Times New Roman" w:hAnsi="Times New Roman"/>
          <w:sz w:val="24"/>
          <w:szCs w:val="24"/>
          <w:lang w:val="sr-Cyrl-CS"/>
        </w:rPr>
        <w:t>другачије</w:t>
      </w:r>
      <w:r w:rsidR="002B2D3E" w:rsidRPr="006F41CE">
        <w:rPr>
          <w:rFonts w:ascii="Times New Roman" w:hAnsi="Times New Roman"/>
          <w:sz w:val="24"/>
          <w:szCs w:val="24"/>
          <w:lang w:val="sr-Cyrl-CS"/>
        </w:rPr>
        <w:t>.</w:t>
      </w:r>
    </w:p>
    <w:p w14:paraId="36830265" w14:textId="2EFDCBFA" w:rsidR="002B2D3E"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Анализа трошкова и користи</w:t>
      </w:r>
      <w:r w:rsidR="001F242C" w:rsidRPr="006F41CE">
        <w:rPr>
          <w:rFonts w:ascii="Times New Roman" w:hAnsi="Times New Roman"/>
          <w:sz w:val="24"/>
          <w:szCs w:val="24"/>
          <w:lang w:val="sr-Cyrl-CS"/>
        </w:rPr>
        <w:t xml:space="preserve"> </w:t>
      </w:r>
      <w:r w:rsidR="00EC787E" w:rsidRPr="006F41CE">
        <w:rPr>
          <w:rFonts w:ascii="Times New Roman" w:hAnsi="Times New Roman"/>
          <w:sz w:val="24"/>
          <w:szCs w:val="24"/>
          <w:lang w:val="sr-Cyrl-CS"/>
        </w:rPr>
        <w:t xml:space="preserve">врши се </w:t>
      </w:r>
      <w:r w:rsidR="001F242C" w:rsidRPr="006F41CE">
        <w:rPr>
          <w:rFonts w:ascii="Times New Roman" w:hAnsi="Times New Roman"/>
          <w:sz w:val="24"/>
          <w:szCs w:val="24"/>
          <w:lang w:val="sr-Cyrl-CS"/>
        </w:rPr>
        <w:t xml:space="preserve">у складу </w:t>
      </w:r>
      <w:r w:rsidRPr="006F41CE">
        <w:rPr>
          <w:rFonts w:ascii="Times New Roman" w:hAnsi="Times New Roman"/>
          <w:sz w:val="24"/>
          <w:szCs w:val="24"/>
          <w:lang w:val="sr-Cyrl-CS"/>
        </w:rPr>
        <w:t xml:space="preserve">са </w:t>
      </w:r>
      <w:r w:rsidR="00053C1E" w:rsidRPr="006F41CE">
        <w:rPr>
          <w:rFonts w:ascii="Times New Roman" w:hAnsi="Times New Roman"/>
          <w:sz w:val="24"/>
          <w:szCs w:val="24"/>
          <w:lang w:val="sr-Cyrl-CS"/>
        </w:rPr>
        <w:t>следећи</w:t>
      </w:r>
      <w:r w:rsidR="002B2D3E" w:rsidRPr="006F41CE">
        <w:rPr>
          <w:rFonts w:ascii="Times New Roman" w:hAnsi="Times New Roman"/>
          <w:sz w:val="24"/>
          <w:szCs w:val="24"/>
          <w:lang w:val="sr-Cyrl-CS"/>
        </w:rPr>
        <w:t>м начелима:</w:t>
      </w:r>
    </w:p>
    <w:p w14:paraId="5AFF9DF4" w14:textId="64ADFBAA" w:rsidR="00AF57E3" w:rsidRPr="006F41CE" w:rsidRDefault="009010C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надлежни ОПС,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или њихов </w:t>
      </w:r>
      <w:r w:rsidR="001F242C" w:rsidRPr="006F41CE">
        <w:rPr>
          <w:rFonts w:ascii="Times New Roman" w:hAnsi="Times New Roman"/>
          <w:sz w:val="24"/>
          <w:szCs w:val="24"/>
          <w:lang w:val="sr-Cyrl-CS"/>
        </w:rPr>
        <w:t>потенцијални</w:t>
      </w:r>
      <w:r w:rsidR="000E6180" w:rsidRPr="006F41CE">
        <w:rPr>
          <w:rFonts w:ascii="Times New Roman" w:hAnsi="Times New Roman"/>
          <w:sz w:val="24"/>
          <w:szCs w:val="24"/>
          <w:lang w:val="sr-Cyrl-CS"/>
        </w:rPr>
        <w:t xml:space="preserve"> власник </w:t>
      </w:r>
      <w:r w:rsidR="001F242C" w:rsidRPr="006F41CE">
        <w:rPr>
          <w:rFonts w:ascii="Times New Roman" w:hAnsi="Times New Roman"/>
          <w:sz w:val="24"/>
          <w:szCs w:val="24"/>
          <w:lang w:val="sr-Cyrl-CS"/>
        </w:rPr>
        <w:t>заснива</w:t>
      </w:r>
      <w:r w:rsidR="000E6180" w:rsidRPr="006F41CE">
        <w:rPr>
          <w:rFonts w:ascii="Times New Roman" w:hAnsi="Times New Roman"/>
          <w:sz w:val="24"/>
          <w:szCs w:val="24"/>
          <w:lang w:val="sr-Cyrl-CS"/>
        </w:rPr>
        <w:t xml:space="preserve"> своју анализу трошкова и користи на најмање једном од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х начела </w:t>
      </w:r>
      <w:r w:rsidR="009740A9" w:rsidRPr="006F41CE">
        <w:rPr>
          <w:rFonts w:ascii="Times New Roman" w:hAnsi="Times New Roman"/>
          <w:sz w:val="24"/>
          <w:szCs w:val="24"/>
          <w:lang w:val="sr-Cyrl-CS"/>
        </w:rPr>
        <w:t>прорачун</w:t>
      </w:r>
      <w:r w:rsidR="000E6180" w:rsidRPr="006F41CE">
        <w:rPr>
          <w:rFonts w:ascii="Times New Roman" w:hAnsi="Times New Roman"/>
          <w:sz w:val="24"/>
          <w:szCs w:val="24"/>
          <w:lang w:val="sr-Cyrl-CS"/>
        </w:rPr>
        <w:t>а:</w:t>
      </w:r>
    </w:p>
    <w:p w14:paraId="1B5B7B80" w14:textId="7D620124" w:rsidR="001F242C"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1F242C"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нето садашњој </w:t>
      </w:r>
      <w:r w:rsidR="000E46C8" w:rsidRPr="006F41CE">
        <w:rPr>
          <w:rFonts w:ascii="Times New Roman" w:hAnsi="Times New Roman"/>
          <w:sz w:val="24"/>
          <w:szCs w:val="24"/>
          <w:lang w:val="sr-Cyrl-CS"/>
        </w:rPr>
        <w:t>вредност</w:t>
      </w:r>
      <w:r w:rsidR="002E5192" w:rsidRPr="006F41CE">
        <w:rPr>
          <w:rFonts w:ascii="Times New Roman" w:hAnsi="Times New Roman"/>
          <w:sz w:val="24"/>
          <w:szCs w:val="24"/>
          <w:lang w:val="sr-Cyrl-CS"/>
        </w:rPr>
        <w:t>и,</w:t>
      </w:r>
      <w:r w:rsidR="000E6180" w:rsidRPr="006F41CE">
        <w:rPr>
          <w:rFonts w:ascii="Times New Roman" w:hAnsi="Times New Roman"/>
          <w:sz w:val="24"/>
          <w:szCs w:val="24"/>
          <w:lang w:val="sr-Cyrl-CS"/>
        </w:rPr>
        <w:t xml:space="preserve"> </w:t>
      </w:r>
    </w:p>
    <w:p w14:paraId="1F9D9985" w14:textId="3CE905BC" w:rsidR="001F242C"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повраћају инвестиције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7C1749BF" w14:textId="090C49AD" w:rsidR="001F242C"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стопи повраћај</w:t>
      </w:r>
      <w:r w:rsidR="002E5192"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p>
    <w:p w14:paraId="24751AB3" w14:textId="464830B5" w:rsidR="002B2D3E"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(4</w:t>
      </w:r>
      <w:r w:rsidR="00AF57E3"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времену потребном да се оствари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а покр</w:t>
      </w:r>
      <w:r w:rsidR="002B2D3E" w:rsidRPr="006F41CE">
        <w:rPr>
          <w:rFonts w:ascii="Times New Roman" w:hAnsi="Times New Roman"/>
          <w:sz w:val="24"/>
          <w:szCs w:val="24"/>
          <w:lang w:val="sr-Cyrl-CS"/>
        </w:rPr>
        <w:t>ића;</w:t>
      </w:r>
    </w:p>
    <w:p w14:paraId="3B8E17AD" w14:textId="197E8807" w:rsidR="001F242C" w:rsidRPr="006F41CE" w:rsidRDefault="009010C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надлежни ОПС,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или њихов потенцијални власник</w:t>
      </w:r>
      <w:r w:rsidR="000E6180" w:rsidRPr="006F41CE">
        <w:rPr>
          <w:rFonts w:ascii="Times New Roman" w:hAnsi="Times New Roman"/>
          <w:sz w:val="24"/>
          <w:szCs w:val="24"/>
          <w:lang w:val="sr-Cyrl-CS"/>
        </w:rPr>
        <w:t xml:space="preserve"> уз то квантифи</w:t>
      </w:r>
      <w:r w:rsidR="001F242C" w:rsidRPr="006F41CE">
        <w:rPr>
          <w:rFonts w:ascii="Times New Roman" w:hAnsi="Times New Roman"/>
          <w:sz w:val="24"/>
          <w:szCs w:val="24"/>
          <w:lang w:val="sr-Cyrl-CS"/>
        </w:rPr>
        <w:t>кује</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друштвено</w:t>
      </w:r>
      <w:r w:rsidR="000E6180" w:rsidRPr="006F41CE">
        <w:rPr>
          <w:rFonts w:ascii="Times New Roman" w:hAnsi="Times New Roman"/>
          <w:sz w:val="24"/>
          <w:szCs w:val="24"/>
          <w:lang w:val="sr-Cyrl-CS"/>
        </w:rPr>
        <w:t xml:space="preserve">-економске користи у смислу побољшања сигурности </w:t>
      </w:r>
      <w:r w:rsidR="002F3A17" w:rsidRPr="006F41CE">
        <w:rPr>
          <w:rFonts w:ascii="Times New Roman" w:hAnsi="Times New Roman"/>
          <w:sz w:val="24"/>
          <w:szCs w:val="24"/>
          <w:lang w:val="sr-Cyrl-CS"/>
        </w:rPr>
        <w:t>снабдевања</w:t>
      </w:r>
      <w:r w:rsidR="000E6180" w:rsidRPr="006F41CE">
        <w:rPr>
          <w:rFonts w:ascii="Times New Roman" w:hAnsi="Times New Roman"/>
          <w:sz w:val="24"/>
          <w:szCs w:val="24"/>
          <w:lang w:val="sr-Cyrl-CS"/>
        </w:rPr>
        <w:t xml:space="preserve"> и притом узима у обзир барем:</w:t>
      </w:r>
    </w:p>
    <w:p w14:paraId="552F08BC" w14:textId="5FCA258D" w:rsidR="001F242C"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1F242C"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повезано смањење </w:t>
      </w:r>
      <w:r w:rsidR="001F242C" w:rsidRPr="006F41CE">
        <w:rPr>
          <w:rFonts w:ascii="Times New Roman" w:hAnsi="Times New Roman"/>
          <w:sz w:val="24"/>
          <w:szCs w:val="24"/>
          <w:lang w:val="sr-Cyrl-CS"/>
        </w:rPr>
        <w:t>вероватноће</w:t>
      </w:r>
      <w:r w:rsidR="000E6180" w:rsidRPr="006F41CE">
        <w:rPr>
          <w:rFonts w:ascii="Times New Roman" w:hAnsi="Times New Roman"/>
          <w:sz w:val="24"/>
          <w:szCs w:val="24"/>
          <w:lang w:val="sr-Cyrl-CS"/>
        </w:rPr>
        <w:t xml:space="preserve"> губитка </w:t>
      </w:r>
      <w:r w:rsidR="001F242C" w:rsidRPr="006F41CE">
        <w:rPr>
          <w:rFonts w:ascii="Times New Roman" w:hAnsi="Times New Roman"/>
          <w:sz w:val="24"/>
          <w:szCs w:val="24"/>
          <w:lang w:val="sr-Cyrl-CS"/>
        </w:rPr>
        <w:t>напајања</w:t>
      </w:r>
      <w:r w:rsidR="000E6180" w:rsidRPr="006F41CE">
        <w:rPr>
          <w:rFonts w:ascii="Times New Roman" w:hAnsi="Times New Roman"/>
          <w:sz w:val="24"/>
          <w:szCs w:val="24"/>
          <w:lang w:val="sr-Cyrl-CS"/>
        </w:rPr>
        <w:t xml:space="preserve">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трајања</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измен</w:t>
      </w:r>
      <w:r w:rsidR="002E5192"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w:t>
      </w:r>
    </w:p>
    <w:p w14:paraId="086EF9AE" w14:textId="1907B9FD" w:rsidR="001F242C"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вероватни обим и трајање таквог губитка напајања</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246D3279" w14:textId="024C09D7" w:rsidR="002B2D3E"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друштвени трошак по сату таквог губитка напајања</w:t>
      </w:r>
      <w:r w:rsidR="002B2D3E" w:rsidRPr="006F41CE">
        <w:rPr>
          <w:rFonts w:ascii="Times New Roman" w:hAnsi="Times New Roman"/>
          <w:sz w:val="24"/>
          <w:szCs w:val="24"/>
          <w:lang w:val="sr-Cyrl-CS"/>
        </w:rPr>
        <w:t>;</w:t>
      </w:r>
    </w:p>
    <w:p w14:paraId="0C361085" w14:textId="7F67540D" w:rsidR="002B2D3E" w:rsidRPr="006F41CE" w:rsidRDefault="009010C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надлежни ОПС,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или њихов потенцијални власник</w:t>
      </w:r>
      <w:r w:rsidR="000E6180" w:rsidRPr="006F41CE">
        <w:rPr>
          <w:rFonts w:ascii="Times New Roman" w:hAnsi="Times New Roman"/>
          <w:sz w:val="24"/>
          <w:szCs w:val="24"/>
          <w:lang w:val="sr-Cyrl-CS"/>
        </w:rPr>
        <w:t xml:space="preserve"> квантифи</w:t>
      </w:r>
      <w:r w:rsidR="001F242C" w:rsidRPr="006F41CE">
        <w:rPr>
          <w:rFonts w:ascii="Times New Roman" w:hAnsi="Times New Roman"/>
          <w:sz w:val="24"/>
          <w:szCs w:val="24"/>
          <w:lang w:val="sr-Cyrl-CS"/>
        </w:rPr>
        <w:t>кује</w:t>
      </w:r>
      <w:r w:rsidR="000E6180" w:rsidRPr="006F41CE">
        <w:rPr>
          <w:rFonts w:ascii="Times New Roman" w:hAnsi="Times New Roman"/>
          <w:sz w:val="24"/>
          <w:szCs w:val="24"/>
          <w:lang w:val="sr-Cyrl-CS"/>
        </w:rPr>
        <w:t xml:space="preserve"> користи за </w:t>
      </w:r>
      <w:r w:rsidR="00FE1686" w:rsidRPr="006F41CE">
        <w:rPr>
          <w:rFonts w:ascii="Times New Roman" w:hAnsi="Times New Roman"/>
          <w:sz w:val="24"/>
          <w:szCs w:val="24"/>
          <w:lang w:val="sr-Cyrl-CS"/>
        </w:rPr>
        <w:t>унутрашње</w:t>
      </w:r>
      <w:r w:rsidR="000E6180" w:rsidRPr="006F41CE">
        <w:rPr>
          <w:rFonts w:ascii="Times New Roman" w:hAnsi="Times New Roman"/>
          <w:sz w:val="24"/>
          <w:szCs w:val="24"/>
          <w:lang w:val="sr-Cyrl-CS"/>
        </w:rPr>
        <w:t xml:space="preserve"> тржиште електричне енергије, прекограничну трговину и интеграцију обновљивих извора енергије </w:t>
      </w:r>
      <w:r w:rsidR="001F242C" w:rsidRPr="006F41CE">
        <w:rPr>
          <w:rFonts w:ascii="Times New Roman" w:hAnsi="Times New Roman"/>
          <w:sz w:val="24"/>
          <w:szCs w:val="24"/>
          <w:lang w:val="sr-Cyrl-CS"/>
        </w:rPr>
        <w:t>и</w:t>
      </w:r>
      <w:r w:rsidR="000E6180"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обухвата</w:t>
      </w:r>
      <w:r w:rsidR="000E6180" w:rsidRPr="006F41CE">
        <w:rPr>
          <w:rFonts w:ascii="Times New Roman" w:hAnsi="Times New Roman"/>
          <w:sz w:val="24"/>
          <w:szCs w:val="24"/>
          <w:lang w:val="sr-Cyrl-CS"/>
        </w:rPr>
        <w:t xml:space="preserve"> </w:t>
      </w:r>
      <w:r w:rsidR="00EC787E" w:rsidRPr="006F41CE">
        <w:rPr>
          <w:rFonts w:ascii="Times New Roman" w:hAnsi="Times New Roman"/>
          <w:sz w:val="24"/>
          <w:szCs w:val="24"/>
          <w:lang w:val="sr-Cyrl-CS"/>
        </w:rPr>
        <w:t>нарочито</w:t>
      </w:r>
      <w:r w:rsidR="000E6180" w:rsidRPr="006F41CE">
        <w:rPr>
          <w:rFonts w:ascii="Times New Roman" w:hAnsi="Times New Roman"/>
          <w:sz w:val="24"/>
          <w:szCs w:val="24"/>
          <w:lang w:val="sr-Cyrl-CS"/>
        </w:rPr>
        <w:t>:</w:t>
      </w:r>
    </w:p>
    <w:p w14:paraId="11247983" w14:textId="343C2D37" w:rsidR="002B2D3E"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1F242C" w:rsidRPr="006F41CE">
        <w:rPr>
          <w:rFonts w:ascii="Times New Roman" w:hAnsi="Times New Roman"/>
          <w:sz w:val="24"/>
          <w:szCs w:val="24"/>
          <w:lang w:val="sr-Cyrl-CS"/>
        </w:rPr>
        <w:t xml:space="preserve">)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одзив </w:t>
      </w:r>
      <w:r w:rsidR="00380B48" w:rsidRPr="006F41CE">
        <w:rPr>
          <w:rFonts w:ascii="Times New Roman" w:hAnsi="Times New Roman"/>
          <w:sz w:val="24"/>
          <w:szCs w:val="24"/>
          <w:lang w:val="sr-Cyrl-CS"/>
        </w:rPr>
        <w:t>активне снаге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3F565D19" w14:textId="52F8CEBE" w:rsidR="002B2D3E"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резерве за </w:t>
      </w:r>
      <w:r w:rsidR="001F242C" w:rsidRPr="006F41CE">
        <w:rPr>
          <w:rFonts w:ascii="Times New Roman" w:hAnsi="Times New Roman"/>
          <w:sz w:val="24"/>
          <w:szCs w:val="24"/>
          <w:lang w:val="sr-Cyrl-CS"/>
        </w:rPr>
        <w:t>балансирање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6F3E5EFF" w14:textId="4FB9FD5B" w:rsidR="002B2D3E"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обезбеђивање</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002E5192" w:rsidRPr="006F41CE">
        <w:rPr>
          <w:rFonts w:ascii="Times New Roman" w:hAnsi="Times New Roman"/>
          <w:sz w:val="24"/>
          <w:szCs w:val="24"/>
          <w:lang w:val="sr-Cyrl-CS"/>
        </w:rPr>
        <w:t xml:space="preserve"> снаге,</w:t>
      </w:r>
      <w:r w:rsidR="000E6180" w:rsidRPr="006F41CE">
        <w:rPr>
          <w:rFonts w:ascii="Times New Roman" w:hAnsi="Times New Roman"/>
          <w:sz w:val="24"/>
          <w:szCs w:val="24"/>
          <w:lang w:val="sr-Cyrl-CS"/>
        </w:rPr>
        <w:t xml:space="preserve"> </w:t>
      </w:r>
    </w:p>
    <w:p w14:paraId="46CF5173" w14:textId="2D397B54" w:rsidR="002B2D3E"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(4</w:t>
      </w:r>
      <w:r w:rsidR="001F242C"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управљање загушењ</w:t>
      </w:r>
      <w:r w:rsidR="001F242C" w:rsidRPr="006F41CE">
        <w:rPr>
          <w:rFonts w:ascii="Times New Roman" w:hAnsi="Times New Roman"/>
          <w:sz w:val="24"/>
          <w:szCs w:val="24"/>
          <w:lang w:val="sr-Cyrl-CS"/>
        </w:rPr>
        <w:t>има</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1A748983" w14:textId="5BB8D85E" w:rsidR="002B2D3E"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lastRenderedPageBreak/>
        <w:t>(5</w:t>
      </w:r>
      <w:r w:rsidR="001F242C"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мер</w:t>
      </w:r>
      <w:r w:rsidR="002B2D3E" w:rsidRPr="006F41CE">
        <w:rPr>
          <w:rFonts w:ascii="Times New Roman" w:hAnsi="Times New Roman"/>
          <w:sz w:val="24"/>
          <w:szCs w:val="24"/>
          <w:lang w:val="sr-Cyrl-CS"/>
        </w:rPr>
        <w:t>е о</w:t>
      </w:r>
      <w:r w:rsidR="001F242C" w:rsidRPr="006F41CE">
        <w:rPr>
          <w:rFonts w:ascii="Times New Roman" w:hAnsi="Times New Roman"/>
          <w:sz w:val="24"/>
          <w:szCs w:val="24"/>
          <w:lang w:val="sr-Cyrl-CS"/>
        </w:rPr>
        <w:t>д</w:t>
      </w:r>
      <w:r w:rsidR="002B2D3E" w:rsidRPr="006F41CE">
        <w:rPr>
          <w:rFonts w:ascii="Times New Roman" w:hAnsi="Times New Roman"/>
          <w:sz w:val="24"/>
          <w:szCs w:val="24"/>
          <w:lang w:val="sr-Cyrl-CS"/>
        </w:rPr>
        <w:t>бране;</w:t>
      </w:r>
    </w:p>
    <w:p w14:paraId="03CC2D2D" w14:textId="25D7469A" w:rsidR="001F242C" w:rsidRPr="006F41CE" w:rsidRDefault="009010C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надлежни ОПС квантифи</w:t>
      </w:r>
      <w:r w:rsidR="001F242C" w:rsidRPr="006F41CE">
        <w:rPr>
          <w:rFonts w:ascii="Times New Roman" w:hAnsi="Times New Roman"/>
          <w:sz w:val="24"/>
          <w:szCs w:val="24"/>
          <w:lang w:val="sr-Cyrl-CS"/>
        </w:rPr>
        <w:t>кује</w:t>
      </w:r>
      <w:r w:rsidR="000E6180" w:rsidRPr="006F41CE">
        <w:rPr>
          <w:rFonts w:ascii="Times New Roman" w:hAnsi="Times New Roman"/>
          <w:sz w:val="24"/>
          <w:szCs w:val="24"/>
          <w:lang w:val="sr-Cyrl-CS"/>
        </w:rPr>
        <w:t xml:space="preserve"> трошкове </w:t>
      </w:r>
      <w:r w:rsidR="00322895" w:rsidRPr="006F41CE">
        <w:rPr>
          <w:rFonts w:ascii="Times New Roman" w:hAnsi="Times New Roman"/>
          <w:sz w:val="24"/>
          <w:szCs w:val="24"/>
          <w:lang w:val="sr-Cyrl-CS"/>
        </w:rPr>
        <w:t>примен</w:t>
      </w:r>
      <w:r w:rsidR="000E6180" w:rsidRPr="006F41CE">
        <w:rPr>
          <w:rFonts w:ascii="Times New Roman" w:hAnsi="Times New Roman"/>
          <w:sz w:val="24"/>
          <w:szCs w:val="24"/>
          <w:lang w:val="sr-Cyrl-CS"/>
        </w:rPr>
        <w:t xml:space="preserve">е потребних правила на постојеће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е или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1F242C" w:rsidRPr="006F41CE">
        <w:rPr>
          <w:rFonts w:ascii="Times New Roman" w:hAnsi="Times New Roman"/>
          <w:sz w:val="24"/>
          <w:szCs w:val="24"/>
          <w:lang w:val="sr-Cyrl-CS"/>
        </w:rPr>
        <w:t xml:space="preserve">, и </w:t>
      </w:r>
      <w:r w:rsidR="000E6180"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обухвата</w:t>
      </w:r>
      <w:r w:rsidR="000E6180" w:rsidRPr="006F41CE">
        <w:rPr>
          <w:rFonts w:ascii="Times New Roman" w:hAnsi="Times New Roman"/>
          <w:sz w:val="24"/>
          <w:szCs w:val="24"/>
          <w:lang w:val="sr-Cyrl-CS"/>
        </w:rPr>
        <w:t xml:space="preserve"> </w:t>
      </w:r>
      <w:r w:rsidR="00EC787E" w:rsidRPr="006F41CE">
        <w:rPr>
          <w:rFonts w:ascii="Times New Roman" w:hAnsi="Times New Roman"/>
          <w:sz w:val="24"/>
          <w:szCs w:val="24"/>
          <w:lang w:val="sr-Cyrl-CS"/>
        </w:rPr>
        <w:t>нарочито</w:t>
      </w:r>
      <w:r w:rsidR="000E6180" w:rsidRPr="006F41CE">
        <w:rPr>
          <w:rFonts w:ascii="Times New Roman" w:hAnsi="Times New Roman"/>
          <w:sz w:val="24"/>
          <w:szCs w:val="24"/>
          <w:lang w:val="sr-Cyrl-CS"/>
        </w:rPr>
        <w:t xml:space="preserve">: </w:t>
      </w:r>
    </w:p>
    <w:p w14:paraId="4AEDCEDF" w14:textId="03BB8316" w:rsidR="001F242C"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1F242C" w:rsidRPr="006F41CE">
        <w:rPr>
          <w:rFonts w:ascii="Times New Roman" w:hAnsi="Times New Roman"/>
          <w:sz w:val="24"/>
          <w:szCs w:val="24"/>
          <w:lang w:val="sr-Cyrl-CS"/>
        </w:rPr>
        <w:t xml:space="preserve">) </w:t>
      </w:r>
      <w:r w:rsidR="00AF57E3" w:rsidRPr="006F41CE">
        <w:rPr>
          <w:rFonts w:ascii="Times New Roman" w:hAnsi="Times New Roman"/>
          <w:sz w:val="24"/>
          <w:szCs w:val="24"/>
          <w:lang w:val="sr-Cyrl-CS"/>
        </w:rPr>
        <w:t xml:space="preserve">директне </w:t>
      </w:r>
      <w:r w:rsidR="000E6180" w:rsidRPr="006F41CE">
        <w:rPr>
          <w:rFonts w:ascii="Times New Roman" w:hAnsi="Times New Roman"/>
          <w:sz w:val="24"/>
          <w:szCs w:val="24"/>
          <w:lang w:val="sr-Cyrl-CS"/>
        </w:rPr>
        <w:t xml:space="preserve">трошкове настале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w:t>
      </w:r>
      <w:r w:rsidR="00AF57E3" w:rsidRPr="006F41CE">
        <w:rPr>
          <w:rFonts w:ascii="Times New Roman" w:hAnsi="Times New Roman"/>
          <w:sz w:val="24"/>
          <w:szCs w:val="24"/>
          <w:lang w:val="sr-Cyrl-CS"/>
        </w:rPr>
        <w:t xml:space="preserve">спровођења </w:t>
      </w:r>
      <w:r w:rsidR="000E46C8" w:rsidRPr="006F41CE">
        <w:rPr>
          <w:rFonts w:ascii="Times New Roman" w:hAnsi="Times New Roman"/>
          <w:sz w:val="24"/>
          <w:szCs w:val="24"/>
          <w:lang w:val="sr-Cyrl-CS"/>
        </w:rPr>
        <w:t>захтева</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20260B58" w14:textId="4F725BA9" w:rsidR="001F242C"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F57E3" w:rsidRPr="006F41CE">
        <w:rPr>
          <w:rFonts w:ascii="Times New Roman" w:hAnsi="Times New Roman"/>
          <w:sz w:val="24"/>
          <w:szCs w:val="24"/>
          <w:lang w:val="sr-Cyrl-CS"/>
        </w:rPr>
        <w:t xml:space="preserve">опортунитетне </w:t>
      </w:r>
      <w:r w:rsidR="000E6180" w:rsidRPr="006F41CE">
        <w:rPr>
          <w:rFonts w:ascii="Times New Roman" w:hAnsi="Times New Roman"/>
          <w:sz w:val="24"/>
          <w:szCs w:val="24"/>
          <w:lang w:val="sr-Cyrl-CS"/>
        </w:rPr>
        <w:t>трошкове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6E8DE9A3" w14:textId="713353C2" w:rsidR="000E6180" w:rsidRPr="006F41CE" w:rsidRDefault="009010C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трошкове повезане с насталим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ма у одржавању и погону.</w:t>
      </w:r>
    </w:p>
    <w:p w14:paraId="592132DC" w14:textId="77777777" w:rsidR="002E5192" w:rsidRPr="006F41CE" w:rsidRDefault="002E5192" w:rsidP="002D5665">
      <w:pPr>
        <w:spacing w:after="0" w:line="240" w:lineRule="auto"/>
        <w:ind w:left="288" w:firstLine="288"/>
        <w:jc w:val="both"/>
        <w:rPr>
          <w:rFonts w:ascii="Times New Roman" w:hAnsi="Times New Roman"/>
          <w:sz w:val="24"/>
          <w:szCs w:val="24"/>
          <w:lang w:val="sr-Cyrl-CS"/>
        </w:rPr>
      </w:pPr>
    </w:p>
    <w:p w14:paraId="5548F4AB" w14:textId="135F8C6C" w:rsidR="00C637B1" w:rsidRPr="006F41CE" w:rsidRDefault="00B30257" w:rsidP="002D5665">
      <w:pPr>
        <w:pStyle w:val="Glava"/>
        <w:spacing w:before="0" w:line="240" w:lineRule="auto"/>
        <w:rPr>
          <w:rFonts w:cs="Times New Roman"/>
          <w:b w:val="0"/>
          <w:szCs w:val="24"/>
          <w:lang w:val="sr-Cyrl-CS"/>
        </w:rPr>
      </w:pPr>
      <w:r w:rsidRPr="006F41CE">
        <w:rPr>
          <w:rFonts w:cs="Times New Roman"/>
          <w:b w:val="0"/>
          <w:szCs w:val="24"/>
          <w:lang w:val="sr-Cyrl-CS"/>
        </w:rPr>
        <w:t xml:space="preserve"> </w:t>
      </w:r>
      <w:r w:rsidR="00C637B1" w:rsidRPr="006F41CE">
        <w:rPr>
          <w:rFonts w:cs="Times New Roman"/>
          <w:b w:val="0"/>
          <w:szCs w:val="24"/>
          <w:lang w:val="sr-Cyrl-CS"/>
        </w:rPr>
        <w:t>VI</w:t>
      </w:r>
      <w:r w:rsidR="00AF7850" w:rsidRPr="006F41CE">
        <w:rPr>
          <w:rFonts w:cs="Times New Roman"/>
          <w:b w:val="0"/>
          <w:szCs w:val="24"/>
          <w:lang w:val="sr-Cyrl-CS"/>
        </w:rPr>
        <w:t>.</w:t>
      </w:r>
      <w:r w:rsidR="000E6180" w:rsidRPr="006F41CE">
        <w:rPr>
          <w:rFonts w:cs="Times New Roman"/>
          <w:b w:val="0"/>
          <w:szCs w:val="24"/>
          <w:lang w:val="sr-Cyrl-CS"/>
        </w:rPr>
        <w:t xml:space="preserve"> </w:t>
      </w:r>
      <w:r w:rsidR="00AF7850" w:rsidRPr="006F41CE">
        <w:rPr>
          <w:rFonts w:cs="Times New Roman"/>
          <w:b w:val="0"/>
          <w:szCs w:val="24"/>
          <w:lang w:val="sr-Cyrl-CS"/>
        </w:rPr>
        <w:t>УСАГЛАШЕНОСТ</w:t>
      </w:r>
    </w:p>
    <w:p w14:paraId="10758B09" w14:textId="0A8A44AC" w:rsidR="00C637B1" w:rsidRPr="006F41CE" w:rsidRDefault="000E6180" w:rsidP="002D5665">
      <w:pPr>
        <w:pStyle w:val="Poglavlje"/>
        <w:spacing w:line="240" w:lineRule="auto"/>
        <w:rPr>
          <w:szCs w:val="24"/>
          <w:lang w:val="sr-Cyrl-CS"/>
        </w:rPr>
      </w:pPr>
      <w:r w:rsidRPr="006F41CE">
        <w:rPr>
          <w:szCs w:val="24"/>
          <w:lang w:val="sr-Cyrl-CS"/>
        </w:rPr>
        <w:t xml:space="preserve"> 1</w:t>
      </w:r>
      <w:r w:rsidR="00AF7850" w:rsidRPr="006F41CE">
        <w:rPr>
          <w:szCs w:val="24"/>
          <w:lang w:val="sr-Cyrl-CS"/>
        </w:rPr>
        <w:t xml:space="preserve">. </w:t>
      </w:r>
      <w:r w:rsidR="000A0DC2" w:rsidRPr="006F41CE">
        <w:rPr>
          <w:szCs w:val="24"/>
          <w:lang w:val="sr-Cyrl-CS"/>
        </w:rPr>
        <w:t>Провера</w:t>
      </w:r>
      <w:r w:rsidR="00AF7850" w:rsidRPr="006F41CE">
        <w:rPr>
          <w:szCs w:val="24"/>
          <w:lang w:val="sr-Cyrl-CS"/>
        </w:rPr>
        <w:t xml:space="preserve"> усаглашености</w:t>
      </w:r>
    </w:p>
    <w:p w14:paraId="4B7167D1" w14:textId="772E0962" w:rsidR="009D2005" w:rsidRPr="006F41CE" w:rsidRDefault="009D2005" w:rsidP="002D5665">
      <w:pPr>
        <w:pStyle w:val="Naslovclana"/>
        <w:spacing w:before="0" w:after="0" w:line="240" w:lineRule="auto"/>
        <w:rPr>
          <w:b w:val="0"/>
          <w:lang w:val="sr-Cyrl-CS"/>
        </w:rPr>
      </w:pPr>
      <w:r w:rsidRPr="006F41CE">
        <w:rPr>
          <w:b w:val="0"/>
          <w:lang w:val="sr-Cyrl-CS"/>
        </w:rPr>
        <w:t xml:space="preserve">Заједничке одредбе о </w:t>
      </w:r>
      <w:r w:rsidR="000A0DC2" w:rsidRPr="006F41CE">
        <w:rPr>
          <w:b w:val="0"/>
          <w:lang w:val="sr-Cyrl-CS"/>
        </w:rPr>
        <w:t>провери</w:t>
      </w:r>
      <w:r w:rsidR="00882884" w:rsidRPr="006F41CE">
        <w:rPr>
          <w:b w:val="0"/>
          <w:lang w:val="sr-Cyrl-CS"/>
        </w:rPr>
        <w:t xml:space="preserve"> </w:t>
      </w:r>
      <w:r w:rsidRPr="006F41CE">
        <w:rPr>
          <w:b w:val="0"/>
          <w:lang w:val="sr-Cyrl-CS"/>
        </w:rPr>
        <w:t>усаглашености</w:t>
      </w:r>
    </w:p>
    <w:p w14:paraId="7175C7B5" w14:textId="2810BF66" w:rsidR="00C637B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6</w:t>
      </w:r>
      <w:r w:rsidR="0091213F" w:rsidRPr="006F41CE">
        <w:rPr>
          <w:lang w:val="sr-Cyrl-CS"/>
        </w:rPr>
        <w:t>7</w:t>
      </w:r>
      <w:r w:rsidR="009D2005" w:rsidRPr="006F41CE">
        <w:rPr>
          <w:lang w:val="sr-Cyrl-CS"/>
        </w:rPr>
        <w:t>.</w:t>
      </w:r>
    </w:p>
    <w:p w14:paraId="55E937AB" w14:textId="77777777" w:rsidR="009D2005" w:rsidRPr="006F41CE" w:rsidRDefault="009D2005" w:rsidP="002D5665">
      <w:pPr>
        <w:pStyle w:val="Naslovclana"/>
        <w:spacing w:before="0" w:after="0" w:line="240" w:lineRule="auto"/>
        <w:rPr>
          <w:b w:val="0"/>
          <w:lang w:val="sr-Cyrl-CS"/>
        </w:rPr>
      </w:pPr>
    </w:p>
    <w:p w14:paraId="6CBAEDAB" w14:textId="274EE026" w:rsidR="002B2D3E" w:rsidRPr="006F41CE" w:rsidRDefault="000A0DC2"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Провером</w:t>
      </w:r>
      <w:r w:rsidR="00882884" w:rsidRPr="006F41CE">
        <w:rPr>
          <w:rFonts w:ascii="Times New Roman" w:hAnsi="Times New Roman"/>
          <w:sz w:val="24"/>
          <w:szCs w:val="24"/>
          <w:lang w:val="sr-Cyrl-CS"/>
        </w:rPr>
        <w:t xml:space="preserve"> </w:t>
      </w:r>
      <w:r w:rsidR="003C6725" w:rsidRPr="006F41CE">
        <w:rPr>
          <w:rFonts w:ascii="Times New Roman" w:hAnsi="Times New Roman"/>
          <w:sz w:val="24"/>
          <w:szCs w:val="24"/>
          <w:lang w:val="sr-Cyrl-CS"/>
        </w:rPr>
        <w:t>усаглашености рада</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w:t>
      </w:r>
      <w:r w:rsidR="004718B0" w:rsidRPr="006F41CE">
        <w:rPr>
          <w:rFonts w:ascii="Times New Roman" w:hAnsi="Times New Roman"/>
          <w:sz w:val="24"/>
          <w:szCs w:val="24"/>
          <w:lang w:val="sr-Cyrl-CS"/>
        </w:rPr>
        <w:t xml:space="preserve">једносмерно прикључених </w:t>
      </w:r>
      <w:r w:rsidR="003C6725" w:rsidRPr="006F41CE">
        <w:rPr>
          <w:rFonts w:ascii="Times New Roman" w:hAnsi="Times New Roman"/>
          <w:sz w:val="24"/>
          <w:szCs w:val="24"/>
          <w:lang w:val="sr-Cyrl-CS"/>
        </w:rPr>
        <w:t xml:space="preserve">модула </w:t>
      </w:r>
      <w:r w:rsidR="00AF57E3"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доказује се </w:t>
      </w:r>
      <w:r w:rsidR="001F242C" w:rsidRPr="006F41CE">
        <w:rPr>
          <w:rFonts w:ascii="Times New Roman" w:hAnsi="Times New Roman"/>
          <w:sz w:val="24"/>
          <w:szCs w:val="24"/>
          <w:lang w:val="sr-Cyrl-CS"/>
        </w:rPr>
        <w:t>да ли су</w:t>
      </w:r>
      <w:r w:rsidR="000E6180" w:rsidRPr="006F41CE">
        <w:rPr>
          <w:rFonts w:ascii="Times New Roman" w:hAnsi="Times New Roman"/>
          <w:sz w:val="24"/>
          <w:szCs w:val="24"/>
          <w:lang w:val="sr-Cyrl-CS"/>
        </w:rPr>
        <w:t xml:space="preserve"> испуњени </w:t>
      </w:r>
      <w:r w:rsidR="003069B3" w:rsidRPr="006F41CE">
        <w:rPr>
          <w:rFonts w:ascii="Times New Roman" w:hAnsi="Times New Roman"/>
          <w:sz w:val="24"/>
          <w:szCs w:val="24"/>
          <w:lang w:val="sr-Cyrl-CS"/>
        </w:rPr>
        <w:t>захтеви</w:t>
      </w:r>
      <w:r w:rsidR="002B2D3E" w:rsidRPr="006F41CE">
        <w:rPr>
          <w:rFonts w:ascii="Times New Roman" w:hAnsi="Times New Roman"/>
          <w:sz w:val="24"/>
          <w:szCs w:val="24"/>
          <w:lang w:val="sr-Cyrl-CS"/>
        </w:rPr>
        <w:t xml:space="preserve"> из ове </w:t>
      </w:r>
      <w:r w:rsidR="009D2005" w:rsidRPr="006F41CE">
        <w:rPr>
          <w:rFonts w:ascii="Times New Roman" w:hAnsi="Times New Roman"/>
          <w:sz w:val="24"/>
          <w:szCs w:val="24"/>
          <w:lang w:val="sr-Cyrl-CS"/>
        </w:rPr>
        <w:t>у</w:t>
      </w:r>
      <w:r w:rsidR="002B2D3E" w:rsidRPr="006F41CE">
        <w:rPr>
          <w:rFonts w:ascii="Times New Roman" w:hAnsi="Times New Roman"/>
          <w:sz w:val="24"/>
          <w:szCs w:val="24"/>
          <w:lang w:val="sr-Cyrl-CS"/>
        </w:rPr>
        <w:t>редбе.</w:t>
      </w:r>
    </w:p>
    <w:p w14:paraId="5A3C99A1" w14:textId="05DA288B" w:rsidR="002B2D3E" w:rsidRPr="006F41CE" w:rsidRDefault="001C7830"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 xml:space="preserve">Без обзира на минималне захтеве за </w:t>
      </w:r>
      <w:r w:rsidR="000A0DC2" w:rsidRPr="006F41CE">
        <w:rPr>
          <w:rFonts w:ascii="Times New Roman" w:hAnsi="Times New Roman"/>
          <w:sz w:val="24"/>
          <w:szCs w:val="24"/>
          <w:lang w:val="sr-Cyrl-CS"/>
        </w:rPr>
        <w:t>проверу</w:t>
      </w:r>
      <w:r w:rsidR="00882884"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и</w:t>
      </w:r>
      <w:r w:rsidR="00F05840" w:rsidRPr="006F41CE">
        <w:rPr>
          <w:rFonts w:ascii="Times New Roman" w:hAnsi="Times New Roman"/>
          <w:sz w:val="24"/>
          <w:szCs w:val="24"/>
          <w:lang w:val="sr-Cyrl-CS"/>
        </w:rPr>
        <w:t xml:space="preserve"> </w:t>
      </w:r>
      <w:r w:rsidR="00012352" w:rsidRPr="006F41CE">
        <w:rPr>
          <w:rFonts w:ascii="Times New Roman" w:hAnsi="Times New Roman"/>
          <w:sz w:val="24"/>
          <w:szCs w:val="24"/>
          <w:lang w:val="sr-Cyrl-CS"/>
        </w:rPr>
        <w:t>утврђеним</w:t>
      </w:r>
      <w:r w:rsidR="000E6180" w:rsidRPr="006F41CE">
        <w:rPr>
          <w:rFonts w:ascii="Times New Roman" w:hAnsi="Times New Roman"/>
          <w:sz w:val="24"/>
          <w:szCs w:val="24"/>
          <w:lang w:val="sr-Cyrl-CS"/>
        </w:rPr>
        <w:t xml:space="preserve"> у овој </w:t>
      </w:r>
      <w:r w:rsidR="009D2005"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редби, надлежни оператор </w:t>
      </w:r>
      <w:r w:rsidR="003069B3" w:rsidRPr="006F41CE">
        <w:rPr>
          <w:rFonts w:ascii="Times New Roman" w:hAnsi="Times New Roman"/>
          <w:sz w:val="24"/>
          <w:szCs w:val="24"/>
          <w:lang w:val="sr-Cyrl-CS"/>
        </w:rPr>
        <w:t>система</w:t>
      </w:r>
      <w:r w:rsidR="002B2D3E" w:rsidRPr="006F41CE">
        <w:rPr>
          <w:rFonts w:ascii="Times New Roman" w:hAnsi="Times New Roman"/>
          <w:sz w:val="24"/>
          <w:szCs w:val="24"/>
          <w:lang w:val="sr-Cyrl-CS"/>
        </w:rPr>
        <w:t xml:space="preserve"> има право:</w:t>
      </w:r>
    </w:p>
    <w:p w14:paraId="61DE8D87" w14:textId="617ACD40" w:rsidR="002B2D3E" w:rsidRPr="006F41CE" w:rsidRDefault="003E7E68"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012352" w:rsidRPr="006F41CE">
        <w:rPr>
          <w:rFonts w:ascii="Times New Roman" w:hAnsi="Times New Roman"/>
          <w:sz w:val="24"/>
          <w:szCs w:val="24"/>
          <w:lang w:val="sr-Cyrl-CS"/>
        </w:rPr>
        <w:t>да допусти</w:t>
      </w:r>
      <w:r w:rsidR="000E6180" w:rsidRPr="006F41CE">
        <w:rPr>
          <w:rFonts w:ascii="Times New Roman" w:hAnsi="Times New Roman"/>
          <w:sz w:val="24"/>
          <w:szCs w:val="24"/>
          <w:lang w:val="sr-Cyrl-CS"/>
        </w:rPr>
        <w:t xml:space="preserve"> власнику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да </w:t>
      </w:r>
      <w:r w:rsidR="00012352"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проведе алтернативни скуп </w:t>
      </w:r>
      <w:r w:rsidR="00986E8D" w:rsidRPr="006F41CE">
        <w:rPr>
          <w:rFonts w:ascii="Times New Roman" w:hAnsi="Times New Roman"/>
          <w:sz w:val="24"/>
          <w:szCs w:val="24"/>
          <w:lang w:val="sr-Cyrl-CS"/>
        </w:rPr>
        <w:t>провера</w:t>
      </w:r>
      <w:r w:rsidR="00882884" w:rsidRPr="006F41CE">
        <w:rPr>
          <w:rFonts w:ascii="Times New Roman" w:hAnsi="Times New Roman"/>
          <w:sz w:val="24"/>
          <w:szCs w:val="24"/>
          <w:lang w:val="sr-Cyrl-CS"/>
        </w:rPr>
        <w:t xml:space="preserve"> </w:t>
      </w:r>
      <w:r w:rsidR="00012352" w:rsidRPr="006F41CE">
        <w:rPr>
          <w:rFonts w:ascii="Times New Roman" w:hAnsi="Times New Roman"/>
          <w:sz w:val="24"/>
          <w:szCs w:val="24"/>
          <w:lang w:val="sr-Cyrl-CS"/>
        </w:rPr>
        <w:t>уз услов да су</w:t>
      </w:r>
      <w:r w:rsidR="000E6180" w:rsidRPr="006F41CE">
        <w:rPr>
          <w:rFonts w:ascii="Times New Roman" w:hAnsi="Times New Roman"/>
          <w:sz w:val="24"/>
          <w:szCs w:val="24"/>
          <w:lang w:val="sr-Cyrl-CS"/>
        </w:rPr>
        <w:t xml:space="preserve"> т</w:t>
      </w:r>
      <w:r w:rsidR="00986E8D" w:rsidRPr="006F41CE">
        <w:rPr>
          <w:rFonts w:ascii="Times New Roman" w:hAnsi="Times New Roman"/>
          <w:sz w:val="24"/>
          <w:szCs w:val="24"/>
          <w:lang w:val="sr-Cyrl-CS"/>
        </w:rPr>
        <w:t>е провере</w:t>
      </w:r>
      <w:r w:rsidR="00882884" w:rsidRPr="006F41CE">
        <w:rPr>
          <w:rFonts w:ascii="Times New Roman" w:hAnsi="Times New Roman"/>
          <w:sz w:val="24"/>
          <w:szCs w:val="24"/>
          <w:lang w:val="sr-Cyrl-CS"/>
        </w:rPr>
        <w:t xml:space="preserve"> </w:t>
      </w:r>
      <w:r w:rsidR="00012352" w:rsidRPr="006F41CE">
        <w:rPr>
          <w:rFonts w:ascii="Times New Roman" w:hAnsi="Times New Roman"/>
          <w:sz w:val="24"/>
          <w:szCs w:val="24"/>
          <w:lang w:val="sr-Cyrl-CS"/>
        </w:rPr>
        <w:t>ефикасн</w:t>
      </w:r>
      <w:r w:rsidR="00986E8D" w:rsidRPr="006F41CE">
        <w:rPr>
          <w:rFonts w:ascii="Times New Roman" w:hAnsi="Times New Roman"/>
          <w:sz w:val="24"/>
          <w:szCs w:val="24"/>
          <w:lang w:val="sr-Cyrl-CS"/>
        </w:rPr>
        <w:t>е</w:t>
      </w:r>
      <w:r w:rsidR="00012352" w:rsidRPr="006F41CE">
        <w:rPr>
          <w:rFonts w:ascii="Times New Roman" w:hAnsi="Times New Roman"/>
          <w:sz w:val="24"/>
          <w:szCs w:val="24"/>
          <w:lang w:val="sr-Cyrl-CS"/>
        </w:rPr>
        <w:t xml:space="preserve"> и довољн</w:t>
      </w:r>
      <w:r w:rsidR="00986E8D"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за доказивање да је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 модул </w:t>
      </w:r>
      <w:r w:rsidR="00AF57E3" w:rsidRPr="006F41CE">
        <w:rPr>
          <w:rFonts w:ascii="Times New Roman" w:hAnsi="Times New Roman"/>
          <w:sz w:val="24"/>
          <w:szCs w:val="24"/>
          <w:lang w:val="sr-Cyrl-CS"/>
        </w:rPr>
        <w:t xml:space="preserve">ЕЕП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ове </w:t>
      </w:r>
      <w:r w:rsidR="009D2005"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редбе </w:t>
      </w:r>
      <w:r w:rsidR="002B2D3E" w:rsidRPr="006F41CE">
        <w:rPr>
          <w:rFonts w:ascii="Times New Roman" w:hAnsi="Times New Roman"/>
          <w:sz w:val="24"/>
          <w:szCs w:val="24"/>
          <w:lang w:val="sr-Cyrl-CS"/>
        </w:rPr>
        <w:t>и</w:t>
      </w:r>
    </w:p>
    <w:p w14:paraId="31E85E4B" w14:textId="2D11AEB5" w:rsidR="00FE21D5" w:rsidRPr="006F41CE" w:rsidRDefault="003E7E68"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012352" w:rsidRPr="006F41CE">
        <w:rPr>
          <w:rFonts w:ascii="Times New Roman" w:hAnsi="Times New Roman"/>
          <w:sz w:val="24"/>
          <w:szCs w:val="24"/>
          <w:lang w:val="sr-Cyrl-CS"/>
        </w:rPr>
        <w:t>да захтева</w:t>
      </w:r>
      <w:r w:rsidR="000E6180" w:rsidRPr="006F41CE">
        <w:rPr>
          <w:rFonts w:ascii="Times New Roman" w:hAnsi="Times New Roman"/>
          <w:sz w:val="24"/>
          <w:szCs w:val="24"/>
          <w:lang w:val="sr-Cyrl-CS"/>
        </w:rPr>
        <w:t xml:space="preserve"> од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да </w:t>
      </w:r>
      <w:r w:rsidR="00012352"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проведе додатне или алтернативне скупове </w:t>
      </w:r>
      <w:r w:rsidR="00986E8D" w:rsidRPr="006F41CE">
        <w:rPr>
          <w:rFonts w:ascii="Times New Roman" w:hAnsi="Times New Roman"/>
          <w:sz w:val="24"/>
          <w:szCs w:val="24"/>
          <w:lang w:val="sr-Cyrl-CS"/>
        </w:rPr>
        <w:t>провера</w:t>
      </w:r>
      <w:r w:rsidR="005831DA"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у случајевима кад</w:t>
      </w:r>
      <w:r w:rsidR="00012352"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информације повезане с</w:t>
      </w:r>
      <w:r w:rsidR="00012352"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000A0DC2" w:rsidRPr="006F41CE">
        <w:rPr>
          <w:rFonts w:ascii="Times New Roman" w:hAnsi="Times New Roman"/>
          <w:sz w:val="24"/>
          <w:szCs w:val="24"/>
          <w:lang w:val="sr-Cyrl-CS"/>
        </w:rPr>
        <w:t>провером</w:t>
      </w:r>
      <w:r w:rsidR="005831DA"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на </w:t>
      </w:r>
      <w:r w:rsidR="00012352" w:rsidRPr="006F41CE">
        <w:rPr>
          <w:rFonts w:ascii="Times New Roman" w:hAnsi="Times New Roman"/>
          <w:sz w:val="24"/>
          <w:szCs w:val="24"/>
          <w:lang w:val="sr-Cyrl-CS"/>
        </w:rPr>
        <w:t>основу</w:t>
      </w:r>
      <w:r w:rsidR="000E6180" w:rsidRPr="006F41CE">
        <w:rPr>
          <w:rFonts w:ascii="Times New Roman" w:hAnsi="Times New Roman"/>
          <w:sz w:val="24"/>
          <w:szCs w:val="24"/>
          <w:lang w:val="sr-Cyrl-CS"/>
        </w:rPr>
        <w:t xml:space="preserve"> одредби из</w:t>
      </w:r>
      <w:r w:rsidR="008F47E4" w:rsidRPr="006F41CE">
        <w:rPr>
          <w:rFonts w:ascii="Times New Roman" w:hAnsi="Times New Roman"/>
          <w:sz w:val="24"/>
          <w:szCs w:val="24"/>
          <w:lang w:val="sr-Cyrl-CS"/>
        </w:rPr>
        <w:t xml:space="preserve"> чл. 71. и 72</w:t>
      </w:r>
      <w:r w:rsidR="00C92167" w:rsidRPr="006F41CE">
        <w:rPr>
          <w:rFonts w:ascii="Times New Roman" w:hAnsi="Times New Roman"/>
          <w:sz w:val="24"/>
          <w:szCs w:val="24"/>
          <w:lang w:val="sr-Cyrl-CS"/>
        </w:rPr>
        <w:t xml:space="preserve">. </w:t>
      </w:r>
      <w:r w:rsidR="008F47E4" w:rsidRPr="006F41CE">
        <w:rPr>
          <w:rFonts w:ascii="Times New Roman" w:hAnsi="Times New Roman"/>
          <w:sz w:val="24"/>
          <w:szCs w:val="24"/>
          <w:lang w:val="sr-Cyrl-CS"/>
        </w:rPr>
        <w:t xml:space="preserve">ове уредбе </w:t>
      </w:r>
      <w:r w:rsidR="000E6180" w:rsidRPr="006F41CE">
        <w:rPr>
          <w:rFonts w:ascii="Times New Roman" w:hAnsi="Times New Roman"/>
          <w:sz w:val="24"/>
          <w:szCs w:val="24"/>
          <w:lang w:val="sr-Cyrl-CS"/>
        </w:rPr>
        <w:t xml:space="preserve">достављене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нису </w:t>
      </w:r>
      <w:r w:rsidR="00012352" w:rsidRPr="006F41CE">
        <w:rPr>
          <w:rFonts w:ascii="Times New Roman" w:hAnsi="Times New Roman"/>
          <w:sz w:val="24"/>
          <w:szCs w:val="24"/>
          <w:lang w:val="sr-Cyrl-CS"/>
        </w:rPr>
        <w:t>довољне</w:t>
      </w:r>
      <w:r w:rsidR="000E6180" w:rsidRPr="006F41CE">
        <w:rPr>
          <w:rFonts w:ascii="Times New Roman" w:hAnsi="Times New Roman"/>
          <w:sz w:val="24"/>
          <w:szCs w:val="24"/>
          <w:lang w:val="sr-Cyrl-CS"/>
        </w:rPr>
        <w:t xml:space="preserve"> за доказивање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са </w:t>
      </w:r>
      <w:r w:rsidR="003069B3" w:rsidRPr="006F41CE">
        <w:rPr>
          <w:rFonts w:ascii="Times New Roman" w:hAnsi="Times New Roman"/>
          <w:sz w:val="24"/>
          <w:szCs w:val="24"/>
          <w:lang w:val="sr-Cyrl-CS"/>
        </w:rPr>
        <w:t>захтеви</w:t>
      </w:r>
      <w:r w:rsidR="00FE21D5" w:rsidRPr="006F41CE">
        <w:rPr>
          <w:rFonts w:ascii="Times New Roman" w:hAnsi="Times New Roman"/>
          <w:sz w:val="24"/>
          <w:szCs w:val="24"/>
          <w:lang w:val="sr-Cyrl-CS"/>
        </w:rPr>
        <w:t xml:space="preserve">ма из ове </w:t>
      </w:r>
      <w:r w:rsidR="009D2005" w:rsidRPr="006F41CE">
        <w:rPr>
          <w:rFonts w:ascii="Times New Roman" w:hAnsi="Times New Roman"/>
          <w:sz w:val="24"/>
          <w:szCs w:val="24"/>
          <w:lang w:val="sr-Cyrl-CS"/>
        </w:rPr>
        <w:t>у</w:t>
      </w:r>
      <w:r w:rsidR="00FE21D5" w:rsidRPr="006F41CE">
        <w:rPr>
          <w:rFonts w:ascii="Times New Roman" w:hAnsi="Times New Roman"/>
          <w:sz w:val="24"/>
          <w:szCs w:val="24"/>
          <w:lang w:val="sr-Cyrl-CS"/>
        </w:rPr>
        <w:t>редбе.</w:t>
      </w:r>
    </w:p>
    <w:p w14:paraId="3A762C74" w14:textId="3E100A94" w:rsidR="00FE21D5" w:rsidRPr="006F41CE" w:rsidRDefault="000E6180"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12352" w:rsidRPr="006F41CE">
        <w:rPr>
          <w:rFonts w:ascii="Times New Roman" w:hAnsi="Times New Roman"/>
          <w:sz w:val="24"/>
          <w:szCs w:val="24"/>
          <w:lang w:val="sr-Cyrl-CS"/>
        </w:rPr>
        <w:t xml:space="preserve"> је одговоран </w:t>
      </w:r>
      <w:r w:rsidRPr="006F41CE">
        <w:rPr>
          <w:rFonts w:ascii="Times New Roman" w:hAnsi="Times New Roman"/>
          <w:sz w:val="24"/>
          <w:szCs w:val="24"/>
          <w:lang w:val="sr-Cyrl-CS"/>
        </w:rPr>
        <w:t xml:space="preserve">за </w:t>
      </w:r>
      <w:r w:rsidR="00012352" w:rsidRPr="006F41CE">
        <w:rPr>
          <w:rFonts w:ascii="Times New Roman" w:hAnsi="Times New Roman"/>
          <w:sz w:val="24"/>
          <w:szCs w:val="24"/>
          <w:lang w:val="sr-Cyrl-CS"/>
        </w:rPr>
        <w:t>спровођење</w:t>
      </w:r>
      <w:r w:rsidRPr="006F41CE">
        <w:rPr>
          <w:rFonts w:ascii="Times New Roman" w:hAnsi="Times New Roman"/>
          <w:sz w:val="24"/>
          <w:szCs w:val="24"/>
          <w:lang w:val="sr-Cyrl-CS"/>
        </w:rPr>
        <w:t xml:space="preserve"> </w:t>
      </w:r>
      <w:r w:rsidR="00986E8D" w:rsidRPr="006F41CE">
        <w:rPr>
          <w:rFonts w:ascii="Times New Roman" w:hAnsi="Times New Roman"/>
          <w:sz w:val="24"/>
          <w:szCs w:val="24"/>
          <w:lang w:val="sr-Cyrl-CS"/>
        </w:rPr>
        <w:t>провере</w:t>
      </w:r>
      <w:r w:rsidR="005831DA"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12352" w:rsidRPr="006F41CE">
        <w:rPr>
          <w:rFonts w:ascii="Times New Roman" w:hAnsi="Times New Roman"/>
          <w:sz w:val="24"/>
          <w:szCs w:val="24"/>
          <w:lang w:val="sr-Cyrl-CS"/>
        </w:rPr>
        <w:t>ма утврђеним</w:t>
      </w:r>
      <w:r w:rsidRPr="006F41CE">
        <w:rPr>
          <w:rFonts w:ascii="Times New Roman" w:hAnsi="Times New Roman"/>
          <w:sz w:val="24"/>
          <w:szCs w:val="24"/>
          <w:lang w:val="sr-Cyrl-CS"/>
        </w:rPr>
        <w:t xml:space="preserve"> у</w:t>
      </w:r>
      <w:r w:rsidR="009A211A" w:rsidRPr="006F41CE">
        <w:rPr>
          <w:rFonts w:ascii="Times New Roman" w:hAnsi="Times New Roman"/>
          <w:sz w:val="24"/>
          <w:szCs w:val="24"/>
          <w:lang w:val="sr-Cyrl-CS"/>
        </w:rPr>
        <w:t xml:space="preserve"> чл. 71. и 72. ове уредбе</w:t>
      </w:r>
      <w:r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мора </w:t>
      </w:r>
      <w:r w:rsidR="00012352" w:rsidRPr="006F41CE">
        <w:rPr>
          <w:rFonts w:ascii="Times New Roman" w:hAnsi="Times New Roman"/>
          <w:sz w:val="24"/>
          <w:szCs w:val="24"/>
          <w:lang w:val="sr-Cyrl-CS"/>
        </w:rPr>
        <w:t xml:space="preserve">да </w:t>
      </w:r>
      <w:r w:rsidRPr="006F41CE">
        <w:rPr>
          <w:rFonts w:ascii="Times New Roman" w:hAnsi="Times New Roman"/>
          <w:sz w:val="24"/>
          <w:szCs w:val="24"/>
          <w:lang w:val="sr-Cyrl-CS"/>
        </w:rPr>
        <w:t>с</w:t>
      </w:r>
      <w:r w:rsidR="00012352" w:rsidRPr="006F41CE">
        <w:rPr>
          <w:rFonts w:ascii="Times New Roman" w:hAnsi="Times New Roman"/>
          <w:sz w:val="24"/>
          <w:szCs w:val="24"/>
          <w:lang w:val="sr-Cyrl-CS"/>
        </w:rPr>
        <w:t>а</w:t>
      </w:r>
      <w:r w:rsidRPr="006F41CE">
        <w:rPr>
          <w:rFonts w:ascii="Times New Roman" w:hAnsi="Times New Roman"/>
          <w:sz w:val="24"/>
          <w:szCs w:val="24"/>
          <w:lang w:val="sr-Cyrl-CS"/>
        </w:rPr>
        <w:t>рађ</w:t>
      </w:r>
      <w:r w:rsidR="00012352" w:rsidRPr="006F41CE">
        <w:rPr>
          <w:rFonts w:ascii="Times New Roman" w:hAnsi="Times New Roman"/>
          <w:sz w:val="24"/>
          <w:szCs w:val="24"/>
          <w:lang w:val="sr-Cyrl-CS"/>
        </w:rPr>
        <w:t>ује,</w:t>
      </w:r>
      <w:r w:rsidRPr="006F41CE">
        <w:rPr>
          <w:rFonts w:ascii="Times New Roman" w:hAnsi="Times New Roman"/>
          <w:sz w:val="24"/>
          <w:szCs w:val="24"/>
          <w:lang w:val="sr-Cyrl-CS"/>
        </w:rPr>
        <w:t xml:space="preserve"> и не </w:t>
      </w:r>
      <w:r w:rsidR="00D6601B" w:rsidRPr="006F41CE">
        <w:rPr>
          <w:rFonts w:ascii="Times New Roman" w:hAnsi="Times New Roman"/>
          <w:sz w:val="24"/>
          <w:szCs w:val="24"/>
          <w:lang w:val="sr-Cyrl-CS"/>
        </w:rPr>
        <w:t>сме</w:t>
      </w:r>
      <w:r w:rsidRPr="006F41CE">
        <w:rPr>
          <w:rFonts w:ascii="Times New Roman" w:hAnsi="Times New Roman"/>
          <w:sz w:val="24"/>
          <w:szCs w:val="24"/>
          <w:lang w:val="sr-Cyrl-CS"/>
        </w:rPr>
        <w:t xml:space="preserve"> неоправдан</w:t>
      </w:r>
      <w:r w:rsidR="00FE21D5" w:rsidRPr="006F41CE">
        <w:rPr>
          <w:rFonts w:ascii="Times New Roman" w:hAnsi="Times New Roman"/>
          <w:sz w:val="24"/>
          <w:szCs w:val="24"/>
          <w:lang w:val="sr-Cyrl-CS"/>
        </w:rPr>
        <w:t xml:space="preserve">о одгађати </w:t>
      </w:r>
      <w:r w:rsidR="00012352" w:rsidRPr="006F41CE">
        <w:rPr>
          <w:rFonts w:ascii="Times New Roman" w:hAnsi="Times New Roman"/>
          <w:sz w:val="24"/>
          <w:szCs w:val="24"/>
          <w:lang w:val="sr-Cyrl-CS"/>
        </w:rPr>
        <w:t>с</w:t>
      </w:r>
      <w:r w:rsidR="00FE21D5" w:rsidRPr="006F41CE">
        <w:rPr>
          <w:rFonts w:ascii="Times New Roman" w:hAnsi="Times New Roman"/>
          <w:sz w:val="24"/>
          <w:szCs w:val="24"/>
          <w:lang w:val="sr-Cyrl-CS"/>
        </w:rPr>
        <w:t>пров</w:t>
      </w:r>
      <w:r w:rsidR="00012352" w:rsidRPr="006F41CE">
        <w:rPr>
          <w:rFonts w:ascii="Times New Roman" w:hAnsi="Times New Roman"/>
          <w:sz w:val="24"/>
          <w:szCs w:val="24"/>
          <w:lang w:val="sr-Cyrl-CS"/>
        </w:rPr>
        <w:t>ођење</w:t>
      </w:r>
      <w:r w:rsidR="00FE21D5" w:rsidRPr="006F41CE">
        <w:rPr>
          <w:rFonts w:ascii="Times New Roman" w:hAnsi="Times New Roman"/>
          <w:sz w:val="24"/>
          <w:szCs w:val="24"/>
          <w:lang w:val="sr-Cyrl-CS"/>
        </w:rPr>
        <w:t xml:space="preserve"> </w:t>
      </w:r>
      <w:r w:rsidR="00986E8D" w:rsidRPr="006F41CE">
        <w:rPr>
          <w:rFonts w:ascii="Times New Roman" w:hAnsi="Times New Roman"/>
          <w:sz w:val="24"/>
          <w:szCs w:val="24"/>
          <w:lang w:val="sr-Cyrl-CS"/>
        </w:rPr>
        <w:t>провере</w:t>
      </w:r>
      <w:r w:rsidR="005831DA" w:rsidRPr="006F41CE">
        <w:rPr>
          <w:rFonts w:ascii="Times New Roman" w:hAnsi="Times New Roman"/>
          <w:sz w:val="24"/>
          <w:szCs w:val="24"/>
          <w:lang w:val="sr-Cyrl-CS"/>
        </w:rPr>
        <w:t xml:space="preserve"> усаглашености</w:t>
      </w:r>
      <w:r w:rsidR="00FE21D5" w:rsidRPr="006F41CE">
        <w:rPr>
          <w:rFonts w:ascii="Times New Roman" w:hAnsi="Times New Roman"/>
          <w:sz w:val="24"/>
          <w:szCs w:val="24"/>
          <w:lang w:val="sr-Cyrl-CS"/>
        </w:rPr>
        <w:t>.</w:t>
      </w:r>
    </w:p>
    <w:p w14:paraId="6294235F" w14:textId="4A68B9E8" w:rsidR="00C637B1" w:rsidRPr="006F41CE" w:rsidRDefault="000E6180"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може </w:t>
      </w:r>
      <w:r w:rsidR="00FB3375" w:rsidRPr="006F41CE">
        <w:rPr>
          <w:rFonts w:ascii="Times New Roman" w:hAnsi="Times New Roman"/>
          <w:sz w:val="24"/>
          <w:szCs w:val="24"/>
          <w:lang w:val="sr-Cyrl-CS"/>
        </w:rPr>
        <w:t>да учествује</w:t>
      </w:r>
      <w:r w:rsidRPr="006F41CE">
        <w:rPr>
          <w:rFonts w:ascii="Times New Roman" w:hAnsi="Times New Roman"/>
          <w:sz w:val="24"/>
          <w:szCs w:val="24"/>
          <w:lang w:val="sr-Cyrl-CS"/>
        </w:rPr>
        <w:t xml:space="preserve"> у </w:t>
      </w:r>
      <w:r w:rsidR="00986E8D" w:rsidRPr="006F41CE">
        <w:rPr>
          <w:rFonts w:ascii="Times New Roman" w:hAnsi="Times New Roman"/>
          <w:sz w:val="24"/>
          <w:szCs w:val="24"/>
          <w:lang w:val="sr-Cyrl-CS"/>
        </w:rPr>
        <w:t>провери</w:t>
      </w:r>
      <w:r w:rsidR="00882884"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на </w:t>
      </w:r>
      <w:r w:rsidR="00FB3375" w:rsidRPr="006F41CE">
        <w:rPr>
          <w:rFonts w:ascii="Times New Roman" w:hAnsi="Times New Roman"/>
          <w:sz w:val="24"/>
          <w:szCs w:val="24"/>
          <w:lang w:val="sr-Cyrl-CS"/>
        </w:rPr>
        <w:t>лицу места,</w:t>
      </w:r>
      <w:r w:rsidRPr="006F41CE">
        <w:rPr>
          <w:rFonts w:ascii="Times New Roman" w:hAnsi="Times New Roman"/>
          <w:sz w:val="24"/>
          <w:szCs w:val="24"/>
          <w:lang w:val="sr-Cyrl-CS"/>
        </w:rPr>
        <w:t xml:space="preserve"> или даљински из центра </w:t>
      </w:r>
      <w:r w:rsidR="00FC32BD" w:rsidRPr="006F41CE">
        <w:rPr>
          <w:rFonts w:ascii="Times New Roman" w:hAnsi="Times New Roman"/>
          <w:sz w:val="24"/>
          <w:szCs w:val="24"/>
          <w:lang w:val="sr-Cyrl-CS"/>
        </w:rPr>
        <w:t xml:space="preserve">управљања </w:t>
      </w:r>
      <w:r w:rsidRPr="006F41CE">
        <w:rPr>
          <w:rFonts w:ascii="Times New Roman" w:hAnsi="Times New Roman"/>
          <w:sz w:val="24"/>
          <w:szCs w:val="24"/>
          <w:lang w:val="sr-Cyrl-CS"/>
        </w:rPr>
        <w:t xml:space="preserve">оператора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ту сврху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w:t>
      </w:r>
      <w:r w:rsidR="0035047F" w:rsidRPr="006F41CE">
        <w:rPr>
          <w:rFonts w:ascii="Times New Roman" w:hAnsi="Times New Roman"/>
          <w:sz w:val="24"/>
          <w:szCs w:val="24"/>
          <w:lang w:val="sr-Cyrl-CS"/>
        </w:rPr>
        <w:t xml:space="preserve"> </w:t>
      </w:r>
      <w:r w:rsidR="003C6725" w:rsidRPr="006F41CE">
        <w:rPr>
          <w:rFonts w:ascii="Times New Roman" w:hAnsi="Times New Roman"/>
          <w:sz w:val="24"/>
          <w:szCs w:val="24"/>
          <w:lang w:val="sr-Cyrl-CS"/>
        </w:rPr>
        <w:t xml:space="preserve">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FB3375" w:rsidRPr="006F41CE">
        <w:rPr>
          <w:rFonts w:ascii="Times New Roman" w:hAnsi="Times New Roman"/>
          <w:sz w:val="24"/>
          <w:szCs w:val="24"/>
          <w:lang w:val="sr-Cyrl-CS"/>
        </w:rPr>
        <w:t>обезбеђује</w:t>
      </w:r>
      <w:r w:rsidRPr="006F41CE">
        <w:rPr>
          <w:rFonts w:ascii="Times New Roman" w:hAnsi="Times New Roman"/>
          <w:sz w:val="24"/>
          <w:szCs w:val="24"/>
          <w:lang w:val="sr-Cyrl-CS"/>
        </w:rPr>
        <w:t xml:space="preserve"> потребну опрему за праћење</w:t>
      </w:r>
      <w:r w:rsidR="00FB3375" w:rsidRPr="006F41CE">
        <w:rPr>
          <w:rFonts w:ascii="Times New Roman" w:hAnsi="Times New Roman"/>
          <w:sz w:val="24"/>
          <w:szCs w:val="24"/>
          <w:lang w:val="sr-Cyrl-CS"/>
        </w:rPr>
        <w:t>, а која је потребна за</w:t>
      </w:r>
      <w:r w:rsidRPr="006F41CE">
        <w:rPr>
          <w:rFonts w:ascii="Times New Roman" w:hAnsi="Times New Roman"/>
          <w:sz w:val="24"/>
          <w:szCs w:val="24"/>
          <w:lang w:val="sr-Cyrl-CS"/>
        </w:rPr>
        <w:t xml:space="preserve"> </w:t>
      </w:r>
      <w:r w:rsidR="00FB3375" w:rsidRPr="006F41CE">
        <w:rPr>
          <w:rFonts w:ascii="Times New Roman" w:hAnsi="Times New Roman"/>
          <w:sz w:val="24"/>
          <w:szCs w:val="24"/>
          <w:lang w:val="sr-Cyrl-CS"/>
        </w:rPr>
        <w:t>бележење свих</w:t>
      </w:r>
      <w:r w:rsidRPr="006F41CE">
        <w:rPr>
          <w:rFonts w:ascii="Times New Roman" w:hAnsi="Times New Roman"/>
          <w:sz w:val="24"/>
          <w:szCs w:val="24"/>
          <w:lang w:val="sr-Cyrl-CS"/>
        </w:rPr>
        <w:t xml:space="preserve"> важн</w:t>
      </w:r>
      <w:r w:rsidR="00FB3375" w:rsidRPr="006F41CE">
        <w:rPr>
          <w:rFonts w:ascii="Times New Roman" w:hAnsi="Times New Roman"/>
          <w:sz w:val="24"/>
          <w:szCs w:val="24"/>
          <w:lang w:val="sr-Cyrl-CS"/>
        </w:rPr>
        <w:t>их</w:t>
      </w:r>
      <w:r w:rsidRPr="006F41CE">
        <w:rPr>
          <w:rFonts w:ascii="Times New Roman" w:hAnsi="Times New Roman"/>
          <w:sz w:val="24"/>
          <w:szCs w:val="24"/>
          <w:lang w:val="sr-Cyrl-CS"/>
        </w:rPr>
        <w:t xml:space="preserve"> испитн</w:t>
      </w:r>
      <w:r w:rsidR="00FB3375" w:rsidRPr="006F41CE">
        <w:rPr>
          <w:rFonts w:ascii="Times New Roman" w:hAnsi="Times New Roman"/>
          <w:sz w:val="24"/>
          <w:szCs w:val="24"/>
          <w:lang w:val="sr-Cyrl-CS"/>
        </w:rPr>
        <w:t>их</w:t>
      </w:r>
      <w:r w:rsidRPr="006F41CE">
        <w:rPr>
          <w:rFonts w:ascii="Times New Roman" w:hAnsi="Times New Roman"/>
          <w:sz w:val="24"/>
          <w:szCs w:val="24"/>
          <w:lang w:val="sr-Cyrl-CS"/>
        </w:rPr>
        <w:t xml:space="preserve"> сигнал</w:t>
      </w:r>
      <w:r w:rsidR="00FB3375" w:rsidRPr="006F41CE">
        <w:rPr>
          <w:rFonts w:ascii="Times New Roman" w:hAnsi="Times New Roman"/>
          <w:sz w:val="24"/>
          <w:szCs w:val="24"/>
          <w:lang w:val="sr-Cyrl-CS"/>
        </w:rPr>
        <w:t>а</w:t>
      </w:r>
      <w:r w:rsidRPr="006F41CE">
        <w:rPr>
          <w:rFonts w:ascii="Times New Roman" w:hAnsi="Times New Roman"/>
          <w:sz w:val="24"/>
          <w:szCs w:val="24"/>
          <w:lang w:val="sr-Cyrl-CS"/>
        </w:rPr>
        <w:t xml:space="preserve"> и </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ења</w:t>
      </w:r>
      <w:r w:rsidR="00FB3375" w:rsidRPr="006F41CE">
        <w:rPr>
          <w:rFonts w:ascii="Times New Roman" w:hAnsi="Times New Roman"/>
          <w:sz w:val="24"/>
          <w:szCs w:val="24"/>
          <w:lang w:val="sr-Cyrl-CS"/>
        </w:rPr>
        <w:t>, као и да осигура</w:t>
      </w:r>
      <w:r w:rsidRPr="006F41CE">
        <w:rPr>
          <w:rFonts w:ascii="Times New Roman" w:hAnsi="Times New Roman"/>
          <w:sz w:val="24"/>
          <w:szCs w:val="24"/>
          <w:lang w:val="sr-Cyrl-CS"/>
        </w:rPr>
        <w:t xml:space="preserve"> да су</w:t>
      </w:r>
      <w:r w:rsidR="00FB3375" w:rsidRPr="006F41CE">
        <w:rPr>
          <w:rFonts w:ascii="Times New Roman" w:hAnsi="Times New Roman"/>
          <w:sz w:val="24"/>
          <w:szCs w:val="24"/>
          <w:lang w:val="sr-Cyrl-CS"/>
        </w:rPr>
        <w:t xml:space="preserve"> на локацији </w:t>
      </w:r>
      <w:r w:rsidR="005831DA" w:rsidRPr="006F41CE">
        <w:rPr>
          <w:rFonts w:ascii="Times New Roman" w:hAnsi="Times New Roman"/>
          <w:sz w:val="24"/>
          <w:szCs w:val="24"/>
          <w:lang w:val="sr-Cyrl-CS"/>
        </w:rPr>
        <w:t>провере</w:t>
      </w:r>
      <w:r w:rsidR="00FB3375" w:rsidRPr="006F41CE">
        <w:rPr>
          <w:rFonts w:ascii="Times New Roman" w:hAnsi="Times New Roman"/>
          <w:sz w:val="24"/>
          <w:szCs w:val="24"/>
          <w:lang w:val="sr-Cyrl-CS"/>
        </w:rPr>
        <w:t xml:space="preserve">, </w:t>
      </w:r>
      <w:r w:rsidR="004B7E91" w:rsidRPr="006F41CE">
        <w:rPr>
          <w:rFonts w:ascii="Times New Roman" w:hAnsi="Times New Roman"/>
          <w:sz w:val="24"/>
          <w:szCs w:val="24"/>
          <w:lang w:val="sr-Cyrl-CS"/>
        </w:rPr>
        <w:t>током</w:t>
      </w:r>
      <w:r w:rsidRPr="006F41CE">
        <w:rPr>
          <w:rFonts w:ascii="Times New Roman" w:hAnsi="Times New Roman"/>
          <w:sz w:val="24"/>
          <w:szCs w:val="24"/>
          <w:lang w:val="sr-Cyrl-CS"/>
        </w:rPr>
        <w:t xml:space="preserve"> </w:t>
      </w:r>
      <w:r w:rsidR="00FB3375" w:rsidRPr="006F41CE">
        <w:rPr>
          <w:rFonts w:ascii="Times New Roman" w:hAnsi="Times New Roman"/>
          <w:sz w:val="24"/>
          <w:szCs w:val="24"/>
          <w:lang w:val="sr-Cyrl-CS"/>
        </w:rPr>
        <w:t xml:space="preserve">целокупног </w:t>
      </w:r>
      <w:r w:rsidR="007A6EE7" w:rsidRPr="006F41CE">
        <w:rPr>
          <w:rFonts w:ascii="Times New Roman" w:hAnsi="Times New Roman"/>
          <w:sz w:val="24"/>
          <w:szCs w:val="24"/>
          <w:lang w:val="sr-Cyrl-CS"/>
        </w:rPr>
        <w:t xml:space="preserve">процеса провере </w:t>
      </w:r>
      <w:r w:rsidR="005831DA" w:rsidRPr="006F41CE">
        <w:rPr>
          <w:rFonts w:ascii="Times New Roman" w:hAnsi="Times New Roman"/>
          <w:sz w:val="24"/>
          <w:szCs w:val="24"/>
          <w:lang w:val="sr-Cyrl-CS"/>
        </w:rPr>
        <w:t xml:space="preserve">усаглашености </w:t>
      </w:r>
      <w:r w:rsidRPr="006F41CE">
        <w:rPr>
          <w:rFonts w:ascii="Times New Roman" w:hAnsi="Times New Roman"/>
          <w:sz w:val="24"/>
          <w:szCs w:val="24"/>
          <w:lang w:val="sr-Cyrl-CS"/>
        </w:rPr>
        <w:t xml:space="preserve">присутни потребни представници власника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FB3375" w:rsidRPr="006F41CE">
        <w:rPr>
          <w:rFonts w:ascii="Times New Roman" w:hAnsi="Times New Roman"/>
          <w:sz w:val="24"/>
          <w:szCs w:val="24"/>
          <w:lang w:val="sr-Cyrl-CS"/>
        </w:rPr>
        <w:t>Ако оператор система жели да за изабран</w:t>
      </w:r>
      <w:r w:rsidR="005831DA" w:rsidRPr="006F41CE">
        <w:rPr>
          <w:rFonts w:ascii="Times New Roman" w:hAnsi="Times New Roman"/>
          <w:sz w:val="24"/>
          <w:szCs w:val="24"/>
          <w:lang w:val="sr-Cyrl-CS"/>
        </w:rPr>
        <w:t xml:space="preserve">е провере </w:t>
      </w:r>
      <w:r w:rsidR="00FB3375" w:rsidRPr="006F41CE">
        <w:rPr>
          <w:rFonts w:ascii="Times New Roman" w:hAnsi="Times New Roman"/>
          <w:sz w:val="24"/>
          <w:szCs w:val="24"/>
          <w:lang w:val="sr-Cyrl-CS"/>
        </w:rPr>
        <w:t>бележи радни учинак својом опремом, обезбеђују се сигнали које одреди надлежни оператор система. Надлежни оператор система о свом учествовању одлучује према сопственом нахођењу</w:t>
      </w:r>
      <w:r w:rsidRPr="006F41CE">
        <w:rPr>
          <w:rFonts w:ascii="Times New Roman" w:hAnsi="Times New Roman"/>
          <w:sz w:val="24"/>
          <w:szCs w:val="24"/>
          <w:lang w:val="sr-Cyrl-CS"/>
        </w:rPr>
        <w:t>.</w:t>
      </w:r>
    </w:p>
    <w:p w14:paraId="03715288" w14:textId="77777777" w:rsidR="004262E0" w:rsidRPr="006F41CE" w:rsidRDefault="004262E0" w:rsidP="002D5665">
      <w:pPr>
        <w:spacing w:after="0" w:line="240" w:lineRule="auto"/>
        <w:ind w:firstLine="578"/>
        <w:jc w:val="both"/>
        <w:rPr>
          <w:rFonts w:ascii="Times New Roman" w:hAnsi="Times New Roman"/>
          <w:sz w:val="24"/>
          <w:szCs w:val="24"/>
          <w:lang w:val="sr-Cyrl-CS"/>
        </w:rPr>
      </w:pPr>
    </w:p>
    <w:p w14:paraId="188DC3D6" w14:textId="77777777" w:rsidR="009D2005" w:rsidRPr="006F41CE" w:rsidRDefault="009D2005" w:rsidP="002D5665">
      <w:pPr>
        <w:pStyle w:val="Naslovclana"/>
        <w:spacing w:before="0" w:after="0" w:line="240" w:lineRule="auto"/>
        <w:rPr>
          <w:b w:val="0"/>
          <w:lang w:val="sr-Cyrl-CS"/>
        </w:rPr>
      </w:pPr>
      <w:r w:rsidRPr="006F41CE">
        <w:rPr>
          <w:b w:val="0"/>
          <w:lang w:val="sr-Cyrl-CS"/>
        </w:rPr>
        <w:t>Заједничке одредбе о симулацијама усаглашености</w:t>
      </w:r>
    </w:p>
    <w:p w14:paraId="681DED6B" w14:textId="27EE8A2C" w:rsidR="00C637B1" w:rsidRPr="006F41CE" w:rsidRDefault="002F3A17" w:rsidP="002D5665">
      <w:pPr>
        <w:pStyle w:val="Clan"/>
        <w:spacing w:line="240" w:lineRule="auto"/>
        <w:rPr>
          <w:lang w:val="sr-Cyrl-CS"/>
        </w:rPr>
      </w:pPr>
      <w:r w:rsidRPr="006F41CE">
        <w:rPr>
          <w:lang w:val="sr-Cyrl-CS"/>
        </w:rPr>
        <w:t>Члан</w:t>
      </w:r>
      <w:r w:rsidR="00FE21D5" w:rsidRPr="006F41CE">
        <w:rPr>
          <w:lang w:val="sr-Cyrl-CS"/>
        </w:rPr>
        <w:t xml:space="preserve"> 6</w:t>
      </w:r>
      <w:r w:rsidR="00C0529F" w:rsidRPr="006F41CE">
        <w:rPr>
          <w:lang w:val="sr-Cyrl-CS"/>
        </w:rPr>
        <w:t>8</w:t>
      </w:r>
      <w:r w:rsidR="009D2005" w:rsidRPr="006F41CE">
        <w:rPr>
          <w:lang w:val="sr-Cyrl-CS"/>
        </w:rPr>
        <w:t>.</w:t>
      </w:r>
    </w:p>
    <w:p w14:paraId="0BD08E0C" w14:textId="77777777" w:rsidR="009D2005" w:rsidRPr="006F41CE" w:rsidRDefault="009D2005" w:rsidP="002D5665">
      <w:pPr>
        <w:pStyle w:val="Naslovclana"/>
        <w:spacing w:before="0" w:after="0" w:line="240" w:lineRule="auto"/>
        <w:rPr>
          <w:lang w:val="sr-Cyrl-CS"/>
        </w:rPr>
      </w:pPr>
    </w:p>
    <w:p w14:paraId="6BB543BD" w14:textId="101DCB6D"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Симулацијом учинка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w:t>
      </w:r>
      <w:r w:rsidR="004718B0" w:rsidRPr="006F41CE">
        <w:rPr>
          <w:rFonts w:ascii="Times New Roman" w:hAnsi="Times New Roman"/>
          <w:sz w:val="24"/>
          <w:szCs w:val="24"/>
          <w:lang w:val="sr-Cyrl-CS"/>
        </w:rPr>
        <w:t>једносмерно прикључених</w:t>
      </w:r>
      <w:r w:rsidR="003C6725" w:rsidRPr="006F41CE">
        <w:rPr>
          <w:rFonts w:ascii="Times New Roman" w:hAnsi="Times New Roman"/>
          <w:sz w:val="24"/>
          <w:szCs w:val="24"/>
          <w:lang w:val="sr-Cyrl-CS"/>
        </w:rPr>
        <w:t xml:space="preserve"> модула </w:t>
      </w:r>
      <w:r w:rsidR="0069615F"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доказује се </w:t>
      </w:r>
      <w:r w:rsidR="00DA266F" w:rsidRPr="006F41CE">
        <w:rPr>
          <w:rFonts w:ascii="Times New Roman" w:hAnsi="Times New Roman"/>
          <w:sz w:val="24"/>
          <w:szCs w:val="24"/>
          <w:lang w:val="sr-Cyrl-CS"/>
        </w:rPr>
        <w:t>да</w:t>
      </w:r>
      <w:r w:rsidRPr="006F41CE">
        <w:rPr>
          <w:rFonts w:ascii="Times New Roman" w:hAnsi="Times New Roman"/>
          <w:sz w:val="24"/>
          <w:szCs w:val="24"/>
          <w:lang w:val="sr-Cyrl-CS"/>
        </w:rPr>
        <w:t xml:space="preserve"> ли</w:t>
      </w:r>
      <w:r w:rsidR="00DA266F" w:rsidRPr="006F41CE">
        <w:rPr>
          <w:rFonts w:ascii="Times New Roman" w:hAnsi="Times New Roman"/>
          <w:sz w:val="24"/>
          <w:szCs w:val="24"/>
          <w:lang w:val="sr-Cyrl-CS"/>
        </w:rPr>
        <w:t xml:space="preserve"> су</w:t>
      </w:r>
      <w:r w:rsidRPr="006F41CE">
        <w:rPr>
          <w:rFonts w:ascii="Times New Roman" w:hAnsi="Times New Roman"/>
          <w:sz w:val="24"/>
          <w:szCs w:val="24"/>
          <w:lang w:val="sr-Cyrl-CS"/>
        </w:rPr>
        <w:t xml:space="preserve"> испуњени </w:t>
      </w:r>
      <w:r w:rsidR="003069B3" w:rsidRPr="006F41CE">
        <w:rPr>
          <w:rFonts w:ascii="Times New Roman" w:hAnsi="Times New Roman"/>
          <w:sz w:val="24"/>
          <w:szCs w:val="24"/>
          <w:lang w:val="sr-Cyrl-CS"/>
        </w:rPr>
        <w:t>захтеви</w:t>
      </w:r>
      <w:r w:rsidR="00FE21D5" w:rsidRPr="006F41CE">
        <w:rPr>
          <w:rFonts w:ascii="Times New Roman" w:hAnsi="Times New Roman"/>
          <w:sz w:val="24"/>
          <w:szCs w:val="24"/>
          <w:lang w:val="sr-Cyrl-CS"/>
        </w:rPr>
        <w:t xml:space="preserve"> из ове </w:t>
      </w:r>
      <w:r w:rsidR="009D2005" w:rsidRPr="006F41CE">
        <w:rPr>
          <w:rFonts w:ascii="Times New Roman" w:hAnsi="Times New Roman"/>
          <w:sz w:val="24"/>
          <w:szCs w:val="24"/>
          <w:lang w:val="sr-Cyrl-CS"/>
        </w:rPr>
        <w:t>у</w:t>
      </w:r>
      <w:r w:rsidR="00FE21D5" w:rsidRPr="006F41CE">
        <w:rPr>
          <w:rFonts w:ascii="Times New Roman" w:hAnsi="Times New Roman"/>
          <w:sz w:val="24"/>
          <w:szCs w:val="24"/>
          <w:lang w:val="sr-Cyrl-CS"/>
        </w:rPr>
        <w:t>редбе.</w:t>
      </w:r>
    </w:p>
    <w:p w14:paraId="23F4A525" w14:textId="7C4680E9" w:rsidR="00FE21D5" w:rsidRPr="006F41CE" w:rsidRDefault="00DA266F"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 xml:space="preserve">Без обзира на минималне захтеве утврђене у овој </w:t>
      </w:r>
      <w:r w:rsidR="009D2005" w:rsidRPr="006F41CE">
        <w:rPr>
          <w:rFonts w:ascii="Times New Roman" w:hAnsi="Times New Roman"/>
          <w:sz w:val="24"/>
          <w:szCs w:val="24"/>
          <w:lang w:val="sr-Cyrl-CS"/>
        </w:rPr>
        <w:t>у</w:t>
      </w:r>
      <w:r w:rsidRPr="006F41CE">
        <w:rPr>
          <w:rFonts w:ascii="Times New Roman" w:hAnsi="Times New Roman"/>
          <w:sz w:val="24"/>
          <w:szCs w:val="24"/>
          <w:lang w:val="sr-Cyrl-CS"/>
        </w:rPr>
        <w:t xml:space="preserve">редби, за симулацију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и надлежни оператор система може:</w:t>
      </w:r>
    </w:p>
    <w:p w14:paraId="7B703D1A" w14:textId="3A08EAED" w:rsidR="00FE21D5" w:rsidRPr="006F41CE" w:rsidRDefault="004262E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lastRenderedPageBreak/>
        <w:t>1</w:t>
      </w:r>
      <w:r w:rsidR="000E6180" w:rsidRPr="006F41CE">
        <w:rPr>
          <w:rFonts w:ascii="Times New Roman" w:hAnsi="Times New Roman"/>
          <w:sz w:val="24"/>
          <w:szCs w:val="24"/>
          <w:lang w:val="sr-Cyrl-CS"/>
        </w:rPr>
        <w:t xml:space="preserve">) </w:t>
      </w:r>
      <w:r w:rsidR="00DA266F" w:rsidRPr="006F41CE">
        <w:rPr>
          <w:rFonts w:ascii="Times New Roman" w:hAnsi="Times New Roman"/>
          <w:sz w:val="24"/>
          <w:szCs w:val="24"/>
          <w:lang w:val="sr-Cyrl-CS"/>
        </w:rPr>
        <w:t>да допусти</w:t>
      </w:r>
      <w:r w:rsidR="000E6180" w:rsidRPr="006F41CE">
        <w:rPr>
          <w:rFonts w:ascii="Times New Roman" w:hAnsi="Times New Roman"/>
          <w:sz w:val="24"/>
          <w:szCs w:val="24"/>
          <w:lang w:val="sr-Cyrl-CS"/>
        </w:rPr>
        <w:t xml:space="preserve"> власнику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да </w:t>
      </w:r>
      <w:r w:rsidR="00DA266F"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проведе алтернативни скуп симулација </w:t>
      </w:r>
      <w:r w:rsidR="00DA266F" w:rsidRPr="006F41CE">
        <w:rPr>
          <w:rFonts w:ascii="Times New Roman" w:hAnsi="Times New Roman"/>
          <w:sz w:val="24"/>
          <w:szCs w:val="24"/>
          <w:lang w:val="sr-Cyrl-CS"/>
        </w:rPr>
        <w:t>уз услов да су те симулације ефикасне и довољне</w:t>
      </w:r>
      <w:r w:rsidR="000E6180" w:rsidRPr="006F41CE">
        <w:rPr>
          <w:rFonts w:ascii="Times New Roman" w:hAnsi="Times New Roman"/>
          <w:sz w:val="24"/>
          <w:szCs w:val="24"/>
          <w:lang w:val="sr-Cyrl-CS"/>
        </w:rPr>
        <w:t xml:space="preserve"> за доказивање да је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 модул </w:t>
      </w:r>
      <w:r w:rsidR="0069615F" w:rsidRPr="006F41CE">
        <w:rPr>
          <w:rFonts w:ascii="Times New Roman" w:hAnsi="Times New Roman"/>
          <w:sz w:val="24"/>
          <w:szCs w:val="24"/>
          <w:lang w:val="sr-Cyrl-CS"/>
        </w:rPr>
        <w:t xml:space="preserve">ЕЕП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001E7192" w:rsidRPr="006F41CE">
        <w:rPr>
          <w:rFonts w:ascii="Times New Roman" w:hAnsi="Times New Roman"/>
          <w:sz w:val="24"/>
          <w:szCs w:val="24"/>
          <w:lang w:val="sr-Cyrl-CS"/>
        </w:rPr>
        <w:t>ма из ове у</w:t>
      </w:r>
      <w:r w:rsidR="00B361FB" w:rsidRPr="006F41CE">
        <w:rPr>
          <w:rFonts w:ascii="Times New Roman" w:hAnsi="Times New Roman"/>
          <w:sz w:val="24"/>
          <w:szCs w:val="24"/>
          <w:lang w:val="sr-Cyrl-CS"/>
        </w:rPr>
        <w:t xml:space="preserve">редбе </w:t>
      </w:r>
      <w:r w:rsidR="00FE21D5" w:rsidRPr="006F41CE">
        <w:rPr>
          <w:rFonts w:ascii="Times New Roman" w:hAnsi="Times New Roman"/>
          <w:sz w:val="24"/>
          <w:szCs w:val="24"/>
          <w:lang w:val="sr-Cyrl-CS"/>
        </w:rPr>
        <w:t>и</w:t>
      </w:r>
    </w:p>
    <w:p w14:paraId="1BE50549" w14:textId="584F96D6" w:rsidR="000E6180" w:rsidRPr="006F41CE" w:rsidRDefault="004262E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DA266F" w:rsidRPr="006F41CE">
        <w:rPr>
          <w:rFonts w:ascii="Times New Roman" w:hAnsi="Times New Roman"/>
          <w:sz w:val="24"/>
          <w:szCs w:val="24"/>
          <w:lang w:val="sr-Cyrl-CS"/>
        </w:rPr>
        <w:t>да захтева</w:t>
      </w:r>
      <w:r w:rsidR="000E6180" w:rsidRPr="006F41CE">
        <w:rPr>
          <w:rFonts w:ascii="Times New Roman" w:hAnsi="Times New Roman"/>
          <w:sz w:val="24"/>
          <w:szCs w:val="24"/>
          <w:lang w:val="sr-Cyrl-CS"/>
        </w:rPr>
        <w:t xml:space="preserve"> од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да </w:t>
      </w:r>
      <w:r w:rsidR="00DA266F"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проведе додатне или алтернативне </w:t>
      </w:r>
      <w:r w:rsidR="00DA266F" w:rsidRPr="006F41CE">
        <w:rPr>
          <w:rFonts w:ascii="Times New Roman" w:hAnsi="Times New Roman"/>
          <w:sz w:val="24"/>
          <w:szCs w:val="24"/>
          <w:lang w:val="sr-Cyrl-CS"/>
        </w:rPr>
        <w:t>скупове симулација у случају</w:t>
      </w:r>
      <w:r w:rsidR="000E6180" w:rsidRPr="006F41CE">
        <w:rPr>
          <w:rFonts w:ascii="Times New Roman" w:hAnsi="Times New Roman"/>
          <w:sz w:val="24"/>
          <w:szCs w:val="24"/>
          <w:lang w:val="sr-Cyrl-CS"/>
        </w:rPr>
        <w:t xml:space="preserve"> кад</w:t>
      </w:r>
      <w:r w:rsidR="00DA266F"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информације повезане са симулацијом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на </w:t>
      </w:r>
      <w:r w:rsidR="00DA266F" w:rsidRPr="006F41CE">
        <w:rPr>
          <w:rFonts w:ascii="Times New Roman" w:hAnsi="Times New Roman"/>
          <w:sz w:val="24"/>
          <w:szCs w:val="24"/>
          <w:lang w:val="sr-Cyrl-CS"/>
        </w:rPr>
        <w:t>основу</w:t>
      </w:r>
      <w:r w:rsidR="000E6180" w:rsidRPr="006F41CE">
        <w:rPr>
          <w:rFonts w:ascii="Times New Roman" w:hAnsi="Times New Roman"/>
          <w:sz w:val="24"/>
          <w:szCs w:val="24"/>
          <w:lang w:val="sr-Cyrl-CS"/>
        </w:rPr>
        <w:t xml:space="preserve"> одредби из</w:t>
      </w:r>
      <w:r w:rsidR="00545E71" w:rsidRPr="006F41CE">
        <w:rPr>
          <w:rFonts w:ascii="Times New Roman" w:hAnsi="Times New Roman"/>
          <w:sz w:val="24"/>
          <w:szCs w:val="24"/>
          <w:lang w:val="sr-Cyrl-CS"/>
        </w:rPr>
        <w:t xml:space="preserve"> чл. од 73. до 76. ове уредбе</w:t>
      </w:r>
      <w:r w:rsidR="001E7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достављене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нису </w:t>
      </w:r>
      <w:r w:rsidR="00DA266F" w:rsidRPr="006F41CE">
        <w:rPr>
          <w:rFonts w:ascii="Times New Roman" w:hAnsi="Times New Roman"/>
          <w:sz w:val="24"/>
          <w:szCs w:val="24"/>
          <w:lang w:val="sr-Cyrl-CS"/>
        </w:rPr>
        <w:t>довољне</w:t>
      </w:r>
      <w:r w:rsidR="000E6180" w:rsidRPr="006F41CE">
        <w:rPr>
          <w:rFonts w:ascii="Times New Roman" w:hAnsi="Times New Roman"/>
          <w:sz w:val="24"/>
          <w:szCs w:val="24"/>
          <w:lang w:val="sr-Cyrl-CS"/>
        </w:rPr>
        <w:t xml:space="preserve"> за </w:t>
      </w:r>
      <w:r w:rsidR="000A0DC2" w:rsidRPr="006F41CE">
        <w:rPr>
          <w:rFonts w:ascii="Times New Roman" w:hAnsi="Times New Roman"/>
          <w:sz w:val="24"/>
          <w:szCs w:val="24"/>
          <w:lang w:val="sr-Cyrl-CS"/>
        </w:rPr>
        <w:t>проверу</w:t>
      </w:r>
      <w:r w:rsidR="000E6180"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са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ове </w:t>
      </w:r>
      <w:r w:rsidR="009D2005" w:rsidRPr="006F41CE">
        <w:rPr>
          <w:rFonts w:ascii="Times New Roman" w:hAnsi="Times New Roman"/>
          <w:sz w:val="24"/>
          <w:szCs w:val="24"/>
          <w:lang w:val="sr-Cyrl-CS"/>
        </w:rPr>
        <w:t>у</w:t>
      </w:r>
      <w:r w:rsidR="000E6180" w:rsidRPr="006F41CE">
        <w:rPr>
          <w:rFonts w:ascii="Times New Roman" w:hAnsi="Times New Roman"/>
          <w:sz w:val="24"/>
          <w:szCs w:val="24"/>
          <w:lang w:val="sr-Cyrl-CS"/>
        </w:rPr>
        <w:t>редбе.</w:t>
      </w:r>
    </w:p>
    <w:p w14:paraId="3C08784B" w14:textId="7643A7F2" w:rsidR="00FE21D5" w:rsidRPr="006F41CE" w:rsidRDefault="00DA266F"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За</w:t>
      </w:r>
      <w:r w:rsidR="000E6180" w:rsidRPr="006F41CE">
        <w:rPr>
          <w:rFonts w:ascii="Times New Roman" w:hAnsi="Times New Roman"/>
          <w:sz w:val="24"/>
          <w:szCs w:val="24"/>
          <w:lang w:val="sr-Cyrl-CS"/>
        </w:rPr>
        <w:t xml:space="preserve"> доказивањ</w:t>
      </w:r>
      <w:r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са </w:t>
      </w:r>
      <w:r w:rsidR="003069B3" w:rsidRPr="006F41CE">
        <w:rPr>
          <w:rFonts w:ascii="Times New Roman" w:hAnsi="Times New Roman"/>
          <w:sz w:val="24"/>
          <w:szCs w:val="24"/>
          <w:lang w:val="sr-Cyrl-CS"/>
        </w:rPr>
        <w:t>захтеви</w:t>
      </w:r>
      <w:r w:rsidR="001E7192" w:rsidRPr="006F41CE">
        <w:rPr>
          <w:rFonts w:ascii="Times New Roman" w:hAnsi="Times New Roman"/>
          <w:sz w:val="24"/>
          <w:szCs w:val="24"/>
          <w:lang w:val="sr-Cyrl-CS"/>
        </w:rPr>
        <w:t>ма из ове у</w:t>
      </w:r>
      <w:r w:rsidR="000E6180" w:rsidRPr="006F41CE">
        <w:rPr>
          <w:rFonts w:ascii="Times New Roman" w:hAnsi="Times New Roman"/>
          <w:sz w:val="24"/>
          <w:szCs w:val="24"/>
          <w:lang w:val="sr-Cyrl-CS"/>
        </w:rPr>
        <w:t xml:space="preserve">редбе,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доставља</w:t>
      </w:r>
      <w:r w:rsidR="000E6180" w:rsidRPr="006F41CE">
        <w:rPr>
          <w:rFonts w:ascii="Times New Roman" w:hAnsi="Times New Roman"/>
          <w:sz w:val="24"/>
          <w:szCs w:val="24"/>
          <w:lang w:val="sr-Cyrl-CS"/>
        </w:rPr>
        <w:t xml:space="preserve"> </w:t>
      </w:r>
      <w:r w:rsidR="00DF1688" w:rsidRPr="006F41CE">
        <w:rPr>
          <w:rFonts w:ascii="Times New Roman" w:hAnsi="Times New Roman"/>
          <w:sz w:val="24"/>
          <w:szCs w:val="24"/>
          <w:lang w:val="sr-Cyrl-CS"/>
        </w:rPr>
        <w:t>извештај</w:t>
      </w:r>
      <w:r w:rsidR="000E6180" w:rsidRPr="006F41CE">
        <w:rPr>
          <w:rFonts w:ascii="Times New Roman" w:hAnsi="Times New Roman"/>
          <w:sz w:val="24"/>
          <w:szCs w:val="24"/>
          <w:lang w:val="sr-Cyrl-CS"/>
        </w:rPr>
        <w:t xml:space="preserve"> с</w:t>
      </w:r>
      <w:r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резултатима симулације.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припрема и </w:t>
      </w:r>
      <w:r w:rsidRPr="006F41CE">
        <w:rPr>
          <w:rFonts w:ascii="Times New Roman" w:hAnsi="Times New Roman"/>
          <w:sz w:val="24"/>
          <w:szCs w:val="24"/>
          <w:lang w:val="sr-Cyrl-CS"/>
        </w:rPr>
        <w:t>доставља</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квалитетан</w:t>
      </w:r>
      <w:r w:rsidR="000E6180" w:rsidRPr="006F41CE">
        <w:rPr>
          <w:rFonts w:ascii="Times New Roman" w:hAnsi="Times New Roman"/>
          <w:sz w:val="24"/>
          <w:szCs w:val="24"/>
          <w:lang w:val="sr-Cyrl-CS"/>
        </w:rPr>
        <w:t xml:space="preserve"> </w:t>
      </w:r>
      <w:r w:rsidR="00C637B1" w:rsidRPr="006F41CE">
        <w:rPr>
          <w:rFonts w:ascii="Times New Roman" w:hAnsi="Times New Roman"/>
          <w:sz w:val="24"/>
          <w:szCs w:val="24"/>
          <w:lang w:val="sr-Cyrl-CS"/>
        </w:rPr>
        <w:t>симулациони</w:t>
      </w:r>
      <w:r w:rsidR="000E6180" w:rsidRPr="006F41CE">
        <w:rPr>
          <w:rFonts w:ascii="Times New Roman" w:hAnsi="Times New Roman"/>
          <w:sz w:val="24"/>
          <w:szCs w:val="24"/>
          <w:lang w:val="sr-Cyrl-CS"/>
        </w:rPr>
        <w:t xml:space="preserve"> модел за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или </w:t>
      </w:r>
      <w:r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 модул</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Подручје </w:t>
      </w:r>
      <w:r w:rsidR="00322895" w:rsidRPr="006F41CE">
        <w:rPr>
          <w:rFonts w:ascii="Times New Roman" w:hAnsi="Times New Roman"/>
          <w:sz w:val="24"/>
          <w:szCs w:val="24"/>
          <w:lang w:val="sr-Cyrl-CS"/>
        </w:rPr>
        <w:t>примен</w:t>
      </w:r>
      <w:r w:rsidR="000E6180" w:rsidRPr="006F41CE">
        <w:rPr>
          <w:rFonts w:ascii="Times New Roman" w:hAnsi="Times New Roman"/>
          <w:sz w:val="24"/>
          <w:szCs w:val="24"/>
          <w:lang w:val="sr-Cyrl-CS"/>
        </w:rPr>
        <w:t xml:space="preserve">е </w:t>
      </w:r>
      <w:r w:rsidR="00C637B1" w:rsidRPr="006F41CE">
        <w:rPr>
          <w:rFonts w:ascii="Times New Roman" w:hAnsi="Times New Roman"/>
          <w:sz w:val="24"/>
          <w:szCs w:val="24"/>
          <w:lang w:val="sr-Cyrl-CS"/>
        </w:rPr>
        <w:t>симулациони</w:t>
      </w:r>
      <w:r w:rsidR="000E6180" w:rsidRPr="006F41CE">
        <w:rPr>
          <w:rFonts w:ascii="Times New Roman" w:hAnsi="Times New Roman"/>
          <w:sz w:val="24"/>
          <w:szCs w:val="24"/>
          <w:lang w:val="sr-Cyrl-CS"/>
        </w:rPr>
        <w:t xml:space="preserve">х модела утврђено је у </w:t>
      </w:r>
      <w:r w:rsidR="002F3A17" w:rsidRPr="006F41CE">
        <w:rPr>
          <w:rFonts w:ascii="Times New Roman" w:hAnsi="Times New Roman"/>
          <w:sz w:val="24"/>
          <w:szCs w:val="24"/>
          <w:lang w:val="sr-Cyrl-CS"/>
        </w:rPr>
        <w:t>чл</w:t>
      </w:r>
      <w:r w:rsidR="00826DD1" w:rsidRPr="006F41CE">
        <w:rPr>
          <w:rFonts w:ascii="Times New Roman" w:hAnsi="Times New Roman"/>
          <w:sz w:val="24"/>
          <w:szCs w:val="24"/>
          <w:lang w:val="sr-Cyrl-CS"/>
        </w:rPr>
        <w:t>.</w:t>
      </w:r>
      <w:r w:rsidR="00FE21D5" w:rsidRPr="006F41CE">
        <w:rPr>
          <w:rFonts w:ascii="Times New Roman" w:hAnsi="Times New Roman"/>
          <w:sz w:val="24"/>
          <w:szCs w:val="24"/>
          <w:lang w:val="sr-Cyrl-CS"/>
        </w:rPr>
        <w:t xml:space="preserve"> 3</w:t>
      </w:r>
      <w:r w:rsidR="00C0529F" w:rsidRPr="006F41CE">
        <w:rPr>
          <w:rFonts w:ascii="Times New Roman" w:hAnsi="Times New Roman"/>
          <w:sz w:val="24"/>
          <w:szCs w:val="24"/>
          <w:lang w:val="sr-Cyrl-CS"/>
        </w:rPr>
        <w:t>8</w:t>
      </w:r>
      <w:r w:rsidR="00FE21D5" w:rsidRPr="006F41CE">
        <w:rPr>
          <w:rFonts w:ascii="Times New Roman" w:hAnsi="Times New Roman"/>
          <w:sz w:val="24"/>
          <w:szCs w:val="24"/>
          <w:lang w:val="sr-Cyrl-CS"/>
        </w:rPr>
        <w:t>. и 5</w:t>
      </w:r>
      <w:r w:rsidR="00C0529F" w:rsidRPr="006F41CE">
        <w:rPr>
          <w:rFonts w:ascii="Times New Roman" w:hAnsi="Times New Roman"/>
          <w:sz w:val="24"/>
          <w:szCs w:val="24"/>
          <w:lang w:val="sr-Cyrl-CS"/>
        </w:rPr>
        <w:t>4</w:t>
      </w:r>
      <w:r w:rsidR="00FE21D5" w:rsidRPr="006F41CE">
        <w:rPr>
          <w:rFonts w:ascii="Times New Roman" w:hAnsi="Times New Roman"/>
          <w:sz w:val="24"/>
          <w:szCs w:val="24"/>
          <w:lang w:val="sr-Cyrl-CS"/>
        </w:rPr>
        <w:t>.</w:t>
      </w:r>
      <w:r w:rsidR="00826DD1" w:rsidRPr="006F41CE">
        <w:rPr>
          <w:rFonts w:ascii="Times New Roman" w:hAnsi="Times New Roman"/>
          <w:sz w:val="24"/>
          <w:szCs w:val="24"/>
          <w:lang w:val="sr-Cyrl-CS"/>
        </w:rPr>
        <w:t xml:space="preserve"> ове уредбе.</w:t>
      </w:r>
    </w:p>
    <w:p w14:paraId="2BFBA69F" w14:textId="77989E86"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има право </w:t>
      </w:r>
      <w:r w:rsidR="00DA266F" w:rsidRPr="006F41CE">
        <w:rPr>
          <w:rFonts w:ascii="Times New Roman" w:hAnsi="Times New Roman"/>
          <w:sz w:val="24"/>
          <w:szCs w:val="24"/>
          <w:lang w:val="sr-Cyrl-CS"/>
        </w:rPr>
        <w:t>да провери да ли су</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 модул </w:t>
      </w:r>
      <w:r w:rsidR="0069615F" w:rsidRPr="006F41CE">
        <w:rPr>
          <w:rFonts w:ascii="Times New Roman" w:hAnsi="Times New Roman"/>
          <w:sz w:val="24"/>
          <w:szCs w:val="24"/>
          <w:lang w:val="sr-Cyrl-CS"/>
        </w:rPr>
        <w:t xml:space="preserve">ЕЕП </w:t>
      </w:r>
      <w:r w:rsidR="00C33325" w:rsidRPr="006F41CE">
        <w:rPr>
          <w:rFonts w:ascii="Times New Roman" w:hAnsi="Times New Roman"/>
          <w:sz w:val="24"/>
          <w:szCs w:val="24"/>
          <w:lang w:val="sr-Cyrl-CS"/>
        </w:rPr>
        <w:t>усаглашен</w:t>
      </w:r>
      <w:r w:rsidRPr="006F41CE">
        <w:rPr>
          <w:rFonts w:ascii="Times New Roman" w:hAnsi="Times New Roman"/>
          <w:sz w:val="24"/>
          <w:szCs w:val="24"/>
          <w:lang w:val="sr-Cyrl-CS"/>
        </w:rPr>
        <w:t xml:space="preserve">и са </w:t>
      </w:r>
      <w:r w:rsidR="003069B3" w:rsidRPr="006F41CE">
        <w:rPr>
          <w:rFonts w:ascii="Times New Roman" w:hAnsi="Times New Roman"/>
          <w:sz w:val="24"/>
          <w:szCs w:val="24"/>
          <w:lang w:val="sr-Cyrl-CS"/>
        </w:rPr>
        <w:t>захтеви</w:t>
      </w:r>
      <w:r w:rsidRPr="006F41CE">
        <w:rPr>
          <w:rFonts w:ascii="Times New Roman" w:hAnsi="Times New Roman"/>
          <w:sz w:val="24"/>
          <w:szCs w:val="24"/>
          <w:lang w:val="sr-Cyrl-CS"/>
        </w:rPr>
        <w:t xml:space="preserve">ма из ове Уредбе проведбом својих симулација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на </w:t>
      </w:r>
      <w:r w:rsidR="00DA266F" w:rsidRPr="006F41CE">
        <w:rPr>
          <w:rFonts w:ascii="Times New Roman" w:hAnsi="Times New Roman"/>
          <w:sz w:val="24"/>
          <w:szCs w:val="24"/>
          <w:lang w:val="sr-Cyrl-CS"/>
        </w:rPr>
        <w:t>основу</w:t>
      </w:r>
      <w:r w:rsidRPr="006F41CE">
        <w:rPr>
          <w:rFonts w:ascii="Times New Roman" w:hAnsi="Times New Roman"/>
          <w:sz w:val="24"/>
          <w:szCs w:val="24"/>
          <w:lang w:val="sr-Cyrl-CS"/>
        </w:rPr>
        <w:t xml:space="preserve"> достављених </w:t>
      </w:r>
      <w:r w:rsidR="00DF1688" w:rsidRPr="006F41CE">
        <w:rPr>
          <w:rFonts w:ascii="Times New Roman" w:hAnsi="Times New Roman"/>
          <w:sz w:val="24"/>
          <w:szCs w:val="24"/>
          <w:lang w:val="sr-Cyrl-CS"/>
        </w:rPr>
        <w:t>извештаја</w:t>
      </w:r>
      <w:r w:rsidRPr="006F41CE">
        <w:rPr>
          <w:rFonts w:ascii="Times New Roman" w:hAnsi="Times New Roman"/>
          <w:sz w:val="24"/>
          <w:szCs w:val="24"/>
          <w:lang w:val="sr-Cyrl-CS"/>
        </w:rPr>
        <w:t xml:space="preserve"> о симулацији, </w:t>
      </w:r>
      <w:r w:rsidR="00C637B1" w:rsidRPr="006F41CE">
        <w:rPr>
          <w:rFonts w:ascii="Times New Roman" w:hAnsi="Times New Roman"/>
          <w:sz w:val="24"/>
          <w:szCs w:val="24"/>
          <w:lang w:val="sr-Cyrl-CS"/>
        </w:rPr>
        <w:t>симулациони</w:t>
      </w:r>
      <w:r w:rsidRPr="006F41CE">
        <w:rPr>
          <w:rFonts w:ascii="Times New Roman" w:hAnsi="Times New Roman"/>
          <w:sz w:val="24"/>
          <w:szCs w:val="24"/>
          <w:lang w:val="sr-Cyrl-CS"/>
        </w:rPr>
        <w:t xml:space="preserve">х модела и </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 xml:space="preserve">ења у оквиру </w:t>
      </w:r>
      <w:r w:rsidR="007A6EE7" w:rsidRPr="006F41CE">
        <w:rPr>
          <w:rFonts w:ascii="Times New Roman" w:hAnsi="Times New Roman"/>
          <w:sz w:val="24"/>
          <w:szCs w:val="24"/>
          <w:lang w:val="sr-Cyrl-CS"/>
        </w:rPr>
        <w:t>провере</w:t>
      </w:r>
      <w:r w:rsidR="005831DA"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00FE21D5" w:rsidRPr="006F41CE">
        <w:rPr>
          <w:rFonts w:ascii="Times New Roman" w:hAnsi="Times New Roman"/>
          <w:sz w:val="24"/>
          <w:szCs w:val="24"/>
          <w:lang w:val="sr-Cyrl-CS"/>
        </w:rPr>
        <w:t>и.</w:t>
      </w:r>
    </w:p>
    <w:p w14:paraId="7033DF46" w14:textId="5F9909B8" w:rsidR="00C637B1" w:rsidRPr="006F41CE" w:rsidRDefault="000E6180"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доставља власнику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w:t>
      </w:r>
      <w:r w:rsidR="003C6725" w:rsidRPr="006F41CE">
        <w:rPr>
          <w:rFonts w:ascii="Times New Roman" w:hAnsi="Times New Roman"/>
          <w:sz w:val="24"/>
          <w:szCs w:val="24"/>
          <w:lang w:val="sr-Cyrl-CS"/>
        </w:rPr>
        <w:t xml:space="preserve">ног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техничке податке и </w:t>
      </w:r>
      <w:r w:rsidR="00C637B1" w:rsidRPr="006F41CE">
        <w:rPr>
          <w:rFonts w:ascii="Times New Roman" w:hAnsi="Times New Roman"/>
          <w:sz w:val="24"/>
          <w:szCs w:val="24"/>
          <w:lang w:val="sr-Cyrl-CS"/>
        </w:rPr>
        <w:t>симулациони</w:t>
      </w:r>
      <w:r w:rsidRPr="006F41CE">
        <w:rPr>
          <w:rFonts w:ascii="Times New Roman" w:hAnsi="Times New Roman"/>
          <w:sz w:val="24"/>
          <w:szCs w:val="24"/>
          <w:lang w:val="sr-Cyrl-CS"/>
        </w:rPr>
        <w:t xml:space="preserve"> модел мреже у </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 xml:space="preserve">и потребној за </w:t>
      </w:r>
      <w:r w:rsidR="00C227EE" w:rsidRPr="006F41CE">
        <w:rPr>
          <w:rFonts w:ascii="Times New Roman" w:hAnsi="Times New Roman"/>
          <w:sz w:val="24"/>
          <w:szCs w:val="24"/>
          <w:lang w:val="sr-Cyrl-CS"/>
        </w:rPr>
        <w:t>спровођење</w:t>
      </w:r>
      <w:r w:rsidRPr="006F41CE">
        <w:rPr>
          <w:rFonts w:ascii="Times New Roman" w:hAnsi="Times New Roman"/>
          <w:sz w:val="24"/>
          <w:szCs w:val="24"/>
          <w:lang w:val="sr-Cyrl-CS"/>
        </w:rPr>
        <w:t xml:space="preserve"> тражених симулација </w:t>
      </w:r>
      <w:r w:rsidR="00153DB2" w:rsidRPr="006F41CE">
        <w:rPr>
          <w:rFonts w:ascii="Times New Roman" w:hAnsi="Times New Roman"/>
          <w:sz w:val="24"/>
          <w:szCs w:val="24"/>
          <w:lang w:val="sr-Cyrl-CS"/>
        </w:rPr>
        <w:t>у складу са</w:t>
      </w:r>
      <w:r w:rsidR="00A0175C" w:rsidRPr="006F41CE">
        <w:rPr>
          <w:rFonts w:ascii="Times New Roman" w:hAnsi="Times New Roman"/>
          <w:sz w:val="24"/>
          <w:szCs w:val="24"/>
          <w:lang w:val="sr-Cyrl-CS"/>
        </w:rPr>
        <w:t xml:space="preserve"> чл. од 73. до 76. ове уредбе</w:t>
      </w:r>
      <w:r w:rsidR="00C227EE" w:rsidRPr="006F41CE">
        <w:rPr>
          <w:rFonts w:ascii="Times New Roman" w:hAnsi="Times New Roman"/>
          <w:sz w:val="24"/>
          <w:szCs w:val="24"/>
          <w:lang w:val="sr-Cyrl-CS"/>
        </w:rPr>
        <w:t>.</w:t>
      </w:r>
    </w:p>
    <w:p w14:paraId="24B7E2DA" w14:textId="77777777" w:rsidR="008E475C" w:rsidRPr="006F41CE" w:rsidRDefault="008E475C" w:rsidP="002D5665">
      <w:pPr>
        <w:spacing w:after="0" w:line="240" w:lineRule="auto"/>
        <w:ind w:firstLine="567"/>
        <w:jc w:val="both"/>
        <w:rPr>
          <w:rFonts w:ascii="Times New Roman" w:hAnsi="Times New Roman"/>
          <w:sz w:val="24"/>
          <w:szCs w:val="24"/>
          <w:lang w:val="sr-Cyrl-CS"/>
        </w:rPr>
      </w:pPr>
    </w:p>
    <w:p w14:paraId="07C8550D" w14:textId="28F1BA2E" w:rsidR="009D2005" w:rsidRPr="006F41CE" w:rsidRDefault="009D2005" w:rsidP="002D5665">
      <w:pPr>
        <w:pStyle w:val="Naslovclana"/>
        <w:spacing w:before="0" w:after="0" w:line="240" w:lineRule="auto"/>
        <w:rPr>
          <w:b w:val="0"/>
          <w:lang w:val="sr-Cyrl-CS"/>
        </w:rPr>
      </w:pPr>
      <w:r w:rsidRPr="006F41CE">
        <w:rPr>
          <w:b w:val="0"/>
          <w:lang w:val="sr-Cyrl-CS"/>
        </w:rPr>
        <w:t xml:space="preserve">Одговорност власника </w:t>
      </w:r>
      <w:r w:rsidR="005B532D" w:rsidRPr="006F41CE">
        <w:rPr>
          <w:b w:val="0"/>
          <w:lang w:val="sr-Cyrl-CS"/>
        </w:rPr>
        <w:t>ЈСВН</w:t>
      </w:r>
      <w:r w:rsidRPr="006F41CE">
        <w:rPr>
          <w:b w:val="0"/>
          <w:lang w:val="sr-Cyrl-CS"/>
        </w:rPr>
        <w:t xml:space="preserve"> система и власника једносмерно прикљученог модула </w:t>
      </w:r>
      <w:r w:rsidR="005B532D" w:rsidRPr="006F41CE">
        <w:rPr>
          <w:b w:val="0"/>
          <w:lang w:val="sr-Cyrl-CS"/>
        </w:rPr>
        <w:t>ЕЕП</w:t>
      </w:r>
    </w:p>
    <w:p w14:paraId="11098581" w14:textId="59FE5167" w:rsidR="00C637B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w:t>
      </w:r>
      <w:r w:rsidR="00C0529F" w:rsidRPr="006F41CE">
        <w:rPr>
          <w:lang w:val="sr-Cyrl-CS"/>
        </w:rPr>
        <w:t>69</w:t>
      </w:r>
      <w:r w:rsidR="009D2005" w:rsidRPr="006F41CE">
        <w:rPr>
          <w:lang w:val="sr-Cyrl-CS"/>
        </w:rPr>
        <w:t>.</w:t>
      </w:r>
    </w:p>
    <w:p w14:paraId="0A921BA4" w14:textId="77777777" w:rsidR="009D2005" w:rsidRPr="006F41CE" w:rsidRDefault="009D2005" w:rsidP="002D5665">
      <w:pPr>
        <w:pStyle w:val="Naslovclana"/>
        <w:spacing w:before="0" w:after="0" w:line="240" w:lineRule="auto"/>
        <w:rPr>
          <w:lang w:val="sr-Cyrl-CS"/>
        </w:rPr>
      </w:pPr>
    </w:p>
    <w:p w14:paraId="5D0108F6" w14:textId="0F59AECA"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231D66" w:rsidRPr="006F41CE">
        <w:rPr>
          <w:rFonts w:ascii="Times New Roman" w:hAnsi="Times New Roman"/>
          <w:sz w:val="24"/>
          <w:szCs w:val="24"/>
          <w:lang w:val="sr-Cyrl-CS"/>
        </w:rPr>
        <w:t>обезбеђује</w:t>
      </w:r>
      <w:r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претварачких станица са </w:t>
      </w:r>
      <w:r w:rsidR="003069B3" w:rsidRPr="006F41CE">
        <w:rPr>
          <w:rFonts w:ascii="Times New Roman" w:hAnsi="Times New Roman"/>
          <w:sz w:val="24"/>
          <w:szCs w:val="24"/>
          <w:lang w:val="sr-Cyrl-CS"/>
        </w:rPr>
        <w:t>захтеви</w:t>
      </w:r>
      <w:r w:rsidRPr="006F41CE">
        <w:rPr>
          <w:rFonts w:ascii="Times New Roman" w:hAnsi="Times New Roman"/>
          <w:sz w:val="24"/>
          <w:szCs w:val="24"/>
          <w:lang w:val="sr-Cyrl-CS"/>
        </w:rPr>
        <w:t xml:space="preserve">ма из ове </w:t>
      </w:r>
      <w:r w:rsidR="009D2005" w:rsidRPr="006F41CE">
        <w:rPr>
          <w:rFonts w:ascii="Times New Roman" w:hAnsi="Times New Roman"/>
          <w:sz w:val="24"/>
          <w:szCs w:val="24"/>
          <w:lang w:val="sr-Cyrl-CS"/>
        </w:rPr>
        <w:t>у</w:t>
      </w:r>
      <w:r w:rsidRPr="006F41CE">
        <w:rPr>
          <w:rFonts w:ascii="Times New Roman" w:hAnsi="Times New Roman"/>
          <w:sz w:val="24"/>
          <w:szCs w:val="24"/>
          <w:lang w:val="sr-Cyrl-CS"/>
        </w:rPr>
        <w:t xml:space="preserve">редбе. Та </w:t>
      </w:r>
      <w:r w:rsidR="00DD478C" w:rsidRPr="006F41CE">
        <w:rPr>
          <w:rFonts w:ascii="Times New Roman" w:hAnsi="Times New Roman"/>
          <w:sz w:val="24"/>
          <w:szCs w:val="24"/>
          <w:lang w:val="sr-Cyrl-CS"/>
        </w:rPr>
        <w:t>усаглашеност</w:t>
      </w:r>
      <w:r w:rsidR="0006194D" w:rsidRPr="006F41CE">
        <w:rPr>
          <w:rFonts w:ascii="Times New Roman" w:hAnsi="Times New Roman"/>
          <w:sz w:val="24"/>
          <w:szCs w:val="24"/>
          <w:lang w:val="sr-Cyrl-CS"/>
        </w:rPr>
        <w:t xml:space="preserve"> се</w:t>
      </w:r>
      <w:r w:rsidRPr="006F41CE">
        <w:rPr>
          <w:rFonts w:ascii="Times New Roman" w:hAnsi="Times New Roman"/>
          <w:sz w:val="24"/>
          <w:szCs w:val="24"/>
          <w:lang w:val="sr-Cyrl-CS"/>
        </w:rPr>
        <w:t xml:space="preserve"> мора одржавати </w:t>
      </w:r>
      <w:r w:rsidR="004B7E91" w:rsidRPr="006F41CE">
        <w:rPr>
          <w:rFonts w:ascii="Times New Roman" w:hAnsi="Times New Roman"/>
          <w:sz w:val="24"/>
          <w:szCs w:val="24"/>
          <w:lang w:val="sr-Cyrl-CS"/>
        </w:rPr>
        <w:t>током</w:t>
      </w:r>
      <w:r w:rsidR="00FE21D5" w:rsidRPr="006F41CE">
        <w:rPr>
          <w:rFonts w:ascii="Times New Roman" w:hAnsi="Times New Roman"/>
          <w:sz w:val="24"/>
          <w:szCs w:val="24"/>
          <w:lang w:val="sr-Cyrl-CS"/>
        </w:rPr>
        <w:t xml:space="preserve"> радног </w:t>
      </w:r>
      <w:r w:rsidR="006C6BCD" w:rsidRPr="006F41CE">
        <w:rPr>
          <w:rFonts w:ascii="Times New Roman" w:hAnsi="Times New Roman"/>
          <w:sz w:val="24"/>
          <w:szCs w:val="24"/>
          <w:lang w:val="sr-Cyrl-CS"/>
        </w:rPr>
        <w:t>века</w:t>
      </w:r>
      <w:r w:rsidR="00FE21D5" w:rsidRPr="006F41CE">
        <w:rPr>
          <w:rFonts w:ascii="Times New Roman" w:hAnsi="Times New Roman"/>
          <w:sz w:val="24"/>
          <w:szCs w:val="24"/>
          <w:lang w:val="sr-Cyrl-CS"/>
        </w:rPr>
        <w:t xml:space="preserve"> постројења.</w:t>
      </w:r>
    </w:p>
    <w:p w14:paraId="0BC1ABF3" w14:textId="782195B9"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231D66" w:rsidRPr="006F41CE">
        <w:rPr>
          <w:rFonts w:ascii="Times New Roman" w:hAnsi="Times New Roman"/>
          <w:sz w:val="24"/>
          <w:szCs w:val="24"/>
          <w:lang w:val="sr-Cyrl-CS"/>
        </w:rPr>
        <w:t>обезбеђује</w:t>
      </w:r>
      <w:r w:rsidR="0006194D"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 </w:t>
      </w:r>
      <w:r w:rsidR="0006194D"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153DB2" w:rsidRPr="006F41CE">
        <w:rPr>
          <w:rFonts w:ascii="Times New Roman" w:hAnsi="Times New Roman"/>
          <w:sz w:val="24"/>
          <w:szCs w:val="24"/>
          <w:lang w:val="sr-Cyrl-CS"/>
        </w:rPr>
        <w:t xml:space="preserve"> </w:t>
      </w:r>
      <w:r w:rsidR="005E46FE"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Pr="006F41CE">
        <w:rPr>
          <w:rFonts w:ascii="Times New Roman" w:hAnsi="Times New Roman"/>
          <w:sz w:val="24"/>
          <w:szCs w:val="24"/>
          <w:lang w:val="sr-Cyrl-CS"/>
        </w:rPr>
        <w:t xml:space="preserve">ма из ове </w:t>
      </w:r>
      <w:r w:rsidR="009D2005" w:rsidRPr="006F41CE">
        <w:rPr>
          <w:rFonts w:ascii="Times New Roman" w:hAnsi="Times New Roman"/>
          <w:sz w:val="24"/>
          <w:szCs w:val="24"/>
          <w:lang w:val="sr-Cyrl-CS"/>
        </w:rPr>
        <w:t>у</w:t>
      </w:r>
      <w:r w:rsidRPr="006F41CE">
        <w:rPr>
          <w:rFonts w:ascii="Times New Roman" w:hAnsi="Times New Roman"/>
          <w:sz w:val="24"/>
          <w:szCs w:val="24"/>
          <w:lang w:val="sr-Cyrl-CS"/>
        </w:rPr>
        <w:t xml:space="preserve">редбе. Та </w:t>
      </w:r>
      <w:r w:rsidR="00DD478C" w:rsidRPr="006F41CE">
        <w:rPr>
          <w:rFonts w:ascii="Times New Roman" w:hAnsi="Times New Roman"/>
          <w:sz w:val="24"/>
          <w:szCs w:val="24"/>
          <w:lang w:val="sr-Cyrl-CS"/>
        </w:rPr>
        <w:t>усаглашеност</w:t>
      </w:r>
      <w:r w:rsidR="0006194D" w:rsidRPr="006F41CE">
        <w:rPr>
          <w:rFonts w:ascii="Times New Roman" w:hAnsi="Times New Roman"/>
          <w:sz w:val="24"/>
          <w:szCs w:val="24"/>
          <w:lang w:val="sr-Cyrl-CS"/>
        </w:rPr>
        <w:t xml:space="preserve"> се</w:t>
      </w:r>
      <w:r w:rsidRPr="006F41CE">
        <w:rPr>
          <w:rFonts w:ascii="Times New Roman" w:hAnsi="Times New Roman"/>
          <w:sz w:val="24"/>
          <w:szCs w:val="24"/>
          <w:lang w:val="sr-Cyrl-CS"/>
        </w:rPr>
        <w:t xml:space="preserve"> мора одржавати </w:t>
      </w:r>
      <w:r w:rsidR="004B7E91" w:rsidRPr="006F41CE">
        <w:rPr>
          <w:rFonts w:ascii="Times New Roman" w:hAnsi="Times New Roman"/>
          <w:sz w:val="24"/>
          <w:szCs w:val="24"/>
          <w:lang w:val="sr-Cyrl-CS"/>
        </w:rPr>
        <w:t>током</w:t>
      </w:r>
      <w:r w:rsidR="00FE21D5" w:rsidRPr="006F41CE">
        <w:rPr>
          <w:rFonts w:ascii="Times New Roman" w:hAnsi="Times New Roman"/>
          <w:sz w:val="24"/>
          <w:szCs w:val="24"/>
          <w:lang w:val="sr-Cyrl-CS"/>
        </w:rPr>
        <w:t xml:space="preserve"> радног </w:t>
      </w:r>
      <w:r w:rsidR="006C6BCD" w:rsidRPr="006F41CE">
        <w:rPr>
          <w:rFonts w:ascii="Times New Roman" w:hAnsi="Times New Roman"/>
          <w:sz w:val="24"/>
          <w:szCs w:val="24"/>
          <w:lang w:val="sr-Cyrl-CS"/>
        </w:rPr>
        <w:t>века</w:t>
      </w:r>
      <w:r w:rsidR="00FE21D5" w:rsidRPr="006F41CE">
        <w:rPr>
          <w:rFonts w:ascii="Times New Roman" w:hAnsi="Times New Roman"/>
          <w:sz w:val="24"/>
          <w:szCs w:val="24"/>
          <w:lang w:val="sr-Cyrl-CS"/>
        </w:rPr>
        <w:t xml:space="preserve"> постројења.</w:t>
      </w:r>
    </w:p>
    <w:p w14:paraId="1FEE2FF1" w14:textId="2DCABD5E" w:rsidR="00FE21D5" w:rsidRPr="006F41CE" w:rsidRDefault="00717DDB"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сваке планиране </w:t>
      </w:r>
      <w:r w:rsidR="007D443A" w:rsidRPr="006F41CE">
        <w:rPr>
          <w:rFonts w:ascii="Times New Roman" w:hAnsi="Times New Roman"/>
          <w:sz w:val="24"/>
          <w:szCs w:val="24"/>
          <w:lang w:val="sr-Cyrl-CS"/>
        </w:rPr>
        <w:t>измен</w:t>
      </w:r>
      <w:r w:rsidR="000E6180" w:rsidRPr="006F41CE">
        <w:rPr>
          <w:rFonts w:ascii="Times New Roman" w:hAnsi="Times New Roman"/>
          <w:sz w:val="24"/>
          <w:szCs w:val="24"/>
          <w:lang w:val="sr-Cyrl-CS"/>
        </w:rPr>
        <w:t xml:space="preserve">е техничких способности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DB0784" w:rsidRPr="006F41CE">
        <w:rPr>
          <w:rFonts w:ascii="Times New Roman" w:hAnsi="Times New Roman"/>
          <w:sz w:val="24"/>
          <w:szCs w:val="24"/>
          <w:lang w:val="sr-Cyrl-CS"/>
        </w:rPr>
        <w:t>Е</w:t>
      </w:r>
      <w:r w:rsidR="009D2005"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000E6180" w:rsidRPr="006F41CE">
        <w:rPr>
          <w:rFonts w:ascii="Times New Roman" w:hAnsi="Times New Roman"/>
          <w:sz w:val="24"/>
          <w:szCs w:val="24"/>
          <w:lang w:val="sr-Cyrl-CS"/>
        </w:rPr>
        <w:t xml:space="preserve"> која може </w:t>
      </w:r>
      <w:r w:rsidR="00C92B87" w:rsidRPr="006F41CE">
        <w:rPr>
          <w:rFonts w:ascii="Times New Roman" w:hAnsi="Times New Roman"/>
          <w:sz w:val="24"/>
          <w:szCs w:val="24"/>
          <w:lang w:val="sr-Cyrl-CS"/>
        </w:rPr>
        <w:t>утица</w:t>
      </w:r>
      <w:r w:rsidR="000E6180" w:rsidRPr="006F41CE">
        <w:rPr>
          <w:rFonts w:ascii="Times New Roman" w:hAnsi="Times New Roman"/>
          <w:sz w:val="24"/>
          <w:szCs w:val="24"/>
          <w:lang w:val="sr-Cyrl-CS"/>
        </w:rPr>
        <w:t xml:space="preserve">ти на </w:t>
      </w:r>
      <w:r w:rsidR="0006194D" w:rsidRPr="006F41CE">
        <w:rPr>
          <w:rFonts w:ascii="Times New Roman" w:hAnsi="Times New Roman"/>
          <w:sz w:val="24"/>
          <w:szCs w:val="24"/>
          <w:lang w:val="sr-Cyrl-CS"/>
        </w:rPr>
        <w:t xml:space="preserve">њихову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који се </w:t>
      </w:r>
      <w:r w:rsidR="0006194D" w:rsidRPr="006F41CE">
        <w:rPr>
          <w:rFonts w:ascii="Times New Roman" w:hAnsi="Times New Roman"/>
          <w:sz w:val="24"/>
          <w:szCs w:val="24"/>
          <w:lang w:val="sr-Cyrl-CS"/>
        </w:rPr>
        <w:t>заснивају</w:t>
      </w:r>
      <w:r w:rsidR="000E6180" w:rsidRPr="006F41CE">
        <w:rPr>
          <w:rFonts w:ascii="Times New Roman" w:hAnsi="Times New Roman"/>
          <w:sz w:val="24"/>
          <w:szCs w:val="24"/>
          <w:lang w:val="sr-Cyrl-CS"/>
        </w:rPr>
        <w:t xml:space="preserve"> на овој </w:t>
      </w:r>
      <w:r w:rsidR="009D2005"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редби,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о </w:t>
      </w:r>
      <w:r w:rsidR="0006194D" w:rsidRPr="006F41CE">
        <w:rPr>
          <w:rFonts w:ascii="Times New Roman" w:hAnsi="Times New Roman"/>
          <w:sz w:val="24"/>
          <w:szCs w:val="24"/>
          <w:lang w:val="sr-Cyrl-CS"/>
        </w:rPr>
        <w:t>тој измени</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обавештава</w:t>
      </w:r>
      <w:r w:rsidR="000E6180" w:rsidRPr="006F41CE">
        <w:rPr>
          <w:rFonts w:ascii="Times New Roman" w:hAnsi="Times New Roman"/>
          <w:sz w:val="24"/>
          <w:szCs w:val="24"/>
          <w:lang w:val="sr-Cyrl-CS"/>
        </w:rPr>
        <w:t xml:space="preserve"> надлежног оператора </w:t>
      </w:r>
      <w:r w:rsidR="003069B3" w:rsidRPr="006F41CE">
        <w:rPr>
          <w:rFonts w:ascii="Times New Roman" w:hAnsi="Times New Roman"/>
          <w:sz w:val="24"/>
          <w:szCs w:val="24"/>
          <w:lang w:val="sr-Cyrl-CS"/>
        </w:rPr>
        <w:t>система</w:t>
      </w:r>
      <w:r w:rsidR="00FE21D5" w:rsidRPr="006F41CE">
        <w:rPr>
          <w:rFonts w:ascii="Times New Roman" w:hAnsi="Times New Roman"/>
          <w:sz w:val="24"/>
          <w:szCs w:val="24"/>
          <w:lang w:val="sr-Cyrl-CS"/>
        </w:rPr>
        <w:t>.</w:t>
      </w:r>
    </w:p>
    <w:p w14:paraId="0FB1FFE7" w14:textId="7684E4D8" w:rsidR="00FE21D5" w:rsidRPr="006F41CE" w:rsidRDefault="008E475C"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обавештава</w:t>
      </w:r>
      <w:r w:rsidR="000E6180" w:rsidRPr="006F41CE">
        <w:rPr>
          <w:rFonts w:ascii="Times New Roman" w:hAnsi="Times New Roman"/>
          <w:sz w:val="24"/>
          <w:szCs w:val="24"/>
          <w:lang w:val="sr-Cyrl-CS"/>
        </w:rPr>
        <w:t xml:space="preserve"> надлежног оператора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о сваком погонском инциденту или отказ</w:t>
      </w:r>
      <w:r w:rsidR="007E7487" w:rsidRPr="006F41CE">
        <w:rPr>
          <w:rFonts w:ascii="Times New Roman" w:hAnsi="Times New Roman"/>
          <w:sz w:val="24"/>
          <w:szCs w:val="24"/>
          <w:lang w:val="sr-Cyrl-CS"/>
        </w:rPr>
        <w:t>ивању</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који има </w:t>
      </w:r>
      <w:r w:rsidR="00153DB2" w:rsidRPr="006F41CE">
        <w:rPr>
          <w:rFonts w:ascii="Times New Roman" w:hAnsi="Times New Roman"/>
          <w:sz w:val="24"/>
          <w:szCs w:val="24"/>
          <w:lang w:val="sr-Cyrl-CS"/>
        </w:rPr>
        <w:t>утицај</w:t>
      </w:r>
      <w:r w:rsidR="000E6180" w:rsidRPr="006F41CE">
        <w:rPr>
          <w:rFonts w:ascii="Times New Roman" w:hAnsi="Times New Roman"/>
          <w:sz w:val="24"/>
          <w:szCs w:val="24"/>
          <w:lang w:val="sr-Cyrl-CS"/>
        </w:rPr>
        <w:t>а на њ</w:t>
      </w:r>
      <w:r w:rsidR="0006194D" w:rsidRPr="006F41CE">
        <w:rPr>
          <w:rFonts w:ascii="Times New Roman" w:hAnsi="Times New Roman"/>
          <w:sz w:val="24"/>
          <w:szCs w:val="24"/>
          <w:lang w:val="sr-Cyrl-CS"/>
        </w:rPr>
        <w:t>ихову</w:t>
      </w:r>
      <w:r w:rsidR="000E6180"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ове </w:t>
      </w:r>
      <w:r w:rsidR="009D2005"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редбе што је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могуће и без икаквог о</w:t>
      </w:r>
      <w:r w:rsidR="00FE21D5" w:rsidRPr="006F41CE">
        <w:rPr>
          <w:rFonts w:ascii="Times New Roman" w:hAnsi="Times New Roman"/>
          <w:sz w:val="24"/>
          <w:szCs w:val="24"/>
          <w:lang w:val="sr-Cyrl-CS"/>
        </w:rPr>
        <w:t>дгађања након таквог инцидента.</w:t>
      </w:r>
    </w:p>
    <w:p w14:paraId="3AB3021B" w14:textId="6A624C93"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О свим предвиђеним распоредима </w:t>
      </w:r>
      <w:r w:rsidR="007A6EE7" w:rsidRPr="006F41CE">
        <w:rPr>
          <w:rFonts w:ascii="Times New Roman" w:hAnsi="Times New Roman"/>
          <w:sz w:val="24"/>
          <w:szCs w:val="24"/>
          <w:lang w:val="sr-Cyrl-CS"/>
        </w:rPr>
        <w:t>провере</w:t>
      </w:r>
      <w:r w:rsidR="008C00E4" w:rsidRPr="006F41CE">
        <w:rPr>
          <w:rFonts w:ascii="Times New Roman" w:hAnsi="Times New Roman"/>
          <w:sz w:val="24"/>
          <w:szCs w:val="24"/>
          <w:lang w:val="sr-Cyrl-CS"/>
        </w:rPr>
        <w:t xml:space="preserve"> </w:t>
      </w:r>
      <w:r w:rsidR="005831DA" w:rsidRPr="006F41CE">
        <w:rPr>
          <w:rFonts w:ascii="Times New Roman" w:hAnsi="Times New Roman"/>
          <w:sz w:val="24"/>
          <w:szCs w:val="24"/>
          <w:lang w:val="sr-Cyrl-CS"/>
        </w:rPr>
        <w:t xml:space="preserve">усаглашености </w:t>
      </w:r>
      <w:r w:rsidRPr="006F41CE">
        <w:rPr>
          <w:rFonts w:ascii="Times New Roman" w:hAnsi="Times New Roman"/>
          <w:sz w:val="24"/>
          <w:szCs w:val="24"/>
          <w:lang w:val="sr-Cyrl-CS"/>
        </w:rPr>
        <w:t>и поступцима за</w:t>
      </w:r>
      <w:r w:rsidR="008C00E4" w:rsidRPr="006F41CE">
        <w:rPr>
          <w:rFonts w:ascii="Times New Roman" w:hAnsi="Times New Roman"/>
          <w:sz w:val="24"/>
          <w:szCs w:val="24"/>
          <w:lang w:val="sr-Cyrl-CS"/>
        </w:rPr>
        <w:t xml:space="preserve"> оце</w:t>
      </w:r>
      <w:r w:rsidR="00C30E8E">
        <w:rPr>
          <w:rFonts w:ascii="Times New Roman" w:hAnsi="Times New Roman"/>
          <w:sz w:val="24"/>
          <w:szCs w:val="24"/>
          <w:lang w:val="sr-Cyrl-CS"/>
        </w:rPr>
        <w:t>њ</w:t>
      </w:r>
      <w:r w:rsidR="008C00E4" w:rsidRPr="006F41CE">
        <w:rPr>
          <w:rFonts w:ascii="Times New Roman" w:hAnsi="Times New Roman"/>
          <w:sz w:val="24"/>
          <w:szCs w:val="24"/>
          <w:lang w:val="sr-Cyrl-CS"/>
        </w:rPr>
        <w:t xml:space="preserve">ивање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претварачке станице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8363E1" w:rsidRPr="006F41CE">
        <w:rPr>
          <w:rFonts w:ascii="Times New Roman" w:hAnsi="Times New Roman"/>
          <w:sz w:val="24"/>
          <w:szCs w:val="24"/>
          <w:lang w:val="sr-Cyrl-CS"/>
        </w:rPr>
        <w:t>ма из ове у</w:t>
      </w:r>
      <w:r w:rsidRPr="006F41CE">
        <w:rPr>
          <w:rFonts w:ascii="Times New Roman" w:hAnsi="Times New Roman"/>
          <w:sz w:val="24"/>
          <w:szCs w:val="24"/>
          <w:lang w:val="sr-Cyrl-CS"/>
        </w:rPr>
        <w:t>редбе</w:t>
      </w:r>
      <w:r w:rsidR="0006194D" w:rsidRPr="006F41CE">
        <w:rPr>
          <w:rFonts w:ascii="Times New Roman" w:hAnsi="Times New Roman"/>
          <w:sz w:val="24"/>
          <w:szCs w:val="24"/>
          <w:lang w:val="sr-Cyrl-CS"/>
        </w:rPr>
        <w:t>,</w:t>
      </w:r>
      <w:r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мора </w:t>
      </w:r>
      <w:r w:rsidR="00717DDB" w:rsidRPr="006F41CE">
        <w:rPr>
          <w:rFonts w:ascii="Times New Roman" w:hAnsi="Times New Roman"/>
          <w:sz w:val="24"/>
          <w:szCs w:val="24"/>
          <w:lang w:val="sr-Cyrl-CS"/>
        </w:rPr>
        <w:t>обавестити</w:t>
      </w:r>
      <w:r w:rsidRPr="006F41CE">
        <w:rPr>
          <w:rFonts w:ascii="Times New Roman" w:hAnsi="Times New Roman"/>
          <w:sz w:val="24"/>
          <w:szCs w:val="24"/>
          <w:lang w:val="sr-Cyrl-CS"/>
        </w:rPr>
        <w:t xml:space="preserve"> надлежног оператора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правовремено и </w:t>
      </w:r>
      <w:r w:rsidR="00717DDB" w:rsidRPr="006F41CE">
        <w:rPr>
          <w:rFonts w:ascii="Times New Roman" w:hAnsi="Times New Roman"/>
          <w:sz w:val="24"/>
          <w:szCs w:val="24"/>
          <w:lang w:val="sr-Cyrl-CS"/>
        </w:rPr>
        <w:t>пре</w:t>
      </w:r>
      <w:r w:rsidR="0006194D" w:rsidRPr="006F41CE">
        <w:rPr>
          <w:rFonts w:ascii="Times New Roman" w:hAnsi="Times New Roman"/>
          <w:sz w:val="24"/>
          <w:szCs w:val="24"/>
          <w:lang w:val="sr-Cyrl-CS"/>
        </w:rPr>
        <w:t xml:space="preserve"> њиховог почетка</w:t>
      </w:r>
      <w:r w:rsidRPr="006F41CE">
        <w:rPr>
          <w:rFonts w:ascii="Times New Roman" w:hAnsi="Times New Roman"/>
          <w:sz w:val="24"/>
          <w:szCs w:val="24"/>
          <w:lang w:val="sr-Cyrl-CS"/>
        </w:rPr>
        <w:t xml:space="preserve">, а надлежни оператор </w:t>
      </w:r>
      <w:r w:rsidR="003069B3" w:rsidRPr="006F41CE">
        <w:rPr>
          <w:rFonts w:ascii="Times New Roman" w:hAnsi="Times New Roman"/>
          <w:sz w:val="24"/>
          <w:szCs w:val="24"/>
          <w:lang w:val="sr-Cyrl-CS"/>
        </w:rPr>
        <w:t>система</w:t>
      </w:r>
      <w:r w:rsidR="00FE21D5" w:rsidRPr="006F41CE">
        <w:rPr>
          <w:rFonts w:ascii="Times New Roman" w:hAnsi="Times New Roman"/>
          <w:sz w:val="24"/>
          <w:szCs w:val="24"/>
          <w:lang w:val="sr-Cyrl-CS"/>
        </w:rPr>
        <w:t xml:space="preserve"> даје одобрење за њих</w:t>
      </w:r>
      <w:r w:rsidR="0006194D" w:rsidRPr="006F41CE">
        <w:rPr>
          <w:rFonts w:ascii="Times New Roman" w:hAnsi="Times New Roman"/>
          <w:sz w:val="24"/>
          <w:szCs w:val="24"/>
          <w:lang w:val="sr-Cyrl-CS"/>
        </w:rPr>
        <w:t>ово спровођење</w:t>
      </w:r>
      <w:r w:rsidR="00FE21D5" w:rsidRPr="006F41CE">
        <w:rPr>
          <w:rFonts w:ascii="Times New Roman" w:hAnsi="Times New Roman"/>
          <w:sz w:val="24"/>
          <w:szCs w:val="24"/>
          <w:lang w:val="sr-Cyrl-CS"/>
        </w:rPr>
        <w:t>.</w:t>
      </w:r>
      <w:r w:rsidR="009D2005" w:rsidRPr="006F41CE">
        <w:rPr>
          <w:rFonts w:ascii="Times New Roman" w:hAnsi="Times New Roman"/>
          <w:sz w:val="24"/>
          <w:szCs w:val="24"/>
          <w:lang w:val="sr-Cyrl-CS"/>
        </w:rPr>
        <w:t xml:space="preserve"> </w:t>
      </w:r>
    </w:p>
    <w:p w14:paraId="0064A0B3" w14:textId="1372B362" w:rsidR="00C637B1"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lastRenderedPageBreak/>
        <w:t>Надлежн</w:t>
      </w:r>
      <w:r w:rsidR="007E7487" w:rsidRPr="006F41CE">
        <w:rPr>
          <w:rFonts w:ascii="Times New Roman" w:hAnsi="Times New Roman"/>
          <w:sz w:val="24"/>
          <w:szCs w:val="24"/>
          <w:lang w:val="sr-Cyrl-CS"/>
        </w:rPr>
        <w:t>и</w:t>
      </w:r>
      <w:r w:rsidRPr="006F41CE">
        <w:rPr>
          <w:rFonts w:ascii="Times New Roman" w:hAnsi="Times New Roman"/>
          <w:sz w:val="24"/>
          <w:szCs w:val="24"/>
          <w:lang w:val="sr-Cyrl-CS"/>
        </w:rPr>
        <w:t xml:space="preserve"> оператор </w:t>
      </w:r>
      <w:r w:rsidR="003069B3" w:rsidRPr="006F41CE">
        <w:rPr>
          <w:rFonts w:ascii="Times New Roman" w:hAnsi="Times New Roman"/>
          <w:sz w:val="24"/>
          <w:szCs w:val="24"/>
          <w:lang w:val="sr-Cyrl-CS"/>
        </w:rPr>
        <w:t>система</w:t>
      </w:r>
      <w:r w:rsidR="007E7487" w:rsidRPr="006F41CE">
        <w:rPr>
          <w:rFonts w:ascii="Times New Roman" w:hAnsi="Times New Roman"/>
          <w:sz w:val="24"/>
          <w:szCs w:val="24"/>
          <w:lang w:val="sr-Cyrl-CS"/>
        </w:rPr>
        <w:t xml:space="preserve"> може да учествује у таквим проверама и бележи радни учинак</w:t>
      </w:r>
      <w:r w:rsidR="0006194D"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претварачких станица или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 прикључених </w:t>
      </w:r>
      <w:r w:rsidR="003C6725" w:rsidRPr="006F41CE">
        <w:rPr>
          <w:rFonts w:ascii="Times New Roman" w:hAnsi="Times New Roman"/>
          <w:sz w:val="24"/>
          <w:szCs w:val="24"/>
          <w:lang w:val="sr-Cyrl-CS"/>
        </w:rPr>
        <w:t xml:space="preserve">модула </w:t>
      </w:r>
      <w:r w:rsidR="0069615F"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p>
    <w:p w14:paraId="26D04325" w14:textId="77777777" w:rsidR="00444E1E" w:rsidRPr="006F41CE" w:rsidRDefault="00444E1E" w:rsidP="002D5665">
      <w:pPr>
        <w:spacing w:after="0" w:line="240" w:lineRule="auto"/>
        <w:ind w:firstLine="576"/>
        <w:jc w:val="both"/>
        <w:rPr>
          <w:rFonts w:ascii="Times New Roman" w:hAnsi="Times New Roman"/>
          <w:sz w:val="24"/>
          <w:szCs w:val="24"/>
          <w:lang w:val="sr-Cyrl-CS"/>
        </w:rPr>
      </w:pPr>
    </w:p>
    <w:p w14:paraId="3E0611C7" w14:textId="77777777" w:rsidR="009D2005" w:rsidRPr="006F41CE" w:rsidRDefault="009D2005" w:rsidP="002D5665">
      <w:pPr>
        <w:pStyle w:val="Naslovclana"/>
        <w:spacing w:before="0" w:after="0" w:line="240" w:lineRule="auto"/>
        <w:rPr>
          <w:b w:val="0"/>
          <w:lang w:val="sr-Cyrl-CS"/>
        </w:rPr>
      </w:pPr>
      <w:r w:rsidRPr="006F41CE">
        <w:rPr>
          <w:b w:val="0"/>
          <w:lang w:val="sr-Cyrl-CS"/>
        </w:rPr>
        <w:t>Дужности надлежног оператора система</w:t>
      </w:r>
    </w:p>
    <w:p w14:paraId="2F75B32B" w14:textId="02687FBC" w:rsidR="00C637B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7</w:t>
      </w:r>
      <w:r w:rsidR="00C0529F" w:rsidRPr="006F41CE">
        <w:rPr>
          <w:lang w:val="sr-Cyrl-CS"/>
        </w:rPr>
        <w:t>0</w:t>
      </w:r>
      <w:r w:rsidR="009D2005" w:rsidRPr="006F41CE">
        <w:rPr>
          <w:lang w:val="sr-Cyrl-CS"/>
        </w:rPr>
        <w:t>.</w:t>
      </w:r>
    </w:p>
    <w:p w14:paraId="2CE90DD3" w14:textId="77777777" w:rsidR="009D2005" w:rsidRPr="006F41CE" w:rsidRDefault="009D2005" w:rsidP="002D5665">
      <w:pPr>
        <w:pStyle w:val="Naslovclana"/>
        <w:spacing w:before="0" w:after="0" w:line="240" w:lineRule="auto"/>
        <w:rPr>
          <w:lang w:val="sr-Cyrl-CS"/>
        </w:rPr>
      </w:pPr>
    </w:p>
    <w:p w14:paraId="00DC7B12" w14:textId="00505C15" w:rsidR="000E6180"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7A6EE7" w:rsidRPr="006F41CE">
        <w:rPr>
          <w:rFonts w:ascii="Times New Roman" w:hAnsi="Times New Roman"/>
          <w:sz w:val="24"/>
          <w:szCs w:val="24"/>
          <w:lang w:val="sr-Cyrl-CS"/>
        </w:rPr>
        <w:t>проверава</w:t>
      </w:r>
      <w:r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претварачке станице 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9D2005"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Pr="006F41CE">
        <w:rPr>
          <w:rFonts w:ascii="Times New Roman" w:hAnsi="Times New Roman"/>
          <w:sz w:val="24"/>
          <w:szCs w:val="24"/>
          <w:lang w:val="sr-Cyrl-CS"/>
        </w:rPr>
        <w:t xml:space="preserve">ма на </w:t>
      </w:r>
      <w:r w:rsidR="0006194D" w:rsidRPr="006F41CE">
        <w:rPr>
          <w:rFonts w:ascii="Times New Roman" w:hAnsi="Times New Roman"/>
          <w:sz w:val="24"/>
          <w:szCs w:val="24"/>
          <w:lang w:val="sr-Cyrl-CS"/>
        </w:rPr>
        <w:t>основу</w:t>
      </w:r>
      <w:r w:rsidRPr="006F41CE">
        <w:rPr>
          <w:rFonts w:ascii="Times New Roman" w:hAnsi="Times New Roman"/>
          <w:sz w:val="24"/>
          <w:szCs w:val="24"/>
          <w:lang w:val="sr-Cyrl-CS"/>
        </w:rPr>
        <w:t xml:space="preserve"> ове </w:t>
      </w:r>
      <w:r w:rsidR="00444E1E" w:rsidRPr="006F41CE">
        <w:rPr>
          <w:rFonts w:ascii="Times New Roman" w:hAnsi="Times New Roman"/>
          <w:sz w:val="24"/>
          <w:szCs w:val="24"/>
          <w:lang w:val="sr-Cyrl-CS"/>
        </w:rPr>
        <w:t>у</w:t>
      </w:r>
      <w:r w:rsidRPr="006F41CE">
        <w:rPr>
          <w:rFonts w:ascii="Times New Roman" w:hAnsi="Times New Roman"/>
          <w:sz w:val="24"/>
          <w:szCs w:val="24"/>
          <w:lang w:val="sr-Cyrl-CS"/>
        </w:rPr>
        <w:t xml:space="preserve">редбе </w:t>
      </w:r>
      <w:r w:rsidR="004B7E91" w:rsidRPr="006F41CE">
        <w:rPr>
          <w:rFonts w:ascii="Times New Roman" w:hAnsi="Times New Roman"/>
          <w:sz w:val="24"/>
          <w:szCs w:val="24"/>
          <w:lang w:val="sr-Cyrl-CS"/>
        </w:rPr>
        <w:t>током</w:t>
      </w:r>
      <w:r w:rsidRPr="006F41CE">
        <w:rPr>
          <w:rFonts w:ascii="Times New Roman" w:hAnsi="Times New Roman"/>
          <w:sz w:val="24"/>
          <w:szCs w:val="24"/>
          <w:lang w:val="sr-Cyrl-CS"/>
        </w:rPr>
        <w:t xml:space="preserve"> радног </w:t>
      </w:r>
      <w:r w:rsidR="006C6BCD" w:rsidRPr="006F41CE">
        <w:rPr>
          <w:rFonts w:ascii="Times New Roman" w:hAnsi="Times New Roman"/>
          <w:sz w:val="24"/>
          <w:szCs w:val="24"/>
          <w:lang w:val="sr-Cyrl-CS"/>
        </w:rPr>
        <w:t>века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претварачке станице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9D2005"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06194D" w:rsidRPr="006F41CE">
        <w:rPr>
          <w:rFonts w:ascii="Times New Roman" w:hAnsi="Times New Roman"/>
          <w:sz w:val="24"/>
          <w:szCs w:val="24"/>
          <w:lang w:val="sr-Cyrl-CS"/>
        </w:rPr>
        <w:t>Власник</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6194D" w:rsidRPr="006F41CE">
        <w:rPr>
          <w:rFonts w:ascii="Times New Roman" w:hAnsi="Times New Roman"/>
          <w:sz w:val="24"/>
          <w:szCs w:val="24"/>
          <w:lang w:val="sr-Cyrl-CS"/>
        </w:rPr>
        <w:t xml:space="preserve"> или власник</w:t>
      </w:r>
      <w:r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9D2005" w:rsidRPr="006F41CE">
        <w:rPr>
          <w:rFonts w:ascii="Times New Roman" w:hAnsi="Times New Roman"/>
          <w:sz w:val="24"/>
          <w:szCs w:val="24"/>
          <w:lang w:val="sr-Cyrl-CS"/>
        </w:rPr>
        <w:t xml:space="preserve">ЕЕП </w:t>
      </w:r>
      <w:r w:rsidR="0006194D" w:rsidRPr="006F41CE">
        <w:rPr>
          <w:rFonts w:ascii="Times New Roman" w:hAnsi="Times New Roman"/>
          <w:sz w:val="24"/>
          <w:szCs w:val="24"/>
          <w:lang w:val="sr-Cyrl-CS"/>
        </w:rPr>
        <w:t>мора бити</w:t>
      </w:r>
      <w:r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обавешт</w:t>
      </w:r>
      <w:r w:rsidR="0006194D" w:rsidRPr="006F41CE">
        <w:rPr>
          <w:rFonts w:ascii="Times New Roman" w:hAnsi="Times New Roman"/>
          <w:sz w:val="24"/>
          <w:szCs w:val="24"/>
          <w:lang w:val="sr-Cyrl-CS"/>
        </w:rPr>
        <w:t>ен</w:t>
      </w:r>
      <w:r w:rsidR="007A6EE7" w:rsidRPr="006F41CE">
        <w:rPr>
          <w:rFonts w:ascii="Times New Roman" w:hAnsi="Times New Roman"/>
          <w:sz w:val="24"/>
          <w:szCs w:val="24"/>
          <w:lang w:val="sr-Cyrl-CS"/>
        </w:rPr>
        <w:t xml:space="preserve"> о исходу те провере</w:t>
      </w:r>
      <w:r w:rsidRPr="006F41CE">
        <w:rPr>
          <w:rFonts w:ascii="Times New Roman" w:hAnsi="Times New Roman"/>
          <w:sz w:val="24"/>
          <w:szCs w:val="24"/>
          <w:lang w:val="sr-Cyrl-CS"/>
        </w:rPr>
        <w:t>.</w:t>
      </w:r>
    </w:p>
    <w:p w14:paraId="256A1D8F" w14:textId="19C911E3"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надлежног оператора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06194D" w:rsidRPr="006F41CE">
        <w:rPr>
          <w:rFonts w:ascii="Times New Roman" w:hAnsi="Times New Roman"/>
          <w:sz w:val="24"/>
          <w:szCs w:val="24"/>
          <w:lang w:val="sr-Cyrl-CS"/>
        </w:rPr>
        <w:t>спроводи</w:t>
      </w:r>
      <w:r w:rsidRPr="006F41CE">
        <w:rPr>
          <w:rFonts w:ascii="Times New Roman" w:hAnsi="Times New Roman"/>
          <w:sz w:val="24"/>
          <w:szCs w:val="24"/>
          <w:lang w:val="sr-Cyrl-CS"/>
        </w:rPr>
        <w:t xml:space="preserve"> </w:t>
      </w:r>
      <w:r w:rsidR="000A0DC2" w:rsidRPr="006F41CE">
        <w:rPr>
          <w:rFonts w:ascii="Times New Roman" w:hAnsi="Times New Roman"/>
          <w:sz w:val="24"/>
          <w:szCs w:val="24"/>
          <w:lang w:val="sr-Cyrl-CS"/>
        </w:rPr>
        <w:t>проверу</w:t>
      </w:r>
      <w:r w:rsidR="00444E1E"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и симулације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не само </w:t>
      </w:r>
      <w:r w:rsidR="004B7E91" w:rsidRPr="006F41CE">
        <w:rPr>
          <w:rFonts w:ascii="Times New Roman" w:hAnsi="Times New Roman"/>
          <w:sz w:val="24"/>
          <w:szCs w:val="24"/>
          <w:lang w:val="sr-Cyrl-CS"/>
        </w:rPr>
        <w:t>током</w:t>
      </w:r>
      <w:r w:rsidRPr="006F41CE">
        <w:rPr>
          <w:rFonts w:ascii="Times New Roman" w:hAnsi="Times New Roman"/>
          <w:sz w:val="24"/>
          <w:szCs w:val="24"/>
          <w:lang w:val="sr-Cyrl-CS"/>
        </w:rPr>
        <w:t xml:space="preserve"> поступака за </w:t>
      </w:r>
      <w:r w:rsidR="006E1812" w:rsidRPr="006F41CE">
        <w:rPr>
          <w:rFonts w:ascii="Times New Roman" w:hAnsi="Times New Roman"/>
          <w:sz w:val="24"/>
          <w:szCs w:val="24"/>
          <w:lang w:val="sr-Cyrl-CS"/>
        </w:rPr>
        <w:t>добијање</w:t>
      </w:r>
      <w:r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сагласност</w:t>
      </w:r>
      <w:r w:rsidRPr="006F41CE">
        <w:rPr>
          <w:rFonts w:ascii="Times New Roman" w:hAnsi="Times New Roman"/>
          <w:sz w:val="24"/>
          <w:szCs w:val="24"/>
          <w:lang w:val="sr-Cyrl-CS"/>
        </w:rPr>
        <w:t xml:space="preserve">и </w:t>
      </w:r>
      <w:r w:rsidR="00153DB2" w:rsidRPr="006F41CE">
        <w:rPr>
          <w:rFonts w:ascii="Times New Roman" w:hAnsi="Times New Roman"/>
          <w:sz w:val="24"/>
          <w:szCs w:val="24"/>
          <w:lang w:val="sr-Cyrl-CS"/>
        </w:rPr>
        <w:t>у складу са</w:t>
      </w:r>
      <w:r w:rsidR="009223D4" w:rsidRPr="006F41CE">
        <w:rPr>
          <w:rFonts w:ascii="Times New Roman" w:hAnsi="Times New Roman"/>
          <w:sz w:val="24"/>
          <w:szCs w:val="24"/>
          <w:lang w:val="sr-Cyrl-CS"/>
        </w:rPr>
        <w:t xml:space="preserve"> чл. од 55. до 66. ове уредбе</w:t>
      </w:r>
      <w:r w:rsidR="0006194D" w:rsidRPr="006F41CE">
        <w:rPr>
          <w:rFonts w:ascii="Times New Roman" w:hAnsi="Times New Roman"/>
          <w:sz w:val="24"/>
          <w:szCs w:val="24"/>
          <w:lang w:val="sr-Cyrl-CS"/>
        </w:rPr>
        <w:t>,</w:t>
      </w:r>
      <w:r w:rsidRPr="006F41CE">
        <w:rPr>
          <w:rFonts w:ascii="Times New Roman" w:hAnsi="Times New Roman"/>
          <w:sz w:val="24"/>
          <w:szCs w:val="24"/>
          <w:lang w:val="sr-Cyrl-CS"/>
        </w:rPr>
        <w:t xml:space="preserve"> него и </w:t>
      </w:r>
      <w:r w:rsidR="004B7E91" w:rsidRPr="006F41CE">
        <w:rPr>
          <w:rFonts w:ascii="Times New Roman" w:hAnsi="Times New Roman"/>
          <w:sz w:val="24"/>
          <w:szCs w:val="24"/>
          <w:lang w:val="sr-Cyrl-CS"/>
        </w:rPr>
        <w:t>током</w:t>
      </w:r>
      <w:r w:rsidRPr="006F41CE">
        <w:rPr>
          <w:rFonts w:ascii="Times New Roman" w:hAnsi="Times New Roman"/>
          <w:sz w:val="24"/>
          <w:szCs w:val="24"/>
          <w:lang w:val="sr-Cyrl-CS"/>
        </w:rPr>
        <w:t xml:space="preserve"> радног </w:t>
      </w:r>
      <w:r w:rsidR="006C6BCD" w:rsidRPr="006F41CE">
        <w:rPr>
          <w:rFonts w:ascii="Times New Roman" w:hAnsi="Times New Roman"/>
          <w:sz w:val="24"/>
          <w:szCs w:val="24"/>
          <w:lang w:val="sr-Cyrl-CS"/>
        </w:rPr>
        <w:t>века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претварачке станице или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0006194D"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планом или </w:t>
      </w:r>
      <w:r w:rsidR="004B7E91" w:rsidRPr="006F41CE">
        <w:rPr>
          <w:rFonts w:ascii="Times New Roman" w:hAnsi="Times New Roman"/>
          <w:sz w:val="24"/>
          <w:szCs w:val="24"/>
          <w:lang w:val="sr-Cyrl-CS"/>
        </w:rPr>
        <w:t>општи</w:t>
      </w:r>
      <w:r w:rsidRPr="006F41CE">
        <w:rPr>
          <w:rFonts w:ascii="Times New Roman" w:hAnsi="Times New Roman"/>
          <w:sz w:val="24"/>
          <w:szCs w:val="24"/>
          <w:lang w:val="sr-Cyrl-CS"/>
        </w:rPr>
        <w:t>м програмом за поновн</w:t>
      </w:r>
      <w:r w:rsidR="005831DA" w:rsidRPr="006F41CE">
        <w:rPr>
          <w:rFonts w:ascii="Times New Roman" w:hAnsi="Times New Roman"/>
          <w:sz w:val="24"/>
          <w:szCs w:val="24"/>
          <w:lang w:val="sr-Cyrl-CS"/>
        </w:rPr>
        <w:t xml:space="preserve">е провере </w:t>
      </w:r>
      <w:r w:rsidRPr="006F41CE">
        <w:rPr>
          <w:rFonts w:ascii="Times New Roman" w:hAnsi="Times New Roman"/>
          <w:sz w:val="24"/>
          <w:szCs w:val="24"/>
          <w:lang w:val="sr-Cyrl-CS"/>
        </w:rPr>
        <w:t>и</w:t>
      </w:r>
      <w:r w:rsidR="0006194D" w:rsidRPr="006F41CE">
        <w:rPr>
          <w:rFonts w:ascii="Times New Roman" w:hAnsi="Times New Roman"/>
          <w:sz w:val="24"/>
          <w:szCs w:val="24"/>
          <w:lang w:val="sr-Cyrl-CS"/>
        </w:rPr>
        <w:t>ли</w:t>
      </w:r>
      <w:r w:rsidRPr="006F41CE">
        <w:rPr>
          <w:rFonts w:ascii="Times New Roman" w:hAnsi="Times New Roman"/>
          <w:sz w:val="24"/>
          <w:szCs w:val="24"/>
          <w:lang w:val="sr-Cyrl-CS"/>
        </w:rPr>
        <w:t xml:space="preserve"> симулације</w:t>
      </w:r>
      <w:r w:rsidR="0006194D" w:rsidRPr="006F41CE">
        <w:rPr>
          <w:rFonts w:ascii="Times New Roman" w:hAnsi="Times New Roman"/>
          <w:sz w:val="24"/>
          <w:szCs w:val="24"/>
          <w:lang w:val="sr-Cyrl-CS"/>
        </w:rPr>
        <w:t>,</w:t>
      </w:r>
      <w:r w:rsidRPr="006F41CE">
        <w:rPr>
          <w:rFonts w:ascii="Times New Roman" w:hAnsi="Times New Roman"/>
          <w:sz w:val="24"/>
          <w:szCs w:val="24"/>
          <w:lang w:val="sr-Cyrl-CS"/>
        </w:rPr>
        <w:t xml:space="preserve"> или након сваког отказа, </w:t>
      </w:r>
      <w:r w:rsidR="007D443A" w:rsidRPr="006F41CE">
        <w:rPr>
          <w:rFonts w:ascii="Times New Roman" w:hAnsi="Times New Roman"/>
          <w:sz w:val="24"/>
          <w:szCs w:val="24"/>
          <w:lang w:val="sr-Cyrl-CS"/>
        </w:rPr>
        <w:t>измен</w:t>
      </w:r>
      <w:r w:rsidRPr="006F41CE">
        <w:rPr>
          <w:rFonts w:ascii="Times New Roman" w:hAnsi="Times New Roman"/>
          <w:sz w:val="24"/>
          <w:szCs w:val="24"/>
          <w:lang w:val="sr-Cyrl-CS"/>
        </w:rPr>
        <w:t xml:space="preserve">е или </w:t>
      </w:r>
      <w:r w:rsidR="00C92B87" w:rsidRPr="006F41CE">
        <w:rPr>
          <w:rFonts w:ascii="Times New Roman" w:hAnsi="Times New Roman"/>
          <w:sz w:val="24"/>
          <w:szCs w:val="24"/>
          <w:lang w:val="sr-Cyrl-CS"/>
        </w:rPr>
        <w:t>замен</w:t>
      </w:r>
      <w:r w:rsidRPr="006F41CE">
        <w:rPr>
          <w:rFonts w:ascii="Times New Roman" w:hAnsi="Times New Roman"/>
          <w:sz w:val="24"/>
          <w:szCs w:val="24"/>
          <w:lang w:val="sr-Cyrl-CS"/>
        </w:rPr>
        <w:t xml:space="preserve">е било које опреме која може </w:t>
      </w:r>
      <w:r w:rsidR="00C92B87" w:rsidRPr="006F41CE">
        <w:rPr>
          <w:rFonts w:ascii="Times New Roman" w:hAnsi="Times New Roman"/>
          <w:sz w:val="24"/>
          <w:szCs w:val="24"/>
          <w:lang w:val="sr-Cyrl-CS"/>
        </w:rPr>
        <w:t>утица</w:t>
      </w:r>
      <w:r w:rsidRPr="006F41CE">
        <w:rPr>
          <w:rFonts w:ascii="Times New Roman" w:hAnsi="Times New Roman"/>
          <w:sz w:val="24"/>
          <w:szCs w:val="24"/>
          <w:lang w:val="sr-Cyrl-CS"/>
        </w:rPr>
        <w:t xml:space="preserve">ти на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Pr="006F41CE">
        <w:rPr>
          <w:rFonts w:ascii="Times New Roman" w:hAnsi="Times New Roman"/>
          <w:sz w:val="24"/>
          <w:szCs w:val="24"/>
          <w:lang w:val="sr-Cyrl-CS"/>
        </w:rPr>
        <w:t xml:space="preserve">ма на </w:t>
      </w:r>
      <w:r w:rsidR="00C76EB2" w:rsidRPr="006F41CE">
        <w:rPr>
          <w:rFonts w:ascii="Times New Roman" w:hAnsi="Times New Roman"/>
          <w:sz w:val="24"/>
          <w:szCs w:val="24"/>
          <w:lang w:val="sr-Cyrl-CS"/>
        </w:rPr>
        <w:t>основу ове у</w:t>
      </w:r>
      <w:r w:rsidR="0006194D" w:rsidRPr="006F41CE">
        <w:rPr>
          <w:rFonts w:ascii="Times New Roman" w:hAnsi="Times New Roman"/>
          <w:sz w:val="24"/>
          <w:szCs w:val="24"/>
          <w:lang w:val="sr-Cyrl-CS"/>
        </w:rPr>
        <w:t>редбе. Власник</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6194D" w:rsidRPr="006F41CE">
        <w:rPr>
          <w:rFonts w:ascii="Times New Roman" w:hAnsi="Times New Roman"/>
          <w:sz w:val="24"/>
          <w:szCs w:val="24"/>
          <w:lang w:val="sr-Cyrl-CS"/>
        </w:rPr>
        <w:t xml:space="preserve"> или власник</w:t>
      </w:r>
      <w:r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06194D" w:rsidRPr="006F41CE">
        <w:rPr>
          <w:rFonts w:ascii="Times New Roman" w:hAnsi="Times New Roman"/>
          <w:sz w:val="24"/>
          <w:szCs w:val="24"/>
          <w:lang w:val="sr-Cyrl-CS"/>
        </w:rPr>
        <w:t xml:space="preserve">мора бити обавештен </w:t>
      </w:r>
      <w:r w:rsidRPr="006F41CE">
        <w:rPr>
          <w:rFonts w:ascii="Times New Roman" w:hAnsi="Times New Roman"/>
          <w:sz w:val="24"/>
          <w:szCs w:val="24"/>
          <w:lang w:val="sr-Cyrl-CS"/>
        </w:rPr>
        <w:t xml:space="preserve">о резултату тих </w:t>
      </w:r>
      <w:r w:rsidR="00444E1E" w:rsidRPr="006F41CE">
        <w:rPr>
          <w:rFonts w:ascii="Times New Roman" w:hAnsi="Times New Roman"/>
          <w:sz w:val="24"/>
          <w:szCs w:val="24"/>
          <w:lang w:val="sr-Cyrl-CS"/>
        </w:rPr>
        <w:t>оц</w:t>
      </w:r>
      <w:r w:rsidR="002E1FF3" w:rsidRPr="006F41CE">
        <w:rPr>
          <w:rFonts w:ascii="Times New Roman" w:hAnsi="Times New Roman"/>
          <w:sz w:val="24"/>
          <w:szCs w:val="24"/>
          <w:lang w:val="sr-Cyrl-CS"/>
        </w:rPr>
        <w:t>e</w:t>
      </w:r>
      <w:r w:rsidR="00444E1E" w:rsidRPr="006F41CE">
        <w:rPr>
          <w:rFonts w:ascii="Times New Roman" w:hAnsi="Times New Roman"/>
          <w:sz w:val="24"/>
          <w:szCs w:val="24"/>
          <w:lang w:val="sr-Cyrl-CS"/>
        </w:rPr>
        <w:t>њивања</w:t>
      </w:r>
      <w:r w:rsidR="005831DA"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и симулација </w:t>
      </w:r>
      <w:r w:rsidR="00DD478C" w:rsidRPr="006F41CE">
        <w:rPr>
          <w:rFonts w:ascii="Times New Roman" w:hAnsi="Times New Roman"/>
          <w:sz w:val="24"/>
          <w:szCs w:val="24"/>
          <w:lang w:val="sr-Cyrl-CS"/>
        </w:rPr>
        <w:t>усаглашеност</w:t>
      </w:r>
      <w:r w:rsidR="00FE21D5" w:rsidRPr="006F41CE">
        <w:rPr>
          <w:rFonts w:ascii="Times New Roman" w:hAnsi="Times New Roman"/>
          <w:sz w:val="24"/>
          <w:szCs w:val="24"/>
          <w:lang w:val="sr-Cyrl-CS"/>
        </w:rPr>
        <w:t>и.</w:t>
      </w:r>
      <w:r w:rsidR="009D2005" w:rsidRPr="006F41CE">
        <w:rPr>
          <w:rFonts w:ascii="Times New Roman" w:hAnsi="Times New Roman"/>
          <w:sz w:val="24"/>
          <w:szCs w:val="24"/>
          <w:lang w:val="sr-Cyrl-CS"/>
        </w:rPr>
        <w:t xml:space="preserve"> </w:t>
      </w:r>
    </w:p>
    <w:p w14:paraId="72FCBD61" w14:textId="77862CAF"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објављује </w:t>
      </w:r>
      <w:r w:rsidR="0006194D" w:rsidRPr="006F41CE">
        <w:rPr>
          <w:rFonts w:ascii="Times New Roman" w:hAnsi="Times New Roman"/>
          <w:sz w:val="24"/>
          <w:szCs w:val="24"/>
          <w:lang w:val="sr-Cyrl-CS"/>
        </w:rPr>
        <w:t>списак</w:t>
      </w:r>
      <w:r w:rsidRPr="006F41CE">
        <w:rPr>
          <w:rFonts w:ascii="Times New Roman" w:hAnsi="Times New Roman"/>
          <w:sz w:val="24"/>
          <w:szCs w:val="24"/>
          <w:lang w:val="sr-Cyrl-CS"/>
        </w:rPr>
        <w:t xml:space="preserve"> информација и докумената које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треба доставити, као и </w:t>
      </w:r>
      <w:r w:rsidR="000E46C8" w:rsidRPr="006F41CE">
        <w:rPr>
          <w:rFonts w:ascii="Times New Roman" w:hAnsi="Times New Roman"/>
          <w:sz w:val="24"/>
          <w:szCs w:val="24"/>
          <w:lang w:val="sr-Cyrl-CS"/>
        </w:rPr>
        <w:t>захтеве</w:t>
      </w:r>
      <w:r w:rsidRPr="006F41CE">
        <w:rPr>
          <w:rFonts w:ascii="Times New Roman" w:hAnsi="Times New Roman"/>
          <w:sz w:val="24"/>
          <w:szCs w:val="24"/>
          <w:lang w:val="sr-Cyrl-CS"/>
        </w:rPr>
        <w:t xml:space="preserve"> које треба испунити у оквиру поступка </w:t>
      </w:r>
      <w:r w:rsidR="007A6EE7" w:rsidRPr="006F41CE">
        <w:rPr>
          <w:rFonts w:ascii="Times New Roman" w:hAnsi="Times New Roman"/>
          <w:sz w:val="24"/>
          <w:szCs w:val="24"/>
          <w:lang w:val="sr-Cyrl-CS"/>
        </w:rPr>
        <w:t xml:space="preserve">провере </w:t>
      </w:r>
      <w:r w:rsidR="00DD478C" w:rsidRPr="006F41CE">
        <w:rPr>
          <w:rFonts w:ascii="Times New Roman" w:hAnsi="Times New Roman"/>
          <w:sz w:val="24"/>
          <w:szCs w:val="24"/>
          <w:lang w:val="sr-Cyrl-CS"/>
        </w:rPr>
        <w:t>усаглашеност</w:t>
      </w:r>
      <w:r w:rsidR="0006194D" w:rsidRPr="006F41CE">
        <w:rPr>
          <w:rFonts w:ascii="Times New Roman" w:hAnsi="Times New Roman"/>
          <w:sz w:val="24"/>
          <w:szCs w:val="24"/>
          <w:lang w:val="sr-Cyrl-CS"/>
        </w:rPr>
        <w:t xml:space="preserve">и. Тај списак треба да </w:t>
      </w:r>
      <w:r w:rsidR="00D6601B" w:rsidRPr="006F41CE">
        <w:rPr>
          <w:rFonts w:ascii="Times New Roman" w:hAnsi="Times New Roman"/>
          <w:sz w:val="24"/>
          <w:szCs w:val="24"/>
          <w:lang w:val="sr-Cyrl-CS"/>
        </w:rPr>
        <w:t>обухват</w:t>
      </w:r>
      <w:r w:rsidR="0006194D" w:rsidRPr="006F41CE">
        <w:rPr>
          <w:rFonts w:ascii="Times New Roman" w:hAnsi="Times New Roman"/>
          <w:sz w:val="24"/>
          <w:szCs w:val="24"/>
          <w:lang w:val="sr-Cyrl-CS"/>
        </w:rPr>
        <w:t>и</w:t>
      </w:r>
      <w:r w:rsidRPr="006F41CE">
        <w:rPr>
          <w:rFonts w:ascii="Times New Roman" w:hAnsi="Times New Roman"/>
          <w:sz w:val="24"/>
          <w:szCs w:val="24"/>
          <w:lang w:val="sr-Cyrl-CS"/>
        </w:rPr>
        <w:t xml:space="preserve"> барем </w:t>
      </w:r>
      <w:r w:rsidR="0006194D" w:rsidRPr="006F41CE">
        <w:rPr>
          <w:rFonts w:ascii="Times New Roman" w:hAnsi="Times New Roman"/>
          <w:sz w:val="24"/>
          <w:szCs w:val="24"/>
          <w:lang w:val="sr-Cyrl-CS"/>
        </w:rPr>
        <w:t>следеће информације, документа</w:t>
      </w:r>
      <w:r w:rsidRPr="006F41CE">
        <w:rPr>
          <w:rFonts w:ascii="Times New Roman" w:hAnsi="Times New Roman"/>
          <w:sz w:val="24"/>
          <w:szCs w:val="24"/>
          <w:lang w:val="sr-Cyrl-CS"/>
        </w:rPr>
        <w:t xml:space="preserve"> и </w:t>
      </w:r>
      <w:r w:rsidR="0006194D" w:rsidRPr="006F41CE">
        <w:rPr>
          <w:rFonts w:ascii="Times New Roman" w:hAnsi="Times New Roman"/>
          <w:sz w:val="24"/>
          <w:szCs w:val="24"/>
          <w:lang w:val="sr-Cyrl-CS"/>
        </w:rPr>
        <w:t>захтеве</w:t>
      </w:r>
      <w:r w:rsidR="00FE21D5" w:rsidRPr="006F41CE">
        <w:rPr>
          <w:rFonts w:ascii="Times New Roman" w:hAnsi="Times New Roman"/>
          <w:sz w:val="24"/>
          <w:szCs w:val="24"/>
          <w:lang w:val="sr-Cyrl-CS"/>
        </w:rPr>
        <w:t>:</w:t>
      </w:r>
      <w:r w:rsidR="009D2005" w:rsidRPr="006F41CE">
        <w:rPr>
          <w:rFonts w:ascii="Times New Roman" w:hAnsi="Times New Roman"/>
          <w:sz w:val="24"/>
          <w:szCs w:val="24"/>
          <w:lang w:val="sr-Cyrl-CS"/>
        </w:rPr>
        <w:t xml:space="preserve"> </w:t>
      </w:r>
    </w:p>
    <w:p w14:paraId="64FA340D" w14:textId="2875852C" w:rsidR="00FE21D5"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сва документација и </w:t>
      </w:r>
      <w:r w:rsidR="00471621" w:rsidRPr="006F41CE">
        <w:rPr>
          <w:rFonts w:ascii="Times New Roman" w:hAnsi="Times New Roman"/>
          <w:sz w:val="24"/>
          <w:szCs w:val="24"/>
          <w:lang w:val="sr-Cyrl-CS"/>
        </w:rPr>
        <w:t>сертификат</w:t>
      </w:r>
      <w:r w:rsidR="000E6180" w:rsidRPr="006F41CE">
        <w:rPr>
          <w:rFonts w:ascii="Times New Roman" w:hAnsi="Times New Roman"/>
          <w:sz w:val="24"/>
          <w:szCs w:val="24"/>
          <w:lang w:val="sr-Cyrl-CS"/>
        </w:rPr>
        <w:t xml:space="preserve">и које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0006194D" w:rsidRPr="006F41CE">
        <w:rPr>
          <w:rFonts w:ascii="Times New Roman" w:hAnsi="Times New Roman"/>
          <w:sz w:val="24"/>
          <w:szCs w:val="24"/>
          <w:lang w:val="sr-Cyrl-CS"/>
        </w:rPr>
        <w:t xml:space="preserve"> треба да достави</w:t>
      </w:r>
      <w:r w:rsidR="00FE21D5" w:rsidRPr="006F41CE">
        <w:rPr>
          <w:rFonts w:ascii="Times New Roman" w:hAnsi="Times New Roman"/>
          <w:sz w:val="24"/>
          <w:szCs w:val="24"/>
          <w:lang w:val="sr-Cyrl-CS"/>
        </w:rPr>
        <w:t>;</w:t>
      </w:r>
    </w:p>
    <w:p w14:paraId="6DABB80D" w14:textId="3470F7D8" w:rsidR="00FE21D5"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06194D" w:rsidRPr="006F41CE">
        <w:rPr>
          <w:rFonts w:ascii="Times New Roman" w:hAnsi="Times New Roman"/>
          <w:sz w:val="24"/>
          <w:szCs w:val="24"/>
          <w:lang w:val="sr-Cyrl-CS"/>
        </w:rPr>
        <w:t>детаљни</w:t>
      </w:r>
      <w:r w:rsidR="000E6180" w:rsidRPr="006F41CE">
        <w:rPr>
          <w:rFonts w:ascii="Times New Roman" w:hAnsi="Times New Roman"/>
          <w:sz w:val="24"/>
          <w:szCs w:val="24"/>
          <w:lang w:val="sr-Cyrl-CS"/>
        </w:rPr>
        <w:t xml:space="preserve"> технички подаци о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у,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претварачкој станици или </w:t>
      </w:r>
      <w:r w:rsidR="00FE1686" w:rsidRPr="006F41CE">
        <w:rPr>
          <w:rFonts w:ascii="Times New Roman" w:hAnsi="Times New Roman"/>
          <w:sz w:val="24"/>
          <w:szCs w:val="24"/>
          <w:lang w:val="sr-Cyrl-CS"/>
        </w:rPr>
        <w:t>једносмерно</w:t>
      </w:r>
      <w:r w:rsidR="00881904" w:rsidRPr="006F41CE">
        <w:rPr>
          <w:rFonts w:ascii="Times New Roman" w:hAnsi="Times New Roman"/>
          <w:sz w:val="24"/>
          <w:szCs w:val="24"/>
          <w:lang w:val="sr-Cyrl-CS"/>
        </w:rPr>
        <w:t xml:space="preserve"> прикључено</w:t>
      </w:r>
      <w:r w:rsidR="003C6725" w:rsidRPr="006F41CE">
        <w:rPr>
          <w:rFonts w:ascii="Times New Roman" w:hAnsi="Times New Roman"/>
          <w:sz w:val="24"/>
          <w:szCs w:val="24"/>
          <w:lang w:val="sr-Cyrl-CS"/>
        </w:rPr>
        <w:t>м модулу</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који </w:t>
      </w:r>
      <w:r w:rsidR="00FE21D5" w:rsidRPr="006F41CE">
        <w:rPr>
          <w:rFonts w:ascii="Times New Roman" w:hAnsi="Times New Roman"/>
          <w:sz w:val="24"/>
          <w:szCs w:val="24"/>
          <w:lang w:val="sr-Cyrl-CS"/>
        </w:rPr>
        <w:t>су важни за прикључак на мрежу;</w:t>
      </w:r>
    </w:p>
    <w:p w14:paraId="6FC0C90D" w14:textId="4A48817B" w:rsidR="00FE21D5" w:rsidRPr="006F41CE" w:rsidRDefault="008E475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 за моделе за студије у с</w:t>
      </w:r>
      <w:r w:rsidR="00FE21D5" w:rsidRPr="006F41CE">
        <w:rPr>
          <w:rFonts w:ascii="Times New Roman" w:hAnsi="Times New Roman"/>
          <w:sz w:val="24"/>
          <w:szCs w:val="24"/>
          <w:lang w:val="sr-Cyrl-CS"/>
        </w:rPr>
        <w:t>тационарном и динамичком стању;</w:t>
      </w:r>
    </w:p>
    <w:p w14:paraId="51EDDB27" w14:textId="66D69E72" w:rsidR="00FE21D5"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рокови за </w:t>
      </w:r>
      <w:r w:rsidR="00231D66" w:rsidRPr="006F41CE">
        <w:rPr>
          <w:rFonts w:ascii="Times New Roman" w:hAnsi="Times New Roman"/>
          <w:sz w:val="24"/>
          <w:szCs w:val="24"/>
          <w:lang w:val="sr-Cyrl-CS"/>
        </w:rPr>
        <w:t>обезбеђивање</w:t>
      </w:r>
      <w:r w:rsidR="000E6180" w:rsidRPr="006F41CE">
        <w:rPr>
          <w:rFonts w:ascii="Times New Roman" w:hAnsi="Times New Roman"/>
          <w:sz w:val="24"/>
          <w:szCs w:val="24"/>
          <w:lang w:val="sr-Cyrl-CS"/>
        </w:rPr>
        <w:t xml:space="preserve"> података о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у који с</w:t>
      </w:r>
      <w:r w:rsidR="00FE21D5" w:rsidRPr="006F41CE">
        <w:rPr>
          <w:rFonts w:ascii="Times New Roman" w:hAnsi="Times New Roman"/>
          <w:sz w:val="24"/>
          <w:szCs w:val="24"/>
          <w:lang w:val="sr-Cyrl-CS"/>
        </w:rPr>
        <w:t xml:space="preserve">у потребни за </w:t>
      </w:r>
      <w:r w:rsidR="0006194D" w:rsidRPr="006F41CE">
        <w:rPr>
          <w:rFonts w:ascii="Times New Roman" w:hAnsi="Times New Roman"/>
          <w:sz w:val="24"/>
          <w:szCs w:val="24"/>
          <w:lang w:val="sr-Cyrl-CS"/>
        </w:rPr>
        <w:t>спровођење</w:t>
      </w:r>
      <w:r w:rsidR="00FE21D5" w:rsidRPr="006F41CE">
        <w:rPr>
          <w:rFonts w:ascii="Times New Roman" w:hAnsi="Times New Roman"/>
          <w:sz w:val="24"/>
          <w:szCs w:val="24"/>
          <w:lang w:val="sr-Cyrl-CS"/>
        </w:rPr>
        <w:t xml:space="preserve"> студија;</w:t>
      </w:r>
    </w:p>
    <w:p w14:paraId="2CFD4282" w14:textId="1CA76F31" w:rsidR="00FE21D5"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студије које </w:t>
      </w:r>
      <w:r w:rsidR="0006194D" w:rsidRPr="006F41CE">
        <w:rPr>
          <w:rFonts w:ascii="Times New Roman" w:hAnsi="Times New Roman"/>
          <w:sz w:val="24"/>
          <w:szCs w:val="24"/>
          <w:lang w:val="sr-Cyrl-CS"/>
        </w:rPr>
        <w:t>спроводи</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за доказивање очекиваног радног учинка у стационарном стању и динамички радни учинак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ма утврђе</w:t>
      </w:r>
      <w:r w:rsidR="0006194D" w:rsidRPr="006F41CE">
        <w:rPr>
          <w:rFonts w:ascii="Times New Roman" w:hAnsi="Times New Roman"/>
          <w:sz w:val="24"/>
          <w:szCs w:val="24"/>
          <w:lang w:val="sr-Cyrl-CS"/>
        </w:rPr>
        <w:t>ним</w:t>
      </w:r>
      <w:r w:rsidR="00FE21D5" w:rsidRPr="006F41CE">
        <w:rPr>
          <w:rFonts w:ascii="Times New Roman" w:hAnsi="Times New Roman"/>
          <w:sz w:val="24"/>
          <w:szCs w:val="24"/>
          <w:lang w:val="sr-Cyrl-CS"/>
        </w:rPr>
        <w:t xml:space="preserve"> у </w:t>
      </w:r>
      <w:r w:rsidR="00F835CE" w:rsidRPr="006F41CE">
        <w:rPr>
          <w:rFonts w:ascii="Times New Roman" w:hAnsi="Times New Roman"/>
          <w:sz w:val="24"/>
          <w:szCs w:val="24"/>
          <w:lang w:val="sr-Cyrl-CS"/>
        </w:rPr>
        <w:t>чл. од 11. до 54. ове уредбе</w:t>
      </w:r>
      <w:r w:rsidR="00FE21D5" w:rsidRPr="006F41CE">
        <w:rPr>
          <w:rFonts w:ascii="Times New Roman" w:hAnsi="Times New Roman"/>
          <w:sz w:val="24"/>
          <w:szCs w:val="24"/>
          <w:lang w:val="sr-Cyrl-CS"/>
        </w:rPr>
        <w:t>;</w:t>
      </w:r>
    </w:p>
    <w:p w14:paraId="0AED38D1" w14:textId="70E422D3" w:rsidR="00FE21D5"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8E475C" w:rsidRPr="006F41CE">
        <w:rPr>
          <w:rFonts w:ascii="Times New Roman" w:hAnsi="Times New Roman"/>
          <w:sz w:val="24"/>
          <w:szCs w:val="24"/>
          <w:lang w:val="sr-Cyrl-CS"/>
        </w:rPr>
        <w:t>6</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и поступци, укључујући подручје </w:t>
      </w:r>
      <w:r w:rsidR="00322895" w:rsidRPr="006F41CE">
        <w:rPr>
          <w:rFonts w:ascii="Times New Roman" w:hAnsi="Times New Roman"/>
          <w:sz w:val="24"/>
          <w:szCs w:val="24"/>
          <w:lang w:val="sr-Cyrl-CS"/>
        </w:rPr>
        <w:t>примен</w:t>
      </w:r>
      <w:r w:rsidR="000E6180" w:rsidRPr="006F41CE">
        <w:rPr>
          <w:rFonts w:ascii="Times New Roman" w:hAnsi="Times New Roman"/>
          <w:sz w:val="24"/>
          <w:szCs w:val="24"/>
          <w:lang w:val="sr-Cyrl-CS"/>
        </w:rPr>
        <w:t xml:space="preserve">е, за регистрацију </w:t>
      </w:r>
      <w:r w:rsidR="00471621" w:rsidRPr="006F41CE">
        <w:rPr>
          <w:rFonts w:ascii="Times New Roman" w:hAnsi="Times New Roman"/>
          <w:sz w:val="24"/>
          <w:szCs w:val="24"/>
          <w:lang w:val="sr-Cyrl-CS"/>
        </w:rPr>
        <w:t>сертификат</w:t>
      </w:r>
      <w:r w:rsidR="00FE21D5" w:rsidRPr="006F41CE">
        <w:rPr>
          <w:rFonts w:ascii="Times New Roman" w:hAnsi="Times New Roman"/>
          <w:sz w:val="24"/>
          <w:szCs w:val="24"/>
          <w:lang w:val="sr-Cyrl-CS"/>
        </w:rPr>
        <w:t>а опреме и</w:t>
      </w:r>
      <w:r w:rsidR="009D2005" w:rsidRPr="006F41CE">
        <w:rPr>
          <w:rFonts w:ascii="Times New Roman" w:hAnsi="Times New Roman"/>
          <w:sz w:val="24"/>
          <w:szCs w:val="24"/>
          <w:lang w:val="sr-Cyrl-CS"/>
        </w:rPr>
        <w:t xml:space="preserve"> </w:t>
      </w:r>
    </w:p>
    <w:p w14:paraId="49A95742" w14:textId="5C25DDDA" w:rsidR="00FE21D5"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8E475C" w:rsidRPr="006F41CE">
        <w:rPr>
          <w:rFonts w:ascii="Times New Roman" w:hAnsi="Times New Roman"/>
          <w:sz w:val="24"/>
          <w:szCs w:val="24"/>
          <w:lang w:val="sr-Cyrl-CS"/>
        </w:rPr>
        <w:t>7</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услове</w:t>
      </w:r>
      <w:r w:rsidR="000E6180" w:rsidRPr="006F41CE">
        <w:rPr>
          <w:rFonts w:ascii="Times New Roman" w:hAnsi="Times New Roman"/>
          <w:sz w:val="24"/>
          <w:szCs w:val="24"/>
          <w:lang w:val="sr-Cyrl-CS"/>
        </w:rPr>
        <w:t xml:space="preserve"> и поступке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којима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може </w:t>
      </w:r>
      <w:r w:rsidR="00471621" w:rsidRPr="006F41CE">
        <w:rPr>
          <w:rFonts w:ascii="Times New Roman" w:hAnsi="Times New Roman"/>
          <w:sz w:val="24"/>
          <w:szCs w:val="24"/>
          <w:lang w:val="sr-Cyrl-CS"/>
        </w:rPr>
        <w:t>употреб</w:t>
      </w:r>
      <w:r w:rsidR="000E6180" w:rsidRPr="006F41CE">
        <w:rPr>
          <w:rFonts w:ascii="Times New Roman" w:hAnsi="Times New Roman"/>
          <w:sz w:val="24"/>
          <w:szCs w:val="24"/>
          <w:lang w:val="sr-Cyrl-CS"/>
        </w:rPr>
        <w:t xml:space="preserve">ити одговарајуће </w:t>
      </w:r>
      <w:r w:rsidR="00471621" w:rsidRPr="006F41CE">
        <w:rPr>
          <w:rFonts w:ascii="Times New Roman" w:hAnsi="Times New Roman"/>
          <w:sz w:val="24"/>
          <w:szCs w:val="24"/>
          <w:lang w:val="sr-Cyrl-CS"/>
        </w:rPr>
        <w:t>сертификат</w:t>
      </w:r>
      <w:r w:rsidR="0006194D" w:rsidRPr="006F41CE">
        <w:rPr>
          <w:rFonts w:ascii="Times New Roman" w:hAnsi="Times New Roman"/>
          <w:sz w:val="24"/>
          <w:szCs w:val="24"/>
          <w:lang w:val="sr-Cyrl-CS"/>
        </w:rPr>
        <w:t>е опреме које је изда</w:t>
      </w:r>
      <w:r w:rsidR="000A0DC2" w:rsidRPr="006F41CE">
        <w:rPr>
          <w:rFonts w:ascii="Times New Roman" w:hAnsi="Times New Roman"/>
          <w:sz w:val="24"/>
          <w:szCs w:val="24"/>
          <w:lang w:val="sr-Cyrl-CS"/>
        </w:rPr>
        <w:t>ло тело за проверу</w:t>
      </w:r>
      <w:r w:rsidR="00BE3AC0" w:rsidRPr="006F41CE">
        <w:rPr>
          <w:rFonts w:ascii="Times New Roman" w:hAnsi="Times New Roman"/>
          <w:sz w:val="24"/>
          <w:szCs w:val="24"/>
          <w:lang w:val="sr-Cyrl-CS"/>
        </w:rPr>
        <w:t xml:space="preserve"> усаглашености именовано у складу са законом којим се уређују технички захтеви за </w:t>
      </w:r>
      <w:r w:rsidR="000A0DC2" w:rsidRPr="006F41CE">
        <w:rPr>
          <w:rFonts w:ascii="Times New Roman" w:hAnsi="Times New Roman"/>
          <w:sz w:val="24"/>
          <w:szCs w:val="24"/>
          <w:lang w:val="sr-Cyrl-CS"/>
        </w:rPr>
        <w:t>производе и проверу</w:t>
      </w:r>
      <w:r w:rsidR="00AB595D" w:rsidRPr="006F41CE">
        <w:rPr>
          <w:rFonts w:ascii="Times New Roman" w:hAnsi="Times New Roman"/>
          <w:sz w:val="24"/>
          <w:szCs w:val="24"/>
          <w:lang w:val="sr-Cyrl-CS"/>
        </w:rPr>
        <w:t xml:space="preserve"> усаглашености.</w:t>
      </w:r>
    </w:p>
    <w:p w14:paraId="008554B3" w14:textId="5E9B0AB0"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231D66" w:rsidRPr="006F41CE">
        <w:rPr>
          <w:rFonts w:ascii="Times New Roman" w:hAnsi="Times New Roman"/>
          <w:sz w:val="24"/>
          <w:szCs w:val="24"/>
          <w:lang w:val="sr-Cyrl-CS"/>
        </w:rPr>
        <w:t>обезбеђује</w:t>
      </w:r>
      <w:r w:rsidRPr="006F41CE">
        <w:rPr>
          <w:rFonts w:ascii="Times New Roman" w:hAnsi="Times New Roman"/>
          <w:sz w:val="24"/>
          <w:szCs w:val="24"/>
          <w:lang w:val="sr-Cyrl-CS"/>
        </w:rPr>
        <w:t xml:space="preserve"> да јавност има увид у поделу одговорности </w:t>
      </w:r>
      <w:r w:rsidR="007D443A" w:rsidRPr="006F41CE">
        <w:rPr>
          <w:rFonts w:ascii="Times New Roman" w:hAnsi="Times New Roman"/>
          <w:sz w:val="24"/>
          <w:szCs w:val="24"/>
          <w:lang w:val="sr-Cyrl-CS"/>
        </w:rPr>
        <w:t>додељен</w:t>
      </w:r>
      <w:r w:rsidRPr="006F41CE">
        <w:rPr>
          <w:rFonts w:ascii="Times New Roman" w:hAnsi="Times New Roman"/>
          <w:sz w:val="24"/>
          <w:szCs w:val="24"/>
          <w:lang w:val="sr-Cyrl-CS"/>
        </w:rPr>
        <w:t xml:space="preserve">их власнику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власнику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9D2005"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ради </w:t>
      </w:r>
      <w:r w:rsidR="005831DA" w:rsidRPr="006F41CE">
        <w:rPr>
          <w:rFonts w:ascii="Times New Roman" w:hAnsi="Times New Roman"/>
          <w:sz w:val="24"/>
          <w:szCs w:val="24"/>
          <w:lang w:val="sr-Cyrl-CS"/>
        </w:rPr>
        <w:t>провере</w:t>
      </w:r>
      <w:r w:rsidRPr="006F41CE">
        <w:rPr>
          <w:rFonts w:ascii="Times New Roman" w:hAnsi="Times New Roman"/>
          <w:sz w:val="24"/>
          <w:szCs w:val="24"/>
          <w:lang w:val="sr-Cyrl-CS"/>
        </w:rPr>
        <w:t xml:space="preserve">, симулације и праћења </w:t>
      </w:r>
      <w:r w:rsidR="00DD478C" w:rsidRPr="006F41CE">
        <w:rPr>
          <w:rFonts w:ascii="Times New Roman" w:hAnsi="Times New Roman"/>
          <w:sz w:val="24"/>
          <w:szCs w:val="24"/>
          <w:lang w:val="sr-Cyrl-CS"/>
        </w:rPr>
        <w:t>усаглашеност</w:t>
      </w:r>
      <w:r w:rsidR="00FE21D5" w:rsidRPr="006F41CE">
        <w:rPr>
          <w:rFonts w:ascii="Times New Roman" w:hAnsi="Times New Roman"/>
          <w:sz w:val="24"/>
          <w:szCs w:val="24"/>
          <w:lang w:val="sr-Cyrl-CS"/>
        </w:rPr>
        <w:t>и.</w:t>
      </w:r>
    </w:p>
    <w:p w14:paraId="160F02B7" w14:textId="06A40668"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може потпуно или </w:t>
      </w:r>
      <w:r w:rsidR="00E26B8A" w:rsidRPr="006F41CE">
        <w:rPr>
          <w:rFonts w:ascii="Times New Roman" w:hAnsi="Times New Roman"/>
          <w:sz w:val="24"/>
          <w:szCs w:val="24"/>
          <w:lang w:val="sr-Cyrl-CS"/>
        </w:rPr>
        <w:t>делимично</w:t>
      </w:r>
      <w:r w:rsidRPr="006F41CE">
        <w:rPr>
          <w:rFonts w:ascii="Times New Roman" w:hAnsi="Times New Roman"/>
          <w:sz w:val="24"/>
          <w:szCs w:val="24"/>
          <w:lang w:val="sr-Cyrl-CS"/>
        </w:rPr>
        <w:t xml:space="preserve"> до</w:t>
      </w:r>
      <w:r w:rsidR="007D443A" w:rsidRPr="006F41CE">
        <w:rPr>
          <w:rFonts w:ascii="Times New Roman" w:hAnsi="Times New Roman"/>
          <w:sz w:val="24"/>
          <w:szCs w:val="24"/>
          <w:lang w:val="sr-Cyrl-CS"/>
        </w:rPr>
        <w:t>дел</w:t>
      </w:r>
      <w:r w:rsidRPr="006F41CE">
        <w:rPr>
          <w:rFonts w:ascii="Times New Roman" w:hAnsi="Times New Roman"/>
          <w:sz w:val="24"/>
          <w:szCs w:val="24"/>
          <w:lang w:val="sr-Cyrl-CS"/>
        </w:rPr>
        <w:t xml:space="preserve">ити </w:t>
      </w:r>
      <w:r w:rsidR="00E26B8A" w:rsidRPr="006F41CE">
        <w:rPr>
          <w:rFonts w:ascii="Times New Roman" w:hAnsi="Times New Roman"/>
          <w:sz w:val="24"/>
          <w:szCs w:val="24"/>
          <w:lang w:val="sr-Cyrl-CS"/>
        </w:rPr>
        <w:t>процес</w:t>
      </w:r>
      <w:r w:rsidRPr="006F41CE">
        <w:rPr>
          <w:rFonts w:ascii="Times New Roman" w:hAnsi="Times New Roman"/>
          <w:sz w:val="24"/>
          <w:szCs w:val="24"/>
          <w:lang w:val="sr-Cyrl-CS"/>
        </w:rPr>
        <w:t xml:space="preserve"> праћења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w:t>
      </w:r>
      <w:r w:rsidR="00E26B8A" w:rsidRPr="006F41CE">
        <w:rPr>
          <w:rFonts w:ascii="Times New Roman" w:hAnsi="Times New Roman"/>
          <w:sz w:val="24"/>
          <w:szCs w:val="24"/>
          <w:lang w:val="sr-Cyrl-CS"/>
        </w:rPr>
        <w:t>трећим лицима</w:t>
      </w:r>
      <w:r w:rsidRPr="006F41CE">
        <w:rPr>
          <w:rFonts w:ascii="Times New Roman" w:hAnsi="Times New Roman"/>
          <w:sz w:val="24"/>
          <w:szCs w:val="24"/>
          <w:lang w:val="sr-Cyrl-CS"/>
        </w:rPr>
        <w:t xml:space="preserve">. У том случају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1A2A33" w:rsidRPr="006F41CE">
        <w:rPr>
          <w:rFonts w:ascii="Times New Roman" w:hAnsi="Times New Roman"/>
          <w:sz w:val="24"/>
          <w:szCs w:val="24"/>
          <w:lang w:val="sr-Cyrl-CS"/>
        </w:rPr>
        <w:t xml:space="preserve">и даље </w:t>
      </w:r>
      <w:r w:rsidR="00231D66" w:rsidRPr="006F41CE">
        <w:rPr>
          <w:rFonts w:ascii="Times New Roman" w:hAnsi="Times New Roman"/>
          <w:sz w:val="24"/>
          <w:szCs w:val="24"/>
          <w:lang w:val="sr-Cyrl-CS"/>
        </w:rPr>
        <w:t>обезбеђује</w:t>
      </w:r>
      <w:r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 с</w:t>
      </w:r>
      <w:r w:rsidR="00E26B8A" w:rsidRPr="006F41CE">
        <w:rPr>
          <w:rFonts w:ascii="Times New Roman" w:hAnsi="Times New Roman"/>
          <w:sz w:val="24"/>
          <w:szCs w:val="24"/>
          <w:lang w:val="sr-Cyrl-CS"/>
        </w:rPr>
        <w:t>а</w:t>
      </w:r>
      <w:r w:rsidR="001A2A33" w:rsidRPr="006F41CE">
        <w:rPr>
          <w:rFonts w:ascii="Times New Roman" w:hAnsi="Times New Roman"/>
          <w:sz w:val="24"/>
          <w:szCs w:val="24"/>
          <w:lang w:val="sr-Cyrl-CS"/>
        </w:rPr>
        <w:t xml:space="preserve"> одредом</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w:t>
      </w:r>
      <w:r w:rsidR="001A2A33" w:rsidRPr="006F41CE">
        <w:rPr>
          <w:rFonts w:ascii="Times New Roman" w:hAnsi="Times New Roman"/>
          <w:sz w:val="24"/>
          <w:szCs w:val="24"/>
          <w:lang w:val="sr-Cyrl-CS"/>
        </w:rPr>
        <w:t>а</w:t>
      </w:r>
      <w:r w:rsidR="00E26B8A" w:rsidRPr="006F41CE">
        <w:rPr>
          <w:rFonts w:ascii="Times New Roman" w:hAnsi="Times New Roman"/>
          <w:sz w:val="24"/>
          <w:szCs w:val="24"/>
          <w:lang w:val="sr-Cyrl-CS"/>
        </w:rPr>
        <w:t xml:space="preserve"> 1</w:t>
      </w:r>
      <w:r w:rsidR="00C0529F" w:rsidRPr="006F41CE">
        <w:rPr>
          <w:rFonts w:ascii="Times New Roman" w:hAnsi="Times New Roman"/>
          <w:sz w:val="24"/>
          <w:szCs w:val="24"/>
          <w:lang w:val="sr-Cyrl-CS"/>
        </w:rPr>
        <w:t>0</w:t>
      </w:r>
      <w:r w:rsidR="00E26B8A" w:rsidRPr="006F41CE">
        <w:rPr>
          <w:rFonts w:ascii="Times New Roman" w:hAnsi="Times New Roman"/>
          <w:sz w:val="24"/>
          <w:szCs w:val="24"/>
          <w:lang w:val="sr-Cyrl-CS"/>
        </w:rPr>
        <w:t xml:space="preserve">. </w:t>
      </w:r>
      <w:r w:rsidR="008E475C" w:rsidRPr="006F41CE">
        <w:rPr>
          <w:rFonts w:ascii="Times New Roman" w:hAnsi="Times New Roman"/>
          <w:sz w:val="24"/>
          <w:szCs w:val="24"/>
          <w:lang w:val="sr-Cyrl-CS"/>
        </w:rPr>
        <w:t>ове уредбе</w:t>
      </w:r>
      <w:r w:rsidR="001A2A33" w:rsidRPr="006F41CE">
        <w:rPr>
          <w:rFonts w:ascii="Times New Roman" w:hAnsi="Times New Roman"/>
          <w:sz w:val="24"/>
          <w:szCs w:val="24"/>
          <w:lang w:val="sr-Cyrl-CS"/>
        </w:rPr>
        <w:t xml:space="preserve">, укључујући </w:t>
      </w:r>
      <w:r w:rsidR="008E475C" w:rsidRPr="006F41CE">
        <w:rPr>
          <w:rFonts w:ascii="Times New Roman" w:hAnsi="Times New Roman"/>
          <w:sz w:val="24"/>
          <w:szCs w:val="24"/>
          <w:lang w:val="sr-Cyrl-CS"/>
        </w:rPr>
        <w:t xml:space="preserve"> </w:t>
      </w:r>
      <w:r w:rsidR="009D053C" w:rsidRPr="006F41CE">
        <w:rPr>
          <w:rFonts w:ascii="Times New Roman" w:hAnsi="Times New Roman"/>
          <w:sz w:val="24"/>
          <w:szCs w:val="24"/>
          <w:lang w:val="sr-Cyrl-CS"/>
        </w:rPr>
        <w:t>закључивање</w:t>
      </w:r>
      <w:r w:rsidR="002E1FF3" w:rsidRPr="006F41CE">
        <w:rPr>
          <w:rFonts w:ascii="Times New Roman" w:hAnsi="Times New Roman"/>
          <w:sz w:val="24"/>
          <w:szCs w:val="24"/>
          <w:lang w:val="sr-Cyrl-CS"/>
        </w:rPr>
        <w:t xml:space="preserve"> споразума </w:t>
      </w:r>
      <w:r w:rsidRPr="006F41CE">
        <w:rPr>
          <w:rFonts w:ascii="Times New Roman" w:hAnsi="Times New Roman"/>
          <w:sz w:val="24"/>
          <w:szCs w:val="24"/>
          <w:lang w:val="sr-Cyrl-CS"/>
        </w:rPr>
        <w:t xml:space="preserve">о </w:t>
      </w:r>
      <w:r w:rsidR="004B7E91" w:rsidRPr="006F41CE">
        <w:rPr>
          <w:rFonts w:ascii="Times New Roman" w:hAnsi="Times New Roman"/>
          <w:sz w:val="24"/>
          <w:szCs w:val="24"/>
          <w:lang w:val="sr-Cyrl-CS"/>
        </w:rPr>
        <w:t>поверљиво</w:t>
      </w:r>
      <w:r w:rsidR="00FE21D5" w:rsidRPr="006F41CE">
        <w:rPr>
          <w:rFonts w:ascii="Times New Roman" w:hAnsi="Times New Roman"/>
          <w:sz w:val="24"/>
          <w:szCs w:val="24"/>
          <w:lang w:val="sr-Cyrl-CS"/>
        </w:rPr>
        <w:t>сти с</w:t>
      </w:r>
      <w:r w:rsidR="00E26B8A" w:rsidRPr="006F41CE">
        <w:rPr>
          <w:rFonts w:ascii="Times New Roman" w:hAnsi="Times New Roman"/>
          <w:sz w:val="24"/>
          <w:szCs w:val="24"/>
          <w:lang w:val="sr-Cyrl-CS"/>
        </w:rPr>
        <w:t>а</w:t>
      </w:r>
      <w:r w:rsidR="008E475C" w:rsidRPr="006F41CE">
        <w:rPr>
          <w:rFonts w:ascii="Times New Roman" w:hAnsi="Times New Roman"/>
          <w:sz w:val="24"/>
          <w:szCs w:val="24"/>
          <w:lang w:val="sr-Cyrl-CS"/>
        </w:rPr>
        <w:t xml:space="preserve"> </w:t>
      </w:r>
      <w:r w:rsidR="009D053C" w:rsidRPr="006F41CE">
        <w:rPr>
          <w:rFonts w:ascii="Times New Roman" w:hAnsi="Times New Roman"/>
          <w:sz w:val="24"/>
          <w:szCs w:val="24"/>
          <w:lang w:val="sr-Cyrl-CS"/>
        </w:rPr>
        <w:t>овлашћеним лицем</w:t>
      </w:r>
      <w:r w:rsidR="008E475C" w:rsidRPr="006F41CE">
        <w:rPr>
          <w:rFonts w:ascii="Times New Roman" w:hAnsi="Times New Roman"/>
          <w:sz w:val="24"/>
          <w:szCs w:val="24"/>
          <w:lang w:val="sr-Cyrl-CS"/>
        </w:rPr>
        <w:t>.</w:t>
      </w:r>
    </w:p>
    <w:p w14:paraId="58E7D5FC" w14:textId="5438CF25" w:rsidR="00FE21D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Ако се </w:t>
      </w:r>
      <w:r w:rsidR="000A0DC2" w:rsidRPr="006F41CE">
        <w:rPr>
          <w:rFonts w:ascii="Times New Roman" w:hAnsi="Times New Roman"/>
          <w:sz w:val="24"/>
          <w:szCs w:val="24"/>
          <w:lang w:val="sr-Cyrl-CS"/>
        </w:rPr>
        <w:t>провера</w:t>
      </w:r>
      <w:r w:rsidR="009A791D"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или симулације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 xml:space="preserve">и не могу </w:t>
      </w:r>
      <w:r w:rsidR="00E26B8A" w:rsidRPr="006F41CE">
        <w:rPr>
          <w:rFonts w:ascii="Times New Roman" w:hAnsi="Times New Roman"/>
          <w:sz w:val="24"/>
          <w:szCs w:val="24"/>
          <w:lang w:val="sr-Cyrl-CS"/>
        </w:rPr>
        <w:t>с</w:t>
      </w:r>
      <w:r w:rsidRPr="006F41CE">
        <w:rPr>
          <w:rFonts w:ascii="Times New Roman" w:hAnsi="Times New Roman"/>
          <w:sz w:val="24"/>
          <w:szCs w:val="24"/>
          <w:lang w:val="sr-Cyrl-CS"/>
        </w:rPr>
        <w:t xml:space="preserve">провести како </w:t>
      </w:r>
      <w:r w:rsidR="00E26B8A" w:rsidRPr="006F41CE">
        <w:rPr>
          <w:rFonts w:ascii="Times New Roman" w:hAnsi="Times New Roman"/>
          <w:sz w:val="24"/>
          <w:szCs w:val="24"/>
          <w:lang w:val="sr-Cyrl-CS"/>
        </w:rPr>
        <w:t>је договорено између</w:t>
      </w:r>
      <w:r w:rsidRPr="006F41CE">
        <w:rPr>
          <w:rFonts w:ascii="Times New Roman" w:hAnsi="Times New Roman"/>
          <w:sz w:val="24"/>
          <w:szCs w:val="24"/>
          <w:lang w:val="sr-Cyrl-CS"/>
        </w:rPr>
        <w:t xml:space="preserve"> надлежн</w:t>
      </w:r>
      <w:r w:rsidR="00E26B8A" w:rsidRPr="006F41CE">
        <w:rPr>
          <w:rFonts w:ascii="Times New Roman" w:hAnsi="Times New Roman"/>
          <w:sz w:val="24"/>
          <w:szCs w:val="24"/>
          <w:lang w:val="sr-Cyrl-CS"/>
        </w:rPr>
        <w:t>ог</w:t>
      </w:r>
      <w:r w:rsidRPr="006F41CE">
        <w:rPr>
          <w:rFonts w:ascii="Times New Roman" w:hAnsi="Times New Roman"/>
          <w:sz w:val="24"/>
          <w:szCs w:val="24"/>
          <w:lang w:val="sr-Cyrl-CS"/>
        </w:rPr>
        <w:t xml:space="preserve"> оператор</w:t>
      </w:r>
      <w:r w:rsidR="00E26B8A" w:rsidRPr="006F41CE">
        <w:rPr>
          <w:rFonts w:ascii="Times New Roman" w:hAnsi="Times New Roman"/>
          <w:sz w:val="24"/>
          <w:szCs w:val="24"/>
          <w:lang w:val="sr-Cyrl-CS"/>
        </w:rPr>
        <w:t>а</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власник</w:t>
      </w:r>
      <w:r w:rsidR="00E26B8A" w:rsidRPr="006F41CE">
        <w:rPr>
          <w:rFonts w:ascii="Times New Roman" w:hAnsi="Times New Roman"/>
          <w:sz w:val="24"/>
          <w:szCs w:val="24"/>
          <w:lang w:val="sr-Cyrl-CS"/>
        </w:rPr>
        <w:t>а</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власник</w:t>
      </w:r>
      <w:r w:rsidR="00E26B8A" w:rsidRPr="006F41CE">
        <w:rPr>
          <w:rFonts w:ascii="Times New Roman" w:hAnsi="Times New Roman"/>
          <w:sz w:val="24"/>
          <w:szCs w:val="24"/>
          <w:lang w:val="sr-Cyrl-CS"/>
        </w:rPr>
        <w:t>а</w:t>
      </w:r>
      <w:r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E26B8A" w:rsidRPr="006F41CE">
        <w:rPr>
          <w:rFonts w:ascii="Times New Roman" w:hAnsi="Times New Roman"/>
          <w:sz w:val="24"/>
          <w:szCs w:val="24"/>
          <w:lang w:val="sr-Cyrl-CS"/>
        </w:rPr>
        <w:t>из</w:t>
      </w:r>
      <w:r w:rsidRPr="006F41CE">
        <w:rPr>
          <w:rFonts w:ascii="Times New Roman" w:hAnsi="Times New Roman"/>
          <w:sz w:val="24"/>
          <w:szCs w:val="24"/>
          <w:lang w:val="sr-Cyrl-CS"/>
        </w:rPr>
        <w:t xml:space="preserve"> разлога који су искључиво у моћи надлежног оператора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не </w:t>
      </w:r>
      <w:r w:rsidR="00D6601B" w:rsidRPr="006F41CE">
        <w:rPr>
          <w:rFonts w:ascii="Times New Roman" w:hAnsi="Times New Roman"/>
          <w:sz w:val="24"/>
          <w:szCs w:val="24"/>
          <w:lang w:val="sr-Cyrl-CS"/>
        </w:rPr>
        <w:t>сме</w:t>
      </w:r>
      <w:r w:rsidRPr="006F41CE">
        <w:rPr>
          <w:rFonts w:ascii="Times New Roman" w:hAnsi="Times New Roman"/>
          <w:sz w:val="24"/>
          <w:szCs w:val="24"/>
          <w:lang w:val="sr-Cyrl-CS"/>
        </w:rPr>
        <w:t xml:space="preserve"> </w:t>
      </w:r>
      <w:r w:rsidR="00E26B8A" w:rsidRPr="006F41CE">
        <w:rPr>
          <w:rFonts w:ascii="Times New Roman" w:hAnsi="Times New Roman"/>
          <w:sz w:val="24"/>
          <w:szCs w:val="24"/>
          <w:lang w:val="sr-Cyrl-CS"/>
        </w:rPr>
        <w:t>неосновано да</w:t>
      </w:r>
      <w:r w:rsidRPr="006F41CE">
        <w:rPr>
          <w:rFonts w:ascii="Times New Roman" w:hAnsi="Times New Roman"/>
          <w:sz w:val="24"/>
          <w:szCs w:val="24"/>
          <w:lang w:val="sr-Cyrl-CS"/>
        </w:rPr>
        <w:t xml:space="preserve"> ускрати ни једну </w:t>
      </w:r>
      <w:r w:rsidR="007D443A" w:rsidRPr="006F41CE">
        <w:rPr>
          <w:rFonts w:ascii="Times New Roman" w:hAnsi="Times New Roman"/>
          <w:sz w:val="24"/>
          <w:szCs w:val="24"/>
          <w:lang w:val="sr-Cyrl-CS"/>
        </w:rPr>
        <w:t>сагласност</w:t>
      </w:r>
      <w:r w:rsidR="00E26B8A" w:rsidRPr="006F41CE">
        <w:rPr>
          <w:rFonts w:ascii="Times New Roman" w:hAnsi="Times New Roman"/>
          <w:sz w:val="24"/>
          <w:szCs w:val="24"/>
          <w:lang w:val="sr-Cyrl-CS"/>
        </w:rPr>
        <w:t xml:space="preserve"> из</w:t>
      </w:r>
      <w:r w:rsidR="00F522B2" w:rsidRPr="006F41CE">
        <w:rPr>
          <w:rFonts w:ascii="Times New Roman" w:hAnsi="Times New Roman"/>
          <w:sz w:val="24"/>
          <w:szCs w:val="24"/>
          <w:lang w:val="sr-Cyrl-CS"/>
        </w:rPr>
        <w:t xml:space="preserve"> чл. од 55. до 66. ове уредбе</w:t>
      </w:r>
      <w:r w:rsidR="00FE21D5" w:rsidRPr="006F41CE">
        <w:rPr>
          <w:rFonts w:ascii="Times New Roman" w:hAnsi="Times New Roman"/>
          <w:sz w:val="24"/>
          <w:szCs w:val="24"/>
          <w:lang w:val="sr-Cyrl-CS"/>
        </w:rPr>
        <w:t>.</w:t>
      </w:r>
    </w:p>
    <w:p w14:paraId="51091008" w14:textId="76DF1F02" w:rsidR="00471621"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доставља надлежном ОПС резултате</w:t>
      </w:r>
      <w:r w:rsidR="007A6EE7" w:rsidRPr="006F41CE">
        <w:rPr>
          <w:rFonts w:ascii="Times New Roman" w:hAnsi="Times New Roman"/>
          <w:sz w:val="24"/>
          <w:szCs w:val="24"/>
          <w:lang w:val="sr-Cyrl-CS"/>
        </w:rPr>
        <w:t xml:space="preserve"> провере</w:t>
      </w:r>
      <w:r w:rsidR="009A791D"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и симулација </w:t>
      </w:r>
      <w:r w:rsidR="00DD478C" w:rsidRPr="006F41CE">
        <w:rPr>
          <w:rFonts w:ascii="Times New Roman" w:hAnsi="Times New Roman"/>
          <w:sz w:val="24"/>
          <w:szCs w:val="24"/>
          <w:lang w:val="sr-Cyrl-CS"/>
        </w:rPr>
        <w:t>усаглашеност</w:t>
      </w:r>
      <w:r w:rsidRPr="006F41CE">
        <w:rPr>
          <w:rFonts w:ascii="Times New Roman" w:hAnsi="Times New Roman"/>
          <w:sz w:val="24"/>
          <w:szCs w:val="24"/>
          <w:lang w:val="sr-Cyrl-CS"/>
        </w:rPr>
        <w:t>и из овог поглавља.</w:t>
      </w:r>
    </w:p>
    <w:p w14:paraId="34DEA129" w14:textId="77777777" w:rsidR="008E475C" w:rsidRPr="006F41CE" w:rsidRDefault="008E475C" w:rsidP="002D5665">
      <w:pPr>
        <w:spacing w:after="0" w:line="240" w:lineRule="auto"/>
        <w:ind w:firstLine="576"/>
        <w:jc w:val="both"/>
        <w:rPr>
          <w:rFonts w:ascii="Times New Roman" w:hAnsi="Times New Roman"/>
          <w:sz w:val="24"/>
          <w:szCs w:val="24"/>
          <w:lang w:val="sr-Cyrl-CS"/>
        </w:rPr>
      </w:pPr>
    </w:p>
    <w:p w14:paraId="63B8DF37" w14:textId="709DED79" w:rsidR="00471621" w:rsidRPr="006F41CE" w:rsidRDefault="00B30257" w:rsidP="002D5665">
      <w:pPr>
        <w:pStyle w:val="Poglavlje"/>
        <w:spacing w:line="240" w:lineRule="auto"/>
        <w:rPr>
          <w:szCs w:val="24"/>
          <w:lang w:val="sr-Cyrl-CS"/>
        </w:rPr>
      </w:pPr>
      <w:r w:rsidRPr="006F41CE">
        <w:rPr>
          <w:szCs w:val="24"/>
          <w:lang w:val="sr-Cyrl-CS"/>
        </w:rPr>
        <w:t xml:space="preserve"> </w:t>
      </w:r>
      <w:r w:rsidR="000E6180" w:rsidRPr="006F41CE">
        <w:rPr>
          <w:szCs w:val="24"/>
          <w:lang w:val="sr-Cyrl-CS"/>
        </w:rPr>
        <w:t>2</w:t>
      </w:r>
      <w:r w:rsidR="00AF7850" w:rsidRPr="006F41CE">
        <w:rPr>
          <w:szCs w:val="24"/>
          <w:lang w:val="sr-Cyrl-CS"/>
        </w:rPr>
        <w:t xml:space="preserve">. </w:t>
      </w:r>
      <w:r w:rsidR="000A0DC2" w:rsidRPr="006F41CE">
        <w:rPr>
          <w:szCs w:val="24"/>
          <w:lang w:val="sr-Cyrl-CS"/>
        </w:rPr>
        <w:t>Провера</w:t>
      </w:r>
      <w:r w:rsidR="00AF7850" w:rsidRPr="006F41CE">
        <w:rPr>
          <w:szCs w:val="24"/>
          <w:lang w:val="sr-Cyrl-CS"/>
        </w:rPr>
        <w:t xml:space="preserve"> у</w:t>
      </w:r>
      <w:r w:rsidR="00C30E8E">
        <w:rPr>
          <w:szCs w:val="24"/>
          <w:lang w:val="sr-Cyrl-CS"/>
        </w:rPr>
        <w:t>саглашености</w:t>
      </w:r>
    </w:p>
    <w:p w14:paraId="6B1D27BF" w14:textId="3B29BDDA" w:rsidR="005361D3" w:rsidRPr="006F41CE" w:rsidRDefault="000A0DC2" w:rsidP="002D5665">
      <w:pPr>
        <w:pStyle w:val="Naslovclana"/>
        <w:spacing w:before="0" w:after="0" w:line="240" w:lineRule="auto"/>
        <w:rPr>
          <w:b w:val="0"/>
          <w:lang w:val="sr-Cyrl-CS"/>
        </w:rPr>
      </w:pPr>
      <w:r w:rsidRPr="006F41CE">
        <w:rPr>
          <w:b w:val="0"/>
          <w:lang w:val="sr-Cyrl-CS"/>
        </w:rPr>
        <w:t>Провера</w:t>
      </w:r>
      <w:r w:rsidR="00C44350" w:rsidRPr="006F41CE">
        <w:rPr>
          <w:b w:val="0"/>
          <w:lang w:val="sr-Cyrl-CS"/>
        </w:rPr>
        <w:t xml:space="preserve"> усаглашености</w:t>
      </w:r>
      <w:r w:rsidR="005361D3" w:rsidRPr="006F41CE">
        <w:rPr>
          <w:b w:val="0"/>
          <w:lang w:val="sr-Cyrl-CS"/>
        </w:rPr>
        <w:t xml:space="preserve"> </w:t>
      </w:r>
      <w:r w:rsidR="005B532D" w:rsidRPr="006F41CE">
        <w:rPr>
          <w:b w:val="0"/>
          <w:lang w:val="sr-Cyrl-CS"/>
        </w:rPr>
        <w:t>ЈСВН</w:t>
      </w:r>
      <w:r w:rsidR="005361D3" w:rsidRPr="006F41CE">
        <w:rPr>
          <w:b w:val="0"/>
          <w:lang w:val="sr-Cyrl-CS"/>
        </w:rPr>
        <w:t xml:space="preserve"> система</w:t>
      </w:r>
    </w:p>
    <w:p w14:paraId="4187883B" w14:textId="0B433110" w:rsidR="00471621" w:rsidRPr="006F41CE" w:rsidRDefault="002F3A17" w:rsidP="002D5665">
      <w:pPr>
        <w:pStyle w:val="Clan"/>
        <w:spacing w:line="240" w:lineRule="auto"/>
        <w:rPr>
          <w:lang w:val="sr-Cyrl-CS"/>
        </w:rPr>
      </w:pPr>
      <w:r w:rsidRPr="006F41CE">
        <w:rPr>
          <w:lang w:val="sr-Cyrl-CS"/>
        </w:rPr>
        <w:t>Члан</w:t>
      </w:r>
      <w:r w:rsidR="00471621" w:rsidRPr="006F41CE">
        <w:rPr>
          <w:lang w:val="sr-Cyrl-CS"/>
        </w:rPr>
        <w:t xml:space="preserve"> 7</w:t>
      </w:r>
      <w:r w:rsidR="00C0529F" w:rsidRPr="006F41CE">
        <w:rPr>
          <w:lang w:val="sr-Cyrl-CS"/>
        </w:rPr>
        <w:t>1</w:t>
      </w:r>
      <w:r w:rsidR="005361D3" w:rsidRPr="006F41CE">
        <w:rPr>
          <w:lang w:val="sr-Cyrl-CS"/>
        </w:rPr>
        <w:t>.</w:t>
      </w:r>
    </w:p>
    <w:p w14:paraId="5C7A17FB" w14:textId="77777777" w:rsidR="005361D3" w:rsidRPr="006F41CE" w:rsidRDefault="005361D3" w:rsidP="002D5665">
      <w:pPr>
        <w:pStyle w:val="Naslovclana"/>
        <w:spacing w:before="0" w:after="0" w:line="240" w:lineRule="auto"/>
        <w:rPr>
          <w:lang w:val="sr-Cyrl-CS"/>
        </w:rPr>
      </w:pPr>
    </w:p>
    <w:p w14:paraId="252D22CF" w14:textId="47915C9E" w:rsidR="000E6180" w:rsidRPr="006F41CE" w:rsidRDefault="00471621"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Сертификат</w:t>
      </w:r>
      <w:r w:rsidR="000E6180" w:rsidRPr="006F41CE">
        <w:rPr>
          <w:rFonts w:ascii="Times New Roman" w:hAnsi="Times New Roman"/>
          <w:sz w:val="24"/>
          <w:szCs w:val="24"/>
          <w:lang w:val="sr-Cyrl-CS"/>
        </w:rPr>
        <w:t xml:space="preserve">и опреме могу се </w:t>
      </w:r>
      <w:r w:rsidRPr="006F41CE">
        <w:rPr>
          <w:rFonts w:ascii="Times New Roman" w:hAnsi="Times New Roman"/>
          <w:sz w:val="24"/>
          <w:szCs w:val="24"/>
          <w:lang w:val="sr-Cyrl-CS"/>
        </w:rPr>
        <w:t>употреб</w:t>
      </w:r>
      <w:r w:rsidR="000E6180" w:rsidRPr="006F41CE">
        <w:rPr>
          <w:rFonts w:ascii="Times New Roman" w:hAnsi="Times New Roman"/>
          <w:sz w:val="24"/>
          <w:szCs w:val="24"/>
          <w:lang w:val="sr-Cyrl-CS"/>
        </w:rPr>
        <w:t xml:space="preserve">ити </w:t>
      </w:r>
      <w:r w:rsidR="007D443A" w:rsidRPr="006F41CE">
        <w:rPr>
          <w:rFonts w:ascii="Times New Roman" w:hAnsi="Times New Roman"/>
          <w:sz w:val="24"/>
          <w:szCs w:val="24"/>
          <w:lang w:val="sr-Cyrl-CS"/>
        </w:rPr>
        <w:t>уместо</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дел</w:t>
      </w:r>
      <w:r w:rsidR="00E26B8A" w:rsidRPr="006F41CE">
        <w:rPr>
          <w:rFonts w:ascii="Times New Roman" w:hAnsi="Times New Roman"/>
          <w:sz w:val="24"/>
          <w:szCs w:val="24"/>
          <w:lang w:val="sr-Cyrl-CS"/>
        </w:rPr>
        <w:t xml:space="preserve">ова </w:t>
      </w:r>
      <w:r w:rsidR="007A6EE7" w:rsidRPr="006F41CE">
        <w:rPr>
          <w:rFonts w:ascii="Times New Roman" w:hAnsi="Times New Roman"/>
          <w:sz w:val="24"/>
          <w:szCs w:val="24"/>
          <w:lang w:val="sr-Cyrl-CS"/>
        </w:rPr>
        <w:t>провере</w:t>
      </w:r>
      <w:r w:rsidR="00F10B6C" w:rsidRPr="006F41CE">
        <w:rPr>
          <w:rFonts w:ascii="Times New Roman" w:hAnsi="Times New Roman"/>
          <w:sz w:val="24"/>
          <w:szCs w:val="24"/>
          <w:lang w:val="sr-Cyrl-CS"/>
        </w:rPr>
        <w:t xml:space="preserve"> </w:t>
      </w:r>
      <w:r w:rsidR="005831DA" w:rsidRPr="006F41CE">
        <w:rPr>
          <w:rFonts w:ascii="Times New Roman" w:hAnsi="Times New Roman"/>
          <w:sz w:val="24"/>
          <w:szCs w:val="24"/>
          <w:lang w:val="sr-Cyrl-CS"/>
        </w:rPr>
        <w:t xml:space="preserve">усаглашености </w:t>
      </w:r>
      <w:r w:rsidR="00E26B8A" w:rsidRPr="006F41CE">
        <w:rPr>
          <w:rFonts w:ascii="Times New Roman" w:hAnsi="Times New Roman"/>
          <w:sz w:val="24"/>
          <w:szCs w:val="24"/>
          <w:lang w:val="sr-Cyrl-CS"/>
        </w:rPr>
        <w:t>наведених у наставку,</w:t>
      </w:r>
      <w:r w:rsidR="000E6180" w:rsidRPr="006F41CE">
        <w:rPr>
          <w:rFonts w:ascii="Times New Roman" w:hAnsi="Times New Roman"/>
          <w:sz w:val="24"/>
          <w:szCs w:val="24"/>
          <w:lang w:val="sr-Cyrl-CS"/>
        </w:rPr>
        <w:t xml:space="preserve"> ако се доставе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4F9D35BE" w14:textId="7FC5726C" w:rsidR="00D41155"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0A0DC2" w:rsidRPr="006F41CE">
        <w:rPr>
          <w:rFonts w:ascii="Times New Roman" w:hAnsi="Times New Roman"/>
          <w:sz w:val="24"/>
          <w:szCs w:val="24"/>
          <w:lang w:val="sr-Cyrl-CS"/>
        </w:rPr>
        <w:t>проверу</w:t>
      </w:r>
      <w:r w:rsidR="00F37057" w:rsidRPr="006F41CE">
        <w:rPr>
          <w:rFonts w:ascii="Times New Roman" w:hAnsi="Times New Roman"/>
          <w:sz w:val="24"/>
          <w:szCs w:val="24"/>
          <w:lang w:val="sr-Cyrl-CS"/>
        </w:rPr>
        <w:t xml:space="preserve"> </w:t>
      </w:r>
      <w:r w:rsidR="00E26B8A" w:rsidRPr="006F41CE">
        <w:rPr>
          <w:rFonts w:ascii="Times New Roman" w:hAnsi="Times New Roman"/>
          <w:sz w:val="24"/>
          <w:szCs w:val="24"/>
          <w:lang w:val="sr-Cyrl-CS"/>
        </w:rPr>
        <w:t>могућности</w:t>
      </w:r>
      <w:r w:rsidRPr="006F41CE">
        <w:rPr>
          <w:rFonts w:ascii="Times New Roman" w:hAnsi="Times New Roman"/>
          <w:sz w:val="24"/>
          <w:szCs w:val="24"/>
          <w:lang w:val="sr-Cyrl-CS"/>
        </w:rPr>
        <w:t xml:space="preserve"> за производњу </w:t>
      </w:r>
      <w:r w:rsidR="00322895" w:rsidRPr="006F41CE">
        <w:rPr>
          <w:rFonts w:ascii="Times New Roman" w:hAnsi="Times New Roman"/>
          <w:sz w:val="24"/>
          <w:szCs w:val="24"/>
          <w:lang w:val="sr-Cyrl-CS"/>
        </w:rPr>
        <w:t>реактивне</w:t>
      </w:r>
      <w:r w:rsidRPr="006F41CE">
        <w:rPr>
          <w:rFonts w:ascii="Times New Roman" w:hAnsi="Times New Roman"/>
          <w:sz w:val="24"/>
          <w:szCs w:val="24"/>
          <w:lang w:val="sr-Cyrl-CS"/>
        </w:rPr>
        <w:t xml:space="preserve"> снаге:</w:t>
      </w:r>
    </w:p>
    <w:p w14:paraId="5D238BFE" w14:textId="4E953FED" w:rsidR="00D41155"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техничка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да </w:t>
      </w:r>
      <w:r w:rsidR="00E26B8A" w:rsidRPr="006F41CE">
        <w:rPr>
          <w:rFonts w:ascii="Times New Roman" w:hAnsi="Times New Roman"/>
          <w:sz w:val="24"/>
          <w:szCs w:val="24"/>
          <w:lang w:val="sr-Cyrl-CS"/>
        </w:rPr>
        <w:t>обезбеди</w:t>
      </w:r>
      <w:r w:rsidR="000E6180" w:rsidRPr="006F41CE">
        <w:rPr>
          <w:rFonts w:ascii="Times New Roman" w:hAnsi="Times New Roman"/>
          <w:sz w:val="24"/>
          <w:szCs w:val="24"/>
          <w:lang w:val="sr-Cyrl-CS"/>
        </w:rPr>
        <w:t xml:space="preserve"> способност производње капацитивне и индуктивне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0</w:t>
      </w:r>
      <w:r w:rsidR="000E6180" w:rsidRPr="006F41CE">
        <w:rPr>
          <w:rFonts w:ascii="Times New Roman" w:hAnsi="Times New Roman"/>
          <w:sz w:val="24"/>
          <w:szCs w:val="24"/>
          <w:lang w:val="sr-Cyrl-CS"/>
        </w:rPr>
        <w:t>.</w:t>
      </w:r>
      <w:r w:rsidR="00177C26" w:rsidRPr="006F41CE">
        <w:rPr>
          <w:rFonts w:ascii="Times New Roman" w:hAnsi="Times New Roman"/>
          <w:sz w:val="24"/>
          <w:szCs w:val="24"/>
          <w:lang w:val="sr-Cyrl-CS"/>
        </w:rPr>
        <w:t xml:space="preserve"> ове уредбе.</w:t>
      </w:r>
    </w:p>
    <w:p w14:paraId="37BE8489" w14:textId="5B7317C2" w:rsidR="00E26B8A"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F37057" w:rsidRPr="006F41CE">
        <w:rPr>
          <w:rFonts w:ascii="Times New Roman" w:hAnsi="Times New Roman"/>
          <w:sz w:val="24"/>
          <w:szCs w:val="24"/>
          <w:lang w:val="sr-Cyrl-CS"/>
        </w:rPr>
        <w:t xml:space="preserve">оцењивање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w:t>
      </w:r>
      <w:r w:rsidR="0006194D" w:rsidRPr="006F41CE">
        <w:rPr>
          <w:rFonts w:ascii="Times New Roman" w:hAnsi="Times New Roman"/>
          <w:sz w:val="24"/>
          <w:szCs w:val="24"/>
          <w:lang w:val="sr-Cyrl-CS"/>
        </w:rPr>
        <w:t>спроводи</w:t>
      </w:r>
      <w:r w:rsidR="000E6180" w:rsidRPr="006F41CE">
        <w:rPr>
          <w:rFonts w:ascii="Times New Roman" w:hAnsi="Times New Roman"/>
          <w:sz w:val="24"/>
          <w:szCs w:val="24"/>
          <w:lang w:val="sr-Cyrl-CS"/>
        </w:rPr>
        <w:t xml:space="preserve"> се при највећој </w:t>
      </w:r>
      <w:r w:rsidR="00322895" w:rsidRPr="006F41CE">
        <w:rPr>
          <w:rFonts w:ascii="Times New Roman" w:hAnsi="Times New Roman"/>
          <w:sz w:val="24"/>
          <w:szCs w:val="24"/>
          <w:lang w:val="sr-Cyrl-CS"/>
        </w:rPr>
        <w:t>реактивн</w:t>
      </w:r>
      <w:r w:rsidR="000E6180" w:rsidRPr="006F41CE">
        <w:rPr>
          <w:rFonts w:ascii="Times New Roman" w:hAnsi="Times New Roman"/>
          <w:sz w:val="24"/>
          <w:szCs w:val="24"/>
          <w:lang w:val="sr-Cyrl-CS"/>
        </w:rPr>
        <w:t>ој снази,</w:t>
      </w:r>
      <w:r w:rsidR="001D0BF3" w:rsidRPr="006F41CE">
        <w:rPr>
          <w:rFonts w:ascii="Times New Roman" w:hAnsi="Times New Roman"/>
          <w:sz w:val="24"/>
          <w:szCs w:val="24"/>
          <w:lang w:val="sr-Cyrl-CS"/>
        </w:rPr>
        <w:t xml:space="preserve"> </w:t>
      </w:r>
      <w:r w:rsidR="00E26B8A" w:rsidRPr="006F41CE">
        <w:rPr>
          <w:rFonts w:ascii="Times New Roman" w:hAnsi="Times New Roman"/>
          <w:sz w:val="24"/>
          <w:szCs w:val="24"/>
          <w:lang w:val="sr-Cyrl-CS"/>
        </w:rPr>
        <w:t>за индуктивни и капацитивни режим</w:t>
      </w:r>
      <w:r w:rsidR="000E6180" w:rsidRPr="006F41CE">
        <w:rPr>
          <w:rFonts w:ascii="Times New Roman" w:hAnsi="Times New Roman"/>
          <w:sz w:val="24"/>
          <w:szCs w:val="24"/>
          <w:lang w:val="sr-Cyrl-CS"/>
        </w:rPr>
        <w:t xml:space="preserve">, ради </w:t>
      </w:r>
      <w:r w:rsidR="00F37057" w:rsidRPr="006F41CE">
        <w:rPr>
          <w:rFonts w:ascii="Times New Roman" w:hAnsi="Times New Roman"/>
          <w:sz w:val="24"/>
          <w:szCs w:val="24"/>
          <w:lang w:val="sr-Cyrl-CS"/>
        </w:rPr>
        <w:t xml:space="preserve">оцењивања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х параметара: </w:t>
      </w:r>
    </w:p>
    <w:p w14:paraId="22EF5FE0" w14:textId="2DB1D9DE" w:rsidR="00E26B8A" w:rsidRPr="006F41CE" w:rsidRDefault="008E475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E26B8A"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погон при минималној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ној моћи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543DE1A0" w14:textId="28BCD100" w:rsidR="00E26B8A" w:rsidRPr="006F41CE" w:rsidRDefault="008E475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погон при </w:t>
      </w:r>
      <w:r w:rsidR="0006298F" w:rsidRPr="006F41CE">
        <w:rPr>
          <w:rFonts w:ascii="Times New Roman" w:hAnsi="Times New Roman"/>
          <w:sz w:val="24"/>
          <w:szCs w:val="24"/>
          <w:lang w:val="sr-Cyrl-CS"/>
        </w:rPr>
        <w:t>максималном преносном капацитету</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65059B61" w14:textId="3CA5D790" w:rsidR="00D41155"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погон на </w:t>
      </w:r>
      <w:r w:rsidR="00E26B8A" w:rsidRPr="006F41CE">
        <w:rPr>
          <w:rFonts w:ascii="Times New Roman" w:hAnsi="Times New Roman"/>
          <w:sz w:val="24"/>
          <w:szCs w:val="24"/>
          <w:lang w:val="sr-Cyrl-CS"/>
        </w:rPr>
        <w:t>задатој</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између минималне и максималне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не моћи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p>
    <w:p w14:paraId="2326B36E" w14:textId="5F5E4A26" w:rsidR="00D41155" w:rsidRPr="006F41CE" w:rsidRDefault="008E475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F37057" w:rsidRPr="006F41CE">
        <w:rPr>
          <w:rFonts w:ascii="Times New Roman" w:hAnsi="Times New Roman"/>
          <w:sz w:val="24"/>
          <w:szCs w:val="24"/>
          <w:lang w:val="sr-Cyrl-CS"/>
        </w:rPr>
        <w:t xml:space="preserve">оцењивања </w:t>
      </w:r>
      <w:r w:rsidR="005831DA"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сматра се пролазним ако су испуњени</w:t>
      </w:r>
      <w:r w:rsidR="00E26B8A"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w:t>
      </w:r>
    </w:p>
    <w:p w14:paraId="1EBE389D" w14:textId="5A5DCC3C" w:rsidR="00D41155"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E26B8A"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јединица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w:t>
      </w:r>
      <w:r w:rsidR="00E26B8A" w:rsidRPr="006F41CE">
        <w:rPr>
          <w:rFonts w:ascii="Times New Roman" w:hAnsi="Times New Roman"/>
          <w:sz w:val="24"/>
          <w:szCs w:val="24"/>
          <w:lang w:val="sr-Cyrl-CS"/>
        </w:rPr>
        <w:t xml:space="preserve"> је</w:t>
      </w:r>
      <w:r w:rsidR="000E6180" w:rsidRPr="006F41CE">
        <w:rPr>
          <w:rFonts w:ascii="Times New Roman" w:hAnsi="Times New Roman"/>
          <w:sz w:val="24"/>
          <w:szCs w:val="24"/>
          <w:lang w:val="sr-Cyrl-CS"/>
        </w:rPr>
        <w:t xml:space="preserve"> радила најмање један сат при максималној </w:t>
      </w:r>
      <w:r w:rsidR="00322895" w:rsidRPr="006F41CE">
        <w:rPr>
          <w:rFonts w:ascii="Times New Roman" w:hAnsi="Times New Roman"/>
          <w:sz w:val="24"/>
          <w:szCs w:val="24"/>
          <w:lang w:val="sr-Cyrl-CS"/>
        </w:rPr>
        <w:t>реактивн</w:t>
      </w:r>
      <w:r w:rsidR="000E6180" w:rsidRPr="006F41CE">
        <w:rPr>
          <w:rFonts w:ascii="Times New Roman" w:hAnsi="Times New Roman"/>
          <w:sz w:val="24"/>
          <w:szCs w:val="24"/>
          <w:lang w:val="sr-Cyrl-CS"/>
        </w:rPr>
        <w:t xml:space="preserve">ој снази, </w:t>
      </w:r>
      <w:r w:rsidR="00E26B8A" w:rsidRPr="006F41CE">
        <w:rPr>
          <w:rFonts w:ascii="Times New Roman" w:hAnsi="Times New Roman"/>
          <w:sz w:val="24"/>
          <w:szCs w:val="24"/>
          <w:lang w:val="sr-Cyrl-CS"/>
        </w:rPr>
        <w:t>за индуктивни и капацитивни режим,</w:t>
      </w:r>
      <w:r w:rsidR="000E6180" w:rsidRPr="006F41CE">
        <w:rPr>
          <w:rFonts w:ascii="Times New Roman" w:hAnsi="Times New Roman"/>
          <w:sz w:val="24"/>
          <w:szCs w:val="24"/>
          <w:lang w:val="sr-Cyrl-CS"/>
        </w:rPr>
        <w:t xml:space="preserve">, за сваки параметар како је наведено у </w:t>
      </w:r>
      <w:r w:rsidR="00C76EB2" w:rsidRPr="006F41CE">
        <w:rPr>
          <w:rFonts w:ascii="Times New Roman" w:hAnsi="Times New Roman"/>
          <w:sz w:val="24"/>
          <w:szCs w:val="24"/>
          <w:lang w:val="sr-Cyrl-CS"/>
        </w:rPr>
        <w:t xml:space="preserve">ставу 2.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и </w:t>
      </w:r>
      <w:r w:rsidR="006B6218" w:rsidRPr="006F41CE">
        <w:rPr>
          <w:rFonts w:ascii="Times New Roman" w:hAnsi="Times New Roman"/>
          <w:sz w:val="24"/>
          <w:szCs w:val="24"/>
          <w:lang w:val="sr-Cyrl-CS"/>
        </w:rPr>
        <w:t>2</w:t>
      </w:r>
      <w:r w:rsidR="000E6180" w:rsidRPr="006F41CE">
        <w:rPr>
          <w:rFonts w:ascii="Times New Roman" w:hAnsi="Times New Roman"/>
          <w:sz w:val="24"/>
          <w:szCs w:val="24"/>
          <w:lang w:val="sr-Cyrl-CS"/>
        </w:rPr>
        <w:t>)</w:t>
      </w:r>
      <w:r w:rsidR="006B6218" w:rsidRPr="006F41CE">
        <w:rPr>
          <w:rFonts w:ascii="Times New Roman" w:hAnsi="Times New Roman"/>
          <w:sz w:val="24"/>
          <w:szCs w:val="24"/>
          <w:lang w:val="sr-Cyrl-CS"/>
        </w:rPr>
        <w:t xml:space="preserve"> </w:t>
      </w:r>
      <w:r w:rsidR="00C76EB2" w:rsidRPr="006F41CE">
        <w:rPr>
          <w:rFonts w:ascii="Times New Roman" w:hAnsi="Times New Roman"/>
          <w:sz w:val="24"/>
          <w:szCs w:val="24"/>
          <w:lang w:val="sr-Cyrl-CS"/>
        </w:rPr>
        <w:t>овог члана</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028E949D" w14:textId="45A73E0E" w:rsidR="00D41155"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за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претварачку јединицу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претварачку станицу доказала се способност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на било коју </w:t>
      </w:r>
      <w:r w:rsidR="00E26B8A" w:rsidRPr="006F41CE">
        <w:rPr>
          <w:rFonts w:ascii="Times New Roman" w:hAnsi="Times New Roman"/>
          <w:sz w:val="24"/>
          <w:szCs w:val="24"/>
          <w:lang w:val="sr-Cyrl-CS"/>
        </w:rPr>
        <w:t>задату</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унутар </w:t>
      </w:r>
      <w:r w:rsidR="00717DDB" w:rsidRPr="006F41CE">
        <w:rPr>
          <w:rFonts w:ascii="Times New Roman" w:hAnsi="Times New Roman"/>
          <w:sz w:val="24"/>
          <w:szCs w:val="24"/>
          <w:lang w:val="sr-Cyrl-CS"/>
        </w:rPr>
        <w:t>применљиво</w:t>
      </w:r>
      <w:r w:rsidR="000E6180" w:rsidRPr="006F41CE">
        <w:rPr>
          <w:rFonts w:ascii="Times New Roman" w:hAnsi="Times New Roman"/>
          <w:sz w:val="24"/>
          <w:szCs w:val="24"/>
          <w:lang w:val="sr-Cyrl-CS"/>
        </w:rPr>
        <w:t xml:space="preserve">г </w:t>
      </w:r>
      <w:r w:rsidR="00E26B8A" w:rsidRPr="006F41CE">
        <w:rPr>
          <w:rFonts w:ascii="Times New Roman" w:hAnsi="Times New Roman"/>
          <w:sz w:val="24"/>
          <w:szCs w:val="24"/>
          <w:lang w:val="sr-Cyrl-CS"/>
        </w:rPr>
        <w:t>опсега</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w:t>
      </w:r>
      <w:r w:rsidR="00E26B8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у границама специфицираних </w:t>
      </w:r>
      <w:r w:rsidR="00E26B8A" w:rsidRPr="006F41CE">
        <w:rPr>
          <w:rFonts w:ascii="Times New Roman" w:hAnsi="Times New Roman"/>
          <w:sz w:val="24"/>
          <w:szCs w:val="24"/>
          <w:lang w:val="sr-Cyrl-CS"/>
        </w:rPr>
        <w:t>жељених</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радног учинка одговарајућег плана регулације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w:t>
      </w:r>
      <w:r w:rsidR="001D0BF3"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и</w:t>
      </w:r>
    </w:p>
    <w:p w14:paraId="32E7F9A4" w14:textId="0A630BD3" w:rsidR="00DC2066"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унутар погонских граница одређених дијаграмом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није </w:t>
      </w:r>
      <w:r w:rsidR="00E26B8A"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проведена ни једна заштитна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а.</w:t>
      </w:r>
    </w:p>
    <w:p w14:paraId="0860E1AD" w14:textId="77360A1C" w:rsidR="00D41155"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F37057" w:rsidRPr="006F41CE">
        <w:rPr>
          <w:rFonts w:ascii="Times New Roman" w:hAnsi="Times New Roman"/>
          <w:sz w:val="24"/>
          <w:szCs w:val="24"/>
          <w:lang w:val="sr-Cyrl-CS"/>
        </w:rPr>
        <w:t xml:space="preserve">оцењивање </w:t>
      </w:r>
      <w:r w:rsidRPr="006F41CE">
        <w:rPr>
          <w:rFonts w:ascii="Times New Roman" w:hAnsi="Times New Roman"/>
          <w:sz w:val="24"/>
          <w:szCs w:val="24"/>
          <w:lang w:val="sr-Cyrl-CS"/>
        </w:rPr>
        <w:t>режима регулације напона:</w:t>
      </w:r>
    </w:p>
    <w:p w14:paraId="07BE4CD8" w14:textId="293873A0" w:rsidR="00D41155" w:rsidRPr="006F41CE" w:rsidRDefault="008E475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да ради у режиму регулације снаге 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w:t>
      </w:r>
      <w:r w:rsidR="006868FA" w:rsidRPr="006F41CE">
        <w:rPr>
          <w:rFonts w:ascii="Times New Roman" w:hAnsi="Times New Roman"/>
          <w:sz w:val="24"/>
          <w:szCs w:val="24"/>
          <w:lang w:val="sr-Cyrl-CS"/>
        </w:rPr>
        <w:t>утврђеним</w:t>
      </w:r>
      <w:r w:rsidR="000E6180" w:rsidRPr="006F41CE">
        <w:rPr>
          <w:rFonts w:ascii="Times New Roman" w:hAnsi="Times New Roman"/>
          <w:sz w:val="24"/>
          <w:szCs w:val="24"/>
          <w:lang w:val="sr-Cyrl-CS"/>
        </w:rPr>
        <w:t xml:space="preserve">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E26B8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3.</w:t>
      </w:r>
      <w:r w:rsidR="006B6218"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w:t>
      </w:r>
    </w:p>
    <w:p w14:paraId="2A96A747" w14:textId="50DA8B26" w:rsidR="00E26B8A" w:rsidRPr="006F41CE" w:rsidRDefault="008E475C"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F37057"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режима регулације напона </w:t>
      </w:r>
      <w:r w:rsidR="00D6601B" w:rsidRPr="006F41CE">
        <w:rPr>
          <w:rFonts w:ascii="Times New Roman" w:hAnsi="Times New Roman"/>
          <w:sz w:val="24"/>
          <w:szCs w:val="24"/>
          <w:lang w:val="sr-Cyrl-CS"/>
        </w:rPr>
        <w:t>примењује</w:t>
      </w:r>
      <w:r w:rsidR="000E6180" w:rsidRPr="006F41CE">
        <w:rPr>
          <w:rFonts w:ascii="Times New Roman" w:hAnsi="Times New Roman"/>
          <w:sz w:val="24"/>
          <w:szCs w:val="24"/>
          <w:lang w:val="sr-Cyrl-CS"/>
        </w:rPr>
        <w:t xml:space="preserve"> се за </w:t>
      </w:r>
      <w:r w:rsidR="0006194D" w:rsidRPr="006F41CE">
        <w:rPr>
          <w:rFonts w:ascii="Times New Roman" w:hAnsi="Times New Roman"/>
          <w:sz w:val="24"/>
          <w:szCs w:val="24"/>
          <w:lang w:val="sr-Cyrl-CS"/>
        </w:rPr>
        <w:t>проверу</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х параметара: </w:t>
      </w:r>
    </w:p>
    <w:p w14:paraId="709C1A18" w14:textId="341DF479" w:rsidR="00E26B8A" w:rsidRPr="006F41CE" w:rsidRDefault="008E475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E26B8A" w:rsidRPr="006F41CE">
        <w:rPr>
          <w:rFonts w:ascii="Times New Roman" w:hAnsi="Times New Roman"/>
          <w:sz w:val="24"/>
          <w:szCs w:val="24"/>
          <w:lang w:val="sr-Cyrl-CS"/>
        </w:rPr>
        <w:t>) примењени</w:t>
      </w:r>
      <w:r w:rsidR="000E6180" w:rsidRPr="006F41CE">
        <w:rPr>
          <w:rFonts w:ascii="Times New Roman" w:hAnsi="Times New Roman"/>
          <w:sz w:val="24"/>
          <w:szCs w:val="24"/>
          <w:lang w:val="sr-Cyrl-CS"/>
        </w:rPr>
        <w:t xml:space="preserve"> нагиб и мрт</w:t>
      </w:r>
      <w:r w:rsidR="002E5192" w:rsidRPr="006F41CE">
        <w:rPr>
          <w:rFonts w:ascii="Times New Roman" w:hAnsi="Times New Roman"/>
          <w:sz w:val="24"/>
          <w:szCs w:val="24"/>
          <w:lang w:val="sr-Cyrl-CS"/>
        </w:rPr>
        <w:t>ва зона статичке карактеристике,</w:t>
      </w:r>
      <w:r w:rsidR="000E6180" w:rsidRPr="006F41CE">
        <w:rPr>
          <w:rFonts w:ascii="Times New Roman" w:hAnsi="Times New Roman"/>
          <w:sz w:val="24"/>
          <w:szCs w:val="24"/>
          <w:lang w:val="sr-Cyrl-CS"/>
        </w:rPr>
        <w:t xml:space="preserve"> </w:t>
      </w:r>
    </w:p>
    <w:p w14:paraId="2FA1F99D" w14:textId="1333F192" w:rsidR="00E26B8A" w:rsidRPr="006F41CE" w:rsidRDefault="008E475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2E5192" w:rsidRPr="006F41CE">
        <w:rPr>
          <w:rFonts w:ascii="Times New Roman" w:hAnsi="Times New Roman"/>
          <w:sz w:val="24"/>
          <w:szCs w:val="24"/>
          <w:lang w:val="sr-Cyrl-CS"/>
        </w:rPr>
        <w:t xml:space="preserve"> регулације,</w:t>
      </w:r>
      <w:r w:rsidR="000E6180" w:rsidRPr="006F41CE">
        <w:rPr>
          <w:rFonts w:ascii="Times New Roman" w:hAnsi="Times New Roman"/>
          <w:sz w:val="24"/>
          <w:szCs w:val="24"/>
          <w:lang w:val="sr-Cyrl-CS"/>
        </w:rPr>
        <w:t xml:space="preserve"> </w:t>
      </w:r>
    </w:p>
    <w:p w14:paraId="73F1CF47" w14:textId="7FEF241F" w:rsidR="00E26B8A" w:rsidRPr="006F41CE" w:rsidRDefault="008E475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не</w:t>
      </w:r>
      <w:r w:rsidR="000F5C56" w:rsidRPr="006F41CE">
        <w:rPr>
          <w:rFonts w:ascii="Times New Roman" w:hAnsi="Times New Roman"/>
          <w:sz w:val="24"/>
          <w:szCs w:val="24"/>
          <w:lang w:val="sr-Cyrl-CS"/>
        </w:rPr>
        <w:t>осетљив</w:t>
      </w:r>
      <w:r w:rsidR="002E5192" w:rsidRPr="006F41CE">
        <w:rPr>
          <w:rFonts w:ascii="Times New Roman" w:hAnsi="Times New Roman"/>
          <w:sz w:val="24"/>
          <w:szCs w:val="24"/>
          <w:lang w:val="sr-Cyrl-CS"/>
        </w:rPr>
        <w:t>ост регулације,</w:t>
      </w:r>
      <w:r w:rsidR="000E6180" w:rsidRPr="006F41CE">
        <w:rPr>
          <w:rFonts w:ascii="Times New Roman" w:hAnsi="Times New Roman"/>
          <w:sz w:val="24"/>
          <w:szCs w:val="24"/>
          <w:lang w:val="sr-Cyrl-CS"/>
        </w:rPr>
        <w:t xml:space="preserve"> </w:t>
      </w:r>
    </w:p>
    <w:p w14:paraId="1EA9CF6E" w14:textId="6996FE18" w:rsidR="00D41155"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w:t>
      </w:r>
      <w:r w:rsidR="008E475C" w:rsidRPr="006F41CE">
        <w:rPr>
          <w:rFonts w:ascii="Times New Roman" w:hAnsi="Times New Roman"/>
          <w:sz w:val="24"/>
          <w:szCs w:val="24"/>
          <w:lang w:val="sr-Cyrl-CS"/>
        </w:rPr>
        <w:t>4</w:t>
      </w:r>
      <w:r w:rsidR="00E26B8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активације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p>
    <w:p w14:paraId="73877384" w14:textId="629E533C"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5831DA" w:rsidRPr="006F41CE">
        <w:rPr>
          <w:rFonts w:ascii="Times New Roman" w:hAnsi="Times New Roman"/>
          <w:sz w:val="24"/>
          <w:szCs w:val="24"/>
          <w:lang w:val="sr-Cyrl-CS"/>
        </w:rPr>
        <w:t xml:space="preserve">провере </w:t>
      </w:r>
      <w:r w:rsidR="00E26B8A" w:rsidRPr="006F41CE">
        <w:rPr>
          <w:rFonts w:ascii="Times New Roman" w:hAnsi="Times New Roman"/>
          <w:sz w:val="24"/>
          <w:szCs w:val="24"/>
          <w:lang w:val="sr-Cyrl-CS"/>
        </w:rPr>
        <w:t xml:space="preserve">се </w:t>
      </w:r>
      <w:r w:rsidR="000E6180" w:rsidRPr="006F41CE">
        <w:rPr>
          <w:rFonts w:ascii="Times New Roman" w:hAnsi="Times New Roman"/>
          <w:sz w:val="24"/>
          <w:szCs w:val="24"/>
          <w:lang w:val="sr-Cyrl-CS"/>
        </w:rPr>
        <w:t>сматра пролазним ако су испуњени</w:t>
      </w:r>
      <w:r w:rsidR="00E26B8A"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2E6796E0" w14:textId="5B7111E8" w:rsidR="00DC2066"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E26B8A" w:rsidRPr="006F41CE">
        <w:rPr>
          <w:rFonts w:ascii="Times New Roman" w:hAnsi="Times New Roman"/>
          <w:sz w:val="24"/>
          <w:szCs w:val="24"/>
          <w:lang w:val="sr-Cyrl-CS"/>
        </w:rPr>
        <w:t xml:space="preserve">) </w:t>
      </w:r>
      <w:r w:rsidR="0002036A" w:rsidRPr="006F41CE">
        <w:rPr>
          <w:rFonts w:ascii="Times New Roman" w:hAnsi="Times New Roman"/>
          <w:sz w:val="24"/>
          <w:szCs w:val="24"/>
          <w:lang w:val="sr-Cyrl-CS"/>
        </w:rPr>
        <w:t>регулациони</w:t>
      </w:r>
      <w:r w:rsidR="000E6180" w:rsidRPr="006F41CE">
        <w:rPr>
          <w:rFonts w:ascii="Times New Roman" w:hAnsi="Times New Roman"/>
          <w:sz w:val="24"/>
          <w:szCs w:val="24"/>
          <w:lang w:val="sr-Cyrl-CS"/>
        </w:rPr>
        <w:t xml:space="preserve"> </w:t>
      </w:r>
      <w:r w:rsidR="00E26B8A" w:rsidRPr="006F41CE">
        <w:rPr>
          <w:rFonts w:ascii="Times New Roman" w:hAnsi="Times New Roman"/>
          <w:sz w:val="24"/>
          <w:szCs w:val="24"/>
          <w:lang w:val="sr-Cyrl-CS"/>
        </w:rPr>
        <w:t>опсег</w:t>
      </w:r>
      <w:r w:rsidR="001D0BF3"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прилагодљиви статизам и мртва зона </w:t>
      </w:r>
      <w:r w:rsidR="00153DB2" w:rsidRPr="006F41CE">
        <w:rPr>
          <w:rFonts w:ascii="Times New Roman" w:hAnsi="Times New Roman"/>
          <w:sz w:val="24"/>
          <w:szCs w:val="24"/>
          <w:lang w:val="sr-Cyrl-CS"/>
        </w:rPr>
        <w:t xml:space="preserve">у складу </w:t>
      </w:r>
      <w:r w:rsidR="00E26B8A" w:rsidRPr="006F41CE">
        <w:rPr>
          <w:rFonts w:ascii="Times New Roman" w:hAnsi="Times New Roman"/>
          <w:sz w:val="24"/>
          <w:szCs w:val="24"/>
          <w:lang w:val="sr-Cyrl-CS"/>
        </w:rPr>
        <w:t>су са</w:t>
      </w:r>
      <w:r w:rsidR="000E6180" w:rsidRPr="006F41CE">
        <w:rPr>
          <w:rFonts w:ascii="Times New Roman" w:hAnsi="Times New Roman"/>
          <w:sz w:val="24"/>
          <w:szCs w:val="24"/>
          <w:lang w:val="sr-Cyrl-CS"/>
        </w:rPr>
        <w:t xml:space="preserve"> договореним или </w:t>
      </w:r>
      <w:r w:rsidR="001D0BF3" w:rsidRPr="006F41CE">
        <w:rPr>
          <w:rFonts w:ascii="Times New Roman" w:hAnsi="Times New Roman"/>
          <w:sz w:val="24"/>
          <w:szCs w:val="24"/>
          <w:lang w:val="sr-Cyrl-CS"/>
        </w:rPr>
        <w:t xml:space="preserve">прописаним </w:t>
      </w:r>
      <w:r w:rsidR="000E6180" w:rsidRPr="006F41CE">
        <w:rPr>
          <w:rFonts w:ascii="Times New Roman" w:hAnsi="Times New Roman"/>
          <w:sz w:val="24"/>
          <w:szCs w:val="24"/>
          <w:lang w:val="sr-Cyrl-CS"/>
        </w:rPr>
        <w:t xml:space="preserve">карактеристичним параметрима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3</w:t>
      </w:r>
      <w:r w:rsidR="00C76EB2" w:rsidRPr="006F41CE">
        <w:rPr>
          <w:rFonts w:ascii="Times New Roman" w:hAnsi="Times New Roman"/>
          <w:sz w:val="24"/>
          <w:szCs w:val="24"/>
          <w:lang w:val="sr-Cyrl-CS"/>
        </w:rPr>
        <w:t>.</w:t>
      </w:r>
      <w:r w:rsidR="006B6218" w:rsidRPr="006F41CE">
        <w:rPr>
          <w:rFonts w:ascii="Times New Roman" w:hAnsi="Times New Roman"/>
          <w:sz w:val="24"/>
          <w:szCs w:val="24"/>
          <w:lang w:val="sr-Cyrl-CS"/>
        </w:rPr>
        <w:t xml:space="preserve"> ове уредбе</w:t>
      </w:r>
      <w:r w:rsidR="002E5192" w:rsidRPr="006F41CE">
        <w:rPr>
          <w:rFonts w:ascii="Times New Roman" w:hAnsi="Times New Roman"/>
          <w:sz w:val="24"/>
          <w:szCs w:val="24"/>
          <w:lang w:val="sr-Cyrl-CS"/>
        </w:rPr>
        <w:t>,</w:t>
      </w:r>
    </w:p>
    <w:p w14:paraId="5713D608" w14:textId="72DFB752"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lastRenderedPageBreak/>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не</w:t>
      </w:r>
      <w:r w:rsidR="000F5C56" w:rsidRPr="006F41CE">
        <w:rPr>
          <w:rFonts w:ascii="Times New Roman" w:hAnsi="Times New Roman"/>
          <w:sz w:val="24"/>
          <w:szCs w:val="24"/>
          <w:lang w:val="sr-Cyrl-CS"/>
        </w:rPr>
        <w:t>осетљив</w:t>
      </w:r>
      <w:r w:rsidR="000E6180" w:rsidRPr="006F41CE">
        <w:rPr>
          <w:rFonts w:ascii="Times New Roman" w:hAnsi="Times New Roman"/>
          <w:sz w:val="24"/>
          <w:szCs w:val="24"/>
          <w:lang w:val="sr-Cyrl-CS"/>
        </w:rPr>
        <w:t xml:space="preserve">ост регулације напона није већа од 0,01 </w:t>
      </w:r>
      <w:r w:rsidR="007E6092" w:rsidRPr="006F41CE">
        <w:rPr>
          <w:rFonts w:ascii="Times New Roman" w:hAnsi="Times New Roman"/>
          <w:sz w:val="24"/>
          <w:szCs w:val="24"/>
          <w:lang w:val="sr-Cyrl-CS"/>
        </w:rPr>
        <w:t>r.j.</w:t>
      </w:r>
      <w:r w:rsidR="002E5192" w:rsidRPr="006F41CE">
        <w:rPr>
          <w:rFonts w:ascii="Times New Roman" w:hAnsi="Times New Roman"/>
          <w:sz w:val="24"/>
          <w:szCs w:val="24"/>
          <w:lang w:val="sr-Cyrl-CS"/>
        </w:rPr>
        <w:t>,</w:t>
      </w:r>
    </w:p>
    <w:p w14:paraId="2F06D5C3" w14:textId="7758FC1A" w:rsidR="00DC2066"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након скоковите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напона, 90 %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излазне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остварено је унутар времена и допуштених одступања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3.</w:t>
      </w:r>
      <w:r w:rsidR="006B6218"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3443600C" w14:textId="63E5E0F7" w:rsidR="00DC2066"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F37057" w:rsidRPr="006F41CE">
        <w:rPr>
          <w:rFonts w:ascii="Times New Roman" w:hAnsi="Times New Roman"/>
          <w:sz w:val="24"/>
          <w:szCs w:val="24"/>
          <w:lang w:val="sr-Cyrl-CS"/>
        </w:rPr>
        <w:t xml:space="preserve">оцењивање </w:t>
      </w:r>
      <w:r w:rsidRPr="006F41CE">
        <w:rPr>
          <w:rFonts w:ascii="Times New Roman" w:hAnsi="Times New Roman"/>
          <w:sz w:val="24"/>
          <w:szCs w:val="24"/>
          <w:lang w:val="sr-Cyrl-CS"/>
        </w:rPr>
        <w:t xml:space="preserve">режима регулације </w:t>
      </w:r>
      <w:r w:rsidR="00322895" w:rsidRPr="006F41CE">
        <w:rPr>
          <w:rFonts w:ascii="Times New Roman" w:hAnsi="Times New Roman"/>
          <w:sz w:val="24"/>
          <w:szCs w:val="24"/>
          <w:lang w:val="sr-Cyrl-CS"/>
        </w:rPr>
        <w:t>реактивне</w:t>
      </w:r>
      <w:r w:rsidRPr="006F41CE">
        <w:rPr>
          <w:rFonts w:ascii="Times New Roman" w:hAnsi="Times New Roman"/>
          <w:sz w:val="24"/>
          <w:szCs w:val="24"/>
          <w:lang w:val="sr-Cyrl-CS"/>
        </w:rPr>
        <w:t xml:space="preserve"> снаге: </w:t>
      </w:r>
    </w:p>
    <w:p w14:paraId="17C88DC5" w14:textId="1F62E182" w:rsidR="00DC2066"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да ради у режиму регулације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4.</w:t>
      </w:r>
      <w:r w:rsidR="006B6218" w:rsidRPr="006F41CE">
        <w:rPr>
          <w:rFonts w:ascii="Times New Roman" w:hAnsi="Times New Roman"/>
          <w:sz w:val="24"/>
          <w:szCs w:val="24"/>
          <w:lang w:val="sr-Cyrl-CS"/>
        </w:rPr>
        <w:t xml:space="preserve"> </w:t>
      </w:r>
      <w:r w:rsidR="00464A3E" w:rsidRPr="006F41CE">
        <w:rPr>
          <w:rFonts w:ascii="Times New Roman" w:hAnsi="Times New Roman"/>
          <w:sz w:val="24"/>
          <w:szCs w:val="24"/>
          <w:lang w:val="sr-Cyrl-CS"/>
        </w:rPr>
        <w:t>ове уредбе</w:t>
      </w:r>
      <w:r w:rsidR="000E6180" w:rsidRPr="006F41CE">
        <w:rPr>
          <w:rFonts w:ascii="Times New Roman" w:hAnsi="Times New Roman"/>
          <w:sz w:val="24"/>
          <w:szCs w:val="24"/>
          <w:lang w:val="sr-Cyrl-CS"/>
        </w:rPr>
        <w:t xml:space="preserve">; </w:t>
      </w:r>
    </w:p>
    <w:p w14:paraId="03F37724" w14:textId="319272C1" w:rsidR="00DC2066"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A26DAD" w:rsidRPr="006F41CE">
        <w:rPr>
          <w:rFonts w:ascii="Times New Roman" w:hAnsi="Times New Roman"/>
          <w:sz w:val="24"/>
          <w:szCs w:val="24"/>
          <w:lang w:val="sr-Cyrl-CS"/>
        </w:rPr>
        <w:t xml:space="preserve">оцењивањем </w:t>
      </w:r>
      <w:r w:rsidR="000E6180" w:rsidRPr="006F41CE">
        <w:rPr>
          <w:rFonts w:ascii="Times New Roman" w:hAnsi="Times New Roman"/>
          <w:sz w:val="24"/>
          <w:szCs w:val="24"/>
          <w:lang w:val="sr-Cyrl-CS"/>
        </w:rPr>
        <w:t xml:space="preserve">режима регулације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допуњује се </w:t>
      </w:r>
      <w:r w:rsidR="005831DA" w:rsidRPr="006F41CE">
        <w:rPr>
          <w:rFonts w:ascii="Times New Roman" w:hAnsi="Times New Roman"/>
          <w:sz w:val="24"/>
          <w:szCs w:val="24"/>
          <w:lang w:val="sr-Cyrl-CS"/>
        </w:rPr>
        <w:t xml:space="preserve">провера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w:t>
      </w:r>
    </w:p>
    <w:p w14:paraId="2E2E58E0" w14:textId="02A94A18" w:rsidR="007E6092"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26DAD"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режима регулације напона </w:t>
      </w:r>
      <w:r w:rsidR="00D6601B" w:rsidRPr="006F41CE">
        <w:rPr>
          <w:rFonts w:ascii="Times New Roman" w:hAnsi="Times New Roman"/>
          <w:sz w:val="24"/>
          <w:szCs w:val="24"/>
          <w:lang w:val="sr-Cyrl-CS"/>
        </w:rPr>
        <w:t>примењује</w:t>
      </w:r>
      <w:r w:rsidR="000E6180" w:rsidRPr="006F41CE">
        <w:rPr>
          <w:rFonts w:ascii="Times New Roman" w:hAnsi="Times New Roman"/>
          <w:sz w:val="24"/>
          <w:szCs w:val="24"/>
          <w:lang w:val="sr-Cyrl-CS"/>
        </w:rPr>
        <w:t xml:space="preserve"> се за </w:t>
      </w:r>
      <w:r w:rsidR="0006194D" w:rsidRPr="006F41CE">
        <w:rPr>
          <w:rFonts w:ascii="Times New Roman" w:hAnsi="Times New Roman"/>
          <w:sz w:val="24"/>
          <w:szCs w:val="24"/>
          <w:lang w:val="sr-Cyrl-CS"/>
        </w:rPr>
        <w:t>проверу</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х параметра: </w:t>
      </w:r>
    </w:p>
    <w:p w14:paraId="43145713" w14:textId="12694CC4" w:rsidR="007E6092"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7E6092"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распона и корака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322895" w:rsidRPr="006F41CE">
        <w:rPr>
          <w:rFonts w:ascii="Times New Roman" w:hAnsi="Times New Roman"/>
          <w:sz w:val="24"/>
          <w:szCs w:val="24"/>
          <w:lang w:val="sr-Cyrl-CS"/>
        </w:rPr>
        <w:t>реактивне</w:t>
      </w:r>
      <w:r w:rsidR="002E5192" w:rsidRPr="006F41CE">
        <w:rPr>
          <w:rFonts w:ascii="Times New Roman" w:hAnsi="Times New Roman"/>
          <w:sz w:val="24"/>
          <w:szCs w:val="24"/>
          <w:lang w:val="sr-Cyrl-CS"/>
        </w:rPr>
        <w:t xml:space="preserve"> снаге,</w:t>
      </w:r>
      <w:r w:rsidR="000E6180" w:rsidRPr="006F41CE">
        <w:rPr>
          <w:rFonts w:ascii="Times New Roman" w:hAnsi="Times New Roman"/>
          <w:sz w:val="24"/>
          <w:szCs w:val="24"/>
          <w:lang w:val="sr-Cyrl-CS"/>
        </w:rPr>
        <w:t xml:space="preserve"> </w:t>
      </w:r>
    </w:p>
    <w:p w14:paraId="7E5D5B9A" w14:textId="1D7C9F8A" w:rsidR="007E6092"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2E5192" w:rsidRPr="006F41CE">
        <w:rPr>
          <w:rFonts w:ascii="Times New Roman" w:hAnsi="Times New Roman"/>
          <w:sz w:val="24"/>
          <w:szCs w:val="24"/>
          <w:lang w:val="sr-Cyrl-CS"/>
        </w:rPr>
        <w:t>и регулације</w:t>
      </w:r>
      <w:r w:rsidR="000E6180" w:rsidRPr="006F41CE">
        <w:rPr>
          <w:rFonts w:ascii="Times New Roman" w:hAnsi="Times New Roman"/>
          <w:sz w:val="24"/>
          <w:szCs w:val="24"/>
          <w:lang w:val="sr-Cyrl-CS"/>
        </w:rPr>
        <w:t xml:space="preserve"> и </w:t>
      </w:r>
    </w:p>
    <w:p w14:paraId="5E900BC5" w14:textId="14648D63" w:rsidR="000E6180"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времена активације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0F5C5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572062E6" w14:textId="4C16BF27"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A26DAD" w:rsidRPr="006F41CE">
        <w:rPr>
          <w:rFonts w:ascii="Times New Roman" w:hAnsi="Times New Roman"/>
          <w:sz w:val="24"/>
          <w:szCs w:val="24"/>
          <w:lang w:val="sr-Cyrl-CS"/>
        </w:rPr>
        <w:t xml:space="preserve">оцењивања </w:t>
      </w:r>
      <w:r w:rsidR="000E6180" w:rsidRPr="006F41CE">
        <w:rPr>
          <w:rFonts w:ascii="Times New Roman" w:hAnsi="Times New Roman"/>
          <w:sz w:val="24"/>
          <w:szCs w:val="24"/>
          <w:lang w:val="sr-Cyrl-CS"/>
        </w:rPr>
        <w:t>сматра се пролазним ако су испуњени</w:t>
      </w:r>
      <w:r w:rsidR="007E6092"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107F05B2" w14:textId="587F09B9" w:rsidR="00DC2066" w:rsidRPr="006F41CE" w:rsidRDefault="00464A3E"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145FBC" w:rsidRPr="006F41CE">
        <w:rPr>
          <w:rFonts w:ascii="Times New Roman" w:hAnsi="Times New Roman"/>
          <w:sz w:val="24"/>
          <w:szCs w:val="24"/>
          <w:lang w:val="sr-Cyrl-CS"/>
        </w:rPr>
        <w:t>(1</w:t>
      </w:r>
      <w:r w:rsidR="007E6092"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распон и корак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153DB2" w:rsidRPr="006F41CE">
        <w:rPr>
          <w:rFonts w:ascii="Times New Roman" w:hAnsi="Times New Roman"/>
          <w:sz w:val="24"/>
          <w:szCs w:val="24"/>
          <w:lang w:val="sr-Cyrl-CS"/>
        </w:rPr>
        <w:t xml:space="preserve">у складу </w:t>
      </w:r>
      <w:r w:rsidR="00E26B8A" w:rsidRPr="006F41CE">
        <w:rPr>
          <w:rFonts w:ascii="Times New Roman" w:hAnsi="Times New Roman"/>
          <w:sz w:val="24"/>
          <w:szCs w:val="24"/>
          <w:lang w:val="sr-Cyrl-CS"/>
        </w:rPr>
        <w:t>су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4.</w:t>
      </w:r>
      <w:r w:rsidR="006B6218" w:rsidRPr="006F41CE">
        <w:rPr>
          <w:rFonts w:ascii="Times New Roman" w:hAnsi="Times New Roman"/>
          <w:sz w:val="24"/>
          <w:szCs w:val="24"/>
          <w:lang w:val="sr-Cyrl-CS"/>
        </w:rPr>
        <w:t xml:space="preserve"> ове уредбе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740A45F8" w14:textId="13BE86F4"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0E6180" w:rsidRPr="006F41CE">
        <w:rPr>
          <w:rFonts w:ascii="Times New Roman" w:hAnsi="Times New Roman"/>
          <w:sz w:val="24"/>
          <w:szCs w:val="24"/>
          <w:lang w:val="sr-Cyrl-CS"/>
        </w:rPr>
        <w:t xml:space="preserve"> регулације </w:t>
      </w:r>
      <w:r w:rsidR="007E6092" w:rsidRPr="006F41CE">
        <w:rPr>
          <w:rFonts w:ascii="Times New Roman" w:hAnsi="Times New Roman"/>
          <w:sz w:val="24"/>
          <w:szCs w:val="24"/>
          <w:lang w:val="sr-Cyrl-CS"/>
        </w:rPr>
        <w:t>у складу је са</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3. </w:t>
      </w:r>
      <w:r w:rsidR="006B6218" w:rsidRPr="006F41CE">
        <w:rPr>
          <w:rFonts w:ascii="Times New Roman" w:hAnsi="Times New Roman"/>
          <w:sz w:val="24"/>
          <w:szCs w:val="24"/>
          <w:lang w:val="sr-Cyrl-CS"/>
        </w:rPr>
        <w:t>ове уредбе</w:t>
      </w:r>
      <w:r w:rsidR="00464A3E" w:rsidRPr="006F41CE">
        <w:rPr>
          <w:rFonts w:ascii="Times New Roman" w:hAnsi="Times New Roman"/>
          <w:sz w:val="24"/>
          <w:szCs w:val="24"/>
          <w:lang w:val="sr-Cyrl-CS"/>
        </w:rPr>
        <w:t>;</w:t>
      </w:r>
    </w:p>
    <w:p w14:paraId="492B1FCC" w14:textId="71563813" w:rsidR="00DC2066"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A26DAD" w:rsidRPr="006F41CE">
        <w:rPr>
          <w:rFonts w:ascii="Times New Roman" w:hAnsi="Times New Roman"/>
          <w:sz w:val="24"/>
          <w:szCs w:val="24"/>
          <w:lang w:val="sr-Cyrl-CS"/>
        </w:rPr>
        <w:t xml:space="preserve">оцењивање </w:t>
      </w:r>
      <w:r w:rsidRPr="006F41CE">
        <w:rPr>
          <w:rFonts w:ascii="Times New Roman" w:hAnsi="Times New Roman"/>
          <w:sz w:val="24"/>
          <w:szCs w:val="24"/>
          <w:lang w:val="sr-Cyrl-CS"/>
        </w:rPr>
        <w:t xml:space="preserve">режима регулације фактора снаге: </w:t>
      </w:r>
    </w:p>
    <w:p w14:paraId="166FB3BF" w14:textId="167E7C5E" w:rsidR="00DC2066"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да ради у режиму регулације фактора снаге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5.</w:t>
      </w:r>
      <w:r w:rsidR="006B6218"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564F69AC" w14:textId="0B581967" w:rsidR="00DC2066"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A26DAD"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режима регулације фактора снаге </w:t>
      </w:r>
      <w:r w:rsidR="00D6601B" w:rsidRPr="006F41CE">
        <w:rPr>
          <w:rFonts w:ascii="Times New Roman" w:hAnsi="Times New Roman"/>
          <w:sz w:val="24"/>
          <w:szCs w:val="24"/>
          <w:lang w:val="sr-Cyrl-CS"/>
        </w:rPr>
        <w:t>примењује</w:t>
      </w:r>
      <w:r w:rsidR="000E6180" w:rsidRPr="006F41CE">
        <w:rPr>
          <w:rFonts w:ascii="Times New Roman" w:hAnsi="Times New Roman"/>
          <w:sz w:val="24"/>
          <w:szCs w:val="24"/>
          <w:lang w:val="sr-Cyrl-CS"/>
        </w:rPr>
        <w:t xml:space="preserve"> се за </w:t>
      </w:r>
      <w:r w:rsidR="0006194D" w:rsidRPr="006F41CE">
        <w:rPr>
          <w:rFonts w:ascii="Times New Roman" w:hAnsi="Times New Roman"/>
          <w:sz w:val="24"/>
          <w:szCs w:val="24"/>
          <w:lang w:val="sr-Cyrl-CS"/>
        </w:rPr>
        <w:t>проверу</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х параметра: </w:t>
      </w:r>
    </w:p>
    <w:p w14:paraId="3F95C9AB" w14:textId="20186856"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7E6092"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распона </w:t>
      </w:r>
      <w:r w:rsidR="007E6092"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2E5192" w:rsidRPr="006F41CE">
        <w:rPr>
          <w:rFonts w:ascii="Times New Roman" w:hAnsi="Times New Roman"/>
          <w:sz w:val="24"/>
          <w:szCs w:val="24"/>
          <w:lang w:val="sr-Cyrl-CS"/>
        </w:rPr>
        <w:t>и фактора снаге,</w:t>
      </w:r>
      <w:r w:rsidR="000E6180" w:rsidRPr="006F41CE">
        <w:rPr>
          <w:rFonts w:ascii="Times New Roman" w:hAnsi="Times New Roman"/>
          <w:sz w:val="24"/>
          <w:szCs w:val="24"/>
          <w:lang w:val="sr-Cyrl-CS"/>
        </w:rPr>
        <w:t xml:space="preserve"> </w:t>
      </w:r>
    </w:p>
    <w:p w14:paraId="70668B52" w14:textId="57D9B1C8"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2E5192" w:rsidRPr="006F41CE">
        <w:rPr>
          <w:rFonts w:ascii="Times New Roman" w:hAnsi="Times New Roman"/>
          <w:sz w:val="24"/>
          <w:szCs w:val="24"/>
          <w:lang w:val="sr-Cyrl-CS"/>
        </w:rPr>
        <w:t>и регулације,</w:t>
      </w:r>
      <w:r w:rsidR="000E6180" w:rsidRPr="006F41CE">
        <w:rPr>
          <w:rFonts w:ascii="Times New Roman" w:hAnsi="Times New Roman"/>
          <w:sz w:val="24"/>
          <w:szCs w:val="24"/>
          <w:lang w:val="sr-Cyrl-CS"/>
        </w:rPr>
        <w:t xml:space="preserve"> </w:t>
      </w:r>
    </w:p>
    <w:p w14:paraId="28FBBFB4" w14:textId="4D922DA2"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одзива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на скоковиту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ну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p>
    <w:p w14:paraId="5CF61A0E" w14:textId="34C07A33"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A26DAD" w:rsidRPr="006F41CE">
        <w:rPr>
          <w:rFonts w:ascii="Times New Roman" w:hAnsi="Times New Roman"/>
          <w:sz w:val="24"/>
          <w:szCs w:val="24"/>
          <w:lang w:val="sr-Cyrl-CS"/>
        </w:rPr>
        <w:t xml:space="preserve">оцењивања </w:t>
      </w:r>
      <w:r w:rsidR="000E6180" w:rsidRPr="006F41CE">
        <w:rPr>
          <w:rFonts w:ascii="Times New Roman" w:hAnsi="Times New Roman"/>
          <w:sz w:val="24"/>
          <w:szCs w:val="24"/>
          <w:lang w:val="sr-Cyrl-CS"/>
        </w:rPr>
        <w:t>сматра се пролазним ако су испуњени</w:t>
      </w:r>
      <w:r w:rsidR="007E6092"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685277BB" w14:textId="6C7175A6" w:rsidR="00DC2066"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7E60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распон и корак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фактора снаге </w:t>
      </w:r>
      <w:r w:rsidR="00153DB2" w:rsidRPr="006F41CE">
        <w:rPr>
          <w:rFonts w:ascii="Times New Roman" w:hAnsi="Times New Roman"/>
          <w:sz w:val="24"/>
          <w:szCs w:val="24"/>
          <w:lang w:val="sr-Cyrl-CS"/>
        </w:rPr>
        <w:t xml:space="preserve">у складу </w:t>
      </w:r>
      <w:r w:rsidR="00E26B8A" w:rsidRPr="006F41CE">
        <w:rPr>
          <w:rFonts w:ascii="Times New Roman" w:hAnsi="Times New Roman"/>
          <w:sz w:val="24"/>
          <w:szCs w:val="24"/>
          <w:lang w:val="sr-Cyrl-CS"/>
        </w:rPr>
        <w:t>су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5.</w:t>
      </w:r>
      <w:r w:rsidR="006B6218" w:rsidRPr="006F41CE">
        <w:rPr>
          <w:rFonts w:ascii="Times New Roman" w:hAnsi="Times New Roman"/>
          <w:sz w:val="24"/>
          <w:szCs w:val="24"/>
          <w:lang w:val="sr-Cyrl-CS"/>
        </w:rPr>
        <w:t xml:space="preserve"> ове уредбе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3EC8294F" w14:textId="1AD7F3DF"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активације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као резултат скоковите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не премашује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одређене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став</w:t>
      </w:r>
      <w:r w:rsidR="002E5192" w:rsidRPr="006F41CE">
        <w:rPr>
          <w:rFonts w:ascii="Times New Roman" w:hAnsi="Times New Roman"/>
          <w:sz w:val="24"/>
          <w:szCs w:val="24"/>
          <w:lang w:val="sr-Cyrl-CS"/>
        </w:rPr>
        <w:t xml:space="preserve"> 5.</w:t>
      </w:r>
      <w:r w:rsidR="00464A3E" w:rsidRPr="006F41CE">
        <w:rPr>
          <w:rFonts w:ascii="Times New Roman" w:hAnsi="Times New Roman"/>
          <w:sz w:val="24"/>
          <w:szCs w:val="24"/>
          <w:lang w:val="sr-Cyrl-CS"/>
        </w:rPr>
        <w:t xml:space="preserve"> ове уредбе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1FE59684" w14:textId="1849E30E" w:rsidR="00DC2066" w:rsidRPr="006F41CE" w:rsidRDefault="00464A3E"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145FBC"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0E6180" w:rsidRPr="006F41CE">
        <w:rPr>
          <w:rFonts w:ascii="Times New Roman" w:hAnsi="Times New Roman"/>
          <w:sz w:val="24"/>
          <w:szCs w:val="24"/>
          <w:lang w:val="sr-Cyrl-CS"/>
        </w:rPr>
        <w:t xml:space="preserve"> регулације </w:t>
      </w:r>
      <w:r w:rsidR="007E6092" w:rsidRPr="006F41CE">
        <w:rPr>
          <w:rFonts w:ascii="Times New Roman" w:hAnsi="Times New Roman"/>
          <w:sz w:val="24"/>
          <w:szCs w:val="24"/>
          <w:lang w:val="sr-Cyrl-CS"/>
        </w:rPr>
        <w:t>у складу је са</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вредношћу</w:t>
      </w:r>
      <w:r w:rsidR="000E6180" w:rsidRPr="006F41CE">
        <w:rPr>
          <w:rFonts w:ascii="Times New Roman" w:hAnsi="Times New Roman"/>
          <w:sz w:val="24"/>
          <w:szCs w:val="24"/>
          <w:lang w:val="sr-Cyrl-CS"/>
        </w:rPr>
        <w:t xml:space="preserve"> како је наведено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2</w:t>
      </w:r>
      <w:r w:rsidR="00C0529F"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ставу</w:t>
      </w:r>
      <w:r w:rsidR="000E6180" w:rsidRPr="006F41CE">
        <w:rPr>
          <w:rFonts w:ascii="Times New Roman" w:hAnsi="Times New Roman"/>
          <w:sz w:val="24"/>
          <w:szCs w:val="24"/>
          <w:lang w:val="sr-Cyrl-CS"/>
        </w:rPr>
        <w:t xml:space="preserve"> 5. </w:t>
      </w:r>
      <w:r w:rsidR="006B6218" w:rsidRPr="006F41CE">
        <w:rPr>
          <w:rFonts w:ascii="Times New Roman" w:hAnsi="Times New Roman"/>
          <w:sz w:val="24"/>
          <w:szCs w:val="24"/>
          <w:lang w:val="sr-Cyrl-CS"/>
        </w:rPr>
        <w:t>ове уредбе.</w:t>
      </w:r>
    </w:p>
    <w:p w14:paraId="45CBFF20" w14:textId="4495337A" w:rsidR="00DC2066" w:rsidRPr="006F41CE" w:rsidRDefault="001D0BF3"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 обзиром на </w:t>
      </w:r>
      <w:r w:rsidR="00A26DAD"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одзива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осетљив</w:t>
      </w:r>
      <w:r w:rsidR="000E6180" w:rsidRPr="006F41CE">
        <w:rPr>
          <w:rFonts w:ascii="Times New Roman" w:hAnsi="Times New Roman"/>
          <w:sz w:val="24"/>
          <w:szCs w:val="24"/>
          <w:lang w:val="sr-Cyrl-CS"/>
        </w:rPr>
        <w:t xml:space="preserve">ог начина рада: </w:t>
      </w:r>
    </w:p>
    <w:p w14:paraId="3E0738CE" w14:textId="2AE4B586" w:rsidR="007E6092" w:rsidRPr="006F41CE" w:rsidRDefault="00145FBC" w:rsidP="00464A3E">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E8612D" w:rsidRPr="006F41CE">
        <w:rPr>
          <w:rFonts w:ascii="Times New Roman" w:hAnsi="Times New Roman"/>
          <w:sz w:val="24"/>
          <w:szCs w:val="24"/>
          <w:lang w:val="sr-Cyrl-CS"/>
        </w:rPr>
        <w:t xml:space="preserve"> систем </w:t>
      </w:r>
      <w:r w:rsidR="000E6180" w:rsidRPr="006F41CE">
        <w:rPr>
          <w:rFonts w:ascii="Times New Roman" w:hAnsi="Times New Roman"/>
          <w:sz w:val="24"/>
          <w:szCs w:val="24"/>
          <w:lang w:val="sr-Cyrl-CS"/>
        </w:rPr>
        <w:t xml:space="preserve">мора доказати </w:t>
      </w:r>
      <w:r w:rsidR="00E8612D" w:rsidRPr="006F41CE">
        <w:rPr>
          <w:rFonts w:ascii="Times New Roman" w:hAnsi="Times New Roman"/>
          <w:sz w:val="24"/>
          <w:szCs w:val="24"/>
          <w:lang w:val="sr-Cyrl-CS"/>
        </w:rPr>
        <w:t xml:space="preserve">техничку </w:t>
      </w:r>
      <w:r w:rsidR="000E6180" w:rsidRPr="006F41CE">
        <w:rPr>
          <w:rFonts w:ascii="Times New Roman" w:hAnsi="Times New Roman"/>
          <w:sz w:val="24"/>
          <w:szCs w:val="24"/>
          <w:lang w:val="sr-Cyrl-CS"/>
        </w:rPr>
        <w:t xml:space="preserve">способност да </w:t>
      </w:r>
      <w:r w:rsidR="00C208C4" w:rsidRPr="006F41CE">
        <w:rPr>
          <w:rFonts w:ascii="Times New Roman" w:hAnsi="Times New Roman"/>
          <w:sz w:val="24"/>
          <w:szCs w:val="24"/>
          <w:lang w:val="sr-Cyrl-CS"/>
        </w:rPr>
        <w:t>континуално</w:t>
      </w:r>
      <w:r w:rsidR="000E6180" w:rsidRPr="006F41CE">
        <w:rPr>
          <w:rFonts w:ascii="Times New Roman" w:hAnsi="Times New Roman"/>
          <w:sz w:val="24"/>
          <w:szCs w:val="24"/>
          <w:lang w:val="sr-Cyrl-CS"/>
        </w:rPr>
        <w:t xml:space="preserve"> </w:t>
      </w:r>
      <w:r w:rsidR="001D0BF3" w:rsidRPr="006F41CE">
        <w:rPr>
          <w:rFonts w:ascii="Times New Roman" w:hAnsi="Times New Roman"/>
          <w:sz w:val="24"/>
          <w:szCs w:val="24"/>
          <w:lang w:val="sr-Cyrl-CS"/>
        </w:rPr>
        <w:t xml:space="preserve">мења </w:t>
      </w:r>
      <w:r w:rsidR="0002036A" w:rsidRPr="006F41CE">
        <w:rPr>
          <w:rFonts w:ascii="Times New Roman" w:hAnsi="Times New Roman"/>
          <w:sz w:val="24"/>
          <w:szCs w:val="24"/>
          <w:lang w:val="sr-Cyrl-CS"/>
        </w:rPr>
        <w:t>активну</w:t>
      </w:r>
      <w:r w:rsidR="007E6092" w:rsidRPr="006F41CE">
        <w:rPr>
          <w:rFonts w:ascii="Times New Roman" w:hAnsi="Times New Roman"/>
          <w:sz w:val="24"/>
          <w:szCs w:val="24"/>
          <w:lang w:val="sr-Cyrl-CS"/>
        </w:rPr>
        <w:t xml:space="preserve"> снагу у ц</w:t>
      </w:r>
      <w:r w:rsidR="000E6180" w:rsidRPr="006F41CE">
        <w:rPr>
          <w:rFonts w:ascii="Times New Roman" w:hAnsi="Times New Roman"/>
          <w:sz w:val="24"/>
          <w:szCs w:val="24"/>
          <w:lang w:val="sr-Cyrl-CS"/>
        </w:rPr>
        <w:t xml:space="preserve">елом радном </w:t>
      </w:r>
      <w:r w:rsidR="007E6092" w:rsidRPr="006F41CE">
        <w:rPr>
          <w:rFonts w:ascii="Times New Roman" w:hAnsi="Times New Roman"/>
          <w:sz w:val="24"/>
          <w:szCs w:val="24"/>
          <w:lang w:val="sr-Cyrl-CS"/>
        </w:rPr>
        <w:t>режиму</w:t>
      </w:r>
      <w:r w:rsidR="000E6180" w:rsidRPr="006F41CE">
        <w:rPr>
          <w:rFonts w:ascii="Times New Roman" w:hAnsi="Times New Roman"/>
          <w:sz w:val="24"/>
          <w:szCs w:val="24"/>
          <w:lang w:val="sr-Cyrl-CS"/>
        </w:rPr>
        <w:t xml:space="preserve"> између минималне и максималне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не моћи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како би </w:t>
      </w:r>
      <w:r w:rsidR="007E6092" w:rsidRPr="006F41CE">
        <w:rPr>
          <w:rFonts w:ascii="Times New Roman" w:hAnsi="Times New Roman"/>
          <w:sz w:val="24"/>
          <w:szCs w:val="24"/>
          <w:lang w:val="sr-Cyrl-CS"/>
        </w:rPr>
        <w:t>доприносио</w:t>
      </w:r>
      <w:r w:rsidR="000E6180" w:rsidRPr="006F41CE">
        <w:rPr>
          <w:rFonts w:ascii="Times New Roman" w:hAnsi="Times New Roman"/>
          <w:sz w:val="24"/>
          <w:szCs w:val="24"/>
          <w:lang w:val="sr-Cyrl-CS"/>
        </w:rPr>
        <w:t xml:space="preserve"> регулацији фреквенције</w:t>
      </w:r>
      <w:r w:rsidR="007E6092" w:rsidRPr="006F41CE">
        <w:rPr>
          <w:rFonts w:ascii="Times New Roman" w:hAnsi="Times New Roman"/>
          <w:sz w:val="24"/>
          <w:szCs w:val="24"/>
          <w:lang w:val="sr-Cyrl-CS"/>
        </w:rPr>
        <w:t xml:space="preserve"> </w:t>
      </w:r>
      <w:r w:rsidR="00E8612D" w:rsidRPr="006F41CE">
        <w:rPr>
          <w:rFonts w:ascii="Times New Roman" w:hAnsi="Times New Roman"/>
          <w:sz w:val="24"/>
          <w:szCs w:val="24"/>
          <w:lang w:val="sr-Cyrl-CS"/>
        </w:rPr>
        <w:t xml:space="preserve">и мора </w:t>
      </w:r>
      <w:r w:rsidR="000E6180" w:rsidRPr="006F41CE">
        <w:rPr>
          <w:rFonts w:ascii="Times New Roman" w:hAnsi="Times New Roman"/>
          <w:sz w:val="24"/>
          <w:szCs w:val="24"/>
          <w:lang w:val="sr-Cyrl-CS"/>
        </w:rPr>
        <w:t xml:space="preserve">проверити </w:t>
      </w:r>
      <w:r w:rsidR="0079464A" w:rsidRPr="006F41CE">
        <w:rPr>
          <w:rFonts w:ascii="Times New Roman" w:hAnsi="Times New Roman"/>
          <w:sz w:val="24"/>
          <w:szCs w:val="24"/>
          <w:lang w:val="sr-Cyrl-CS"/>
        </w:rPr>
        <w:t>регулационе</w:t>
      </w:r>
      <w:r w:rsidR="000E6180" w:rsidRPr="006F41CE">
        <w:rPr>
          <w:rFonts w:ascii="Times New Roman" w:hAnsi="Times New Roman"/>
          <w:sz w:val="24"/>
          <w:szCs w:val="24"/>
          <w:lang w:val="sr-Cyrl-CS"/>
        </w:rPr>
        <w:t xml:space="preserve"> параметре стационарног стања,</w:t>
      </w:r>
      <w:r w:rsidR="007E6092" w:rsidRPr="006F41CE">
        <w:rPr>
          <w:rFonts w:ascii="Times New Roman" w:hAnsi="Times New Roman"/>
          <w:sz w:val="24"/>
          <w:szCs w:val="24"/>
          <w:lang w:val="sr-Cyrl-CS"/>
        </w:rPr>
        <w:t xml:space="preserve"> попут статизма и мртве зоне,</w:t>
      </w:r>
      <w:r w:rsidR="000E6180" w:rsidRPr="006F41CE">
        <w:rPr>
          <w:rFonts w:ascii="Times New Roman" w:hAnsi="Times New Roman"/>
          <w:sz w:val="24"/>
          <w:szCs w:val="24"/>
          <w:lang w:val="sr-Cyrl-CS"/>
        </w:rPr>
        <w:t xml:space="preserve"> динамичке параметре, укључујући стабилност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скоковите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фреквенције и великих, брзих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 фреквенције; </w:t>
      </w:r>
    </w:p>
    <w:p w14:paraId="361B09EF" w14:textId="68509A85" w:rsidR="00DC2066" w:rsidRPr="006F41CE" w:rsidRDefault="00145FBC" w:rsidP="00464A3E">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A6EE7" w:rsidRPr="006F41CE">
        <w:rPr>
          <w:rFonts w:ascii="Times New Roman" w:hAnsi="Times New Roman"/>
          <w:sz w:val="24"/>
          <w:szCs w:val="24"/>
          <w:lang w:val="sr-Cyrl-CS"/>
        </w:rPr>
        <w:t>провера</w:t>
      </w:r>
      <w:r w:rsidR="00A26DAD"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се </w:t>
      </w:r>
      <w:r w:rsidR="0006194D" w:rsidRPr="006F41CE">
        <w:rPr>
          <w:rFonts w:ascii="Times New Roman" w:hAnsi="Times New Roman"/>
          <w:sz w:val="24"/>
          <w:szCs w:val="24"/>
          <w:lang w:val="sr-Cyrl-CS"/>
        </w:rPr>
        <w:t>спроводи</w:t>
      </w:r>
      <w:r w:rsidR="000E6180" w:rsidRPr="006F41CE">
        <w:rPr>
          <w:rFonts w:ascii="Times New Roman" w:hAnsi="Times New Roman"/>
          <w:sz w:val="24"/>
          <w:szCs w:val="24"/>
          <w:lang w:val="sr-Cyrl-CS"/>
        </w:rPr>
        <w:t xml:space="preserve"> симулирањем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х скокова и континуираних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 који су довољно велики да активирају барем 10 % </w:t>
      </w:r>
      <w:r w:rsidR="007E6092" w:rsidRPr="006F41CE">
        <w:rPr>
          <w:rFonts w:ascii="Times New Roman" w:hAnsi="Times New Roman"/>
          <w:sz w:val="24"/>
          <w:szCs w:val="24"/>
          <w:lang w:val="sr-Cyrl-CS"/>
        </w:rPr>
        <w:t>целог</w:t>
      </w:r>
      <w:r w:rsidR="000E6180" w:rsidRPr="006F41CE">
        <w:rPr>
          <w:rFonts w:ascii="Times New Roman" w:hAnsi="Times New Roman"/>
          <w:sz w:val="24"/>
          <w:szCs w:val="24"/>
          <w:lang w:val="sr-Cyrl-CS"/>
        </w:rPr>
        <w:t xml:space="preserve"> распона </w:t>
      </w:r>
      <w:r w:rsidR="001B757E" w:rsidRPr="006F41CE">
        <w:rPr>
          <w:rFonts w:ascii="Times New Roman" w:hAnsi="Times New Roman"/>
          <w:sz w:val="24"/>
          <w:szCs w:val="24"/>
          <w:lang w:val="sr-Cyrl-CS"/>
        </w:rPr>
        <w:t>фреквентног</w:t>
      </w:r>
      <w:r w:rsidR="000E6180" w:rsidRPr="006F41CE">
        <w:rPr>
          <w:rFonts w:ascii="Times New Roman" w:hAnsi="Times New Roman"/>
          <w:sz w:val="24"/>
          <w:szCs w:val="24"/>
          <w:lang w:val="sr-Cyrl-CS"/>
        </w:rPr>
        <w:t xml:space="preserve"> одзива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у сваком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у, узимајући у обзир </w:t>
      </w:r>
      <w:r w:rsidR="006C6BCD" w:rsidRPr="006F41CE">
        <w:rPr>
          <w:rFonts w:ascii="Times New Roman" w:hAnsi="Times New Roman"/>
          <w:sz w:val="24"/>
          <w:szCs w:val="24"/>
          <w:lang w:val="sr-Cyrl-CS"/>
        </w:rPr>
        <w:t>подешења</w:t>
      </w:r>
      <w:r w:rsidR="000E6180" w:rsidRPr="006F41CE">
        <w:rPr>
          <w:rFonts w:ascii="Times New Roman" w:hAnsi="Times New Roman"/>
          <w:sz w:val="24"/>
          <w:szCs w:val="24"/>
          <w:lang w:val="sr-Cyrl-CS"/>
        </w:rPr>
        <w:t xml:space="preserve"> статизма и мртве зоне. Симулирани сигнали одступања фреквенције шаљу се у регулатор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w:t>
      </w:r>
    </w:p>
    <w:p w14:paraId="4658DA29" w14:textId="64C44691"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7A6EE7" w:rsidRPr="006F41CE">
        <w:rPr>
          <w:rFonts w:ascii="Times New Roman" w:hAnsi="Times New Roman"/>
          <w:sz w:val="24"/>
          <w:szCs w:val="24"/>
          <w:lang w:val="sr-Cyrl-CS"/>
        </w:rPr>
        <w:t>провера</w:t>
      </w:r>
      <w:r w:rsidR="0025409D"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се сматра </w:t>
      </w:r>
      <w:r w:rsidR="007E6092" w:rsidRPr="006F41CE">
        <w:rPr>
          <w:rFonts w:ascii="Times New Roman" w:hAnsi="Times New Roman"/>
          <w:sz w:val="24"/>
          <w:szCs w:val="24"/>
          <w:lang w:val="sr-Cyrl-CS"/>
        </w:rPr>
        <w:t>успешним</w:t>
      </w:r>
      <w:r w:rsidR="000E6180" w:rsidRPr="006F41CE">
        <w:rPr>
          <w:rFonts w:ascii="Times New Roman" w:hAnsi="Times New Roman"/>
          <w:sz w:val="24"/>
          <w:szCs w:val="24"/>
          <w:lang w:val="sr-Cyrl-CS"/>
        </w:rPr>
        <w:t xml:space="preserve"> ако су испуњени</w:t>
      </w:r>
      <w:r w:rsidR="007E6092"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59B6238C" w14:textId="16A9CAD8" w:rsidR="00DC2066" w:rsidRPr="006F41CE" w:rsidRDefault="00145FBC" w:rsidP="00464A3E">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lastRenderedPageBreak/>
        <w:t>(1</w:t>
      </w:r>
      <w:r w:rsidR="007E6092"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активирања </w:t>
      </w:r>
      <w:r w:rsidR="007E6092" w:rsidRPr="006F41CE">
        <w:rPr>
          <w:rFonts w:ascii="Times New Roman" w:hAnsi="Times New Roman"/>
          <w:sz w:val="24"/>
          <w:szCs w:val="24"/>
          <w:lang w:val="sr-Cyrl-CS"/>
        </w:rPr>
        <w:t>целог</w:t>
      </w:r>
      <w:r w:rsidR="000E6180" w:rsidRPr="006F41CE">
        <w:rPr>
          <w:rFonts w:ascii="Times New Roman" w:hAnsi="Times New Roman"/>
          <w:sz w:val="24"/>
          <w:szCs w:val="24"/>
          <w:lang w:val="sr-Cyrl-CS"/>
        </w:rPr>
        <w:t xml:space="preserve"> распона </w:t>
      </w:r>
      <w:r w:rsidR="001B757E" w:rsidRPr="006F41CE">
        <w:rPr>
          <w:rFonts w:ascii="Times New Roman" w:hAnsi="Times New Roman"/>
          <w:sz w:val="24"/>
          <w:szCs w:val="24"/>
          <w:lang w:val="sr-Cyrl-CS"/>
        </w:rPr>
        <w:t>фреквентног</w:t>
      </w:r>
      <w:r w:rsidR="000E6180" w:rsidRPr="006F41CE">
        <w:rPr>
          <w:rFonts w:ascii="Times New Roman" w:hAnsi="Times New Roman"/>
          <w:sz w:val="24"/>
          <w:szCs w:val="24"/>
          <w:lang w:val="sr-Cyrl-CS"/>
        </w:rPr>
        <w:t xml:space="preserve"> одзива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као резултат скоковите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фреквенције није </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 него што се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Прилогом </w:t>
      </w:r>
      <w:r w:rsidR="007E6092" w:rsidRPr="006F41CE">
        <w:rPr>
          <w:rFonts w:ascii="Times New Roman" w:hAnsi="Times New Roman"/>
          <w:sz w:val="24"/>
          <w:szCs w:val="24"/>
          <w:lang w:val="sr-Cyrl-CS"/>
        </w:rPr>
        <w:t>II</w:t>
      </w:r>
      <w:r w:rsidR="000B2F65" w:rsidRPr="006F41CE">
        <w:rPr>
          <w:rFonts w:ascii="Times New Roman" w:hAnsi="Times New Roman"/>
          <w:sz w:val="24"/>
          <w:szCs w:val="24"/>
          <w:lang w:val="sr-Cyrl-CS"/>
        </w:rPr>
        <w:t>,</w:t>
      </w:r>
    </w:p>
    <w:p w14:paraId="3B7E84BB" w14:textId="464DF8D3"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након одзива на скоковиту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ну не</w:t>
      </w:r>
      <w:r w:rsidR="002E5192" w:rsidRPr="006F41CE">
        <w:rPr>
          <w:rFonts w:ascii="Times New Roman" w:hAnsi="Times New Roman"/>
          <w:sz w:val="24"/>
          <w:szCs w:val="24"/>
          <w:lang w:val="sr-Cyrl-CS"/>
        </w:rPr>
        <w:t xml:space="preserve"> настају непригушене осцилације,</w:t>
      </w:r>
      <w:r w:rsidR="000E6180" w:rsidRPr="006F41CE">
        <w:rPr>
          <w:rFonts w:ascii="Times New Roman" w:hAnsi="Times New Roman"/>
          <w:sz w:val="24"/>
          <w:szCs w:val="24"/>
          <w:lang w:val="sr-Cyrl-CS"/>
        </w:rPr>
        <w:t xml:space="preserve"> </w:t>
      </w:r>
    </w:p>
    <w:p w14:paraId="7FB6CFB9" w14:textId="59985391" w:rsidR="00DC206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првобитно кашњење </w:t>
      </w:r>
      <w:r w:rsidR="007E6092" w:rsidRPr="006F41CE">
        <w:rPr>
          <w:rFonts w:ascii="Times New Roman" w:hAnsi="Times New Roman"/>
          <w:sz w:val="24"/>
          <w:szCs w:val="24"/>
          <w:lang w:val="sr-Cyrl-CS"/>
        </w:rPr>
        <w:t>у складу је са</w:t>
      </w:r>
      <w:r w:rsidR="000E6180" w:rsidRPr="006F41CE">
        <w:rPr>
          <w:rFonts w:ascii="Times New Roman" w:hAnsi="Times New Roman"/>
          <w:sz w:val="24"/>
          <w:szCs w:val="24"/>
          <w:lang w:val="sr-Cyrl-CS"/>
        </w:rPr>
        <w:t xml:space="preserve"> Прилогом </w:t>
      </w:r>
      <w:r w:rsidR="007E6092" w:rsidRPr="006F41CE">
        <w:rPr>
          <w:rFonts w:ascii="Times New Roman" w:hAnsi="Times New Roman"/>
          <w:sz w:val="24"/>
          <w:szCs w:val="24"/>
          <w:lang w:val="sr-Cyrl-CS"/>
        </w:rPr>
        <w:t>II</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234BEB96" w14:textId="5645E912" w:rsidR="00986C56" w:rsidRPr="006F41CE" w:rsidRDefault="00145FBC" w:rsidP="00464A3E">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(4</w:t>
      </w:r>
      <w:r w:rsidR="00986C56" w:rsidRPr="006F41CE">
        <w:rPr>
          <w:rFonts w:ascii="Times New Roman" w:hAnsi="Times New Roman"/>
          <w:sz w:val="24"/>
          <w:szCs w:val="24"/>
          <w:lang w:val="sr-Cyrl-CS"/>
        </w:rPr>
        <w:t xml:space="preserve">) </w:t>
      </w:r>
      <w:r w:rsidR="00C8718E" w:rsidRPr="006F41CE">
        <w:rPr>
          <w:rFonts w:ascii="Times New Roman" w:hAnsi="Times New Roman"/>
          <w:sz w:val="24"/>
          <w:szCs w:val="24"/>
          <w:lang w:val="sr-Cyrl-CS"/>
        </w:rPr>
        <w:t>оцењивање с</w:t>
      </w:r>
      <w:r w:rsidR="00986C56" w:rsidRPr="006F41CE">
        <w:rPr>
          <w:rFonts w:ascii="Times New Roman" w:hAnsi="Times New Roman"/>
          <w:sz w:val="24"/>
          <w:szCs w:val="24"/>
          <w:lang w:val="sr-Cyrl-CS"/>
        </w:rPr>
        <w:t>татизма расположивa</w:t>
      </w:r>
      <w:r w:rsidR="000E6180" w:rsidRPr="006F41CE">
        <w:rPr>
          <w:rFonts w:ascii="Times New Roman" w:hAnsi="Times New Roman"/>
          <w:sz w:val="24"/>
          <w:szCs w:val="24"/>
          <w:lang w:val="sr-Cyrl-CS"/>
        </w:rPr>
        <w:t xml:space="preserve"> су у распону предвиђеном у Прилогу </w:t>
      </w:r>
      <w:r w:rsidR="00986C56" w:rsidRPr="006F41CE">
        <w:rPr>
          <w:rFonts w:ascii="Times New Roman" w:hAnsi="Times New Roman"/>
          <w:sz w:val="24"/>
          <w:szCs w:val="24"/>
          <w:lang w:val="sr-Cyrl-CS"/>
        </w:rPr>
        <w:t>II,</w:t>
      </w:r>
      <w:r w:rsidR="000E6180" w:rsidRPr="006F41CE">
        <w:rPr>
          <w:rFonts w:ascii="Times New Roman" w:hAnsi="Times New Roman"/>
          <w:sz w:val="24"/>
          <w:szCs w:val="24"/>
          <w:lang w:val="sr-Cyrl-CS"/>
        </w:rPr>
        <w:t xml:space="preserve"> а мртва зона није већа од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у Прилогу </w:t>
      </w:r>
      <w:r w:rsidR="00986C56" w:rsidRPr="006F41CE">
        <w:rPr>
          <w:rFonts w:ascii="Times New Roman" w:hAnsi="Times New Roman"/>
          <w:sz w:val="24"/>
          <w:szCs w:val="24"/>
          <w:lang w:val="sr-Cyrl-CS"/>
        </w:rPr>
        <w:t>II</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3299AB3D" w14:textId="4C1F3D64" w:rsidR="008B745F" w:rsidRPr="006F41CE" w:rsidRDefault="00145FBC" w:rsidP="00464A3E">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(5</w:t>
      </w:r>
      <w:r w:rsidR="00986C5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не</w:t>
      </w:r>
      <w:r w:rsidR="000F5C56" w:rsidRPr="006F41CE">
        <w:rPr>
          <w:rFonts w:ascii="Times New Roman" w:hAnsi="Times New Roman"/>
          <w:sz w:val="24"/>
          <w:szCs w:val="24"/>
          <w:lang w:val="sr-Cyrl-CS"/>
        </w:rPr>
        <w:t>осетљив</w:t>
      </w:r>
      <w:r w:rsidR="000E6180" w:rsidRPr="006F41CE">
        <w:rPr>
          <w:rFonts w:ascii="Times New Roman" w:hAnsi="Times New Roman"/>
          <w:sz w:val="24"/>
          <w:szCs w:val="24"/>
          <w:lang w:val="sr-Cyrl-CS"/>
        </w:rPr>
        <w:t xml:space="preserve">ост </w:t>
      </w:r>
      <w:r w:rsidR="001B757E" w:rsidRPr="006F41CE">
        <w:rPr>
          <w:rFonts w:ascii="Times New Roman" w:hAnsi="Times New Roman"/>
          <w:sz w:val="24"/>
          <w:szCs w:val="24"/>
          <w:lang w:val="sr-Cyrl-CS"/>
        </w:rPr>
        <w:t>фреквентног</w:t>
      </w:r>
      <w:r w:rsidR="000E6180" w:rsidRPr="006F41CE">
        <w:rPr>
          <w:rFonts w:ascii="Times New Roman" w:hAnsi="Times New Roman"/>
          <w:sz w:val="24"/>
          <w:szCs w:val="24"/>
          <w:lang w:val="sr-Cyrl-CS"/>
        </w:rPr>
        <w:t xml:space="preserve"> одзива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у било којој одговарајућој радној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и не премашује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w:t>
      </w:r>
      <w:r w:rsidR="00016987" w:rsidRPr="006F41CE">
        <w:rPr>
          <w:rFonts w:ascii="Times New Roman" w:hAnsi="Times New Roman"/>
          <w:sz w:val="24"/>
          <w:szCs w:val="24"/>
          <w:lang w:val="sr-Cyrl-CS"/>
        </w:rPr>
        <w:t>дефини</w:t>
      </w:r>
      <w:r w:rsidR="00C30E8E">
        <w:rPr>
          <w:rFonts w:ascii="Times New Roman" w:hAnsi="Times New Roman"/>
          <w:sz w:val="24"/>
          <w:szCs w:val="24"/>
          <w:lang w:val="sr-Cyrl-CS"/>
        </w:rPr>
        <w:t>с</w:t>
      </w:r>
      <w:r w:rsidR="00016987" w:rsidRPr="006F41CE">
        <w:rPr>
          <w:rFonts w:ascii="Times New Roman" w:hAnsi="Times New Roman"/>
          <w:sz w:val="24"/>
          <w:szCs w:val="24"/>
          <w:lang w:val="sr-Cyrl-CS"/>
        </w:rPr>
        <w:t xml:space="preserve">ане </w:t>
      </w:r>
      <w:r w:rsidR="000E6180" w:rsidRPr="006F41CE">
        <w:rPr>
          <w:rFonts w:ascii="Times New Roman" w:hAnsi="Times New Roman"/>
          <w:sz w:val="24"/>
          <w:szCs w:val="24"/>
          <w:lang w:val="sr-Cyrl-CS"/>
        </w:rPr>
        <w:t xml:space="preserve">у Прилогу </w:t>
      </w:r>
      <w:r w:rsidR="00986C56" w:rsidRPr="006F41CE">
        <w:rPr>
          <w:rFonts w:ascii="Times New Roman" w:hAnsi="Times New Roman"/>
          <w:sz w:val="24"/>
          <w:szCs w:val="24"/>
          <w:lang w:val="sr-Cyrl-CS"/>
        </w:rPr>
        <w:t>II</w:t>
      </w:r>
      <w:r w:rsidR="000B2F65" w:rsidRPr="006F41CE">
        <w:rPr>
          <w:rFonts w:ascii="Times New Roman" w:hAnsi="Times New Roman"/>
          <w:sz w:val="24"/>
          <w:szCs w:val="24"/>
          <w:lang w:val="sr-Cyrl-CS"/>
        </w:rPr>
        <w:t>.</w:t>
      </w:r>
    </w:p>
    <w:p w14:paraId="4C4B2384" w14:textId="30647D05" w:rsidR="008B745F"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C8718E" w:rsidRPr="006F41CE">
        <w:rPr>
          <w:rFonts w:ascii="Times New Roman" w:hAnsi="Times New Roman"/>
          <w:sz w:val="24"/>
          <w:szCs w:val="24"/>
          <w:lang w:val="sr-Cyrl-CS"/>
        </w:rPr>
        <w:t xml:space="preserve">оцењивање </w:t>
      </w:r>
      <w:r w:rsidRPr="006F41CE">
        <w:rPr>
          <w:rFonts w:ascii="Times New Roman" w:hAnsi="Times New Roman"/>
          <w:sz w:val="24"/>
          <w:szCs w:val="24"/>
          <w:lang w:val="sr-Cyrl-CS"/>
        </w:rPr>
        <w:t xml:space="preserve">одзива </w:t>
      </w:r>
      <w:r w:rsidR="006B6218" w:rsidRPr="006F41CE">
        <w:rPr>
          <w:rFonts w:ascii="Times New Roman" w:hAnsi="Times New Roman"/>
          <w:sz w:val="24"/>
          <w:szCs w:val="24"/>
          <w:lang w:val="sr-Cyrl-CS"/>
        </w:rPr>
        <w:t>ФООРР-</w:t>
      </w:r>
      <w:r w:rsidR="006440DD" w:rsidRPr="006F41CE">
        <w:rPr>
          <w:rFonts w:ascii="Times New Roman" w:hAnsi="Times New Roman"/>
          <w:sz w:val="24"/>
          <w:szCs w:val="24"/>
          <w:lang w:val="sr-Cyrl-CS"/>
        </w:rPr>
        <w:t>Н</w:t>
      </w:r>
      <w:r w:rsidR="00986C56" w:rsidRPr="006F41CE">
        <w:rPr>
          <w:rFonts w:ascii="Times New Roman" w:hAnsi="Times New Roman"/>
          <w:sz w:val="24"/>
          <w:szCs w:val="24"/>
          <w:lang w:val="sr-Cyrl-CS"/>
        </w:rPr>
        <w:t xml:space="preserve"> режима</w:t>
      </w:r>
      <w:r w:rsidRPr="006F41CE">
        <w:rPr>
          <w:rFonts w:ascii="Times New Roman" w:hAnsi="Times New Roman"/>
          <w:sz w:val="24"/>
          <w:szCs w:val="24"/>
          <w:lang w:val="sr-Cyrl-CS"/>
        </w:rPr>
        <w:t>:</w:t>
      </w:r>
    </w:p>
    <w:p w14:paraId="799E6F6B" w14:textId="3B419220" w:rsidR="000E6180"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145FBC" w:rsidRPr="006F41CE">
        <w:rPr>
          <w:rFonts w:ascii="Times New Roman" w:hAnsi="Times New Roman"/>
          <w:sz w:val="24"/>
          <w:szCs w:val="24"/>
          <w:lang w:val="sr-Cyrl-CS"/>
        </w:rPr>
        <w:t>1</w:t>
      </w:r>
      <w:r w:rsidRPr="006F41CE">
        <w:rPr>
          <w:rFonts w:ascii="Times New Roman" w:hAnsi="Times New Roman"/>
          <w:sz w:val="24"/>
          <w:szCs w:val="24"/>
          <w:lang w:val="sr-Cyrl-CS"/>
        </w:rPr>
        <w:t xml:space="preserve">) мора се доказати техничка способност </w:t>
      </w:r>
      <w:r w:rsidR="00DA3B8A" w:rsidRPr="006F41CE">
        <w:rPr>
          <w:rFonts w:ascii="Times New Roman" w:hAnsi="Times New Roman"/>
          <w:sz w:val="24"/>
          <w:szCs w:val="24"/>
          <w:lang w:val="sr-Cyrl-CS"/>
        </w:rPr>
        <w:t>производног модула</w:t>
      </w:r>
      <w:r w:rsidRPr="006F41CE">
        <w:rPr>
          <w:rFonts w:ascii="Times New Roman" w:hAnsi="Times New Roman"/>
          <w:sz w:val="24"/>
          <w:szCs w:val="24"/>
          <w:lang w:val="sr-Cyrl-CS"/>
        </w:rPr>
        <w:t xml:space="preserve"> да </w:t>
      </w:r>
      <w:r w:rsidR="00C208C4" w:rsidRPr="006F41CE">
        <w:rPr>
          <w:rFonts w:ascii="Times New Roman" w:hAnsi="Times New Roman"/>
          <w:sz w:val="24"/>
          <w:szCs w:val="24"/>
          <w:lang w:val="sr-Cyrl-CS"/>
        </w:rPr>
        <w:t>континуално</w:t>
      </w:r>
      <w:r w:rsidRPr="006F41CE">
        <w:rPr>
          <w:rFonts w:ascii="Times New Roman" w:hAnsi="Times New Roman"/>
          <w:sz w:val="24"/>
          <w:szCs w:val="24"/>
          <w:lang w:val="sr-Cyrl-CS"/>
        </w:rPr>
        <w:t xml:space="preserve"> </w:t>
      </w:r>
      <w:r w:rsidR="00016987" w:rsidRPr="006F41CE">
        <w:rPr>
          <w:rFonts w:ascii="Times New Roman" w:hAnsi="Times New Roman"/>
          <w:sz w:val="24"/>
          <w:szCs w:val="24"/>
          <w:lang w:val="sr-Cyrl-CS"/>
        </w:rPr>
        <w:t xml:space="preserve">мења </w:t>
      </w:r>
      <w:r w:rsidR="0002036A" w:rsidRPr="006F41CE">
        <w:rPr>
          <w:rFonts w:ascii="Times New Roman" w:hAnsi="Times New Roman"/>
          <w:sz w:val="24"/>
          <w:szCs w:val="24"/>
          <w:lang w:val="sr-Cyrl-CS"/>
        </w:rPr>
        <w:t>активну</w:t>
      </w:r>
      <w:r w:rsidRPr="006F41CE">
        <w:rPr>
          <w:rFonts w:ascii="Times New Roman" w:hAnsi="Times New Roman"/>
          <w:sz w:val="24"/>
          <w:szCs w:val="24"/>
          <w:lang w:val="sr-Cyrl-CS"/>
        </w:rPr>
        <w:t xml:space="preserve"> снагу како би </w:t>
      </w:r>
      <w:r w:rsidR="00986C56" w:rsidRPr="006F41CE">
        <w:rPr>
          <w:rFonts w:ascii="Times New Roman" w:hAnsi="Times New Roman"/>
          <w:sz w:val="24"/>
          <w:szCs w:val="24"/>
          <w:lang w:val="sr-Cyrl-CS"/>
        </w:rPr>
        <w:t>доприносила</w:t>
      </w:r>
      <w:r w:rsidRPr="006F41CE">
        <w:rPr>
          <w:rFonts w:ascii="Times New Roman" w:hAnsi="Times New Roman"/>
          <w:sz w:val="24"/>
          <w:szCs w:val="24"/>
          <w:lang w:val="sr-Cyrl-CS"/>
        </w:rPr>
        <w:t xml:space="preserve"> регулацији фреквенције у случају повећања фреквенције</w:t>
      </w:r>
      <w:r w:rsidR="00986C56" w:rsidRPr="006F41CE">
        <w:rPr>
          <w:rFonts w:ascii="Times New Roman" w:hAnsi="Times New Roman"/>
          <w:sz w:val="24"/>
          <w:szCs w:val="24"/>
          <w:lang w:val="sr-Cyrl-CS"/>
        </w:rPr>
        <w:t>,</w:t>
      </w:r>
      <w:r w:rsidRPr="006F41CE">
        <w:rPr>
          <w:rFonts w:ascii="Times New Roman" w:hAnsi="Times New Roman"/>
          <w:sz w:val="24"/>
          <w:szCs w:val="24"/>
          <w:lang w:val="sr-Cyrl-CS"/>
        </w:rPr>
        <w:t xml:space="preserve"> те </w:t>
      </w:r>
      <w:r w:rsidR="00C8718E" w:rsidRPr="006F41CE">
        <w:rPr>
          <w:rFonts w:ascii="Times New Roman" w:hAnsi="Times New Roman"/>
          <w:sz w:val="24"/>
          <w:szCs w:val="24"/>
          <w:lang w:val="sr-Cyrl-CS"/>
        </w:rPr>
        <w:t xml:space="preserve">оценити </w:t>
      </w:r>
      <w:r w:rsidRPr="006F41CE">
        <w:rPr>
          <w:rFonts w:ascii="Times New Roman" w:hAnsi="Times New Roman"/>
          <w:sz w:val="24"/>
          <w:szCs w:val="24"/>
          <w:lang w:val="sr-Cyrl-CS"/>
        </w:rPr>
        <w:t xml:space="preserve">статичке </w:t>
      </w:r>
      <w:r w:rsidR="0079464A" w:rsidRPr="006F41CE">
        <w:rPr>
          <w:rFonts w:ascii="Times New Roman" w:hAnsi="Times New Roman"/>
          <w:sz w:val="24"/>
          <w:szCs w:val="24"/>
          <w:lang w:val="sr-Cyrl-CS"/>
        </w:rPr>
        <w:t>регулационе</w:t>
      </w:r>
      <w:r w:rsidRPr="006F41CE">
        <w:rPr>
          <w:rFonts w:ascii="Times New Roman" w:hAnsi="Times New Roman"/>
          <w:sz w:val="24"/>
          <w:szCs w:val="24"/>
          <w:lang w:val="sr-Cyrl-CS"/>
        </w:rPr>
        <w:t xml:space="preserve"> параметре, попут статизма и мртве зоне, и динамичке параметре, укључујући одзив на скоковиту </w:t>
      </w:r>
      <w:r w:rsidR="0002036A" w:rsidRPr="006F41CE">
        <w:rPr>
          <w:rFonts w:ascii="Times New Roman" w:hAnsi="Times New Roman"/>
          <w:sz w:val="24"/>
          <w:szCs w:val="24"/>
          <w:lang w:val="sr-Cyrl-CS"/>
        </w:rPr>
        <w:t>проме</w:t>
      </w:r>
      <w:r w:rsidRPr="006F41CE">
        <w:rPr>
          <w:rFonts w:ascii="Times New Roman" w:hAnsi="Times New Roman"/>
          <w:sz w:val="24"/>
          <w:szCs w:val="24"/>
          <w:lang w:val="sr-Cyrl-CS"/>
        </w:rPr>
        <w:t xml:space="preserve">ну фреквенције; </w:t>
      </w:r>
      <w:r w:rsidR="000F5C56" w:rsidRPr="006F41CE">
        <w:rPr>
          <w:rFonts w:ascii="Times New Roman" w:hAnsi="Times New Roman"/>
          <w:sz w:val="24"/>
          <w:szCs w:val="24"/>
          <w:lang w:val="sr-Cyrl-CS"/>
        </w:rPr>
        <w:t xml:space="preserve">    </w:t>
      </w:r>
      <w:r w:rsidR="00AD03E3"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4E254E5C" w14:textId="16382C11" w:rsidR="008B745F"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A6EE7" w:rsidRPr="006F41CE">
        <w:rPr>
          <w:rFonts w:ascii="Times New Roman" w:hAnsi="Times New Roman"/>
          <w:sz w:val="24"/>
          <w:szCs w:val="24"/>
          <w:lang w:val="sr-Cyrl-CS"/>
        </w:rPr>
        <w:t>провером</w:t>
      </w:r>
      <w:r w:rsidR="00C8718E"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се </w:t>
      </w:r>
      <w:r w:rsidR="0006194D" w:rsidRPr="006F41CE">
        <w:rPr>
          <w:rFonts w:ascii="Times New Roman" w:hAnsi="Times New Roman"/>
          <w:sz w:val="24"/>
          <w:szCs w:val="24"/>
          <w:lang w:val="sr-Cyrl-CS"/>
        </w:rPr>
        <w:t>спроводи</w:t>
      </w:r>
      <w:r w:rsidR="000E6180" w:rsidRPr="006F41CE">
        <w:rPr>
          <w:rFonts w:ascii="Times New Roman" w:hAnsi="Times New Roman"/>
          <w:sz w:val="24"/>
          <w:szCs w:val="24"/>
          <w:lang w:val="sr-Cyrl-CS"/>
        </w:rPr>
        <w:t xml:space="preserve"> симулирањем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х скокова и континуираних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 </w:t>
      </w:r>
      <w:r w:rsidR="00016987" w:rsidRPr="006F41CE">
        <w:rPr>
          <w:rFonts w:ascii="Times New Roman" w:hAnsi="Times New Roman"/>
          <w:sz w:val="24"/>
          <w:szCs w:val="24"/>
          <w:lang w:val="sr-Cyrl-CS"/>
        </w:rPr>
        <w:t xml:space="preserve">које </w:t>
      </w:r>
      <w:r w:rsidR="000E6180" w:rsidRPr="006F41CE">
        <w:rPr>
          <w:rFonts w:ascii="Times New Roman" w:hAnsi="Times New Roman"/>
          <w:sz w:val="24"/>
          <w:szCs w:val="24"/>
          <w:lang w:val="sr-Cyrl-CS"/>
        </w:rPr>
        <w:t xml:space="preserve">су довољно </w:t>
      </w:r>
      <w:r w:rsidR="00016987" w:rsidRPr="006F41CE">
        <w:rPr>
          <w:rFonts w:ascii="Times New Roman" w:hAnsi="Times New Roman"/>
          <w:sz w:val="24"/>
          <w:szCs w:val="24"/>
          <w:lang w:val="sr-Cyrl-CS"/>
        </w:rPr>
        <w:t xml:space="preserve">велике </w:t>
      </w:r>
      <w:r w:rsidR="000E6180" w:rsidRPr="006F41CE">
        <w:rPr>
          <w:rFonts w:ascii="Times New Roman" w:hAnsi="Times New Roman"/>
          <w:sz w:val="24"/>
          <w:szCs w:val="24"/>
          <w:lang w:val="sr-Cyrl-CS"/>
        </w:rPr>
        <w:t xml:space="preserve">да активирају барем 10 % </w:t>
      </w:r>
      <w:r w:rsidR="007E6092" w:rsidRPr="006F41CE">
        <w:rPr>
          <w:rFonts w:ascii="Times New Roman" w:hAnsi="Times New Roman"/>
          <w:sz w:val="24"/>
          <w:szCs w:val="24"/>
          <w:lang w:val="sr-Cyrl-CS"/>
        </w:rPr>
        <w:t>целог</w:t>
      </w:r>
      <w:r w:rsidR="000E6180" w:rsidRPr="006F41CE">
        <w:rPr>
          <w:rFonts w:ascii="Times New Roman" w:hAnsi="Times New Roman"/>
          <w:sz w:val="24"/>
          <w:szCs w:val="24"/>
          <w:lang w:val="sr-Cyrl-CS"/>
        </w:rPr>
        <w:t xml:space="preserve"> радног подручја за </w:t>
      </w:r>
      <w:r w:rsidR="0002036A" w:rsidRPr="006F41CE">
        <w:rPr>
          <w:rFonts w:ascii="Times New Roman" w:hAnsi="Times New Roman"/>
          <w:sz w:val="24"/>
          <w:szCs w:val="24"/>
          <w:lang w:val="sr-Cyrl-CS"/>
        </w:rPr>
        <w:t>активну</w:t>
      </w:r>
      <w:r w:rsidR="000E6180" w:rsidRPr="006F41CE">
        <w:rPr>
          <w:rFonts w:ascii="Times New Roman" w:hAnsi="Times New Roman"/>
          <w:sz w:val="24"/>
          <w:szCs w:val="24"/>
          <w:lang w:val="sr-Cyrl-CS"/>
        </w:rPr>
        <w:t xml:space="preserve"> снагу, узимајући у обзир </w:t>
      </w:r>
      <w:r w:rsidR="006C6BCD" w:rsidRPr="006F41CE">
        <w:rPr>
          <w:rFonts w:ascii="Times New Roman" w:hAnsi="Times New Roman"/>
          <w:sz w:val="24"/>
          <w:szCs w:val="24"/>
          <w:lang w:val="sr-Cyrl-CS"/>
        </w:rPr>
        <w:t>подешења</w:t>
      </w:r>
      <w:r w:rsidR="000E6180" w:rsidRPr="006F41CE">
        <w:rPr>
          <w:rFonts w:ascii="Times New Roman" w:hAnsi="Times New Roman"/>
          <w:sz w:val="24"/>
          <w:szCs w:val="24"/>
          <w:lang w:val="sr-Cyrl-CS"/>
        </w:rPr>
        <w:t xml:space="preserve"> статизма и мртве зоне. Симулирани сигнали одступања фреквенције шаљу се у регулатор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w:t>
      </w:r>
    </w:p>
    <w:p w14:paraId="083C0E3F" w14:textId="71915A89" w:rsidR="00986C5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7A6EE7" w:rsidRPr="006F41CE">
        <w:rPr>
          <w:rFonts w:ascii="Times New Roman" w:hAnsi="Times New Roman"/>
          <w:sz w:val="24"/>
          <w:szCs w:val="24"/>
          <w:lang w:val="sr-Cyrl-CS"/>
        </w:rPr>
        <w:t>провера</w:t>
      </w:r>
      <w:r w:rsidR="00A57CD7"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се сматра </w:t>
      </w:r>
      <w:r w:rsidR="007E6092" w:rsidRPr="006F41CE">
        <w:rPr>
          <w:rFonts w:ascii="Times New Roman" w:hAnsi="Times New Roman"/>
          <w:sz w:val="24"/>
          <w:szCs w:val="24"/>
          <w:lang w:val="sr-Cyrl-CS"/>
        </w:rPr>
        <w:t>успешн</w:t>
      </w:r>
      <w:r w:rsidR="005831DA" w:rsidRPr="006F41CE">
        <w:rPr>
          <w:rFonts w:ascii="Times New Roman" w:hAnsi="Times New Roman"/>
          <w:sz w:val="24"/>
          <w:szCs w:val="24"/>
          <w:lang w:val="sr-Cyrl-CS"/>
        </w:rPr>
        <w:t>о</w:t>
      </w:r>
      <w:r w:rsidR="007E6092" w:rsidRPr="006F41CE">
        <w:rPr>
          <w:rFonts w:ascii="Times New Roman" w:hAnsi="Times New Roman"/>
          <w:sz w:val="24"/>
          <w:szCs w:val="24"/>
          <w:lang w:val="sr-Cyrl-CS"/>
        </w:rPr>
        <w:t>м</w:t>
      </w:r>
      <w:r w:rsidR="000E6180" w:rsidRPr="006F41CE">
        <w:rPr>
          <w:rFonts w:ascii="Times New Roman" w:hAnsi="Times New Roman"/>
          <w:sz w:val="24"/>
          <w:szCs w:val="24"/>
          <w:lang w:val="sr-Cyrl-CS"/>
        </w:rPr>
        <w:t xml:space="preserve"> ако су испуњени </w:t>
      </w:r>
      <w:r w:rsidR="00986C56" w:rsidRPr="006F41CE">
        <w:rPr>
          <w:rFonts w:ascii="Times New Roman" w:hAnsi="Times New Roman"/>
          <w:sz w:val="24"/>
          <w:szCs w:val="24"/>
          <w:lang w:val="sr-Cyrl-CS"/>
        </w:rPr>
        <w:t xml:space="preserve">сви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02FB2CCE" w14:textId="6E589DC4" w:rsidR="00986C56"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986C5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резултати </w:t>
      </w:r>
      <w:r w:rsidR="007A6EE7" w:rsidRPr="006F41CE">
        <w:rPr>
          <w:rFonts w:ascii="Times New Roman" w:hAnsi="Times New Roman"/>
          <w:sz w:val="24"/>
          <w:szCs w:val="24"/>
          <w:lang w:val="sr-Cyrl-CS"/>
        </w:rPr>
        <w:t>провере</w:t>
      </w:r>
      <w:r w:rsidR="00A57CD7" w:rsidRPr="006F41CE">
        <w:rPr>
          <w:rFonts w:ascii="Times New Roman" w:hAnsi="Times New Roman"/>
          <w:sz w:val="24"/>
          <w:szCs w:val="24"/>
          <w:lang w:val="sr-Cyrl-CS"/>
        </w:rPr>
        <w:t xml:space="preserve"> </w:t>
      </w:r>
      <w:r w:rsidR="005831DA" w:rsidRPr="006F41CE">
        <w:rPr>
          <w:rFonts w:ascii="Times New Roman" w:hAnsi="Times New Roman"/>
          <w:sz w:val="24"/>
          <w:szCs w:val="24"/>
          <w:lang w:val="sr-Cyrl-CS"/>
        </w:rPr>
        <w:t>усаглашености</w:t>
      </w:r>
      <w:r w:rsidR="000E6180" w:rsidRPr="006F41CE">
        <w:rPr>
          <w:rFonts w:ascii="Times New Roman" w:hAnsi="Times New Roman"/>
          <w:sz w:val="24"/>
          <w:szCs w:val="24"/>
          <w:lang w:val="sr-Cyrl-CS"/>
        </w:rPr>
        <w:t xml:space="preserve">, за динамичке и статичке параметре, </w:t>
      </w:r>
      <w:r w:rsidR="00153DB2" w:rsidRPr="006F41CE">
        <w:rPr>
          <w:rFonts w:ascii="Times New Roman" w:hAnsi="Times New Roman"/>
          <w:sz w:val="24"/>
          <w:szCs w:val="24"/>
          <w:lang w:val="sr-Cyrl-CS"/>
        </w:rPr>
        <w:t xml:space="preserve">у складу </w:t>
      </w:r>
      <w:r w:rsidR="000A1FA3" w:rsidRPr="006F41CE">
        <w:rPr>
          <w:rFonts w:ascii="Times New Roman" w:hAnsi="Times New Roman"/>
          <w:sz w:val="24"/>
          <w:szCs w:val="24"/>
          <w:lang w:val="sr-Cyrl-CS"/>
        </w:rPr>
        <w:t>су са</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Прилога </w:t>
      </w:r>
      <w:r w:rsidR="00986C56" w:rsidRPr="006F41CE">
        <w:rPr>
          <w:rFonts w:ascii="Times New Roman" w:hAnsi="Times New Roman"/>
          <w:sz w:val="24"/>
          <w:szCs w:val="24"/>
          <w:lang w:val="sr-Cyrl-CS"/>
        </w:rPr>
        <w:t>II</w:t>
      </w:r>
      <w:r w:rsidR="00B361FB" w:rsidRPr="006F41CE">
        <w:rPr>
          <w:rFonts w:ascii="Times New Roman" w:hAnsi="Times New Roman"/>
          <w:sz w:val="24"/>
          <w:szCs w:val="24"/>
          <w:lang w:val="sr-Cyrl-CS"/>
        </w:rPr>
        <w:t>,</w:t>
      </w:r>
    </w:p>
    <w:p w14:paraId="78F28ADD" w14:textId="5747669D" w:rsidR="008B745F"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након одзива на скоковиту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ну не настају непригушене осцилације. </w:t>
      </w:r>
    </w:p>
    <w:p w14:paraId="0BC62AB0" w14:textId="6425F2FE" w:rsidR="008B745F"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A57CD7" w:rsidRPr="006F41CE">
        <w:rPr>
          <w:rFonts w:ascii="Times New Roman" w:hAnsi="Times New Roman"/>
          <w:sz w:val="24"/>
          <w:szCs w:val="24"/>
          <w:lang w:val="sr-Cyrl-CS"/>
        </w:rPr>
        <w:t xml:space="preserve">оцењивање </w:t>
      </w:r>
      <w:r w:rsidR="005831DA" w:rsidRPr="006F41CE">
        <w:rPr>
          <w:rFonts w:ascii="Times New Roman" w:hAnsi="Times New Roman"/>
          <w:sz w:val="24"/>
          <w:szCs w:val="24"/>
          <w:lang w:val="sr-Cyrl-CS"/>
        </w:rPr>
        <w:t xml:space="preserve"> </w:t>
      </w:r>
      <w:r w:rsidRPr="006F41CE">
        <w:rPr>
          <w:rFonts w:ascii="Times New Roman" w:hAnsi="Times New Roman"/>
          <w:sz w:val="24"/>
          <w:szCs w:val="24"/>
          <w:lang w:val="sr-Cyrl-CS"/>
        </w:rPr>
        <w:t>одзива</w:t>
      </w:r>
      <w:r w:rsidR="006440DD" w:rsidRPr="006F41CE">
        <w:rPr>
          <w:rFonts w:ascii="Times New Roman" w:hAnsi="Times New Roman"/>
          <w:sz w:val="24"/>
          <w:szCs w:val="24"/>
          <w:lang w:val="sr-Cyrl-CS"/>
        </w:rPr>
        <w:t xml:space="preserve"> ФООРР-П </w:t>
      </w:r>
      <w:r w:rsidR="009034AB" w:rsidRPr="006F41CE">
        <w:rPr>
          <w:rFonts w:ascii="Times New Roman" w:hAnsi="Times New Roman"/>
          <w:sz w:val="24"/>
          <w:szCs w:val="24"/>
          <w:lang w:val="sr-Cyrl-CS"/>
        </w:rPr>
        <w:t>режима</w:t>
      </w:r>
      <w:r w:rsidRPr="006F41CE">
        <w:rPr>
          <w:rFonts w:ascii="Times New Roman" w:hAnsi="Times New Roman"/>
          <w:sz w:val="24"/>
          <w:szCs w:val="24"/>
          <w:lang w:val="sr-Cyrl-CS"/>
        </w:rPr>
        <w:t xml:space="preserve">: </w:t>
      </w:r>
    </w:p>
    <w:p w14:paraId="4C6069CB" w14:textId="73424493" w:rsidR="008B745F" w:rsidRPr="006F41CE" w:rsidRDefault="00145FBC" w:rsidP="002D5665">
      <w:pPr>
        <w:spacing w:after="0" w:line="240" w:lineRule="auto"/>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440DD" w:rsidRPr="006F41CE">
        <w:rPr>
          <w:rFonts w:ascii="Times New Roman" w:hAnsi="Times New Roman"/>
          <w:sz w:val="24"/>
          <w:szCs w:val="24"/>
          <w:lang w:val="sr-Cyrl-CS"/>
        </w:rPr>
        <w:tab/>
      </w:r>
      <w:r w:rsidR="006440DD" w:rsidRPr="006F41CE">
        <w:rPr>
          <w:rFonts w:ascii="Times New Roman" w:hAnsi="Times New Roman"/>
          <w:sz w:val="24"/>
          <w:szCs w:val="24"/>
          <w:lang w:val="sr-Cyrl-CS"/>
        </w:rPr>
        <w:tab/>
      </w: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техничка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да </w:t>
      </w:r>
      <w:r w:rsidR="00C208C4" w:rsidRPr="006F41CE">
        <w:rPr>
          <w:rFonts w:ascii="Times New Roman" w:hAnsi="Times New Roman"/>
          <w:sz w:val="24"/>
          <w:szCs w:val="24"/>
          <w:lang w:val="sr-Cyrl-CS"/>
        </w:rPr>
        <w:t>континуално</w:t>
      </w:r>
      <w:r w:rsidR="000E6180" w:rsidRPr="006F41CE">
        <w:rPr>
          <w:rFonts w:ascii="Times New Roman" w:hAnsi="Times New Roman"/>
          <w:sz w:val="24"/>
          <w:szCs w:val="24"/>
          <w:lang w:val="sr-Cyrl-CS"/>
        </w:rPr>
        <w:t xml:space="preserve"> модулира </w:t>
      </w:r>
      <w:r w:rsidR="0002036A" w:rsidRPr="006F41CE">
        <w:rPr>
          <w:rFonts w:ascii="Times New Roman" w:hAnsi="Times New Roman"/>
          <w:sz w:val="24"/>
          <w:szCs w:val="24"/>
          <w:lang w:val="sr-Cyrl-CS"/>
        </w:rPr>
        <w:t>активну</w:t>
      </w:r>
      <w:r w:rsidR="000E6180" w:rsidRPr="006F41CE">
        <w:rPr>
          <w:rFonts w:ascii="Times New Roman" w:hAnsi="Times New Roman"/>
          <w:sz w:val="24"/>
          <w:szCs w:val="24"/>
          <w:lang w:val="sr-Cyrl-CS"/>
        </w:rPr>
        <w:t xml:space="preserve"> снагу на радним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ама испод максималне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не моћи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како би </w:t>
      </w:r>
      <w:r w:rsidR="00EB200C" w:rsidRPr="006F41CE">
        <w:rPr>
          <w:rFonts w:ascii="Times New Roman" w:hAnsi="Times New Roman"/>
          <w:sz w:val="24"/>
          <w:szCs w:val="24"/>
          <w:lang w:val="sr-Cyrl-CS"/>
        </w:rPr>
        <w:t>доприносила</w:t>
      </w:r>
      <w:r w:rsidR="000E6180" w:rsidRPr="006F41CE">
        <w:rPr>
          <w:rFonts w:ascii="Times New Roman" w:hAnsi="Times New Roman"/>
          <w:sz w:val="24"/>
          <w:szCs w:val="24"/>
          <w:lang w:val="sr-Cyrl-CS"/>
        </w:rPr>
        <w:t xml:space="preserve"> регулацији фреквенције у случају великог пада фреквенције у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у;</w:t>
      </w:r>
    </w:p>
    <w:p w14:paraId="29C77201" w14:textId="50FE0815" w:rsidR="008B745F" w:rsidRPr="006F41CE" w:rsidRDefault="00145FBC"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440DD" w:rsidRPr="006F41CE">
        <w:rPr>
          <w:rFonts w:ascii="Times New Roman" w:hAnsi="Times New Roman"/>
          <w:sz w:val="24"/>
          <w:szCs w:val="24"/>
          <w:lang w:val="sr-Cyrl-CS"/>
        </w:rPr>
        <w:tab/>
      </w: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7A6EE7" w:rsidRPr="006F41CE">
        <w:rPr>
          <w:rFonts w:ascii="Times New Roman" w:hAnsi="Times New Roman"/>
          <w:sz w:val="24"/>
          <w:szCs w:val="24"/>
          <w:lang w:val="sr-Cyrl-CS"/>
        </w:rPr>
        <w:t>провера</w:t>
      </w:r>
      <w:r w:rsidR="00A57CD7"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се </w:t>
      </w:r>
      <w:r w:rsidR="0006194D" w:rsidRPr="006F41CE">
        <w:rPr>
          <w:rFonts w:ascii="Times New Roman" w:hAnsi="Times New Roman"/>
          <w:sz w:val="24"/>
          <w:szCs w:val="24"/>
          <w:lang w:val="sr-Cyrl-CS"/>
        </w:rPr>
        <w:t>спроводи</w:t>
      </w:r>
      <w:r w:rsidR="000E6180" w:rsidRPr="006F41CE">
        <w:rPr>
          <w:rFonts w:ascii="Times New Roman" w:hAnsi="Times New Roman"/>
          <w:sz w:val="24"/>
          <w:szCs w:val="24"/>
          <w:lang w:val="sr-Cyrl-CS"/>
        </w:rPr>
        <w:t xml:space="preserve"> симулирањем одговарајућих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оптерећења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с</w:t>
      </w:r>
      <w:r w:rsidR="00EB200C"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нискофреквен</w:t>
      </w:r>
      <w:r w:rsidR="00EB200C" w:rsidRPr="006F41CE">
        <w:rPr>
          <w:rFonts w:ascii="Times New Roman" w:hAnsi="Times New Roman"/>
          <w:sz w:val="24"/>
          <w:szCs w:val="24"/>
          <w:lang w:val="sr-Cyrl-CS"/>
        </w:rPr>
        <w:t>тни</w:t>
      </w:r>
      <w:r w:rsidR="000E6180" w:rsidRPr="006F41CE">
        <w:rPr>
          <w:rFonts w:ascii="Times New Roman" w:hAnsi="Times New Roman"/>
          <w:sz w:val="24"/>
          <w:szCs w:val="24"/>
          <w:lang w:val="sr-Cyrl-CS"/>
        </w:rPr>
        <w:t xml:space="preserve">м скоковима и континуираним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ма</w:t>
      </w:r>
      <w:r w:rsidR="00EB200C"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који су довољно велики да активирају барем 10 % </w:t>
      </w:r>
      <w:r w:rsidR="007E6092" w:rsidRPr="006F41CE">
        <w:rPr>
          <w:rFonts w:ascii="Times New Roman" w:hAnsi="Times New Roman"/>
          <w:sz w:val="24"/>
          <w:szCs w:val="24"/>
          <w:lang w:val="sr-Cyrl-CS"/>
        </w:rPr>
        <w:t>целог</w:t>
      </w:r>
      <w:r w:rsidR="000E6180" w:rsidRPr="006F41CE">
        <w:rPr>
          <w:rFonts w:ascii="Times New Roman" w:hAnsi="Times New Roman"/>
          <w:sz w:val="24"/>
          <w:szCs w:val="24"/>
          <w:lang w:val="sr-Cyrl-CS"/>
        </w:rPr>
        <w:t xml:space="preserve"> радног подручја за </w:t>
      </w:r>
      <w:r w:rsidR="0002036A" w:rsidRPr="006F41CE">
        <w:rPr>
          <w:rFonts w:ascii="Times New Roman" w:hAnsi="Times New Roman"/>
          <w:sz w:val="24"/>
          <w:szCs w:val="24"/>
          <w:lang w:val="sr-Cyrl-CS"/>
        </w:rPr>
        <w:t>активну</w:t>
      </w:r>
      <w:r w:rsidR="000E6180" w:rsidRPr="006F41CE">
        <w:rPr>
          <w:rFonts w:ascii="Times New Roman" w:hAnsi="Times New Roman"/>
          <w:sz w:val="24"/>
          <w:szCs w:val="24"/>
          <w:lang w:val="sr-Cyrl-CS"/>
        </w:rPr>
        <w:t xml:space="preserve"> снагу, узимајући у обзир </w:t>
      </w:r>
      <w:r w:rsidR="006C6BCD" w:rsidRPr="006F41CE">
        <w:rPr>
          <w:rFonts w:ascii="Times New Roman" w:hAnsi="Times New Roman"/>
          <w:sz w:val="24"/>
          <w:szCs w:val="24"/>
          <w:lang w:val="sr-Cyrl-CS"/>
        </w:rPr>
        <w:t>подешења</w:t>
      </w:r>
      <w:r w:rsidR="000E6180" w:rsidRPr="006F41CE">
        <w:rPr>
          <w:rFonts w:ascii="Times New Roman" w:hAnsi="Times New Roman"/>
          <w:sz w:val="24"/>
          <w:szCs w:val="24"/>
          <w:lang w:val="sr-Cyrl-CS"/>
        </w:rPr>
        <w:t xml:space="preserve"> статизма и мртве зоне. Симулирани сигнали одступања фреквенције шаљу се у регулатор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w:t>
      </w:r>
    </w:p>
    <w:p w14:paraId="636D615C" w14:textId="237D6B89" w:rsidR="008B745F"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57CD7"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се сматра </w:t>
      </w:r>
      <w:r w:rsidR="007E6092" w:rsidRPr="006F41CE">
        <w:rPr>
          <w:rFonts w:ascii="Times New Roman" w:hAnsi="Times New Roman"/>
          <w:sz w:val="24"/>
          <w:szCs w:val="24"/>
          <w:lang w:val="sr-Cyrl-CS"/>
        </w:rPr>
        <w:t>успешн</w:t>
      </w:r>
      <w:r w:rsidR="005831DA" w:rsidRPr="006F41CE">
        <w:rPr>
          <w:rFonts w:ascii="Times New Roman" w:hAnsi="Times New Roman"/>
          <w:sz w:val="24"/>
          <w:szCs w:val="24"/>
          <w:lang w:val="sr-Cyrl-CS"/>
        </w:rPr>
        <w:t>о</w:t>
      </w:r>
      <w:r w:rsidR="007E6092" w:rsidRPr="006F41CE">
        <w:rPr>
          <w:rFonts w:ascii="Times New Roman" w:hAnsi="Times New Roman"/>
          <w:sz w:val="24"/>
          <w:szCs w:val="24"/>
          <w:lang w:val="sr-Cyrl-CS"/>
        </w:rPr>
        <w:t>м</w:t>
      </w:r>
      <w:r w:rsidR="000E6180" w:rsidRPr="006F41CE">
        <w:rPr>
          <w:rFonts w:ascii="Times New Roman" w:hAnsi="Times New Roman"/>
          <w:sz w:val="24"/>
          <w:szCs w:val="24"/>
          <w:lang w:val="sr-Cyrl-CS"/>
        </w:rPr>
        <w:t xml:space="preserve"> ако су испуњени</w:t>
      </w:r>
      <w:r w:rsidR="00EB200C"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763CEDD2" w14:textId="58A9664E" w:rsidR="008B745F"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EB200C"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резултати</w:t>
      </w:r>
      <w:r w:rsidR="00A57CD7" w:rsidRPr="006F41CE">
        <w:rPr>
          <w:rFonts w:ascii="Times New Roman" w:hAnsi="Times New Roman"/>
          <w:sz w:val="24"/>
          <w:szCs w:val="24"/>
          <w:lang w:val="sr-Cyrl-CS"/>
        </w:rPr>
        <w:t xml:space="preserve"> оцењивања </w:t>
      </w:r>
      <w:r w:rsidR="000E6180" w:rsidRPr="006F41CE">
        <w:rPr>
          <w:rFonts w:ascii="Times New Roman" w:hAnsi="Times New Roman"/>
          <w:sz w:val="24"/>
          <w:szCs w:val="24"/>
          <w:lang w:val="sr-Cyrl-CS"/>
        </w:rPr>
        <w:t xml:space="preserve">за динамичке и статичке параметре, </w:t>
      </w:r>
      <w:r w:rsidR="00153DB2" w:rsidRPr="006F41CE">
        <w:rPr>
          <w:rFonts w:ascii="Times New Roman" w:hAnsi="Times New Roman"/>
          <w:sz w:val="24"/>
          <w:szCs w:val="24"/>
          <w:lang w:val="sr-Cyrl-CS"/>
        </w:rPr>
        <w:t xml:space="preserve">у складу </w:t>
      </w:r>
      <w:r w:rsidR="000A1FA3" w:rsidRPr="006F41CE">
        <w:rPr>
          <w:rFonts w:ascii="Times New Roman" w:hAnsi="Times New Roman"/>
          <w:sz w:val="24"/>
          <w:szCs w:val="24"/>
          <w:lang w:val="sr-Cyrl-CS"/>
        </w:rPr>
        <w:t>су са</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Прилога </w:t>
      </w:r>
      <w:r w:rsidR="00EB200C" w:rsidRPr="006F41CE">
        <w:rPr>
          <w:rFonts w:ascii="Times New Roman" w:hAnsi="Times New Roman"/>
          <w:sz w:val="24"/>
          <w:szCs w:val="24"/>
          <w:lang w:val="sr-Cyrl-CS"/>
        </w:rPr>
        <w:t>II</w:t>
      </w:r>
      <w:r w:rsidR="00B361FB" w:rsidRPr="006F41CE">
        <w:rPr>
          <w:rFonts w:ascii="Times New Roman" w:hAnsi="Times New Roman"/>
          <w:sz w:val="24"/>
          <w:szCs w:val="24"/>
          <w:lang w:val="sr-Cyrl-CS"/>
        </w:rPr>
        <w:t>,</w:t>
      </w:r>
    </w:p>
    <w:p w14:paraId="1A7C849B" w14:textId="4326AA00" w:rsidR="008B745F"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након одзива на скоковиту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ну не настају непригушене осцилације. </w:t>
      </w:r>
    </w:p>
    <w:p w14:paraId="35F7F6C4" w14:textId="4CFEC75C" w:rsidR="008B745F"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A57CD7" w:rsidRPr="006F41CE">
        <w:rPr>
          <w:rFonts w:ascii="Times New Roman" w:hAnsi="Times New Roman"/>
          <w:sz w:val="24"/>
          <w:szCs w:val="24"/>
          <w:lang w:val="sr-Cyrl-CS"/>
        </w:rPr>
        <w:t>оцењивање мог</w:t>
      </w:r>
      <w:r w:rsidRPr="006F41CE">
        <w:rPr>
          <w:rFonts w:ascii="Times New Roman" w:hAnsi="Times New Roman"/>
          <w:sz w:val="24"/>
          <w:szCs w:val="24"/>
          <w:lang w:val="sr-Cyrl-CS"/>
        </w:rPr>
        <w:t xml:space="preserve">ућности регулације </w:t>
      </w:r>
      <w:r w:rsidR="00380B48" w:rsidRPr="006F41CE">
        <w:rPr>
          <w:rFonts w:ascii="Times New Roman" w:hAnsi="Times New Roman"/>
          <w:sz w:val="24"/>
          <w:szCs w:val="24"/>
          <w:lang w:val="sr-Cyrl-CS"/>
        </w:rPr>
        <w:t>активне снаге</w:t>
      </w:r>
      <w:r w:rsidRPr="006F41CE">
        <w:rPr>
          <w:rFonts w:ascii="Times New Roman" w:hAnsi="Times New Roman"/>
          <w:sz w:val="24"/>
          <w:szCs w:val="24"/>
          <w:lang w:val="sr-Cyrl-CS"/>
        </w:rPr>
        <w:t xml:space="preserve">: </w:t>
      </w:r>
    </w:p>
    <w:p w14:paraId="04C2897C" w14:textId="4DD5EA22" w:rsidR="008B745F" w:rsidRPr="006F41CE" w:rsidRDefault="00145FBC" w:rsidP="00464A3E">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техничка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да </w:t>
      </w:r>
      <w:r w:rsidR="00C208C4" w:rsidRPr="006F41CE">
        <w:rPr>
          <w:rFonts w:ascii="Times New Roman" w:hAnsi="Times New Roman"/>
          <w:sz w:val="24"/>
          <w:szCs w:val="24"/>
          <w:lang w:val="sr-Cyrl-CS"/>
        </w:rPr>
        <w:t>континуално</w:t>
      </w:r>
      <w:r w:rsidR="000E6180" w:rsidRPr="006F41CE">
        <w:rPr>
          <w:rFonts w:ascii="Times New Roman" w:hAnsi="Times New Roman"/>
          <w:sz w:val="24"/>
          <w:szCs w:val="24"/>
          <w:lang w:val="sr-Cyrl-CS"/>
        </w:rPr>
        <w:t xml:space="preserve"> </w:t>
      </w:r>
      <w:r w:rsidR="00016987" w:rsidRPr="006F41CE">
        <w:rPr>
          <w:rFonts w:ascii="Times New Roman" w:hAnsi="Times New Roman"/>
          <w:sz w:val="24"/>
          <w:szCs w:val="24"/>
          <w:lang w:val="sr-Cyrl-CS"/>
        </w:rPr>
        <w:t xml:space="preserve">мења </w:t>
      </w:r>
      <w:r w:rsidR="0002036A" w:rsidRPr="006F41CE">
        <w:rPr>
          <w:rFonts w:ascii="Times New Roman" w:hAnsi="Times New Roman"/>
          <w:sz w:val="24"/>
          <w:szCs w:val="24"/>
          <w:lang w:val="sr-Cyrl-CS"/>
        </w:rPr>
        <w:t>активну</w:t>
      </w:r>
      <w:r w:rsidR="007E6092" w:rsidRPr="006F41CE">
        <w:rPr>
          <w:rFonts w:ascii="Times New Roman" w:hAnsi="Times New Roman"/>
          <w:sz w:val="24"/>
          <w:szCs w:val="24"/>
          <w:lang w:val="sr-Cyrl-CS"/>
        </w:rPr>
        <w:t xml:space="preserve"> снагу у ц</w:t>
      </w:r>
      <w:r w:rsidR="000E6180" w:rsidRPr="006F41CE">
        <w:rPr>
          <w:rFonts w:ascii="Times New Roman" w:hAnsi="Times New Roman"/>
          <w:sz w:val="24"/>
          <w:szCs w:val="24"/>
          <w:lang w:val="sr-Cyrl-CS"/>
        </w:rPr>
        <w:t xml:space="preserve">елом радном подручју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1</w:t>
      </w:r>
      <w:r w:rsidR="00F431A0" w:rsidRPr="006F41CE">
        <w:rPr>
          <w:rFonts w:ascii="Times New Roman" w:hAnsi="Times New Roman"/>
          <w:sz w:val="24"/>
          <w:szCs w:val="24"/>
          <w:lang w:val="sr-Cyrl-CS"/>
        </w:rPr>
        <w:t>3</w:t>
      </w:r>
      <w:r w:rsidR="000E6180" w:rsidRPr="006F41CE">
        <w:rPr>
          <w:rFonts w:ascii="Times New Roman" w:hAnsi="Times New Roman"/>
          <w:sz w:val="24"/>
          <w:szCs w:val="24"/>
          <w:lang w:val="sr-Cyrl-CS"/>
        </w:rPr>
        <w:t xml:space="preserve">. </w:t>
      </w:r>
      <w:r w:rsidR="00EB200C"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1. </w:t>
      </w:r>
      <w:r w:rsidR="00153DB2" w:rsidRPr="006F41CE">
        <w:rPr>
          <w:rFonts w:ascii="Times New Roman" w:hAnsi="Times New Roman"/>
          <w:sz w:val="24"/>
          <w:szCs w:val="24"/>
          <w:lang w:val="sr-Cyrl-CS"/>
        </w:rPr>
        <w:t>тачк</w:t>
      </w:r>
      <w:r w:rsidR="00EB200C"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w:t>
      </w:r>
      <w:r w:rsidR="006440DD"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и </w:t>
      </w:r>
      <w:r w:rsidR="006440DD"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6440DD"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36210A14" w14:textId="68DF0C9F" w:rsidR="008B745F" w:rsidRPr="006F41CE" w:rsidRDefault="00145FBC" w:rsidP="00464A3E">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467551"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се </w:t>
      </w:r>
      <w:r w:rsidR="0006194D" w:rsidRPr="006F41CE">
        <w:rPr>
          <w:rFonts w:ascii="Times New Roman" w:hAnsi="Times New Roman"/>
          <w:sz w:val="24"/>
          <w:szCs w:val="24"/>
          <w:lang w:val="sr-Cyrl-CS"/>
        </w:rPr>
        <w:t>спроводи</w:t>
      </w:r>
      <w:r w:rsidR="000E6180" w:rsidRPr="006F41CE">
        <w:rPr>
          <w:rFonts w:ascii="Times New Roman" w:hAnsi="Times New Roman"/>
          <w:sz w:val="24"/>
          <w:szCs w:val="24"/>
          <w:lang w:val="sr-Cyrl-CS"/>
        </w:rPr>
        <w:t xml:space="preserve"> тако што надлежни ОПС шаље ручне и аутоматске налоге; </w:t>
      </w:r>
    </w:p>
    <w:p w14:paraId="2C8C654D" w14:textId="26FE1163" w:rsidR="008B745F"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467551" w:rsidRPr="006F41CE">
        <w:rPr>
          <w:rFonts w:ascii="Times New Roman" w:hAnsi="Times New Roman"/>
          <w:sz w:val="24"/>
          <w:szCs w:val="24"/>
          <w:lang w:val="sr-Cyrl-CS"/>
        </w:rPr>
        <w:t xml:space="preserve">оцењивања </w:t>
      </w:r>
      <w:r w:rsidR="000E6180" w:rsidRPr="006F41CE">
        <w:rPr>
          <w:rFonts w:ascii="Times New Roman" w:hAnsi="Times New Roman"/>
          <w:sz w:val="24"/>
          <w:szCs w:val="24"/>
          <w:lang w:val="sr-Cyrl-CS"/>
        </w:rPr>
        <w:t>сматра се пролазним ако су испуњени</w:t>
      </w:r>
      <w:r w:rsidR="00EB200C"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2117121E" w14:textId="02DB81C5" w:rsidR="008B745F"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EB200C"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доказао се стабилан рад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0D1EC5E5" w14:textId="473273A4" w:rsidR="008B745F" w:rsidRPr="006F41CE" w:rsidRDefault="00145FBC" w:rsidP="00464A3E">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прилаго</w:t>
      </w:r>
      <w:r w:rsidR="00EB200C" w:rsidRPr="006F41CE">
        <w:rPr>
          <w:rFonts w:ascii="Times New Roman" w:hAnsi="Times New Roman"/>
          <w:sz w:val="24"/>
          <w:szCs w:val="24"/>
          <w:lang w:val="sr-Cyrl-CS"/>
        </w:rPr>
        <w:t>ђавања</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EB200C" w:rsidRPr="006F41CE">
        <w:rPr>
          <w:rFonts w:ascii="Times New Roman" w:hAnsi="Times New Roman"/>
          <w:sz w:val="24"/>
          <w:szCs w:val="24"/>
          <w:lang w:val="sr-Cyrl-CS"/>
        </w:rPr>
        <w:t xml:space="preserve"> је</w:t>
      </w:r>
      <w:r w:rsidR="000E6180" w:rsidRPr="006F41CE">
        <w:rPr>
          <w:rFonts w:ascii="Times New Roman" w:hAnsi="Times New Roman"/>
          <w:sz w:val="24"/>
          <w:szCs w:val="24"/>
          <w:lang w:val="sr-Cyrl-CS"/>
        </w:rPr>
        <w:t xml:space="preserve"> краће од кашњења одређеног на </w:t>
      </w:r>
      <w:r w:rsidR="00EB200C" w:rsidRPr="006F41CE">
        <w:rPr>
          <w:rFonts w:ascii="Times New Roman" w:hAnsi="Times New Roman"/>
          <w:sz w:val="24"/>
          <w:szCs w:val="24"/>
          <w:lang w:val="sr-Cyrl-CS"/>
        </w:rPr>
        <w:t>основу</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1</w:t>
      </w:r>
      <w:r w:rsidR="000579A0" w:rsidRPr="006F41CE">
        <w:rPr>
          <w:rFonts w:ascii="Times New Roman" w:hAnsi="Times New Roman"/>
          <w:sz w:val="24"/>
          <w:szCs w:val="24"/>
          <w:lang w:val="sr-Cyrl-CS"/>
        </w:rPr>
        <w:t>3</w:t>
      </w:r>
      <w:r w:rsidR="000E6180" w:rsidRPr="006F41CE">
        <w:rPr>
          <w:rFonts w:ascii="Times New Roman" w:hAnsi="Times New Roman"/>
          <w:sz w:val="24"/>
          <w:szCs w:val="24"/>
          <w:lang w:val="sr-Cyrl-CS"/>
        </w:rPr>
        <w:t xml:space="preserve">. </w:t>
      </w:r>
      <w:r w:rsidR="00EB200C"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1. </w:t>
      </w:r>
      <w:r w:rsidR="006440DD" w:rsidRPr="006F41CE">
        <w:rPr>
          <w:rFonts w:ascii="Times New Roman" w:hAnsi="Times New Roman"/>
          <w:sz w:val="24"/>
          <w:szCs w:val="24"/>
          <w:lang w:val="sr-Cyrl-CS"/>
        </w:rPr>
        <w:t>т</w:t>
      </w:r>
      <w:r w:rsidR="00153DB2" w:rsidRPr="006F41CE">
        <w:rPr>
          <w:rFonts w:ascii="Times New Roman" w:hAnsi="Times New Roman"/>
          <w:sz w:val="24"/>
          <w:szCs w:val="24"/>
          <w:lang w:val="sr-Cyrl-CS"/>
        </w:rPr>
        <w:t>ачк</w:t>
      </w:r>
      <w:r w:rsidR="000E6180" w:rsidRPr="006F41CE">
        <w:rPr>
          <w:rFonts w:ascii="Times New Roman" w:hAnsi="Times New Roman"/>
          <w:sz w:val="24"/>
          <w:szCs w:val="24"/>
          <w:lang w:val="sr-Cyrl-CS"/>
        </w:rPr>
        <w:t>а</w:t>
      </w:r>
      <w:r w:rsidR="006440DD" w:rsidRPr="006F41CE">
        <w:rPr>
          <w:rFonts w:ascii="Times New Roman" w:hAnsi="Times New Roman"/>
          <w:sz w:val="24"/>
          <w:szCs w:val="24"/>
          <w:lang w:val="sr-Cyrl-CS"/>
        </w:rPr>
        <w:t xml:space="preserve"> 1</w:t>
      </w:r>
      <w:r w:rsidR="000E6180" w:rsidRPr="006F41CE">
        <w:rPr>
          <w:rFonts w:ascii="Times New Roman" w:hAnsi="Times New Roman"/>
          <w:sz w:val="24"/>
          <w:szCs w:val="24"/>
          <w:lang w:val="sr-Cyrl-CS"/>
        </w:rPr>
        <w:t>)</w:t>
      </w:r>
      <w:r w:rsidR="006440DD" w:rsidRPr="006F41CE">
        <w:rPr>
          <w:rFonts w:ascii="Times New Roman" w:hAnsi="Times New Roman"/>
          <w:sz w:val="24"/>
          <w:szCs w:val="24"/>
          <w:lang w:val="sr-Cyrl-CS"/>
        </w:rPr>
        <w:t xml:space="preserve"> ове уредбе</w:t>
      </w:r>
      <w:r w:rsidR="002E5192" w:rsidRPr="006F41CE">
        <w:rPr>
          <w:rFonts w:ascii="Times New Roman" w:hAnsi="Times New Roman"/>
          <w:sz w:val="24"/>
          <w:szCs w:val="24"/>
          <w:lang w:val="sr-Cyrl-CS"/>
        </w:rPr>
        <w:t>,</w:t>
      </w:r>
    </w:p>
    <w:p w14:paraId="709A901F" w14:textId="4A691574" w:rsidR="008B745F" w:rsidRPr="006F41CE" w:rsidRDefault="00145FBC" w:rsidP="00464A3E">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доказан је динамички одзив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кад</w:t>
      </w:r>
      <w:r w:rsidR="00EB200C" w:rsidRPr="006F41CE">
        <w:rPr>
          <w:rFonts w:ascii="Times New Roman" w:hAnsi="Times New Roman"/>
          <w:sz w:val="24"/>
          <w:szCs w:val="24"/>
          <w:lang w:val="sr-Cyrl-CS"/>
        </w:rPr>
        <w:t>а прима налоге ради размене или поделе резерве, или учешћа у поступку расподељивања</w:t>
      </w:r>
      <w:r w:rsidR="000E6180" w:rsidRPr="006F41CE">
        <w:rPr>
          <w:rFonts w:ascii="Times New Roman" w:hAnsi="Times New Roman"/>
          <w:sz w:val="24"/>
          <w:szCs w:val="24"/>
          <w:lang w:val="sr-Cyrl-CS"/>
        </w:rPr>
        <w:t xml:space="preserve"> одступања, ако може испуњавати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за те производе како их је одредио надлежни ОПС. </w:t>
      </w:r>
    </w:p>
    <w:p w14:paraId="7497DC5C" w14:textId="1686E2D4" w:rsidR="008B745F"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С обзиром на </w:t>
      </w:r>
      <w:r w:rsidR="00467551" w:rsidRPr="006F41CE">
        <w:rPr>
          <w:rFonts w:ascii="Times New Roman" w:hAnsi="Times New Roman"/>
          <w:sz w:val="24"/>
          <w:szCs w:val="24"/>
          <w:lang w:val="sr-Cyrl-CS"/>
        </w:rPr>
        <w:t>оцењивање</w:t>
      </w:r>
      <w:r w:rsidR="005831DA" w:rsidRPr="006F41CE">
        <w:rPr>
          <w:rFonts w:ascii="Times New Roman" w:hAnsi="Times New Roman"/>
          <w:sz w:val="24"/>
          <w:szCs w:val="24"/>
          <w:lang w:val="sr-Cyrl-CS"/>
        </w:rPr>
        <w:t xml:space="preserve"> </w:t>
      </w:r>
      <w:r w:rsidR="00C92B87" w:rsidRPr="006F41CE">
        <w:rPr>
          <w:rFonts w:ascii="Times New Roman" w:hAnsi="Times New Roman"/>
          <w:sz w:val="24"/>
          <w:szCs w:val="24"/>
          <w:lang w:val="sr-Cyrl-CS"/>
        </w:rPr>
        <w:t>промене</w:t>
      </w:r>
      <w:r w:rsidRPr="006F41CE">
        <w:rPr>
          <w:rFonts w:ascii="Times New Roman" w:hAnsi="Times New Roman"/>
          <w:sz w:val="24"/>
          <w:szCs w:val="24"/>
          <w:lang w:val="sr-Cyrl-CS"/>
        </w:rPr>
        <w:t xml:space="preserve"> градијента: </w:t>
      </w:r>
    </w:p>
    <w:p w14:paraId="00EDB33B" w14:textId="48B4FE7A" w:rsidR="008B745F" w:rsidRPr="006F41CE" w:rsidRDefault="00145FBC" w:rsidP="00464A3E">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техничка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за </w:t>
      </w:r>
      <w:r w:rsidR="00EB200C" w:rsidRPr="006F41CE">
        <w:rPr>
          <w:rFonts w:ascii="Times New Roman" w:hAnsi="Times New Roman"/>
          <w:sz w:val="24"/>
          <w:szCs w:val="24"/>
          <w:lang w:val="sr-Cyrl-CS"/>
        </w:rPr>
        <w:t>прилагођавање</w:t>
      </w:r>
      <w:r w:rsidR="000E6180" w:rsidRPr="006F41CE">
        <w:rPr>
          <w:rFonts w:ascii="Times New Roman" w:hAnsi="Times New Roman"/>
          <w:sz w:val="24"/>
          <w:szCs w:val="24"/>
          <w:lang w:val="sr-Cyrl-CS"/>
        </w:rPr>
        <w:t xml:space="preserve"> градијента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1</w:t>
      </w:r>
      <w:r w:rsidR="000579A0" w:rsidRPr="006F41CE">
        <w:rPr>
          <w:rFonts w:ascii="Times New Roman" w:hAnsi="Times New Roman"/>
          <w:sz w:val="24"/>
          <w:szCs w:val="24"/>
          <w:lang w:val="sr-Cyrl-CS"/>
        </w:rPr>
        <w:t>3</w:t>
      </w:r>
      <w:r w:rsidR="000E6180" w:rsidRPr="006F41CE">
        <w:rPr>
          <w:rFonts w:ascii="Times New Roman" w:hAnsi="Times New Roman"/>
          <w:sz w:val="24"/>
          <w:szCs w:val="24"/>
          <w:lang w:val="sr-Cyrl-CS"/>
        </w:rPr>
        <w:t xml:space="preserve">. </w:t>
      </w:r>
      <w:r w:rsidR="00EB200C"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w:t>
      </w:r>
      <w:r w:rsidR="006440DD"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3A019103" w14:textId="60FD5E7A" w:rsidR="008B745F" w:rsidRPr="006F41CE" w:rsidRDefault="00145FBC" w:rsidP="00464A3E">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603A3C" w:rsidRPr="006F41CE">
        <w:rPr>
          <w:rFonts w:ascii="Times New Roman" w:hAnsi="Times New Roman"/>
          <w:sz w:val="24"/>
          <w:szCs w:val="24"/>
          <w:lang w:val="sr-Cyrl-CS"/>
        </w:rPr>
        <w:t>проверу</w:t>
      </w:r>
      <w:r w:rsidR="005831DA" w:rsidRPr="006F41CE">
        <w:rPr>
          <w:rFonts w:ascii="Times New Roman" w:hAnsi="Times New Roman"/>
          <w:sz w:val="24"/>
          <w:szCs w:val="24"/>
          <w:lang w:val="sr-Cyrl-CS"/>
        </w:rPr>
        <w:t xml:space="preserve"> </w:t>
      </w:r>
      <w:r w:rsidR="0006194D" w:rsidRPr="006F41CE">
        <w:rPr>
          <w:rFonts w:ascii="Times New Roman" w:hAnsi="Times New Roman"/>
          <w:sz w:val="24"/>
          <w:szCs w:val="24"/>
          <w:lang w:val="sr-Cyrl-CS"/>
        </w:rPr>
        <w:t>спроводи</w:t>
      </w:r>
      <w:r w:rsidR="000E6180" w:rsidRPr="006F41CE">
        <w:rPr>
          <w:rFonts w:ascii="Times New Roman" w:hAnsi="Times New Roman"/>
          <w:sz w:val="24"/>
          <w:szCs w:val="24"/>
          <w:lang w:val="sr-Cyrl-CS"/>
        </w:rPr>
        <w:t xml:space="preserve"> надлежни ОПС који шаље </w:t>
      </w:r>
      <w:r w:rsidR="00EB200C" w:rsidRPr="006F41CE">
        <w:rPr>
          <w:rFonts w:ascii="Times New Roman" w:hAnsi="Times New Roman"/>
          <w:sz w:val="24"/>
          <w:szCs w:val="24"/>
          <w:lang w:val="sr-Cyrl-CS"/>
        </w:rPr>
        <w:t>упутства</w:t>
      </w:r>
      <w:r w:rsidR="000E6180" w:rsidRPr="006F41CE">
        <w:rPr>
          <w:rFonts w:ascii="Times New Roman" w:hAnsi="Times New Roman"/>
          <w:sz w:val="24"/>
          <w:szCs w:val="24"/>
          <w:lang w:val="sr-Cyrl-CS"/>
        </w:rPr>
        <w:t xml:space="preserve"> о </w:t>
      </w:r>
      <w:r w:rsidR="00C92B87" w:rsidRPr="006F41CE">
        <w:rPr>
          <w:rFonts w:ascii="Times New Roman" w:hAnsi="Times New Roman"/>
          <w:sz w:val="24"/>
          <w:szCs w:val="24"/>
          <w:lang w:val="sr-Cyrl-CS"/>
        </w:rPr>
        <w:t>промена</w:t>
      </w:r>
      <w:r w:rsidR="00EB200C" w:rsidRPr="006F41CE">
        <w:rPr>
          <w:rFonts w:ascii="Times New Roman" w:hAnsi="Times New Roman"/>
          <w:sz w:val="24"/>
          <w:szCs w:val="24"/>
          <w:lang w:val="sr-Cyrl-CS"/>
        </w:rPr>
        <w:t>ма градијента</w:t>
      </w:r>
      <w:r w:rsidR="000E6180" w:rsidRPr="006F41CE">
        <w:rPr>
          <w:rFonts w:ascii="Times New Roman" w:hAnsi="Times New Roman"/>
          <w:sz w:val="24"/>
          <w:szCs w:val="24"/>
          <w:lang w:val="sr-Cyrl-CS"/>
        </w:rPr>
        <w:t xml:space="preserve">; </w:t>
      </w:r>
    </w:p>
    <w:p w14:paraId="6924EADE" w14:textId="20D4C038" w:rsidR="00EB200C"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603A3C" w:rsidRPr="006F41CE">
        <w:rPr>
          <w:rFonts w:ascii="Times New Roman" w:hAnsi="Times New Roman"/>
          <w:sz w:val="24"/>
          <w:szCs w:val="24"/>
          <w:lang w:val="sr-Cyrl-CS"/>
        </w:rPr>
        <w:t>провере</w:t>
      </w:r>
      <w:r w:rsidR="0031509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сматра се пролазним ако су испуњени</w:t>
      </w:r>
      <w:r w:rsidR="00EB200C"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48533697" w14:textId="0C84ACDD" w:rsidR="00EB200C"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EB200C"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2E5192" w:rsidRPr="006F41CE">
        <w:rPr>
          <w:rFonts w:ascii="Times New Roman" w:hAnsi="Times New Roman"/>
          <w:sz w:val="24"/>
          <w:szCs w:val="24"/>
          <w:lang w:val="sr-Cyrl-CS"/>
        </w:rPr>
        <w:t>градијент се може прилагођавати,</w:t>
      </w:r>
      <w:r w:rsidR="000E6180" w:rsidRPr="006F41CE">
        <w:rPr>
          <w:rFonts w:ascii="Times New Roman" w:hAnsi="Times New Roman"/>
          <w:sz w:val="24"/>
          <w:szCs w:val="24"/>
          <w:lang w:val="sr-Cyrl-CS"/>
        </w:rPr>
        <w:t xml:space="preserve"> </w:t>
      </w:r>
    </w:p>
    <w:p w14:paraId="3B6226EE" w14:textId="24582C99" w:rsidR="000E6180"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EB200C" w:rsidRPr="006F41CE">
        <w:rPr>
          <w:rFonts w:ascii="Times New Roman" w:hAnsi="Times New Roman"/>
          <w:sz w:val="24"/>
          <w:szCs w:val="24"/>
          <w:lang w:val="sr-Cyrl-CS"/>
        </w:rPr>
        <w:t xml:space="preserve"> доказан је</w:t>
      </w:r>
      <w:r w:rsidR="000E6180" w:rsidRPr="006F41CE">
        <w:rPr>
          <w:rFonts w:ascii="Times New Roman" w:hAnsi="Times New Roman"/>
          <w:sz w:val="24"/>
          <w:szCs w:val="24"/>
          <w:lang w:val="sr-Cyrl-CS"/>
        </w:rPr>
        <w:t xml:space="preserve"> стабилан рад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континуираних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3F7C5DC4" w14:textId="2283F4CB" w:rsidR="008B745F" w:rsidRPr="006F41CE" w:rsidRDefault="00016987"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440DD" w:rsidRPr="006F41CE">
        <w:rPr>
          <w:rFonts w:ascii="Times New Roman" w:hAnsi="Times New Roman"/>
          <w:sz w:val="24"/>
          <w:szCs w:val="24"/>
          <w:lang w:val="sr-Cyrl-CS"/>
        </w:rPr>
        <w:tab/>
      </w:r>
      <w:r w:rsidR="000E6180" w:rsidRPr="006F41CE">
        <w:rPr>
          <w:rFonts w:ascii="Times New Roman" w:hAnsi="Times New Roman"/>
          <w:sz w:val="24"/>
          <w:szCs w:val="24"/>
          <w:lang w:val="sr-Cyrl-CS"/>
        </w:rPr>
        <w:t xml:space="preserve">С обзиром на способност </w:t>
      </w:r>
      <w:r w:rsidR="00EB200C" w:rsidRPr="006F41CE">
        <w:rPr>
          <w:rFonts w:ascii="Times New Roman" w:hAnsi="Times New Roman"/>
          <w:sz w:val="24"/>
          <w:szCs w:val="24"/>
          <w:lang w:val="sr-Cyrl-CS"/>
        </w:rPr>
        <w:t>покретања из безнапонског стања</w:t>
      </w:r>
      <w:r w:rsidR="000E6180" w:rsidRPr="006F41CE">
        <w:rPr>
          <w:rFonts w:ascii="Times New Roman" w:hAnsi="Times New Roman"/>
          <w:sz w:val="24"/>
          <w:szCs w:val="24"/>
          <w:lang w:val="sr-Cyrl-CS"/>
        </w:rPr>
        <w:t xml:space="preserve">, ако је </w:t>
      </w:r>
      <w:r w:rsidR="00717DDB" w:rsidRPr="006F41CE">
        <w:rPr>
          <w:rFonts w:ascii="Times New Roman" w:hAnsi="Times New Roman"/>
          <w:sz w:val="24"/>
          <w:szCs w:val="24"/>
          <w:lang w:val="sr-Cyrl-CS"/>
        </w:rPr>
        <w:t>применљиво</w:t>
      </w:r>
      <w:r w:rsidR="000E6180" w:rsidRPr="006F41CE">
        <w:rPr>
          <w:rFonts w:ascii="Times New Roman" w:hAnsi="Times New Roman"/>
          <w:sz w:val="24"/>
          <w:szCs w:val="24"/>
          <w:lang w:val="sr-Cyrl-CS"/>
        </w:rPr>
        <w:t xml:space="preserve">: </w:t>
      </w:r>
    </w:p>
    <w:p w14:paraId="2125F1DC" w14:textId="5FCD2D50" w:rsidR="008B745F"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техничка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да стави под напон </w:t>
      </w:r>
      <w:r w:rsidR="00016987" w:rsidRPr="006F41CE">
        <w:rPr>
          <w:rFonts w:ascii="Times New Roman" w:hAnsi="Times New Roman"/>
          <w:sz w:val="24"/>
          <w:szCs w:val="24"/>
          <w:lang w:val="sr-Cyrl-CS"/>
        </w:rPr>
        <w:t xml:space="preserve">удаљене сабирнице </w:t>
      </w:r>
      <w:r w:rsidR="00322895" w:rsidRPr="006F41CE">
        <w:rPr>
          <w:rFonts w:ascii="Times New Roman" w:hAnsi="Times New Roman"/>
          <w:sz w:val="24"/>
          <w:szCs w:val="24"/>
          <w:lang w:val="sr-Cyrl-CS"/>
        </w:rPr>
        <w:t>наизменичне</w:t>
      </w:r>
      <w:r w:rsidR="000E6180" w:rsidRPr="006F41CE">
        <w:rPr>
          <w:rFonts w:ascii="Times New Roman" w:hAnsi="Times New Roman"/>
          <w:sz w:val="24"/>
          <w:szCs w:val="24"/>
          <w:lang w:val="sr-Cyrl-CS"/>
        </w:rPr>
        <w:t xml:space="preserve"> станице на коју је прикључен у времену које одреди надлежни ОПС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3</w:t>
      </w:r>
      <w:r w:rsidR="000579A0" w:rsidRPr="006F41CE">
        <w:rPr>
          <w:rFonts w:ascii="Times New Roman" w:hAnsi="Times New Roman"/>
          <w:sz w:val="24"/>
          <w:szCs w:val="24"/>
          <w:lang w:val="sr-Cyrl-CS"/>
        </w:rPr>
        <w:t>7</w:t>
      </w:r>
      <w:r w:rsidR="000E6180" w:rsidRPr="006F41CE">
        <w:rPr>
          <w:rFonts w:ascii="Times New Roman" w:hAnsi="Times New Roman"/>
          <w:sz w:val="24"/>
          <w:szCs w:val="24"/>
          <w:lang w:val="sr-Cyrl-CS"/>
        </w:rPr>
        <w:t xml:space="preserve">. </w:t>
      </w:r>
      <w:r w:rsidR="00EB200C"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w:t>
      </w:r>
      <w:r w:rsidR="006440DD"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47BC4D9A" w14:textId="08FC9E73" w:rsidR="00EB200C"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603A3C" w:rsidRPr="006F41CE">
        <w:rPr>
          <w:rFonts w:ascii="Times New Roman" w:hAnsi="Times New Roman"/>
          <w:sz w:val="24"/>
          <w:szCs w:val="24"/>
          <w:lang w:val="sr-Cyrl-CS"/>
        </w:rPr>
        <w:t>провера</w:t>
      </w:r>
      <w:r w:rsidR="0031509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се обавља </w:t>
      </w:r>
      <w:r w:rsidR="004B7E91" w:rsidRPr="006F41CE">
        <w:rPr>
          <w:rFonts w:ascii="Times New Roman" w:hAnsi="Times New Roman"/>
          <w:sz w:val="24"/>
          <w:szCs w:val="24"/>
          <w:lang w:val="sr-Cyrl-CS"/>
        </w:rPr>
        <w:t>током</w:t>
      </w:r>
      <w:r w:rsidR="000E6180" w:rsidRPr="006F41CE">
        <w:rPr>
          <w:rFonts w:ascii="Times New Roman" w:hAnsi="Times New Roman"/>
          <w:sz w:val="24"/>
          <w:szCs w:val="24"/>
          <w:lang w:val="sr-Cyrl-CS"/>
        </w:rPr>
        <w:t xml:space="preserve"> покретања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из искљученог стања; </w:t>
      </w:r>
    </w:p>
    <w:p w14:paraId="1DF9EE21" w14:textId="4EBE7F17" w:rsidR="008B745F" w:rsidRPr="006F41CE" w:rsidRDefault="00145FB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603A3C" w:rsidRPr="006F41CE">
        <w:rPr>
          <w:rFonts w:ascii="Times New Roman" w:hAnsi="Times New Roman"/>
          <w:sz w:val="24"/>
          <w:szCs w:val="24"/>
          <w:lang w:val="sr-Cyrl-CS"/>
        </w:rPr>
        <w:t>провере</w:t>
      </w:r>
      <w:r w:rsidR="0031509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сматра се пролазним ако су испуњени</w:t>
      </w:r>
      <w:r w:rsidR="00EB200C"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18313205" w14:textId="593BF3AC" w:rsidR="008B745F"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EB200C"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доказа</w:t>
      </w:r>
      <w:r w:rsidR="00EB200C" w:rsidRPr="006F41CE">
        <w:rPr>
          <w:rFonts w:ascii="Times New Roman" w:hAnsi="Times New Roman"/>
          <w:sz w:val="24"/>
          <w:szCs w:val="24"/>
          <w:lang w:val="sr-Cyrl-CS"/>
        </w:rPr>
        <w:t>но је</w:t>
      </w:r>
      <w:r w:rsidR="000E6180" w:rsidRPr="006F41CE">
        <w:rPr>
          <w:rFonts w:ascii="Times New Roman" w:hAnsi="Times New Roman"/>
          <w:sz w:val="24"/>
          <w:szCs w:val="24"/>
          <w:lang w:val="sr-Cyrl-CS"/>
        </w:rPr>
        <w:t xml:space="preserve"> да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може ставити под напон сабирницу </w:t>
      </w:r>
      <w:r w:rsidR="00322895" w:rsidRPr="006F41CE">
        <w:rPr>
          <w:rFonts w:ascii="Times New Roman" w:hAnsi="Times New Roman"/>
          <w:sz w:val="24"/>
          <w:szCs w:val="24"/>
          <w:lang w:val="sr-Cyrl-CS"/>
        </w:rPr>
        <w:t>наизменичне</w:t>
      </w:r>
      <w:r w:rsidR="002E5192" w:rsidRPr="006F41CE">
        <w:rPr>
          <w:rFonts w:ascii="Times New Roman" w:hAnsi="Times New Roman"/>
          <w:sz w:val="24"/>
          <w:szCs w:val="24"/>
          <w:lang w:val="sr-Cyrl-CS"/>
        </w:rPr>
        <w:t xml:space="preserve"> станице на коју је прикључен,</w:t>
      </w:r>
      <w:r w:rsidR="000E6180" w:rsidRPr="006F41CE">
        <w:rPr>
          <w:rFonts w:ascii="Times New Roman" w:hAnsi="Times New Roman"/>
          <w:sz w:val="24"/>
          <w:szCs w:val="24"/>
          <w:lang w:val="sr-Cyrl-CS"/>
        </w:rPr>
        <w:t xml:space="preserve"> </w:t>
      </w:r>
    </w:p>
    <w:p w14:paraId="3258AEFA" w14:textId="054EAFD6" w:rsidR="00471621" w:rsidRPr="006F41CE" w:rsidRDefault="00145FB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 ради</w:t>
      </w:r>
      <w:r w:rsidR="00FB6D7F" w:rsidRPr="006F41CE">
        <w:rPr>
          <w:rFonts w:ascii="Times New Roman" w:hAnsi="Times New Roman"/>
          <w:sz w:val="24"/>
          <w:szCs w:val="24"/>
          <w:lang w:val="sr-Cyrl-CS"/>
        </w:rPr>
        <w:t xml:space="preserve"> у стабилној радној тачки</w:t>
      </w:r>
      <w:r w:rsidR="00EB200C" w:rsidRPr="006F41CE">
        <w:rPr>
          <w:rFonts w:ascii="Times New Roman" w:hAnsi="Times New Roman"/>
          <w:sz w:val="24"/>
          <w:szCs w:val="24"/>
          <w:lang w:val="sr-Cyrl-CS"/>
        </w:rPr>
        <w:t xml:space="preserve"> са</w:t>
      </w:r>
      <w:r w:rsidR="000E6180" w:rsidRPr="006F41CE">
        <w:rPr>
          <w:rFonts w:ascii="Times New Roman" w:hAnsi="Times New Roman"/>
          <w:sz w:val="24"/>
          <w:szCs w:val="24"/>
          <w:lang w:val="sr-Cyrl-CS"/>
        </w:rPr>
        <w:t xml:space="preserve"> договореном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поступком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3</w:t>
      </w:r>
      <w:r w:rsidR="000579A0" w:rsidRPr="006F41CE">
        <w:rPr>
          <w:rFonts w:ascii="Times New Roman" w:hAnsi="Times New Roman"/>
          <w:sz w:val="24"/>
          <w:szCs w:val="24"/>
          <w:lang w:val="sr-Cyrl-CS"/>
        </w:rPr>
        <w:t>7</w:t>
      </w:r>
      <w:r w:rsidR="000E6180" w:rsidRPr="006F41CE">
        <w:rPr>
          <w:rFonts w:ascii="Times New Roman" w:hAnsi="Times New Roman"/>
          <w:sz w:val="24"/>
          <w:szCs w:val="24"/>
          <w:lang w:val="sr-Cyrl-CS"/>
        </w:rPr>
        <w:t xml:space="preserve">. </w:t>
      </w:r>
      <w:r w:rsidR="00EB200C"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3. </w:t>
      </w:r>
      <w:r w:rsidR="006440DD" w:rsidRPr="006F41CE">
        <w:rPr>
          <w:rFonts w:ascii="Times New Roman" w:hAnsi="Times New Roman"/>
          <w:sz w:val="24"/>
          <w:szCs w:val="24"/>
          <w:lang w:val="sr-Cyrl-CS"/>
        </w:rPr>
        <w:t>ове уредбе.</w:t>
      </w:r>
    </w:p>
    <w:p w14:paraId="36BC47F6" w14:textId="77777777" w:rsidR="006440DD" w:rsidRPr="006F41CE" w:rsidRDefault="006440DD" w:rsidP="002D5665">
      <w:pPr>
        <w:spacing w:after="0" w:line="240" w:lineRule="auto"/>
        <w:ind w:firstLine="576"/>
        <w:jc w:val="both"/>
        <w:rPr>
          <w:rFonts w:ascii="Times New Roman" w:hAnsi="Times New Roman"/>
          <w:sz w:val="24"/>
          <w:szCs w:val="24"/>
          <w:lang w:val="sr-Cyrl-CS"/>
        </w:rPr>
      </w:pPr>
    </w:p>
    <w:p w14:paraId="20213670" w14:textId="00F366C5" w:rsidR="005361D3" w:rsidRPr="006F41CE" w:rsidRDefault="00603A3C" w:rsidP="002D5665">
      <w:pPr>
        <w:pStyle w:val="Naslovclana"/>
        <w:spacing w:before="0" w:after="0" w:line="240" w:lineRule="auto"/>
        <w:rPr>
          <w:b w:val="0"/>
          <w:lang w:val="sr-Cyrl-CS"/>
        </w:rPr>
      </w:pPr>
      <w:r w:rsidRPr="006F41CE">
        <w:rPr>
          <w:b w:val="0"/>
          <w:lang w:val="sr-Cyrl-CS"/>
        </w:rPr>
        <w:t>Провера</w:t>
      </w:r>
      <w:r w:rsidR="00C44350" w:rsidRPr="006F41CE">
        <w:rPr>
          <w:b w:val="0"/>
          <w:lang w:val="sr-Cyrl-CS"/>
        </w:rPr>
        <w:t xml:space="preserve"> усаглашености</w:t>
      </w:r>
      <w:r w:rsidR="005361D3" w:rsidRPr="006F41CE">
        <w:rPr>
          <w:b w:val="0"/>
          <w:lang w:val="sr-Cyrl-CS"/>
        </w:rPr>
        <w:t xml:space="preserve"> за једносмерно прикључене модуле </w:t>
      </w:r>
      <w:r w:rsidR="005B532D" w:rsidRPr="006F41CE">
        <w:rPr>
          <w:b w:val="0"/>
          <w:lang w:val="sr-Cyrl-CS"/>
        </w:rPr>
        <w:t>ЕЕП</w:t>
      </w:r>
      <w:r w:rsidR="005361D3" w:rsidRPr="006F41CE">
        <w:rPr>
          <w:b w:val="0"/>
          <w:lang w:val="sr-Cyrl-CS"/>
        </w:rPr>
        <w:t xml:space="preserve"> и крајње </w:t>
      </w:r>
      <w:r w:rsidR="005B532D" w:rsidRPr="006F41CE">
        <w:rPr>
          <w:b w:val="0"/>
          <w:lang w:val="sr-Cyrl-CS"/>
        </w:rPr>
        <w:t>ЈСВН</w:t>
      </w:r>
      <w:r w:rsidR="005361D3" w:rsidRPr="006F41CE">
        <w:rPr>
          <w:b w:val="0"/>
          <w:lang w:val="sr-Cyrl-CS"/>
        </w:rPr>
        <w:t xml:space="preserve"> претварачке јединице</w:t>
      </w:r>
    </w:p>
    <w:p w14:paraId="0F3D7966" w14:textId="2725CB86" w:rsidR="0047162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7</w:t>
      </w:r>
      <w:r w:rsidR="000579A0" w:rsidRPr="006F41CE">
        <w:rPr>
          <w:lang w:val="sr-Cyrl-CS"/>
        </w:rPr>
        <w:t>2</w:t>
      </w:r>
      <w:r w:rsidR="005361D3" w:rsidRPr="006F41CE">
        <w:rPr>
          <w:lang w:val="sr-Cyrl-CS"/>
        </w:rPr>
        <w:t>.</w:t>
      </w:r>
    </w:p>
    <w:p w14:paraId="5EF4657D" w14:textId="77777777" w:rsidR="005361D3" w:rsidRPr="006F41CE" w:rsidRDefault="005361D3" w:rsidP="002D5665">
      <w:pPr>
        <w:pStyle w:val="Naslovclana"/>
        <w:spacing w:before="0" w:after="0" w:line="240" w:lineRule="auto"/>
        <w:rPr>
          <w:lang w:val="sr-Cyrl-CS"/>
        </w:rPr>
      </w:pPr>
    </w:p>
    <w:p w14:paraId="3FF5D5EB" w14:textId="267F113F" w:rsidR="008B745F" w:rsidRPr="006F41CE" w:rsidRDefault="00471621"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Сертификат</w:t>
      </w:r>
      <w:r w:rsidR="000E6180" w:rsidRPr="006F41CE">
        <w:rPr>
          <w:rFonts w:ascii="Times New Roman" w:hAnsi="Times New Roman"/>
          <w:sz w:val="24"/>
          <w:szCs w:val="24"/>
          <w:lang w:val="sr-Cyrl-CS"/>
        </w:rPr>
        <w:t xml:space="preserve">и опреме могу се </w:t>
      </w:r>
      <w:r w:rsidRPr="006F41CE">
        <w:rPr>
          <w:rFonts w:ascii="Times New Roman" w:hAnsi="Times New Roman"/>
          <w:sz w:val="24"/>
          <w:szCs w:val="24"/>
          <w:lang w:val="sr-Cyrl-CS"/>
        </w:rPr>
        <w:t>употреб</w:t>
      </w:r>
      <w:r w:rsidR="000E6180" w:rsidRPr="006F41CE">
        <w:rPr>
          <w:rFonts w:ascii="Times New Roman" w:hAnsi="Times New Roman"/>
          <w:sz w:val="24"/>
          <w:szCs w:val="24"/>
          <w:lang w:val="sr-Cyrl-CS"/>
        </w:rPr>
        <w:t xml:space="preserve">ити </w:t>
      </w:r>
      <w:r w:rsidR="007D443A" w:rsidRPr="006F41CE">
        <w:rPr>
          <w:rFonts w:ascii="Times New Roman" w:hAnsi="Times New Roman"/>
          <w:sz w:val="24"/>
          <w:szCs w:val="24"/>
          <w:lang w:val="sr-Cyrl-CS"/>
        </w:rPr>
        <w:t>уместо</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дел</w:t>
      </w:r>
      <w:r w:rsidR="000E6180" w:rsidRPr="006F41CE">
        <w:rPr>
          <w:rFonts w:ascii="Times New Roman" w:hAnsi="Times New Roman"/>
          <w:sz w:val="24"/>
          <w:szCs w:val="24"/>
          <w:lang w:val="sr-Cyrl-CS"/>
        </w:rPr>
        <w:t xml:space="preserve">ова </w:t>
      </w:r>
      <w:r w:rsidR="00603A3C" w:rsidRPr="006F41CE">
        <w:rPr>
          <w:rFonts w:ascii="Times New Roman" w:hAnsi="Times New Roman"/>
          <w:sz w:val="24"/>
          <w:szCs w:val="24"/>
          <w:lang w:val="sr-Cyrl-CS"/>
        </w:rPr>
        <w:t>провере</w:t>
      </w:r>
      <w:r w:rsidR="0004395F" w:rsidRPr="006F41CE">
        <w:rPr>
          <w:rFonts w:ascii="Times New Roman" w:hAnsi="Times New Roman"/>
          <w:sz w:val="24"/>
          <w:szCs w:val="24"/>
          <w:lang w:val="sr-Cyrl-CS"/>
        </w:rPr>
        <w:t xml:space="preserve"> </w:t>
      </w:r>
      <w:r w:rsidR="005831DA" w:rsidRPr="006F41CE">
        <w:rPr>
          <w:rFonts w:ascii="Times New Roman" w:hAnsi="Times New Roman"/>
          <w:sz w:val="24"/>
          <w:szCs w:val="24"/>
          <w:lang w:val="sr-Cyrl-CS"/>
        </w:rPr>
        <w:t xml:space="preserve">усаглашености </w:t>
      </w:r>
      <w:r w:rsidR="00FB6D7F" w:rsidRPr="006F41CE">
        <w:rPr>
          <w:rFonts w:ascii="Times New Roman" w:hAnsi="Times New Roman"/>
          <w:sz w:val="24"/>
          <w:szCs w:val="24"/>
          <w:lang w:val="sr-Cyrl-CS"/>
        </w:rPr>
        <w:t>кој</w:t>
      </w:r>
      <w:r w:rsidR="00160384">
        <w:rPr>
          <w:rFonts w:ascii="Times New Roman" w:hAnsi="Times New Roman"/>
          <w:sz w:val="24"/>
          <w:szCs w:val="24"/>
          <w:lang w:val="sr-Cyrl-CS"/>
        </w:rPr>
        <w:t>и</w:t>
      </w:r>
      <w:r w:rsidR="00FB6D7F" w:rsidRPr="006F41CE">
        <w:rPr>
          <w:rFonts w:ascii="Times New Roman" w:hAnsi="Times New Roman"/>
          <w:sz w:val="24"/>
          <w:szCs w:val="24"/>
          <w:lang w:val="sr-Cyrl-CS"/>
        </w:rPr>
        <w:t xml:space="preserve"> су наведен</w:t>
      </w:r>
      <w:r w:rsidR="00160384">
        <w:rPr>
          <w:rFonts w:ascii="Times New Roman" w:hAnsi="Times New Roman"/>
          <w:sz w:val="24"/>
          <w:szCs w:val="24"/>
          <w:lang w:val="sr-Cyrl-CS"/>
        </w:rPr>
        <w:t>и</w:t>
      </w:r>
      <w:r w:rsidR="00FB6D7F" w:rsidRPr="006F41CE">
        <w:rPr>
          <w:rFonts w:ascii="Times New Roman" w:hAnsi="Times New Roman"/>
          <w:sz w:val="24"/>
          <w:szCs w:val="24"/>
          <w:lang w:val="sr-Cyrl-CS"/>
        </w:rPr>
        <w:t xml:space="preserve"> у </w:t>
      </w:r>
      <w:r w:rsidR="000E6180" w:rsidRPr="006F41CE">
        <w:rPr>
          <w:rFonts w:ascii="Times New Roman" w:hAnsi="Times New Roman"/>
          <w:sz w:val="24"/>
          <w:szCs w:val="24"/>
          <w:lang w:val="sr-Cyrl-CS"/>
        </w:rPr>
        <w:t>на</w:t>
      </w:r>
      <w:r w:rsidR="002F3A17" w:rsidRPr="006F41CE">
        <w:rPr>
          <w:rFonts w:ascii="Times New Roman" w:hAnsi="Times New Roman"/>
          <w:sz w:val="24"/>
          <w:szCs w:val="24"/>
          <w:lang w:val="sr-Cyrl-CS"/>
        </w:rPr>
        <w:t>став</w:t>
      </w:r>
      <w:r w:rsidR="00FB6D7F" w:rsidRPr="006F41CE">
        <w:rPr>
          <w:rFonts w:ascii="Times New Roman" w:hAnsi="Times New Roman"/>
          <w:sz w:val="24"/>
          <w:szCs w:val="24"/>
          <w:lang w:val="sr-Cyrl-CS"/>
        </w:rPr>
        <w:t>к</w:t>
      </w:r>
      <w:r w:rsidR="002F3A17"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 ако се доставе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p>
    <w:p w14:paraId="551C7103" w14:textId="7F471A70" w:rsidR="008B745F"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603A3C" w:rsidRPr="006F41CE">
        <w:rPr>
          <w:rFonts w:ascii="Times New Roman" w:hAnsi="Times New Roman"/>
          <w:sz w:val="24"/>
          <w:szCs w:val="24"/>
          <w:lang w:val="sr-Cyrl-CS"/>
        </w:rPr>
        <w:t>проверу</w:t>
      </w:r>
      <w:r w:rsidR="0004395F"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способности за производњу </w:t>
      </w:r>
      <w:r w:rsidR="00322895" w:rsidRPr="006F41CE">
        <w:rPr>
          <w:rFonts w:ascii="Times New Roman" w:hAnsi="Times New Roman"/>
          <w:sz w:val="24"/>
          <w:szCs w:val="24"/>
          <w:lang w:val="sr-Cyrl-CS"/>
        </w:rPr>
        <w:t>реактивне</w:t>
      </w:r>
      <w:r w:rsidRPr="006F41CE">
        <w:rPr>
          <w:rFonts w:ascii="Times New Roman" w:hAnsi="Times New Roman"/>
          <w:sz w:val="24"/>
          <w:szCs w:val="24"/>
          <w:lang w:val="sr-Cyrl-CS"/>
        </w:rPr>
        <w:t xml:space="preserve"> снаге </w:t>
      </w:r>
      <w:r w:rsidR="00FE1686" w:rsidRPr="006F41CE">
        <w:rPr>
          <w:rFonts w:ascii="Times New Roman" w:hAnsi="Times New Roman"/>
          <w:sz w:val="24"/>
          <w:szCs w:val="24"/>
          <w:lang w:val="sr-Cyrl-CS"/>
        </w:rPr>
        <w:t>једносмерно</w:t>
      </w:r>
      <w:r w:rsidRPr="006F41CE">
        <w:rPr>
          <w:rFonts w:ascii="Times New Roman" w:hAnsi="Times New Roman"/>
          <w:sz w:val="24"/>
          <w:szCs w:val="24"/>
          <w:lang w:val="sr-Cyrl-CS"/>
        </w:rPr>
        <w:t xml:space="preserve"> прикључених </w:t>
      </w:r>
      <w:r w:rsidR="003C6725" w:rsidRPr="006F41CE">
        <w:rPr>
          <w:rFonts w:ascii="Times New Roman" w:hAnsi="Times New Roman"/>
          <w:sz w:val="24"/>
          <w:szCs w:val="24"/>
          <w:lang w:val="sr-Cyrl-CS"/>
        </w:rPr>
        <w:t xml:space="preserve">модула </w:t>
      </w:r>
      <w:r w:rsidR="00BE4463"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p>
    <w:p w14:paraId="3F28555C" w14:textId="608C5498" w:rsidR="008B745F" w:rsidRPr="006F41CE" w:rsidRDefault="00671F6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техничка способност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да </w:t>
      </w:r>
      <w:r w:rsidR="00FB6D7F" w:rsidRPr="006F41CE">
        <w:rPr>
          <w:rFonts w:ascii="Times New Roman" w:hAnsi="Times New Roman"/>
          <w:sz w:val="24"/>
          <w:szCs w:val="24"/>
          <w:lang w:val="sr-Cyrl-CS"/>
        </w:rPr>
        <w:t>обезбеди</w:t>
      </w:r>
      <w:r w:rsidR="000E6180" w:rsidRPr="006F41CE">
        <w:rPr>
          <w:rFonts w:ascii="Times New Roman" w:hAnsi="Times New Roman"/>
          <w:sz w:val="24"/>
          <w:szCs w:val="24"/>
          <w:lang w:val="sr-Cyrl-CS"/>
        </w:rPr>
        <w:t xml:space="preserve"> способност производње капацитивне и индуктивне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4</w:t>
      </w:r>
      <w:r w:rsidR="008C6188" w:rsidRPr="006F41CE">
        <w:rPr>
          <w:rFonts w:ascii="Times New Roman" w:hAnsi="Times New Roman"/>
          <w:sz w:val="24"/>
          <w:szCs w:val="24"/>
          <w:lang w:val="sr-Cyrl-CS"/>
        </w:rPr>
        <w:t>0</w:t>
      </w:r>
      <w:r w:rsidR="000E6180" w:rsidRPr="006F41CE">
        <w:rPr>
          <w:rFonts w:ascii="Times New Roman" w:hAnsi="Times New Roman"/>
          <w:sz w:val="24"/>
          <w:szCs w:val="24"/>
          <w:lang w:val="sr-Cyrl-CS"/>
        </w:rPr>
        <w:t xml:space="preserve">. </w:t>
      </w:r>
      <w:r w:rsidR="00FB6D7F"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w:t>
      </w:r>
      <w:r w:rsidR="00AD15E3"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095F7906" w14:textId="49E81FC2" w:rsidR="00FB6D7F" w:rsidRPr="006F41CE" w:rsidRDefault="00671F6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603A3C" w:rsidRPr="006F41CE">
        <w:rPr>
          <w:rFonts w:ascii="Times New Roman" w:hAnsi="Times New Roman"/>
          <w:sz w:val="24"/>
          <w:szCs w:val="24"/>
          <w:lang w:val="sr-Cyrl-CS"/>
        </w:rPr>
        <w:t>провера</w:t>
      </w:r>
      <w:r w:rsidR="0004395F" w:rsidRPr="006F41CE">
        <w:rPr>
          <w:rFonts w:ascii="Times New Roman" w:hAnsi="Times New Roman"/>
          <w:sz w:val="24"/>
          <w:szCs w:val="24"/>
          <w:lang w:val="sr-Cyrl-CS"/>
        </w:rPr>
        <w:t xml:space="preserve">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w:t>
      </w:r>
      <w:r w:rsidR="0006194D" w:rsidRPr="006F41CE">
        <w:rPr>
          <w:rFonts w:ascii="Times New Roman" w:hAnsi="Times New Roman"/>
          <w:sz w:val="24"/>
          <w:szCs w:val="24"/>
          <w:lang w:val="sr-Cyrl-CS"/>
        </w:rPr>
        <w:t>спроводи</w:t>
      </w:r>
      <w:r w:rsidR="000E6180" w:rsidRPr="006F41CE">
        <w:rPr>
          <w:rFonts w:ascii="Times New Roman" w:hAnsi="Times New Roman"/>
          <w:sz w:val="24"/>
          <w:szCs w:val="24"/>
          <w:lang w:val="sr-Cyrl-CS"/>
        </w:rPr>
        <w:t xml:space="preserve"> се при највећој </w:t>
      </w:r>
      <w:r w:rsidR="00322895" w:rsidRPr="006F41CE">
        <w:rPr>
          <w:rFonts w:ascii="Times New Roman" w:hAnsi="Times New Roman"/>
          <w:sz w:val="24"/>
          <w:szCs w:val="24"/>
          <w:lang w:val="sr-Cyrl-CS"/>
        </w:rPr>
        <w:t>реактивн</w:t>
      </w:r>
      <w:r w:rsidR="000E6180" w:rsidRPr="006F41CE">
        <w:rPr>
          <w:rFonts w:ascii="Times New Roman" w:hAnsi="Times New Roman"/>
          <w:sz w:val="24"/>
          <w:szCs w:val="24"/>
          <w:lang w:val="sr-Cyrl-CS"/>
        </w:rPr>
        <w:t xml:space="preserve">ој снази, </w:t>
      </w:r>
      <w:r w:rsidR="00FB6D7F" w:rsidRPr="006F41CE">
        <w:rPr>
          <w:rFonts w:ascii="Times New Roman" w:hAnsi="Times New Roman"/>
          <w:sz w:val="24"/>
          <w:szCs w:val="24"/>
          <w:lang w:val="sr-Cyrl-CS"/>
        </w:rPr>
        <w:t>за индуктивни и капацитивни режим</w:t>
      </w:r>
      <w:r w:rsidR="000E6180" w:rsidRPr="006F41CE">
        <w:rPr>
          <w:rFonts w:ascii="Times New Roman" w:hAnsi="Times New Roman"/>
          <w:sz w:val="24"/>
          <w:szCs w:val="24"/>
          <w:lang w:val="sr-Cyrl-CS"/>
        </w:rPr>
        <w:t xml:space="preserve">, ради </w:t>
      </w:r>
      <w:r w:rsidR="006410CC" w:rsidRPr="006F41CE">
        <w:rPr>
          <w:rFonts w:ascii="Times New Roman" w:hAnsi="Times New Roman"/>
          <w:sz w:val="24"/>
          <w:szCs w:val="24"/>
          <w:lang w:val="sr-Cyrl-CS"/>
        </w:rPr>
        <w:t>провере</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х параметара: </w:t>
      </w:r>
    </w:p>
    <w:p w14:paraId="2EB2A369" w14:textId="00F229D4" w:rsidR="00FB6D7F"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(1</w:t>
      </w:r>
      <w:r w:rsidR="00FB6D7F"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30-минутни погон пр</w:t>
      </w:r>
      <w:r w:rsidRPr="006F41CE">
        <w:rPr>
          <w:rFonts w:ascii="Times New Roman" w:hAnsi="Times New Roman"/>
          <w:sz w:val="24"/>
          <w:szCs w:val="24"/>
          <w:lang w:val="sr-Cyrl-CS"/>
        </w:rPr>
        <w:t>и више од 60 % максималне снаге,</w:t>
      </w:r>
      <w:r w:rsidR="000E6180" w:rsidRPr="006F41CE">
        <w:rPr>
          <w:rFonts w:ascii="Times New Roman" w:hAnsi="Times New Roman"/>
          <w:sz w:val="24"/>
          <w:szCs w:val="24"/>
          <w:lang w:val="sr-Cyrl-CS"/>
        </w:rPr>
        <w:t xml:space="preserve"> </w:t>
      </w:r>
    </w:p>
    <w:p w14:paraId="1633D0E2" w14:textId="6CDEA318" w:rsidR="00FB6D7F"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30-минутни погон у распону од 30 до 50 % максималне снаге и </w:t>
      </w:r>
    </w:p>
    <w:p w14:paraId="5CE12A7E" w14:textId="6DD5450E" w:rsidR="008B745F" w:rsidRPr="006F41CE" w:rsidRDefault="002E5192" w:rsidP="002D5665">
      <w:pPr>
        <w:spacing w:after="0" w:line="240" w:lineRule="auto"/>
        <w:ind w:left="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60-минутни погон у распону</w:t>
      </w:r>
      <w:r w:rsidRPr="006F41CE">
        <w:rPr>
          <w:rFonts w:ascii="Times New Roman" w:hAnsi="Times New Roman"/>
          <w:sz w:val="24"/>
          <w:szCs w:val="24"/>
          <w:lang w:val="sr-Cyrl-CS"/>
        </w:rPr>
        <w:t xml:space="preserve"> од 10 до 20 % максималне снаге.</w:t>
      </w:r>
      <w:r w:rsidR="000E6180" w:rsidRPr="006F41CE">
        <w:rPr>
          <w:rFonts w:ascii="Times New Roman" w:hAnsi="Times New Roman"/>
          <w:sz w:val="24"/>
          <w:szCs w:val="24"/>
          <w:lang w:val="sr-Cyrl-CS"/>
        </w:rPr>
        <w:t xml:space="preserve"> </w:t>
      </w:r>
    </w:p>
    <w:p w14:paraId="45280D0C" w14:textId="33038418" w:rsidR="008B745F"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187980"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603A3C" w:rsidRPr="006F41CE">
        <w:rPr>
          <w:rFonts w:ascii="Times New Roman" w:hAnsi="Times New Roman"/>
          <w:sz w:val="24"/>
          <w:szCs w:val="24"/>
          <w:lang w:val="sr-Cyrl-CS"/>
        </w:rPr>
        <w:t>провере</w:t>
      </w:r>
      <w:r w:rsidR="0004395F"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сматра се пролазним ако су испуњени</w:t>
      </w:r>
      <w:r w:rsidR="00FB6D7F"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2C896711" w14:textId="3EE921AC" w:rsidR="008B745F"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(1</w:t>
      </w:r>
      <w:r w:rsidR="00FB6D7F"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 модул </w:t>
      </w:r>
      <w:r w:rsidR="00BE4463" w:rsidRPr="006F41CE">
        <w:rPr>
          <w:rFonts w:ascii="Times New Roman" w:hAnsi="Times New Roman"/>
          <w:sz w:val="24"/>
          <w:szCs w:val="24"/>
          <w:lang w:val="sr-Cyrl-CS"/>
        </w:rPr>
        <w:t xml:space="preserve">ЕЕП </w:t>
      </w:r>
      <w:r w:rsidR="00FB6D7F" w:rsidRPr="006F41CE">
        <w:rPr>
          <w:rFonts w:ascii="Times New Roman" w:hAnsi="Times New Roman"/>
          <w:sz w:val="24"/>
          <w:szCs w:val="24"/>
          <w:lang w:val="sr-Cyrl-CS"/>
        </w:rPr>
        <w:t>ради</w:t>
      </w:r>
      <w:r w:rsidR="003C6725" w:rsidRPr="006F41CE">
        <w:rPr>
          <w:rFonts w:ascii="Times New Roman" w:hAnsi="Times New Roman"/>
          <w:sz w:val="24"/>
          <w:szCs w:val="24"/>
          <w:lang w:val="sr-Cyrl-CS"/>
        </w:rPr>
        <w:t>о</w:t>
      </w:r>
      <w:r w:rsidR="000E6180" w:rsidRPr="006F41CE">
        <w:rPr>
          <w:rFonts w:ascii="Times New Roman" w:hAnsi="Times New Roman"/>
          <w:sz w:val="24"/>
          <w:szCs w:val="24"/>
          <w:lang w:val="sr-Cyrl-CS"/>
        </w:rPr>
        <w:t xml:space="preserve"> је најмање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но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при максималној </w:t>
      </w:r>
      <w:r w:rsidR="00322895" w:rsidRPr="006F41CE">
        <w:rPr>
          <w:rFonts w:ascii="Times New Roman" w:hAnsi="Times New Roman"/>
          <w:sz w:val="24"/>
          <w:szCs w:val="24"/>
          <w:lang w:val="sr-Cyrl-CS"/>
        </w:rPr>
        <w:t>реактивн</w:t>
      </w:r>
      <w:r w:rsidR="000E6180" w:rsidRPr="006F41CE">
        <w:rPr>
          <w:rFonts w:ascii="Times New Roman" w:hAnsi="Times New Roman"/>
          <w:sz w:val="24"/>
          <w:szCs w:val="24"/>
          <w:lang w:val="sr-Cyrl-CS"/>
        </w:rPr>
        <w:t xml:space="preserve">ој снази, индуктивној и капацитивној, за сваки параметар како је наведено у </w:t>
      </w:r>
      <w:r w:rsidR="00187980" w:rsidRPr="006F41CE">
        <w:rPr>
          <w:rFonts w:ascii="Times New Roman" w:hAnsi="Times New Roman"/>
          <w:sz w:val="24"/>
          <w:szCs w:val="24"/>
          <w:lang w:val="sr-Cyrl-CS"/>
        </w:rPr>
        <w:t xml:space="preserve">ставу 2. </w:t>
      </w:r>
      <w:r w:rsidR="00153DB2" w:rsidRPr="006F41CE">
        <w:rPr>
          <w:rFonts w:ascii="Times New Roman" w:hAnsi="Times New Roman"/>
          <w:sz w:val="24"/>
          <w:szCs w:val="24"/>
          <w:lang w:val="sr-Cyrl-CS"/>
        </w:rPr>
        <w:t>тачк</w:t>
      </w:r>
      <w:r w:rsidR="000E6180" w:rsidRPr="006F41CE">
        <w:rPr>
          <w:rFonts w:ascii="Times New Roman" w:hAnsi="Times New Roman"/>
          <w:sz w:val="24"/>
          <w:szCs w:val="24"/>
          <w:lang w:val="sr-Cyrl-CS"/>
        </w:rPr>
        <w:t xml:space="preserve">и </w:t>
      </w:r>
      <w:r w:rsidR="00AD15E3" w:rsidRPr="006F41CE">
        <w:rPr>
          <w:rFonts w:ascii="Times New Roman" w:hAnsi="Times New Roman"/>
          <w:sz w:val="24"/>
          <w:szCs w:val="24"/>
          <w:lang w:val="sr-Cyrl-CS"/>
        </w:rPr>
        <w:t>2</w:t>
      </w:r>
      <w:r w:rsidRPr="006F41CE">
        <w:rPr>
          <w:rFonts w:ascii="Times New Roman" w:hAnsi="Times New Roman"/>
          <w:sz w:val="24"/>
          <w:szCs w:val="24"/>
          <w:lang w:val="sr-Cyrl-CS"/>
        </w:rPr>
        <w:t>)</w:t>
      </w:r>
      <w:r w:rsidR="00187980" w:rsidRPr="006F41CE">
        <w:rPr>
          <w:rFonts w:ascii="Times New Roman" w:hAnsi="Times New Roman"/>
          <w:sz w:val="24"/>
          <w:szCs w:val="24"/>
          <w:lang w:val="sr-Cyrl-CS"/>
        </w:rPr>
        <w:t xml:space="preserve"> овог члана</w:t>
      </w:r>
      <w:r w:rsidRPr="006F41CE">
        <w:rPr>
          <w:rFonts w:ascii="Times New Roman" w:hAnsi="Times New Roman"/>
          <w:sz w:val="24"/>
          <w:szCs w:val="24"/>
          <w:lang w:val="sr-Cyrl-CS"/>
        </w:rPr>
        <w:t>,</w:t>
      </w:r>
    </w:p>
    <w:p w14:paraId="2E43CB9F" w14:textId="029B844C" w:rsidR="008B745F" w:rsidRPr="006F41CE" w:rsidRDefault="00671F6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доказана је способност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за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ну на било коју </w:t>
      </w:r>
      <w:r w:rsidR="00FB6D7F" w:rsidRPr="006F41CE">
        <w:rPr>
          <w:rFonts w:ascii="Times New Roman" w:hAnsi="Times New Roman"/>
          <w:sz w:val="24"/>
          <w:szCs w:val="24"/>
          <w:lang w:val="sr-Cyrl-CS"/>
        </w:rPr>
        <w:t>задату</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унутар договореног или </w:t>
      </w:r>
      <w:r w:rsidR="00BE4463" w:rsidRPr="006F41CE">
        <w:rPr>
          <w:rFonts w:ascii="Times New Roman" w:hAnsi="Times New Roman"/>
          <w:sz w:val="24"/>
          <w:szCs w:val="24"/>
          <w:lang w:val="sr-Cyrl-CS"/>
        </w:rPr>
        <w:t xml:space="preserve">задатог </w:t>
      </w:r>
      <w:r w:rsidR="000E6180" w:rsidRPr="006F41CE">
        <w:rPr>
          <w:rFonts w:ascii="Times New Roman" w:hAnsi="Times New Roman"/>
          <w:sz w:val="24"/>
          <w:szCs w:val="24"/>
          <w:lang w:val="sr-Cyrl-CS"/>
        </w:rPr>
        <w:t xml:space="preserve">распона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 односу на утврђене циљеве </w:t>
      </w:r>
      <w:r w:rsidR="00FB6D7F" w:rsidRPr="006F41CE">
        <w:rPr>
          <w:rFonts w:ascii="Times New Roman" w:hAnsi="Times New Roman"/>
          <w:sz w:val="24"/>
          <w:szCs w:val="24"/>
          <w:lang w:val="sr-Cyrl-CS"/>
        </w:rPr>
        <w:t>успешности</w:t>
      </w:r>
      <w:r w:rsidR="000E6180" w:rsidRPr="006F41CE">
        <w:rPr>
          <w:rFonts w:ascii="Times New Roman" w:hAnsi="Times New Roman"/>
          <w:sz w:val="24"/>
          <w:szCs w:val="24"/>
          <w:lang w:val="sr-Cyrl-CS"/>
        </w:rPr>
        <w:t xml:space="preserve"> одговарајућег плана регулације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и </w:t>
      </w:r>
    </w:p>
    <w:p w14:paraId="79E7616F" w14:textId="53AAEC74" w:rsidR="008B745F" w:rsidRPr="006F41CE" w:rsidRDefault="00671F6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унутар погонских граница одређених дијаграмом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није </w:t>
      </w:r>
      <w:r w:rsidR="00BE4463"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проведена ни једна заштитна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а. </w:t>
      </w:r>
    </w:p>
    <w:p w14:paraId="3C91D4E3" w14:textId="1951FC66" w:rsidR="008B745F" w:rsidRPr="006F41CE" w:rsidRDefault="00603A3C"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 обзиром на проверу</w:t>
      </w:r>
      <w:r w:rsidR="0004395F" w:rsidRPr="006F41CE">
        <w:rPr>
          <w:rFonts w:ascii="Times New Roman" w:hAnsi="Times New Roman"/>
          <w:sz w:val="24"/>
          <w:szCs w:val="24"/>
          <w:lang w:val="sr-Cyrl-CS"/>
        </w:rPr>
        <w:t xml:space="preserve">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крајњих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претварачких јединица: </w:t>
      </w:r>
    </w:p>
    <w:p w14:paraId="41A0E227" w14:textId="5DDD5B92" w:rsidR="008B745F"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   </w:t>
      </w:r>
      <w:r w:rsidR="00671F65"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техничка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да осигура способност производње капацитивне и индуктивне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8C6188"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4</w:t>
      </w:r>
      <w:r w:rsidR="008C6188" w:rsidRPr="006F41CE">
        <w:rPr>
          <w:rFonts w:ascii="Times New Roman" w:hAnsi="Times New Roman"/>
          <w:sz w:val="24"/>
          <w:szCs w:val="24"/>
          <w:lang w:val="sr-Cyrl-CS"/>
        </w:rPr>
        <w:t>8</w:t>
      </w:r>
      <w:r w:rsidR="000E6180" w:rsidRPr="006F41CE">
        <w:rPr>
          <w:rFonts w:ascii="Times New Roman" w:hAnsi="Times New Roman"/>
          <w:sz w:val="24"/>
          <w:szCs w:val="24"/>
          <w:lang w:val="sr-Cyrl-CS"/>
        </w:rPr>
        <w:t xml:space="preserve">. </w:t>
      </w:r>
      <w:r w:rsidR="008C6188"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w:t>
      </w:r>
      <w:r w:rsidR="00AD15E3"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5410DC44" w14:textId="341CA76E" w:rsidR="008B745F" w:rsidRPr="006F41CE" w:rsidRDefault="00671F6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w:t>
      </w:r>
      <w:r w:rsidR="00603A3C" w:rsidRPr="006F41CE">
        <w:rPr>
          <w:rFonts w:ascii="Times New Roman" w:hAnsi="Times New Roman"/>
          <w:sz w:val="24"/>
          <w:szCs w:val="24"/>
          <w:lang w:val="sr-Cyrl-CS"/>
        </w:rPr>
        <w:t>провере</w:t>
      </w:r>
      <w:r w:rsidR="0004395F"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сматра се пролазним ако су испуњени</w:t>
      </w:r>
      <w:r w:rsidR="00885A4F"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25DEFE56" w14:textId="0032CE34" w:rsidR="00885A4F" w:rsidRPr="006F41CE" w:rsidRDefault="00671F6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FB6D7F"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јединица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претварачка станица радила је најмање један сат на максималној </w:t>
      </w:r>
      <w:r w:rsidR="00322895" w:rsidRPr="006F41CE">
        <w:rPr>
          <w:rFonts w:ascii="Times New Roman" w:hAnsi="Times New Roman"/>
          <w:sz w:val="24"/>
          <w:szCs w:val="24"/>
          <w:lang w:val="sr-Cyrl-CS"/>
        </w:rPr>
        <w:t>реактивн</w:t>
      </w:r>
      <w:r w:rsidR="000E6180" w:rsidRPr="006F41CE">
        <w:rPr>
          <w:rFonts w:ascii="Times New Roman" w:hAnsi="Times New Roman"/>
          <w:sz w:val="24"/>
          <w:szCs w:val="24"/>
          <w:lang w:val="sr-Cyrl-CS"/>
        </w:rPr>
        <w:t xml:space="preserve">ој снази, индуктивној и капацитивној, при: </w:t>
      </w:r>
    </w:p>
    <w:p w14:paraId="76CFF6B7" w14:textId="09C13E29" w:rsidR="00885A4F" w:rsidRPr="006F41CE" w:rsidRDefault="000E6180" w:rsidP="002D5665">
      <w:pPr>
        <w:pStyle w:val="ListParagraph"/>
        <w:numPr>
          <w:ilvl w:val="0"/>
          <w:numId w:val="51"/>
        </w:numPr>
        <w:jc w:val="both"/>
        <w:rPr>
          <w:rFonts w:ascii="Times New Roman" w:hAnsi="Times New Roman"/>
          <w:sz w:val="24"/>
          <w:szCs w:val="24"/>
          <w:lang w:val="sr-Cyrl-CS"/>
        </w:rPr>
      </w:pPr>
      <w:r w:rsidRPr="006F41CE">
        <w:rPr>
          <w:rFonts w:ascii="Times New Roman" w:hAnsi="Times New Roman"/>
          <w:sz w:val="24"/>
          <w:szCs w:val="24"/>
          <w:lang w:val="sr-Cyrl-CS"/>
        </w:rPr>
        <w:t xml:space="preserve">минималној </w:t>
      </w:r>
      <w:r w:rsidR="00FE1686" w:rsidRPr="006F41CE">
        <w:rPr>
          <w:rFonts w:ascii="Times New Roman" w:hAnsi="Times New Roman"/>
          <w:sz w:val="24"/>
          <w:szCs w:val="24"/>
          <w:lang w:val="sr-Cyrl-CS"/>
        </w:rPr>
        <w:t>пренос</w:t>
      </w:r>
      <w:r w:rsidRPr="006F41CE">
        <w:rPr>
          <w:rFonts w:ascii="Times New Roman" w:hAnsi="Times New Roman"/>
          <w:sz w:val="24"/>
          <w:szCs w:val="24"/>
          <w:lang w:val="sr-Cyrl-CS"/>
        </w:rPr>
        <w:t xml:space="preserve">ној моћи </w:t>
      </w:r>
      <w:r w:rsidR="00380B48" w:rsidRPr="006F41CE">
        <w:rPr>
          <w:rFonts w:ascii="Times New Roman" w:hAnsi="Times New Roman"/>
          <w:sz w:val="24"/>
          <w:szCs w:val="24"/>
          <w:lang w:val="sr-Cyrl-CS"/>
        </w:rPr>
        <w:t>активне снаге</w:t>
      </w:r>
      <w:r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2E5192"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p>
    <w:p w14:paraId="2338C3A4" w14:textId="09A05D4D" w:rsidR="00885A4F" w:rsidRPr="006F41CE" w:rsidRDefault="0006298F" w:rsidP="002D5665">
      <w:pPr>
        <w:pStyle w:val="ListParagraph"/>
        <w:numPr>
          <w:ilvl w:val="0"/>
          <w:numId w:val="51"/>
        </w:numPr>
        <w:jc w:val="both"/>
        <w:rPr>
          <w:rFonts w:ascii="Times New Roman" w:hAnsi="Times New Roman"/>
          <w:sz w:val="24"/>
          <w:szCs w:val="24"/>
          <w:lang w:val="sr-Cyrl-CS"/>
        </w:rPr>
      </w:pPr>
      <w:r w:rsidRPr="006F41CE">
        <w:rPr>
          <w:rFonts w:ascii="Times New Roman" w:hAnsi="Times New Roman"/>
          <w:sz w:val="24"/>
          <w:szCs w:val="24"/>
          <w:lang w:val="sr-Cyrl-CS"/>
        </w:rPr>
        <w:t>максималном преносном капацитету</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w:t>
      </w:r>
    </w:p>
    <w:p w14:paraId="10C7E16D" w14:textId="3BBBD5E6" w:rsidR="000E6180" w:rsidRPr="006F41CE" w:rsidRDefault="000E6180" w:rsidP="00187980">
      <w:pPr>
        <w:pStyle w:val="ListParagraph"/>
        <w:numPr>
          <w:ilvl w:val="0"/>
          <w:numId w:val="51"/>
        </w:numPr>
        <w:jc w:val="both"/>
        <w:rPr>
          <w:rFonts w:ascii="Times New Roman" w:hAnsi="Times New Roman"/>
          <w:sz w:val="24"/>
          <w:szCs w:val="24"/>
          <w:lang w:val="sr-Cyrl-CS"/>
        </w:rPr>
      </w:pPr>
      <w:r w:rsidRPr="006F41CE">
        <w:rPr>
          <w:rFonts w:ascii="Times New Roman" w:hAnsi="Times New Roman"/>
          <w:sz w:val="24"/>
          <w:szCs w:val="24"/>
          <w:lang w:val="sr-Cyrl-CS"/>
        </w:rPr>
        <w:t xml:space="preserve">радној </w:t>
      </w:r>
      <w:r w:rsidR="00153DB2" w:rsidRPr="006F41CE">
        <w:rPr>
          <w:rFonts w:ascii="Times New Roman" w:hAnsi="Times New Roman"/>
          <w:sz w:val="24"/>
          <w:szCs w:val="24"/>
          <w:lang w:val="sr-Cyrl-CS"/>
        </w:rPr>
        <w:t>тачк</w:t>
      </w:r>
      <w:r w:rsidRPr="006F41CE">
        <w:rPr>
          <w:rFonts w:ascii="Times New Roman" w:hAnsi="Times New Roman"/>
          <w:sz w:val="24"/>
          <w:szCs w:val="24"/>
          <w:lang w:val="sr-Cyrl-CS"/>
        </w:rPr>
        <w:t xml:space="preserve">и </w:t>
      </w:r>
      <w:r w:rsidR="00380B48" w:rsidRPr="006F41CE">
        <w:rPr>
          <w:rFonts w:ascii="Times New Roman" w:hAnsi="Times New Roman"/>
          <w:sz w:val="24"/>
          <w:szCs w:val="24"/>
          <w:lang w:val="sr-Cyrl-CS"/>
        </w:rPr>
        <w:t>активне снаге</w:t>
      </w:r>
      <w:r w:rsidRPr="006F41CE">
        <w:rPr>
          <w:rFonts w:ascii="Times New Roman" w:hAnsi="Times New Roman"/>
          <w:sz w:val="24"/>
          <w:szCs w:val="24"/>
          <w:lang w:val="sr-Cyrl-CS"/>
        </w:rPr>
        <w:t xml:space="preserve"> између тих минималних и максималних распона;</w:t>
      </w:r>
      <w:r w:rsidR="000F5C56"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5F1FDFD9" w14:textId="2B7B4F3E" w:rsidR="008B745F" w:rsidRPr="006F41CE" w:rsidRDefault="00671F6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доказана је способност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за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ну на било коју </w:t>
      </w:r>
      <w:r w:rsidR="00FB6D7F" w:rsidRPr="006F41CE">
        <w:rPr>
          <w:rFonts w:ascii="Times New Roman" w:hAnsi="Times New Roman"/>
          <w:sz w:val="24"/>
          <w:szCs w:val="24"/>
          <w:lang w:val="sr-Cyrl-CS"/>
        </w:rPr>
        <w:t>задату</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унутар договореног или заданог распона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w:t>
      </w:r>
      <w:r w:rsidR="00885A4F"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у односу на утврђене циљеве </w:t>
      </w:r>
      <w:r w:rsidR="00FB6D7F" w:rsidRPr="006F41CE">
        <w:rPr>
          <w:rFonts w:ascii="Times New Roman" w:hAnsi="Times New Roman"/>
          <w:sz w:val="24"/>
          <w:szCs w:val="24"/>
          <w:lang w:val="sr-Cyrl-CS"/>
        </w:rPr>
        <w:t>успешности</w:t>
      </w:r>
      <w:r w:rsidR="000E6180" w:rsidRPr="006F41CE">
        <w:rPr>
          <w:rFonts w:ascii="Times New Roman" w:hAnsi="Times New Roman"/>
          <w:sz w:val="24"/>
          <w:szCs w:val="24"/>
          <w:lang w:val="sr-Cyrl-CS"/>
        </w:rPr>
        <w:t xml:space="preserve"> одговарајућег плана регулације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и </w:t>
      </w:r>
    </w:p>
    <w:p w14:paraId="64DB6C16" w14:textId="25A5D08E" w:rsidR="008B745F"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унутар погонских граница одређених дијаграмом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није </w:t>
      </w:r>
      <w:r w:rsidR="00BE4463"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проведена ни једна заштитна </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а. </w:t>
      </w:r>
    </w:p>
    <w:p w14:paraId="50CE632E" w14:textId="1E5D5BE7" w:rsidR="008B745F"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04395F" w:rsidRPr="006F41CE">
        <w:rPr>
          <w:rFonts w:ascii="Times New Roman" w:hAnsi="Times New Roman"/>
          <w:sz w:val="24"/>
          <w:szCs w:val="24"/>
          <w:lang w:val="sr-Cyrl-CS"/>
        </w:rPr>
        <w:t xml:space="preserve">оцењивање </w:t>
      </w:r>
      <w:r w:rsidRPr="006F41CE">
        <w:rPr>
          <w:rFonts w:ascii="Times New Roman" w:hAnsi="Times New Roman"/>
          <w:sz w:val="24"/>
          <w:szCs w:val="24"/>
          <w:lang w:val="sr-Cyrl-CS"/>
        </w:rPr>
        <w:t xml:space="preserve">режима регулације напона: </w:t>
      </w:r>
    </w:p>
    <w:p w14:paraId="18BFB7BA" w14:textId="671B20FF" w:rsidR="008B745F" w:rsidRPr="006F41CE" w:rsidRDefault="00671F6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способност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Е</w:t>
      </w:r>
      <w:r w:rsidR="005361D3"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000E6180" w:rsidRPr="006F41CE">
        <w:rPr>
          <w:rFonts w:ascii="Times New Roman" w:hAnsi="Times New Roman"/>
          <w:sz w:val="24"/>
          <w:szCs w:val="24"/>
          <w:lang w:val="sr-Cyrl-CS"/>
        </w:rPr>
        <w:t xml:space="preserve"> да ради у режиму регулације напона 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w:t>
      </w:r>
      <w:r w:rsidR="006868FA" w:rsidRPr="006F41CE">
        <w:rPr>
          <w:rFonts w:ascii="Times New Roman" w:hAnsi="Times New Roman"/>
          <w:sz w:val="24"/>
          <w:szCs w:val="24"/>
          <w:lang w:val="sr-Cyrl-CS"/>
        </w:rPr>
        <w:t>утврђеним</w:t>
      </w:r>
      <w:r w:rsidR="000E6180" w:rsidRPr="006F41CE">
        <w:rPr>
          <w:rFonts w:ascii="Times New Roman" w:hAnsi="Times New Roman"/>
          <w:sz w:val="24"/>
          <w:szCs w:val="24"/>
          <w:lang w:val="sr-Cyrl-CS"/>
        </w:rPr>
        <w:t xml:space="preserve"> у</w:t>
      </w:r>
      <w:r w:rsidR="00CF0FA1" w:rsidRPr="006F41CE">
        <w:rPr>
          <w:rFonts w:ascii="Times New Roman" w:hAnsi="Times New Roman"/>
          <w:sz w:val="24"/>
          <w:szCs w:val="24"/>
          <w:lang w:val="sr-Cyrl-CS"/>
        </w:rPr>
        <w:t xml:space="preserve"> складу са прописом којим се уређују </w:t>
      </w:r>
      <w:r w:rsidR="00D842A9" w:rsidRPr="006F41CE">
        <w:rPr>
          <w:rFonts w:ascii="Times New Roman" w:hAnsi="Times New Roman"/>
          <w:sz w:val="24"/>
          <w:szCs w:val="24"/>
          <w:lang w:val="sr-Cyrl-CS"/>
        </w:rPr>
        <w:t xml:space="preserve">мрежна правила, која се односе на прикључење на мрежу производних јединица, односно </w:t>
      </w:r>
      <w:bookmarkStart w:id="1" w:name="_Hlk110507109"/>
      <w:r w:rsidR="00D842A9" w:rsidRPr="006F41CE">
        <w:rPr>
          <w:rFonts w:ascii="Times New Roman" w:hAnsi="Times New Roman"/>
          <w:sz w:val="24"/>
          <w:szCs w:val="24"/>
          <w:lang w:val="sr-Cyrl-CS"/>
        </w:rPr>
        <w:t>у делу којима се прописују захтеви за модуле енергетског парка за модуле типа Ц</w:t>
      </w:r>
      <w:r w:rsidR="000E6180" w:rsidRPr="006F41CE">
        <w:rPr>
          <w:rFonts w:ascii="Times New Roman" w:hAnsi="Times New Roman"/>
          <w:sz w:val="24"/>
          <w:szCs w:val="24"/>
          <w:lang w:val="sr-Cyrl-CS"/>
        </w:rPr>
        <w:t xml:space="preserve">; </w:t>
      </w:r>
    </w:p>
    <w:bookmarkEnd w:id="1"/>
    <w:p w14:paraId="66F88FC2" w14:textId="273107C8" w:rsidR="00D842A9" w:rsidRPr="006F41CE" w:rsidRDefault="002E5192" w:rsidP="00187980">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04395F"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режима регулације напона </w:t>
      </w:r>
      <w:r w:rsidR="00D6601B" w:rsidRPr="006F41CE">
        <w:rPr>
          <w:rFonts w:ascii="Times New Roman" w:hAnsi="Times New Roman"/>
          <w:sz w:val="24"/>
          <w:szCs w:val="24"/>
          <w:lang w:val="sr-Cyrl-CS"/>
        </w:rPr>
        <w:t>примењује</w:t>
      </w:r>
      <w:r w:rsidR="000E6180" w:rsidRPr="006F41CE">
        <w:rPr>
          <w:rFonts w:ascii="Times New Roman" w:hAnsi="Times New Roman"/>
          <w:sz w:val="24"/>
          <w:szCs w:val="24"/>
          <w:lang w:val="sr-Cyrl-CS"/>
        </w:rPr>
        <w:t xml:space="preserve"> се за </w:t>
      </w:r>
      <w:r w:rsidR="0006194D" w:rsidRPr="006F41CE">
        <w:rPr>
          <w:rFonts w:ascii="Times New Roman" w:hAnsi="Times New Roman"/>
          <w:sz w:val="24"/>
          <w:szCs w:val="24"/>
          <w:lang w:val="sr-Cyrl-CS"/>
        </w:rPr>
        <w:t>проверу</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х параметара: </w:t>
      </w:r>
    </w:p>
    <w:p w14:paraId="4052FE5D" w14:textId="4DA80441" w:rsidR="00D842A9" w:rsidRPr="006F41CE" w:rsidRDefault="00D842A9" w:rsidP="00187980">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 xml:space="preserve"> (1</w:t>
      </w:r>
      <w:r w:rsidR="00BE4463" w:rsidRPr="006F41CE">
        <w:rPr>
          <w:rFonts w:ascii="Times New Roman" w:hAnsi="Times New Roman"/>
          <w:sz w:val="24"/>
          <w:szCs w:val="24"/>
          <w:lang w:val="sr-Cyrl-CS"/>
        </w:rPr>
        <w:t xml:space="preserve">) </w:t>
      </w:r>
      <w:r w:rsidR="00E26B8A" w:rsidRPr="006F41CE">
        <w:rPr>
          <w:rFonts w:ascii="Times New Roman" w:hAnsi="Times New Roman"/>
          <w:sz w:val="24"/>
          <w:szCs w:val="24"/>
          <w:lang w:val="sr-Cyrl-CS"/>
        </w:rPr>
        <w:t>примењени</w:t>
      </w:r>
      <w:r w:rsidR="000E6180" w:rsidRPr="006F41CE">
        <w:rPr>
          <w:rFonts w:ascii="Times New Roman" w:hAnsi="Times New Roman"/>
          <w:sz w:val="24"/>
          <w:szCs w:val="24"/>
          <w:lang w:val="sr-Cyrl-CS"/>
        </w:rPr>
        <w:t xml:space="preserve"> нагиб и мрт</w:t>
      </w:r>
      <w:r w:rsidR="002E5192" w:rsidRPr="006F41CE">
        <w:rPr>
          <w:rFonts w:ascii="Times New Roman" w:hAnsi="Times New Roman"/>
          <w:sz w:val="24"/>
          <w:szCs w:val="24"/>
          <w:lang w:val="sr-Cyrl-CS"/>
        </w:rPr>
        <w:t>ва зона статичке карактеристике,</w:t>
      </w:r>
    </w:p>
    <w:p w14:paraId="34293889" w14:textId="3A731C46" w:rsidR="00D842A9" w:rsidRPr="006F41CE" w:rsidRDefault="000E6180" w:rsidP="00187980">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D842A9"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2E5192" w:rsidRPr="006F41CE">
        <w:rPr>
          <w:rFonts w:ascii="Times New Roman" w:hAnsi="Times New Roman"/>
          <w:sz w:val="24"/>
          <w:szCs w:val="24"/>
          <w:lang w:val="sr-Cyrl-CS"/>
        </w:rPr>
        <w:t xml:space="preserve"> регулације,</w:t>
      </w:r>
    </w:p>
    <w:p w14:paraId="3D652C94" w14:textId="4F714DE5" w:rsidR="00187980" w:rsidRPr="006F41CE" w:rsidRDefault="000E6180" w:rsidP="00187980">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D842A9"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Pr="006F41CE">
        <w:rPr>
          <w:rFonts w:ascii="Times New Roman" w:hAnsi="Times New Roman"/>
          <w:sz w:val="24"/>
          <w:szCs w:val="24"/>
          <w:lang w:val="sr-Cyrl-CS"/>
        </w:rPr>
        <w:t xml:space="preserve"> не</w:t>
      </w:r>
      <w:r w:rsidR="000F5C56" w:rsidRPr="006F41CE">
        <w:rPr>
          <w:rFonts w:ascii="Times New Roman" w:hAnsi="Times New Roman"/>
          <w:sz w:val="24"/>
          <w:szCs w:val="24"/>
          <w:lang w:val="sr-Cyrl-CS"/>
        </w:rPr>
        <w:t>осетљив</w:t>
      </w:r>
      <w:r w:rsidR="00187980" w:rsidRPr="006F41CE">
        <w:rPr>
          <w:rFonts w:ascii="Times New Roman" w:hAnsi="Times New Roman"/>
          <w:sz w:val="24"/>
          <w:szCs w:val="24"/>
          <w:lang w:val="sr-Cyrl-CS"/>
        </w:rPr>
        <w:t>ост регулације,</w:t>
      </w:r>
    </w:p>
    <w:p w14:paraId="0DF81026" w14:textId="76A89E52" w:rsidR="008B745F" w:rsidRPr="006F41CE" w:rsidRDefault="00187980" w:rsidP="00187980">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 xml:space="preserve"> (4)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активације </w:t>
      </w:r>
      <w:r w:rsidR="00322895" w:rsidRPr="006F41CE">
        <w:rPr>
          <w:rFonts w:ascii="Times New Roman" w:hAnsi="Times New Roman"/>
          <w:sz w:val="24"/>
          <w:szCs w:val="24"/>
          <w:lang w:val="sr-Cyrl-CS"/>
        </w:rPr>
        <w:t>реактивне</w:t>
      </w:r>
      <w:r w:rsidR="002E5192" w:rsidRPr="006F41CE">
        <w:rPr>
          <w:rFonts w:ascii="Times New Roman" w:hAnsi="Times New Roman"/>
          <w:sz w:val="24"/>
          <w:szCs w:val="24"/>
          <w:lang w:val="sr-Cyrl-CS"/>
        </w:rPr>
        <w:t xml:space="preserve"> снаге.</w:t>
      </w:r>
      <w:r w:rsidR="000E6180" w:rsidRPr="006F41CE">
        <w:rPr>
          <w:rFonts w:ascii="Times New Roman" w:hAnsi="Times New Roman"/>
          <w:sz w:val="24"/>
          <w:szCs w:val="24"/>
          <w:lang w:val="sr-Cyrl-CS"/>
        </w:rPr>
        <w:t xml:space="preserve"> </w:t>
      </w:r>
      <w:r w:rsidR="00BE4463" w:rsidRPr="006F41CE">
        <w:rPr>
          <w:rFonts w:ascii="Times New Roman" w:hAnsi="Times New Roman"/>
          <w:sz w:val="24"/>
          <w:szCs w:val="24"/>
          <w:lang w:val="sr-Cyrl-CS"/>
        </w:rPr>
        <w:t xml:space="preserve"> </w:t>
      </w:r>
    </w:p>
    <w:p w14:paraId="0090306A" w14:textId="3E4DC8EB" w:rsidR="008B745F" w:rsidRPr="006F41CE" w:rsidRDefault="00187980" w:rsidP="00187980">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04395F" w:rsidRPr="006F41CE">
        <w:rPr>
          <w:rFonts w:ascii="Times New Roman" w:hAnsi="Times New Roman"/>
          <w:sz w:val="24"/>
          <w:szCs w:val="24"/>
          <w:lang w:val="sr-Cyrl-CS"/>
        </w:rPr>
        <w:t xml:space="preserve">оцењивања </w:t>
      </w:r>
      <w:r w:rsidR="000E6180" w:rsidRPr="006F41CE">
        <w:rPr>
          <w:rFonts w:ascii="Times New Roman" w:hAnsi="Times New Roman"/>
          <w:sz w:val="24"/>
          <w:szCs w:val="24"/>
          <w:lang w:val="sr-Cyrl-CS"/>
        </w:rPr>
        <w:t xml:space="preserve">сматра се пролазним </w:t>
      </w:r>
      <w:r w:rsidR="00893579" w:rsidRPr="006F41CE">
        <w:rPr>
          <w:rFonts w:ascii="Times New Roman" w:hAnsi="Times New Roman"/>
          <w:sz w:val="24"/>
          <w:szCs w:val="24"/>
          <w:lang w:val="sr-Cyrl-CS"/>
        </w:rPr>
        <w:t>ако су испуњени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369E053C" w14:textId="623631D1" w:rsidR="008B745F" w:rsidRPr="006F41CE" w:rsidRDefault="00671F65" w:rsidP="00187980">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(1</w:t>
      </w:r>
      <w:r w:rsidR="00885A4F" w:rsidRPr="006F41CE">
        <w:rPr>
          <w:rFonts w:ascii="Times New Roman" w:hAnsi="Times New Roman"/>
          <w:sz w:val="24"/>
          <w:szCs w:val="24"/>
          <w:lang w:val="sr-Cyrl-CS"/>
        </w:rPr>
        <w:t>) регулацион</w:t>
      </w:r>
      <w:r w:rsidR="000E6180" w:rsidRPr="006F41CE">
        <w:rPr>
          <w:rFonts w:ascii="Times New Roman" w:hAnsi="Times New Roman"/>
          <w:sz w:val="24"/>
          <w:szCs w:val="24"/>
          <w:lang w:val="sr-Cyrl-CS"/>
        </w:rPr>
        <w:t xml:space="preserve">о подручје и прилагодљиви статизам и мртва зона </w:t>
      </w:r>
      <w:r w:rsidR="00153DB2" w:rsidRPr="006F41CE">
        <w:rPr>
          <w:rFonts w:ascii="Times New Roman" w:hAnsi="Times New Roman"/>
          <w:sz w:val="24"/>
          <w:szCs w:val="24"/>
          <w:lang w:val="sr-Cyrl-CS"/>
        </w:rPr>
        <w:t xml:space="preserve">у складу </w:t>
      </w:r>
      <w:r w:rsidR="00E26B8A" w:rsidRPr="006F41CE">
        <w:rPr>
          <w:rFonts w:ascii="Times New Roman" w:hAnsi="Times New Roman"/>
          <w:sz w:val="24"/>
          <w:szCs w:val="24"/>
          <w:lang w:val="sr-Cyrl-CS"/>
        </w:rPr>
        <w:t>су са</w:t>
      </w:r>
      <w:r w:rsidR="000E6180" w:rsidRPr="006F41CE">
        <w:rPr>
          <w:rFonts w:ascii="Times New Roman" w:hAnsi="Times New Roman"/>
          <w:sz w:val="24"/>
          <w:szCs w:val="24"/>
          <w:lang w:val="sr-Cyrl-CS"/>
        </w:rPr>
        <w:t xml:space="preserve"> договореним или </w:t>
      </w:r>
      <w:r w:rsidR="00BE4463" w:rsidRPr="006F41CE">
        <w:rPr>
          <w:rFonts w:ascii="Times New Roman" w:hAnsi="Times New Roman"/>
          <w:sz w:val="24"/>
          <w:szCs w:val="24"/>
          <w:lang w:val="sr-Cyrl-CS"/>
        </w:rPr>
        <w:t xml:space="preserve">прописаним </w:t>
      </w:r>
      <w:r w:rsidR="000E6180" w:rsidRPr="006F41CE">
        <w:rPr>
          <w:rFonts w:ascii="Times New Roman" w:hAnsi="Times New Roman"/>
          <w:sz w:val="24"/>
          <w:szCs w:val="24"/>
          <w:lang w:val="sr-Cyrl-CS"/>
        </w:rPr>
        <w:t xml:space="preserve">карактеристичним параметрима, </w:t>
      </w:r>
      <w:r w:rsidR="00153DB2" w:rsidRPr="006F41CE">
        <w:rPr>
          <w:rFonts w:ascii="Times New Roman" w:hAnsi="Times New Roman"/>
          <w:sz w:val="24"/>
          <w:szCs w:val="24"/>
          <w:lang w:val="sr-Cyrl-CS"/>
        </w:rPr>
        <w:t xml:space="preserve">у складу </w:t>
      </w:r>
      <w:r w:rsidR="00D842A9" w:rsidRPr="006F41CE">
        <w:rPr>
          <w:rFonts w:ascii="Times New Roman" w:hAnsi="Times New Roman"/>
          <w:sz w:val="24"/>
          <w:szCs w:val="24"/>
          <w:lang w:val="sr-Cyrl-CS"/>
        </w:rPr>
        <w:t>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w:t>
      </w:r>
      <w:r w:rsidR="002E5192" w:rsidRPr="006F41CE">
        <w:rPr>
          <w:rFonts w:ascii="Times New Roman" w:hAnsi="Times New Roman"/>
          <w:sz w:val="24"/>
          <w:szCs w:val="24"/>
          <w:lang w:val="sr-Cyrl-CS"/>
        </w:rPr>
        <w:t>жиме регулације реактивне снаге,</w:t>
      </w:r>
      <w:r w:rsidR="000E6180" w:rsidRPr="006F41CE">
        <w:rPr>
          <w:rFonts w:ascii="Times New Roman" w:hAnsi="Times New Roman"/>
          <w:sz w:val="24"/>
          <w:szCs w:val="24"/>
          <w:lang w:val="sr-Cyrl-CS"/>
        </w:rPr>
        <w:t xml:space="preserve"> </w:t>
      </w:r>
    </w:p>
    <w:p w14:paraId="3110FA11" w14:textId="6891C82F" w:rsidR="00141FFC" w:rsidRPr="006F41CE" w:rsidRDefault="00671F65" w:rsidP="00187980">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не</w:t>
      </w:r>
      <w:r w:rsidR="000F5C56" w:rsidRPr="006F41CE">
        <w:rPr>
          <w:rFonts w:ascii="Times New Roman" w:hAnsi="Times New Roman"/>
          <w:sz w:val="24"/>
          <w:szCs w:val="24"/>
          <w:lang w:val="sr-Cyrl-CS"/>
        </w:rPr>
        <w:t>осетљив</w:t>
      </w:r>
      <w:r w:rsidR="000E6180" w:rsidRPr="006F41CE">
        <w:rPr>
          <w:rFonts w:ascii="Times New Roman" w:hAnsi="Times New Roman"/>
          <w:sz w:val="24"/>
          <w:szCs w:val="24"/>
          <w:lang w:val="sr-Cyrl-CS"/>
        </w:rPr>
        <w:t>ост регулације напона није већа од 0,01</w:t>
      </w:r>
      <w:r w:rsidR="00885A4F" w:rsidRPr="006F41CE">
        <w:rPr>
          <w:rFonts w:ascii="Times New Roman" w:hAnsi="Times New Roman"/>
          <w:sz w:val="24"/>
          <w:szCs w:val="24"/>
          <w:lang w:val="sr-Cyrl-CS"/>
        </w:rPr>
        <w:t xml:space="preserve"> r.j.</w:t>
      </w:r>
      <w:r w:rsidR="000E6180" w:rsidRPr="006F41CE">
        <w:rPr>
          <w:rFonts w:ascii="Times New Roman" w:hAnsi="Times New Roman"/>
          <w:sz w:val="24"/>
          <w:szCs w:val="24"/>
          <w:lang w:val="sr-Cyrl-CS"/>
        </w:rPr>
        <w:t xml:space="preserve">, </w:t>
      </w:r>
      <w:r w:rsidR="00141FFC"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w:t>
      </w:r>
      <w:r w:rsidR="002E5192" w:rsidRPr="006F41CE">
        <w:rPr>
          <w:rFonts w:ascii="Times New Roman" w:hAnsi="Times New Roman"/>
          <w:sz w:val="24"/>
          <w:szCs w:val="24"/>
          <w:lang w:val="sr-Cyrl-CS"/>
        </w:rPr>
        <w:t>жиме регулације реактивне снаге,</w:t>
      </w:r>
      <w:r w:rsidR="00141FFC" w:rsidRPr="006F41CE">
        <w:rPr>
          <w:rFonts w:ascii="Times New Roman" w:hAnsi="Times New Roman"/>
          <w:sz w:val="24"/>
          <w:szCs w:val="24"/>
          <w:lang w:val="sr-Cyrl-CS"/>
        </w:rPr>
        <w:t xml:space="preserve"> </w:t>
      </w:r>
    </w:p>
    <w:p w14:paraId="03351F26" w14:textId="6A93D2B9" w:rsidR="00141FFC" w:rsidRPr="006F41CE" w:rsidRDefault="00671F65" w:rsidP="00187980">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након скоковите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напона 90 %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излазне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остварено је унутар времена и допуштених одступања </w:t>
      </w:r>
      <w:r w:rsidR="00141FFC"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режи</w:t>
      </w:r>
      <w:r w:rsidR="002E5192" w:rsidRPr="006F41CE">
        <w:rPr>
          <w:rFonts w:ascii="Times New Roman" w:hAnsi="Times New Roman"/>
          <w:sz w:val="24"/>
          <w:szCs w:val="24"/>
          <w:lang w:val="sr-Cyrl-CS"/>
        </w:rPr>
        <w:t>ме регулације реактивне снаге.</w:t>
      </w:r>
    </w:p>
    <w:p w14:paraId="7B60E3B4" w14:textId="626516EA" w:rsidR="008B745F"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w:t>
      </w:r>
      <w:r w:rsidR="0004395F" w:rsidRPr="006F41CE">
        <w:rPr>
          <w:rFonts w:ascii="Times New Roman" w:hAnsi="Times New Roman"/>
          <w:sz w:val="24"/>
          <w:szCs w:val="24"/>
          <w:lang w:val="sr-Cyrl-CS"/>
        </w:rPr>
        <w:t xml:space="preserve">оцењивање </w:t>
      </w:r>
      <w:r w:rsidRPr="006F41CE">
        <w:rPr>
          <w:rFonts w:ascii="Times New Roman" w:hAnsi="Times New Roman"/>
          <w:sz w:val="24"/>
          <w:szCs w:val="24"/>
          <w:lang w:val="sr-Cyrl-CS"/>
        </w:rPr>
        <w:t xml:space="preserve">режима регулације </w:t>
      </w:r>
      <w:r w:rsidR="00322895" w:rsidRPr="006F41CE">
        <w:rPr>
          <w:rFonts w:ascii="Times New Roman" w:hAnsi="Times New Roman"/>
          <w:sz w:val="24"/>
          <w:szCs w:val="24"/>
          <w:lang w:val="sr-Cyrl-CS"/>
        </w:rPr>
        <w:t>реактивне</w:t>
      </w:r>
      <w:r w:rsidRPr="006F41CE">
        <w:rPr>
          <w:rFonts w:ascii="Times New Roman" w:hAnsi="Times New Roman"/>
          <w:sz w:val="24"/>
          <w:szCs w:val="24"/>
          <w:lang w:val="sr-Cyrl-CS"/>
        </w:rPr>
        <w:t xml:space="preserve"> снаге: </w:t>
      </w:r>
    </w:p>
    <w:p w14:paraId="0972E9E9" w14:textId="4A6FFB99" w:rsidR="00141FFC" w:rsidRPr="006F41CE" w:rsidRDefault="00671F6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способност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да ради у режиму регулације напона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w:t>
      </w:r>
      <w:r w:rsidR="006868FA" w:rsidRPr="006F41CE">
        <w:rPr>
          <w:rFonts w:ascii="Times New Roman" w:hAnsi="Times New Roman"/>
          <w:sz w:val="24"/>
          <w:szCs w:val="24"/>
          <w:lang w:val="sr-Cyrl-CS"/>
        </w:rPr>
        <w:t>утврђеним</w:t>
      </w:r>
      <w:r w:rsidR="000E6180" w:rsidRPr="006F41CE">
        <w:rPr>
          <w:rFonts w:ascii="Times New Roman" w:hAnsi="Times New Roman"/>
          <w:sz w:val="24"/>
          <w:szCs w:val="24"/>
          <w:lang w:val="sr-Cyrl-CS"/>
        </w:rPr>
        <w:t xml:space="preserve"> </w:t>
      </w:r>
      <w:r w:rsidR="00141FFC"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режиме регулације реактивне снаге</w:t>
      </w:r>
      <w:r w:rsidR="00253E34" w:rsidRPr="006F41CE">
        <w:rPr>
          <w:rFonts w:ascii="Times New Roman" w:hAnsi="Times New Roman"/>
          <w:sz w:val="24"/>
          <w:szCs w:val="24"/>
          <w:lang w:val="sr-Cyrl-CS"/>
        </w:rPr>
        <w:t xml:space="preserve"> </w:t>
      </w:r>
      <w:r w:rsidR="0060688B" w:rsidRPr="006F41CE">
        <w:rPr>
          <w:rFonts w:ascii="Times New Roman" w:hAnsi="Times New Roman"/>
          <w:sz w:val="24"/>
          <w:szCs w:val="24"/>
          <w:lang w:val="sr-Cyrl-CS"/>
        </w:rPr>
        <w:t xml:space="preserve">(задата вредност може </w:t>
      </w:r>
      <w:r w:rsidR="0060688B" w:rsidRPr="006F41CE">
        <w:rPr>
          <w:rFonts w:ascii="Times New Roman" w:hAnsi="Times New Roman"/>
          <w:sz w:val="24"/>
          <w:szCs w:val="24"/>
          <w:lang w:val="sr-Cyrl-CS"/>
        </w:rPr>
        <w:lastRenderedPageBreak/>
        <w:t>се употребљавати са или без мртве зоне, која може бити у распону од 0 до ± 5 % референтног мрежног напона од 1 r.j. у корацима од највише 0,5 %);</w:t>
      </w:r>
      <w:r w:rsidR="00141FFC" w:rsidRPr="006F41CE">
        <w:rPr>
          <w:rFonts w:ascii="Times New Roman" w:hAnsi="Times New Roman"/>
          <w:sz w:val="24"/>
          <w:szCs w:val="24"/>
          <w:lang w:val="sr-Cyrl-CS"/>
        </w:rPr>
        <w:t xml:space="preserve"> </w:t>
      </w:r>
    </w:p>
    <w:p w14:paraId="2BF4C135" w14:textId="041A28EE" w:rsidR="008B745F" w:rsidRPr="006F41CE" w:rsidRDefault="00671F6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04395F" w:rsidRPr="006F41CE">
        <w:rPr>
          <w:rFonts w:ascii="Times New Roman" w:hAnsi="Times New Roman"/>
          <w:sz w:val="24"/>
          <w:szCs w:val="24"/>
          <w:lang w:val="sr-Cyrl-CS"/>
        </w:rPr>
        <w:t>оцењивањем</w:t>
      </w:r>
      <w:r w:rsidR="005831DA"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режима регулације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допуњује се </w:t>
      </w:r>
      <w:r w:rsidR="005831DA" w:rsidRPr="006F41CE">
        <w:rPr>
          <w:rFonts w:ascii="Times New Roman" w:hAnsi="Times New Roman"/>
          <w:sz w:val="24"/>
          <w:szCs w:val="24"/>
          <w:lang w:val="sr-Cyrl-CS"/>
        </w:rPr>
        <w:t xml:space="preserve">провера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w:t>
      </w:r>
    </w:p>
    <w:p w14:paraId="67A4DD87" w14:textId="554852CC" w:rsidR="008B745F" w:rsidRPr="006F41CE" w:rsidRDefault="00671F6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04395F"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режима регулације напона </w:t>
      </w:r>
      <w:r w:rsidR="00D6601B" w:rsidRPr="006F41CE">
        <w:rPr>
          <w:rFonts w:ascii="Times New Roman" w:hAnsi="Times New Roman"/>
          <w:sz w:val="24"/>
          <w:szCs w:val="24"/>
          <w:lang w:val="sr-Cyrl-CS"/>
        </w:rPr>
        <w:t>примењује</w:t>
      </w:r>
      <w:r w:rsidR="000E6180" w:rsidRPr="006F41CE">
        <w:rPr>
          <w:rFonts w:ascii="Times New Roman" w:hAnsi="Times New Roman"/>
          <w:sz w:val="24"/>
          <w:szCs w:val="24"/>
          <w:lang w:val="sr-Cyrl-CS"/>
        </w:rPr>
        <w:t xml:space="preserve"> се за </w:t>
      </w:r>
      <w:r w:rsidR="0006194D" w:rsidRPr="006F41CE">
        <w:rPr>
          <w:rFonts w:ascii="Times New Roman" w:hAnsi="Times New Roman"/>
          <w:sz w:val="24"/>
          <w:szCs w:val="24"/>
          <w:lang w:val="sr-Cyrl-CS"/>
        </w:rPr>
        <w:t>проверу</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х параметра: </w:t>
      </w:r>
    </w:p>
    <w:p w14:paraId="3AD364A0" w14:textId="29867BD8" w:rsidR="00885A4F" w:rsidRPr="006F41CE" w:rsidRDefault="00671F6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885A4F"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распона и корака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322895" w:rsidRPr="006F41CE">
        <w:rPr>
          <w:rFonts w:ascii="Times New Roman" w:hAnsi="Times New Roman"/>
          <w:sz w:val="24"/>
          <w:szCs w:val="24"/>
          <w:lang w:val="sr-Cyrl-CS"/>
        </w:rPr>
        <w:t>реактивне</w:t>
      </w:r>
      <w:r w:rsidR="002E5192" w:rsidRPr="006F41CE">
        <w:rPr>
          <w:rFonts w:ascii="Times New Roman" w:hAnsi="Times New Roman"/>
          <w:sz w:val="24"/>
          <w:szCs w:val="24"/>
          <w:lang w:val="sr-Cyrl-CS"/>
        </w:rPr>
        <w:t xml:space="preserve"> снаге,</w:t>
      </w:r>
      <w:r w:rsidR="000E6180" w:rsidRPr="006F41CE">
        <w:rPr>
          <w:rFonts w:ascii="Times New Roman" w:hAnsi="Times New Roman"/>
          <w:sz w:val="24"/>
          <w:szCs w:val="24"/>
          <w:lang w:val="sr-Cyrl-CS"/>
        </w:rPr>
        <w:t xml:space="preserve"> </w:t>
      </w:r>
    </w:p>
    <w:p w14:paraId="5AC82D22" w14:textId="489FD335" w:rsidR="008B745F" w:rsidRPr="006F41CE" w:rsidRDefault="00671F6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2E5192" w:rsidRPr="006F41CE">
        <w:rPr>
          <w:rFonts w:ascii="Times New Roman" w:hAnsi="Times New Roman"/>
          <w:sz w:val="24"/>
          <w:szCs w:val="24"/>
          <w:lang w:val="sr-Cyrl-CS"/>
        </w:rPr>
        <w:t>и регулације,</w:t>
      </w:r>
      <w:r w:rsidR="000E6180" w:rsidRPr="006F41CE">
        <w:rPr>
          <w:rFonts w:ascii="Times New Roman" w:hAnsi="Times New Roman"/>
          <w:sz w:val="24"/>
          <w:szCs w:val="24"/>
          <w:lang w:val="sr-Cyrl-CS"/>
        </w:rPr>
        <w:t xml:space="preserve"> </w:t>
      </w:r>
    </w:p>
    <w:p w14:paraId="4C78577A" w14:textId="00043C75" w:rsidR="008B745F" w:rsidRPr="006F41CE" w:rsidRDefault="00671F6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активације </w:t>
      </w:r>
      <w:r w:rsidR="00322895" w:rsidRPr="006F41CE">
        <w:rPr>
          <w:rFonts w:ascii="Times New Roman" w:hAnsi="Times New Roman"/>
          <w:sz w:val="24"/>
          <w:szCs w:val="24"/>
          <w:lang w:val="sr-Cyrl-CS"/>
        </w:rPr>
        <w:t>реактивне</w:t>
      </w:r>
      <w:r w:rsidR="002E5192" w:rsidRPr="006F41CE">
        <w:rPr>
          <w:rFonts w:ascii="Times New Roman" w:hAnsi="Times New Roman"/>
          <w:sz w:val="24"/>
          <w:szCs w:val="24"/>
          <w:lang w:val="sr-Cyrl-CS"/>
        </w:rPr>
        <w:t xml:space="preserve"> снаге.</w:t>
      </w:r>
      <w:r w:rsidR="000E6180" w:rsidRPr="006F41CE">
        <w:rPr>
          <w:rFonts w:ascii="Times New Roman" w:hAnsi="Times New Roman"/>
          <w:sz w:val="24"/>
          <w:szCs w:val="24"/>
          <w:lang w:val="sr-Cyrl-CS"/>
        </w:rPr>
        <w:t xml:space="preserve"> </w:t>
      </w:r>
    </w:p>
    <w:p w14:paraId="3FC0D343" w14:textId="3D8FF2B3" w:rsidR="008B745F" w:rsidRPr="006F41CE" w:rsidRDefault="002E5192"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w:t>
      </w:r>
      <w:r w:rsidR="0004395F" w:rsidRPr="006F41CE">
        <w:rPr>
          <w:rFonts w:ascii="Times New Roman" w:hAnsi="Times New Roman"/>
          <w:sz w:val="24"/>
          <w:szCs w:val="24"/>
          <w:lang w:val="sr-Cyrl-CS"/>
        </w:rPr>
        <w:t xml:space="preserve"> оцењивања </w:t>
      </w:r>
      <w:r w:rsidR="000E6180" w:rsidRPr="006F41CE">
        <w:rPr>
          <w:rFonts w:ascii="Times New Roman" w:hAnsi="Times New Roman"/>
          <w:sz w:val="24"/>
          <w:szCs w:val="24"/>
          <w:lang w:val="sr-Cyrl-CS"/>
        </w:rPr>
        <w:t>сматра се пролазним ако су испуњени</w:t>
      </w:r>
      <w:r w:rsidR="00893579"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199FB677" w14:textId="418549FE" w:rsidR="00A1270F" w:rsidRPr="006F41CE" w:rsidRDefault="00671F65" w:rsidP="006D7095">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(1</w:t>
      </w:r>
      <w:r w:rsidR="00885A4F"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распон и корак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A1270F"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w:t>
      </w:r>
      <w:r w:rsidR="002E5192" w:rsidRPr="006F41CE">
        <w:rPr>
          <w:rFonts w:ascii="Times New Roman" w:hAnsi="Times New Roman"/>
          <w:sz w:val="24"/>
          <w:szCs w:val="24"/>
          <w:lang w:val="sr-Cyrl-CS"/>
        </w:rPr>
        <w:t>жиме регулације реактивне снаге,</w:t>
      </w:r>
      <w:r w:rsidR="00A1270F" w:rsidRPr="006F41CE">
        <w:rPr>
          <w:rFonts w:ascii="Times New Roman" w:hAnsi="Times New Roman"/>
          <w:sz w:val="24"/>
          <w:szCs w:val="24"/>
          <w:lang w:val="sr-Cyrl-CS"/>
        </w:rPr>
        <w:t xml:space="preserve"> </w:t>
      </w:r>
    </w:p>
    <w:p w14:paraId="4C2B0BBF" w14:textId="1639CD87" w:rsidR="00A1270F" w:rsidRPr="006F41CE" w:rsidRDefault="00671F65" w:rsidP="006D709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0E6180" w:rsidRPr="006F41CE">
        <w:rPr>
          <w:rFonts w:ascii="Times New Roman" w:hAnsi="Times New Roman"/>
          <w:sz w:val="24"/>
          <w:szCs w:val="24"/>
          <w:lang w:val="sr-Cyrl-CS"/>
        </w:rPr>
        <w:t xml:space="preserve"> регулације </w:t>
      </w:r>
      <w:r w:rsidR="00A1270F"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реж</w:t>
      </w:r>
      <w:r w:rsidR="002E5192" w:rsidRPr="006F41CE">
        <w:rPr>
          <w:rFonts w:ascii="Times New Roman" w:hAnsi="Times New Roman"/>
          <w:sz w:val="24"/>
          <w:szCs w:val="24"/>
          <w:lang w:val="sr-Cyrl-CS"/>
        </w:rPr>
        <w:t>име регулације реактивне снаге.</w:t>
      </w:r>
      <w:r w:rsidR="00A1270F" w:rsidRPr="006F41CE">
        <w:rPr>
          <w:rFonts w:ascii="Times New Roman" w:hAnsi="Times New Roman"/>
          <w:sz w:val="24"/>
          <w:szCs w:val="24"/>
          <w:lang w:val="sr-Cyrl-CS"/>
        </w:rPr>
        <w:t xml:space="preserve"> </w:t>
      </w:r>
    </w:p>
    <w:p w14:paraId="4A746137" w14:textId="65507921" w:rsidR="008B745F"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С обзиром на</w:t>
      </w:r>
      <w:r w:rsidR="0004395F" w:rsidRPr="006F41CE">
        <w:rPr>
          <w:rFonts w:ascii="Times New Roman" w:hAnsi="Times New Roman"/>
          <w:sz w:val="24"/>
          <w:szCs w:val="24"/>
          <w:lang w:val="sr-Cyrl-CS"/>
        </w:rPr>
        <w:t xml:space="preserve"> оцењивање </w:t>
      </w:r>
      <w:r w:rsidRPr="006F41CE">
        <w:rPr>
          <w:rFonts w:ascii="Times New Roman" w:hAnsi="Times New Roman"/>
          <w:sz w:val="24"/>
          <w:szCs w:val="24"/>
          <w:lang w:val="sr-Cyrl-CS"/>
        </w:rPr>
        <w:t xml:space="preserve">режима регулације фактора снаге: </w:t>
      </w:r>
    </w:p>
    <w:p w14:paraId="7C9DAC02" w14:textId="194FF437" w:rsidR="00A1270F" w:rsidRPr="006F41CE" w:rsidRDefault="00671F65" w:rsidP="006D709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мора се доказати способност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да ради у режиму регулације снаге </w:t>
      </w:r>
      <w:r w:rsidR="00A1270F" w:rsidRPr="006F41CE">
        <w:rPr>
          <w:rFonts w:ascii="Times New Roman" w:hAnsi="Times New Roman"/>
          <w:sz w:val="24"/>
          <w:szCs w:val="24"/>
          <w:lang w:val="sr-Cyrl-CS"/>
        </w:rPr>
        <w:t xml:space="preserve">у складу 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режиме регулације реактивне снаге (након скоковите промене напона модул енергетског парка мора бити способaн да постигне 90 % промене излазне реактивне снаге у времену t1, које треба да  одреди надлежни оператор система у распону од 1 до 5 секунди, и да се стабилизује на вредност одређену нагибом унутар времена t2, које треба да одреди надлежни оператор система у распону од 5 до 60 секунди, уз допуштено одступање реактивне снаге у стационарном стању од највише 5 % максималне реактивне снаге. Надлежни оператор система мора да одреди временске спецификације); </w:t>
      </w:r>
    </w:p>
    <w:p w14:paraId="566A495C" w14:textId="2FA733A1" w:rsidR="00893579" w:rsidRPr="006F41CE" w:rsidRDefault="00671F65" w:rsidP="006D7095">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04395F"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режима регулације фактора снаге </w:t>
      </w:r>
      <w:r w:rsidR="00D6601B" w:rsidRPr="006F41CE">
        <w:rPr>
          <w:rFonts w:ascii="Times New Roman" w:hAnsi="Times New Roman"/>
          <w:sz w:val="24"/>
          <w:szCs w:val="24"/>
          <w:lang w:val="sr-Cyrl-CS"/>
        </w:rPr>
        <w:t>примењује</w:t>
      </w:r>
      <w:r w:rsidR="000E6180" w:rsidRPr="006F41CE">
        <w:rPr>
          <w:rFonts w:ascii="Times New Roman" w:hAnsi="Times New Roman"/>
          <w:sz w:val="24"/>
          <w:szCs w:val="24"/>
          <w:lang w:val="sr-Cyrl-CS"/>
        </w:rPr>
        <w:t xml:space="preserve"> се за </w:t>
      </w:r>
      <w:r w:rsidR="0006194D" w:rsidRPr="006F41CE">
        <w:rPr>
          <w:rFonts w:ascii="Times New Roman" w:hAnsi="Times New Roman"/>
          <w:sz w:val="24"/>
          <w:szCs w:val="24"/>
          <w:lang w:val="sr-Cyrl-CS"/>
        </w:rPr>
        <w:t>проверу</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х параметра: </w:t>
      </w:r>
    </w:p>
    <w:p w14:paraId="468D3EE4" w14:textId="1C7D24A4" w:rsidR="00893579" w:rsidRPr="006F41CE" w:rsidRDefault="00671F6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89357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распона </w:t>
      </w:r>
      <w:r w:rsidR="007E6092"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2E5192" w:rsidRPr="006F41CE">
        <w:rPr>
          <w:rFonts w:ascii="Times New Roman" w:hAnsi="Times New Roman"/>
          <w:sz w:val="24"/>
          <w:szCs w:val="24"/>
          <w:lang w:val="sr-Cyrl-CS"/>
        </w:rPr>
        <w:t>и фактора снаге,</w:t>
      </w:r>
      <w:r w:rsidR="000E6180" w:rsidRPr="006F41CE">
        <w:rPr>
          <w:rFonts w:ascii="Times New Roman" w:hAnsi="Times New Roman"/>
          <w:sz w:val="24"/>
          <w:szCs w:val="24"/>
          <w:lang w:val="sr-Cyrl-CS"/>
        </w:rPr>
        <w:t xml:space="preserve"> </w:t>
      </w:r>
    </w:p>
    <w:p w14:paraId="33B27CF5" w14:textId="33CB2442" w:rsidR="00893579" w:rsidRPr="006F41CE" w:rsidRDefault="00671F6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2E5192" w:rsidRPr="006F41CE">
        <w:rPr>
          <w:rFonts w:ascii="Times New Roman" w:hAnsi="Times New Roman"/>
          <w:sz w:val="24"/>
          <w:szCs w:val="24"/>
          <w:lang w:val="sr-Cyrl-CS"/>
        </w:rPr>
        <w:t>и регулације,</w:t>
      </w:r>
      <w:r w:rsidR="000E6180" w:rsidRPr="006F41CE">
        <w:rPr>
          <w:rFonts w:ascii="Times New Roman" w:hAnsi="Times New Roman"/>
          <w:sz w:val="24"/>
          <w:szCs w:val="24"/>
          <w:lang w:val="sr-Cyrl-CS"/>
        </w:rPr>
        <w:t xml:space="preserve"> </w:t>
      </w:r>
    </w:p>
    <w:p w14:paraId="61708B75" w14:textId="45042ACB" w:rsidR="000E6180" w:rsidRPr="006F41CE" w:rsidRDefault="00671F6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одзива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на скоковиту </w:t>
      </w:r>
      <w:r w:rsidR="0002036A" w:rsidRPr="006F41CE">
        <w:rPr>
          <w:rFonts w:ascii="Times New Roman" w:hAnsi="Times New Roman"/>
          <w:sz w:val="24"/>
          <w:szCs w:val="24"/>
          <w:lang w:val="sr-Cyrl-CS"/>
        </w:rPr>
        <w:t>проме</w:t>
      </w:r>
      <w:r w:rsidR="000E6180" w:rsidRPr="006F41CE">
        <w:rPr>
          <w:rFonts w:ascii="Times New Roman" w:hAnsi="Times New Roman"/>
          <w:sz w:val="24"/>
          <w:szCs w:val="24"/>
          <w:lang w:val="sr-Cyrl-CS"/>
        </w:rPr>
        <w:t xml:space="preserve">ну </w:t>
      </w:r>
      <w:r w:rsidR="00380B48" w:rsidRPr="006F41CE">
        <w:rPr>
          <w:rFonts w:ascii="Times New Roman" w:hAnsi="Times New Roman"/>
          <w:sz w:val="24"/>
          <w:szCs w:val="24"/>
          <w:lang w:val="sr-Cyrl-CS"/>
        </w:rPr>
        <w:t>активне снаге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35A2FA25" w14:textId="5A785EC0" w:rsidR="00D17FE5" w:rsidRPr="006F41CE" w:rsidRDefault="00671F6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w:t>
      </w:r>
      <w:r w:rsidR="0004395F" w:rsidRPr="006F41CE">
        <w:rPr>
          <w:rFonts w:ascii="Times New Roman" w:hAnsi="Times New Roman"/>
          <w:sz w:val="24"/>
          <w:szCs w:val="24"/>
          <w:lang w:val="sr-Cyrl-CS"/>
        </w:rPr>
        <w:t xml:space="preserve">оцењивања </w:t>
      </w:r>
      <w:r w:rsidR="000E6180" w:rsidRPr="006F41CE">
        <w:rPr>
          <w:rFonts w:ascii="Times New Roman" w:hAnsi="Times New Roman"/>
          <w:sz w:val="24"/>
          <w:szCs w:val="24"/>
          <w:lang w:val="sr-Cyrl-CS"/>
        </w:rPr>
        <w:t>сматра се пролазним ако су испуњени</w:t>
      </w:r>
      <w:r w:rsidR="00893579" w:rsidRPr="006F41CE">
        <w:rPr>
          <w:rFonts w:ascii="Times New Roman" w:hAnsi="Times New Roman"/>
          <w:sz w:val="24"/>
          <w:szCs w:val="24"/>
          <w:lang w:val="sr-Cyrl-CS"/>
        </w:rPr>
        <w:t xml:space="preserve">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093A573E" w14:textId="70D715BE" w:rsidR="00A1270F" w:rsidRPr="006F41CE" w:rsidRDefault="00671F65" w:rsidP="006D7095">
      <w:pPr>
        <w:spacing w:after="0" w:line="240" w:lineRule="auto"/>
        <w:ind w:firstLine="540"/>
        <w:jc w:val="both"/>
        <w:rPr>
          <w:rFonts w:ascii="Times New Roman" w:hAnsi="Times New Roman"/>
          <w:sz w:val="24"/>
          <w:szCs w:val="24"/>
          <w:lang w:val="sr-Cyrl-CS"/>
        </w:rPr>
      </w:pPr>
      <w:r w:rsidRPr="006F41CE">
        <w:rPr>
          <w:rFonts w:ascii="Times New Roman" w:hAnsi="Times New Roman"/>
          <w:sz w:val="24"/>
          <w:szCs w:val="24"/>
          <w:lang w:val="sr-Cyrl-CS"/>
        </w:rPr>
        <w:t>(1</w:t>
      </w:r>
      <w:r w:rsidR="00893579"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распон и корак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7E6092" w:rsidRPr="006F41CE">
        <w:rPr>
          <w:rFonts w:ascii="Times New Roman" w:hAnsi="Times New Roman"/>
          <w:sz w:val="24"/>
          <w:szCs w:val="24"/>
          <w:lang w:val="sr-Cyrl-CS"/>
        </w:rPr>
        <w:t>задате</w:t>
      </w:r>
      <w:r w:rsidR="000E6180"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фактора снаге </w:t>
      </w:r>
      <w:r w:rsidR="00A1270F"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режиме ре</w:t>
      </w:r>
      <w:r w:rsidR="002E5192" w:rsidRPr="006F41CE">
        <w:rPr>
          <w:rFonts w:ascii="Times New Roman" w:hAnsi="Times New Roman"/>
          <w:sz w:val="24"/>
          <w:szCs w:val="24"/>
          <w:lang w:val="sr-Cyrl-CS"/>
        </w:rPr>
        <w:t>гулације реактивне снаге,</w:t>
      </w:r>
      <w:r w:rsidR="00A1270F" w:rsidRPr="006F41CE">
        <w:rPr>
          <w:rFonts w:ascii="Times New Roman" w:hAnsi="Times New Roman"/>
          <w:sz w:val="24"/>
          <w:szCs w:val="24"/>
          <w:lang w:val="sr-Cyrl-CS"/>
        </w:rPr>
        <w:t xml:space="preserve"> </w:t>
      </w:r>
    </w:p>
    <w:p w14:paraId="7D6DDF89" w14:textId="35C70365" w:rsidR="00A1270F" w:rsidRPr="006F41CE" w:rsidRDefault="006D7095" w:rsidP="006D7095">
      <w:pPr>
        <w:spacing w:after="0" w:line="240" w:lineRule="auto"/>
        <w:ind w:firstLine="342"/>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време</w:t>
      </w:r>
      <w:r w:rsidR="000E6180" w:rsidRPr="006F41CE">
        <w:rPr>
          <w:rFonts w:ascii="Times New Roman" w:hAnsi="Times New Roman"/>
          <w:sz w:val="24"/>
          <w:szCs w:val="24"/>
          <w:lang w:val="sr-Cyrl-CS"/>
        </w:rPr>
        <w:t xml:space="preserve"> активације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као резултат скоковите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не премашује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w:t>
      </w:r>
      <w:r w:rsidR="00A1270F"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реж</w:t>
      </w:r>
      <w:r w:rsidR="002E5192" w:rsidRPr="006F41CE">
        <w:rPr>
          <w:rFonts w:ascii="Times New Roman" w:hAnsi="Times New Roman"/>
          <w:sz w:val="24"/>
          <w:szCs w:val="24"/>
          <w:lang w:val="sr-Cyrl-CS"/>
        </w:rPr>
        <w:t>име регулације реактивне снаге,</w:t>
      </w:r>
      <w:r w:rsidR="00A1270F" w:rsidRPr="006F41CE">
        <w:rPr>
          <w:rFonts w:ascii="Times New Roman" w:hAnsi="Times New Roman"/>
          <w:sz w:val="24"/>
          <w:szCs w:val="24"/>
          <w:lang w:val="sr-Cyrl-CS"/>
        </w:rPr>
        <w:t xml:space="preserve"> </w:t>
      </w:r>
    </w:p>
    <w:p w14:paraId="65AEF121" w14:textId="7A3736BD" w:rsidR="00A1270F" w:rsidRPr="006F41CE" w:rsidRDefault="006D7095" w:rsidP="006D7095">
      <w:pPr>
        <w:spacing w:after="0" w:line="240" w:lineRule="auto"/>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671F65" w:rsidRPr="006F41CE">
        <w:rPr>
          <w:rFonts w:ascii="Times New Roman" w:hAnsi="Times New Roman"/>
          <w:sz w:val="24"/>
          <w:szCs w:val="24"/>
          <w:lang w:val="sr-Cyrl-CS"/>
        </w:rPr>
        <w:t>(3</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тачност</w:t>
      </w:r>
      <w:r w:rsidR="000E6180" w:rsidRPr="006F41CE">
        <w:rPr>
          <w:rFonts w:ascii="Times New Roman" w:hAnsi="Times New Roman"/>
          <w:sz w:val="24"/>
          <w:szCs w:val="24"/>
          <w:lang w:val="sr-Cyrl-CS"/>
        </w:rPr>
        <w:t xml:space="preserve"> регулације </w:t>
      </w:r>
      <w:r w:rsidR="00A1270F"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делу којима се прописују захтеви за модуле енергетског парка за модуле типа Ц, с обзиром на режиме регулације ре</w:t>
      </w:r>
      <w:r w:rsidR="002E5192" w:rsidRPr="006F41CE">
        <w:rPr>
          <w:rFonts w:ascii="Times New Roman" w:hAnsi="Times New Roman"/>
          <w:sz w:val="24"/>
          <w:szCs w:val="24"/>
          <w:lang w:val="sr-Cyrl-CS"/>
        </w:rPr>
        <w:t>активне снаге.</w:t>
      </w:r>
      <w:r w:rsidR="00A1270F" w:rsidRPr="006F41CE">
        <w:rPr>
          <w:rFonts w:ascii="Times New Roman" w:hAnsi="Times New Roman"/>
          <w:sz w:val="24"/>
          <w:szCs w:val="24"/>
          <w:lang w:val="sr-Cyrl-CS"/>
        </w:rPr>
        <w:t xml:space="preserve"> </w:t>
      </w:r>
    </w:p>
    <w:p w14:paraId="1BEF26AF" w14:textId="5CD6C7D2" w:rsidR="00D17FE5" w:rsidRPr="006F41CE" w:rsidRDefault="00153DB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lastRenderedPageBreak/>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w:t>
      </w:r>
      <w:r w:rsidR="0004395F" w:rsidRPr="006F41CE">
        <w:rPr>
          <w:rFonts w:ascii="Times New Roman" w:hAnsi="Times New Roman"/>
          <w:sz w:val="24"/>
          <w:szCs w:val="24"/>
          <w:lang w:val="sr-Cyrl-CS"/>
        </w:rPr>
        <w:t xml:space="preserve">оцењивањима </w:t>
      </w:r>
      <w:r w:rsidR="006868FA" w:rsidRPr="006F41CE">
        <w:rPr>
          <w:rFonts w:ascii="Times New Roman" w:hAnsi="Times New Roman"/>
          <w:sz w:val="24"/>
          <w:szCs w:val="24"/>
          <w:lang w:val="sr-Cyrl-CS"/>
        </w:rPr>
        <w:t>утврђеним</w:t>
      </w:r>
      <w:r w:rsidR="000E6180" w:rsidRPr="006F41CE">
        <w:rPr>
          <w:rFonts w:ascii="Times New Roman" w:hAnsi="Times New Roman"/>
          <w:sz w:val="24"/>
          <w:szCs w:val="24"/>
          <w:lang w:val="sr-Cyrl-CS"/>
        </w:rPr>
        <w:t xml:space="preserve"> у </w:t>
      </w:r>
      <w:r w:rsidR="000E46C8" w:rsidRPr="006F41CE">
        <w:rPr>
          <w:rFonts w:ascii="Times New Roman" w:hAnsi="Times New Roman"/>
          <w:sz w:val="24"/>
          <w:szCs w:val="24"/>
          <w:lang w:val="sr-Cyrl-CS"/>
        </w:rPr>
        <w:t>ст</w:t>
      </w:r>
      <w:r w:rsidR="00A1270F"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4, 5. и 6.</w:t>
      </w:r>
      <w:r w:rsidR="00A1270F" w:rsidRPr="006F41CE">
        <w:rPr>
          <w:rFonts w:ascii="Times New Roman" w:hAnsi="Times New Roman"/>
          <w:sz w:val="24"/>
          <w:szCs w:val="24"/>
          <w:lang w:val="sr-Cyrl-CS"/>
        </w:rPr>
        <w:t xml:space="preserve"> овог члана</w:t>
      </w:r>
      <w:r w:rsidR="000E6180" w:rsidRPr="006F41CE">
        <w:rPr>
          <w:rFonts w:ascii="Times New Roman" w:hAnsi="Times New Roman"/>
          <w:sz w:val="24"/>
          <w:szCs w:val="24"/>
          <w:lang w:val="sr-Cyrl-CS"/>
        </w:rPr>
        <w:t xml:space="preserve">, надлежни ОПС за </w:t>
      </w:r>
      <w:r w:rsidR="005831DA" w:rsidRPr="006F41CE">
        <w:rPr>
          <w:rFonts w:ascii="Times New Roman" w:hAnsi="Times New Roman"/>
          <w:sz w:val="24"/>
          <w:szCs w:val="24"/>
          <w:lang w:val="sr-Cyrl-CS"/>
        </w:rPr>
        <w:t xml:space="preserve">проверу </w:t>
      </w:r>
      <w:r w:rsidR="000E6180" w:rsidRPr="006F41CE">
        <w:rPr>
          <w:rFonts w:ascii="Times New Roman" w:hAnsi="Times New Roman"/>
          <w:sz w:val="24"/>
          <w:szCs w:val="24"/>
          <w:lang w:val="sr-Cyrl-CS"/>
        </w:rPr>
        <w:t xml:space="preserve">може одабрати само </w:t>
      </w:r>
      <w:r w:rsidR="00C92B87" w:rsidRPr="006F41CE">
        <w:rPr>
          <w:rFonts w:ascii="Times New Roman" w:hAnsi="Times New Roman"/>
          <w:sz w:val="24"/>
          <w:szCs w:val="24"/>
          <w:lang w:val="sr-Cyrl-CS"/>
        </w:rPr>
        <w:t>две</w:t>
      </w:r>
      <w:r w:rsidR="000E6180" w:rsidRPr="006F41CE">
        <w:rPr>
          <w:rFonts w:ascii="Times New Roman" w:hAnsi="Times New Roman"/>
          <w:sz w:val="24"/>
          <w:szCs w:val="24"/>
          <w:lang w:val="sr-Cyrl-CS"/>
        </w:rPr>
        <w:t xml:space="preserve"> од три могућности регулације. </w:t>
      </w:r>
    </w:p>
    <w:p w14:paraId="40ABB581" w14:textId="2AC7BFC0" w:rsidR="00D17FE5" w:rsidRPr="006F41CE" w:rsidRDefault="00153DB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одзиву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у </w:t>
      </w:r>
      <w:r w:rsidR="00A1270F" w:rsidRPr="006F41CE">
        <w:rPr>
          <w:rFonts w:ascii="Times New Roman" w:hAnsi="Times New Roman"/>
          <w:sz w:val="24"/>
          <w:szCs w:val="24"/>
          <w:lang w:val="sr-Cyrl-CS"/>
        </w:rPr>
        <w:t>ФООРР-Н</w:t>
      </w:r>
      <w:r w:rsidR="00893579" w:rsidRPr="006F41CE">
        <w:rPr>
          <w:rFonts w:ascii="Times New Roman" w:hAnsi="Times New Roman"/>
          <w:sz w:val="24"/>
          <w:szCs w:val="24"/>
          <w:lang w:val="sr-Cyrl-CS"/>
        </w:rPr>
        <w:t xml:space="preserve"> режиму</w:t>
      </w:r>
      <w:r w:rsidR="000E6180" w:rsidRPr="006F41CE">
        <w:rPr>
          <w:rFonts w:ascii="Times New Roman" w:hAnsi="Times New Roman"/>
          <w:sz w:val="24"/>
          <w:szCs w:val="24"/>
          <w:lang w:val="sr-Cyrl-CS"/>
        </w:rPr>
        <w:t xml:space="preserve">, </w:t>
      </w:r>
      <w:r w:rsidR="0004395F" w:rsidRPr="006F41CE">
        <w:rPr>
          <w:rFonts w:ascii="Times New Roman" w:hAnsi="Times New Roman"/>
          <w:sz w:val="24"/>
          <w:szCs w:val="24"/>
          <w:lang w:val="sr-Cyrl-CS"/>
        </w:rPr>
        <w:t>оцењивања</w:t>
      </w:r>
      <w:r w:rsidR="005831DA"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се </w:t>
      </w:r>
      <w:r w:rsidR="00893579"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проводе </w:t>
      </w:r>
      <w:bookmarkStart w:id="2" w:name="_Hlk110522033"/>
      <w:r w:rsidR="00A1270F" w:rsidRPr="006F41CE">
        <w:rPr>
          <w:rFonts w:ascii="Times New Roman" w:hAnsi="Times New Roman"/>
          <w:sz w:val="24"/>
          <w:szCs w:val="24"/>
          <w:lang w:val="sr-Cyrl-CS"/>
        </w:rPr>
        <w:t xml:space="preserve">у складу са прописом којим се уређују мрежна правила, </w:t>
      </w:r>
      <w:bookmarkStart w:id="3" w:name="_Hlk110514019"/>
      <w:r w:rsidR="00A1270F" w:rsidRPr="006F41CE">
        <w:rPr>
          <w:rFonts w:ascii="Times New Roman" w:hAnsi="Times New Roman"/>
          <w:sz w:val="24"/>
          <w:szCs w:val="24"/>
          <w:lang w:val="sr-Cyrl-CS"/>
        </w:rPr>
        <w:t>која се односе на прикључење на мрежу производних јединица</w:t>
      </w:r>
      <w:bookmarkEnd w:id="3"/>
      <w:r w:rsidR="00A1270F" w:rsidRPr="006F41CE">
        <w:rPr>
          <w:rFonts w:ascii="Times New Roman" w:hAnsi="Times New Roman"/>
          <w:sz w:val="24"/>
          <w:szCs w:val="24"/>
          <w:lang w:val="sr-Cyrl-CS"/>
        </w:rPr>
        <w:t>, односно у складу са симулацијом усаглашености за модуле енергетског парка типа Б.</w:t>
      </w:r>
    </w:p>
    <w:bookmarkEnd w:id="2"/>
    <w:p w14:paraId="3C119107" w14:textId="3937A9AE" w:rsidR="00A1270F" w:rsidRPr="006F41CE" w:rsidRDefault="00153DB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одзиву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у </w:t>
      </w:r>
      <w:r w:rsidR="00A1270F" w:rsidRPr="006F41CE">
        <w:rPr>
          <w:rFonts w:ascii="Times New Roman" w:hAnsi="Times New Roman"/>
          <w:sz w:val="24"/>
          <w:szCs w:val="24"/>
          <w:lang w:val="sr-Cyrl-CS"/>
        </w:rPr>
        <w:t>ФООРР-П</w:t>
      </w:r>
      <w:r w:rsidR="00893579" w:rsidRPr="006F41CE">
        <w:rPr>
          <w:rFonts w:ascii="Times New Roman" w:hAnsi="Times New Roman"/>
          <w:sz w:val="24"/>
          <w:szCs w:val="24"/>
          <w:lang w:val="sr-Cyrl-CS"/>
        </w:rPr>
        <w:t xml:space="preserve"> режиму</w:t>
      </w:r>
      <w:r w:rsidR="000E6180" w:rsidRPr="006F41CE">
        <w:rPr>
          <w:rFonts w:ascii="Times New Roman" w:hAnsi="Times New Roman"/>
          <w:sz w:val="24"/>
          <w:szCs w:val="24"/>
          <w:lang w:val="sr-Cyrl-CS"/>
        </w:rPr>
        <w:t xml:space="preserve">, </w:t>
      </w:r>
      <w:r w:rsidR="0004395F" w:rsidRPr="006F41CE">
        <w:rPr>
          <w:rFonts w:ascii="Times New Roman" w:hAnsi="Times New Roman"/>
          <w:sz w:val="24"/>
          <w:szCs w:val="24"/>
          <w:lang w:val="sr-Cyrl-CS"/>
        </w:rPr>
        <w:t xml:space="preserve">оцењивања </w:t>
      </w:r>
      <w:r w:rsidR="005831DA"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се </w:t>
      </w:r>
      <w:r w:rsidR="00893579"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проводе </w:t>
      </w:r>
      <w:r w:rsidR="00A1270F"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симулацијом усаглашености за модуле енергетског парка типа Ц.</w:t>
      </w:r>
    </w:p>
    <w:p w14:paraId="551B672C" w14:textId="59EDAFD0" w:rsidR="00D17FE5" w:rsidRPr="006F41CE" w:rsidRDefault="00153DB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могућности регулације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04395F" w:rsidRPr="006F41CE">
        <w:rPr>
          <w:rFonts w:ascii="Times New Roman" w:hAnsi="Times New Roman"/>
          <w:sz w:val="24"/>
          <w:szCs w:val="24"/>
          <w:lang w:val="sr-Cyrl-CS"/>
        </w:rPr>
        <w:t xml:space="preserve">оцењивања </w:t>
      </w:r>
      <w:r w:rsidR="000E6180" w:rsidRPr="006F41CE">
        <w:rPr>
          <w:rFonts w:ascii="Times New Roman" w:hAnsi="Times New Roman"/>
          <w:sz w:val="24"/>
          <w:szCs w:val="24"/>
          <w:lang w:val="sr-Cyrl-CS"/>
        </w:rPr>
        <w:t xml:space="preserve">се </w:t>
      </w:r>
      <w:r w:rsidR="00893579"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проводе </w:t>
      </w:r>
      <w:r w:rsidR="00466C58"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симулацијом усаглашености за модуле енергетског парка типа Ц.</w:t>
      </w:r>
    </w:p>
    <w:p w14:paraId="59E2B03D" w14:textId="0675739D" w:rsidR="00466C58" w:rsidRPr="006F41CE" w:rsidRDefault="00153DB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одзиву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у </w:t>
      </w:r>
      <w:r w:rsidR="00BA6552" w:rsidRPr="006F41CE">
        <w:rPr>
          <w:rFonts w:ascii="Times New Roman" w:hAnsi="Times New Roman"/>
          <w:sz w:val="24"/>
          <w:szCs w:val="24"/>
          <w:lang w:val="sr-Cyrl-CS"/>
        </w:rPr>
        <w:t>фреквентни</w:t>
      </w:r>
      <w:r w:rsidR="000E6180" w:rsidRPr="006F41CE">
        <w:rPr>
          <w:rFonts w:ascii="Times New Roman" w:hAnsi="Times New Roman"/>
          <w:sz w:val="24"/>
          <w:szCs w:val="24"/>
          <w:lang w:val="sr-Cyrl-CS"/>
        </w:rPr>
        <w:t xml:space="preserve"> </w:t>
      </w:r>
      <w:r w:rsidR="00893579" w:rsidRPr="006F41CE">
        <w:rPr>
          <w:rFonts w:ascii="Times New Roman" w:hAnsi="Times New Roman"/>
          <w:sz w:val="24"/>
          <w:szCs w:val="24"/>
          <w:lang w:val="sr-Cyrl-CS"/>
        </w:rPr>
        <w:t>осетљивом режиму</w:t>
      </w:r>
      <w:r w:rsidR="000E6180" w:rsidRPr="006F41CE">
        <w:rPr>
          <w:rFonts w:ascii="Times New Roman" w:hAnsi="Times New Roman"/>
          <w:sz w:val="24"/>
          <w:szCs w:val="24"/>
          <w:lang w:val="sr-Cyrl-CS"/>
        </w:rPr>
        <w:t xml:space="preserve"> рада, </w:t>
      </w:r>
      <w:r w:rsidR="0004395F" w:rsidRPr="006F41CE">
        <w:rPr>
          <w:rFonts w:ascii="Times New Roman" w:hAnsi="Times New Roman"/>
          <w:sz w:val="24"/>
          <w:szCs w:val="24"/>
          <w:lang w:val="sr-Cyrl-CS"/>
        </w:rPr>
        <w:t xml:space="preserve">оцењивања </w:t>
      </w:r>
      <w:r w:rsidR="000E6180" w:rsidRPr="006F41CE">
        <w:rPr>
          <w:rFonts w:ascii="Times New Roman" w:hAnsi="Times New Roman"/>
          <w:sz w:val="24"/>
          <w:szCs w:val="24"/>
          <w:lang w:val="sr-Cyrl-CS"/>
        </w:rPr>
        <w:t xml:space="preserve">се </w:t>
      </w:r>
      <w:r w:rsidR="00893579"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проводе </w:t>
      </w:r>
      <w:r w:rsidR="00466C58"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симулацијом усаглашености за модуле енергетског парка типа Ц.</w:t>
      </w:r>
    </w:p>
    <w:p w14:paraId="0F3621D9" w14:textId="518C5482" w:rsidR="00466C58" w:rsidRPr="006F41CE" w:rsidRDefault="00153DB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893579" w:rsidRPr="006F41CE">
        <w:rPr>
          <w:rFonts w:ascii="Times New Roman" w:hAnsi="Times New Roman"/>
          <w:sz w:val="24"/>
          <w:szCs w:val="24"/>
          <w:lang w:val="sr-Cyrl-CS"/>
        </w:rPr>
        <w:t xml:space="preserve"> о регулацији поновног успостављања</w:t>
      </w:r>
      <w:r w:rsidR="000E6180" w:rsidRPr="006F41CE">
        <w:rPr>
          <w:rFonts w:ascii="Times New Roman" w:hAnsi="Times New Roman"/>
          <w:sz w:val="24"/>
          <w:szCs w:val="24"/>
          <w:lang w:val="sr-Cyrl-CS"/>
        </w:rPr>
        <w:t xml:space="preserve"> фреквенције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04395F" w:rsidRPr="006F41CE">
        <w:rPr>
          <w:rFonts w:ascii="Times New Roman" w:hAnsi="Times New Roman"/>
          <w:sz w:val="24"/>
          <w:szCs w:val="24"/>
          <w:lang w:val="sr-Cyrl-CS"/>
        </w:rPr>
        <w:t xml:space="preserve">оцењивања </w:t>
      </w:r>
      <w:r w:rsidR="000E6180" w:rsidRPr="006F41CE">
        <w:rPr>
          <w:rFonts w:ascii="Times New Roman" w:hAnsi="Times New Roman"/>
          <w:sz w:val="24"/>
          <w:szCs w:val="24"/>
          <w:lang w:val="sr-Cyrl-CS"/>
        </w:rPr>
        <w:t xml:space="preserve">се </w:t>
      </w:r>
      <w:r w:rsidR="00893579" w:rsidRPr="006F41CE">
        <w:rPr>
          <w:rFonts w:ascii="Times New Roman" w:hAnsi="Times New Roman"/>
          <w:sz w:val="24"/>
          <w:szCs w:val="24"/>
          <w:lang w:val="sr-Cyrl-CS"/>
        </w:rPr>
        <w:t>с</w:t>
      </w:r>
      <w:r w:rsidR="000E6180" w:rsidRPr="006F41CE">
        <w:rPr>
          <w:rFonts w:ascii="Times New Roman" w:hAnsi="Times New Roman"/>
          <w:sz w:val="24"/>
          <w:szCs w:val="24"/>
          <w:lang w:val="sr-Cyrl-CS"/>
        </w:rPr>
        <w:t xml:space="preserve">проводе </w:t>
      </w:r>
      <w:r w:rsidR="00466C58" w:rsidRPr="006F41CE">
        <w:rPr>
          <w:rFonts w:ascii="Times New Roman" w:hAnsi="Times New Roman"/>
          <w:sz w:val="24"/>
          <w:szCs w:val="24"/>
          <w:lang w:val="sr-Cyrl-CS"/>
        </w:rPr>
        <w:t>у складу са прописом којим се уређују мрежна правила, која се Симулације усаглашености за синхроне производне модуле типа Ц .</w:t>
      </w:r>
    </w:p>
    <w:p w14:paraId="5BFC54F6" w14:textId="78EAD5F8" w:rsidR="00D17FE5" w:rsidRPr="006F41CE" w:rsidRDefault="00153DB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одзиву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на брзи сигнал, </w:t>
      </w:r>
      <w:r w:rsidR="0004395F" w:rsidRPr="006F41CE">
        <w:rPr>
          <w:rFonts w:ascii="Times New Roman" w:hAnsi="Times New Roman"/>
          <w:sz w:val="24"/>
          <w:szCs w:val="24"/>
          <w:lang w:val="sr-Cyrl-CS"/>
        </w:rPr>
        <w:t xml:space="preserve">оцењивање </w:t>
      </w:r>
      <w:r w:rsidR="000E6180" w:rsidRPr="006F41CE">
        <w:rPr>
          <w:rFonts w:ascii="Times New Roman" w:hAnsi="Times New Roman"/>
          <w:sz w:val="24"/>
          <w:szCs w:val="24"/>
          <w:lang w:val="sr-Cyrl-CS"/>
        </w:rPr>
        <w:t xml:space="preserve">се сматра </w:t>
      </w:r>
      <w:r w:rsidR="007E6092" w:rsidRPr="006F41CE">
        <w:rPr>
          <w:rFonts w:ascii="Times New Roman" w:hAnsi="Times New Roman"/>
          <w:sz w:val="24"/>
          <w:szCs w:val="24"/>
          <w:lang w:val="sr-Cyrl-CS"/>
        </w:rPr>
        <w:t>успешн</w:t>
      </w:r>
      <w:r w:rsidR="007E68D7" w:rsidRPr="006F41CE">
        <w:rPr>
          <w:rFonts w:ascii="Times New Roman" w:hAnsi="Times New Roman"/>
          <w:sz w:val="24"/>
          <w:szCs w:val="24"/>
          <w:lang w:val="sr-Cyrl-CS"/>
        </w:rPr>
        <w:t>о</w:t>
      </w:r>
      <w:r w:rsidR="007E6092" w:rsidRPr="006F41CE">
        <w:rPr>
          <w:rFonts w:ascii="Times New Roman" w:hAnsi="Times New Roman"/>
          <w:sz w:val="24"/>
          <w:szCs w:val="24"/>
          <w:lang w:val="sr-Cyrl-CS"/>
        </w:rPr>
        <w:t>м</w:t>
      </w:r>
      <w:r w:rsidR="000E6180" w:rsidRPr="006F41CE">
        <w:rPr>
          <w:rFonts w:ascii="Times New Roman" w:hAnsi="Times New Roman"/>
          <w:sz w:val="24"/>
          <w:szCs w:val="24"/>
          <w:lang w:val="sr-Cyrl-CS"/>
        </w:rPr>
        <w:t xml:space="preserve"> ако се докаже одзив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у времену наведеном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w:t>
      </w:r>
      <w:r w:rsidR="00466C58" w:rsidRPr="006F41CE">
        <w:rPr>
          <w:rFonts w:ascii="Times New Roman" w:hAnsi="Times New Roman"/>
          <w:sz w:val="24"/>
          <w:szCs w:val="24"/>
          <w:lang w:val="sr-Cyrl-CS"/>
        </w:rPr>
        <w:t>3</w:t>
      </w:r>
      <w:r w:rsidR="008C6188" w:rsidRPr="006F41CE">
        <w:rPr>
          <w:rFonts w:ascii="Times New Roman" w:hAnsi="Times New Roman"/>
          <w:sz w:val="24"/>
          <w:szCs w:val="24"/>
          <w:lang w:val="sr-Cyrl-CS"/>
        </w:rPr>
        <w:t>9</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w:t>
      </w:r>
      <w:r w:rsidR="00893579" w:rsidRPr="006F41CE">
        <w:rPr>
          <w:rFonts w:ascii="Times New Roman" w:hAnsi="Times New Roman"/>
          <w:sz w:val="24"/>
          <w:szCs w:val="24"/>
          <w:lang w:val="sr-Cyrl-CS"/>
        </w:rPr>
        <w:t>тав</w:t>
      </w:r>
      <w:r w:rsidR="000E6180" w:rsidRPr="006F41CE">
        <w:rPr>
          <w:rFonts w:ascii="Times New Roman" w:hAnsi="Times New Roman"/>
          <w:sz w:val="24"/>
          <w:szCs w:val="24"/>
          <w:lang w:val="sr-Cyrl-CS"/>
        </w:rPr>
        <w:t xml:space="preserve"> 1. </w:t>
      </w:r>
      <w:r w:rsidRPr="006F41CE">
        <w:rPr>
          <w:rFonts w:ascii="Times New Roman" w:hAnsi="Times New Roman"/>
          <w:sz w:val="24"/>
          <w:szCs w:val="24"/>
          <w:lang w:val="sr-Cyrl-CS"/>
        </w:rPr>
        <w:t>тачк</w:t>
      </w:r>
      <w:r w:rsidR="00893579"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00466C58"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00466C58"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7A545115" w14:textId="7DFFA2D3" w:rsidR="00D17FE5" w:rsidRPr="006F41CE" w:rsidRDefault="00153DB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w:t>
      </w:r>
      <w:r w:rsidR="0004395F" w:rsidRPr="006F41CE">
        <w:rPr>
          <w:rFonts w:ascii="Times New Roman" w:hAnsi="Times New Roman"/>
          <w:sz w:val="24"/>
          <w:szCs w:val="24"/>
          <w:lang w:val="sr-Cyrl-CS"/>
        </w:rPr>
        <w:t xml:space="preserve">оцењивањима </w:t>
      </w:r>
      <w:r w:rsidR="004718B0" w:rsidRPr="006F41CE">
        <w:rPr>
          <w:rFonts w:ascii="Times New Roman" w:hAnsi="Times New Roman"/>
          <w:sz w:val="24"/>
          <w:szCs w:val="24"/>
          <w:lang w:val="sr-Cyrl-CS"/>
        </w:rPr>
        <w:t>једносмерно прикључених</w:t>
      </w:r>
      <w:r w:rsidR="003C6725" w:rsidRPr="006F41CE">
        <w:rPr>
          <w:rFonts w:ascii="Times New Roman" w:hAnsi="Times New Roman"/>
          <w:sz w:val="24"/>
          <w:szCs w:val="24"/>
          <w:lang w:val="sr-Cyrl-CS"/>
        </w:rPr>
        <w:t xml:space="preserve"> модула </w:t>
      </w:r>
      <w:r w:rsidR="00BE4463"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кад </w:t>
      </w:r>
      <w:r w:rsidR="00322895" w:rsidRPr="006F41CE">
        <w:rPr>
          <w:rFonts w:ascii="Times New Roman" w:hAnsi="Times New Roman"/>
          <w:sz w:val="24"/>
          <w:szCs w:val="24"/>
          <w:lang w:val="sr-Cyrl-CS"/>
        </w:rPr>
        <w:t>наизменичн</w:t>
      </w:r>
      <w:r w:rsidR="000E6180" w:rsidRPr="006F41CE">
        <w:rPr>
          <w:rFonts w:ascii="Times New Roman" w:hAnsi="Times New Roman"/>
          <w:sz w:val="24"/>
          <w:szCs w:val="24"/>
          <w:lang w:val="sr-Cyrl-CS"/>
        </w:rPr>
        <w:t xml:space="preserve">а сабирна мрежа није на </w:t>
      </w:r>
      <w:r w:rsidR="00893579" w:rsidRPr="006F41CE">
        <w:rPr>
          <w:rFonts w:ascii="Times New Roman" w:hAnsi="Times New Roman"/>
          <w:sz w:val="24"/>
          <w:szCs w:val="24"/>
          <w:lang w:val="sr-Cyrl-CS"/>
        </w:rPr>
        <w:t>номиналној</w:t>
      </w:r>
      <w:r w:rsidR="000E6180" w:rsidRPr="006F41CE">
        <w:rPr>
          <w:rFonts w:ascii="Times New Roman" w:hAnsi="Times New Roman"/>
          <w:sz w:val="24"/>
          <w:szCs w:val="24"/>
          <w:lang w:val="sr-Cyrl-CS"/>
        </w:rPr>
        <w:t xml:space="preserve"> фреквенцији од 50 </w:t>
      </w:r>
      <w:r w:rsidR="00C637B1" w:rsidRPr="006F41CE">
        <w:rPr>
          <w:rFonts w:ascii="Times New Roman" w:hAnsi="Times New Roman"/>
          <w:sz w:val="24"/>
          <w:szCs w:val="24"/>
          <w:lang w:val="sr-Cyrl-CS"/>
        </w:rPr>
        <w:t>Hz</w:t>
      </w:r>
      <w:r w:rsidR="000E6180" w:rsidRPr="006F41CE">
        <w:rPr>
          <w:rFonts w:ascii="Times New Roman" w:hAnsi="Times New Roman"/>
          <w:sz w:val="24"/>
          <w:szCs w:val="24"/>
          <w:lang w:val="sr-Cyrl-CS"/>
        </w:rPr>
        <w:t xml:space="preserve">, 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у координацији с</w:t>
      </w:r>
      <w:r w:rsidR="00893579"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надлежним ОПС, договара потребн</w:t>
      </w:r>
      <w:r w:rsidR="0004395F" w:rsidRPr="006F41CE">
        <w:rPr>
          <w:rFonts w:ascii="Times New Roman" w:hAnsi="Times New Roman"/>
          <w:sz w:val="24"/>
          <w:szCs w:val="24"/>
          <w:lang w:val="sr-Cyrl-CS"/>
        </w:rPr>
        <w:t xml:space="preserve">а оцењивања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и с</w:t>
      </w:r>
      <w:r w:rsidR="00893579"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власником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E16710" w:rsidRPr="006F41CE">
        <w:rPr>
          <w:rFonts w:ascii="Times New Roman" w:hAnsi="Times New Roman"/>
          <w:sz w:val="24"/>
          <w:szCs w:val="24"/>
          <w:lang w:val="sr-Cyrl-CS"/>
        </w:rPr>
        <w:t xml:space="preserve"> </w:t>
      </w:r>
    </w:p>
    <w:p w14:paraId="7540A374" w14:textId="77777777" w:rsidR="00466C58" w:rsidRPr="006F41CE" w:rsidRDefault="00466C58" w:rsidP="002D5665">
      <w:pPr>
        <w:spacing w:after="0" w:line="240" w:lineRule="auto"/>
        <w:ind w:firstLine="576"/>
        <w:jc w:val="both"/>
        <w:rPr>
          <w:rFonts w:ascii="Times New Roman" w:hAnsi="Times New Roman"/>
          <w:sz w:val="24"/>
          <w:szCs w:val="24"/>
          <w:lang w:val="sr-Cyrl-CS"/>
        </w:rPr>
      </w:pPr>
    </w:p>
    <w:p w14:paraId="0FB78C2A" w14:textId="61AB4134" w:rsidR="00D17FE5" w:rsidRPr="006F41CE" w:rsidRDefault="00B30257" w:rsidP="002D5665">
      <w:pPr>
        <w:pStyle w:val="Poglavlje"/>
        <w:spacing w:line="240" w:lineRule="auto"/>
        <w:rPr>
          <w:szCs w:val="24"/>
          <w:lang w:val="sr-Cyrl-CS"/>
        </w:rPr>
      </w:pPr>
      <w:r w:rsidRPr="006F41CE">
        <w:rPr>
          <w:szCs w:val="24"/>
          <w:lang w:val="sr-Cyrl-CS"/>
        </w:rPr>
        <w:t xml:space="preserve"> </w:t>
      </w:r>
      <w:r w:rsidR="000E6180" w:rsidRPr="006F41CE">
        <w:rPr>
          <w:szCs w:val="24"/>
          <w:lang w:val="sr-Cyrl-CS"/>
        </w:rPr>
        <w:t>3</w:t>
      </w:r>
      <w:r w:rsidR="00AF7850" w:rsidRPr="006F41CE">
        <w:rPr>
          <w:szCs w:val="24"/>
          <w:lang w:val="sr-Cyrl-CS"/>
        </w:rPr>
        <w:t xml:space="preserve">. </w:t>
      </w:r>
      <w:r w:rsidR="00C35E9E" w:rsidRPr="006F41CE">
        <w:rPr>
          <w:szCs w:val="24"/>
          <w:lang w:val="sr-Cyrl-CS"/>
        </w:rPr>
        <w:t>С</w:t>
      </w:r>
      <w:r w:rsidR="00AF7850" w:rsidRPr="006F41CE">
        <w:rPr>
          <w:szCs w:val="24"/>
          <w:lang w:val="sr-Cyrl-CS"/>
        </w:rPr>
        <w:t>имулације усаглашености</w:t>
      </w:r>
    </w:p>
    <w:p w14:paraId="60129CDF" w14:textId="6F6983E1" w:rsidR="005361D3" w:rsidRPr="006F41CE" w:rsidRDefault="005361D3" w:rsidP="002D5665">
      <w:pPr>
        <w:pStyle w:val="Naslovclana"/>
        <w:spacing w:before="0" w:after="0" w:line="240" w:lineRule="auto"/>
        <w:rPr>
          <w:rFonts w:eastAsia="Book Antiqua"/>
          <w:b w:val="0"/>
          <w:lang w:val="sr-Cyrl-CS"/>
        </w:rPr>
      </w:pPr>
      <w:r w:rsidRPr="006F41CE">
        <w:rPr>
          <w:rFonts w:eastAsia="Book Antiqua"/>
          <w:b w:val="0"/>
          <w:lang w:val="sr-Cyrl-CS"/>
        </w:rPr>
        <w:t xml:space="preserve">Симулације усаглашености за </w:t>
      </w:r>
      <w:r w:rsidR="005B532D" w:rsidRPr="006F41CE">
        <w:rPr>
          <w:rFonts w:eastAsia="Book Antiqua"/>
          <w:b w:val="0"/>
          <w:lang w:val="sr-Cyrl-CS"/>
        </w:rPr>
        <w:t>ЈСВН</w:t>
      </w:r>
      <w:r w:rsidRPr="006F41CE">
        <w:rPr>
          <w:rFonts w:eastAsia="Book Antiqua"/>
          <w:b w:val="0"/>
          <w:lang w:val="sr-Cyrl-CS"/>
        </w:rPr>
        <w:t xml:space="preserve"> системе</w:t>
      </w:r>
    </w:p>
    <w:p w14:paraId="13D40696" w14:textId="4223FD04" w:rsidR="006868FA"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7</w:t>
      </w:r>
      <w:r w:rsidR="008C6188" w:rsidRPr="006F41CE">
        <w:rPr>
          <w:lang w:val="sr-Cyrl-CS"/>
        </w:rPr>
        <w:t>3</w:t>
      </w:r>
      <w:r w:rsidR="005361D3" w:rsidRPr="006F41CE">
        <w:rPr>
          <w:lang w:val="sr-Cyrl-CS"/>
        </w:rPr>
        <w:t>.</w:t>
      </w:r>
    </w:p>
    <w:p w14:paraId="6C9701EE" w14:textId="77777777" w:rsidR="005361D3" w:rsidRPr="006F41CE" w:rsidRDefault="005361D3" w:rsidP="002D5665">
      <w:pPr>
        <w:pStyle w:val="Naslovclana"/>
        <w:spacing w:before="0" w:after="0" w:line="240" w:lineRule="auto"/>
        <w:rPr>
          <w:lang w:val="sr-Cyrl-CS"/>
        </w:rPr>
      </w:pPr>
    </w:p>
    <w:p w14:paraId="4714A228" w14:textId="7DC53248" w:rsidR="00893579" w:rsidRPr="006F41CE" w:rsidRDefault="00471621"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Сертификат</w:t>
      </w:r>
      <w:r w:rsidR="000E6180" w:rsidRPr="006F41CE">
        <w:rPr>
          <w:rFonts w:ascii="Times New Roman" w:hAnsi="Times New Roman"/>
          <w:sz w:val="24"/>
          <w:szCs w:val="24"/>
          <w:lang w:val="sr-Cyrl-CS"/>
        </w:rPr>
        <w:t xml:space="preserve">и опреме могу се </w:t>
      </w:r>
      <w:r w:rsidRPr="006F41CE">
        <w:rPr>
          <w:rFonts w:ascii="Times New Roman" w:hAnsi="Times New Roman"/>
          <w:sz w:val="24"/>
          <w:szCs w:val="24"/>
          <w:lang w:val="sr-Cyrl-CS"/>
        </w:rPr>
        <w:t>употреб</w:t>
      </w:r>
      <w:r w:rsidR="000E6180" w:rsidRPr="006F41CE">
        <w:rPr>
          <w:rFonts w:ascii="Times New Roman" w:hAnsi="Times New Roman"/>
          <w:sz w:val="24"/>
          <w:szCs w:val="24"/>
          <w:lang w:val="sr-Cyrl-CS"/>
        </w:rPr>
        <w:t xml:space="preserve">ити </w:t>
      </w:r>
      <w:r w:rsidR="007D443A" w:rsidRPr="006F41CE">
        <w:rPr>
          <w:rFonts w:ascii="Times New Roman" w:hAnsi="Times New Roman"/>
          <w:sz w:val="24"/>
          <w:szCs w:val="24"/>
          <w:lang w:val="sr-Cyrl-CS"/>
        </w:rPr>
        <w:t>уместо</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дел</w:t>
      </w:r>
      <w:r w:rsidR="00893579" w:rsidRPr="006F41CE">
        <w:rPr>
          <w:rFonts w:ascii="Times New Roman" w:hAnsi="Times New Roman"/>
          <w:sz w:val="24"/>
          <w:szCs w:val="24"/>
          <w:lang w:val="sr-Cyrl-CS"/>
        </w:rPr>
        <w:t xml:space="preserve">ова симулација наведених у наставку, </w:t>
      </w:r>
      <w:r w:rsidR="000E6180" w:rsidRPr="006F41CE">
        <w:rPr>
          <w:rFonts w:ascii="Times New Roman" w:hAnsi="Times New Roman"/>
          <w:sz w:val="24"/>
          <w:szCs w:val="24"/>
          <w:lang w:val="sr-Cyrl-CS"/>
        </w:rPr>
        <w:t xml:space="preserve">ако се доставе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p>
    <w:p w14:paraId="7D9DBC42" w14:textId="7D807323" w:rsidR="00D17FE5" w:rsidRPr="006F41CE" w:rsidRDefault="00153DB2"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симулацији </w:t>
      </w:r>
      <w:r w:rsidR="00CD3D6B" w:rsidRPr="006F41CE">
        <w:rPr>
          <w:rFonts w:ascii="Times New Roman" w:hAnsi="Times New Roman"/>
          <w:sz w:val="24"/>
          <w:szCs w:val="24"/>
          <w:lang w:val="sr-Cyrl-CS"/>
        </w:rPr>
        <w:t xml:space="preserve">предаје </w:t>
      </w:r>
      <w:r w:rsidR="000E6180" w:rsidRPr="006F41CE">
        <w:rPr>
          <w:rFonts w:ascii="Times New Roman" w:hAnsi="Times New Roman"/>
          <w:sz w:val="24"/>
          <w:szCs w:val="24"/>
          <w:lang w:val="sr-Cyrl-CS"/>
        </w:rPr>
        <w:t>брзе струје квара:</w:t>
      </w:r>
    </w:p>
    <w:p w14:paraId="274C271D" w14:textId="7CA209D6" w:rsidR="00D17FE5"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претварачке станице мора симулирати </w:t>
      </w:r>
      <w:r w:rsidR="00CD3D6B" w:rsidRPr="006F41CE">
        <w:rPr>
          <w:rFonts w:ascii="Times New Roman" w:hAnsi="Times New Roman"/>
          <w:sz w:val="24"/>
          <w:szCs w:val="24"/>
          <w:lang w:val="sr-Cyrl-CS"/>
        </w:rPr>
        <w:t xml:space="preserve">предају </w:t>
      </w:r>
      <w:r w:rsidRPr="006F41CE">
        <w:rPr>
          <w:rFonts w:ascii="Times New Roman" w:hAnsi="Times New Roman"/>
          <w:sz w:val="24"/>
          <w:szCs w:val="24"/>
          <w:lang w:val="sr-Cyrl-CS"/>
        </w:rPr>
        <w:t xml:space="preserve">брзе струје квара у </w:t>
      </w:r>
      <w:r w:rsidR="00A25266" w:rsidRPr="006F41CE">
        <w:rPr>
          <w:rFonts w:ascii="Times New Roman" w:hAnsi="Times New Roman"/>
          <w:sz w:val="24"/>
          <w:szCs w:val="24"/>
          <w:lang w:val="sr-Cyrl-CS"/>
        </w:rPr>
        <w:t>услови</w:t>
      </w:r>
      <w:r w:rsidRPr="006F41CE">
        <w:rPr>
          <w:rFonts w:ascii="Times New Roman" w:hAnsi="Times New Roman"/>
          <w:sz w:val="24"/>
          <w:szCs w:val="24"/>
          <w:lang w:val="sr-Cyrl-CS"/>
        </w:rPr>
        <w:t xml:space="preserve">ма </w:t>
      </w:r>
      <w:r w:rsidR="006868FA" w:rsidRPr="006F41CE">
        <w:rPr>
          <w:rFonts w:ascii="Times New Roman" w:hAnsi="Times New Roman"/>
          <w:sz w:val="24"/>
          <w:szCs w:val="24"/>
          <w:lang w:val="sr-Cyrl-CS"/>
        </w:rPr>
        <w:t>утврђеним</w:t>
      </w:r>
      <w:r w:rsidRPr="006F41CE">
        <w:rPr>
          <w:rFonts w:ascii="Times New Roman" w:hAnsi="Times New Roman"/>
          <w:sz w:val="24"/>
          <w:szCs w:val="24"/>
          <w:lang w:val="sr-Cyrl-CS"/>
        </w:rPr>
        <w:t xml:space="preserve"> у </w:t>
      </w:r>
      <w:r w:rsidR="002F3A17" w:rsidRPr="006F41CE">
        <w:rPr>
          <w:rFonts w:ascii="Times New Roman" w:hAnsi="Times New Roman"/>
          <w:sz w:val="24"/>
          <w:szCs w:val="24"/>
          <w:lang w:val="sr-Cyrl-CS"/>
        </w:rPr>
        <w:t>члану</w:t>
      </w:r>
      <w:r w:rsidRPr="006F41CE">
        <w:rPr>
          <w:rFonts w:ascii="Times New Roman" w:hAnsi="Times New Roman"/>
          <w:sz w:val="24"/>
          <w:szCs w:val="24"/>
          <w:lang w:val="sr-Cyrl-CS"/>
        </w:rPr>
        <w:t xml:space="preserve"> </w:t>
      </w:r>
      <w:r w:rsidR="008C6188" w:rsidRPr="006F41CE">
        <w:rPr>
          <w:rFonts w:ascii="Times New Roman" w:hAnsi="Times New Roman"/>
          <w:sz w:val="24"/>
          <w:szCs w:val="24"/>
          <w:lang w:val="sr-Cyrl-CS"/>
        </w:rPr>
        <w:t>19</w:t>
      </w:r>
      <w:r w:rsidRPr="006F41CE">
        <w:rPr>
          <w:rFonts w:ascii="Times New Roman" w:hAnsi="Times New Roman"/>
          <w:sz w:val="24"/>
          <w:szCs w:val="24"/>
          <w:lang w:val="sr-Cyrl-CS"/>
        </w:rPr>
        <w:t>.</w:t>
      </w:r>
      <w:r w:rsidR="007D70E5" w:rsidRPr="006F41CE">
        <w:rPr>
          <w:rFonts w:ascii="Times New Roman" w:hAnsi="Times New Roman"/>
          <w:sz w:val="24"/>
          <w:szCs w:val="24"/>
          <w:lang w:val="sr-Cyrl-CS"/>
        </w:rPr>
        <w:t xml:space="preserve"> ове уредбе</w:t>
      </w:r>
      <w:r w:rsidRPr="006F41CE">
        <w:rPr>
          <w:rFonts w:ascii="Times New Roman" w:hAnsi="Times New Roman"/>
          <w:sz w:val="24"/>
          <w:szCs w:val="24"/>
          <w:lang w:val="sr-Cyrl-CS"/>
        </w:rPr>
        <w:t xml:space="preserve">; </w:t>
      </w:r>
    </w:p>
    <w:p w14:paraId="2F85562F" w14:textId="2D844B24" w:rsidR="000E6180"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ако се докаже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893579" w:rsidRPr="006F41CE">
        <w:rPr>
          <w:rFonts w:ascii="Times New Roman" w:hAnsi="Times New Roman"/>
          <w:sz w:val="24"/>
          <w:szCs w:val="24"/>
          <w:lang w:val="sr-Cyrl-CS"/>
        </w:rPr>
        <w:t>ма одређеним</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w:t>
      </w:r>
      <w:r w:rsidR="008C6188" w:rsidRPr="006F41CE">
        <w:rPr>
          <w:rFonts w:ascii="Times New Roman" w:hAnsi="Times New Roman"/>
          <w:sz w:val="24"/>
          <w:szCs w:val="24"/>
          <w:lang w:val="sr-Cyrl-CS"/>
        </w:rPr>
        <w:t>19</w:t>
      </w:r>
      <w:r w:rsidR="005361D3"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ове уредбе.</w:t>
      </w:r>
      <w:r w:rsidR="000F5C56" w:rsidRPr="006F41CE">
        <w:rPr>
          <w:rFonts w:ascii="Times New Roman" w:hAnsi="Times New Roman"/>
          <w:sz w:val="24"/>
          <w:szCs w:val="24"/>
          <w:lang w:val="sr-Cyrl-CS"/>
        </w:rPr>
        <w:t xml:space="preserve">   </w:t>
      </w:r>
      <w:r w:rsidR="00AB3F93"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294809F7" w14:textId="79B86D33" w:rsidR="00D17FE5"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симулацију способности проласка </w:t>
      </w:r>
      <w:r w:rsidR="006C48BE" w:rsidRPr="006F41CE">
        <w:rPr>
          <w:rFonts w:ascii="Times New Roman" w:hAnsi="Times New Roman"/>
          <w:sz w:val="24"/>
          <w:szCs w:val="24"/>
          <w:lang w:val="sr-Cyrl-CS"/>
        </w:rPr>
        <w:t>кроз квар</w:t>
      </w:r>
      <w:r w:rsidRPr="006F41CE">
        <w:rPr>
          <w:rFonts w:ascii="Times New Roman" w:hAnsi="Times New Roman"/>
          <w:sz w:val="24"/>
          <w:szCs w:val="24"/>
          <w:lang w:val="sr-Cyrl-CS"/>
        </w:rPr>
        <w:t xml:space="preserve"> у мрежи: </w:t>
      </w:r>
    </w:p>
    <w:p w14:paraId="4BB307BF" w14:textId="45DCBFFE" w:rsidR="00D17FE5"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мора симулирати способност проласка </w:t>
      </w:r>
      <w:r w:rsidR="006C48BE" w:rsidRPr="006F41CE">
        <w:rPr>
          <w:rFonts w:ascii="Times New Roman" w:hAnsi="Times New Roman"/>
          <w:sz w:val="24"/>
          <w:szCs w:val="24"/>
          <w:lang w:val="sr-Cyrl-CS"/>
        </w:rPr>
        <w:t>кроз квар</w:t>
      </w:r>
      <w:r w:rsidR="000E6180" w:rsidRPr="006F41CE">
        <w:rPr>
          <w:rFonts w:ascii="Times New Roman" w:hAnsi="Times New Roman"/>
          <w:sz w:val="24"/>
          <w:szCs w:val="24"/>
          <w:lang w:val="sr-Cyrl-CS"/>
        </w:rPr>
        <w:t xml:space="preserve"> у мрежи у </w:t>
      </w:r>
      <w:r w:rsidR="00A25266" w:rsidRPr="006F41CE">
        <w:rPr>
          <w:rFonts w:ascii="Times New Roman" w:hAnsi="Times New Roman"/>
          <w:sz w:val="24"/>
          <w:szCs w:val="24"/>
          <w:lang w:val="sr-Cyrl-CS"/>
        </w:rPr>
        <w:t>услови</w:t>
      </w:r>
      <w:r w:rsidR="00893579" w:rsidRPr="006F41CE">
        <w:rPr>
          <w:rFonts w:ascii="Times New Roman" w:hAnsi="Times New Roman"/>
          <w:sz w:val="24"/>
          <w:szCs w:val="24"/>
          <w:lang w:val="sr-Cyrl-CS"/>
        </w:rPr>
        <w:t>ма утврђеним</w:t>
      </w:r>
      <w:r w:rsidR="000E6180" w:rsidRPr="006F41CE">
        <w:rPr>
          <w:rFonts w:ascii="Times New Roman" w:hAnsi="Times New Roman"/>
          <w:sz w:val="24"/>
          <w:szCs w:val="24"/>
          <w:lang w:val="sr-Cyrl-CS"/>
        </w:rPr>
        <w:t xml:space="preserve">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2</w:t>
      </w:r>
      <w:r w:rsidR="008C6188" w:rsidRPr="006F41CE">
        <w:rPr>
          <w:rFonts w:ascii="Times New Roman" w:hAnsi="Times New Roman"/>
          <w:sz w:val="24"/>
          <w:szCs w:val="24"/>
          <w:lang w:val="sr-Cyrl-CS"/>
        </w:rPr>
        <w:t>5</w:t>
      </w:r>
      <w:r w:rsidR="000E6180" w:rsidRPr="006F41CE">
        <w:rPr>
          <w:rFonts w:ascii="Times New Roman" w:hAnsi="Times New Roman"/>
          <w:sz w:val="24"/>
          <w:szCs w:val="24"/>
          <w:lang w:val="sr-Cyrl-CS"/>
        </w:rPr>
        <w:t>.</w:t>
      </w:r>
      <w:r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и </w:t>
      </w:r>
    </w:p>
    <w:p w14:paraId="2E3CFB03" w14:textId="405E130F" w:rsidR="00D17FE5"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ако се докаже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893579" w:rsidRPr="006F41CE">
        <w:rPr>
          <w:rFonts w:ascii="Times New Roman" w:hAnsi="Times New Roman"/>
          <w:sz w:val="24"/>
          <w:szCs w:val="24"/>
          <w:lang w:val="sr-Cyrl-CS"/>
        </w:rPr>
        <w:t>ма одређеним</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2</w:t>
      </w:r>
      <w:r w:rsidR="008C6188" w:rsidRPr="006F41CE">
        <w:rPr>
          <w:rFonts w:ascii="Times New Roman" w:hAnsi="Times New Roman"/>
          <w:sz w:val="24"/>
          <w:szCs w:val="24"/>
          <w:lang w:val="sr-Cyrl-CS"/>
        </w:rPr>
        <w:t>5</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ове уредбе.</w:t>
      </w:r>
    </w:p>
    <w:p w14:paraId="747666A5" w14:textId="77293CC2" w:rsidR="00D17FE5"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симулацију успоставе </w:t>
      </w:r>
      <w:r w:rsidR="00380B48" w:rsidRPr="006F41CE">
        <w:rPr>
          <w:rFonts w:ascii="Times New Roman" w:hAnsi="Times New Roman"/>
          <w:sz w:val="24"/>
          <w:szCs w:val="24"/>
          <w:lang w:val="sr-Cyrl-CS"/>
        </w:rPr>
        <w:t>активне снаге</w:t>
      </w:r>
      <w:r w:rsidRPr="006F41CE">
        <w:rPr>
          <w:rFonts w:ascii="Times New Roman" w:hAnsi="Times New Roman"/>
          <w:sz w:val="24"/>
          <w:szCs w:val="24"/>
          <w:lang w:val="sr-Cyrl-CS"/>
        </w:rPr>
        <w:t xml:space="preserve"> </w:t>
      </w:r>
      <w:r w:rsidR="00BE35B5" w:rsidRPr="006F41CE">
        <w:rPr>
          <w:rFonts w:ascii="Times New Roman" w:hAnsi="Times New Roman"/>
          <w:sz w:val="24"/>
          <w:szCs w:val="24"/>
          <w:lang w:val="sr-Cyrl-CS"/>
        </w:rPr>
        <w:t>после</w:t>
      </w:r>
      <w:r w:rsidRPr="006F41CE">
        <w:rPr>
          <w:rFonts w:ascii="Times New Roman" w:hAnsi="Times New Roman"/>
          <w:sz w:val="24"/>
          <w:szCs w:val="24"/>
          <w:lang w:val="sr-Cyrl-CS"/>
        </w:rPr>
        <w:t xml:space="preserve"> квара: </w:t>
      </w:r>
    </w:p>
    <w:p w14:paraId="7D4CCFDC" w14:textId="72F2D6B5" w:rsidR="00D17FE5"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мора симулирати способност проласка </w:t>
      </w:r>
      <w:r w:rsidR="006C48BE" w:rsidRPr="006F41CE">
        <w:rPr>
          <w:rFonts w:ascii="Times New Roman" w:hAnsi="Times New Roman"/>
          <w:sz w:val="24"/>
          <w:szCs w:val="24"/>
          <w:lang w:val="sr-Cyrl-CS"/>
        </w:rPr>
        <w:t>кроз квар</w:t>
      </w:r>
      <w:r w:rsidR="000E6180" w:rsidRPr="006F41CE">
        <w:rPr>
          <w:rFonts w:ascii="Times New Roman" w:hAnsi="Times New Roman"/>
          <w:sz w:val="24"/>
          <w:szCs w:val="24"/>
          <w:lang w:val="sr-Cyrl-CS"/>
        </w:rPr>
        <w:t xml:space="preserve"> у мрежи у </w:t>
      </w:r>
      <w:r w:rsidR="00A25266" w:rsidRPr="006F41CE">
        <w:rPr>
          <w:rFonts w:ascii="Times New Roman" w:hAnsi="Times New Roman"/>
          <w:sz w:val="24"/>
          <w:szCs w:val="24"/>
          <w:lang w:val="sr-Cyrl-CS"/>
        </w:rPr>
        <w:t>услови</w:t>
      </w:r>
      <w:r w:rsidR="006868FA" w:rsidRPr="006F41CE">
        <w:rPr>
          <w:rFonts w:ascii="Times New Roman" w:hAnsi="Times New Roman"/>
          <w:sz w:val="24"/>
          <w:szCs w:val="24"/>
          <w:lang w:val="sr-Cyrl-CS"/>
        </w:rPr>
        <w:t>ма утврђеним</w:t>
      </w:r>
      <w:r w:rsidR="000E6180" w:rsidRPr="006F41CE">
        <w:rPr>
          <w:rFonts w:ascii="Times New Roman" w:hAnsi="Times New Roman"/>
          <w:sz w:val="24"/>
          <w:szCs w:val="24"/>
          <w:lang w:val="sr-Cyrl-CS"/>
        </w:rPr>
        <w:t xml:space="preserve">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2</w:t>
      </w:r>
      <w:r w:rsidR="008C6188" w:rsidRPr="006F41CE">
        <w:rPr>
          <w:rFonts w:ascii="Times New Roman" w:hAnsi="Times New Roman"/>
          <w:sz w:val="24"/>
          <w:szCs w:val="24"/>
          <w:lang w:val="sr-Cyrl-CS"/>
        </w:rPr>
        <w:t>6</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ове уредбе;</w:t>
      </w:r>
    </w:p>
    <w:p w14:paraId="06CF17F2" w14:textId="6A17B4A0" w:rsidR="00D17FE5"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lastRenderedPageBreak/>
        <w:t>2</w:t>
      </w:r>
      <w:r w:rsidR="000E6180" w:rsidRPr="006F41CE">
        <w:rPr>
          <w:rFonts w:ascii="Times New Roman" w:hAnsi="Times New Roman"/>
          <w:sz w:val="24"/>
          <w:szCs w:val="24"/>
          <w:lang w:val="sr-Cyrl-CS"/>
        </w:rPr>
        <w:t xml:space="preserve">) резултат симулације сматра се пролазним ако се докаже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893579" w:rsidRPr="006F41CE">
        <w:rPr>
          <w:rFonts w:ascii="Times New Roman" w:hAnsi="Times New Roman"/>
          <w:sz w:val="24"/>
          <w:szCs w:val="24"/>
          <w:lang w:val="sr-Cyrl-CS"/>
        </w:rPr>
        <w:t>ма одређеним</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2</w:t>
      </w:r>
      <w:r w:rsidR="008C6188" w:rsidRPr="006F41CE">
        <w:rPr>
          <w:rFonts w:ascii="Times New Roman" w:hAnsi="Times New Roman"/>
          <w:sz w:val="24"/>
          <w:szCs w:val="24"/>
          <w:lang w:val="sr-Cyrl-CS"/>
        </w:rPr>
        <w:t>6</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ове уредбе.</w:t>
      </w:r>
    </w:p>
    <w:p w14:paraId="51D65D7A" w14:textId="0DB0EB84" w:rsidR="00D17FE5"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С обзи</w:t>
      </w:r>
      <w:r w:rsidR="00893579" w:rsidRPr="006F41CE">
        <w:rPr>
          <w:rFonts w:ascii="Times New Roman" w:hAnsi="Times New Roman"/>
          <w:sz w:val="24"/>
          <w:szCs w:val="24"/>
          <w:lang w:val="sr-Cyrl-CS"/>
        </w:rPr>
        <w:t>ром на симулацију способности производње</w:t>
      </w:r>
      <w:r w:rsidRPr="006F41CE">
        <w:rPr>
          <w:rFonts w:ascii="Times New Roman" w:hAnsi="Times New Roman"/>
          <w:sz w:val="24"/>
          <w:szCs w:val="24"/>
          <w:lang w:val="sr-Cyrl-CS"/>
        </w:rPr>
        <w:t xml:space="preserve"> </w:t>
      </w:r>
      <w:r w:rsidR="00322895" w:rsidRPr="006F41CE">
        <w:rPr>
          <w:rFonts w:ascii="Times New Roman" w:hAnsi="Times New Roman"/>
          <w:sz w:val="24"/>
          <w:szCs w:val="24"/>
          <w:lang w:val="sr-Cyrl-CS"/>
        </w:rPr>
        <w:t>реактивне</w:t>
      </w:r>
      <w:r w:rsidRPr="006F41CE">
        <w:rPr>
          <w:rFonts w:ascii="Times New Roman" w:hAnsi="Times New Roman"/>
          <w:sz w:val="24"/>
          <w:szCs w:val="24"/>
          <w:lang w:val="sr-Cyrl-CS"/>
        </w:rPr>
        <w:t xml:space="preserve"> снаге: </w:t>
      </w:r>
    </w:p>
    <w:p w14:paraId="27CD04DD" w14:textId="059CA558" w:rsidR="00D17FE5"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мора сим</w:t>
      </w:r>
      <w:r w:rsidR="00893579" w:rsidRPr="006F41CE">
        <w:rPr>
          <w:rFonts w:ascii="Times New Roman" w:hAnsi="Times New Roman"/>
          <w:sz w:val="24"/>
          <w:szCs w:val="24"/>
          <w:lang w:val="sr-Cyrl-CS"/>
        </w:rPr>
        <w:t>улирати способност  производње</w:t>
      </w:r>
      <w:r w:rsidR="000E6180" w:rsidRPr="006F41CE">
        <w:rPr>
          <w:rFonts w:ascii="Times New Roman" w:hAnsi="Times New Roman"/>
          <w:sz w:val="24"/>
          <w:szCs w:val="24"/>
          <w:lang w:val="sr-Cyrl-CS"/>
        </w:rPr>
        <w:t xml:space="preserve"> индуктивне и капацитивне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2</w:t>
      </w:r>
      <w:r w:rsidR="008C6188" w:rsidRPr="006F41CE">
        <w:rPr>
          <w:rFonts w:ascii="Times New Roman" w:hAnsi="Times New Roman"/>
          <w:sz w:val="24"/>
          <w:szCs w:val="24"/>
          <w:lang w:val="sr-Cyrl-CS"/>
        </w:rPr>
        <w:t>0</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ст</w:t>
      </w:r>
      <w:r w:rsidR="005A709D"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од 2. до 4.</w:t>
      </w:r>
      <w:r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7F404934" w14:textId="7C065F32" w:rsidR="00D17FE5" w:rsidRPr="006F41CE" w:rsidRDefault="007D70E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w:t>
      </w:r>
      <w:r w:rsidR="00893579" w:rsidRPr="006F41CE">
        <w:rPr>
          <w:rFonts w:ascii="Times New Roman" w:hAnsi="Times New Roman"/>
          <w:sz w:val="24"/>
          <w:szCs w:val="24"/>
          <w:lang w:val="sr-Cyrl-CS"/>
        </w:rPr>
        <w:t>ако су испуњени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60455590" w14:textId="3DEB38AB" w:rsidR="00D17FE5"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893579" w:rsidRPr="006F41CE">
        <w:rPr>
          <w:rFonts w:ascii="Times New Roman" w:hAnsi="Times New Roman"/>
          <w:sz w:val="24"/>
          <w:szCs w:val="24"/>
          <w:lang w:val="sr-Cyrl-CS"/>
        </w:rPr>
        <w:t>)</w:t>
      </w:r>
      <w:r w:rsidR="006868FA" w:rsidRPr="006F41CE">
        <w:rPr>
          <w:rFonts w:ascii="Times New Roman" w:hAnsi="Times New Roman"/>
          <w:sz w:val="24"/>
          <w:szCs w:val="24"/>
          <w:lang w:val="sr-Cyrl-CS"/>
        </w:rPr>
        <w:t xml:space="preserve"> потврђен</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ј</w:t>
      </w:r>
      <w:r w:rsidR="000E6180" w:rsidRPr="006F41CE">
        <w:rPr>
          <w:rFonts w:ascii="Times New Roman" w:hAnsi="Times New Roman"/>
          <w:sz w:val="24"/>
          <w:szCs w:val="24"/>
          <w:lang w:val="sr-Cyrl-CS"/>
        </w:rPr>
        <w:t xml:space="preserve">е </w:t>
      </w:r>
      <w:r w:rsidR="00041897" w:rsidRPr="006F41CE">
        <w:rPr>
          <w:rFonts w:ascii="Times New Roman" w:hAnsi="Times New Roman"/>
          <w:sz w:val="24"/>
          <w:szCs w:val="24"/>
          <w:lang w:val="sr-Cyrl-CS"/>
        </w:rPr>
        <w:t>период важности</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симулационог</w:t>
      </w:r>
      <w:r w:rsidR="000E6180" w:rsidRPr="006F41CE">
        <w:rPr>
          <w:rFonts w:ascii="Times New Roman" w:hAnsi="Times New Roman"/>
          <w:sz w:val="24"/>
          <w:szCs w:val="24"/>
          <w:lang w:val="sr-Cyrl-CS"/>
        </w:rPr>
        <w:t xml:space="preserve"> модела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у односу на </w:t>
      </w:r>
      <w:r w:rsidR="007E68D7" w:rsidRPr="006F41CE">
        <w:rPr>
          <w:rFonts w:ascii="Times New Roman" w:hAnsi="Times New Roman"/>
          <w:sz w:val="24"/>
          <w:szCs w:val="24"/>
          <w:lang w:val="sr-Cyrl-CS"/>
        </w:rPr>
        <w:t xml:space="preserve">проверу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за способност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7</w:t>
      </w:r>
      <w:r w:rsidR="008C6188" w:rsidRPr="006F41CE">
        <w:rPr>
          <w:rFonts w:ascii="Times New Roman" w:hAnsi="Times New Roman"/>
          <w:sz w:val="24"/>
          <w:szCs w:val="24"/>
          <w:lang w:val="sr-Cyrl-CS"/>
        </w:rPr>
        <w:t>1</w:t>
      </w:r>
      <w:r w:rsidR="000E6180" w:rsidRPr="006F41CE">
        <w:rPr>
          <w:rFonts w:ascii="Times New Roman" w:hAnsi="Times New Roman"/>
          <w:sz w:val="24"/>
          <w:szCs w:val="24"/>
          <w:lang w:val="sr-Cyrl-CS"/>
        </w:rPr>
        <w:t>.</w:t>
      </w:r>
      <w:r w:rsidRPr="006F41CE">
        <w:rPr>
          <w:rFonts w:ascii="Times New Roman" w:hAnsi="Times New Roman"/>
          <w:sz w:val="24"/>
          <w:szCs w:val="24"/>
          <w:lang w:val="sr-Cyrl-CS"/>
        </w:rPr>
        <w:t xml:space="preserve"> ове уредбе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5EF050F3" w14:textId="69BDB5E7" w:rsidR="006868FA"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доказана је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2</w:t>
      </w:r>
      <w:r w:rsidR="008C6188" w:rsidRPr="006F41CE">
        <w:rPr>
          <w:rFonts w:ascii="Times New Roman" w:hAnsi="Times New Roman"/>
          <w:sz w:val="24"/>
          <w:szCs w:val="24"/>
          <w:lang w:val="sr-Cyrl-CS"/>
        </w:rPr>
        <w:t>0</w:t>
      </w:r>
      <w:r w:rsidR="000E6180" w:rsidRPr="006F41CE">
        <w:rPr>
          <w:rFonts w:ascii="Times New Roman" w:hAnsi="Times New Roman"/>
          <w:sz w:val="24"/>
          <w:szCs w:val="24"/>
          <w:lang w:val="sr-Cyrl-CS"/>
        </w:rPr>
        <w:t xml:space="preserve">. </w:t>
      </w:r>
      <w:r w:rsidR="005A709D" w:rsidRPr="006F41CE">
        <w:rPr>
          <w:rFonts w:ascii="Times New Roman" w:hAnsi="Times New Roman"/>
          <w:sz w:val="24"/>
          <w:szCs w:val="24"/>
          <w:lang w:val="sr-Cyrl-CS"/>
        </w:rPr>
        <w:t>с</w:t>
      </w:r>
      <w:r w:rsidR="006868FA" w:rsidRPr="006F41CE">
        <w:rPr>
          <w:rFonts w:ascii="Times New Roman" w:hAnsi="Times New Roman"/>
          <w:sz w:val="24"/>
          <w:szCs w:val="24"/>
          <w:lang w:val="sr-Cyrl-CS"/>
        </w:rPr>
        <w:t>т</w:t>
      </w:r>
      <w:r w:rsidR="005A709D" w:rsidRPr="006F41CE">
        <w:rPr>
          <w:rFonts w:ascii="Times New Roman" w:hAnsi="Times New Roman"/>
          <w:sz w:val="24"/>
          <w:szCs w:val="24"/>
          <w:lang w:val="sr-Cyrl-CS"/>
        </w:rPr>
        <w:t>.</w:t>
      </w:r>
      <w:r w:rsidR="006868FA" w:rsidRPr="006F41CE">
        <w:rPr>
          <w:rFonts w:ascii="Times New Roman" w:hAnsi="Times New Roman"/>
          <w:sz w:val="24"/>
          <w:szCs w:val="24"/>
          <w:lang w:val="sr-Cyrl-CS"/>
        </w:rPr>
        <w:t xml:space="preserve"> од 2. до 4.</w:t>
      </w:r>
      <w:r w:rsidRPr="006F41CE">
        <w:rPr>
          <w:rFonts w:ascii="Times New Roman" w:hAnsi="Times New Roman"/>
          <w:sz w:val="24"/>
          <w:szCs w:val="24"/>
          <w:lang w:val="sr-Cyrl-CS"/>
        </w:rPr>
        <w:t xml:space="preserve"> ове уредбе.</w:t>
      </w:r>
    </w:p>
    <w:p w14:paraId="445E59BC" w14:textId="5B76136F" w:rsidR="00D17FE5" w:rsidRPr="006F41CE" w:rsidRDefault="000E6180" w:rsidP="002D5665">
      <w:pPr>
        <w:spacing w:after="0" w:line="240" w:lineRule="auto"/>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ab/>
      </w:r>
      <w:r w:rsidR="007D70E5" w:rsidRPr="006F41CE">
        <w:rPr>
          <w:rFonts w:ascii="Times New Roman" w:hAnsi="Times New Roman"/>
          <w:sz w:val="24"/>
          <w:szCs w:val="24"/>
          <w:lang w:val="sr-Cyrl-CS"/>
        </w:rPr>
        <w:tab/>
      </w:r>
      <w:r w:rsidRPr="006F41CE">
        <w:rPr>
          <w:rFonts w:ascii="Times New Roman" w:hAnsi="Times New Roman"/>
          <w:sz w:val="24"/>
          <w:szCs w:val="24"/>
          <w:lang w:val="sr-Cyrl-CS"/>
        </w:rPr>
        <w:t xml:space="preserve">С обзиром на симулацију регулације пригушивања осцилација снаге: </w:t>
      </w:r>
    </w:p>
    <w:p w14:paraId="72A56ADE" w14:textId="1E01299E" w:rsidR="00D17FE5"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мора доказати радни учинак сво</w:t>
      </w:r>
      <w:r w:rsidR="006868FA" w:rsidRPr="006F41CE">
        <w:rPr>
          <w:rFonts w:ascii="Times New Roman" w:hAnsi="Times New Roman"/>
          <w:sz w:val="24"/>
          <w:szCs w:val="24"/>
          <w:lang w:val="sr-Cyrl-CS"/>
        </w:rPr>
        <w:t>г система</w:t>
      </w:r>
      <w:r w:rsidR="000E6180" w:rsidRPr="006F41CE">
        <w:rPr>
          <w:rFonts w:ascii="Times New Roman" w:hAnsi="Times New Roman"/>
          <w:sz w:val="24"/>
          <w:szCs w:val="24"/>
          <w:lang w:val="sr-Cyrl-CS"/>
        </w:rPr>
        <w:t xml:space="preserve"> </w:t>
      </w:r>
      <w:r w:rsidR="00383AE1" w:rsidRPr="006F41CE">
        <w:rPr>
          <w:rFonts w:ascii="Times New Roman" w:hAnsi="Times New Roman"/>
          <w:sz w:val="24"/>
          <w:szCs w:val="24"/>
          <w:lang w:val="sr-Cyrl-CS"/>
        </w:rPr>
        <w:t>регулације</w:t>
      </w:r>
      <w:r w:rsidR="000E6180" w:rsidRPr="006F41CE">
        <w:rPr>
          <w:rFonts w:ascii="Times New Roman" w:hAnsi="Times New Roman"/>
          <w:sz w:val="24"/>
          <w:szCs w:val="24"/>
          <w:lang w:val="sr-Cyrl-CS"/>
        </w:rPr>
        <w:t xml:space="preserve"> да пригушује осцилације снаге 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w:t>
      </w:r>
      <w:r w:rsidR="006868FA" w:rsidRPr="006F41CE">
        <w:rPr>
          <w:rFonts w:ascii="Times New Roman" w:hAnsi="Times New Roman"/>
          <w:sz w:val="24"/>
          <w:szCs w:val="24"/>
          <w:lang w:val="sr-Cyrl-CS"/>
        </w:rPr>
        <w:t>утврђеним</w:t>
      </w:r>
      <w:r w:rsidR="000E6180" w:rsidRPr="006F41CE">
        <w:rPr>
          <w:rFonts w:ascii="Times New Roman" w:hAnsi="Times New Roman"/>
          <w:sz w:val="24"/>
          <w:szCs w:val="24"/>
          <w:lang w:val="sr-Cyrl-CS"/>
        </w:rPr>
        <w:t xml:space="preserve">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w:t>
      </w:r>
      <w:r w:rsidR="005361D3" w:rsidRPr="006F41CE">
        <w:rPr>
          <w:rFonts w:ascii="Times New Roman" w:hAnsi="Times New Roman"/>
          <w:sz w:val="24"/>
          <w:szCs w:val="24"/>
          <w:lang w:val="sr-Cyrl-CS"/>
        </w:rPr>
        <w:t>3</w:t>
      </w:r>
      <w:r w:rsidR="008C6188" w:rsidRPr="006F41CE">
        <w:rPr>
          <w:rFonts w:ascii="Times New Roman" w:hAnsi="Times New Roman"/>
          <w:sz w:val="24"/>
          <w:szCs w:val="24"/>
          <w:lang w:val="sr-Cyrl-CS"/>
        </w:rPr>
        <w:t>0</w:t>
      </w:r>
      <w:r w:rsidR="000E6180" w:rsidRPr="006F41CE">
        <w:rPr>
          <w:rFonts w:ascii="Times New Roman" w:hAnsi="Times New Roman"/>
          <w:sz w:val="24"/>
          <w:szCs w:val="24"/>
          <w:lang w:val="sr-Cyrl-CS"/>
        </w:rPr>
        <w:t>.</w:t>
      </w:r>
      <w:r w:rsidR="007D70E5"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4F01C43A" w14:textId="3265C810" w:rsidR="00D17FE5" w:rsidRPr="006F41CE" w:rsidRDefault="002E5192" w:rsidP="002D5665">
      <w:pPr>
        <w:spacing w:after="0" w:line="240" w:lineRule="auto"/>
        <w:ind w:firstLine="426"/>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фино подешавање мора резултовати</w:t>
      </w:r>
      <w:r w:rsidR="000E6180" w:rsidRPr="006F41CE">
        <w:rPr>
          <w:rFonts w:ascii="Times New Roman" w:hAnsi="Times New Roman"/>
          <w:sz w:val="24"/>
          <w:szCs w:val="24"/>
          <w:lang w:val="sr-Cyrl-CS"/>
        </w:rPr>
        <w:t xml:space="preserve"> бољим пригушивањем одговарајућег одзива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аутоматског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у комбинацији с функцијом </w:t>
      </w:r>
      <w:r w:rsidR="00383AE1" w:rsidRPr="006F41CE">
        <w:rPr>
          <w:rFonts w:ascii="Times New Roman" w:hAnsi="Times New Roman"/>
          <w:sz w:val="24"/>
          <w:szCs w:val="24"/>
          <w:lang w:val="sr-Cyrl-CS"/>
        </w:rPr>
        <w:t xml:space="preserve">раднoг учинка свог система регулације </w:t>
      </w:r>
      <w:r w:rsidR="000E6180" w:rsidRPr="006F41CE">
        <w:rPr>
          <w:rFonts w:ascii="Times New Roman" w:hAnsi="Times New Roman"/>
          <w:sz w:val="24"/>
          <w:szCs w:val="24"/>
          <w:lang w:val="sr-Cyrl-CS"/>
        </w:rPr>
        <w:t xml:space="preserve">у односу на одзив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без </w:t>
      </w:r>
      <w:r w:rsidR="00383AE1" w:rsidRPr="006F41CE">
        <w:rPr>
          <w:rFonts w:ascii="Times New Roman" w:hAnsi="Times New Roman"/>
          <w:sz w:val="24"/>
          <w:szCs w:val="24"/>
          <w:lang w:val="sr-Cyrl-CS"/>
        </w:rPr>
        <w:t>радног учинка система регулације</w:t>
      </w:r>
      <w:r w:rsidR="00B0739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11D1CF66" w14:textId="46C55BDE" w:rsidR="00D17FE5"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резултат симулације сматра се пролазним </w:t>
      </w:r>
      <w:r w:rsidR="00893579" w:rsidRPr="006F41CE">
        <w:rPr>
          <w:rFonts w:ascii="Times New Roman" w:hAnsi="Times New Roman"/>
          <w:sz w:val="24"/>
          <w:szCs w:val="24"/>
          <w:lang w:val="sr-Cyrl-CS"/>
        </w:rPr>
        <w:t>ако су испуњени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390E25DE" w14:textId="2045D76A" w:rsidR="00D17FE5"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6868FA"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функцијом </w:t>
      </w:r>
      <w:r w:rsidR="00383AE1" w:rsidRPr="006F41CE">
        <w:rPr>
          <w:rFonts w:ascii="Times New Roman" w:hAnsi="Times New Roman"/>
          <w:sz w:val="24"/>
          <w:szCs w:val="24"/>
          <w:lang w:val="sr-Cyrl-CS"/>
        </w:rPr>
        <w:t>радног учинка система регулације</w:t>
      </w:r>
      <w:r w:rsidR="000E6180" w:rsidRPr="006F41CE">
        <w:rPr>
          <w:rFonts w:ascii="Times New Roman" w:hAnsi="Times New Roman"/>
          <w:sz w:val="24"/>
          <w:szCs w:val="24"/>
          <w:lang w:val="sr-Cyrl-CS"/>
        </w:rPr>
        <w:t xml:space="preserve"> пригушују се постојеће осцилације снаге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6868FA" w:rsidRPr="006F41CE">
        <w:rPr>
          <w:rFonts w:ascii="Times New Roman" w:hAnsi="Times New Roman"/>
          <w:sz w:val="24"/>
          <w:szCs w:val="24"/>
          <w:lang w:val="sr-Cyrl-CS"/>
        </w:rPr>
        <w:t xml:space="preserve"> унутар </w:t>
      </w:r>
      <w:r w:rsidR="00BA6552" w:rsidRPr="006F41CE">
        <w:rPr>
          <w:rFonts w:ascii="Times New Roman" w:hAnsi="Times New Roman"/>
          <w:sz w:val="24"/>
          <w:szCs w:val="24"/>
          <w:lang w:val="sr-Cyrl-CS"/>
        </w:rPr>
        <w:t>фреквентне</w:t>
      </w:r>
      <w:r w:rsidR="006868FA" w:rsidRPr="006F41CE">
        <w:rPr>
          <w:rFonts w:ascii="Times New Roman" w:hAnsi="Times New Roman"/>
          <w:sz w:val="24"/>
          <w:szCs w:val="24"/>
          <w:lang w:val="sr-Cyrl-CS"/>
        </w:rPr>
        <w:t xml:space="preserve"> области коју је одредио надлежни ОПС. Том </w:t>
      </w:r>
      <w:r w:rsidR="00BA6552" w:rsidRPr="006F41CE">
        <w:rPr>
          <w:rFonts w:ascii="Times New Roman" w:hAnsi="Times New Roman"/>
          <w:sz w:val="24"/>
          <w:szCs w:val="24"/>
          <w:lang w:val="sr-Cyrl-CS"/>
        </w:rPr>
        <w:t>фреквентном</w:t>
      </w:r>
      <w:r w:rsidR="00B40C1A"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облашћу се</w:t>
      </w:r>
      <w:r w:rsidR="000E6180"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обухвата</w:t>
      </w:r>
      <w:r w:rsidR="000E6180" w:rsidRPr="006F41CE">
        <w:rPr>
          <w:rFonts w:ascii="Times New Roman" w:hAnsi="Times New Roman"/>
          <w:sz w:val="24"/>
          <w:szCs w:val="24"/>
          <w:lang w:val="sr-Cyrl-CS"/>
        </w:rPr>
        <w:t xml:space="preserve">ју фреквенције у локалном начину рада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очекиване мрежне осцилације и</w:t>
      </w:r>
    </w:p>
    <w:p w14:paraId="6ECF76C2" w14:textId="4BF5AC7B" w:rsidR="00D17FE5" w:rsidRPr="006F41CE" w:rsidRDefault="002E5192"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C92B87" w:rsidRPr="006F41CE">
        <w:rPr>
          <w:rFonts w:ascii="Times New Roman" w:hAnsi="Times New Roman"/>
          <w:sz w:val="24"/>
          <w:szCs w:val="24"/>
          <w:lang w:val="sr-Cyrl-CS"/>
        </w:rPr>
        <w:t>промена</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коју одреди надлежни ОПС не изазива непригушене осцилације </w:t>
      </w:r>
      <w:r w:rsidR="00322895" w:rsidRPr="006F41CE">
        <w:rPr>
          <w:rFonts w:ascii="Times New Roman" w:hAnsi="Times New Roman"/>
          <w:sz w:val="24"/>
          <w:szCs w:val="24"/>
          <w:lang w:val="sr-Cyrl-CS"/>
        </w:rPr>
        <w:t>радне</w:t>
      </w:r>
      <w:r w:rsidR="000E6180" w:rsidRPr="006F41CE">
        <w:rPr>
          <w:rFonts w:ascii="Times New Roman" w:hAnsi="Times New Roman"/>
          <w:sz w:val="24"/>
          <w:szCs w:val="24"/>
          <w:lang w:val="sr-Cyrl-CS"/>
        </w:rPr>
        <w:t xml:space="preserve"> или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w:t>
      </w:r>
    </w:p>
    <w:p w14:paraId="280BEAC3" w14:textId="01F14255" w:rsidR="00D17FE5" w:rsidRPr="006F41CE" w:rsidRDefault="000E6180" w:rsidP="002D5665">
      <w:pPr>
        <w:spacing w:after="0" w:line="240" w:lineRule="auto"/>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ab/>
      </w:r>
      <w:r w:rsidR="007D70E5" w:rsidRPr="006F41CE">
        <w:rPr>
          <w:rFonts w:ascii="Times New Roman" w:hAnsi="Times New Roman"/>
          <w:sz w:val="24"/>
          <w:szCs w:val="24"/>
          <w:lang w:val="sr-Cyrl-CS"/>
        </w:rPr>
        <w:tab/>
      </w:r>
      <w:r w:rsidR="00C35E9E"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С обзиром на симулацију </w:t>
      </w:r>
      <w:r w:rsidR="00C92B87" w:rsidRPr="006F41CE">
        <w:rPr>
          <w:rFonts w:ascii="Times New Roman" w:hAnsi="Times New Roman"/>
          <w:sz w:val="24"/>
          <w:szCs w:val="24"/>
          <w:lang w:val="sr-Cyrl-CS"/>
        </w:rPr>
        <w:t>промене</w:t>
      </w:r>
      <w:r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Pr="006F41CE">
        <w:rPr>
          <w:rFonts w:ascii="Times New Roman" w:hAnsi="Times New Roman"/>
          <w:sz w:val="24"/>
          <w:szCs w:val="24"/>
          <w:lang w:val="sr-Cyrl-CS"/>
        </w:rPr>
        <w:t xml:space="preserve"> у случају поремећаја: </w:t>
      </w:r>
    </w:p>
    <w:p w14:paraId="6C39FF19" w14:textId="6F78A2D9" w:rsidR="006868FA" w:rsidRPr="006F41CE" w:rsidRDefault="002E519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мора симулирати способност брзе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1</w:t>
      </w:r>
      <w:r w:rsidR="008C6188" w:rsidRPr="006F41CE">
        <w:rPr>
          <w:rFonts w:ascii="Times New Roman" w:hAnsi="Times New Roman"/>
          <w:sz w:val="24"/>
          <w:szCs w:val="24"/>
          <w:lang w:val="sr-Cyrl-CS"/>
        </w:rPr>
        <w:t>3</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1. </w:t>
      </w:r>
      <w:r w:rsidR="00153DB2" w:rsidRPr="006F41CE">
        <w:rPr>
          <w:rFonts w:ascii="Times New Roman" w:hAnsi="Times New Roman"/>
          <w:sz w:val="24"/>
          <w:szCs w:val="24"/>
          <w:lang w:val="sr-Cyrl-CS"/>
        </w:rPr>
        <w:t>тачк</w:t>
      </w:r>
      <w:r w:rsidR="006868FA" w:rsidRPr="006F41CE">
        <w:rPr>
          <w:rFonts w:ascii="Times New Roman" w:hAnsi="Times New Roman"/>
          <w:sz w:val="24"/>
          <w:szCs w:val="24"/>
          <w:lang w:val="sr-Cyrl-CS"/>
        </w:rPr>
        <w:t xml:space="preserve">е </w:t>
      </w:r>
      <w:r w:rsidR="007D70E5" w:rsidRPr="006F41CE">
        <w:rPr>
          <w:rFonts w:ascii="Times New Roman" w:hAnsi="Times New Roman"/>
          <w:sz w:val="24"/>
          <w:szCs w:val="24"/>
          <w:lang w:val="sr-Cyrl-CS"/>
        </w:rPr>
        <w:t>2</w:t>
      </w:r>
      <w:r w:rsidR="000E6180" w:rsidRPr="006F41CE">
        <w:rPr>
          <w:rFonts w:ascii="Times New Roman" w:hAnsi="Times New Roman"/>
          <w:sz w:val="24"/>
          <w:szCs w:val="24"/>
          <w:lang w:val="sr-Cyrl-CS"/>
        </w:rPr>
        <w:t>)</w:t>
      </w:r>
      <w:r w:rsidR="00C35E9E"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и </w:t>
      </w:r>
    </w:p>
    <w:p w14:paraId="07FC4E22" w14:textId="602CF53F" w:rsidR="00D17FE5" w:rsidRPr="006F41CE" w:rsidRDefault="007D70E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w:t>
      </w:r>
      <w:r w:rsidR="00893579" w:rsidRPr="006F41CE">
        <w:rPr>
          <w:rFonts w:ascii="Times New Roman" w:hAnsi="Times New Roman"/>
          <w:sz w:val="24"/>
          <w:szCs w:val="24"/>
          <w:lang w:val="sr-Cyrl-CS"/>
        </w:rPr>
        <w:t>ако су испуњени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w:t>
      </w:r>
    </w:p>
    <w:p w14:paraId="754E1F21" w14:textId="7A049387" w:rsidR="006868FA"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6868FA"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доказао је стабилан рад кад се</w:t>
      </w:r>
      <w:r w:rsidR="006868FA" w:rsidRPr="006F41CE">
        <w:rPr>
          <w:rFonts w:ascii="Times New Roman" w:hAnsi="Times New Roman"/>
          <w:sz w:val="24"/>
          <w:szCs w:val="24"/>
          <w:lang w:val="sr-Cyrl-CS"/>
        </w:rPr>
        <w:t xml:space="preserve"> сл</w:t>
      </w:r>
      <w:r w:rsidRPr="006F41CE">
        <w:rPr>
          <w:rFonts w:ascii="Times New Roman" w:hAnsi="Times New Roman"/>
          <w:sz w:val="24"/>
          <w:szCs w:val="24"/>
          <w:lang w:val="sr-Cyrl-CS"/>
        </w:rPr>
        <w:t>еди уна</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д одређен </w:t>
      </w:r>
      <w:r w:rsidR="006868FA" w:rsidRPr="006F41CE">
        <w:rPr>
          <w:rFonts w:ascii="Times New Roman" w:hAnsi="Times New Roman"/>
          <w:sz w:val="24"/>
          <w:szCs w:val="24"/>
          <w:lang w:val="sr-Cyrl-CS"/>
        </w:rPr>
        <w:t>редослед</w:t>
      </w:r>
      <w:r w:rsidRPr="006F41CE">
        <w:rPr>
          <w:rFonts w:ascii="Times New Roman" w:hAnsi="Times New Roman"/>
          <w:sz w:val="24"/>
          <w:szCs w:val="24"/>
          <w:lang w:val="sr-Cyrl-CS"/>
        </w:rPr>
        <w:t xml:space="preserve"> </w:t>
      </w:r>
      <w:r w:rsidR="00C92B87" w:rsidRPr="006F41CE">
        <w:rPr>
          <w:rFonts w:ascii="Times New Roman" w:hAnsi="Times New Roman"/>
          <w:sz w:val="24"/>
          <w:szCs w:val="24"/>
          <w:lang w:val="sr-Cyrl-CS"/>
        </w:rPr>
        <w:t>промене</w:t>
      </w:r>
      <w:r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2E5192"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p>
    <w:p w14:paraId="510D1858" w14:textId="24274662" w:rsidR="000E6180"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почетно кашњење </w:t>
      </w:r>
      <w:r w:rsidR="006868FA" w:rsidRPr="006F41CE">
        <w:rPr>
          <w:rFonts w:ascii="Times New Roman" w:hAnsi="Times New Roman"/>
          <w:sz w:val="24"/>
          <w:szCs w:val="24"/>
          <w:lang w:val="sr-Cyrl-CS"/>
        </w:rPr>
        <w:t>прилагођења</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краће је од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наведене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1</w:t>
      </w:r>
      <w:r w:rsidR="008C6188" w:rsidRPr="006F41CE">
        <w:rPr>
          <w:rFonts w:ascii="Times New Roman" w:hAnsi="Times New Roman"/>
          <w:sz w:val="24"/>
          <w:szCs w:val="24"/>
          <w:lang w:val="sr-Cyrl-CS"/>
        </w:rPr>
        <w:t>3</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1. </w:t>
      </w:r>
      <w:r w:rsidR="00153DB2" w:rsidRPr="006F41CE">
        <w:rPr>
          <w:rFonts w:ascii="Times New Roman" w:hAnsi="Times New Roman"/>
          <w:sz w:val="24"/>
          <w:szCs w:val="24"/>
          <w:lang w:val="sr-Cyrl-CS"/>
        </w:rPr>
        <w:t>тачк</w:t>
      </w:r>
      <w:r w:rsidR="006868FA"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2</w:t>
      </w:r>
      <w:r w:rsidR="000E6180" w:rsidRPr="006F41CE">
        <w:rPr>
          <w:rFonts w:ascii="Times New Roman" w:hAnsi="Times New Roman"/>
          <w:sz w:val="24"/>
          <w:szCs w:val="24"/>
          <w:lang w:val="sr-Cyrl-CS"/>
        </w:rPr>
        <w:t>)</w:t>
      </w:r>
      <w:r w:rsidR="00C35E9E"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или је </w:t>
      </w:r>
      <w:r w:rsidR="006868FA" w:rsidRPr="006F41CE">
        <w:rPr>
          <w:rFonts w:ascii="Times New Roman" w:hAnsi="Times New Roman"/>
          <w:sz w:val="24"/>
          <w:szCs w:val="24"/>
          <w:lang w:val="sr-Cyrl-CS"/>
        </w:rPr>
        <w:t>основано</w:t>
      </w:r>
      <w:r w:rsidR="000E6180" w:rsidRPr="006F41CE">
        <w:rPr>
          <w:rFonts w:ascii="Times New Roman" w:hAnsi="Times New Roman"/>
          <w:sz w:val="24"/>
          <w:szCs w:val="24"/>
          <w:lang w:val="sr-Cyrl-CS"/>
        </w:rPr>
        <w:t xml:space="preserve"> оправдано ако је </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7E6BBC69" w14:textId="19FACA21" w:rsidR="00D17FE5"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симулацију брзе </w:t>
      </w:r>
      <w:r w:rsidR="00C92B87" w:rsidRPr="006F41CE">
        <w:rPr>
          <w:rFonts w:ascii="Times New Roman" w:hAnsi="Times New Roman"/>
          <w:sz w:val="24"/>
          <w:szCs w:val="24"/>
          <w:lang w:val="sr-Cyrl-CS"/>
        </w:rPr>
        <w:t>промене</w:t>
      </w:r>
      <w:r w:rsidRPr="006F41CE">
        <w:rPr>
          <w:rFonts w:ascii="Times New Roman" w:hAnsi="Times New Roman"/>
          <w:sz w:val="24"/>
          <w:szCs w:val="24"/>
          <w:lang w:val="sr-Cyrl-CS"/>
        </w:rPr>
        <w:t xml:space="preserve"> с</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 xml:space="preserve">а </w:t>
      </w:r>
      <w:r w:rsidR="00380B48" w:rsidRPr="006F41CE">
        <w:rPr>
          <w:rFonts w:ascii="Times New Roman" w:hAnsi="Times New Roman"/>
          <w:sz w:val="24"/>
          <w:szCs w:val="24"/>
          <w:lang w:val="sr-Cyrl-CS"/>
        </w:rPr>
        <w:t>активне снаге</w:t>
      </w:r>
      <w:r w:rsidRPr="006F41CE">
        <w:rPr>
          <w:rFonts w:ascii="Times New Roman" w:hAnsi="Times New Roman"/>
          <w:sz w:val="24"/>
          <w:szCs w:val="24"/>
          <w:lang w:val="sr-Cyrl-CS"/>
        </w:rPr>
        <w:t xml:space="preserve">, ако је </w:t>
      </w:r>
      <w:r w:rsidR="00717DDB" w:rsidRPr="006F41CE">
        <w:rPr>
          <w:rFonts w:ascii="Times New Roman" w:hAnsi="Times New Roman"/>
          <w:sz w:val="24"/>
          <w:szCs w:val="24"/>
          <w:lang w:val="sr-Cyrl-CS"/>
        </w:rPr>
        <w:t>применљиво</w:t>
      </w:r>
      <w:r w:rsidRPr="006F41CE">
        <w:rPr>
          <w:rFonts w:ascii="Times New Roman" w:hAnsi="Times New Roman"/>
          <w:sz w:val="24"/>
          <w:szCs w:val="24"/>
          <w:lang w:val="sr-Cyrl-CS"/>
        </w:rPr>
        <w:t xml:space="preserve">: </w:t>
      </w:r>
    </w:p>
    <w:p w14:paraId="0627FD30" w14:textId="0454BBD9" w:rsidR="00D17FE5"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мора симулирати способност брзе </w:t>
      </w:r>
      <w:r w:rsidR="00C92B87" w:rsidRPr="006F41CE">
        <w:rPr>
          <w:rFonts w:ascii="Times New Roman" w:hAnsi="Times New Roman"/>
          <w:sz w:val="24"/>
          <w:szCs w:val="24"/>
          <w:lang w:val="sr-Cyrl-CS"/>
        </w:rPr>
        <w:t>промене</w:t>
      </w:r>
      <w:r w:rsidR="000E6180" w:rsidRPr="006F41CE">
        <w:rPr>
          <w:rFonts w:ascii="Times New Roman" w:hAnsi="Times New Roman"/>
          <w:sz w:val="24"/>
          <w:szCs w:val="24"/>
          <w:lang w:val="sr-Cyrl-CS"/>
        </w:rPr>
        <w:t xml:space="preserve"> с</w:t>
      </w:r>
      <w:r w:rsidR="00153DB2" w:rsidRPr="006F41CE">
        <w:rPr>
          <w:rFonts w:ascii="Times New Roman" w:hAnsi="Times New Roman"/>
          <w:sz w:val="24"/>
          <w:szCs w:val="24"/>
          <w:lang w:val="sr-Cyrl-CS"/>
        </w:rPr>
        <w:t>мер</w:t>
      </w:r>
      <w:r w:rsidR="000E6180" w:rsidRPr="006F41CE">
        <w:rPr>
          <w:rFonts w:ascii="Times New Roman" w:hAnsi="Times New Roman"/>
          <w:sz w:val="24"/>
          <w:szCs w:val="24"/>
          <w:lang w:val="sr-Cyrl-CS"/>
        </w:rPr>
        <w:t xml:space="preserve">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1</w:t>
      </w:r>
      <w:r w:rsidR="008C6188" w:rsidRPr="006F41CE">
        <w:rPr>
          <w:rFonts w:ascii="Times New Roman" w:hAnsi="Times New Roman"/>
          <w:sz w:val="24"/>
          <w:szCs w:val="24"/>
          <w:lang w:val="sr-Cyrl-CS"/>
        </w:rPr>
        <w:t>3</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1. </w:t>
      </w:r>
      <w:r w:rsidR="00153DB2" w:rsidRPr="006F41CE">
        <w:rPr>
          <w:rFonts w:ascii="Times New Roman" w:hAnsi="Times New Roman"/>
          <w:sz w:val="24"/>
          <w:szCs w:val="24"/>
          <w:lang w:val="sr-Cyrl-CS"/>
        </w:rPr>
        <w:t>тачк</w:t>
      </w:r>
      <w:r w:rsidR="006868FA"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C35E9E"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4728C36C" w14:textId="4148C20E" w:rsidR="00D17FE5" w:rsidRPr="006F41CE" w:rsidRDefault="007D70E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w:t>
      </w:r>
      <w:r w:rsidR="00893579" w:rsidRPr="006F41CE">
        <w:rPr>
          <w:rFonts w:ascii="Times New Roman" w:hAnsi="Times New Roman"/>
          <w:sz w:val="24"/>
          <w:szCs w:val="24"/>
          <w:lang w:val="sr-Cyrl-CS"/>
        </w:rPr>
        <w:t>ако су испуњени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01DDEDCA" w14:textId="7C3157F1" w:rsidR="00D17FE5" w:rsidRPr="006F41CE" w:rsidRDefault="007D70E5"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6868FA"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доказан је</w:t>
      </w:r>
      <w:r w:rsidR="000E6180" w:rsidRPr="006F41CE">
        <w:rPr>
          <w:rFonts w:ascii="Times New Roman" w:hAnsi="Times New Roman"/>
          <w:sz w:val="24"/>
          <w:szCs w:val="24"/>
          <w:lang w:val="sr-Cyrl-CS"/>
        </w:rPr>
        <w:t xml:space="preserve"> стабилан рад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39F812E9" w14:textId="10024834" w:rsidR="00471621"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почетно кашњење </w:t>
      </w:r>
      <w:r w:rsidR="006868FA" w:rsidRPr="006F41CE">
        <w:rPr>
          <w:rFonts w:ascii="Times New Roman" w:hAnsi="Times New Roman"/>
          <w:sz w:val="24"/>
          <w:szCs w:val="24"/>
          <w:lang w:val="sr-Cyrl-CS"/>
        </w:rPr>
        <w:t>прилагођења</w:t>
      </w:r>
      <w:r w:rsidR="000E6180" w:rsidRPr="006F41CE">
        <w:rPr>
          <w:rFonts w:ascii="Times New Roman" w:hAnsi="Times New Roman"/>
          <w:sz w:val="24"/>
          <w:szCs w:val="24"/>
          <w:lang w:val="sr-Cyrl-CS"/>
        </w:rPr>
        <w:t xml:space="preserve"> </w:t>
      </w:r>
      <w:r w:rsidR="00380B48" w:rsidRPr="006F41CE">
        <w:rPr>
          <w:rFonts w:ascii="Times New Roman" w:hAnsi="Times New Roman"/>
          <w:sz w:val="24"/>
          <w:szCs w:val="24"/>
          <w:lang w:val="sr-Cyrl-CS"/>
        </w:rPr>
        <w:t>активне снаге</w:t>
      </w:r>
      <w:r w:rsidR="006868FA" w:rsidRPr="006F41CE">
        <w:rPr>
          <w:rFonts w:ascii="Times New Roman" w:hAnsi="Times New Roman"/>
          <w:sz w:val="24"/>
          <w:szCs w:val="24"/>
          <w:lang w:val="sr-Cyrl-CS"/>
        </w:rPr>
        <w:t xml:space="preserve"> је краћ</w:t>
      </w:r>
      <w:r w:rsidR="00C30E8E">
        <w:rPr>
          <w:rFonts w:ascii="Times New Roman" w:hAnsi="Times New Roman"/>
          <w:sz w:val="24"/>
          <w:szCs w:val="24"/>
          <w:lang w:val="sr-Cyrl-CS"/>
        </w:rPr>
        <w:t>е</w:t>
      </w:r>
      <w:r w:rsidR="000E6180" w:rsidRPr="006F41CE">
        <w:rPr>
          <w:rFonts w:ascii="Times New Roman" w:hAnsi="Times New Roman"/>
          <w:sz w:val="24"/>
          <w:szCs w:val="24"/>
          <w:lang w:val="sr-Cyrl-CS"/>
        </w:rPr>
        <w:t xml:space="preserve"> од </w:t>
      </w:r>
      <w:r w:rsidR="000E46C8" w:rsidRPr="006F41CE">
        <w:rPr>
          <w:rFonts w:ascii="Times New Roman" w:hAnsi="Times New Roman"/>
          <w:sz w:val="24"/>
          <w:szCs w:val="24"/>
          <w:lang w:val="sr-Cyrl-CS"/>
        </w:rPr>
        <w:t>вредност</w:t>
      </w:r>
      <w:r w:rsidR="000E6180" w:rsidRPr="006F41CE">
        <w:rPr>
          <w:rFonts w:ascii="Times New Roman" w:hAnsi="Times New Roman"/>
          <w:sz w:val="24"/>
          <w:szCs w:val="24"/>
          <w:lang w:val="sr-Cyrl-CS"/>
        </w:rPr>
        <w:t xml:space="preserve">и у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1</w:t>
      </w:r>
      <w:r w:rsidR="008C6188" w:rsidRPr="006F41CE">
        <w:rPr>
          <w:rFonts w:ascii="Times New Roman" w:hAnsi="Times New Roman"/>
          <w:sz w:val="24"/>
          <w:szCs w:val="24"/>
          <w:lang w:val="sr-Cyrl-CS"/>
        </w:rPr>
        <w:t>3</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ставу</w:t>
      </w:r>
      <w:r w:rsidR="000E6180" w:rsidRPr="006F41CE">
        <w:rPr>
          <w:rFonts w:ascii="Times New Roman" w:hAnsi="Times New Roman"/>
          <w:sz w:val="24"/>
          <w:szCs w:val="24"/>
          <w:lang w:val="sr-Cyrl-CS"/>
        </w:rPr>
        <w:t xml:space="preserve"> 1. </w:t>
      </w:r>
      <w:r w:rsidR="00153DB2" w:rsidRPr="006F41CE">
        <w:rPr>
          <w:rFonts w:ascii="Times New Roman" w:hAnsi="Times New Roman"/>
          <w:sz w:val="24"/>
          <w:szCs w:val="24"/>
          <w:lang w:val="sr-Cyrl-CS"/>
        </w:rPr>
        <w:t>тачк</w:t>
      </w:r>
      <w:r w:rsidR="006868FA"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C35E9E"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или је </w:t>
      </w:r>
      <w:r w:rsidR="006868FA" w:rsidRPr="006F41CE">
        <w:rPr>
          <w:rFonts w:ascii="Times New Roman" w:hAnsi="Times New Roman"/>
          <w:sz w:val="24"/>
          <w:szCs w:val="24"/>
          <w:lang w:val="sr-Cyrl-CS"/>
        </w:rPr>
        <w:t>основано</w:t>
      </w:r>
      <w:r w:rsidR="000E6180" w:rsidRPr="006F41CE">
        <w:rPr>
          <w:rFonts w:ascii="Times New Roman" w:hAnsi="Times New Roman"/>
          <w:sz w:val="24"/>
          <w:szCs w:val="24"/>
          <w:lang w:val="sr-Cyrl-CS"/>
        </w:rPr>
        <w:t xml:space="preserve"> оправдано ако је </w:t>
      </w:r>
      <w:r w:rsidR="0002036A" w:rsidRPr="006F41CE">
        <w:rPr>
          <w:rFonts w:ascii="Times New Roman" w:hAnsi="Times New Roman"/>
          <w:sz w:val="24"/>
          <w:szCs w:val="24"/>
          <w:lang w:val="sr-Cyrl-CS"/>
        </w:rPr>
        <w:t>дуже</w:t>
      </w:r>
      <w:r w:rsidR="000E6180" w:rsidRPr="006F41CE">
        <w:rPr>
          <w:rFonts w:ascii="Times New Roman" w:hAnsi="Times New Roman"/>
          <w:sz w:val="24"/>
          <w:szCs w:val="24"/>
          <w:lang w:val="sr-Cyrl-CS"/>
        </w:rPr>
        <w:t xml:space="preserve">. </w:t>
      </w:r>
    </w:p>
    <w:p w14:paraId="6DBCBEBB" w14:textId="77777777" w:rsidR="007D70E5" w:rsidRPr="006F41CE" w:rsidRDefault="007D70E5" w:rsidP="002D5665">
      <w:pPr>
        <w:spacing w:after="0" w:line="240" w:lineRule="auto"/>
        <w:ind w:firstLine="576"/>
        <w:jc w:val="both"/>
        <w:rPr>
          <w:rFonts w:ascii="Times New Roman" w:hAnsi="Times New Roman"/>
          <w:sz w:val="24"/>
          <w:szCs w:val="24"/>
          <w:lang w:val="sr-Cyrl-CS"/>
        </w:rPr>
      </w:pPr>
    </w:p>
    <w:p w14:paraId="2681D0F7" w14:textId="7F516C81" w:rsidR="005361D3" w:rsidRPr="006F41CE" w:rsidRDefault="005361D3" w:rsidP="002D5665">
      <w:pPr>
        <w:pStyle w:val="Naslovclana"/>
        <w:spacing w:before="0" w:after="0" w:line="240" w:lineRule="auto"/>
        <w:rPr>
          <w:b w:val="0"/>
          <w:lang w:val="sr-Cyrl-CS"/>
        </w:rPr>
      </w:pPr>
      <w:r w:rsidRPr="006F41CE">
        <w:rPr>
          <w:b w:val="0"/>
          <w:lang w:val="sr-Cyrl-CS"/>
        </w:rPr>
        <w:t xml:space="preserve">Симулације усаглашености за једносмерно прикључене модуле </w:t>
      </w:r>
      <w:r w:rsidR="005B532D" w:rsidRPr="006F41CE">
        <w:rPr>
          <w:b w:val="0"/>
          <w:lang w:val="sr-Cyrl-CS"/>
        </w:rPr>
        <w:t>ЕЕП</w:t>
      </w:r>
      <w:r w:rsidRPr="006F41CE">
        <w:rPr>
          <w:b w:val="0"/>
          <w:lang w:val="sr-Cyrl-CS"/>
        </w:rPr>
        <w:t xml:space="preserve"> и крајње </w:t>
      </w:r>
      <w:r w:rsidR="005B532D" w:rsidRPr="006F41CE">
        <w:rPr>
          <w:b w:val="0"/>
          <w:lang w:val="sr-Cyrl-CS"/>
        </w:rPr>
        <w:t>ЈСВН</w:t>
      </w:r>
      <w:r w:rsidRPr="006F41CE">
        <w:rPr>
          <w:b w:val="0"/>
          <w:lang w:val="sr-Cyrl-CS"/>
        </w:rPr>
        <w:t xml:space="preserve"> претварачке јединице </w:t>
      </w:r>
    </w:p>
    <w:p w14:paraId="7CFA34C8" w14:textId="3800AD82" w:rsidR="0047162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7</w:t>
      </w:r>
      <w:r w:rsidR="00716464" w:rsidRPr="006F41CE">
        <w:rPr>
          <w:lang w:val="sr-Cyrl-CS"/>
        </w:rPr>
        <w:t>4</w:t>
      </w:r>
      <w:r w:rsidR="005361D3" w:rsidRPr="006F41CE">
        <w:rPr>
          <w:lang w:val="sr-Cyrl-CS"/>
        </w:rPr>
        <w:t>.</w:t>
      </w:r>
      <w:r w:rsidR="000E6180" w:rsidRPr="006F41CE">
        <w:rPr>
          <w:lang w:val="sr-Cyrl-CS"/>
        </w:rPr>
        <w:t xml:space="preserve"> </w:t>
      </w:r>
    </w:p>
    <w:p w14:paraId="2077062B" w14:textId="77777777" w:rsidR="005361D3" w:rsidRPr="006F41CE" w:rsidRDefault="005361D3" w:rsidP="002D5665">
      <w:pPr>
        <w:pStyle w:val="Naslovclana"/>
        <w:spacing w:before="0" w:after="0" w:line="240" w:lineRule="auto"/>
        <w:rPr>
          <w:lang w:val="sr-Cyrl-CS"/>
        </w:rPr>
      </w:pPr>
    </w:p>
    <w:p w14:paraId="7FEC502E" w14:textId="1E611A45" w:rsidR="00D17FE5" w:rsidRPr="006F41CE" w:rsidRDefault="00FE1686"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прикључени </w:t>
      </w:r>
      <w:r w:rsidR="003C6725" w:rsidRPr="006F41CE">
        <w:rPr>
          <w:rFonts w:ascii="Times New Roman" w:hAnsi="Times New Roman"/>
          <w:sz w:val="24"/>
          <w:szCs w:val="24"/>
          <w:lang w:val="sr-Cyrl-CS"/>
        </w:rPr>
        <w:t xml:space="preserve">модули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C251BE" w:rsidRPr="006F41CE">
        <w:rPr>
          <w:rFonts w:ascii="Times New Roman" w:hAnsi="Times New Roman"/>
          <w:sz w:val="24"/>
          <w:szCs w:val="24"/>
          <w:lang w:val="sr-Cyrl-CS"/>
        </w:rPr>
        <w:t>подле</w:t>
      </w:r>
      <w:r w:rsidR="000E6180" w:rsidRPr="006F41CE">
        <w:rPr>
          <w:rFonts w:ascii="Times New Roman" w:hAnsi="Times New Roman"/>
          <w:sz w:val="24"/>
          <w:szCs w:val="24"/>
          <w:lang w:val="sr-Cyrl-CS"/>
        </w:rPr>
        <w:t xml:space="preserve">жу симулацијама </w:t>
      </w:r>
      <w:r w:rsidR="00DD478C" w:rsidRPr="006F41CE">
        <w:rPr>
          <w:rFonts w:ascii="Times New Roman" w:hAnsi="Times New Roman"/>
          <w:sz w:val="24"/>
          <w:szCs w:val="24"/>
          <w:lang w:val="sr-Cyrl-CS"/>
        </w:rPr>
        <w:t>усаглашеност</w:t>
      </w:r>
      <w:r w:rsidR="0088465A" w:rsidRPr="006F41CE">
        <w:rPr>
          <w:rFonts w:ascii="Times New Roman" w:hAnsi="Times New Roman"/>
          <w:sz w:val="24"/>
          <w:szCs w:val="24"/>
          <w:lang w:val="sr-Cyrl-CS"/>
        </w:rPr>
        <w:t>и описаним</w:t>
      </w:r>
      <w:r w:rsidR="000E6180" w:rsidRPr="006F41CE">
        <w:rPr>
          <w:rFonts w:ascii="Times New Roman" w:hAnsi="Times New Roman"/>
          <w:sz w:val="24"/>
          <w:szCs w:val="24"/>
          <w:lang w:val="sr-Cyrl-CS"/>
        </w:rPr>
        <w:t xml:space="preserve"> у овом </w:t>
      </w:r>
      <w:r w:rsidR="002F3A17" w:rsidRPr="006F41CE">
        <w:rPr>
          <w:rFonts w:ascii="Times New Roman" w:hAnsi="Times New Roman"/>
          <w:sz w:val="24"/>
          <w:szCs w:val="24"/>
          <w:lang w:val="sr-Cyrl-CS"/>
        </w:rPr>
        <w:t>члану</w:t>
      </w:r>
      <w:r w:rsidR="000E6180" w:rsidRPr="006F41CE">
        <w:rPr>
          <w:rFonts w:ascii="Times New Roman" w:hAnsi="Times New Roman"/>
          <w:sz w:val="24"/>
          <w:szCs w:val="24"/>
          <w:lang w:val="sr-Cyrl-CS"/>
        </w:rPr>
        <w:t xml:space="preserve">. </w:t>
      </w:r>
      <w:r w:rsidR="00471621" w:rsidRPr="006F41CE">
        <w:rPr>
          <w:rFonts w:ascii="Times New Roman" w:hAnsi="Times New Roman"/>
          <w:sz w:val="24"/>
          <w:szCs w:val="24"/>
          <w:lang w:val="sr-Cyrl-CS"/>
        </w:rPr>
        <w:t>Сертификат</w:t>
      </w:r>
      <w:r w:rsidR="000E6180" w:rsidRPr="006F41CE">
        <w:rPr>
          <w:rFonts w:ascii="Times New Roman" w:hAnsi="Times New Roman"/>
          <w:sz w:val="24"/>
          <w:szCs w:val="24"/>
          <w:lang w:val="sr-Cyrl-CS"/>
        </w:rPr>
        <w:t xml:space="preserve">и опреме могу се </w:t>
      </w:r>
      <w:r w:rsidR="00471621" w:rsidRPr="006F41CE">
        <w:rPr>
          <w:rFonts w:ascii="Times New Roman" w:hAnsi="Times New Roman"/>
          <w:sz w:val="24"/>
          <w:szCs w:val="24"/>
          <w:lang w:val="sr-Cyrl-CS"/>
        </w:rPr>
        <w:t>употреб</w:t>
      </w:r>
      <w:r w:rsidR="000E6180" w:rsidRPr="006F41CE">
        <w:rPr>
          <w:rFonts w:ascii="Times New Roman" w:hAnsi="Times New Roman"/>
          <w:sz w:val="24"/>
          <w:szCs w:val="24"/>
          <w:lang w:val="sr-Cyrl-CS"/>
        </w:rPr>
        <w:t xml:space="preserve">ити </w:t>
      </w:r>
      <w:r w:rsidR="007D443A" w:rsidRPr="006F41CE">
        <w:rPr>
          <w:rFonts w:ascii="Times New Roman" w:hAnsi="Times New Roman"/>
          <w:sz w:val="24"/>
          <w:szCs w:val="24"/>
          <w:lang w:val="sr-Cyrl-CS"/>
        </w:rPr>
        <w:t>уместо</w:t>
      </w:r>
      <w:r w:rsidR="000E6180" w:rsidRPr="006F41CE">
        <w:rPr>
          <w:rFonts w:ascii="Times New Roman" w:hAnsi="Times New Roman"/>
          <w:sz w:val="24"/>
          <w:szCs w:val="24"/>
          <w:lang w:val="sr-Cyrl-CS"/>
        </w:rPr>
        <w:t xml:space="preserve"> </w:t>
      </w:r>
      <w:r w:rsidR="007D443A" w:rsidRPr="006F41CE">
        <w:rPr>
          <w:rFonts w:ascii="Times New Roman" w:hAnsi="Times New Roman"/>
          <w:sz w:val="24"/>
          <w:szCs w:val="24"/>
          <w:lang w:val="sr-Cyrl-CS"/>
        </w:rPr>
        <w:t>дел</w:t>
      </w:r>
      <w:r w:rsidR="000E6180" w:rsidRPr="006F41CE">
        <w:rPr>
          <w:rFonts w:ascii="Times New Roman" w:hAnsi="Times New Roman"/>
          <w:sz w:val="24"/>
          <w:szCs w:val="24"/>
          <w:lang w:val="sr-Cyrl-CS"/>
        </w:rPr>
        <w:t>ова симулација описаних у на</w:t>
      </w:r>
      <w:r w:rsidR="0088465A" w:rsidRPr="006F41CE">
        <w:rPr>
          <w:rFonts w:ascii="Times New Roman" w:hAnsi="Times New Roman"/>
          <w:sz w:val="24"/>
          <w:szCs w:val="24"/>
          <w:lang w:val="sr-Cyrl-CS"/>
        </w:rPr>
        <w:t>ставку,</w:t>
      </w:r>
      <w:r w:rsidR="000E6180" w:rsidRPr="006F41CE">
        <w:rPr>
          <w:rFonts w:ascii="Times New Roman" w:hAnsi="Times New Roman"/>
          <w:sz w:val="24"/>
          <w:szCs w:val="24"/>
          <w:lang w:val="sr-Cyrl-CS"/>
        </w:rPr>
        <w:t xml:space="preserve"> ако се доставе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p>
    <w:p w14:paraId="27CCEAA6" w14:textId="2C2C546C" w:rsidR="00D17FE5" w:rsidRPr="006F41CE" w:rsidRDefault="00153DB2"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Када је</w:t>
      </w:r>
      <w:r w:rsidR="000E6180" w:rsidRPr="006F41CE">
        <w:rPr>
          <w:rFonts w:ascii="Times New Roman" w:hAnsi="Times New Roman"/>
          <w:sz w:val="24"/>
          <w:szCs w:val="24"/>
          <w:lang w:val="sr-Cyrl-CS"/>
        </w:rPr>
        <w:t xml:space="preserve"> </w:t>
      </w:r>
      <w:r w:rsidRPr="006F41CE">
        <w:rPr>
          <w:rFonts w:ascii="Times New Roman" w:hAnsi="Times New Roman"/>
          <w:sz w:val="24"/>
          <w:szCs w:val="24"/>
          <w:lang w:val="sr-Cyrl-CS"/>
        </w:rPr>
        <w:t>реч</w:t>
      </w:r>
      <w:r w:rsidR="000E6180" w:rsidRPr="006F41CE">
        <w:rPr>
          <w:rFonts w:ascii="Times New Roman" w:hAnsi="Times New Roman"/>
          <w:sz w:val="24"/>
          <w:szCs w:val="24"/>
          <w:lang w:val="sr-Cyrl-CS"/>
        </w:rPr>
        <w:t xml:space="preserve"> о симулацији </w:t>
      </w:r>
      <w:r w:rsidR="00B40C1A" w:rsidRPr="006F41CE">
        <w:rPr>
          <w:rFonts w:ascii="Times New Roman" w:hAnsi="Times New Roman"/>
          <w:sz w:val="24"/>
          <w:szCs w:val="24"/>
          <w:lang w:val="sr-Cyrl-CS"/>
        </w:rPr>
        <w:t xml:space="preserve">предаје </w:t>
      </w:r>
      <w:r w:rsidR="000E6180" w:rsidRPr="006F41CE">
        <w:rPr>
          <w:rFonts w:ascii="Times New Roman" w:hAnsi="Times New Roman"/>
          <w:sz w:val="24"/>
          <w:szCs w:val="24"/>
          <w:lang w:val="sr-Cyrl-CS"/>
        </w:rPr>
        <w:t xml:space="preserve">брзе струје квара: </w:t>
      </w:r>
    </w:p>
    <w:p w14:paraId="15B24088" w14:textId="0C07C498" w:rsidR="004439D5" w:rsidRPr="006F41CE" w:rsidRDefault="002E5192" w:rsidP="008B6CA9">
      <w:pPr>
        <w:spacing w:after="0" w:line="240" w:lineRule="auto"/>
        <w:ind w:firstLine="630"/>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 </w:t>
      </w:r>
      <w:r w:rsidR="007D70E5"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3C6725"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мора симулирати способност за </w:t>
      </w:r>
      <w:r w:rsidR="00B40C1A" w:rsidRPr="006F41CE">
        <w:rPr>
          <w:rFonts w:ascii="Times New Roman" w:hAnsi="Times New Roman"/>
          <w:sz w:val="24"/>
          <w:szCs w:val="24"/>
          <w:lang w:val="sr-Cyrl-CS"/>
        </w:rPr>
        <w:t xml:space="preserve">предају </w:t>
      </w:r>
      <w:r w:rsidR="000E6180" w:rsidRPr="006F41CE">
        <w:rPr>
          <w:rFonts w:ascii="Times New Roman" w:hAnsi="Times New Roman"/>
          <w:sz w:val="24"/>
          <w:szCs w:val="24"/>
          <w:lang w:val="sr-Cyrl-CS"/>
        </w:rPr>
        <w:t xml:space="preserve">брзе струје квара </w:t>
      </w:r>
      <w:r w:rsidR="004439D5"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захтевима за модуле енергетског парка типа Б.</w:t>
      </w:r>
    </w:p>
    <w:p w14:paraId="076F43B4" w14:textId="77777777" w:rsidR="004439D5" w:rsidRPr="006F41CE" w:rsidRDefault="007D70E5" w:rsidP="008B6CA9">
      <w:pPr>
        <w:spacing w:after="0" w:line="240" w:lineRule="auto"/>
        <w:ind w:firstLine="720"/>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ако се докаже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ом </w:t>
      </w:r>
      <w:r w:rsidR="004439D5"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захтевима за модуле енергетског парка типа Б.</w:t>
      </w:r>
    </w:p>
    <w:p w14:paraId="2A18BC53" w14:textId="37F68594" w:rsidR="00D17FE5" w:rsidRPr="006F41CE" w:rsidRDefault="00397969"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 обзиром на симулацију успоставе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BE35B5" w:rsidRPr="006F41CE">
        <w:rPr>
          <w:rFonts w:ascii="Times New Roman" w:hAnsi="Times New Roman"/>
          <w:sz w:val="24"/>
          <w:szCs w:val="24"/>
          <w:lang w:val="sr-Cyrl-CS"/>
        </w:rPr>
        <w:t>после</w:t>
      </w:r>
      <w:r w:rsidR="000E6180" w:rsidRPr="006F41CE">
        <w:rPr>
          <w:rFonts w:ascii="Times New Roman" w:hAnsi="Times New Roman"/>
          <w:sz w:val="24"/>
          <w:szCs w:val="24"/>
          <w:lang w:val="sr-Cyrl-CS"/>
        </w:rPr>
        <w:t xml:space="preserve"> квара: </w:t>
      </w:r>
    </w:p>
    <w:p w14:paraId="11FD8656" w14:textId="3A281A83" w:rsidR="00D17FE5" w:rsidRPr="006F41CE" w:rsidRDefault="00397969" w:rsidP="008B6CA9">
      <w:pPr>
        <w:spacing w:after="0" w:line="240" w:lineRule="auto"/>
        <w:ind w:firstLine="36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мора симулирати способност </w:t>
      </w:r>
      <w:r w:rsidR="00B40C1A" w:rsidRPr="006F41CE">
        <w:rPr>
          <w:rFonts w:ascii="Times New Roman" w:hAnsi="Times New Roman"/>
          <w:sz w:val="24"/>
          <w:szCs w:val="24"/>
          <w:lang w:val="sr-Cyrl-CS"/>
        </w:rPr>
        <w:t xml:space="preserve">успостављања </w:t>
      </w:r>
      <w:r w:rsidR="00380B48" w:rsidRPr="006F41CE">
        <w:rPr>
          <w:rFonts w:ascii="Times New Roman" w:hAnsi="Times New Roman"/>
          <w:sz w:val="24"/>
          <w:szCs w:val="24"/>
          <w:lang w:val="sr-Cyrl-CS"/>
        </w:rPr>
        <w:t>активне снаге</w:t>
      </w:r>
      <w:r w:rsidR="000E6180" w:rsidRPr="006F41CE">
        <w:rPr>
          <w:rFonts w:ascii="Times New Roman" w:hAnsi="Times New Roman"/>
          <w:sz w:val="24"/>
          <w:szCs w:val="24"/>
          <w:lang w:val="sr-Cyrl-CS"/>
        </w:rPr>
        <w:t xml:space="preserve"> </w:t>
      </w:r>
      <w:r w:rsidR="00BE35B5" w:rsidRPr="006F41CE">
        <w:rPr>
          <w:rFonts w:ascii="Times New Roman" w:hAnsi="Times New Roman"/>
          <w:sz w:val="24"/>
          <w:szCs w:val="24"/>
          <w:lang w:val="sr-Cyrl-CS"/>
        </w:rPr>
        <w:t>после</w:t>
      </w:r>
      <w:r w:rsidR="000E6180" w:rsidRPr="006F41CE">
        <w:rPr>
          <w:rFonts w:ascii="Times New Roman" w:hAnsi="Times New Roman"/>
          <w:sz w:val="24"/>
          <w:szCs w:val="24"/>
          <w:lang w:val="sr-Cyrl-CS"/>
        </w:rPr>
        <w:t xml:space="preserve"> квара </w:t>
      </w:r>
      <w:r w:rsidR="004439D5"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захтевима за модуле енергетског парка типа Б.</w:t>
      </w:r>
      <w:r w:rsidR="008B6CA9"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и </w:t>
      </w:r>
    </w:p>
    <w:p w14:paraId="6C29F95F" w14:textId="77777777" w:rsidR="004439D5" w:rsidRPr="006F41CE" w:rsidRDefault="00397969" w:rsidP="008B6CA9">
      <w:pPr>
        <w:spacing w:after="0" w:line="240" w:lineRule="auto"/>
        <w:ind w:firstLine="36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ако се докаже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ом </w:t>
      </w:r>
      <w:r w:rsidR="004439D5"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захтевима за модуле енергетског парка типа Б.</w:t>
      </w:r>
    </w:p>
    <w:p w14:paraId="04B16429" w14:textId="0510AF83" w:rsidR="00D17FE5" w:rsidRPr="006F41CE" w:rsidRDefault="00397969" w:rsidP="008B6CA9">
      <w:pPr>
        <w:spacing w:after="0" w:line="240" w:lineRule="auto"/>
        <w:ind w:firstLine="36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 обзиром на симулацију способности за производњу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w:t>
      </w:r>
      <w:r w:rsidR="004718B0" w:rsidRPr="006F41CE">
        <w:rPr>
          <w:rFonts w:ascii="Times New Roman" w:hAnsi="Times New Roman"/>
          <w:sz w:val="24"/>
          <w:szCs w:val="24"/>
          <w:lang w:val="sr-Cyrl-CS"/>
        </w:rPr>
        <w:t xml:space="preserve">једносмерно прикључених </w:t>
      </w:r>
      <w:r w:rsidR="00B92FB8" w:rsidRPr="006F41CE">
        <w:rPr>
          <w:rFonts w:ascii="Times New Roman" w:hAnsi="Times New Roman"/>
          <w:sz w:val="24"/>
          <w:szCs w:val="24"/>
          <w:lang w:val="sr-Cyrl-CS"/>
        </w:rPr>
        <w:t xml:space="preserve">модуле </w:t>
      </w:r>
      <w:r w:rsidR="00B40C1A"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p>
    <w:p w14:paraId="245C1F2F" w14:textId="3ADA6701" w:rsidR="00D17FE5" w:rsidRPr="006F41CE" w:rsidRDefault="00397969" w:rsidP="008B6CA9">
      <w:pPr>
        <w:spacing w:after="0" w:line="240" w:lineRule="auto"/>
        <w:ind w:firstLine="36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мора симулирати способност за производњу индуктивне и капацитивне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4</w:t>
      </w:r>
      <w:r w:rsidR="00716464" w:rsidRPr="006F41CE">
        <w:rPr>
          <w:rFonts w:ascii="Times New Roman" w:hAnsi="Times New Roman"/>
          <w:sz w:val="24"/>
          <w:szCs w:val="24"/>
          <w:lang w:val="sr-Cyrl-CS"/>
        </w:rPr>
        <w:t>0</w:t>
      </w:r>
      <w:r w:rsidR="000E6180" w:rsidRPr="006F41CE">
        <w:rPr>
          <w:rFonts w:ascii="Times New Roman" w:hAnsi="Times New Roman"/>
          <w:sz w:val="24"/>
          <w:szCs w:val="24"/>
          <w:lang w:val="sr-Cyrl-CS"/>
        </w:rPr>
        <w:t xml:space="preserve"> </w:t>
      </w:r>
      <w:r w:rsidR="0088465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w:t>
      </w:r>
      <w:r w:rsidR="004439D5"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и </w:t>
      </w:r>
    </w:p>
    <w:p w14:paraId="7D2520F1" w14:textId="3888FF41" w:rsidR="00D17FE5" w:rsidRPr="006F41CE" w:rsidRDefault="008B6CA9" w:rsidP="008B6CA9">
      <w:pPr>
        <w:spacing w:after="0" w:line="240" w:lineRule="auto"/>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w:t>
      </w:r>
      <w:r w:rsidR="00893579" w:rsidRPr="006F41CE">
        <w:rPr>
          <w:rFonts w:ascii="Times New Roman" w:hAnsi="Times New Roman"/>
          <w:sz w:val="24"/>
          <w:szCs w:val="24"/>
          <w:lang w:val="sr-Cyrl-CS"/>
        </w:rPr>
        <w:t>ако су испуњени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146DB9B6" w14:textId="7AB52D69" w:rsidR="00D17FE5" w:rsidRPr="006F41CE" w:rsidRDefault="008B6CA9" w:rsidP="008B6CA9">
      <w:pPr>
        <w:spacing w:after="0" w:line="240" w:lineRule="auto"/>
        <w:ind w:firstLine="36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88465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потвр</w:t>
      </w:r>
      <w:r w:rsidR="0088465A" w:rsidRPr="006F41CE">
        <w:rPr>
          <w:rFonts w:ascii="Times New Roman" w:hAnsi="Times New Roman"/>
          <w:sz w:val="24"/>
          <w:szCs w:val="24"/>
          <w:lang w:val="sr-Cyrl-CS"/>
        </w:rPr>
        <w:t>ђен је</w:t>
      </w:r>
      <w:r w:rsidR="000E6180" w:rsidRPr="006F41CE">
        <w:rPr>
          <w:rFonts w:ascii="Times New Roman" w:hAnsi="Times New Roman"/>
          <w:sz w:val="24"/>
          <w:szCs w:val="24"/>
          <w:lang w:val="sr-Cyrl-CS"/>
        </w:rPr>
        <w:t xml:space="preserve"> </w:t>
      </w:r>
      <w:r w:rsidR="00041897" w:rsidRPr="006F41CE">
        <w:rPr>
          <w:rFonts w:ascii="Times New Roman" w:hAnsi="Times New Roman"/>
          <w:sz w:val="24"/>
          <w:szCs w:val="24"/>
          <w:lang w:val="sr-Cyrl-CS"/>
        </w:rPr>
        <w:t>период важности</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симулационог</w:t>
      </w:r>
      <w:r w:rsidR="000E6180" w:rsidRPr="006F41CE">
        <w:rPr>
          <w:rFonts w:ascii="Times New Roman" w:hAnsi="Times New Roman"/>
          <w:sz w:val="24"/>
          <w:szCs w:val="24"/>
          <w:lang w:val="sr-Cyrl-CS"/>
        </w:rPr>
        <w:t xml:space="preserve"> модела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у односу на </w:t>
      </w:r>
      <w:r w:rsidR="007E68D7" w:rsidRPr="006F41CE">
        <w:rPr>
          <w:rFonts w:ascii="Times New Roman" w:hAnsi="Times New Roman"/>
          <w:sz w:val="24"/>
          <w:szCs w:val="24"/>
          <w:lang w:val="sr-Cyrl-CS"/>
        </w:rPr>
        <w:t xml:space="preserve">проверу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за способност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7</w:t>
      </w:r>
      <w:r w:rsidR="00716464"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88465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w:t>
      </w:r>
      <w:r w:rsidR="004439D5" w:rsidRPr="006F41CE">
        <w:rPr>
          <w:rFonts w:ascii="Times New Roman" w:hAnsi="Times New Roman"/>
          <w:sz w:val="24"/>
          <w:szCs w:val="24"/>
          <w:lang w:val="sr-Cyrl-CS"/>
        </w:rPr>
        <w:t xml:space="preserve"> ове уредбе</w:t>
      </w:r>
      <w:r w:rsidR="002E5192" w:rsidRPr="006F41CE">
        <w:rPr>
          <w:rFonts w:ascii="Times New Roman" w:hAnsi="Times New Roman"/>
          <w:sz w:val="24"/>
          <w:szCs w:val="24"/>
          <w:lang w:val="sr-Cyrl-CS"/>
        </w:rPr>
        <w:t>,</w:t>
      </w:r>
    </w:p>
    <w:p w14:paraId="507A2DD8" w14:textId="66F71CF9" w:rsidR="0088465A" w:rsidRPr="006F41CE" w:rsidRDefault="008B6CA9" w:rsidP="008B6CA9">
      <w:pPr>
        <w:spacing w:after="0" w:line="240" w:lineRule="auto"/>
        <w:ind w:firstLine="36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88465A" w:rsidRPr="006F41CE">
        <w:rPr>
          <w:rFonts w:ascii="Times New Roman" w:hAnsi="Times New Roman"/>
          <w:sz w:val="24"/>
          <w:szCs w:val="24"/>
          <w:lang w:val="sr-Cyrl-CS"/>
        </w:rPr>
        <w:t xml:space="preserve"> доказана ј</w:t>
      </w:r>
      <w:r w:rsidR="000E6180" w:rsidRPr="006F41CE">
        <w:rPr>
          <w:rFonts w:ascii="Times New Roman" w:hAnsi="Times New Roman"/>
          <w:sz w:val="24"/>
          <w:szCs w:val="24"/>
          <w:lang w:val="sr-Cyrl-CS"/>
        </w:rPr>
        <w:t xml:space="preserve">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4</w:t>
      </w:r>
      <w:r w:rsidR="00716464" w:rsidRPr="006F41CE">
        <w:rPr>
          <w:rFonts w:ascii="Times New Roman" w:hAnsi="Times New Roman"/>
          <w:sz w:val="24"/>
          <w:szCs w:val="24"/>
          <w:lang w:val="sr-Cyrl-CS"/>
        </w:rPr>
        <w:t>0</w:t>
      </w:r>
      <w:r w:rsidR="000E6180" w:rsidRPr="006F41CE">
        <w:rPr>
          <w:rFonts w:ascii="Times New Roman" w:hAnsi="Times New Roman"/>
          <w:sz w:val="24"/>
          <w:szCs w:val="24"/>
          <w:lang w:val="sr-Cyrl-CS"/>
        </w:rPr>
        <w:t xml:space="preserve">. </w:t>
      </w:r>
      <w:r w:rsidR="0088465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 </w:t>
      </w:r>
      <w:r w:rsidR="004439D5" w:rsidRPr="006F41CE">
        <w:rPr>
          <w:rFonts w:ascii="Times New Roman" w:hAnsi="Times New Roman"/>
          <w:sz w:val="24"/>
          <w:szCs w:val="24"/>
          <w:lang w:val="sr-Cyrl-CS"/>
        </w:rPr>
        <w:t>ове уредбе.</w:t>
      </w:r>
    </w:p>
    <w:p w14:paraId="7A3D902E" w14:textId="1FFB5133" w:rsidR="00D17FE5" w:rsidRPr="006F41CE" w:rsidRDefault="008B6CA9" w:rsidP="008B6CA9">
      <w:pPr>
        <w:spacing w:after="0" w:line="240" w:lineRule="auto"/>
        <w:ind w:firstLine="36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С обзиром на симулацију </w:t>
      </w:r>
      <w:r w:rsidR="0002573A" w:rsidRPr="006F41CE">
        <w:rPr>
          <w:rFonts w:ascii="Times New Roman" w:hAnsi="Times New Roman"/>
          <w:sz w:val="24"/>
          <w:szCs w:val="24"/>
          <w:lang w:val="sr-Cyrl-CS"/>
        </w:rPr>
        <w:t>могућности производње реактивне снаге</w:t>
      </w:r>
      <w:r w:rsidR="000E6180" w:rsidRPr="006F41CE">
        <w:rPr>
          <w:rFonts w:ascii="Times New Roman" w:hAnsi="Times New Roman"/>
          <w:sz w:val="24"/>
          <w:szCs w:val="24"/>
          <w:lang w:val="sr-Cyrl-CS"/>
        </w:rPr>
        <w:t xml:space="preserve"> крајњих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претварачких јединица: </w:t>
      </w:r>
    </w:p>
    <w:p w14:paraId="26D13750" w14:textId="50673C45" w:rsidR="000E6180" w:rsidRPr="006F41CE" w:rsidRDefault="008B6CA9" w:rsidP="008B6CA9">
      <w:pPr>
        <w:spacing w:after="0" w:line="240" w:lineRule="auto"/>
        <w:ind w:firstLine="360"/>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крајње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власник крајње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мора симулирати способност за производњу индуктивне и капацитивне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у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4</w:t>
      </w:r>
      <w:r w:rsidR="00716464" w:rsidRPr="006F41CE">
        <w:rPr>
          <w:rFonts w:ascii="Times New Roman" w:hAnsi="Times New Roman"/>
          <w:sz w:val="24"/>
          <w:szCs w:val="24"/>
          <w:lang w:val="sr-Cyrl-CS"/>
        </w:rPr>
        <w:t>8</w:t>
      </w:r>
      <w:r w:rsidR="005361D3"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88465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w:t>
      </w:r>
      <w:r w:rsidR="004439D5"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и</w:t>
      </w:r>
      <w:r w:rsidR="00B40C1A"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4343C29E" w14:textId="442183EE" w:rsidR="00D17FE5" w:rsidRPr="006F41CE" w:rsidRDefault="008B6CA9" w:rsidP="008B6CA9">
      <w:pPr>
        <w:spacing w:after="0" w:line="240" w:lineRule="auto"/>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w:t>
      </w:r>
      <w:r w:rsidR="00893579" w:rsidRPr="006F41CE">
        <w:rPr>
          <w:rFonts w:ascii="Times New Roman" w:hAnsi="Times New Roman"/>
          <w:sz w:val="24"/>
          <w:szCs w:val="24"/>
          <w:lang w:val="sr-Cyrl-CS"/>
        </w:rPr>
        <w:t>ако су испуњени сви</w:t>
      </w:r>
      <w:r w:rsidR="000E6180" w:rsidRPr="006F41CE">
        <w:rPr>
          <w:rFonts w:ascii="Times New Roman" w:hAnsi="Times New Roman"/>
          <w:sz w:val="24"/>
          <w:szCs w:val="24"/>
          <w:lang w:val="sr-Cyrl-CS"/>
        </w:rPr>
        <w:t xml:space="preserve"> </w:t>
      </w:r>
      <w:r w:rsidR="00053C1E" w:rsidRPr="006F41CE">
        <w:rPr>
          <w:rFonts w:ascii="Times New Roman" w:hAnsi="Times New Roman"/>
          <w:sz w:val="24"/>
          <w:szCs w:val="24"/>
          <w:lang w:val="sr-Cyrl-CS"/>
        </w:rPr>
        <w:t>следећи</w:t>
      </w:r>
      <w:r w:rsidR="000E6180" w:rsidRPr="006F41CE">
        <w:rPr>
          <w:rFonts w:ascii="Times New Roman" w:hAnsi="Times New Roman"/>
          <w:sz w:val="24"/>
          <w:szCs w:val="24"/>
          <w:lang w:val="sr-Cyrl-CS"/>
        </w:rPr>
        <w:t xml:space="preserve">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 </w:t>
      </w:r>
    </w:p>
    <w:p w14:paraId="198DF6FA" w14:textId="71474EC8" w:rsidR="00D17FE5" w:rsidRPr="006F41CE" w:rsidRDefault="00397969"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88465A" w:rsidRPr="006F41CE">
        <w:rPr>
          <w:rFonts w:ascii="Times New Roman" w:hAnsi="Times New Roman"/>
          <w:sz w:val="24"/>
          <w:szCs w:val="24"/>
          <w:lang w:val="sr-Cyrl-CS"/>
        </w:rPr>
        <w:t>) потврђен је</w:t>
      </w:r>
      <w:r w:rsidR="000E6180" w:rsidRPr="006F41CE">
        <w:rPr>
          <w:rFonts w:ascii="Times New Roman" w:hAnsi="Times New Roman"/>
          <w:sz w:val="24"/>
          <w:szCs w:val="24"/>
          <w:lang w:val="sr-Cyrl-CS"/>
        </w:rPr>
        <w:t xml:space="preserve"> </w:t>
      </w:r>
      <w:r w:rsidR="00041897" w:rsidRPr="006F41CE">
        <w:rPr>
          <w:rFonts w:ascii="Times New Roman" w:hAnsi="Times New Roman"/>
          <w:sz w:val="24"/>
          <w:szCs w:val="24"/>
          <w:lang w:val="sr-Cyrl-CS"/>
        </w:rPr>
        <w:t>период важности</w:t>
      </w:r>
      <w:r w:rsidR="000E6180" w:rsidRPr="006F41CE">
        <w:rPr>
          <w:rFonts w:ascii="Times New Roman" w:hAnsi="Times New Roman"/>
          <w:sz w:val="24"/>
          <w:szCs w:val="24"/>
          <w:lang w:val="sr-Cyrl-CS"/>
        </w:rPr>
        <w:t xml:space="preserve"> </w:t>
      </w:r>
      <w:r w:rsidR="006868FA" w:rsidRPr="006F41CE">
        <w:rPr>
          <w:rFonts w:ascii="Times New Roman" w:hAnsi="Times New Roman"/>
          <w:sz w:val="24"/>
          <w:szCs w:val="24"/>
          <w:lang w:val="sr-Cyrl-CS"/>
        </w:rPr>
        <w:t>симулационог</w:t>
      </w:r>
      <w:r w:rsidR="000E6180" w:rsidRPr="006F41CE">
        <w:rPr>
          <w:rFonts w:ascii="Times New Roman" w:hAnsi="Times New Roman"/>
          <w:sz w:val="24"/>
          <w:szCs w:val="24"/>
          <w:lang w:val="sr-Cyrl-CS"/>
        </w:rPr>
        <w:t xml:space="preserve"> модела крајње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јединице или крајње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у односу на </w:t>
      </w:r>
      <w:r w:rsidR="007E68D7" w:rsidRPr="006F41CE">
        <w:rPr>
          <w:rFonts w:ascii="Times New Roman" w:hAnsi="Times New Roman"/>
          <w:sz w:val="24"/>
          <w:szCs w:val="24"/>
          <w:lang w:val="sr-Cyrl-CS"/>
        </w:rPr>
        <w:t xml:space="preserve">проверу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и за способност производње </w:t>
      </w:r>
      <w:r w:rsidR="00322895" w:rsidRPr="006F41CE">
        <w:rPr>
          <w:rFonts w:ascii="Times New Roman" w:hAnsi="Times New Roman"/>
          <w:sz w:val="24"/>
          <w:szCs w:val="24"/>
          <w:lang w:val="sr-Cyrl-CS"/>
        </w:rPr>
        <w:t>реактивне</w:t>
      </w:r>
      <w:r w:rsidR="000E6180" w:rsidRPr="006F41CE">
        <w:rPr>
          <w:rFonts w:ascii="Times New Roman" w:hAnsi="Times New Roman"/>
          <w:sz w:val="24"/>
          <w:szCs w:val="24"/>
          <w:lang w:val="sr-Cyrl-CS"/>
        </w:rPr>
        <w:t xml:space="preserve"> снаге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7</w:t>
      </w:r>
      <w:r w:rsidR="00716464"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88465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3.</w:t>
      </w:r>
      <w:r w:rsidR="004439D5" w:rsidRPr="006F41CE">
        <w:rPr>
          <w:rFonts w:ascii="Times New Roman" w:hAnsi="Times New Roman"/>
          <w:sz w:val="24"/>
          <w:szCs w:val="24"/>
          <w:lang w:val="sr-Cyrl-CS"/>
        </w:rPr>
        <w:t xml:space="preserve"> ове уредбе</w:t>
      </w:r>
      <w:r w:rsidR="002E519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7648848C" w14:textId="0A7F1120" w:rsidR="004320D6" w:rsidRPr="006F41CE" w:rsidRDefault="008B6CA9" w:rsidP="008B6CA9">
      <w:pPr>
        <w:spacing w:after="0" w:line="240" w:lineRule="auto"/>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(2</w:t>
      </w:r>
      <w:r w:rsidR="00B54229" w:rsidRPr="006F41CE">
        <w:rPr>
          <w:rFonts w:ascii="Times New Roman" w:hAnsi="Times New Roman"/>
          <w:sz w:val="24"/>
          <w:szCs w:val="24"/>
          <w:lang w:val="sr-Cyrl-CS"/>
        </w:rPr>
        <w:t>)</w:t>
      </w:r>
      <w:r w:rsidR="0088465A" w:rsidRPr="006F41CE">
        <w:rPr>
          <w:rFonts w:ascii="Times New Roman" w:hAnsi="Times New Roman"/>
          <w:sz w:val="24"/>
          <w:szCs w:val="24"/>
          <w:lang w:val="sr-Cyrl-CS"/>
        </w:rPr>
        <w:t xml:space="preserve"> доказана је</w:t>
      </w:r>
      <w:r w:rsidR="000E6180" w:rsidRPr="006F41CE">
        <w:rPr>
          <w:rFonts w:ascii="Times New Roman" w:hAnsi="Times New Roman"/>
          <w:sz w:val="24"/>
          <w:szCs w:val="24"/>
          <w:lang w:val="sr-Cyrl-CS"/>
        </w:rPr>
        <w:t xml:space="preserve">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са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4</w:t>
      </w:r>
      <w:r w:rsidR="00716464" w:rsidRPr="006F41CE">
        <w:rPr>
          <w:rFonts w:ascii="Times New Roman" w:hAnsi="Times New Roman"/>
          <w:sz w:val="24"/>
          <w:szCs w:val="24"/>
          <w:lang w:val="sr-Cyrl-CS"/>
        </w:rPr>
        <w:t>8</w:t>
      </w:r>
      <w:r w:rsidR="000E6180" w:rsidRPr="006F41CE">
        <w:rPr>
          <w:rFonts w:ascii="Times New Roman" w:hAnsi="Times New Roman"/>
          <w:sz w:val="24"/>
          <w:szCs w:val="24"/>
          <w:lang w:val="sr-Cyrl-CS"/>
        </w:rPr>
        <w:t xml:space="preserve">. </w:t>
      </w:r>
      <w:r w:rsidR="0088465A"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 </w:t>
      </w:r>
      <w:r w:rsidR="004439D5" w:rsidRPr="006F41CE">
        <w:rPr>
          <w:rFonts w:ascii="Times New Roman" w:hAnsi="Times New Roman"/>
          <w:sz w:val="24"/>
          <w:szCs w:val="24"/>
          <w:lang w:val="sr-Cyrl-CS"/>
        </w:rPr>
        <w:t>ове уредбе</w:t>
      </w:r>
    </w:p>
    <w:p w14:paraId="5711E3BF" w14:textId="1EA17047" w:rsidR="004320D6"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симулацију регулације пригушивања осцилација снаге: </w:t>
      </w:r>
    </w:p>
    <w:p w14:paraId="645AFE03" w14:textId="027D4648" w:rsidR="004320D6" w:rsidRPr="006F41CE" w:rsidRDefault="00397969"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мора симулирати способност за пригушивање осцилација снаге </w:t>
      </w:r>
      <w:r w:rsidR="00327F70"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захтевима за модуле енергетског парка типа Ц.</w:t>
      </w:r>
      <w:r w:rsidR="000E6180" w:rsidRPr="006F41CE">
        <w:rPr>
          <w:rFonts w:ascii="Times New Roman" w:hAnsi="Times New Roman"/>
          <w:sz w:val="24"/>
          <w:szCs w:val="24"/>
          <w:lang w:val="sr-Cyrl-CS"/>
        </w:rPr>
        <w:t xml:space="preserve"> и </w:t>
      </w:r>
    </w:p>
    <w:p w14:paraId="11CF9AF3" w14:textId="0F84A532" w:rsidR="004320D6" w:rsidRPr="006F41CE" w:rsidRDefault="00397969"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7D70E5"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ако се докаже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модела с </w:t>
      </w:r>
      <w:r w:rsidR="00A25266" w:rsidRPr="006F41CE">
        <w:rPr>
          <w:rFonts w:ascii="Times New Roman" w:hAnsi="Times New Roman"/>
          <w:sz w:val="24"/>
          <w:szCs w:val="24"/>
          <w:lang w:val="sr-Cyrl-CS"/>
        </w:rPr>
        <w:t>услови</w:t>
      </w:r>
      <w:r w:rsidR="000E6180" w:rsidRPr="006F41CE">
        <w:rPr>
          <w:rFonts w:ascii="Times New Roman" w:hAnsi="Times New Roman"/>
          <w:sz w:val="24"/>
          <w:szCs w:val="24"/>
          <w:lang w:val="sr-Cyrl-CS"/>
        </w:rPr>
        <w:t xml:space="preserve">ма </w:t>
      </w:r>
      <w:r w:rsidR="004439D5"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захтевима за модуле енергетског парка типа Ц.</w:t>
      </w:r>
    </w:p>
    <w:p w14:paraId="6478184B" w14:textId="4D793A84" w:rsidR="004320D6" w:rsidRPr="006F41CE" w:rsidRDefault="000E618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С обзиром на симулацију способности проласка </w:t>
      </w:r>
      <w:r w:rsidR="006C48BE" w:rsidRPr="006F41CE">
        <w:rPr>
          <w:rFonts w:ascii="Times New Roman" w:hAnsi="Times New Roman"/>
          <w:sz w:val="24"/>
          <w:szCs w:val="24"/>
          <w:lang w:val="sr-Cyrl-CS"/>
        </w:rPr>
        <w:t>кроз квар</w:t>
      </w:r>
      <w:r w:rsidRPr="006F41CE">
        <w:rPr>
          <w:rFonts w:ascii="Times New Roman" w:hAnsi="Times New Roman"/>
          <w:sz w:val="24"/>
          <w:szCs w:val="24"/>
          <w:lang w:val="sr-Cyrl-CS"/>
        </w:rPr>
        <w:t xml:space="preserve"> у мрежи: </w:t>
      </w:r>
    </w:p>
    <w:p w14:paraId="3A8361BC" w14:textId="6295DAAE" w:rsidR="00327F70"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власник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мора симулирати способност проласка </w:t>
      </w:r>
      <w:r w:rsidR="006C48BE" w:rsidRPr="006F41CE">
        <w:rPr>
          <w:rFonts w:ascii="Times New Roman" w:hAnsi="Times New Roman"/>
          <w:sz w:val="24"/>
          <w:szCs w:val="24"/>
          <w:lang w:val="sr-Cyrl-CS"/>
        </w:rPr>
        <w:t>кроз квар</w:t>
      </w:r>
      <w:r w:rsidR="000E6180" w:rsidRPr="006F41CE">
        <w:rPr>
          <w:rFonts w:ascii="Times New Roman" w:hAnsi="Times New Roman"/>
          <w:sz w:val="24"/>
          <w:szCs w:val="24"/>
          <w:lang w:val="sr-Cyrl-CS"/>
        </w:rPr>
        <w:t xml:space="preserve"> у мрежи </w:t>
      </w:r>
      <w:r w:rsidR="00327F70" w:rsidRPr="006F41CE">
        <w:rPr>
          <w:rFonts w:ascii="Times New Roman" w:hAnsi="Times New Roman"/>
          <w:sz w:val="24"/>
          <w:szCs w:val="24"/>
          <w:lang w:val="sr-Cyrl-CS"/>
        </w:rPr>
        <w:t xml:space="preserve">у складу са прописом којим се уређују мрежна правила, која </w:t>
      </w:r>
      <w:r w:rsidR="00327F70" w:rsidRPr="006F41CE">
        <w:rPr>
          <w:rFonts w:ascii="Times New Roman" w:hAnsi="Times New Roman"/>
          <w:sz w:val="24"/>
          <w:szCs w:val="24"/>
          <w:lang w:val="sr-Cyrl-CS"/>
        </w:rPr>
        <w:lastRenderedPageBreak/>
        <w:t>се односе на прикључење на мрежу производних јединица, односно у складу са општим захтеви за производне модуле типа Д.</w:t>
      </w:r>
      <w:r w:rsidR="00F453FF" w:rsidRPr="006F41CE">
        <w:rPr>
          <w:rFonts w:ascii="Times New Roman" w:hAnsi="Times New Roman"/>
          <w:sz w:val="24"/>
          <w:szCs w:val="24"/>
          <w:lang w:val="sr-Cyrl-CS"/>
        </w:rPr>
        <w:t xml:space="preserve"> и</w:t>
      </w:r>
    </w:p>
    <w:p w14:paraId="11D73E23" w14:textId="121D201B" w:rsidR="00397969" w:rsidRPr="006F41CE" w:rsidRDefault="007D70E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резултат симулације сматра се пролазним ако се докаже </w:t>
      </w:r>
      <w:r w:rsidR="00DD478C" w:rsidRPr="006F41CE">
        <w:rPr>
          <w:rFonts w:ascii="Times New Roman" w:hAnsi="Times New Roman"/>
          <w:sz w:val="24"/>
          <w:szCs w:val="24"/>
          <w:lang w:val="sr-Cyrl-CS"/>
        </w:rPr>
        <w:t>усаглашеност</w:t>
      </w:r>
      <w:r w:rsidR="000E6180" w:rsidRPr="006F41CE">
        <w:rPr>
          <w:rFonts w:ascii="Times New Roman" w:hAnsi="Times New Roman"/>
          <w:sz w:val="24"/>
          <w:szCs w:val="24"/>
          <w:lang w:val="sr-Cyrl-CS"/>
        </w:rPr>
        <w:t xml:space="preserve"> модела </w:t>
      </w:r>
      <w:r w:rsidR="00327F70" w:rsidRPr="006F41CE">
        <w:rPr>
          <w:rFonts w:ascii="Times New Roman" w:hAnsi="Times New Roman"/>
          <w:sz w:val="24"/>
          <w:szCs w:val="24"/>
          <w:lang w:val="sr-Cyrl-CS"/>
        </w:rPr>
        <w:t>у складу са прописом којим се уређују мрежна правила, која се односе на прикључење на мрежу производних јединица, односно у складу са општим захтеви за производне модуле типа Д.</w:t>
      </w:r>
    </w:p>
    <w:p w14:paraId="02655B3E" w14:textId="77777777" w:rsidR="008B6CA9" w:rsidRPr="006F41CE" w:rsidRDefault="008B6CA9" w:rsidP="002D5665">
      <w:pPr>
        <w:spacing w:after="0" w:line="240" w:lineRule="auto"/>
        <w:ind w:firstLine="576"/>
        <w:jc w:val="both"/>
        <w:rPr>
          <w:rFonts w:ascii="Times New Roman" w:hAnsi="Times New Roman"/>
          <w:sz w:val="24"/>
          <w:szCs w:val="24"/>
          <w:lang w:val="sr-Cyrl-CS"/>
        </w:rPr>
      </w:pPr>
    </w:p>
    <w:p w14:paraId="58F29A46" w14:textId="76074012" w:rsidR="00471621" w:rsidRPr="006F41CE" w:rsidRDefault="000E6180" w:rsidP="002D5665">
      <w:pPr>
        <w:pStyle w:val="Poglavlje"/>
        <w:spacing w:line="240" w:lineRule="auto"/>
        <w:rPr>
          <w:szCs w:val="24"/>
          <w:lang w:val="sr-Cyrl-CS"/>
        </w:rPr>
      </w:pPr>
      <w:r w:rsidRPr="006F41CE">
        <w:rPr>
          <w:szCs w:val="24"/>
          <w:lang w:val="sr-Cyrl-CS"/>
        </w:rPr>
        <w:t xml:space="preserve"> </w:t>
      </w:r>
      <w:r w:rsidR="00B30257" w:rsidRPr="006F41CE">
        <w:rPr>
          <w:szCs w:val="24"/>
          <w:lang w:val="sr-Cyrl-CS"/>
        </w:rPr>
        <w:t xml:space="preserve"> </w:t>
      </w:r>
      <w:r w:rsidRPr="006F41CE">
        <w:rPr>
          <w:szCs w:val="24"/>
          <w:lang w:val="sr-Cyrl-CS"/>
        </w:rPr>
        <w:t>4</w:t>
      </w:r>
      <w:r w:rsidR="00AF7850" w:rsidRPr="006F41CE">
        <w:rPr>
          <w:szCs w:val="24"/>
          <w:lang w:val="sr-Cyrl-CS"/>
        </w:rPr>
        <w:t xml:space="preserve">. </w:t>
      </w:r>
      <w:r w:rsidR="008B6CA9" w:rsidRPr="006F41CE">
        <w:rPr>
          <w:szCs w:val="24"/>
          <w:lang w:val="sr-Cyrl-CS"/>
        </w:rPr>
        <w:t>Н</w:t>
      </w:r>
      <w:r w:rsidR="00AF7850" w:rsidRPr="006F41CE">
        <w:rPr>
          <w:szCs w:val="24"/>
          <w:lang w:val="sr-Cyrl-CS"/>
        </w:rPr>
        <w:t>еобавезујуће смернице и праћење спровођења</w:t>
      </w:r>
      <w:r w:rsidR="0088465A" w:rsidRPr="006F41CE">
        <w:rPr>
          <w:rFonts w:eastAsia="Cambria"/>
          <w:szCs w:val="24"/>
          <w:lang w:val="sr-Cyrl-CS"/>
        </w:rPr>
        <w:t xml:space="preserve"> </w:t>
      </w:r>
    </w:p>
    <w:p w14:paraId="0591596C" w14:textId="77777777" w:rsidR="005361D3" w:rsidRPr="006F41CE" w:rsidRDefault="005361D3" w:rsidP="002D5665">
      <w:pPr>
        <w:pStyle w:val="Clan"/>
        <w:spacing w:line="240" w:lineRule="auto"/>
        <w:rPr>
          <w:lang w:val="sr-Cyrl-CS"/>
        </w:rPr>
      </w:pPr>
      <w:r w:rsidRPr="006F41CE">
        <w:rPr>
          <w:lang w:val="sr-Cyrl-CS"/>
        </w:rPr>
        <w:t xml:space="preserve">Необавезујуће смернице за спровођење </w:t>
      </w:r>
    </w:p>
    <w:p w14:paraId="6E155BC6" w14:textId="4EE6098E" w:rsidR="0047162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7</w:t>
      </w:r>
      <w:r w:rsidR="00716464" w:rsidRPr="006F41CE">
        <w:rPr>
          <w:lang w:val="sr-Cyrl-CS"/>
        </w:rPr>
        <w:t>5</w:t>
      </w:r>
      <w:r w:rsidR="005361D3" w:rsidRPr="006F41CE">
        <w:rPr>
          <w:lang w:val="sr-Cyrl-CS"/>
        </w:rPr>
        <w:t>.</w:t>
      </w:r>
    </w:p>
    <w:p w14:paraId="446EADCB" w14:textId="778D44E8" w:rsidR="00471621" w:rsidRPr="006F41CE" w:rsidRDefault="000E6180" w:rsidP="002D5665">
      <w:pPr>
        <w:pStyle w:val="Naslovclana"/>
        <w:spacing w:before="0" w:after="0" w:line="240" w:lineRule="auto"/>
        <w:rPr>
          <w:lang w:val="sr-Cyrl-CS"/>
        </w:rPr>
      </w:pPr>
      <w:r w:rsidRPr="006F41CE">
        <w:rPr>
          <w:lang w:val="sr-Cyrl-CS"/>
        </w:rPr>
        <w:t xml:space="preserve"> </w:t>
      </w:r>
    </w:p>
    <w:p w14:paraId="650E301E" w14:textId="535F1B28" w:rsidR="00471621"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Не</w:t>
      </w:r>
      <w:r w:rsidR="004366CE" w:rsidRPr="006F41CE">
        <w:rPr>
          <w:rFonts w:ascii="Times New Roman" w:hAnsi="Times New Roman"/>
          <w:sz w:val="24"/>
          <w:szCs w:val="24"/>
          <w:lang w:val="sr-Cyrl-CS"/>
        </w:rPr>
        <w:t>обавез</w:t>
      </w:r>
      <w:r w:rsidRPr="006F41CE">
        <w:rPr>
          <w:rFonts w:ascii="Times New Roman" w:hAnsi="Times New Roman"/>
          <w:sz w:val="24"/>
          <w:szCs w:val="24"/>
          <w:lang w:val="sr-Cyrl-CS"/>
        </w:rPr>
        <w:t>ујућим с</w:t>
      </w:r>
      <w:r w:rsidR="00153DB2" w:rsidRPr="006F41CE">
        <w:rPr>
          <w:rFonts w:ascii="Times New Roman" w:hAnsi="Times New Roman"/>
          <w:sz w:val="24"/>
          <w:szCs w:val="24"/>
          <w:lang w:val="sr-Cyrl-CS"/>
        </w:rPr>
        <w:t>мер</w:t>
      </w:r>
      <w:r w:rsidRPr="006F41CE">
        <w:rPr>
          <w:rFonts w:ascii="Times New Roman" w:hAnsi="Times New Roman"/>
          <w:sz w:val="24"/>
          <w:szCs w:val="24"/>
          <w:lang w:val="sr-Cyrl-CS"/>
        </w:rPr>
        <w:t>ницама</w:t>
      </w:r>
      <w:r w:rsidR="00194E33" w:rsidRPr="006F41CE">
        <w:rPr>
          <w:rFonts w:ascii="Times New Roman" w:hAnsi="Times New Roman"/>
          <w:sz w:val="24"/>
          <w:szCs w:val="24"/>
          <w:lang w:val="sr-Cyrl-CS"/>
        </w:rPr>
        <w:t xml:space="preserve"> објављеним од стране </w:t>
      </w:r>
      <w:r w:rsidR="00BC3D52" w:rsidRPr="006F41CE">
        <w:rPr>
          <w:rFonts w:ascii="Times New Roman" w:hAnsi="Times New Roman"/>
          <w:sz w:val="24"/>
          <w:szCs w:val="24"/>
          <w:lang w:val="sr-Cyrl-CS"/>
        </w:rPr>
        <w:t>ENTSO-E</w:t>
      </w:r>
      <w:r w:rsidR="000A0DC2" w:rsidRPr="006F41CE">
        <w:rPr>
          <w:rFonts w:ascii="Times New Roman" w:hAnsi="Times New Roman"/>
          <w:sz w:val="24"/>
          <w:szCs w:val="24"/>
          <w:lang w:val="sr-Cyrl-CS"/>
        </w:rPr>
        <w:t>,</w:t>
      </w:r>
      <w:r w:rsidR="0088465A" w:rsidRPr="006F41CE">
        <w:rPr>
          <w:rFonts w:ascii="Times New Roman" w:hAnsi="Times New Roman"/>
          <w:sz w:val="24"/>
          <w:szCs w:val="24"/>
          <w:lang w:val="sr-Cyrl-CS"/>
        </w:rPr>
        <w:t xml:space="preserve"> се</w:t>
      </w:r>
      <w:r w:rsidRPr="006F41CE">
        <w:rPr>
          <w:rFonts w:ascii="Times New Roman" w:hAnsi="Times New Roman"/>
          <w:sz w:val="24"/>
          <w:szCs w:val="24"/>
          <w:lang w:val="sr-Cyrl-CS"/>
        </w:rPr>
        <w:t xml:space="preserve"> објашњавају техничка питања, </w:t>
      </w:r>
      <w:r w:rsidR="00A25266" w:rsidRPr="006F41CE">
        <w:rPr>
          <w:rFonts w:ascii="Times New Roman" w:hAnsi="Times New Roman"/>
          <w:sz w:val="24"/>
          <w:szCs w:val="24"/>
          <w:lang w:val="sr-Cyrl-CS"/>
        </w:rPr>
        <w:t>услови</w:t>
      </w:r>
      <w:r w:rsidRPr="006F41CE">
        <w:rPr>
          <w:rFonts w:ascii="Times New Roman" w:hAnsi="Times New Roman"/>
          <w:sz w:val="24"/>
          <w:szCs w:val="24"/>
          <w:lang w:val="sr-Cyrl-CS"/>
        </w:rPr>
        <w:t xml:space="preserve"> и међу</w:t>
      </w:r>
      <w:r w:rsidR="00717DDB" w:rsidRPr="006F41CE">
        <w:rPr>
          <w:rFonts w:ascii="Times New Roman" w:hAnsi="Times New Roman"/>
          <w:sz w:val="24"/>
          <w:szCs w:val="24"/>
          <w:lang w:val="sr-Cyrl-CS"/>
        </w:rPr>
        <w:t>зависно</w:t>
      </w:r>
      <w:r w:rsidRPr="006F41CE">
        <w:rPr>
          <w:rFonts w:ascii="Times New Roman" w:hAnsi="Times New Roman"/>
          <w:sz w:val="24"/>
          <w:szCs w:val="24"/>
          <w:lang w:val="sr-Cyrl-CS"/>
        </w:rPr>
        <w:t xml:space="preserve">сти које треба размотрити при </w:t>
      </w:r>
      <w:r w:rsidR="00F16712" w:rsidRPr="006F41CE">
        <w:rPr>
          <w:rFonts w:ascii="Times New Roman" w:hAnsi="Times New Roman"/>
          <w:sz w:val="24"/>
          <w:szCs w:val="24"/>
          <w:lang w:val="sr-Cyrl-CS"/>
        </w:rPr>
        <w:t xml:space="preserve">усаглашавању </w:t>
      </w:r>
      <w:r w:rsidRPr="006F41CE">
        <w:rPr>
          <w:rFonts w:ascii="Times New Roman" w:hAnsi="Times New Roman"/>
          <w:sz w:val="24"/>
          <w:szCs w:val="24"/>
          <w:lang w:val="sr-Cyrl-CS"/>
        </w:rPr>
        <w:t xml:space="preserve">са </w:t>
      </w:r>
      <w:r w:rsidR="003069B3" w:rsidRPr="006F41CE">
        <w:rPr>
          <w:rFonts w:ascii="Times New Roman" w:hAnsi="Times New Roman"/>
          <w:sz w:val="24"/>
          <w:szCs w:val="24"/>
          <w:lang w:val="sr-Cyrl-CS"/>
        </w:rPr>
        <w:t>захтеви</w:t>
      </w:r>
      <w:r w:rsidR="008B6CA9" w:rsidRPr="006F41CE">
        <w:rPr>
          <w:rFonts w:ascii="Times New Roman" w:hAnsi="Times New Roman"/>
          <w:sz w:val="24"/>
          <w:szCs w:val="24"/>
          <w:lang w:val="sr-Cyrl-CS"/>
        </w:rPr>
        <w:t>ма из ове у</w:t>
      </w:r>
      <w:r w:rsidR="000A0DC2" w:rsidRPr="006F41CE">
        <w:rPr>
          <w:rFonts w:ascii="Times New Roman" w:hAnsi="Times New Roman"/>
          <w:sz w:val="24"/>
          <w:szCs w:val="24"/>
          <w:lang w:val="sr-Cyrl-CS"/>
        </w:rPr>
        <w:t>редбе.</w:t>
      </w:r>
    </w:p>
    <w:p w14:paraId="0720D878" w14:textId="77777777" w:rsidR="008B6CA9" w:rsidRPr="006F41CE" w:rsidRDefault="008B6CA9" w:rsidP="002D5665">
      <w:pPr>
        <w:spacing w:after="0" w:line="240" w:lineRule="auto"/>
        <w:ind w:firstLine="576"/>
        <w:jc w:val="both"/>
        <w:rPr>
          <w:rFonts w:ascii="Times New Roman" w:hAnsi="Times New Roman"/>
          <w:sz w:val="24"/>
          <w:szCs w:val="24"/>
          <w:lang w:val="sr-Cyrl-CS"/>
        </w:rPr>
      </w:pPr>
    </w:p>
    <w:p w14:paraId="334E3545" w14:textId="77777777" w:rsidR="005361D3" w:rsidRPr="006F41CE" w:rsidRDefault="005361D3" w:rsidP="002D5665">
      <w:pPr>
        <w:pStyle w:val="Clan"/>
        <w:spacing w:line="240" w:lineRule="auto"/>
        <w:rPr>
          <w:lang w:val="sr-Cyrl-CS"/>
        </w:rPr>
      </w:pPr>
      <w:r w:rsidRPr="006F41CE">
        <w:rPr>
          <w:lang w:val="sr-Cyrl-CS"/>
        </w:rPr>
        <w:t xml:space="preserve">Праћење </w:t>
      </w:r>
    </w:p>
    <w:p w14:paraId="6C58D3E6" w14:textId="03B42BE8" w:rsidR="0047162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7</w:t>
      </w:r>
      <w:r w:rsidR="00716464" w:rsidRPr="006F41CE">
        <w:rPr>
          <w:lang w:val="sr-Cyrl-CS"/>
        </w:rPr>
        <w:t>6</w:t>
      </w:r>
      <w:r w:rsidR="005361D3" w:rsidRPr="006F41CE">
        <w:rPr>
          <w:lang w:val="sr-Cyrl-CS"/>
        </w:rPr>
        <w:t>.</w:t>
      </w:r>
    </w:p>
    <w:p w14:paraId="26C61910" w14:textId="18B70A64" w:rsidR="0088465A" w:rsidRPr="006F41CE" w:rsidRDefault="000E6180" w:rsidP="002D5665">
      <w:pPr>
        <w:pStyle w:val="Naslovclana"/>
        <w:spacing w:before="0" w:after="0" w:line="240" w:lineRule="auto"/>
        <w:rPr>
          <w:lang w:val="sr-Cyrl-CS"/>
        </w:rPr>
      </w:pPr>
      <w:r w:rsidRPr="006F41CE">
        <w:rPr>
          <w:lang w:val="sr-Cyrl-CS"/>
        </w:rPr>
        <w:t xml:space="preserve"> </w:t>
      </w:r>
    </w:p>
    <w:p w14:paraId="6F47E1A0" w14:textId="2D496D61" w:rsidR="00DA61A5" w:rsidRPr="006F41CE" w:rsidRDefault="00DA61A5" w:rsidP="002D5665">
      <w:pPr>
        <w:spacing w:after="0" w:line="240" w:lineRule="auto"/>
        <w:ind w:firstLine="42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ОПС мора доставити </w:t>
      </w:r>
      <w:r w:rsidR="00BC3D52" w:rsidRPr="006F41CE">
        <w:rPr>
          <w:rFonts w:ascii="Times New Roman" w:hAnsi="Times New Roman"/>
          <w:sz w:val="24"/>
          <w:szCs w:val="24"/>
          <w:lang w:val="sr-Cyrl-CS"/>
        </w:rPr>
        <w:t>ENTSO-E</w:t>
      </w:r>
      <w:r w:rsidR="008D038A" w:rsidRPr="006F41CE">
        <w:rPr>
          <w:rFonts w:ascii="Times New Roman" w:hAnsi="Times New Roman"/>
          <w:sz w:val="24"/>
          <w:szCs w:val="24"/>
          <w:lang w:val="sr-Cyrl-CS"/>
        </w:rPr>
        <w:t xml:space="preserve"> </w:t>
      </w:r>
      <w:r w:rsidRPr="006F41CE">
        <w:rPr>
          <w:rFonts w:ascii="Times New Roman" w:hAnsi="Times New Roman"/>
          <w:sz w:val="24"/>
          <w:szCs w:val="24"/>
          <w:lang w:val="sr-Cyrl-CS"/>
        </w:rPr>
        <w:t>информације потребне за праћење примене ове уредбе.</w:t>
      </w:r>
    </w:p>
    <w:p w14:paraId="33A7AA71" w14:textId="2D40EDFE" w:rsidR="00DA61A5" w:rsidRPr="006F41CE" w:rsidRDefault="00DA61A5"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На основу захтева Агенције, ОД</w:t>
      </w:r>
      <w:r w:rsidR="008B6CA9" w:rsidRPr="006F41CE">
        <w:rPr>
          <w:rFonts w:ascii="Times New Roman" w:hAnsi="Times New Roman"/>
          <w:sz w:val="24"/>
          <w:szCs w:val="24"/>
          <w:lang w:val="sr-Cyrl-CS"/>
        </w:rPr>
        <w:t>С достављају ОПС</w:t>
      </w:r>
      <w:r w:rsidRPr="006F41CE">
        <w:rPr>
          <w:rFonts w:ascii="Times New Roman" w:hAnsi="Times New Roman"/>
          <w:sz w:val="24"/>
          <w:szCs w:val="24"/>
          <w:lang w:val="sr-Cyrl-CS"/>
        </w:rPr>
        <w:t xml:space="preserve"> информације потребне за праћење, осим ако су Агенција или </w:t>
      </w:r>
      <w:r w:rsidR="00BC3D52" w:rsidRPr="006F41CE">
        <w:rPr>
          <w:rFonts w:ascii="Times New Roman" w:hAnsi="Times New Roman"/>
          <w:sz w:val="24"/>
          <w:szCs w:val="24"/>
          <w:lang w:val="sr-Cyrl-CS"/>
        </w:rPr>
        <w:t>ENTSO-E</w:t>
      </w:r>
      <w:r w:rsidRPr="006F41CE">
        <w:rPr>
          <w:rFonts w:ascii="Times New Roman" w:hAnsi="Times New Roman"/>
          <w:sz w:val="24"/>
          <w:szCs w:val="24"/>
          <w:lang w:val="sr-Cyrl-CS"/>
        </w:rPr>
        <w:t xml:space="preserve"> већ набавили информације у в</w:t>
      </w:r>
      <w:r w:rsidR="000A0DC2" w:rsidRPr="006F41CE">
        <w:rPr>
          <w:rFonts w:ascii="Times New Roman" w:hAnsi="Times New Roman"/>
          <w:sz w:val="24"/>
          <w:szCs w:val="24"/>
          <w:lang w:val="sr-Cyrl-CS"/>
        </w:rPr>
        <w:t>ези са својим дужностима праћења</w:t>
      </w:r>
      <w:r w:rsidRPr="006F41CE">
        <w:rPr>
          <w:rFonts w:ascii="Times New Roman" w:hAnsi="Times New Roman"/>
          <w:sz w:val="24"/>
          <w:szCs w:val="24"/>
          <w:lang w:val="sr-Cyrl-CS"/>
        </w:rPr>
        <w:t xml:space="preserve"> спровођења како се информације не би достављале два пута.</w:t>
      </w:r>
    </w:p>
    <w:p w14:paraId="145BBC6C" w14:textId="77777777" w:rsidR="00397969" w:rsidRPr="006F41CE" w:rsidRDefault="00397969" w:rsidP="002D5665">
      <w:pPr>
        <w:spacing w:after="0" w:line="240" w:lineRule="auto"/>
        <w:rPr>
          <w:rFonts w:ascii="Times New Roman" w:hAnsi="Times New Roman"/>
          <w:b/>
          <w:sz w:val="24"/>
          <w:szCs w:val="24"/>
          <w:lang w:val="sr-Cyrl-CS"/>
        </w:rPr>
      </w:pPr>
    </w:p>
    <w:p w14:paraId="6E3A49C9" w14:textId="3DC653AD" w:rsidR="00E54174" w:rsidRPr="006F41CE" w:rsidRDefault="00B30257" w:rsidP="002D5665">
      <w:pPr>
        <w:spacing w:after="0" w:line="240" w:lineRule="auto"/>
        <w:jc w:val="center"/>
        <w:rPr>
          <w:rFonts w:ascii="Times New Roman" w:hAnsi="Times New Roman"/>
          <w:sz w:val="24"/>
          <w:szCs w:val="24"/>
          <w:lang w:val="sr-Cyrl-CS"/>
        </w:rPr>
      </w:pPr>
      <w:r w:rsidRPr="006F41CE">
        <w:rPr>
          <w:rFonts w:ascii="Times New Roman" w:hAnsi="Times New Roman"/>
          <w:sz w:val="24"/>
          <w:szCs w:val="24"/>
          <w:lang w:val="sr-Cyrl-CS"/>
        </w:rPr>
        <w:t xml:space="preserve"> </w:t>
      </w:r>
      <w:r w:rsidR="00471621" w:rsidRPr="006F41CE">
        <w:rPr>
          <w:rFonts w:ascii="Times New Roman" w:hAnsi="Times New Roman"/>
          <w:sz w:val="24"/>
          <w:szCs w:val="24"/>
          <w:lang w:val="sr-Cyrl-CS"/>
        </w:rPr>
        <w:t>VII</w:t>
      </w:r>
      <w:r w:rsidR="00AF7850" w:rsidRPr="006F41CE">
        <w:rPr>
          <w:rFonts w:ascii="Times New Roman" w:hAnsi="Times New Roman"/>
          <w:sz w:val="24"/>
          <w:szCs w:val="24"/>
          <w:lang w:val="sr-Cyrl-CS"/>
        </w:rPr>
        <w:t>. ИЗУЗЕЋА</w:t>
      </w:r>
    </w:p>
    <w:p w14:paraId="43368D64" w14:textId="3A1C6422" w:rsidR="005361D3" w:rsidRPr="006F41CE" w:rsidRDefault="005361D3" w:rsidP="002D5665">
      <w:pPr>
        <w:pStyle w:val="Naslovclana"/>
        <w:spacing w:before="0" w:after="0" w:line="240" w:lineRule="auto"/>
        <w:rPr>
          <w:rFonts w:eastAsia="Book Antiqua"/>
          <w:b w:val="0"/>
          <w:lang w:val="sr-Cyrl-CS"/>
        </w:rPr>
      </w:pPr>
      <w:r w:rsidRPr="006F41CE">
        <w:rPr>
          <w:rFonts w:eastAsia="Book Antiqua"/>
          <w:b w:val="0"/>
          <w:lang w:val="sr-Cyrl-CS"/>
        </w:rPr>
        <w:t>Овлашћење за одобравање изузећа</w:t>
      </w:r>
    </w:p>
    <w:p w14:paraId="27CE8A7C" w14:textId="6DF6FB0B" w:rsidR="007238AF"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w:t>
      </w:r>
      <w:r w:rsidR="005361D3" w:rsidRPr="006F41CE">
        <w:rPr>
          <w:lang w:val="sr-Cyrl-CS"/>
        </w:rPr>
        <w:t>7</w:t>
      </w:r>
      <w:r w:rsidR="00DA61A5" w:rsidRPr="006F41CE">
        <w:rPr>
          <w:lang w:val="sr-Cyrl-CS"/>
        </w:rPr>
        <w:t>7</w:t>
      </w:r>
      <w:r w:rsidR="005361D3" w:rsidRPr="006F41CE">
        <w:rPr>
          <w:lang w:val="sr-Cyrl-CS"/>
        </w:rPr>
        <w:t>.</w:t>
      </w:r>
    </w:p>
    <w:p w14:paraId="11E5DB57" w14:textId="77777777" w:rsidR="00E54174" w:rsidRPr="006F41CE" w:rsidRDefault="00E54174" w:rsidP="002D5665">
      <w:pPr>
        <w:spacing w:after="0" w:line="240" w:lineRule="auto"/>
        <w:ind w:firstLine="578"/>
        <w:jc w:val="both"/>
        <w:rPr>
          <w:rFonts w:ascii="Times New Roman" w:hAnsi="Times New Roman"/>
          <w:sz w:val="24"/>
          <w:szCs w:val="24"/>
          <w:lang w:val="sr-Cyrl-CS"/>
        </w:rPr>
      </w:pPr>
    </w:p>
    <w:p w14:paraId="4ED295FD" w14:textId="1F60E6D3" w:rsidR="004320D6" w:rsidRPr="006F41CE" w:rsidRDefault="00DA61A5"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мо</w:t>
      </w:r>
      <w:r w:rsidRPr="006F41CE">
        <w:rPr>
          <w:rFonts w:ascii="Times New Roman" w:hAnsi="Times New Roman"/>
          <w:sz w:val="24"/>
          <w:szCs w:val="24"/>
          <w:lang w:val="sr-Cyrl-CS"/>
        </w:rPr>
        <w:t>же</w:t>
      </w:r>
      <w:r w:rsidR="000E6180" w:rsidRPr="006F41CE">
        <w:rPr>
          <w:rFonts w:ascii="Times New Roman" w:hAnsi="Times New Roman"/>
          <w:sz w:val="24"/>
          <w:szCs w:val="24"/>
          <w:lang w:val="sr-Cyrl-CS"/>
        </w:rPr>
        <w:t xml:space="preserve">, на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7238AF" w:rsidRPr="006F41CE">
        <w:rPr>
          <w:rFonts w:ascii="Times New Roman" w:hAnsi="Times New Roman"/>
          <w:sz w:val="24"/>
          <w:szCs w:val="24"/>
          <w:lang w:val="sr-Cyrl-CS"/>
        </w:rPr>
        <w:t xml:space="preserve"> или њиховог</w:t>
      </w:r>
      <w:r w:rsidR="000E6180" w:rsidRPr="006F41CE">
        <w:rPr>
          <w:rFonts w:ascii="Times New Roman" w:hAnsi="Times New Roman"/>
          <w:sz w:val="24"/>
          <w:szCs w:val="24"/>
          <w:lang w:val="sr-Cyrl-CS"/>
        </w:rPr>
        <w:t xml:space="preserve"> могућег власника, надлежног оператора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надлежног ОПС, одобрити власницима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их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или њиховим могућим власницима, надлежним операторима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над</w:t>
      </w:r>
      <w:r w:rsidR="00B361FB" w:rsidRPr="006F41CE">
        <w:rPr>
          <w:rFonts w:ascii="Times New Roman" w:hAnsi="Times New Roman"/>
          <w:sz w:val="24"/>
          <w:szCs w:val="24"/>
          <w:lang w:val="sr-Cyrl-CS"/>
        </w:rPr>
        <w:t>лежним ОПС</w:t>
      </w:r>
      <w:r w:rsidR="000E6180" w:rsidRPr="006F41CE">
        <w:rPr>
          <w:rFonts w:ascii="Times New Roman" w:hAnsi="Times New Roman"/>
          <w:sz w:val="24"/>
          <w:szCs w:val="24"/>
          <w:lang w:val="sr-Cyrl-CS"/>
        </w:rPr>
        <w:t xml:space="preserve"> </w:t>
      </w:r>
      <w:r w:rsidR="00C33325" w:rsidRPr="006F41CE">
        <w:rPr>
          <w:rFonts w:ascii="Times New Roman" w:hAnsi="Times New Roman"/>
          <w:sz w:val="24"/>
          <w:szCs w:val="24"/>
          <w:lang w:val="sr-Cyrl-CS"/>
        </w:rPr>
        <w:t>изузећ</w:t>
      </w:r>
      <w:r w:rsidR="007238AF"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за нове и постојеће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е и/или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прикључен</w:t>
      </w:r>
      <w:r w:rsidR="00F92B0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w:t>
      </w:r>
      <w:r w:rsidR="00397969"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од 7</w:t>
      </w:r>
      <w:r w:rsidR="00F21121" w:rsidRPr="006F41CE">
        <w:rPr>
          <w:rFonts w:ascii="Times New Roman" w:hAnsi="Times New Roman"/>
          <w:sz w:val="24"/>
          <w:szCs w:val="24"/>
          <w:lang w:val="sr-Cyrl-CS"/>
        </w:rPr>
        <w:t>8</w:t>
      </w:r>
      <w:r w:rsidR="000E6180" w:rsidRPr="006F41CE">
        <w:rPr>
          <w:rFonts w:ascii="Times New Roman" w:hAnsi="Times New Roman"/>
          <w:sz w:val="24"/>
          <w:szCs w:val="24"/>
          <w:lang w:val="sr-Cyrl-CS"/>
        </w:rPr>
        <w:t>. до 8</w:t>
      </w: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w:t>
      </w:r>
      <w:r w:rsidR="00397969" w:rsidRPr="006F41CE">
        <w:rPr>
          <w:rFonts w:ascii="Times New Roman" w:hAnsi="Times New Roman"/>
          <w:sz w:val="24"/>
          <w:szCs w:val="24"/>
          <w:lang w:val="sr-Cyrl-CS"/>
        </w:rPr>
        <w:t>ове уредбе.</w:t>
      </w:r>
    </w:p>
    <w:p w14:paraId="7FD0DA8E" w14:textId="08003BA9" w:rsidR="00471621" w:rsidRPr="006F41CE" w:rsidRDefault="000E6180"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 xml:space="preserve">Ако је </w:t>
      </w:r>
      <w:r w:rsidR="00717DDB" w:rsidRPr="006F41CE">
        <w:rPr>
          <w:rFonts w:ascii="Times New Roman" w:hAnsi="Times New Roman"/>
          <w:sz w:val="24"/>
          <w:szCs w:val="24"/>
          <w:lang w:val="sr-Cyrl-CS"/>
        </w:rPr>
        <w:t>применљиво</w:t>
      </w:r>
      <w:r w:rsidRPr="006F41CE">
        <w:rPr>
          <w:rFonts w:ascii="Times New Roman" w:hAnsi="Times New Roman"/>
          <w:sz w:val="24"/>
          <w:szCs w:val="24"/>
          <w:lang w:val="sr-Cyrl-CS"/>
        </w:rPr>
        <w:t xml:space="preserve"> у </w:t>
      </w:r>
      <w:r w:rsidR="00346596" w:rsidRPr="006F41CE">
        <w:rPr>
          <w:rFonts w:ascii="Times New Roman" w:hAnsi="Times New Roman"/>
          <w:sz w:val="24"/>
          <w:szCs w:val="24"/>
          <w:lang w:val="sr-Cyrl-CS"/>
        </w:rPr>
        <w:t>Републици Србији</w:t>
      </w:r>
      <w:r w:rsidRPr="006F41CE">
        <w:rPr>
          <w:rFonts w:ascii="Times New Roman" w:hAnsi="Times New Roman"/>
          <w:sz w:val="24"/>
          <w:szCs w:val="24"/>
          <w:lang w:val="sr-Cyrl-CS"/>
        </w:rPr>
        <w:t xml:space="preserve">, </w:t>
      </w:r>
      <w:r w:rsidR="00C33325" w:rsidRPr="006F41CE">
        <w:rPr>
          <w:rFonts w:ascii="Times New Roman" w:hAnsi="Times New Roman"/>
          <w:sz w:val="24"/>
          <w:szCs w:val="24"/>
          <w:lang w:val="sr-Cyrl-CS"/>
        </w:rPr>
        <w:t>изузећ</w:t>
      </w:r>
      <w:r w:rsidR="007238AF" w:rsidRPr="006F41CE">
        <w:rPr>
          <w:rFonts w:ascii="Times New Roman" w:hAnsi="Times New Roman"/>
          <w:sz w:val="24"/>
          <w:szCs w:val="24"/>
          <w:lang w:val="sr-Cyrl-CS"/>
        </w:rPr>
        <w:t>а</w:t>
      </w:r>
      <w:r w:rsidRPr="006F41CE">
        <w:rPr>
          <w:rFonts w:ascii="Times New Roman" w:hAnsi="Times New Roman"/>
          <w:sz w:val="24"/>
          <w:szCs w:val="24"/>
          <w:lang w:val="sr-Cyrl-CS"/>
        </w:rPr>
        <w:t xml:space="preserve"> могу одобравати и опозивати </w:t>
      </w:r>
      <w:r w:rsidR="007238AF" w:rsidRPr="006F41CE">
        <w:rPr>
          <w:rFonts w:ascii="Times New Roman" w:hAnsi="Times New Roman"/>
          <w:sz w:val="24"/>
          <w:szCs w:val="24"/>
          <w:lang w:val="sr-Cyrl-CS"/>
        </w:rPr>
        <w:t xml:space="preserve">и друга тела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члановима</w:t>
      </w:r>
      <w:r w:rsidRPr="006F41CE">
        <w:rPr>
          <w:rFonts w:ascii="Times New Roman" w:hAnsi="Times New Roman"/>
          <w:sz w:val="24"/>
          <w:szCs w:val="24"/>
          <w:lang w:val="sr-Cyrl-CS"/>
        </w:rPr>
        <w:t xml:space="preserve"> од</w:t>
      </w:r>
      <w:r w:rsidR="00B361FB" w:rsidRPr="006F41CE">
        <w:rPr>
          <w:rFonts w:ascii="Times New Roman" w:hAnsi="Times New Roman"/>
          <w:sz w:val="24"/>
          <w:szCs w:val="24"/>
          <w:lang w:val="sr-Cyrl-CS"/>
        </w:rPr>
        <w:t xml:space="preserve"> чл.</w:t>
      </w:r>
      <w:r w:rsidR="00F453FF" w:rsidRPr="006F41CE">
        <w:rPr>
          <w:rFonts w:ascii="Times New Roman" w:hAnsi="Times New Roman"/>
          <w:sz w:val="24"/>
          <w:szCs w:val="24"/>
          <w:lang w:val="sr-Cyrl-CS"/>
        </w:rPr>
        <w:t xml:space="preserve"> од</w:t>
      </w:r>
      <w:r w:rsidRPr="006F41CE">
        <w:rPr>
          <w:rFonts w:ascii="Times New Roman" w:hAnsi="Times New Roman"/>
          <w:sz w:val="24"/>
          <w:szCs w:val="24"/>
          <w:lang w:val="sr-Cyrl-CS"/>
        </w:rPr>
        <w:t xml:space="preserve"> 7</w:t>
      </w:r>
      <w:r w:rsidR="00DA61A5" w:rsidRPr="006F41CE">
        <w:rPr>
          <w:rFonts w:ascii="Times New Roman" w:hAnsi="Times New Roman"/>
          <w:sz w:val="24"/>
          <w:szCs w:val="24"/>
          <w:lang w:val="sr-Cyrl-CS"/>
        </w:rPr>
        <w:t>8</w:t>
      </w:r>
      <w:r w:rsidRPr="006F41CE">
        <w:rPr>
          <w:rFonts w:ascii="Times New Roman" w:hAnsi="Times New Roman"/>
          <w:sz w:val="24"/>
          <w:szCs w:val="24"/>
          <w:lang w:val="sr-Cyrl-CS"/>
        </w:rPr>
        <w:t>. до 8</w:t>
      </w:r>
      <w:r w:rsidR="00DA61A5" w:rsidRPr="006F41CE">
        <w:rPr>
          <w:rFonts w:ascii="Times New Roman" w:hAnsi="Times New Roman"/>
          <w:sz w:val="24"/>
          <w:szCs w:val="24"/>
          <w:lang w:val="sr-Cyrl-CS"/>
        </w:rPr>
        <w:t>1</w:t>
      </w:r>
      <w:r w:rsidRPr="006F41CE">
        <w:rPr>
          <w:rFonts w:ascii="Times New Roman" w:hAnsi="Times New Roman"/>
          <w:sz w:val="24"/>
          <w:szCs w:val="24"/>
          <w:lang w:val="sr-Cyrl-CS"/>
        </w:rPr>
        <w:t>.</w:t>
      </w:r>
      <w:r w:rsidR="00397969" w:rsidRPr="006F41CE">
        <w:rPr>
          <w:rFonts w:ascii="Times New Roman" w:hAnsi="Times New Roman"/>
          <w:sz w:val="24"/>
          <w:szCs w:val="24"/>
          <w:lang w:val="sr-Cyrl-CS"/>
        </w:rPr>
        <w:t xml:space="preserve"> ове уредбе.</w:t>
      </w:r>
    </w:p>
    <w:p w14:paraId="34C58FEF" w14:textId="77777777" w:rsidR="00397969" w:rsidRPr="006F41CE" w:rsidRDefault="00397969" w:rsidP="002D5665">
      <w:pPr>
        <w:spacing w:after="0" w:line="240" w:lineRule="auto"/>
        <w:ind w:firstLine="578"/>
        <w:jc w:val="both"/>
        <w:rPr>
          <w:rFonts w:ascii="Times New Roman" w:hAnsi="Times New Roman"/>
          <w:sz w:val="24"/>
          <w:szCs w:val="24"/>
          <w:lang w:val="sr-Cyrl-CS"/>
        </w:rPr>
      </w:pPr>
    </w:p>
    <w:p w14:paraId="59247507" w14:textId="77777777" w:rsidR="005361D3" w:rsidRPr="006F41CE" w:rsidRDefault="005361D3" w:rsidP="002D5665">
      <w:pPr>
        <w:pStyle w:val="Naslovclana"/>
        <w:spacing w:before="0" w:after="0" w:line="240" w:lineRule="auto"/>
        <w:rPr>
          <w:rFonts w:eastAsia="Book Antiqua"/>
          <w:b w:val="0"/>
          <w:lang w:val="sr-Cyrl-CS"/>
        </w:rPr>
      </w:pPr>
      <w:r w:rsidRPr="006F41CE">
        <w:rPr>
          <w:rFonts w:eastAsia="Book Antiqua"/>
          <w:b w:val="0"/>
          <w:lang w:val="sr-Cyrl-CS"/>
        </w:rPr>
        <w:t xml:space="preserve">Опште одредбе </w:t>
      </w:r>
    </w:p>
    <w:p w14:paraId="334E30BD" w14:textId="4FA48BA9" w:rsidR="005361D3"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7</w:t>
      </w:r>
      <w:r w:rsidR="00F26A4F" w:rsidRPr="006F41CE">
        <w:rPr>
          <w:lang w:val="sr-Cyrl-CS"/>
        </w:rPr>
        <w:t>8</w:t>
      </w:r>
      <w:r w:rsidR="005361D3" w:rsidRPr="006F41CE">
        <w:rPr>
          <w:lang w:val="sr-Cyrl-CS"/>
        </w:rPr>
        <w:t>.</w:t>
      </w:r>
    </w:p>
    <w:p w14:paraId="768EA44A" w14:textId="77777777" w:rsidR="00397969" w:rsidRPr="006F41CE" w:rsidRDefault="00397969" w:rsidP="002D5665">
      <w:pPr>
        <w:pStyle w:val="Naslovclana"/>
        <w:spacing w:before="0" w:after="0" w:line="240" w:lineRule="auto"/>
        <w:rPr>
          <w:lang w:val="sr-Cyrl-CS"/>
        </w:rPr>
      </w:pPr>
    </w:p>
    <w:p w14:paraId="51B2D784" w14:textId="780C4C43" w:rsidR="004320D6" w:rsidRPr="006F41CE" w:rsidRDefault="00F26A4F" w:rsidP="002D5665">
      <w:pPr>
        <w:spacing w:after="0" w:line="240" w:lineRule="auto"/>
        <w:ind w:firstLine="864"/>
        <w:jc w:val="both"/>
        <w:rPr>
          <w:rFonts w:ascii="Times New Roman" w:hAnsi="Times New Roman"/>
          <w:sz w:val="24"/>
          <w:szCs w:val="24"/>
          <w:lang w:val="sr-Cyrl-CS"/>
        </w:rPr>
      </w:pPr>
      <w:r w:rsidRPr="006F41CE">
        <w:rPr>
          <w:rFonts w:ascii="Times New Roman" w:hAnsi="Times New Roman"/>
          <w:sz w:val="24"/>
          <w:szCs w:val="24"/>
          <w:lang w:val="sr-Cyrl-CS"/>
        </w:rPr>
        <w:t>Агенција, након саветовања са надлежним операторима система, произвођачима и другим заинтересованим странама за које сматра да на њих утиче ова уредба, одређује критеријуме за одобравање изузећа у складу са чл</w:t>
      </w:r>
      <w:r w:rsidR="00397969" w:rsidRPr="006F41CE">
        <w:rPr>
          <w:rFonts w:ascii="Times New Roman" w:hAnsi="Times New Roman"/>
          <w:sz w:val="24"/>
          <w:szCs w:val="24"/>
          <w:lang w:val="sr-Cyrl-CS"/>
        </w:rPr>
        <w:t>.</w:t>
      </w:r>
      <w:r w:rsidRPr="006F41CE">
        <w:rPr>
          <w:rFonts w:ascii="Times New Roman" w:hAnsi="Times New Roman"/>
          <w:sz w:val="24"/>
          <w:szCs w:val="24"/>
          <w:lang w:val="sr-Cyrl-CS"/>
        </w:rPr>
        <w:t xml:space="preserve"> 79. и 81.</w:t>
      </w:r>
      <w:r w:rsidR="00397969" w:rsidRPr="006F41CE">
        <w:rPr>
          <w:rFonts w:ascii="Times New Roman" w:hAnsi="Times New Roman"/>
          <w:sz w:val="24"/>
          <w:szCs w:val="24"/>
          <w:lang w:val="sr-Cyrl-CS"/>
        </w:rPr>
        <w:t xml:space="preserve"> ове уредбе.</w:t>
      </w:r>
      <w:r w:rsidRPr="006F41CE">
        <w:rPr>
          <w:rFonts w:ascii="Times New Roman" w:hAnsi="Times New Roman"/>
          <w:sz w:val="24"/>
          <w:szCs w:val="24"/>
          <w:lang w:val="sr-Cyrl-CS"/>
        </w:rPr>
        <w:t xml:space="preserve"> </w:t>
      </w:r>
      <w:r w:rsidR="006B0B4B" w:rsidRPr="006F41CE">
        <w:rPr>
          <w:rFonts w:ascii="Times New Roman" w:hAnsi="Times New Roman"/>
          <w:sz w:val="24"/>
          <w:szCs w:val="24"/>
          <w:lang w:val="sr-Cyrl-CS"/>
        </w:rPr>
        <w:t xml:space="preserve">Агенција критеријуме објављује на својој интернет страници и о њима обавештава Надлежно тело, у складу са чаном 76.  Уговора о оснивању Енергетске заједнице између Европске </w:t>
      </w:r>
      <w:r w:rsidR="003561D5" w:rsidRPr="006F41CE">
        <w:rPr>
          <w:rFonts w:ascii="Times New Roman" w:hAnsi="Times New Roman"/>
          <w:sz w:val="24"/>
          <w:szCs w:val="24"/>
          <w:lang w:val="sr-Cyrl-CS"/>
        </w:rPr>
        <w:t xml:space="preserve">заједнице </w:t>
      </w:r>
      <w:r w:rsidR="006B0B4B" w:rsidRPr="006F41CE">
        <w:rPr>
          <w:rFonts w:ascii="Times New Roman" w:hAnsi="Times New Roman"/>
          <w:sz w:val="24"/>
          <w:szCs w:val="24"/>
          <w:lang w:val="sr-Cyrl-CS"/>
        </w:rPr>
        <w:t xml:space="preserve">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w:t>
      </w:r>
      <w:r w:rsidR="006B0B4B" w:rsidRPr="006F41CE">
        <w:rPr>
          <w:rFonts w:ascii="Times New Roman" w:hAnsi="Times New Roman"/>
          <w:sz w:val="24"/>
          <w:szCs w:val="24"/>
          <w:lang w:val="sr-Cyrl-CS"/>
        </w:rPr>
        <w:lastRenderedPageBreak/>
        <w:t xml:space="preserve">РС”, број 62/06) и одлукама Министарског савета Енергетске заједнице до приступања Републике Србије Европској унији може захтевати да Агенција измени критеријуме ако сматра да нису у складу са овом уредбом. </w:t>
      </w:r>
      <w:r w:rsidR="00A85932" w:rsidRPr="006F41CE">
        <w:rPr>
          <w:rFonts w:ascii="Times New Roman" w:hAnsi="Times New Roman"/>
          <w:sz w:val="24"/>
          <w:szCs w:val="24"/>
          <w:lang w:val="sr-Cyrl-CS"/>
        </w:rPr>
        <w:t>П</w:t>
      </w:r>
      <w:r w:rsidRPr="006F41CE">
        <w:rPr>
          <w:rFonts w:ascii="Times New Roman" w:hAnsi="Times New Roman"/>
          <w:sz w:val="24"/>
          <w:szCs w:val="24"/>
          <w:lang w:val="sr-Cyrl-CS"/>
        </w:rPr>
        <w:t>реиспитивања и измене критеријума за одобравање изузећа не</w:t>
      </w:r>
      <w:r w:rsidR="00A85932" w:rsidRPr="006F41CE">
        <w:rPr>
          <w:rFonts w:ascii="Times New Roman" w:hAnsi="Times New Roman"/>
          <w:sz w:val="24"/>
          <w:szCs w:val="24"/>
          <w:lang w:val="sr-Cyrl-CS"/>
        </w:rPr>
        <w:t xml:space="preserve"> могу</w:t>
      </w:r>
      <w:r w:rsidRPr="006F41CE">
        <w:rPr>
          <w:rFonts w:ascii="Times New Roman" w:hAnsi="Times New Roman"/>
          <w:sz w:val="24"/>
          <w:szCs w:val="24"/>
          <w:lang w:val="sr-Cyrl-CS"/>
        </w:rPr>
        <w:t xml:space="preserve"> ути</w:t>
      </w:r>
      <w:r w:rsidR="00A85932" w:rsidRPr="006F41CE">
        <w:rPr>
          <w:rFonts w:ascii="Times New Roman" w:hAnsi="Times New Roman"/>
          <w:sz w:val="24"/>
          <w:szCs w:val="24"/>
          <w:lang w:val="sr-Cyrl-CS"/>
        </w:rPr>
        <w:t>цати</w:t>
      </w:r>
      <w:r w:rsidRPr="006F41CE">
        <w:rPr>
          <w:rFonts w:ascii="Times New Roman" w:hAnsi="Times New Roman"/>
          <w:sz w:val="24"/>
          <w:szCs w:val="24"/>
          <w:lang w:val="sr-Cyrl-CS"/>
        </w:rPr>
        <w:t xml:space="preserve"> на већ одобрена изузећа, чија се примена наставља до предвиђеног рока како је наведено у одлуци о одобрењу изузећа.</w:t>
      </w:r>
    </w:p>
    <w:p w14:paraId="51F95CBB" w14:textId="24D80D3A" w:rsidR="00F26A4F" w:rsidRPr="006F41CE" w:rsidRDefault="00397969"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F26A4F" w:rsidRPr="006F41CE">
        <w:rPr>
          <w:rFonts w:ascii="Times New Roman" w:hAnsi="Times New Roman"/>
          <w:sz w:val="24"/>
          <w:szCs w:val="24"/>
          <w:lang w:val="sr-Cyrl-CS"/>
        </w:rPr>
        <w:t xml:space="preserve">Агенција, </w:t>
      </w:r>
      <w:r w:rsidR="00A85932" w:rsidRPr="006F41CE">
        <w:rPr>
          <w:rFonts w:ascii="Times New Roman" w:hAnsi="Times New Roman"/>
          <w:sz w:val="24"/>
          <w:szCs w:val="24"/>
          <w:lang w:val="sr-Cyrl-CS"/>
        </w:rPr>
        <w:t xml:space="preserve">уколико је то потребно </w:t>
      </w:r>
      <w:r w:rsidR="00F26A4F" w:rsidRPr="006F41CE">
        <w:rPr>
          <w:rFonts w:ascii="Times New Roman" w:hAnsi="Times New Roman"/>
          <w:sz w:val="24"/>
          <w:szCs w:val="24"/>
          <w:lang w:val="sr-Cyrl-CS"/>
        </w:rPr>
        <w:t xml:space="preserve">због промене околности у вези с променом захтева за систем, може највише једном у години да преиспита и измени критеријуме за одобрење изузећа у складу са ставом 1. </w:t>
      </w:r>
      <w:r w:rsidRPr="006F41CE">
        <w:rPr>
          <w:rFonts w:ascii="Times New Roman" w:hAnsi="Times New Roman"/>
          <w:sz w:val="24"/>
          <w:szCs w:val="24"/>
          <w:lang w:val="sr-Cyrl-CS"/>
        </w:rPr>
        <w:t xml:space="preserve">овог члана. </w:t>
      </w:r>
      <w:r w:rsidR="00A85932" w:rsidRPr="006F41CE">
        <w:rPr>
          <w:rFonts w:ascii="Times New Roman" w:hAnsi="Times New Roman"/>
          <w:sz w:val="24"/>
          <w:szCs w:val="24"/>
          <w:lang w:val="sr-Cyrl-CS"/>
        </w:rPr>
        <w:t>П</w:t>
      </w:r>
      <w:r w:rsidR="00F26A4F" w:rsidRPr="006F41CE">
        <w:rPr>
          <w:rFonts w:ascii="Times New Roman" w:hAnsi="Times New Roman"/>
          <w:sz w:val="24"/>
          <w:szCs w:val="24"/>
          <w:lang w:val="sr-Cyrl-CS"/>
        </w:rPr>
        <w:t xml:space="preserve">ромена критеријума не примењује се на изузећа за која је захтев већ поднесен.     </w:t>
      </w:r>
    </w:p>
    <w:p w14:paraId="6481CFE2" w14:textId="3DC03FD9" w:rsidR="00471621" w:rsidRPr="006F41CE" w:rsidRDefault="00397969"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F26A4F" w:rsidRPr="006F41CE">
        <w:rPr>
          <w:rFonts w:ascii="Times New Roman" w:hAnsi="Times New Roman"/>
          <w:sz w:val="24"/>
          <w:szCs w:val="24"/>
          <w:lang w:val="sr-Cyrl-CS"/>
        </w:rPr>
        <w:t xml:space="preserve">Агенција може да </w:t>
      </w:r>
      <w:r w:rsidR="00A85932" w:rsidRPr="006F41CE">
        <w:rPr>
          <w:rFonts w:ascii="Times New Roman" w:hAnsi="Times New Roman"/>
          <w:sz w:val="24"/>
          <w:szCs w:val="24"/>
          <w:lang w:val="sr-Cyrl-CS"/>
        </w:rPr>
        <w:t xml:space="preserve">одлучи </w:t>
      </w:r>
      <w:r w:rsidR="00F26A4F" w:rsidRPr="006F41CE">
        <w:rPr>
          <w:rFonts w:ascii="Times New Roman" w:hAnsi="Times New Roman"/>
          <w:sz w:val="24"/>
          <w:szCs w:val="24"/>
          <w:lang w:val="sr-Cyrl-CS"/>
        </w:rPr>
        <w:t xml:space="preserve">да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000E6180" w:rsidRPr="006F41CE">
        <w:rPr>
          <w:rFonts w:ascii="Times New Roman" w:hAnsi="Times New Roman"/>
          <w:sz w:val="24"/>
          <w:szCs w:val="24"/>
          <w:lang w:val="sr-Cyrl-CS"/>
        </w:rPr>
        <w:t xml:space="preserve">и или </w:t>
      </w:r>
      <w:r w:rsidR="00FE1686" w:rsidRPr="006F41CE">
        <w:rPr>
          <w:rFonts w:ascii="Times New Roman" w:hAnsi="Times New Roman"/>
          <w:sz w:val="24"/>
          <w:szCs w:val="24"/>
          <w:lang w:val="sr-Cyrl-CS"/>
        </w:rPr>
        <w:t>једносмерно</w:t>
      </w:r>
      <w:r w:rsidR="000E6180" w:rsidRPr="006F41CE">
        <w:rPr>
          <w:rFonts w:ascii="Times New Roman" w:hAnsi="Times New Roman"/>
          <w:sz w:val="24"/>
          <w:szCs w:val="24"/>
          <w:lang w:val="sr-Cyrl-CS"/>
        </w:rPr>
        <w:t xml:space="preserve"> </w:t>
      </w:r>
      <w:r w:rsidR="00B156CC" w:rsidRPr="006F41CE">
        <w:rPr>
          <w:rFonts w:ascii="Times New Roman" w:hAnsi="Times New Roman"/>
          <w:sz w:val="24"/>
          <w:szCs w:val="24"/>
          <w:lang w:val="sr-Cyrl-CS"/>
        </w:rPr>
        <w:t>прикључен</w:t>
      </w:r>
      <w:r w:rsidR="00F92B0C" w:rsidRPr="006F41CE">
        <w:rPr>
          <w:rFonts w:ascii="Times New Roman" w:hAnsi="Times New Roman"/>
          <w:sz w:val="24"/>
          <w:szCs w:val="24"/>
          <w:lang w:val="sr-Cyrl-CS"/>
        </w:rPr>
        <w:t xml:space="preserve">и модули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за које је поднесен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85B68"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F90BD1" w:rsidRPr="006F41CE">
        <w:rPr>
          <w:rFonts w:ascii="Times New Roman" w:hAnsi="Times New Roman"/>
          <w:sz w:val="24"/>
          <w:szCs w:val="24"/>
          <w:lang w:val="sr-Cyrl-CS"/>
        </w:rPr>
        <w:t>чл.</w:t>
      </w:r>
      <w:r w:rsidR="00085B68" w:rsidRPr="006F41CE">
        <w:rPr>
          <w:rFonts w:ascii="Times New Roman" w:hAnsi="Times New Roman"/>
          <w:sz w:val="24"/>
          <w:szCs w:val="24"/>
          <w:lang w:val="sr-Cyrl-CS"/>
        </w:rPr>
        <w:t xml:space="preserve"> од </w:t>
      </w:r>
      <w:r w:rsidR="00F26A4F" w:rsidRPr="006F41CE">
        <w:rPr>
          <w:rFonts w:ascii="Times New Roman" w:hAnsi="Times New Roman"/>
          <w:sz w:val="24"/>
          <w:szCs w:val="24"/>
          <w:lang w:val="sr-Cyrl-CS"/>
        </w:rPr>
        <w:t>79</w:t>
      </w:r>
      <w:r w:rsidR="00085B68" w:rsidRPr="006F41CE">
        <w:rPr>
          <w:rFonts w:ascii="Times New Roman" w:hAnsi="Times New Roman"/>
          <w:sz w:val="24"/>
          <w:szCs w:val="24"/>
          <w:lang w:val="sr-Cyrl-CS"/>
        </w:rPr>
        <w:t>. до 8</w:t>
      </w:r>
      <w:r w:rsidR="00F26A4F" w:rsidRPr="006F41CE">
        <w:rPr>
          <w:rFonts w:ascii="Times New Roman" w:hAnsi="Times New Roman"/>
          <w:sz w:val="24"/>
          <w:szCs w:val="24"/>
          <w:lang w:val="sr-Cyrl-CS"/>
        </w:rPr>
        <w:t>1</w:t>
      </w:r>
      <w:r w:rsidR="00085B68" w:rsidRPr="006F41CE">
        <w:rPr>
          <w:rFonts w:ascii="Times New Roman" w:hAnsi="Times New Roman"/>
          <w:sz w:val="24"/>
          <w:szCs w:val="24"/>
          <w:lang w:val="sr-Cyrl-CS"/>
        </w:rPr>
        <w:t>.</w:t>
      </w:r>
      <w:r w:rsidRPr="006F41CE">
        <w:rPr>
          <w:rFonts w:ascii="Times New Roman" w:hAnsi="Times New Roman"/>
          <w:sz w:val="24"/>
          <w:szCs w:val="24"/>
          <w:lang w:val="sr-Cyrl-CS"/>
        </w:rPr>
        <w:t xml:space="preserve"> ове уредбе</w:t>
      </w:r>
      <w:r w:rsidR="00085B68" w:rsidRPr="006F41CE">
        <w:rPr>
          <w:rFonts w:ascii="Times New Roman" w:hAnsi="Times New Roman"/>
          <w:sz w:val="24"/>
          <w:szCs w:val="24"/>
          <w:lang w:val="sr-Cyrl-CS"/>
        </w:rPr>
        <w:t xml:space="preserve"> не треба да буду</w:t>
      </w:r>
      <w:r w:rsidR="000E6180"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ове </w:t>
      </w:r>
      <w:r w:rsidR="00CA2A73"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редбе од којих се тражи </w:t>
      </w:r>
      <w:r w:rsidR="00C33325" w:rsidRPr="006F41CE">
        <w:rPr>
          <w:rFonts w:ascii="Times New Roman" w:hAnsi="Times New Roman"/>
          <w:sz w:val="24"/>
          <w:szCs w:val="24"/>
          <w:lang w:val="sr-Cyrl-CS"/>
        </w:rPr>
        <w:t>изузећ</w:t>
      </w:r>
      <w:r w:rsidR="00085B68" w:rsidRPr="006F41CE">
        <w:rPr>
          <w:rFonts w:ascii="Times New Roman" w:hAnsi="Times New Roman"/>
          <w:sz w:val="24"/>
          <w:szCs w:val="24"/>
          <w:lang w:val="sr-Cyrl-CS"/>
        </w:rPr>
        <w:t xml:space="preserve">е </w:t>
      </w:r>
      <w:r w:rsidR="000E6180" w:rsidRPr="006F41CE">
        <w:rPr>
          <w:rFonts w:ascii="Times New Roman" w:hAnsi="Times New Roman"/>
          <w:sz w:val="24"/>
          <w:szCs w:val="24"/>
          <w:lang w:val="sr-Cyrl-CS"/>
        </w:rPr>
        <w:t xml:space="preserve">од дана подношења </w:t>
      </w:r>
      <w:r w:rsidR="000E46C8"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до издавања одлуке </w:t>
      </w:r>
      <w:r w:rsidR="009565CD" w:rsidRPr="006F41CE">
        <w:rPr>
          <w:rFonts w:ascii="Times New Roman" w:hAnsi="Times New Roman"/>
          <w:sz w:val="24"/>
          <w:szCs w:val="24"/>
          <w:lang w:val="sr-Cyrl-CS"/>
        </w:rPr>
        <w:t>Агенције</w:t>
      </w:r>
      <w:r w:rsidR="000E6180" w:rsidRPr="006F41CE">
        <w:rPr>
          <w:rFonts w:ascii="Times New Roman" w:hAnsi="Times New Roman"/>
          <w:sz w:val="24"/>
          <w:szCs w:val="24"/>
          <w:lang w:val="sr-Cyrl-CS"/>
        </w:rPr>
        <w:t xml:space="preserve">. </w:t>
      </w:r>
    </w:p>
    <w:p w14:paraId="347E3827" w14:textId="77777777" w:rsidR="00397969" w:rsidRPr="006F41CE" w:rsidRDefault="00397969" w:rsidP="002D5665">
      <w:pPr>
        <w:spacing w:after="0" w:line="240" w:lineRule="auto"/>
        <w:ind w:firstLine="288"/>
        <w:jc w:val="both"/>
        <w:rPr>
          <w:rFonts w:ascii="Times New Roman" w:hAnsi="Times New Roman"/>
          <w:sz w:val="24"/>
          <w:szCs w:val="24"/>
          <w:lang w:val="sr-Cyrl-CS"/>
        </w:rPr>
      </w:pPr>
    </w:p>
    <w:p w14:paraId="14CB8494" w14:textId="32896112" w:rsidR="005361D3" w:rsidRPr="006F41CE" w:rsidRDefault="005361D3" w:rsidP="002D5665">
      <w:pPr>
        <w:pStyle w:val="Naslovclana"/>
        <w:spacing w:before="0" w:after="0" w:line="240" w:lineRule="auto"/>
        <w:rPr>
          <w:rFonts w:eastAsia="Book Antiqua"/>
          <w:b w:val="0"/>
          <w:lang w:val="sr-Cyrl-CS"/>
        </w:rPr>
      </w:pPr>
      <w:r w:rsidRPr="006F41CE">
        <w:rPr>
          <w:rFonts w:eastAsia="Book Antiqua"/>
          <w:b w:val="0"/>
          <w:lang w:val="sr-Cyrl-CS"/>
        </w:rPr>
        <w:t xml:space="preserve">Захтев за изузећа који подноси власник </w:t>
      </w:r>
      <w:r w:rsidR="005B532D" w:rsidRPr="006F41CE">
        <w:rPr>
          <w:rFonts w:eastAsia="Book Antiqua"/>
          <w:b w:val="0"/>
          <w:lang w:val="sr-Cyrl-CS"/>
        </w:rPr>
        <w:t>ЈСВН</w:t>
      </w:r>
      <w:r w:rsidRPr="006F41CE">
        <w:rPr>
          <w:rFonts w:eastAsia="Book Antiqua"/>
          <w:b w:val="0"/>
          <w:lang w:val="sr-Cyrl-CS"/>
        </w:rPr>
        <w:t xml:space="preserve"> система ил</w:t>
      </w:r>
      <w:r w:rsidR="006E649B" w:rsidRPr="006F41CE">
        <w:rPr>
          <w:rFonts w:eastAsia="Book Antiqua"/>
          <w:b w:val="0"/>
          <w:lang w:val="sr-Cyrl-CS"/>
        </w:rPr>
        <w:t>и власник једносмерно прикљученог</w:t>
      </w:r>
      <w:r w:rsidR="005E7AAD" w:rsidRPr="006F41CE">
        <w:rPr>
          <w:rFonts w:eastAsia="Book Antiqua"/>
          <w:b w:val="0"/>
          <w:lang w:val="sr-Cyrl-CS"/>
        </w:rPr>
        <w:t xml:space="preserve"> модула</w:t>
      </w:r>
      <w:r w:rsidRPr="006F41CE">
        <w:rPr>
          <w:rFonts w:eastAsia="Book Antiqua"/>
          <w:b w:val="0"/>
          <w:lang w:val="sr-Cyrl-CS"/>
        </w:rPr>
        <w:t xml:space="preserve"> ЕЕП</w:t>
      </w:r>
    </w:p>
    <w:p w14:paraId="6310F8BA" w14:textId="31E24E7B" w:rsidR="0047162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w:t>
      </w:r>
      <w:r w:rsidR="00CA2A73" w:rsidRPr="006F41CE">
        <w:rPr>
          <w:lang w:val="sr-Cyrl-CS"/>
        </w:rPr>
        <w:t>79</w:t>
      </w:r>
      <w:r w:rsidR="005361D3" w:rsidRPr="006F41CE">
        <w:rPr>
          <w:lang w:val="sr-Cyrl-CS"/>
        </w:rPr>
        <w:t>.</w:t>
      </w:r>
    </w:p>
    <w:p w14:paraId="5F103307" w14:textId="77777777" w:rsidR="00E54174" w:rsidRPr="006F41CE" w:rsidRDefault="00E54174" w:rsidP="002D5665">
      <w:pPr>
        <w:spacing w:after="0" w:line="240" w:lineRule="auto"/>
        <w:ind w:firstLine="576"/>
        <w:jc w:val="both"/>
        <w:rPr>
          <w:rFonts w:ascii="Times New Roman" w:hAnsi="Times New Roman"/>
          <w:sz w:val="24"/>
          <w:szCs w:val="24"/>
          <w:lang w:val="sr-Cyrl-CS"/>
        </w:rPr>
      </w:pPr>
    </w:p>
    <w:p w14:paraId="5CFC0CFA" w14:textId="4077F4D1" w:rsidR="004320D6"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Власници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 власници </w:t>
      </w:r>
      <w:r w:rsidR="004718B0" w:rsidRPr="006F41CE">
        <w:rPr>
          <w:rFonts w:ascii="Times New Roman" w:hAnsi="Times New Roman"/>
          <w:sz w:val="24"/>
          <w:szCs w:val="24"/>
          <w:lang w:val="sr-Cyrl-CS"/>
        </w:rPr>
        <w:t xml:space="preserve">једносмерно прикључених </w:t>
      </w:r>
      <w:r w:rsidR="005E7AAD" w:rsidRPr="006F41CE">
        <w:rPr>
          <w:rFonts w:ascii="Times New Roman" w:hAnsi="Times New Roman"/>
          <w:sz w:val="24"/>
          <w:szCs w:val="24"/>
          <w:lang w:val="sr-Cyrl-CS"/>
        </w:rPr>
        <w:t>модула</w:t>
      </w:r>
      <w:r w:rsidR="00F92B0C" w:rsidRPr="006F41CE">
        <w:rPr>
          <w:rFonts w:ascii="Times New Roman" w:hAnsi="Times New Roman"/>
          <w:sz w:val="24"/>
          <w:szCs w:val="24"/>
          <w:lang w:val="sr-Cyrl-CS"/>
        </w:rPr>
        <w:t xml:space="preserve"> </w:t>
      </w:r>
      <w:r w:rsidR="00B156CC"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или њихови могући власници могу затражити </w:t>
      </w:r>
      <w:r w:rsidR="00C33325" w:rsidRPr="006F41CE">
        <w:rPr>
          <w:rFonts w:ascii="Times New Roman" w:hAnsi="Times New Roman"/>
          <w:sz w:val="24"/>
          <w:szCs w:val="24"/>
          <w:lang w:val="sr-Cyrl-CS"/>
        </w:rPr>
        <w:t>изузећ</w:t>
      </w:r>
      <w:r w:rsidR="00083096" w:rsidRPr="006F41CE">
        <w:rPr>
          <w:rFonts w:ascii="Times New Roman" w:hAnsi="Times New Roman"/>
          <w:sz w:val="24"/>
          <w:szCs w:val="24"/>
          <w:lang w:val="sr-Cyrl-CS"/>
        </w:rPr>
        <w:t xml:space="preserve">е </w:t>
      </w:r>
      <w:r w:rsidRPr="006F41CE">
        <w:rPr>
          <w:rFonts w:ascii="Times New Roman" w:hAnsi="Times New Roman"/>
          <w:sz w:val="24"/>
          <w:szCs w:val="24"/>
          <w:lang w:val="sr-Cyrl-CS"/>
        </w:rPr>
        <w:t xml:space="preserve">од једног или више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из ове Уредбе. </w:t>
      </w:r>
    </w:p>
    <w:p w14:paraId="4C8ABF9E" w14:textId="72CBDCF7" w:rsidR="004320D6" w:rsidRPr="006F41CE" w:rsidRDefault="00717DDB"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83096" w:rsidRPr="006F41CE">
        <w:rPr>
          <w:rFonts w:ascii="Times New Roman" w:hAnsi="Times New Roman"/>
          <w:sz w:val="24"/>
          <w:szCs w:val="24"/>
          <w:lang w:val="sr-Cyrl-CS"/>
        </w:rPr>
        <w:t xml:space="preserve">е се </w:t>
      </w:r>
      <w:r w:rsidR="000E6180" w:rsidRPr="006F41CE">
        <w:rPr>
          <w:rFonts w:ascii="Times New Roman" w:hAnsi="Times New Roman"/>
          <w:sz w:val="24"/>
          <w:szCs w:val="24"/>
          <w:lang w:val="sr-Cyrl-CS"/>
        </w:rPr>
        <w:t xml:space="preserve">подноси надлежном оператору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w:t>
      </w:r>
      <w:r w:rsidR="00DF1688" w:rsidRPr="006F41CE">
        <w:rPr>
          <w:rFonts w:ascii="Times New Roman" w:hAnsi="Times New Roman"/>
          <w:sz w:val="24"/>
          <w:szCs w:val="24"/>
          <w:lang w:val="sr-Cyrl-CS"/>
        </w:rPr>
        <w:t>садржи</w:t>
      </w:r>
      <w:r w:rsidR="000E6180" w:rsidRPr="006F41CE">
        <w:rPr>
          <w:rFonts w:ascii="Times New Roman" w:hAnsi="Times New Roman"/>
          <w:sz w:val="24"/>
          <w:szCs w:val="24"/>
          <w:lang w:val="sr-Cyrl-CS"/>
        </w:rPr>
        <w:t xml:space="preserve">: </w:t>
      </w:r>
    </w:p>
    <w:p w14:paraId="01E5E05A" w14:textId="71B8DD9F" w:rsidR="004320D6" w:rsidRPr="006F41CE" w:rsidRDefault="0090238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1</w:t>
      </w:r>
      <w:r w:rsidR="00083096" w:rsidRPr="006F41CE">
        <w:rPr>
          <w:rFonts w:ascii="Times New Roman" w:hAnsi="Times New Roman"/>
          <w:sz w:val="24"/>
          <w:szCs w:val="24"/>
          <w:lang w:val="sr-Cyrl-CS"/>
        </w:rPr>
        <w:t>) идентификацион</w:t>
      </w:r>
      <w:r w:rsidR="000E6180" w:rsidRPr="006F41CE">
        <w:rPr>
          <w:rFonts w:ascii="Times New Roman" w:hAnsi="Times New Roman"/>
          <w:sz w:val="24"/>
          <w:szCs w:val="24"/>
          <w:lang w:val="sr-Cyrl-CS"/>
        </w:rPr>
        <w:t xml:space="preserve">е податке о власнику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83096" w:rsidRPr="006F41CE">
        <w:rPr>
          <w:rFonts w:ascii="Times New Roman" w:hAnsi="Times New Roman"/>
          <w:sz w:val="24"/>
          <w:szCs w:val="24"/>
          <w:lang w:val="sr-Cyrl-CS"/>
        </w:rPr>
        <w:t xml:space="preserve"> или њиховом </w:t>
      </w:r>
      <w:r w:rsidR="000E6180" w:rsidRPr="006F41CE">
        <w:rPr>
          <w:rFonts w:ascii="Times New Roman" w:hAnsi="Times New Roman"/>
          <w:sz w:val="24"/>
          <w:szCs w:val="24"/>
          <w:lang w:val="sr-Cyrl-CS"/>
        </w:rPr>
        <w:t xml:space="preserve">могућем власнику и </w:t>
      </w:r>
      <w:r w:rsidR="00083096" w:rsidRPr="006F41CE">
        <w:rPr>
          <w:rFonts w:ascii="Times New Roman" w:hAnsi="Times New Roman"/>
          <w:sz w:val="24"/>
          <w:szCs w:val="24"/>
          <w:lang w:val="sr-Cyrl-CS"/>
        </w:rPr>
        <w:t xml:space="preserve">контакт </w:t>
      </w:r>
      <w:r w:rsidR="000E6180" w:rsidRPr="006F41CE">
        <w:rPr>
          <w:rFonts w:ascii="Times New Roman" w:hAnsi="Times New Roman"/>
          <w:sz w:val="24"/>
          <w:szCs w:val="24"/>
          <w:lang w:val="sr-Cyrl-CS"/>
        </w:rPr>
        <w:t xml:space="preserve">особу; </w:t>
      </w:r>
    </w:p>
    <w:p w14:paraId="6ADC88E7" w14:textId="77595975" w:rsidR="004320D6" w:rsidRPr="006F41CE" w:rsidRDefault="0090238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опис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за који се тражи </w:t>
      </w:r>
      <w:r w:rsidR="00C33325" w:rsidRPr="006F41CE">
        <w:rPr>
          <w:rFonts w:ascii="Times New Roman" w:hAnsi="Times New Roman"/>
          <w:sz w:val="24"/>
          <w:szCs w:val="24"/>
          <w:lang w:val="sr-Cyrl-CS"/>
        </w:rPr>
        <w:t>изузећ</w:t>
      </w:r>
      <w:r w:rsidR="00083096"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w:t>
      </w:r>
    </w:p>
    <w:p w14:paraId="297CE634" w14:textId="0A0D66BB" w:rsidR="004320D6" w:rsidRPr="006F41CE" w:rsidRDefault="0090238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3</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083096" w:rsidRPr="006F41CE">
        <w:rPr>
          <w:rFonts w:ascii="Times New Roman" w:hAnsi="Times New Roman"/>
          <w:sz w:val="24"/>
          <w:szCs w:val="24"/>
          <w:lang w:val="sr-Cyrl-CS"/>
        </w:rPr>
        <w:t>позивање</w:t>
      </w:r>
      <w:r w:rsidR="000E6180" w:rsidRPr="006F41CE">
        <w:rPr>
          <w:rFonts w:ascii="Times New Roman" w:hAnsi="Times New Roman"/>
          <w:sz w:val="24"/>
          <w:szCs w:val="24"/>
          <w:lang w:val="sr-Cyrl-CS"/>
        </w:rPr>
        <w:t xml:space="preserve"> на </w:t>
      </w:r>
      <w:r w:rsidR="00083096"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из ове </w:t>
      </w:r>
      <w:r w:rsidR="00801A23"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редбе од којих се тражи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и </w:t>
      </w:r>
      <w:r w:rsidR="00083096" w:rsidRPr="006F41CE">
        <w:rPr>
          <w:rFonts w:ascii="Times New Roman" w:hAnsi="Times New Roman"/>
          <w:sz w:val="24"/>
          <w:szCs w:val="24"/>
          <w:lang w:val="sr-Cyrl-CS"/>
        </w:rPr>
        <w:t>детаљан</w:t>
      </w:r>
      <w:r w:rsidR="000E6180" w:rsidRPr="006F41CE">
        <w:rPr>
          <w:rFonts w:ascii="Times New Roman" w:hAnsi="Times New Roman"/>
          <w:sz w:val="24"/>
          <w:szCs w:val="24"/>
          <w:lang w:val="sr-Cyrl-CS"/>
        </w:rPr>
        <w:t xml:space="preserve"> опис траженог </w:t>
      </w:r>
      <w:r w:rsidR="00C33325" w:rsidRPr="006F41CE">
        <w:rPr>
          <w:rFonts w:ascii="Times New Roman" w:hAnsi="Times New Roman"/>
          <w:sz w:val="24"/>
          <w:szCs w:val="24"/>
          <w:lang w:val="sr-Cyrl-CS"/>
        </w:rPr>
        <w:t>изузећ</w:t>
      </w:r>
      <w:r w:rsidR="007238AF"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w:t>
      </w:r>
    </w:p>
    <w:p w14:paraId="37983308" w14:textId="7898EE03" w:rsidR="004320D6" w:rsidRPr="006F41CE" w:rsidRDefault="00902382"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4</w:t>
      </w:r>
      <w:r w:rsidR="006627D4"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r w:rsidR="00083096" w:rsidRPr="006F41CE">
        <w:rPr>
          <w:rFonts w:ascii="Times New Roman" w:hAnsi="Times New Roman"/>
          <w:sz w:val="24"/>
          <w:szCs w:val="24"/>
          <w:lang w:val="sr-Cyrl-CS"/>
        </w:rPr>
        <w:t>детаљно</w:t>
      </w:r>
      <w:r w:rsidR="000E6180" w:rsidRPr="006F41CE">
        <w:rPr>
          <w:rFonts w:ascii="Times New Roman" w:hAnsi="Times New Roman"/>
          <w:sz w:val="24"/>
          <w:szCs w:val="24"/>
          <w:lang w:val="sr-Cyrl-CS"/>
        </w:rPr>
        <w:t xml:space="preserve"> образложење с</w:t>
      </w:r>
      <w:r w:rsidR="00083096"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одговарајућим пратећим документима и анализом трошкова и користи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6</w:t>
      </w:r>
      <w:r w:rsidR="00801A23" w:rsidRPr="006F41CE">
        <w:rPr>
          <w:rFonts w:ascii="Times New Roman" w:hAnsi="Times New Roman"/>
          <w:sz w:val="24"/>
          <w:szCs w:val="24"/>
          <w:lang w:val="sr-Cyrl-CS"/>
        </w:rPr>
        <w:t>6</w:t>
      </w:r>
      <w:r w:rsidR="000E6180" w:rsidRPr="006F41CE">
        <w:rPr>
          <w:rFonts w:ascii="Times New Roman" w:hAnsi="Times New Roman"/>
          <w:sz w:val="24"/>
          <w:szCs w:val="24"/>
          <w:lang w:val="sr-Cyrl-CS"/>
        </w:rPr>
        <w:t>.</w:t>
      </w:r>
      <w:r w:rsidR="005E7AAD"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w:t>
      </w:r>
    </w:p>
    <w:p w14:paraId="64EA8116" w14:textId="5A79109D" w:rsidR="004320D6" w:rsidRPr="006F41CE" w:rsidRDefault="0090238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5</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доказ да затражено </w:t>
      </w:r>
      <w:r w:rsidR="00C33325" w:rsidRPr="006F41CE">
        <w:rPr>
          <w:rFonts w:ascii="Times New Roman" w:hAnsi="Times New Roman"/>
          <w:sz w:val="24"/>
          <w:szCs w:val="24"/>
          <w:lang w:val="sr-Cyrl-CS"/>
        </w:rPr>
        <w:t>изузећ</w:t>
      </w:r>
      <w:r w:rsidR="00083096"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не би имало штетан </w:t>
      </w:r>
      <w:r w:rsidR="00083096" w:rsidRPr="006F41CE">
        <w:rPr>
          <w:rFonts w:ascii="Times New Roman" w:hAnsi="Times New Roman"/>
          <w:sz w:val="24"/>
          <w:szCs w:val="24"/>
          <w:lang w:val="sr-Cyrl-CS"/>
        </w:rPr>
        <w:t>утицај</w:t>
      </w:r>
      <w:r w:rsidR="000E6180" w:rsidRPr="006F41CE">
        <w:rPr>
          <w:rFonts w:ascii="Times New Roman" w:hAnsi="Times New Roman"/>
          <w:sz w:val="24"/>
          <w:szCs w:val="24"/>
          <w:lang w:val="sr-Cyrl-CS"/>
        </w:rPr>
        <w:t xml:space="preserve"> на прекограничну трговину; </w:t>
      </w:r>
    </w:p>
    <w:p w14:paraId="13671844" w14:textId="1734CF37" w:rsidR="004320D6" w:rsidRPr="006F41CE" w:rsidRDefault="00902382"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6</w:t>
      </w:r>
      <w:r w:rsidR="002371A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у случају </w:t>
      </w:r>
      <w:r w:rsidR="0035047F" w:rsidRPr="006F41CE">
        <w:rPr>
          <w:rFonts w:ascii="Times New Roman" w:hAnsi="Times New Roman"/>
          <w:sz w:val="24"/>
          <w:szCs w:val="24"/>
          <w:lang w:val="sr-Cyrl-CS"/>
        </w:rPr>
        <w:t>једносмерно прикључен</w:t>
      </w:r>
      <w:r w:rsidR="00F92B0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r w:rsidR="00B156CC" w:rsidRPr="006F41CE">
        <w:rPr>
          <w:rFonts w:ascii="Times New Roman" w:hAnsi="Times New Roman"/>
          <w:sz w:val="24"/>
          <w:szCs w:val="24"/>
          <w:lang w:val="sr-Cyrl-CS"/>
        </w:rPr>
        <w:t xml:space="preserve">која </w:t>
      </w:r>
      <w:r w:rsidR="000E6180" w:rsidRPr="006F41CE">
        <w:rPr>
          <w:rFonts w:ascii="Times New Roman" w:hAnsi="Times New Roman"/>
          <w:sz w:val="24"/>
          <w:szCs w:val="24"/>
          <w:lang w:val="sr-Cyrl-CS"/>
        </w:rPr>
        <w:t>је прикључен</w:t>
      </w:r>
      <w:r w:rsidR="00B156CC"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на најмање једну крајњу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претварачку станицу, доказ да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неће </w:t>
      </w:r>
      <w:r w:rsidR="00C92B87" w:rsidRPr="006F41CE">
        <w:rPr>
          <w:rFonts w:ascii="Times New Roman" w:hAnsi="Times New Roman"/>
          <w:sz w:val="24"/>
          <w:szCs w:val="24"/>
          <w:lang w:val="sr-Cyrl-CS"/>
        </w:rPr>
        <w:t>утица</w:t>
      </w:r>
      <w:r w:rsidR="000E6180" w:rsidRPr="006F41CE">
        <w:rPr>
          <w:rFonts w:ascii="Times New Roman" w:hAnsi="Times New Roman"/>
          <w:sz w:val="24"/>
          <w:szCs w:val="24"/>
          <w:lang w:val="sr-Cyrl-CS"/>
        </w:rPr>
        <w:t>ти на претварачку станицу или, као друга могућност, пристанак власника прет</w:t>
      </w:r>
      <w:r w:rsidR="00C80069" w:rsidRPr="006F41CE">
        <w:rPr>
          <w:rFonts w:ascii="Times New Roman" w:hAnsi="Times New Roman"/>
          <w:sz w:val="24"/>
          <w:szCs w:val="24"/>
          <w:lang w:val="sr-Cyrl-CS"/>
        </w:rPr>
        <w:t xml:space="preserve">варачке станице на предложено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w:t>
      </w:r>
    </w:p>
    <w:p w14:paraId="751A9210" w14:textId="2B9EEBEC" w:rsidR="004320D6"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у року од два </w:t>
      </w:r>
      <w:r w:rsidR="00083096" w:rsidRPr="006F41CE">
        <w:rPr>
          <w:rFonts w:ascii="Times New Roman" w:hAnsi="Times New Roman"/>
          <w:sz w:val="24"/>
          <w:szCs w:val="24"/>
          <w:lang w:val="sr-Cyrl-CS"/>
        </w:rPr>
        <w:t>недеље</w:t>
      </w:r>
      <w:r w:rsidRPr="006F41CE">
        <w:rPr>
          <w:rFonts w:ascii="Times New Roman" w:hAnsi="Times New Roman"/>
          <w:sz w:val="24"/>
          <w:szCs w:val="24"/>
          <w:lang w:val="sr-Cyrl-CS"/>
        </w:rPr>
        <w:t xml:space="preserve"> од </w:t>
      </w:r>
      <w:r w:rsidR="00083096" w:rsidRPr="006F41CE">
        <w:rPr>
          <w:rFonts w:ascii="Times New Roman" w:hAnsi="Times New Roman"/>
          <w:sz w:val="24"/>
          <w:szCs w:val="24"/>
          <w:lang w:val="sr-Cyrl-CS"/>
        </w:rPr>
        <w:t xml:space="preserve">пријема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83096" w:rsidRPr="006F41CE">
        <w:rPr>
          <w:rFonts w:ascii="Times New Roman" w:hAnsi="Times New Roman"/>
          <w:sz w:val="24"/>
          <w:szCs w:val="24"/>
          <w:lang w:val="sr-Cyrl-CS"/>
        </w:rPr>
        <w:t xml:space="preserve">е </w:t>
      </w:r>
      <w:r w:rsidRPr="006F41CE">
        <w:rPr>
          <w:rFonts w:ascii="Times New Roman" w:hAnsi="Times New Roman"/>
          <w:sz w:val="24"/>
          <w:szCs w:val="24"/>
          <w:lang w:val="sr-Cyrl-CS"/>
        </w:rPr>
        <w:t xml:space="preserve">мора потврдити власнику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или њихову могућем власнику је ли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потпун. Ако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сматра да је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непотпун,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или њихов потенцијални власник</w:t>
      </w:r>
      <w:r w:rsidRPr="006F41CE">
        <w:rPr>
          <w:rFonts w:ascii="Times New Roman" w:hAnsi="Times New Roman"/>
          <w:sz w:val="24"/>
          <w:szCs w:val="24"/>
          <w:lang w:val="sr-Cyrl-CS"/>
        </w:rPr>
        <w:t xml:space="preserve"> мора доставити додатне потребне информације у року од једног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а од </w:t>
      </w:r>
      <w:r w:rsidR="007D443A" w:rsidRPr="006F41CE">
        <w:rPr>
          <w:rFonts w:ascii="Times New Roman" w:hAnsi="Times New Roman"/>
          <w:sz w:val="24"/>
          <w:szCs w:val="24"/>
          <w:lang w:val="sr-Cyrl-CS"/>
        </w:rPr>
        <w:t>примања</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за додатне информације. Ако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или њихов потенцијални власник</w:t>
      </w:r>
      <w:r w:rsidRPr="006F41CE">
        <w:rPr>
          <w:rFonts w:ascii="Times New Roman" w:hAnsi="Times New Roman"/>
          <w:sz w:val="24"/>
          <w:szCs w:val="24"/>
          <w:lang w:val="sr-Cyrl-CS"/>
        </w:rPr>
        <w:t xml:space="preserve"> не достави тражене информације унутар тог рока,</w:t>
      </w:r>
      <w:r w:rsidR="00083096" w:rsidRPr="006F41CE">
        <w:rPr>
          <w:rFonts w:ascii="Times New Roman" w:hAnsi="Times New Roman"/>
          <w:sz w:val="24"/>
          <w:szCs w:val="24"/>
          <w:lang w:val="sr-Cyrl-CS"/>
        </w:rPr>
        <w:t xml:space="preserve"> сматра се</w:t>
      </w:r>
      <w:r w:rsidR="00C80069" w:rsidRPr="006F41CE">
        <w:rPr>
          <w:rFonts w:ascii="Times New Roman" w:hAnsi="Times New Roman"/>
          <w:sz w:val="24"/>
          <w:szCs w:val="24"/>
          <w:lang w:val="sr-Cyrl-CS"/>
        </w:rPr>
        <w:t xml:space="preserve"> да је</w:t>
      </w:r>
      <w:r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83096" w:rsidRPr="006F41CE">
        <w:rPr>
          <w:rFonts w:ascii="Times New Roman" w:hAnsi="Times New Roman"/>
          <w:sz w:val="24"/>
          <w:szCs w:val="24"/>
          <w:lang w:val="sr-Cyrl-CS"/>
        </w:rPr>
        <w:t>е</w:t>
      </w:r>
      <w:r w:rsidR="00C80069" w:rsidRPr="006F41CE">
        <w:rPr>
          <w:rFonts w:ascii="Times New Roman" w:hAnsi="Times New Roman"/>
          <w:sz w:val="24"/>
          <w:szCs w:val="24"/>
          <w:lang w:val="sr-Cyrl-CS"/>
        </w:rPr>
        <w:t>м</w:t>
      </w:r>
      <w:r w:rsidR="00083096" w:rsidRPr="006F41CE">
        <w:rPr>
          <w:rFonts w:ascii="Times New Roman" w:hAnsi="Times New Roman"/>
          <w:sz w:val="24"/>
          <w:szCs w:val="24"/>
          <w:lang w:val="sr-Cyrl-CS"/>
        </w:rPr>
        <w:t xml:space="preserve"> повучен</w:t>
      </w:r>
      <w:r w:rsidRPr="006F41CE">
        <w:rPr>
          <w:rFonts w:ascii="Times New Roman" w:hAnsi="Times New Roman"/>
          <w:sz w:val="24"/>
          <w:szCs w:val="24"/>
          <w:lang w:val="sr-Cyrl-CS"/>
        </w:rPr>
        <w:t xml:space="preserve">. </w:t>
      </w:r>
    </w:p>
    <w:p w14:paraId="176253D8" w14:textId="7A02A98B" w:rsidR="004320D6" w:rsidRPr="006F41CE" w:rsidRDefault="000E6180" w:rsidP="002D5665">
      <w:pPr>
        <w:spacing w:after="0" w:line="240" w:lineRule="auto"/>
        <w:ind w:firstLine="709"/>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у координацији с</w:t>
      </w:r>
      <w:r w:rsidR="00083096" w:rsidRPr="006F41CE">
        <w:rPr>
          <w:rFonts w:ascii="Times New Roman" w:hAnsi="Times New Roman"/>
          <w:sz w:val="24"/>
          <w:szCs w:val="24"/>
          <w:lang w:val="sr-Cyrl-CS"/>
        </w:rPr>
        <w:t>а</w:t>
      </w:r>
      <w:r w:rsidRPr="006F41CE">
        <w:rPr>
          <w:rFonts w:ascii="Times New Roman" w:hAnsi="Times New Roman"/>
          <w:sz w:val="24"/>
          <w:szCs w:val="24"/>
          <w:lang w:val="sr-Cyrl-CS"/>
        </w:rPr>
        <w:t xml:space="preserve"> надлежним ОПС и свим </w:t>
      </w:r>
      <w:r w:rsidR="0002036A" w:rsidRPr="006F41CE">
        <w:rPr>
          <w:rFonts w:ascii="Times New Roman" w:hAnsi="Times New Roman"/>
          <w:sz w:val="24"/>
          <w:szCs w:val="24"/>
          <w:lang w:val="sr-Cyrl-CS"/>
        </w:rPr>
        <w:t>суседни</w:t>
      </w:r>
      <w:r w:rsidRPr="006F41CE">
        <w:rPr>
          <w:rFonts w:ascii="Times New Roman" w:hAnsi="Times New Roman"/>
          <w:sz w:val="24"/>
          <w:szCs w:val="24"/>
          <w:lang w:val="sr-Cyrl-CS"/>
        </w:rPr>
        <w:t xml:space="preserve">м ОДС који су </w:t>
      </w:r>
      <w:r w:rsidR="00083096" w:rsidRPr="006F41CE">
        <w:rPr>
          <w:rFonts w:ascii="Times New Roman" w:hAnsi="Times New Roman"/>
          <w:sz w:val="24"/>
          <w:szCs w:val="24"/>
          <w:lang w:val="sr-Cyrl-CS"/>
        </w:rPr>
        <w:t>обухваћени</w:t>
      </w:r>
      <w:r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ом, </w:t>
      </w:r>
      <w:r w:rsidR="00814172" w:rsidRPr="006F41CE">
        <w:rPr>
          <w:rFonts w:ascii="Times New Roman" w:hAnsi="Times New Roman"/>
          <w:sz w:val="24"/>
          <w:szCs w:val="24"/>
          <w:lang w:val="sr-Cyrl-CS"/>
        </w:rPr>
        <w:t>оцењује</w:t>
      </w:r>
      <w:r w:rsidRPr="006F41CE">
        <w:rPr>
          <w:rFonts w:ascii="Times New Roman" w:hAnsi="Times New Roman"/>
          <w:sz w:val="24"/>
          <w:szCs w:val="24"/>
          <w:lang w:val="sr-Cyrl-CS"/>
        </w:rPr>
        <w:t xml:space="preserve">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83096" w:rsidRPr="006F41CE">
        <w:rPr>
          <w:rFonts w:ascii="Times New Roman" w:hAnsi="Times New Roman"/>
          <w:sz w:val="24"/>
          <w:szCs w:val="24"/>
          <w:lang w:val="sr-Cyrl-CS"/>
        </w:rPr>
        <w:t xml:space="preserve">е </w:t>
      </w:r>
      <w:r w:rsidRPr="006F41CE">
        <w:rPr>
          <w:rFonts w:ascii="Times New Roman" w:hAnsi="Times New Roman"/>
          <w:sz w:val="24"/>
          <w:szCs w:val="24"/>
          <w:lang w:val="sr-Cyrl-CS"/>
        </w:rPr>
        <w:t xml:space="preserve">и достављену анализу трошкова и користи узимајући у обзир </w:t>
      </w:r>
      <w:r w:rsidR="0002036A" w:rsidRPr="006F41CE">
        <w:rPr>
          <w:rFonts w:ascii="Times New Roman" w:hAnsi="Times New Roman"/>
          <w:sz w:val="24"/>
          <w:szCs w:val="24"/>
          <w:lang w:val="sr-Cyrl-CS"/>
        </w:rPr>
        <w:t>критеријум</w:t>
      </w:r>
      <w:r w:rsidRPr="006F41CE">
        <w:rPr>
          <w:rFonts w:ascii="Times New Roman" w:hAnsi="Times New Roman"/>
          <w:sz w:val="24"/>
          <w:szCs w:val="24"/>
          <w:lang w:val="sr-Cyrl-CS"/>
        </w:rPr>
        <w:t>е које је утврдил</w:t>
      </w:r>
      <w:r w:rsidR="009565CD" w:rsidRPr="006F41CE">
        <w:rPr>
          <w:rFonts w:ascii="Times New Roman" w:hAnsi="Times New Roman"/>
          <w:sz w:val="24"/>
          <w:szCs w:val="24"/>
          <w:lang w:val="sr-Cyrl-CS"/>
        </w:rPr>
        <w:t>а Агенција</w:t>
      </w:r>
      <w:r w:rsidRPr="006F41CE">
        <w:rPr>
          <w:rFonts w:ascii="Times New Roman" w:hAnsi="Times New Roman"/>
          <w:sz w:val="24"/>
          <w:szCs w:val="24"/>
          <w:lang w:val="sr-Cyrl-CS"/>
        </w:rPr>
        <w:t xml:space="preserve"> </w:t>
      </w:r>
      <w:r w:rsidR="00153DB2" w:rsidRPr="006F41CE">
        <w:rPr>
          <w:rFonts w:ascii="Times New Roman" w:hAnsi="Times New Roman"/>
          <w:sz w:val="24"/>
          <w:szCs w:val="24"/>
          <w:lang w:val="sr-Cyrl-CS"/>
        </w:rPr>
        <w:t>у складу са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Pr="006F41CE">
        <w:rPr>
          <w:rFonts w:ascii="Times New Roman" w:hAnsi="Times New Roman"/>
          <w:sz w:val="24"/>
          <w:szCs w:val="24"/>
          <w:lang w:val="sr-Cyrl-CS"/>
        </w:rPr>
        <w:t xml:space="preserve"> 7</w:t>
      </w:r>
      <w:r w:rsidR="00801A23" w:rsidRPr="006F41CE">
        <w:rPr>
          <w:rFonts w:ascii="Times New Roman" w:hAnsi="Times New Roman"/>
          <w:sz w:val="24"/>
          <w:szCs w:val="24"/>
          <w:lang w:val="sr-Cyrl-CS"/>
        </w:rPr>
        <w:t>8</w:t>
      </w:r>
      <w:r w:rsidRPr="006F41CE">
        <w:rPr>
          <w:rFonts w:ascii="Times New Roman" w:hAnsi="Times New Roman"/>
          <w:sz w:val="24"/>
          <w:szCs w:val="24"/>
          <w:lang w:val="sr-Cyrl-CS"/>
        </w:rPr>
        <w:t>.</w:t>
      </w:r>
      <w:r w:rsidR="00951B7C" w:rsidRPr="006F41CE">
        <w:rPr>
          <w:rFonts w:ascii="Times New Roman" w:hAnsi="Times New Roman"/>
          <w:sz w:val="24"/>
          <w:szCs w:val="24"/>
          <w:lang w:val="sr-Cyrl-CS"/>
        </w:rPr>
        <w:t xml:space="preserve"> ове уредбе</w:t>
      </w:r>
      <w:r w:rsidR="00B17A0C" w:rsidRPr="006F41CE">
        <w:rPr>
          <w:rFonts w:ascii="Times New Roman" w:hAnsi="Times New Roman"/>
          <w:sz w:val="24"/>
          <w:szCs w:val="24"/>
          <w:lang w:val="sr-Cyrl-CS"/>
        </w:rPr>
        <w:t>.</w:t>
      </w:r>
    </w:p>
    <w:p w14:paraId="32374BD4" w14:textId="7EF258F6" w:rsidR="004320D6" w:rsidRPr="006F41CE" w:rsidRDefault="000E6180" w:rsidP="002D5665">
      <w:pPr>
        <w:spacing w:after="0" w:line="240" w:lineRule="auto"/>
        <w:ind w:firstLine="709"/>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Ако се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83096" w:rsidRPr="006F41CE">
        <w:rPr>
          <w:rFonts w:ascii="Times New Roman" w:hAnsi="Times New Roman"/>
          <w:sz w:val="24"/>
          <w:szCs w:val="24"/>
          <w:lang w:val="sr-Cyrl-CS"/>
        </w:rPr>
        <w:t xml:space="preserve">е </w:t>
      </w:r>
      <w:r w:rsidRPr="006F41CE">
        <w:rPr>
          <w:rFonts w:ascii="Times New Roman" w:hAnsi="Times New Roman"/>
          <w:sz w:val="24"/>
          <w:szCs w:val="24"/>
          <w:lang w:val="sr-Cyrl-CS"/>
        </w:rPr>
        <w:t xml:space="preserve">односи на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или </w:t>
      </w:r>
      <w:r w:rsidR="00083096"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 xml:space="preserve"> модул </w:t>
      </w:r>
      <w:r w:rsidR="00DB0784" w:rsidRPr="006F41CE">
        <w:rPr>
          <w:rFonts w:ascii="Times New Roman" w:hAnsi="Times New Roman"/>
          <w:sz w:val="24"/>
          <w:szCs w:val="24"/>
          <w:lang w:val="sr-Cyrl-CS"/>
        </w:rPr>
        <w:t>Е</w:t>
      </w:r>
      <w:r w:rsidR="005361D3"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Pr="006F41CE">
        <w:rPr>
          <w:rFonts w:ascii="Times New Roman" w:hAnsi="Times New Roman"/>
          <w:sz w:val="24"/>
          <w:szCs w:val="24"/>
          <w:lang w:val="sr-Cyrl-CS"/>
        </w:rPr>
        <w:t xml:space="preserve"> прикључен на дистрибу</w:t>
      </w:r>
      <w:r w:rsidR="00083096" w:rsidRPr="006F41CE">
        <w:rPr>
          <w:rFonts w:ascii="Times New Roman" w:hAnsi="Times New Roman"/>
          <w:sz w:val="24"/>
          <w:szCs w:val="24"/>
          <w:lang w:val="sr-Cyrl-CS"/>
        </w:rPr>
        <w:t>тивни</w:t>
      </w:r>
      <w:r w:rsidRPr="006F41CE">
        <w:rPr>
          <w:rFonts w:ascii="Times New Roman" w:hAnsi="Times New Roman"/>
          <w:sz w:val="24"/>
          <w:szCs w:val="24"/>
          <w:lang w:val="sr-Cyrl-CS"/>
        </w:rPr>
        <w:t xml:space="preserve">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укључујући затворени </w:t>
      </w:r>
      <w:r w:rsidR="00B156CC" w:rsidRPr="006F41CE">
        <w:rPr>
          <w:rFonts w:ascii="Times New Roman" w:hAnsi="Times New Roman"/>
          <w:sz w:val="24"/>
          <w:szCs w:val="24"/>
          <w:lang w:val="sr-Cyrl-CS"/>
        </w:rPr>
        <w:t xml:space="preserve">дистрибутивни </w:t>
      </w:r>
      <w:r w:rsidR="00FE1686" w:rsidRPr="006F41CE">
        <w:rPr>
          <w:rFonts w:ascii="Times New Roman" w:hAnsi="Times New Roman"/>
          <w:sz w:val="24"/>
          <w:szCs w:val="24"/>
          <w:lang w:val="sr-Cyrl-CS"/>
        </w:rPr>
        <w:t>систем</w:t>
      </w:r>
      <w:r w:rsidRPr="006F41CE">
        <w:rPr>
          <w:rFonts w:ascii="Times New Roman" w:hAnsi="Times New Roman"/>
          <w:sz w:val="24"/>
          <w:szCs w:val="24"/>
          <w:lang w:val="sr-Cyrl-CS"/>
        </w:rPr>
        <w:t xml:space="preserve">, </w:t>
      </w:r>
      <w:r w:rsidR="00C80069" w:rsidRPr="006F41CE">
        <w:rPr>
          <w:rFonts w:ascii="Times New Roman" w:hAnsi="Times New Roman"/>
          <w:sz w:val="24"/>
          <w:szCs w:val="24"/>
          <w:lang w:val="sr-Cyrl-CS"/>
        </w:rPr>
        <w:t xml:space="preserve">поред </w:t>
      </w:r>
      <w:r w:rsidR="00D6601B" w:rsidRPr="006F41CE">
        <w:rPr>
          <w:rFonts w:ascii="Times New Roman" w:hAnsi="Times New Roman"/>
          <w:sz w:val="24"/>
          <w:szCs w:val="24"/>
          <w:lang w:val="sr-Cyrl-CS"/>
        </w:rPr>
        <w:t>оцен</w:t>
      </w:r>
      <w:r w:rsidR="00C80069" w:rsidRPr="006F41CE">
        <w:rPr>
          <w:rFonts w:ascii="Times New Roman" w:hAnsi="Times New Roman"/>
          <w:sz w:val="24"/>
          <w:szCs w:val="24"/>
          <w:lang w:val="sr-Cyrl-CS"/>
        </w:rPr>
        <w:t>е</w:t>
      </w:r>
      <w:r w:rsidRPr="006F41CE">
        <w:rPr>
          <w:rFonts w:ascii="Times New Roman" w:hAnsi="Times New Roman"/>
          <w:sz w:val="24"/>
          <w:szCs w:val="24"/>
          <w:lang w:val="sr-Cyrl-CS"/>
        </w:rPr>
        <w:t xml:space="preserve"> надлежног оператора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мора се приложити </w:t>
      </w:r>
      <w:r w:rsidR="00D6601B" w:rsidRPr="006F41CE">
        <w:rPr>
          <w:rFonts w:ascii="Times New Roman" w:hAnsi="Times New Roman"/>
          <w:sz w:val="24"/>
          <w:szCs w:val="24"/>
          <w:lang w:val="sr-Cyrl-CS"/>
        </w:rPr>
        <w:t>оцен</w:t>
      </w:r>
      <w:r w:rsidRPr="006F41CE">
        <w:rPr>
          <w:rFonts w:ascii="Times New Roman" w:hAnsi="Times New Roman"/>
          <w:sz w:val="24"/>
          <w:szCs w:val="24"/>
          <w:lang w:val="sr-Cyrl-CS"/>
        </w:rPr>
        <w:t xml:space="preserve">а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Pr="006F41CE">
        <w:rPr>
          <w:rFonts w:ascii="Times New Roman" w:hAnsi="Times New Roman"/>
          <w:sz w:val="24"/>
          <w:szCs w:val="24"/>
          <w:lang w:val="sr-Cyrl-CS"/>
        </w:rPr>
        <w:t>е</w:t>
      </w:r>
      <w:r w:rsidR="00C80069" w:rsidRPr="006F41CE">
        <w:rPr>
          <w:rFonts w:ascii="Times New Roman" w:hAnsi="Times New Roman"/>
          <w:sz w:val="24"/>
          <w:szCs w:val="24"/>
          <w:lang w:val="sr-Cyrl-CS"/>
        </w:rPr>
        <w:t xml:space="preserve"> од стране</w:t>
      </w:r>
      <w:r w:rsidRPr="006F41CE">
        <w:rPr>
          <w:rFonts w:ascii="Times New Roman" w:hAnsi="Times New Roman"/>
          <w:sz w:val="24"/>
          <w:szCs w:val="24"/>
          <w:lang w:val="sr-Cyrl-CS"/>
        </w:rPr>
        <w:t xml:space="preserve"> надлежног ОПС. Надлежни ОПС доставља своју </w:t>
      </w:r>
      <w:r w:rsidR="00D6601B" w:rsidRPr="006F41CE">
        <w:rPr>
          <w:rFonts w:ascii="Times New Roman" w:hAnsi="Times New Roman"/>
          <w:sz w:val="24"/>
          <w:szCs w:val="24"/>
          <w:lang w:val="sr-Cyrl-CS"/>
        </w:rPr>
        <w:t>оцен</w:t>
      </w:r>
      <w:r w:rsidRPr="006F41CE">
        <w:rPr>
          <w:rFonts w:ascii="Times New Roman" w:hAnsi="Times New Roman"/>
          <w:sz w:val="24"/>
          <w:szCs w:val="24"/>
          <w:lang w:val="sr-Cyrl-CS"/>
        </w:rPr>
        <w:t xml:space="preserve">у најкасније два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а након што то од њега затражи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p>
    <w:p w14:paraId="0E64CD00" w14:textId="1DF06B41" w:rsidR="000E6180" w:rsidRPr="006F41CE" w:rsidRDefault="000E6180" w:rsidP="002D5665">
      <w:pPr>
        <w:spacing w:after="0" w:line="240" w:lineRule="auto"/>
        <w:ind w:firstLine="864"/>
        <w:jc w:val="both"/>
        <w:rPr>
          <w:rFonts w:ascii="Times New Roman" w:hAnsi="Times New Roman"/>
          <w:sz w:val="24"/>
          <w:szCs w:val="24"/>
          <w:lang w:val="sr-Cyrl-CS"/>
        </w:rPr>
      </w:pPr>
      <w:r w:rsidRPr="006F41CE">
        <w:rPr>
          <w:rFonts w:ascii="Times New Roman" w:hAnsi="Times New Roman"/>
          <w:sz w:val="24"/>
          <w:szCs w:val="24"/>
          <w:lang w:val="sr-Cyrl-CS"/>
        </w:rPr>
        <w:t xml:space="preserve">Најкасније шест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и од </w:t>
      </w:r>
      <w:r w:rsidR="007D443A" w:rsidRPr="006F41CE">
        <w:rPr>
          <w:rFonts w:ascii="Times New Roman" w:hAnsi="Times New Roman"/>
          <w:sz w:val="24"/>
          <w:szCs w:val="24"/>
          <w:lang w:val="sr-Cyrl-CS"/>
        </w:rPr>
        <w:t>примања</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Pr="006F41CE">
        <w:rPr>
          <w:rFonts w:ascii="Times New Roman" w:hAnsi="Times New Roman"/>
          <w:sz w:val="24"/>
          <w:szCs w:val="24"/>
          <w:lang w:val="sr-Cyrl-CS"/>
        </w:rPr>
        <w:t xml:space="preserve">е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C74CBC" w:rsidRPr="006F41CE">
        <w:rPr>
          <w:rFonts w:ascii="Times New Roman" w:hAnsi="Times New Roman"/>
          <w:sz w:val="24"/>
          <w:szCs w:val="24"/>
          <w:lang w:val="sr-Cyrl-CS"/>
        </w:rPr>
        <w:t xml:space="preserve">прослеђује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w:t>
      </w:r>
      <w:r w:rsidR="00801A23" w:rsidRPr="006F41CE">
        <w:rPr>
          <w:rFonts w:ascii="Times New Roman" w:hAnsi="Times New Roman"/>
          <w:sz w:val="24"/>
          <w:szCs w:val="24"/>
          <w:lang w:val="sr-Cyrl-CS"/>
        </w:rPr>
        <w:t>Агенцији</w:t>
      </w:r>
      <w:r w:rsidRPr="006F41CE">
        <w:rPr>
          <w:rFonts w:ascii="Times New Roman" w:hAnsi="Times New Roman"/>
          <w:sz w:val="24"/>
          <w:szCs w:val="24"/>
          <w:lang w:val="sr-Cyrl-CS"/>
        </w:rPr>
        <w:t xml:space="preserve"> и предаје </w:t>
      </w:r>
      <w:r w:rsidR="00D6601B" w:rsidRPr="006F41CE">
        <w:rPr>
          <w:rFonts w:ascii="Times New Roman" w:hAnsi="Times New Roman"/>
          <w:sz w:val="24"/>
          <w:szCs w:val="24"/>
          <w:lang w:val="sr-Cyrl-CS"/>
        </w:rPr>
        <w:t>оцен</w:t>
      </w:r>
      <w:r w:rsidRPr="006F41CE">
        <w:rPr>
          <w:rFonts w:ascii="Times New Roman" w:hAnsi="Times New Roman"/>
          <w:sz w:val="24"/>
          <w:szCs w:val="24"/>
          <w:lang w:val="sr-Cyrl-CS"/>
        </w:rPr>
        <w:t xml:space="preserve">у припремљену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ст</w:t>
      </w:r>
      <w:r w:rsidR="00B17A0C" w:rsidRPr="006F41CE">
        <w:rPr>
          <w:rFonts w:ascii="Times New Roman" w:hAnsi="Times New Roman"/>
          <w:sz w:val="24"/>
          <w:szCs w:val="24"/>
          <w:lang w:val="sr-Cyrl-CS"/>
        </w:rPr>
        <w:t>.</w:t>
      </w:r>
      <w:r w:rsidRPr="006F41CE">
        <w:rPr>
          <w:rFonts w:ascii="Times New Roman" w:hAnsi="Times New Roman"/>
          <w:sz w:val="24"/>
          <w:szCs w:val="24"/>
          <w:lang w:val="sr-Cyrl-CS"/>
        </w:rPr>
        <w:t xml:space="preserve"> 4. и 5. </w:t>
      </w:r>
      <w:r w:rsidR="00B17A0C" w:rsidRPr="006F41CE">
        <w:rPr>
          <w:rFonts w:ascii="Times New Roman" w:hAnsi="Times New Roman"/>
          <w:sz w:val="24"/>
          <w:szCs w:val="24"/>
          <w:lang w:val="sr-Cyrl-CS"/>
        </w:rPr>
        <w:t xml:space="preserve">овог члана. </w:t>
      </w:r>
      <w:r w:rsidR="00C80069" w:rsidRPr="006F41CE">
        <w:rPr>
          <w:rFonts w:ascii="Times New Roman" w:hAnsi="Times New Roman"/>
          <w:sz w:val="24"/>
          <w:szCs w:val="24"/>
          <w:lang w:val="sr-Cyrl-CS"/>
        </w:rPr>
        <w:t>Тај период се</w:t>
      </w:r>
      <w:r w:rsidRPr="006F41CE">
        <w:rPr>
          <w:rFonts w:ascii="Times New Roman" w:hAnsi="Times New Roman"/>
          <w:sz w:val="24"/>
          <w:szCs w:val="24"/>
          <w:lang w:val="sr-Cyrl-CS"/>
        </w:rPr>
        <w:t xml:space="preserve"> може про</w:t>
      </w:r>
      <w:r w:rsidR="004B7E91" w:rsidRPr="006F41CE">
        <w:rPr>
          <w:rFonts w:ascii="Times New Roman" w:hAnsi="Times New Roman"/>
          <w:sz w:val="24"/>
          <w:szCs w:val="24"/>
          <w:lang w:val="sr-Cyrl-CS"/>
        </w:rPr>
        <w:t>дужи</w:t>
      </w:r>
      <w:r w:rsidRPr="006F41CE">
        <w:rPr>
          <w:rFonts w:ascii="Times New Roman" w:hAnsi="Times New Roman"/>
          <w:sz w:val="24"/>
          <w:szCs w:val="24"/>
          <w:lang w:val="sr-Cyrl-CS"/>
        </w:rPr>
        <w:t xml:space="preserve">ти за један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 ако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тражи додатне информације од власника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C80069" w:rsidRPr="006F41CE">
        <w:rPr>
          <w:rFonts w:ascii="Times New Roman" w:hAnsi="Times New Roman"/>
          <w:sz w:val="24"/>
          <w:szCs w:val="24"/>
          <w:lang w:val="sr-Cyrl-CS"/>
        </w:rPr>
        <w:t xml:space="preserve"> или њиховог</w:t>
      </w:r>
      <w:r w:rsidRPr="006F41CE">
        <w:rPr>
          <w:rFonts w:ascii="Times New Roman" w:hAnsi="Times New Roman"/>
          <w:sz w:val="24"/>
          <w:szCs w:val="24"/>
          <w:lang w:val="sr-Cyrl-CS"/>
        </w:rPr>
        <w:t xml:space="preserve"> могућег власника</w:t>
      </w:r>
      <w:r w:rsidR="00C80069" w:rsidRPr="006F41CE">
        <w:rPr>
          <w:rFonts w:ascii="Times New Roman" w:hAnsi="Times New Roman"/>
          <w:sz w:val="24"/>
          <w:szCs w:val="24"/>
          <w:lang w:val="sr-Cyrl-CS"/>
        </w:rPr>
        <w:t>,</w:t>
      </w:r>
      <w:r w:rsidRPr="006F41CE">
        <w:rPr>
          <w:rFonts w:ascii="Times New Roman" w:hAnsi="Times New Roman"/>
          <w:sz w:val="24"/>
          <w:szCs w:val="24"/>
          <w:lang w:val="sr-Cyrl-CS"/>
        </w:rPr>
        <w:t xml:space="preserve"> односно за два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а ако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од надлежног ОПС да достави </w:t>
      </w:r>
      <w:r w:rsidR="00D6601B" w:rsidRPr="006F41CE">
        <w:rPr>
          <w:rFonts w:ascii="Times New Roman" w:hAnsi="Times New Roman"/>
          <w:sz w:val="24"/>
          <w:szCs w:val="24"/>
          <w:lang w:val="sr-Cyrl-CS"/>
        </w:rPr>
        <w:t>оцен</w:t>
      </w:r>
      <w:r w:rsidRPr="006F41CE">
        <w:rPr>
          <w:rFonts w:ascii="Times New Roman" w:hAnsi="Times New Roman"/>
          <w:sz w:val="24"/>
          <w:szCs w:val="24"/>
          <w:lang w:val="sr-Cyrl-CS"/>
        </w:rPr>
        <w:t xml:space="preserve">у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Pr="006F41CE">
        <w:rPr>
          <w:rFonts w:ascii="Times New Roman" w:hAnsi="Times New Roman"/>
          <w:sz w:val="24"/>
          <w:szCs w:val="24"/>
          <w:lang w:val="sr-Cyrl-CS"/>
        </w:rPr>
        <w:t xml:space="preserve">е. </w:t>
      </w:r>
      <w:r w:rsidR="000F5C56"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4C192954" w14:textId="30B5DE89" w:rsidR="004320D6" w:rsidRPr="006F41CE" w:rsidRDefault="00801A23" w:rsidP="002D5665">
      <w:pPr>
        <w:spacing w:after="0" w:line="240" w:lineRule="auto"/>
        <w:ind w:firstLine="864"/>
        <w:jc w:val="both"/>
        <w:rPr>
          <w:rFonts w:ascii="Times New Roman" w:hAnsi="Times New Roman"/>
          <w:sz w:val="24"/>
          <w:szCs w:val="24"/>
          <w:lang w:val="sr-Cyrl-CS"/>
        </w:rPr>
      </w:pPr>
      <w:r w:rsidRPr="006F41CE">
        <w:rPr>
          <w:rFonts w:ascii="Times New Roman" w:hAnsi="Times New Roman"/>
          <w:sz w:val="24"/>
          <w:szCs w:val="24"/>
          <w:lang w:val="sr-Cyrl-CS"/>
        </w:rPr>
        <w:t xml:space="preserve">Агенција </w:t>
      </w:r>
      <w:r w:rsidR="000E6180" w:rsidRPr="006F41CE">
        <w:rPr>
          <w:rFonts w:ascii="Times New Roman" w:hAnsi="Times New Roman"/>
          <w:sz w:val="24"/>
          <w:szCs w:val="24"/>
          <w:lang w:val="sr-Cyrl-CS"/>
        </w:rPr>
        <w:t xml:space="preserve">доноси одлуку о сваком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у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у року од шест </w:t>
      </w:r>
      <w:r w:rsidR="00C92B87" w:rsidRPr="006F41CE">
        <w:rPr>
          <w:rFonts w:ascii="Times New Roman" w:hAnsi="Times New Roman"/>
          <w:sz w:val="24"/>
          <w:szCs w:val="24"/>
          <w:lang w:val="sr-Cyrl-CS"/>
        </w:rPr>
        <w:t>месец</w:t>
      </w:r>
      <w:r w:rsidR="000E6180" w:rsidRPr="006F41CE">
        <w:rPr>
          <w:rFonts w:ascii="Times New Roman" w:hAnsi="Times New Roman"/>
          <w:sz w:val="24"/>
          <w:szCs w:val="24"/>
          <w:lang w:val="sr-Cyrl-CS"/>
        </w:rPr>
        <w:t xml:space="preserve">и од дана након што прими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Тај се рок </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 xml:space="preserve"> истека може про</w:t>
      </w:r>
      <w:r w:rsidR="004B7E91" w:rsidRPr="006F41CE">
        <w:rPr>
          <w:rFonts w:ascii="Times New Roman" w:hAnsi="Times New Roman"/>
          <w:sz w:val="24"/>
          <w:szCs w:val="24"/>
          <w:lang w:val="sr-Cyrl-CS"/>
        </w:rPr>
        <w:t>дужи</w:t>
      </w:r>
      <w:r w:rsidR="000E6180" w:rsidRPr="006F41CE">
        <w:rPr>
          <w:rFonts w:ascii="Times New Roman" w:hAnsi="Times New Roman"/>
          <w:sz w:val="24"/>
          <w:szCs w:val="24"/>
          <w:lang w:val="sr-Cyrl-CS"/>
        </w:rPr>
        <w:t xml:space="preserve">ти за три </w:t>
      </w:r>
      <w:r w:rsidR="00C92B87" w:rsidRPr="006F41CE">
        <w:rPr>
          <w:rFonts w:ascii="Times New Roman" w:hAnsi="Times New Roman"/>
          <w:sz w:val="24"/>
          <w:szCs w:val="24"/>
          <w:lang w:val="sr-Cyrl-CS"/>
        </w:rPr>
        <w:t>месец</w:t>
      </w:r>
      <w:r w:rsidR="000E6180" w:rsidRPr="006F41CE">
        <w:rPr>
          <w:rFonts w:ascii="Times New Roman" w:hAnsi="Times New Roman"/>
          <w:sz w:val="24"/>
          <w:szCs w:val="24"/>
          <w:lang w:val="sr-Cyrl-CS"/>
        </w:rPr>
        <w:t>а ако</w:t>
      </w:r>
      <w:r w:rsidR="009565CD" w:rsidRPr="006F41CE">
        <w:rPr>
          <w:rFonts w:ascii="Times New Roman" w:hAnsi="Times New Roman"/>
          <w:sz w:val="24"/>
          <w:szCs w:val="24"/>
          <w:lang w:val="sr-Cyrl-CS"/>
        </w:rPr>
        <w:t xml:space="preserve"> Агенција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додатне информације од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5B532D" w:rsidRPr="006F41CE">
        <w:rPr>
          <w:rFonts w:ascii="Times New Roman" w:hAnsi="Times New Roman"/>
          <w:sz w:val="24"/>
          <w:szCs w:val="24"/>
          <w:lang w:val="sr-Cyrl-CS"/>
        </w:rPr>
        <w:t>ЕЕП</w:t>
      </w:r>
      <w:r w:rsidR="00C80069" w:rsidRPr="006F41CE">
        <w:rPr>
          <w:rFonts w:ascii="Times New Roman" w:hAnsi="Times New Roman"/>
          <w:sz w:val="24"/>
          <w:szCs w:val="24"/>
          <w:lang w:val="sr-Cyrl-CS"/>
        </w:rPr>
        <w:t xml:space="preserve"> или њиховог</w:t>
      </w:r>
      <w:r w:rsidR="000E6180" w:rsidRPr="006F41CE">
        <w:rPr>
          <w:rFonts w:ascii="Times New Roman" w:hAnsi="Times New Roman"/>
          <w:sz w:val="24"/>
          <w:szCs w:val="24"/>
          <w:lang w:val="sr-Cyrl-CS"/>
        </w:rPr>
        <w:t xml:space="preserve"> могућег власника или других </w:t>
      </w:r>
      <w:r w:rsidR="00C80069" w:rsidRPr="006F41CE">
        <w:rPr>
          <w:rFonts w:ascii="Times New Roman" w:hAnsi="Times New Roman"/>
          <w:sz w:val="24"/>
          <w:szCs w:val="24"/>
          <w:lang w:val="sr-Cyrl-CS"/>
        </w:rPr>
        <w:t>заинтересованих страна. Додатни временски период</w:t>
      </w:r>
      <w:r w:rsidR="000E6180" w:rsidRPr="006F41CE">
        <w:rPr>
          <w:rFonts w:ascii="Times New Roman" w:hAnsi="Times New Roman"/>
          <w:sz w:val="24"/>
          <w:szCs w:val="24"/>
          <w:lang w:val="sr-Cyrl-CS"/>
        </w:rPr>
        <w:t xml:space="preserve"> почиње од </w:t>
      </w:r>
      <w:r w:rsidR="00C80069" w:rsidRPr="006F41CE">
        <w:rPr>
          <w:rFonts w:ascii="Times New Roman" w:hAnsi="Times New Roman"/>
          <w:sz w:val="24"/>
          <w:szCs w:val="24"/>
          <w:lang w:val="sr-Cyrl-CS"/>
        </w:rPr>
        <w:t>тренутка пријема</w:t>
      </w:r>
      <w:r w:rsidR="000E6180" w:rsidRPr="006F41CE">
        <w:rPr>
          <w:rFonts w:ascii="Times New Roman" w:hAnsi="Times New Roman"/>
          <w:sz w:val="24"/>
          <w:szCs w:val="24"/>
          <w:lang w:val="sr-Cyrl-CS"/>
        </w:rPr>
        <w:t xml:space="preserve"> потпуних информација. </w:t>
      </w:r>
    </w:p>
    <w:p w14:paraId="7C535B6C" w14:textId="483A3263" w:rsidR="004320D6" w:rsidRPr="006F41CE" w:rsidRDefault="000E6180" w:rsidP="002D5665">
      <w:pPr>
        <w:spacing w:after="0" w:line="240" w:lineRule="auto"/>
        <w:ind w:firstLine="864"/>
        <w:jc w:val="both"/>
        <w:rPr>
          <w:rFonts w:ascii="Times New Roman" w:hAnsi="Times New Roman"/>
          <w:sz w:val="24"/>
          <w:szCs w:val="24"/>
          <w:lang w:val="sr-Cyrl-CS"/>
        </w:rPr>
      </w:pPr>
      <w:r w:rsidRPr="006F41CE">
        <w:rPr>
          <w:rFonts w:ascii="Times New Roman" w:hAnsi="Times New Roman"/>
          <w:sz w:val="24"/>
          <w:szCs w:val="24"/>
          <w:lang w:val="sr-Cyrl-CS"/>
        </w:rPr>
        <w:t xml:space="preserve">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Е</w:t>
      </w:r>
      <w:r w:rsidR="00F74770"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или њихов потенцијални власник</w:t>
      </w:r>
      <w:r w:rsidRPr="006F41CE">
        <w:rPr>
          <w:rFonts w:ascii="Times New Roman" w:hAnsi="Times New Roman"/>
          <w:sz w:val="24"/>
          <w:szCs w:val="24"/>
          <w:lang w:val="sr-Cyrl-CS"/>
        </w:rPr>
        <w:t xml:space="preserve"> мора доставити све додатне информације које затражи </w:t>
      </w:r>
      <w:r w:rsidR="00801A23" w:rsidRPr="006F41CE">
        <w:rPr>
          <w:rFonts w:ascii="Times New Roman" w:hAnsi="Times New Roman"/>
          <w:sz w:val="24"/>
          <w:szCs w:val="24"/>
          <w:lang w:val="sr-Cyrl-CS"/>
        </w:rPr>
        <w:t>Агенција</w:t>
      </w:r>
      <w:r w:rsidRPr="006F41CE">
        <w:rPr>
          <w:rFonts w:ascii="Times New Roman" w:hAnsi="Times New Roman"/>
          <w:sz w:val="24"/>
          <w:szCs w:val="24"/>
          <w:lang w:val="sr-Cyrl-CS"/>
        </w:rPr>
        <w:t xml:space="preserve"> у року од два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а од дана подношења таквог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Ако власник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Е</w:t>
      </w:r>
      <w:r w:rsidR="00F74770"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или њихов потенцијални власник</w:t>
      </w:r>
      <w:r w:rsidRPr="006F41CE">
        <w:rPr>
          <w:rFonts w:ascii="Times New Roman" w:hAnsi="Times New Roman"/>
          <w:sz w:val="24"/>
          <w:szCs w:val="24"/>
          <w:lang w:val="sr-Cyrl-CS"/>
        </w:rPr>
        <w:t xml:space="preserve"> не достави тражене информације унутар тог рока,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Pr="006F41CE">
        <w:rPr>
          <w:rFonts w:ascii="Times New Roman" w:hAnsi="Times New Roman"/>
          <w:sz w:val="24"/>
          <w:szCs w:val="24"/>
          <w:lang w:val="sr-Cyrl-CS"/>
        </w:rPr>
        <w:t xml:space="preserve">е </w:t>
      </w:r>
      <w:r w:rsidR="00C80069" w:rsidRPr="006F41CE">
        <w:rPr>
          <w:rFonts w:ascii="Times New Roman" w:hAnsi="Times New Roman"/>
          <w:sz w:val="24"/>
          <w:szCs w:val="24"/>
          <w:lang w:val="sr-Cyrl-CS"/>
        </w:rPr>
        <w:t>сматраће се</w:t>
      </w:r>
      <w:r w:rsidRPr="006F41CE">
        <w:rPr>
          <w:rFonts w:ascii="Times New Roman" w:hAnsi="Times New Roman"/>
          <w:sz w:val="24"/>
          <w:szCs w:val="24"/>
          <w:lang w:val="sr-Cyrl-CS"/>
        </w:rPr>
        <w:t xml:space="preserve"> повученим</w:t>
      </w:r>
      <w:r w:rsidR="00C80069" w:rsidRPr="006F41CE">
        <w:rPr>
          <w:rFonts w:ascii="Times New Roman" w:hAnsi="Times New Roman"/>
          <w:sz w:val="24"/>
          <w:szCs w:val="24"/>
          <w:lang w:val="sr-Cyrl-CS"/>
        </w:rPr>
        <w:t>,</w:t>
      </w:r>
      <w:r w:rsidRPr="006F41CE">
        <w:rPr>
          <w:rFonts w:ascii="Times New Roman" w:hAnsi="Times New Roman"/>
          <w:sz w:val="24"/>
          <w:szCs w:val="24"/>
          <w:lang w:val="sr-Cyrl-CS"/>
        </w:rPr>
        <w:t xml:space="preserve"> осим ако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 истека рока: </w:t>
      </w:r>
    </w:p>
    <w:p w14:paraId="24E72B42" w14:textId="332BD0CB" w:rsidR="004320D6" w:rsidRPr="006F41CE" w:rsidRDefault="00902382"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0E6180" w:rsidRPr="006F41CE">
        <w:rPr>
          <w:rFonts w:ascii="Times New Roman" w:hAnsi="Times New Roman"/>
          <w:sz w:val="24"/>
          <w:szCs w:val="24"/>
          <w:lang w:val="sr-Cyrl-CS"/>
        </w:rPr>
        <w:t xml:space="preserve">) </w:t>
      </w:r>
      <w:r w:rsidR="009565CD"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одлучи одобрити проширење или</w:t>
      </w:r>
      <w:r w:rsidR="00F9669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5373418A" w14:textId="7C8E1026" w:rsidR="004320D6" w:rsidRPr="006F41CE" w:rsidRDefault="00902382"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2</w:t>
      </w:r>
      <w:r w:rsidR="000E6180" w:rsidRPr="006F41CE">
        <w:rPr>
          <w:rFonts w:ascii="Times New Roman" w:hAnsi="Times New Roman"/>
          <w:sz w:val="24"/>
          <w:szCs w:val="24"/>
          <w:lang w:val="sr-Cyrl-CS"/>
        </w:rPr>
        <w:t xml:space="preserve">) власник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w:t>
      </w:r>
      <w:r w:rsidR="00F74770" w:rsidRPr="006F41CE">
        <w:rPr>
          <w:rFonts w:ascii="Times New Roman" w:hAnsi="Times New Roman"/>
          <w:sz w:val="24"/>
          <w:szCs w:val="24"/>
          <w:lang w:val="sr-Cyrl-CS"/>
        </w:rPr>
        <w:t>ЕЕ</w:t>
      </w:r>
      <w:r w:rsidR="00DB0784" w:rsidRPr="006F41CE">
        <w:rPr>
          <w:rFonts w:ascii="Times New Roman" w:hAnsi="Times New Roman"/>
          <w:sz w:val="24"/>
          <w:szCs w:val="24"/>
          <w:lang w:val="sr-Cyrl-CS"/>
        </w:rPr>
        <w:t>П</w:t>
      </w:r>
      <w:r w:rsidR="000E6180" w:rsidRPr="006F41CE">
        <w:rPr>
          <w:rFonts w:ascii="Times New Roman" w:hAnsi="Times New Roman"/>
          <w:sz w:val="24"/>
          <w:szCs w:val="24"/>
          <w:lang w:val="sr-Cyrl-CS"/>
        </w:rPr>
        <w:t xml:space="preserve"> </w:t>
      </w:r>
      <w:r w:rsidR="001F242C" w:rsidRPr="006F41CE">
        <w:rPr>
          <w:rFonts w:ascii="Times New Roman" w:hAnsi="Times New Roman"/>
          <w:sz w:val="24"/>
          <w:szCs w:val="24"/>
          <w:lang w:val="sr-Cyrl-CS"/>
        </w:rPr>
        <w:t>или њихов потенцијални власник</w:t>
      </w:r>
      <w:r w:rsidR="000E6180" w:rsidRPr="006F41CE">
        <w:rPr>
          <w:rFonts w:ascii="Times New Roman" w:hAnsi="Times New Roman"/>
          <w:sz w:val="24"/>
          <w:szCs w:val="24"/>
          <w:lang w:val="sr-Cyrl-CS"/>
        </w:rPr>
        <w:t xml:space="preserve"> </w:t>
      </w:r>
      <w:r w:rsidR="00C80069" w:rsidRPr="006F41CE">
        <w:rPr>
          <w:rFonts w:ascii="Times New Roman" w:hAnsi="Times New Roman"/>
          <w:sz w:val="24"/>
          <w:szCs w:val="24"/>
          <w:lang w:val="sr-Cyrl-CS"/>
        </w:rPr>
        <w:t>обавес</w:t>
      </w:r>
      <w:r w:rsidR="00717DDB" w:rsidRPr="006F41CE">
        <w:rPr>
          <w:rFonts w:ascii="Times New Roman" w:hAnsi="Times New Roman"/>
          <w:sz w:val="24"/>
          <w:szCs w:val="24"/>
          <w:lang w:val="sr-Cyrl-CS"/>
        </w:rPr>
        <w:t>т</w:t>
      </w:r>
      <w:r w:rsidR="000E6180" w:rsidRPr="006F41CE">
        <w:rPr>
          <w:rFonts w:ascii="Times New Roman" w:hAnsi="Times New Roman"/>
          <w:sz w:val="24"/>
          <w:szCs w:val="24"/>
          <w:lang w:val="sr-Cyrl-CS"/>
        </w:rPr>
        <w:t xml:space="preserve">и </w:t>
      </w:r>
      <w:r w:rsidR="00801A23" w:rsidRPr="006F41CE">
        <w:rPr>
          <w:rFonts w:ascii="Times New Roman" w:hAnsi="Times New Roman"/>
          <w:sz w:val="24"/>
          <w:szCs w:val="24"/>
          <w:lang w:val="sr-Cyrl-CS"/>
        </w:rPr>
        <w:t>Агенцију</w:t>
      </w:r>
      <w:r w:rsidR="00C80069" w:rsidRPr="006F41CE">
        <w:rPr>
          <w:rFonts w:ascii="Times New Roman" w:hAnsi="Times New Roman"/>
          <w:sz w:val="24"/>
          <w:szCs w:val="24"/>
          <w:lang w:val="sr-Cyrl-CS"/>
        </w:rPr>
        <w:t xml:space="preserve"> </w:t>
      </w:r>
      <w:r w:rsidR="000E6180" w:rsidRPr="006F41CE">
        <w:rPr>
          <w:rFonts w:ascii="Times New Roman" w:hAnsi="Times New Roman"/>
          <w:sz w:val="24"/>
          <w:szCs w:val="24"/>
          <w:lang w:val="sr-Cyrl-CS"/>
        </w:rPr>
        <w:t xml:space="preserve">да је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потпун. </w:t>
      </w:r>
    </w:p>
    <w:p w14:paraId="07A63EAD" w14:textId="3BE6FD25" w:rsidR="004320D6" w:rsidRPr="006F41CE" w:rsidRDefault="00801A23" w:rsidP="002D5665">
      <w:pPr>
        <w:spacing w:after="0" w:line="240" w:lineRule="auto"/>
        <w:ind w:firstLine="567"/>
        <w:jc w:val="both"/>
        <w:rPr>
          <w:rFonts w:ascii="Times New Roman" w:hAnsi="Times New Roman"/>
          <w:sz w:val="24"/>
          <w:szCs w:val="24"/>
          <w:lang w:val="sr-Cyrl-CS"/>
        </w:rPr>
      </w:pPr>
      <w:r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издаје образложену одлуку о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у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Ако одобри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w:t>
      </w:r>
      <w:r w:rsidRPr="006F41CE">
        <w:rPr>
          <w:rFonts w:ascii="Times New Roman" w:hAnsi="Times New Roman"/>
          <w:sz w:val="24"/>
          <w:szCs w:val="24"/>
          <w:lang w:val="sr-Cyrl-CS"/>
        </w:rPr>
        <w:t xml:space="preserve">Агенција </w:t>
      </w:r>
      <w:r w:rsidR="000E6180" w:rsidRPr="006F41CE">
        <w:rPr>
          <w:rFonts w:ascii="Times New Roman" w:hAnsi="Times New Roman"/>
          <w:sz w:val="24"/>
          <w:szCs w:val="24"/>
          <w:lang w:val="sr-Cyrl-CS"/>
        </w:rPr>
        <w:t xml:space="preserve">одређује његово трајање. </w:t>
      </w:r>
    </w:p>
    <w:p w14:paraId="0FBF29C6" w14:textId="6C2BDA99" w:rsidR="004320D6" w:rsidRPr="006F41CE" w:rsidRDefault="00801A23"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о својој одлуци </w:t>
      </w:r>
      <w:r w:rsidR="0002036A" w:rsidRPr="006F41CE">
        <w:rPr>
          <w:rFonts w:ascii="Times New Roman" w:hAnsi="Times New Roman"/>
          <w:sz w:val="24"/>
          <w:szCs w:val="24"/>
          <w:lang w:val="sr-Cyrl-CS"/>
        </w:rPr>
        <w:t>обавештава</w:t>
      </w:r>
      <w:r w:rsidR="000E6180" w:rsidRPr="006F41CE">
        <w:rPr>
          <w:rFonts w:ascii="Times New Roman" w:hAnsi="Times New Roman"/>
          <w:sz w:val="24"/>
          <w:szCs w:val="24"/>
          <w:lang w:val="sr-Cyrl-CS"/>
        </w:rPr>
        <w:t xml:space="preserve"> власника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ог модула</w:t>
      </w:r>
      <w:r w:rsidR="00DB0784" w:rsidRPr="006F41CE">
        <w:rPr>
          <w:rFonts w:ascii="Times New Roman" w:hAnsi="Times New Roman"/>
          <w:sz w:val="24"/>
          <w:szCs w:val="24"/>
          <w:lang w:val="sr-Cyrl-CS"/>
        </w:rPr>
        <w:t xml:space="preserve"> Е</w:t>
      </w:r>
      <w:r w:rsidR="00F74770" w:rsidRPr="006F41CE">
        <w:rPr>
          <w:rFonts w:ascii="Times New Roman" w:hAnsi="Times New Roman"/>
          <w:sz w:val="24"/>
          <w:szCs w:val="24"/>
          <w:lang w:val="sr-Cyrl-CS"/>
        </w:rPr>
        <w:t>Е</w:t>
      </w:r>
      <w:r w:rsidR="00DB0784" w:rsidRPr="006F41CE">
        <w:rPr>
          <w:rFonts w:ascii="Times New Roman" w:hAnsi="Times New Roman"/>
          <w:sz w:val="24"/>
          <w:szCs w:val="24"/>
          <w:lang w:val="sr-Cyrl-CS"/>
        </w:rPr>
        <w:t>П</w:t>
      </w:r>
      <w:r w:rsidR="00C80069" w:rsidRPr="006F41CE">
        <w:rPr>
          <w:rFonts w:ascii="Times New Roman" w:hAnsi="Times New Roman"/>
          <w:sz w:val="24"/>
          <w:szCs w:val="24"/>
          <w:lang w:val="sr-Cyrl-CS"/>
        </w:rPr>
        <w:t xml:space="preserve"> или њиховог</w:t>
      </w:r>
      <w:r w:rsidR="000E6180" w:rsidRPr="006F41CE">
        <w:rPr>
          <w:rFonts w:ascii="Times New Roman" w:hAnsi="Times New Roman"/>
          <w:sz w:val="24"/>
          <w:szCs w:val="24"/>
          <w:lang w:val="sr-Cyrl-CS"/>
        </w:rPr>
        <w:t xml:space="preserve"> могућег власника, надлежног оператора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надлежног ОПС. </w:t>
      </w:r>
    </w:p>
    <w:p w14:paraId="33B249E0" w14:textId="73806F1D" w:rsidR="00471621" w:rsidRPr="006F41CE" w:rsidRDefault="00F9669E"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801A23" w:rsidRPr="006F41CE">
        <w:rPr>
          <w:rFonts w:ascii="Times New Roman" w:hAnsi="Times New Roman"/>
          <w:sz w:val="24"/>
          <w:szCs w:val="24"/>
          <w:lang w:val="sr-Cyrl-CS"/>
        </w:rPr>
        <w:t xml:space="preserve">Агенција може опозвати одлуку о одобрењу изузећа ако околности и основни разлози више нису применљиви, или на основу образложене препоруке надлежног тела сагласно обавезама које произилазе из потврђених међународних уговора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8</w:t>
      </w:r>
      <w:r w:rsidR="00801A23" w:rsidRPr="006F41CE">
        <w:rPr>
          <w:rFonts w:ascii="Times New Roman" w:hAnsi="Times New Roman"/>
          <w:sz w:val="24"/>
          <w:szCs w:val="24"/>
          <w:lang w:val="sr-Cyrl-CS"/>
        </w:rPr>
        <w:t>3</w:t>
      </w:r>
      <w:r w:rsidR="000E6180" w:rsidRPr="006F41CE">
        <w:rPr>
          <w:rFonts w:ascii="Times New Roman" w:hAnsi="Times New Roman"/>
          <w:sz w:val="24"/>
          <w:szCs w:val="24"/>
          <w:lang w:val="sr-Cyrl-CS"/>
        </w:rPr>
        <w:t xml:space="preserve">. </w:t>
      </w:r>
      <w:r w:rsidR="00C80069" w:rsidRPr="006F41CE">
        <w:rPr>
          <w:rFonts w:ascii="Times New Roman" w:hAnsi="Times New Roman"/>
          <w:sz w:val="24"/>
          <w:szCs w:val="24"/>
          <w:lang w:val="sr-Cyrl-CS"/>
        </w:rPr>
        <w:t>став</w:t>
      </w:r>
      <w:r w:rsidR="000E6180" w:rsidRPr="006F41CE">
        <w:rPr>
          <w:rFonts w:ascii="Times New Roman" w:hAnsi="Times New Roman"/>
          <w:sz w:val="24"/>
          <w:szCs w:val="24"/>
          <w:lang w:val="sr-Cyrl-CS"/>
        </w:rPr>
        <w:t xml:space="preserve"> 2. </w:t>
      </w:r>
      <w:r w:rsidR="00B17A0C" w:rsidRPr="006F41CE">
        <w:rPr>
          <w:rFonts w:ascii="Times New Roman" w:hAnsi="Times New Roman"/>
          <w:sz w:val="24"/>
          <w:szCs w:val="24"/>
          <w:lang w:val="sr-Cyrl-CS"/>
        </w:rPr>
        <w:t>ове уредбе.</w:t>
      </w:r>
    </w:p>
    <w:p w14:paraId="2133B16F" w14:textId="77777777" w:rsidR="00EF1032" w:rsidRPr="006F41CE" w:rsidRDefault="00EF1032" w:rsidP="002D5665">
      <w:pPr>
        <w:spacing w:after="0" w:line="240" w:lineRule="auto"/>
        <w:ind w:firstLine="576"/>
        <w:jc w:val="both"/>
        <w:rPr>
          <w:rFonts w:ascii="Times New Roman" w:hAnsi="Times New Roman"/>
          <w:sz w:val="24"/>
          <w:szCs w:val="24"/>
          <w:lang w:val="sr-Cyrl-CS"/>
        </w:rPr>
      </w:pPr>
    </w:p>
    <w:p w14:paraId="62CFB83A" w14:textId="77777777" w:rsidR="00F74770" w:rsidRPr="006F41CE" w:rsidRDefault="00F74770" w:rsidP="002D5665">
      <w:pPr>
        <w:pStyle w:val="Naslovclana"/>
        <w:spacing w:before="0" w:after="0" w:line="240" w:lineRule="auto"/>
        <w:rPr>
          <w:b w:val="0"/>
          <w:lang w:val="sr-Cyrl-CS"/>
        </w:rPr>
      </w:pPr>
      <w:r w:rsidRPr="006F41CE">
        <w:rPr>
          <w:b w:val="0"/>
          <w:lang w:val="sr-Cyrl-CS"/>
        </w:rPr>
        <w:t xml:space="preserve">Захтев за изузеће који подноси надлежни оператор система или надлежни ОПС </w:t>
      </w:r>
    </w:p>
    <w:p w14:paraId="59C8F203" w14:textId="7F5B0108" w:rsidR="0047162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8</w:t>
      </w:r>
      <w:r w:rsidR="005C704E" w:rsidRPr="006F41CE">
        <w:rPr>
          <w:lang w:val="sr-Cyrl-CS"/>
        </w:rPr>
        <w:t>0</w:t>
      </w:r>
      <w:r w:rsidR="00F74770" w:rsidRPr="006F41CE">
        <w:rPr>
          <w:lang w:val="sr-Cyrl-CS"/>
        </w:rPr>
        <w:t>.</w:t>
      </w:r>
      <w:r w:rsidR="000E6180" w:rsidRPr="006F41CE">
        <w:rPr>
          <w:lang w:val="sr-Cyrl-CS"/>
        </w:rPr>
        <w:t xml:space="preserve"> </w:t>
      </w:r>
    </w:p>
    <w:p w14:paraId="5FEF2DF7" w14:textId="77777777" w:rsidR="00F74770" w:rsidRPr="006F41CE" w:rsidRDefault="00F74770" w:rsidP="002D5665">
      <w:pPr>
        <w:pStyle w:val="Naslovclana"/>
        <w:spacing w:before="0" w:after="0" w:line="240" w:lineRule="auto"/>
        <w:rPr>
          <w:lang w:val="sr-Cyrl-CS"/>
        </w:rPr>
      </w:pPr>
    </w:p>
    <w:p w14:paraId="78E61FBF" w14:textId="5E42CECD" w:rsidR="00EF1032"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оператори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надлежни ОПС могу </w:t>
      </w:r>
      <w:r w:rsidR="002F3A17"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ти </w:t>
      </w:r>
      <w:r w:rsidR="00C33325" w:rsidRPr="006F41CE">
        <w:rPr>
          <w:rFonts w:ascii="Times New Roman" w:hAnsi="Times New Roman"/>
          <w:sz w:val="24"/>
          <w:szCs w:val="24"/>
          <w:lang w:val="sr-Cyrl-CS"/>
        </w:rPr>
        <w:t>изузећ</w:t>
      </w:r>
      <w:r w:rsidR="00C80069" w:rsidRPr="006F41CE">
        <w:rPr>
          <w:rFonts w:ascii="Times New Roman" w:hAnsi="Times New Roman"/>
          <w:sz w:val="24"/>
          <w:szCs w:val="24"/>
          <w:lang w:val="sr-Cyrl-CS"/>
        </w:rPr>
        <w:t>е</w:t>
      </w:r>
      <w:r w:rsidRPr="006F41CE">
        <w:rPr>
          <w:rFonts w:ascii="Times New Roman" w:hAnsi="Times New Roman"/>
          <w:sz w:val="24"/>
          <w:szCs w:val="24"/>
          <w:lang w:val="sr-Cyrl-CS"/>
        </w:rPr>
        <w:t xml:space="preserve"> за разреде </w:t>
      </w:r>
      <w:r w:rsidR="005B532D" w:rsidRPr="006F41CE">
        <w:rPr>
          <w:rFonts w:ascii="Times New Roman" w:hAnsi="Times New Roman"/>
          <w:sz w:val="24"/>
          <w:szCs w:val="24"/>
          <w:lang w:val="sr-Cyrl-CS"/>
        </w:rPr>
        <w:t>ЈСВН</w:t>
      </w:r>
      <w:r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w:t>
      </w:r>
      <w:r w:rsidR="004718B0" w:rsidRPr="006F41CE">
        <w:rPr>
          <w:rFonts w:ascii="Times New Roman" w:hAnsi="Times New Roman"/>
          <w:sz w:val="24"/>
          <w:szCs w:val="24"/>
          <w:lang w:val="sr-Cyrl-CS"/>
        </w:rPr>
        <w:t xml:space="preserve">једносмерно прикључених </w:t>
      </w:r>
      <w:r w:rsidR="006929DC" w:rsidRPr="006F41CE">
        <w:rPr>
          <w:rFonts w:ascii="Times New Roman" w:hAnsi="Times New Roman"/>
          <w:sz w:val="24"/>
          <w:szCs w:val="24"/>
          <w:lang w:val="sr-Cyrl-CS"/>
        </w:rPr>
        <w:t xml:space="preserve">модула </w:t>
      </w:r>
      <w:r w:rsidR="00F9669E" w:rsidRPr="006F41CE">
        <w:rPr>
          <w:rFonts w:ascii="Times New Roman" w:hAnsi="Times New Roman"/>
          <w:sz w:val="24"/>
          <w:szCs w:val="24"/>
          <w:lang w:val="sr-Cyrl-CS"/>
        </w:rPr>
        <w:t xml:space="preserve">ЕЕП </w:t>
      </w:r>
      <w:r w:rsidRPr="006F41CE">
        <w:rPr>
          <w:rFonts w:ascii="Times New Roman" w:hAnsi="Times New Roman"/>
          <w:sz w:val="24"/>
          <w:szCs w:val="24"/>
          <w:lang w:val="sr-Cyrl-CS"/>
        </w:rPr>
        <w:t xml:space="preserve">који су прикључени или ће бити прикључени на њихову мрежу. </w:t>
      </w:r>
    </w:p>
    <w:p w14:paraId="7341698A" w14:textId="3C788CF2" w:rsidR="004320D6"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оператори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или надлежни ОПС своје </w:t>
      </w:r>
      <w:r w:rsidR="000E46C8" w:rsidRPr="006F41CE">
        <w:rPr>
          <w:rFonts w:ascii="Times New Roman" w:hAnsi="Times New Roman"/>
          <w:sz w:val="24"/>
          <w:szCs w:val="24"/>
          <w:lang w:val="sr-Cyrl-CS"/>
        </w:rPr>
        <w:t>захтеве</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C80069" w:rsidRPr="006F41CE">
        <w:rPr>
          <w:rFonts w:ascii="Times New Roman" w:hAnsi="Times New Roman"/>
          <w:sz w:val="24"/>
          <w:szCs w:val="24"/>
          <w:lang w:val="sr-Cyrl-CS"/>
        </w:rPr>
        <w:t>е</w:t>
      </w:r>
      <w:r w:rsidRPr="006F41CE">
        <w:rPr>
          <w:rFonts w:ascii="Times New Roman" w:hAnsi="Times New Roman"/>
          <w:sz w:val="24"/>
          <w:szCs w:val="24"/>
          <w:lang w:val="sr-Cyrl-CS"/>
        </w:rPr>
        <w:t xml:space="preserve"> морају </w:t>
      </w:r>
      <w:r w:rsidR="007D443A" w:rsidRPr="006F41CE">
        <w:rPr>
          <w:rFonts w:ascii="Times New Roman" w:hAnsi="Times New Roman"/>
          <w:sz w:val="24"/>
          <w:szCs w:val="24"/>
          <w:lang w:val="sr-Cyrl-CS"/>
        </w:rPr>
        <w:t>поднети</w:t>
      </w:r>
      <w:r w:rsidRPr="006F41CE">
        <w:rPr>
          <w:rFonts w:ascii="Times New Roman" w:hAnsi="Times New Roman"/>
          <w:sz w:val="24"/>
          <w:szCs w:val="24"/>
          <w:lang w:val="sr-Cyrl-CS"/>
        </w:rPr>
        <w:t xml:space="preserve"> </w:t>
      </w:r>
      <w:r w:rsidR="009565CD" w:rsidRPr="006F41CE">
        <w:rPr>
          <w:rFonts w:ascii="Times New Roman" w:hAnsi="Times New Roman"/>
          <w:sz w:val="24"/>
          <w:szCs w:val="24"/>
          <w:lang w:val="sr-Cyrl-CS"/>
        </w:rPr>
        <w:t>Агенцији</w:t>
      </w:r>
      <w:r w:rsidRPr="006F41CE">
        <w:rPr>
          <w:rFonts w:ascii="Times New Roman" w:hAnsi="Times New Roman"/>
          <w:sz w:val="24"/>
          <w:szCs w:val="24"/>
          <w:lang w:val="sr-Cyrl-CS"/>
        </w:rPr>
        <w:t xml:space="preserve">. Сваки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C80069" w:rsidRPr="006F41CE">
        <w:rPr>
          <w:rFonts w:ascii="Times New Roman" w:hAnsi="Times New Roman"/>
          <w:sz w:val="24"/>
          <w:szCs w:val="24"/>
          <w:lang w:val="sr-Cyrl-CS"/>
        </w:rPr>
        <w:t>е</w:t>
      </w:r>
      <w:r w:rsidRPr="006F41CE">
        <w:rPr>
          <w:rFonts w:ascii="Times New Roman" w:hAnsi="Times New Roman"/>
          <w:sz w:val="24"/>
          <w:szCs w:val="24"/>
          <w:lang w:val="sr-Cyrl-CS"/>
        </w:rPr>
        <w:t xml:space="preserve"> </w:t>
      </w:r>
      <w:r w:rsidR="00DF1688" w:rsidRPr="006F41CE">
        <w:rPr>
          <w:rFonts w:ascii="Times New Roman" w:hAnsi="Times New Roman"/>
          <w:sz w:val="24"/>
          <w:szCs w:val="24"/>
          <w:lang w:val="sr-Cyrl-CS"/>
        </w:rPr>
        <w:t>садржи</w:t>
      </w:r>
      <w:r w:rsidRPr="006F41CE">
        <w:rPr>
          <w:rFonts w:ascii="Times New Roman" w:hAnsi="Times New Roman"/>
          <w:sz w:val="24"/>
          <w:szCs w:val="24"/>
          <w:lang w:val="sr-Cyrl-CS"/>
        </w:rPr>
        <w:t xml:space="preserve">: </w:t>
      </w:r>
    </w:p>
    <w:p w14:paraId="2F7ABD75" w14:textId="05EFEDF7" w:rsidR="004320D6" w:rsidRPr="006F41CE" w:rsidRDefault="009042FE"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1) </w:t>
      </w:r>
      <w:r w:rsidR="000E6180" w:rsidRPr="006F41CE">
        <w:rPr>
          <w:rFonts w:ascii="Times New Roman" w:hAnsi="Times New Roman"/>
          <w:sz w:val="24"/>
          <w:szCs w:val="24"/>
          <w:lang w:val="sr-Cyrl-CS"/>
        </w:rPr>
        <w:t>идентификаци</w:t>
      </w:r>
      <w:r w:rsidR="00F9669E" w:rsidRPr="006F41CE">
        <w:rPr>
          <w:rFonts w:ascii="Times New Roman" w:hAnsi="Times New Roman"/>
          <w:sz w:val="24"/>
          <w:szCs w:val="24"/>
          <w:lang w:val="sr-Cyrl-CS"/>
        </w:rPr>
        <w:t>оне</w:t>
      </w:r>
      <w:r w:rsidR="000E6180" w:rsidRPr="006F41CE">
        <w:rPr>
          <w:rFonts w:ascii="Times New Roman" w:hAnsi="Times New Roman"/>
          <w:sz w:val="24"/>
          <w:szCs w:val="24"/>
          <w:lang w:val="sr-Cyrl-CS"/>
        </w:rPr>
        <w:t xml:space="preserve"> податке надлежног оператора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надлежног ОПС и особу за контакт; </w:t>
      </w:r>
    </w:p>
    <w:p w14:paraId="2E62B887" w14:textId="77777777" w:rsidR="009042FE" w:rsidRPr="006F41CE" w:rsidRDefault="009042FE"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2) </w:t>
      </w:r>
      <w:r w:rsidR="000E6180" w:rsidRPr="006F41CE">
        <w:rPr>
          <w:rFonts w:ascii="Times New Roman" w:hAnsi="Times New Roman"/>
          <w:sz w:val="24"/>
          <w:szCs w:val="24"/>
          <w:lang w:val="sr-Cyrl-CS"/>
        </w:rPr>
        <w:t xml:space="preserve">опис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4718B0" w:rsidRPr="006F41CE">
        <w:rPr>
          <w:rFonts w:ascii="Times New Roman" w:hAnsi="Times New Roman"/>
          <w:sz w:val="24"/>
          <w:szCs w:val="24"/>
          <w:lang w:val="sr-Cyrl-CS"/>
        </w:rPr>
        <w:t xml:space="preserve">једносмерно прикључених </w:t>
      </w:r>
      <w:r w:rsidR="006929DC" w:rsidRPr="006F41CE">
        <w:rPr>
          <w:rFonts w:ascii="Times New Roman" w:hAnsi="Times New Roman"/>
          <w:sz w:val="24"/>
          <w:szCs w:val="24"/>
          <w:lang w:val="sr-Cyrl-CS"/>
        </w:rPr>
        <w:t xml:space="preserve">модула </w:t>
      </w:r>
      <w:r w:rsidR="00F9669E"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за које се тражи </w:t>
      </w:r>
      <w:r w:rsidR="00C33325" w:rsidRPr="006F41CE">
        <w:rPr>
          <w:rFonts w:ascii="Times New Roman" w:hAnsi="Times New Roman"/>
          <w:sz w:val="24"/>
          <w:szCs w:val="24"/>
          <w:lang w:val="sr-Cyrl-CS"/>
        </w:rPr>
        <w:t>изузећ</w:t>
      </w:r>
      <w:r w:rsidR="00C80069"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и укупна </w:t>
      </w:r>
      <w:r w:rsidR="00322895" w:rsidRPr="006F41CE">
        <w:rPr>
          <w:rFonts w:ascii="Times New Roman" w:hAnsi="Times New Roman"/>
          <w:sz w:val="24"/>
          <w:szCs w:val="24"/>
          <w:lang w:val="sr-Cyrl-CS"/>
        </w:rPr>
        <w:t>инсталисан</w:t>
      </w:r>
      <w:r w:rsidR="000E6180" w:rsidRPr="006F41CE">
        <w:rPr>
          <w:rFonts w:ascii="Times New Roman" w:hAnsi="Times New Roman"/>
          <w:sz w:val="24"/>
          <w:szCs w:val="24"/>
          <w:lang w:val="sr-Cyrl-CS"/>
        </w:rPr>
        <w:t xml:space="preserve">а снага и број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или </w:t>
      </w:r>
      <w:r w:rsidR="004718B0" w:rsidRPr="006F41CE">
        <w:rPr>
          <w:rFonts w:ascii="Times New Roman" w:hAnsi="Times New Roman"/>
          <w:sz w:val="24"/>
          <w:szCs w:val="24"/>
          <w:lang w:val="sr-Cyrl-CS"/>
        </w:rPr>
        <w:t xml:space="preserve">једносмерно прикључених </w:t>
      </w:r>
      <w:r w:rsidR="006929DC" w:rsidRPr="006F41CE">
        <w:rPr>
          <w:rFonts w:ascii="Times New Roman" w:hAnsi="Times New Roman"/>
          <w:sz w:val="24"/>
          <w:szCs w:val="24"/>
          <w:lang w:val="sr-Cyrl-CS"/>
        </w:rPr>
        <w:t xml:space="preserve">модула </w:t>
      </w:r>
      <w:r w:rsidR="00F9669E"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p>
    <w:p w14:paraId="36A5B8B5" w14:textId="77777777" w:rsidR="009042FE" w:rsidRPr="006F41CE" w:rsidRDefault="009042FE"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lastRenderedPageBreak/>
        <w:t xml:space="preserve">3)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из ове </w:t>
      </w:r>
      <w:r w:rsidR="005C704E" w:rsidRPr="006F41CE">
        <w:rPr>
          <w:rFonts w:ascii="Times New Roman" w:hAnsi="Times New Roman"/>
          <w:sz w:val="24"/>
          <w:szCs w:val="24"/>
          <w:lang w:val="sr-Cyrl-CS"/>
        </w:rPr>
        <w:t>у</w:t>
      </w:r>
      <w:r w:rsidR="000E6180" w:rsidRPr="006F41CE">
        <w:rPr>
          <w:rFonts w:ascii="Times New Roman" w:hAnsi="Times New Roman"/>
          <w:sz w:val="24"/>
          <w:szCs w:val="24"/>
          <w:lang w:val="sr-Cyrl-CS"/>
        </w:rPr>
        <w:t xml:space="preserve">редбе за које се тражи </w:t>
      </w:r>
      <w:r w:rsidR="00C33325" w:rsidRPr="006F41CE">
        <w:rPr>
          <w:rFonts w:ascii="Times New Roman" w:hAnsi="Times New Roman"/>
          <w:sz w:val="24"/>
          <w:szCs w:val="24"/>
          <w:lang w:val="sr-Cyrl-CS"/>
        </w:rPr>
        <w:t>изузећ</w:t>
      </w:r>
      <w:r w:rsidR="00C80069"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и подробан опис траженог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а; </w:t>
      </w:r>
    </w:p>
    <w:p w14:paraId="011F207B" w14:textId="77777777" w:rsidR="009042FE" w:rsidRPr="006F41CE" w:rsidRDefault="009042FE"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4) </w:t>
      </w:r>
      <w:r w:rsidR="000E6180" w:rsidRPr="006F41CE">
        <w:rPr>
          <w:rFonts w:ascii="Times New Roman" w:hAnsi="Times New Roman"/>
          <w:sz w:val="24"/>
          <w:szCs w:val="24"/>
          <w:lang w:val="sr-Cyrl-CS"/>
        </w:rPr>
        <w:t>подробно образложење са свим одговарајућим п</w:t>
      </w:r>
      <w:r w:rsidR="00F9669E" w:rsidRPr="006F41CE">
        <w:rPr>
          <w:rFonts w:ascii="Times New Roman" w:hAnsi="Times New Roman"/>
          <w:sz w:val="24"/>
          <w:szCs w:val="24"/>
          <w:lang w:val="sr-Cyrl-CS"/>
        </w:rPr>
        <w:t>р</w:t>
      </w:r>
      <w:r w:rsidR="000E6180" w:rsidRPr="006F41CE">
        <w:rPr>
          <w:rFonts w:ascii="Times New Roman" w:hAnsi="Times New Roman"/>
          <w:sz w:val="24"/>
          <w:szCs w:val="24"/>
          <w:lang w:val="sr-Cyrl-CS"/>
        </w:rPr>
        <w:t xml:space="preserve">опратним документима; </w:t>
      </w:r>
    </w:p>
    <w:p w14:paraId="3057AA76" w14:textId="77777777" w:rsidR="009042FE" w:rsidRPr="006F41CE" w:rsidRDefault="009042FE"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5)</w:t>
      </w:r>
      <w:r w:rsidR="000E6180" w:rsidRPr="006F41CE">
        <w:rPr>
          <w:rFonts w:ascii="Times New Roman" w:hAnsi="Times New Roman"/>
          <w:sz w:val="24"/>
          <w:szCs w:val="24"/>
          <w:lang w:val="sr-Cyrl-CS"/>
        </w:rPr>
        <w:t xml:space="preserve"> доказ да затражено </w:t>
      </w:r>
      <w:r w:rsidR="00C33325" w:rsidRPr="006F41CE">
        <w:rPr>
          <w:rFonts w:ascii="Times New Roman" w:hAnsi="Times New Roman"/>
          <w:sz w:val="24"/>
          <w:szCs w:val="24"/>
          <w:lang w:val="sr-Cyrl-CS"/>
        </w:rPr>
        <w:t>изузећ</w:t>
      </w:r>
      <w:r w:rsidR="00C80069" w:rsidRPr="006F41CE">
        <w:rPr>
          <w:rFonts w:ascii="Times New Roman" w:hAnsi="Times New Roman"/>
          <w:sz w:val="24"/>
          <w:szCs w:val="24"/>
          <w:lang w:val="sr-Cyrl-CS"/>
        </w:rPr>
        <w:t>е</w:t>
      </w:r>
      <w:r w:rsidR="000E6180" w:rsidRPr="006F41CE">
        <w:rPr>
          <w:rFonts w:ascii="Times New Roman" w:hAnsi="Times New Roman"/>
          <w:sz w:val="24"/>
          <w:szCs w:val="24"/>
          <w:lang w:val="sr-Cyrl-CS"/>
        </w:rPr>
        <w:t xml:space="preserve"> не би имало штетан учинак на прекограничну трговину; </w:t>
      </w:r>
    </w:p>
    <w:p w14:paraId="71B54A4F" w14:textId="4BC3E739" w:rsidR="004320D6" w:rsidRPr="006F41CE" w:rsidRDefault="009042FE"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6) </w:t>
      </w:r>
      <w:r w:rsidR="000E6180" w:rsidRPr="006F41CE">
        <w:rPr>
          <w:rFonts w:ascii="Times New Roman" w:hAnsi="Times New Roman"/>
          <w:sz w:val="24"/>
          <w:szCs w:val="24"/>
          <w:lang w:val="sr-Cyrl-CS"/>
        </w:rPr>
        <w:t xml:space="preserve">анализу трошкова и користи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захтеви</w:t>
      </w:r>
      <w:r w:rsidR="000E6180" w:rsidRPr="006F41CE">
        <w:rPr>
          <w:rFonts w:ascii="Times New Roman" w:hAnsi="Times New Roman"/>
          <w:sz w:val="24"/>
          <w:szCs w:val="24"/>
          <w:lang w:val="sr-Cyrl-CS"/>
        </w:rPr>
        <w:t xml:space="preserve">ма из </w:t>
      </w:r>
      <w:r w:rsidR="002F3A17" w:rsidRPr="006F41CE">
        <w:rPr>
          <w:rFonts w:ascii="Times New Roman" w:hAnsi="Times New Roman"/>
          <w:sz w:val="24"/>
          <w:szCs w:val="24"/>
          <w:lang w:val="sr-Cyrl-CS"/>
        </w:rPr>
        <w:t>члана</w:t>
      </w:r>
      <w:r w:rsidR="000E6180" w:rsidRPr="006F41CE">
        <w:rPr>
          <w:rFonts w:ascii="Times New Roman" w:hAnsi="Times New Roman"/>
          <w:sz w:val="24"/>
          <w:szCs w:val="24"/>
          <w:lang w:val="sr-Cyrl-CS"/>
        </w:rPr>
        <w:t xml:space="preserve"> 6</w:t>
      </w:r>
      <w:r w:rsidR="005C704E" w:rsidRPr="006F41CE">
        <w:rPr>
          <w:rFonts w:ascii="Times New Roman" w:hAnsi="Times New Roman"/>
          <w:sz w:val="24"/>
          <w:szCs w:val="24"/>
          <w:lang w:val="sr-Cyrl-CS"/>
        </w:rPr>
        <w:t>6</w:t>
      </w:r>
      <w:r w:rsidR="000E6180" w:rsidRPr="006F41CE">
        <w:rPr>
          <w:rFonts w:ascii="Times New Roman" w:hAnsi="Times New Roman"/>
          <w:sz w:val="24"/>
          <w:szCs w:val="24"/>
          <w:lang w:val="sr-Cyrl-CS"/>
        </w:rPr>
        <w:t>.</w:t>
      </w:r>
      <w:r w:rsidR="00EE3DE7" w:rsidRPr="006F41CE">
        <w:rPr>
          <w:rFonts w:ascii="Times New Roman" w:hAnsi="Times New Roman"/>
          <w:sz w:val="24"/>
          <w:szCs w:val="24"/>
          <w:lang w:val="sr-Cyrl-CS"/>
        </w:rPr>
        <w:t xml:space="preserve"> ове уредбе.</w:t>
      </w:r>
      <w:r w:rsidR="000E6180" w:rsidRPr="006F41CE">
        <w:rPr>
          <w:rFonts w:ascii="Times New Roman" w:hAnsi="Times New Roman"/>
          <w:sz w:val="24"/>
          <w:szCs w:val="24"/>
          <w:lang w:val="sr-Cyrl-CS"/>
        </w:rPr>
        <w:t xml:space="preserve"> Ако је </w:t>
      </w:r>
      <w:r w:rsidR="00717DDB" w:rsidRPr="006F41CE">
        <w:rPr>
          <w:rFonts w:ascii="Times New Roman" w:hAnsi="Times New Roman"/>
          <w:sz w:val="24"/>
          <w:szCs w:val="24"/>
          <w:lang w:val="sr-Cyrl-CS"/>
        </w:rPr>
        <w:t>применљиво</w:t>
      </w:r>
      <w:r w:rsidR="000E6180" w:rsidRPr="006F41CE">
        <w:rPr>
          <w:rFonts w:ascii="Times New Roman" w:hAnsi="Times New Roman"/>
          <w:sz w:val="24"/>
          <w:szCs w:val="24"/>
          <w:lang w:val="sr-Cyrl-CS"/>
        </w:rPr>
        <w:t xml:space="preserve">, анализа трошкова и користи </w:t>
      </w:r>
      <w:r w:rsidR="0006194D" w:rsidRPr="006F41CE">
        <w:rPr>
          <w:rFonts w:ascii="Times New Roman" w:hAnsi="Times New Roman"/>
          <w:sz w:val="24"/>
          <w:szCs w:val="24"/>
          <w:lang w:val="sr-Cyrl-CS"/>
        </w:rPr>
        <w:t>спроводи</w:t>
      </w:r>
      <w:r w:rsidR="000E6180" w:rsidRPr="006F41CE">
        <w:rPr>
          <w:rFonts w:ascii="Times New Roman" w:hAnsi="Times New Roman"/>
          <w:sz w:val="24"/>
          <w:szCs w:val="24"/>
          <w:lang w:val="sr-Cyrl-CS"/>
        </w:rPr>
        <w:t xml:space="preserve"> се у координацији с надлежним ОПС и свим </w:t>
      </w:r>
      <w:r w:rsidR="0002036A" w:rsidRPr="006F41CE">
        <w:rPr>
          <w:rFonts w:ascii="Times New Roman" w:hAnsi="Times New Roman"/>
          <w:sz w:val="24"/>
          <w:szCs w:val="24"/>
          <w:lang w:val="sr-Cyrl-CS"/>
        </w:rPr>
        <w:t>суседни</w:t>
      </w:r>
      <w:r w:rsidR="000E6180" w:rsidRPr="006F41CE">
        <w:rPr>
          <w:rFonts w:ascii="Times New Roman" w:hAnsi="Times New Roman"/>
          <w:sz w:val="24"/>
          <w:szCs w:val="24"/>
          <w:lang w:val="sr-Cyrl-CS"/>
        </w:rPr>
        <w:t xml:space="preserve">м ОДС. </w:t>
      </w:r>
    </w:p>
    <w:p w14:paraId="52F0A173" w14:textId="1A94D149" w:rsidR="000E6180"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Ако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C80069" w:rsidRPr="006F41CE">
        <w:rPr>
          <w:rFonts w:ascii="Times New Roman" w:hAnsi="Times New Roman"/>
          <w:sz w:val="24"/>
          <w:szCs w:val="24"/>
          <w:lang w:val="sr-Cyrl-CS"/>
        </w:rPr>
        <w:t>е</w:t>
      </w:r>
      <w:r w:rsidRPr="006F41CE">
        <w:rPr>
          <w:rFonts w:ascii="Times New Roman" w:hAnsi="Times New Roman"/>
          <w:sz w:val="24"/>
          <w:szCs w:val="24"/>
          <w:lang w:val="sr-Cyrl-CS"/>
        </w:rPr>
        <w:t xml:space="preserve"> поднесе надлежни ОДС или </w:t>
      </w:r>
      <w:r w:rsidR="00BC6528" w:rsidRPr="006F41CE">
        <w:rPr>
          <w:rFonts w:ascii="Times New Roman" w:hAnsi="Times New Roman"/>
          <w:sz w:val="24"/>
          <w:szCs w:val="24"/>
          <w:lang w:val="sr-Cyrl-CS"/>
        </w:rPr>
        <w:t xml:space="preserve">оператор затвореног дистрибутивног система ( у даљем тексту: </w:t>
      </w:r>
      <w:r w:rsidRPr="006F41CE">
        <w:rPr>
          <w:rFonts w:ascii="Times New Roman" w:hAnsi="Times New Roman"/>
          <w:sz w:val="24"/>
          <w:szCs w:val="24"/>
          <w:lang w:val="sr-Cyrl-CS"/>
        </w:rPr>
        <w:t>ОЗДС</w:t>
      </w:r>
      <w:r w:rsidR="00BC6528" w:rsidRPr="006F41CE">
        <w:rPr>
          <w:rFonts w:ascii="Times New Roman" w:hAnsi="Times New Roman"/>
          <w:sz w:val="24"/>
          <w:szCs w:val="24"/>
          <w:lang w:val="sr-Cyrl-CS"/>
        </w:rPr>
        <w:t>)</w:t>
      </w:r>
      <w:r w:rsidRPr="006F41CE">
        <w:rPr>
          <w:rFonts w:ascii="Times New Roman" w:hAnsi="Times New Roman"/>
          <w:sz w:val="24"/>
          <w:szCs w:val="24"/>
          <w:lang w:val="sr-Cyrl-CS"/>
        </w:rPr>
        <w:t xml:space="preserve">, </w:t>
      </w:r>
      <w:r w:rsidR="005C704E" w:rsidRPr="006F41CE">
        <w:rPr>
          <w:rFonts w:ascii="Times New Roman" w:hAnsi="Times New Roman"/>
          <w:sz w:val="24"/>
          <w:szCs w:val="24"/>
          <w:lang w:val="sr-Cyrl-CS"/>
        </w:rPr>
        <w:t>Агенција</w:t>
      </w:r>
      <w:r w:rsidRPr="006F41CE">
        <w:rPr>
          <w:rFonts w:ascii="Times New Roman" w:hAnsi="Times New Roman"/>
          <w:sz w:val="24"/>
          <w:szCs w:val="24"/>
          <w:lang w:val="sr-Cyrl-CS"/>
        </w:rPr>
        <w:t xml:space="preserve"> у року од дв</w:t>
      </w:r>
      <w:r w:rsidR="00F9669E" w:rsidRPr="006F41CE">
        <w:rPr>
          <w:rFonts w:ascii="Times New Roman" w:hAnsi="Times New Roman"/>
          <w:sz w:val="24"/>
          <w:szCs w:val="24"/>
          <w:lang w:val="sr-Cyrl-CS"/>
        </w:rPr>
        <w:t xml:space="preserve">е </w:t>
      </w:r>
      <w:r w:rsidR="005C704E" w:rsidRPr="006F41CE">
        <w:rPr>
          <w:rFonts w:ascii="Times New Roman" w:hAnsi="Times New Roman"/>
          <w:sz w:val="24"/>
          <w:szCs w:val="24"/>
          <w:lang w:val="sr-Cyrl-CS"/>
        </w:rPr>
        <w:t>недеље</w:t>
      </w:r>
      <w:r w:rsidRPr="006F41CE">
        <w:rPr>
          <w:rFonts w:ascii="Times New Roman" w:hAnsi="Times New Roman"/>
          <w:sz w:val="24"/>
          <w:szCs w:val="24"/>
          <w:lang w:val="sr-Cyrl-CS"/>
        </w:rPr>
        <w:t xml:space="preserve"> од дана након дана </w:t>
      </w:r>
      <w:r w:rsidR="007D443A" w:rsidRPr="006F41CE">
        <w:rPr>
          <w:rFonts w:ascii="Times New Roman" w:hAnsi="Times New Roman"/>
          <w:sz w:val="24"/>
          <w:szCs w:val="24"/>
          <w:lang w:val="sr-Cyrl-CS"/>
        </w:rPr>
        <w:t>примања</w:t>
      </w:r>
      <w:r w:rsidRPr="006F41CE">
        <w:rPr>
          <w:rFonts w:ascii="Times New Roman" w:hAnsi="Times New Roman"/>
          <w:sz w:val="24"/>
          <w:szCs w:val="24"/>
          <w:lang w:val="sr-Cyrl-CS"/>
        </w:rPr>
        <w:t xml:space="preserve"> тог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од надлежног ОПС да </w:t>
      </w:r>
      <w:r w:rsidR="00C251BE" w:rsidRPr="006F41CE">
        <w:rPr>
          <w:rFonts w:ascii="Times New Roman" w:hAnsi="Times New Roman"/>
          <w:sz w:val="24"/>
          <w:szCs w:val="24"/>
          <w:lang w:val="sr-Cyrl-CS"/>
        </w:rPr>
        <w:t>оце</w:t>
      </w:r>
      <w:r w:rsidRPr="006F41CE">
        <w:rPr>
          <w:rFonts w:ascii="Times New Roman" w:hAnsi="Times New Roman"/>
          <w:sz w:val="24"/>
          <w:szCs w:val="24"/>
          <w:lang w:val="sr-Cyrl-CS"/>
        </w:rPr>
        <w:t xml:space="preserve">ни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C80069" w:rsidRPr="006F41CE">
        <w:rPr>
          <w:rFonts w:ascii="Times New Roman" w:hAnsi="Times New Roman"/>
          <w:sz w:val="24"/>
          <w:szCs w:val="24"/>
          <w:lang w:val="sr-Cyrl-CS"/>
        </w:rPr>
        <w:t>е с</w:t>
      </w:r>
      <w:r w:rsidRPr="006F41CE">
        <w:rPr>
          <w:rFonts w:ascii="Times New Roman" w:hAnsi="Times New Roman"/>
          <w:sz w:val="24"/>
          <w:szCs w:val="24"/>
          <w:lang w:val="sr-Cyrl-CS"/>
        </w:rPr>
        <w:t xml:space="preserve"> обзиром на </w:t>
      </w:r>
      <w:r w:rsidR="0002036A" w:rsidRPr="006F41CE">
        <w:rPr>
          <w:rFonts w:ascii="Times New Roman" w:hAnsi="Times New Roman"/>
          <w:sz w:val="24"/>
          <w:szCs w:val="24"/>
          <w:lang w:val="sr-Cyrl-CS"/>
        </w:rPr>
        <w:t>критеријум</w:t>
      </w:r>
      <w:r w:rsidRPr="006F41CE">
        <w:rPr>
          <w:rFonts w:ascii="Times New Roman" w:hAnsi="Times New Roman"/>
          <w:sz w:val="24"/>
          <w:szCs w:val="24"/>
          <w:lang w:val="sr-Cyrl-CS"/>
        </w:rPr>
        <w:t xml:space="preserve">е </w:t>
      </w:r>
      <w:r w:rsidR="005C704E" w:rsidRPr="006F41CE">
        <w:rPr>
          <w:rFonts w:ascii="Times New Roman" w:hAnsi="Times New Roman"/>
          <w:sz w:val="24"/>
          <w:szCs w:val="24"/>
          <w:lang w:val="sr-Cyrl-CS"/>
        </w:rPr>
        <w:t xml:space="preserve">из </w:t>
      </w:r>
      <w:r w:rsidR="002F3A17" w:rsidRPr="006F41CE">
        <w:rPr>
          <w:rFonts w:ascii="Times New Roman" w:hAnsi="Times New Roman"/>
          <w:sz w:val="24"/>
          <w:szCs w:val="24"/>
          <w:lang w:val="sr-Cyrl-CS"/>
        </w:rPr>
        <w:t>члана</w:t>
      </w:r>
      <w:r w:rsidRPr="006F41CE">
        <w:rPr>
          <w:rFonts w:ascii="Times New Roman" w:hAnsi="Times New Roman"/>
          <w:sz w:val="24"/>
          <w:szCs w:val="24"/>
          <w:lang w:val="sr-Cyrl-CS"/>
        </w:rPr>
        <w:t xml:space="preserve"> 7</w:t>
      </w:r>
      <w:r w:rsidR="005C704E" w:rsidRPr="006F41CE">
        <w:rPr>
          <w:rFonts w:ascii="Times New Roman" w:hAnsi="Times New Roman"/>
          <w:sz w:val="24"/>
          <w:szCs w:val="24"/>
          <w:lang w:val="sr-Cyrl-CS"/>
        </w:rPr>
        <w:t>8</w:t>
      </w:r>
      <w:r w:rsidRPr="006F41CE">
        <w:rPr>
          <w:rFonts w:ascii="Times New Roman" w:hAnsi="Times New Roman"/>
          <w:sz w:val="24"/>
          <w:szCs w:val="24"/>
          <w:lang w:val="sr-Cyrl-CS"/>
        </w:rPr>
        <w:t xml:space="preserve">. </w:t>
      </w:r>
      <w:r w:rsidR="00EE3DE7" w:rsidRPr="006F41CE">
        <w:rPr>
          <w:rFonts w:ascii="Times New Roman" w:hAnsi="Times New Roman"/>
          <w:sz w:val="24"/>
          <w:szCs w:val="24"/>
          <w:lang w:val="sr-Cyrl-CS"/>
        </w:rPr>
        <w:t>ове уредбе.</w:t>
      </w:r>
      <w:r w:rsidR="000F5C56" w:rsidRPr="006F41CE">
        <w:rPr>
          <w:rFonts w:ascii="Times New Roman" w:hAnsi="Times New Roman"/>
          <w:sz w:val="24"/>
          <w:szCs w:val="24"/>
          <w:lang w:val="sr-Cyrl-CS"/>
        </w:rPr>
        <w:t xml:space="preserve">    </w:t>
      </w:r>
      <w:r w:rsidR="00AD03E3"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 </w:t>
      </w:r>
      <w:r w:rsidR="000F5C56" w:rsidRPr="006F41CE">
        <w:rPr>
          <w:rFonts w:ascii="Times New Roman" w:hAnsi="Times New Roman"/>
          <w:sz w:val="24"/>
          <w:szCs w:val="24"/>
          <w:lang w:val="sr-Cyrl-CS"/>
        </w:rPr>
        <w:t xml:space="preserve"> </w:t>
      </w:r>
    </w:p>
    <w:p w14:paraId="746E9037" w14:textId="113B84AE" w:rsidR="004320D6" w:rsidRPr="006F41CE" w:rsidRDefault="000E6180" w:rsidP="002D5665">
      <w:pPr>
        <w:spacing w:after="0" w:line="240" w:lineRule="auto"/>
        <w:ind w:firstLine="864"/>
        <w:jc w:val="both"/>
        <w:rPr>
          <w:rFonts w:ascii="Times New Roman" w:hAnsi="Times New Roman"/>
          <w:sz w:val="24"/>
          <w:szCs w:val="24"/>
          <w:lang w:val="sr-Cyrl-CS"/>
        </w:rPr>
      </w:pPr>
      <w:r w:rsidRPr="006F41CE">
        <w:rPr>
          <w:rFonts w:ascii="Times New Roman" w:hAnsi="Times New Roman"/>
          <w:sz w:val="24"/>
          <w:szCs w:val="24"/>
          <w:lang w:val="sr-Cyrl-CS"/>
        </w:rPr>
        <w:t xml:space="preserve">У року од </w:t>
      </w:r>
      <w:r w:rsidR="00F9669E" w:rsidRPr="006F41CE">
        <w:rPr>
          <w:rFonts w:ascii="Times New Roman" w:hAnsi="Times New Roman"/>
          <w:sz w:val="24"/>
          <w:szCs w:val="24"/>
          <w:lang w:val="sr-Cyrl-CS"/>
        </w:rPr>
        <w:t xml:space="preserve">две </w:t>
      </w:r>
      <w:r w:rsidR="005C704E" w:rsidRPr="006F41CE">
        <w:rPr>
          <w:rFonts w:ascii="Times New Roman" w:hAnsi="Times New Roman"/>
          <w:sz w:val="24"/>
          <w:szCs w:val="24"/>
          <w:lang w:val="sr-Cyrl-CS"/>
        </w:rPr>
        <w:t>недеље</w:t>
      </w:r>
      <w:r w:rsidRPr="006F41CE">
        <w:rPr>
          <w:rFonts w:ascii="Times New Roman" w:hAnsi="Times New Roman"/>
          <w:sz w:val="24"/>
          <w:szCs w:val="24"/>
          <w:lang w:val="sr-Cyrl-CS"/>
        </w:rPr>
        <w:t xml:space="preserve"> од дана </w:t>
      </w:r>
      <w:r w:rsidR="007D443A" w:rsidRPr="006F41CE">
        <w:rPr>
          <w:rFonts w:ascii="Times New Roman" w:hAnsi="Times New Roman"/>
          <w:sz w:val="24"/>
          <w:szCs w:val="24"/>
          <w:lang w:val="sr-Cyrl-CS"/>
        </w:rPr>
        <w:t>примања</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за </w:t>
      </w:r>
      <w:r w:rsidR="00D6601B" w:rsidRPr="006F41CE">
        <w:rPr>
          <w:rFonts w:ascii="Times New Roman" w:hAnsi="Times New Roman"/>
          <w:sz w:val="24"/>
          <w:szCs w:val="24"/>
          <w:lang w:val="sr-Cyrl-CS"/>
        </w:rPr>
        <w:t>оцен</w:t>
      </w:r>
      <w:r w:rsidRPr="006F41CE">
        <w:rPr>
          <w:rFonts w:ascii="Times New Roman" w:hAnsi="Times New Roman"/>
          <w:sz w:val="24"/>
          <w:szCs w:val="24"/>
          <w:lang w:val="sr-Cyrl-CS"/>
        </w:rPr>
        <w:t xml:space="preserve">у надлежни ОПС мора потврдити надлежном ОДС или ОЗДС </w:t>
      </w:r>
      <w:r w:rsidR="00F9669E" w:rsidRPr="006F41CE">
        <w:rPr>
          <w:rFonts w:ascii="Times New Roman" w:hAnsi="Times New Roman"/>
          <w:sz w:val="24"/>
          <w:szCs w:val="24"/>
          <w:lang w:val="sr-Cyrl-CS"/>
        </w:rPr>
        <w:t xml:space="preserve">да </w:t>
      </w:r>
      <w:r w:rsidRPr="006F41CE">
        <w:rPr>
          <w:rFonts w:ascii="Times New Roman" w:hAnsi="Times New Roman"/>
          <w:sz w:val="24"/>
          <w:szCs w:val="24"/>
          <w:lang w:val="sr-Cyrl-CS"/>
        </w:rPr>
        <w:t xml:space="preserve">ли </w:t>
      </w:r>
      <w:r w:rsidR="00F9669E" w:rsidRPr="006F41CE">
        <w:rPr>
          <w:rFonts w:ascii="Times New Roman" w:hAnsi="Times New Roman"/>
          <w:sz w:val="24"/>
          <w:szCs w:val="24"/>
          <w:lang w:val="sr-Cyrl-CS"/>
        </w:rPr>
        <w:t xml:space="preserve">је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C80069" w:rsidRPr="006F41CE">
        <w:rPr>
          <w:rFonts w:ascii="Times New Roman" w:hAnsi="Times New Roman"/>
          <w:sz w:val="24"/>
          <w:szCs w:val="24"/>
          <w:lang w:val="sr-Cyrl-CS"/>
        </w:rPr>
        <w:t xml:space="preserve">е </w:t>
      </w:r>
      <w:r w:rsidRPr="006F41CE">
        <w:rPr>
          <w:rFonts w:ascii="Times New Roman" w:hAnsi="Times New Roman"/>
          <w:sz w:val="24"/>
          <w:szCs w:val="24"/>
          <w:lang w:val="sr-Cyrl-CS"/>
        </w:rPr>
        <w:t xml:space="preserve">потпун. Ако надлежни ОПС сматра да је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непотпун, надлежни ОДС или ОЗДС мора доставити додатне потребне информације у року од једног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а од </w:t>
      </w:r>
      <w:r w:rsidR="007D443A" w:rsidRPr="006F41CE">
        <w:rPr>
          <w:rFonts w:ascii="Times New Roman" w:hAnsi="Times New Roman"/>
          <w:sz w:val="24"/>
          <w:szCs w:val="24"/>
          <w:lang w:val="sr-Cyrl-CS"/>
        </w:rPr>
        <w:t>примања</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за додатне информације. </w:t>
      </w:r>
    </w:p>
    <w:p w14:paraId="509F8D35" w14:textId="3140C9AD" w:rsidR="004320D6"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Најкасније шест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и од </w:t>
      </w:r>
      <w:r w:rsidR="007D443A" w:rsidRPr="006F41CE">
        <w:rPr>
          <w:rFonts w:ascii="Times New Roman" w:hAnsi="Times New Roman"/>
          <w:sz w:val="24"/>
          <w:szCs w:val="24"/>
          <w:lang w:val="sr-Cyrl-CS"/>
        </w:rPr>
        <w:t>примања</w:t>
      </w:r>
      <w:r w:rsidRPr="006F41CE">
        <w:rPr>
          <w:rFonts w:ascii="Times New Roman" w:hAnsi="Times New Roman"/>
          <w:sz w:val="24"/>
          <w:szCs w:val="24"/>
          <w:lang w:val="sr-Cyrl-CS"/>
        </w:rPr>
        <w:t xml:space="preserve">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Pr="006F41CE">
        <w:rPr>
          <w:rFonts w:ascii="Times New Roman" w:hAnsi="Times New Roman"/>
          <w:sz w:val="24"/>
          <w:szCs w:val="24"/>
          <w:lang w:val="sr-Cyrl-CS"/>
        </w:rPr>
        <w:t xml:space="preserve">е надлежни ОПС мора предати своју </w:t>
      </w:r>
      <w:r w:rsidR="00D6601B" w:rsidRPr="006F41CE">
        <w:rPr>
          <w:rFonts w:ascii="Times New Roman" w:hAnsi="Times New Roman"/>
          <w:sz w:val="24"/>
          <w:szCs w:val="24"/>
          <w:lang w:val="sr-Cyrl-CS"/>
        </w:rPr>
        <w:t>оцен</w:t>
      </w:r>
      <w:r w:rsidRPr="006F41CE">
        <w:rPr>
          <w:rFonts w:ascii="Times New Roman" w:hAnsi="Times New Roman"/>
          <w:sz w:val="24"/>
          <w:szCs w:val="24"/>
          <w:lang w:val="sr-Cyrl-CS"/>
        </w:rPr>
        <w:t xml:space="preserve">у </w:t>
      </w:r>
      <w:r w:rsidR="00BC6528" w:rsidRPr="006F41CE">
        <w:rPr>
          <w:rFonts w:ascii="Times New Roman" w:hAnsi="Times New Roman"/>
          <w:sz w:val="24"/>
          <w:szCs w:val="24"/>
          <w:lang w:val="sr-Cyrl-CS"/>
        </w:rPr>
        <w:t>Агенцији</w:t>
      </w:r>
      <w:r w:rsidRPr="006F41CE">
        <w:rPr>
          <w:rFonts w:ascii="Times New Roman" w:hAnsi="Times New Roman"/>
          <w:sz w:val="24"/>
          <w:szCs w:val="24"/>
          <w:lang w:val="sr-Cyrl-CS"/>
        </w:rPr>
        <w:t>, укључујући сву одговарајућу документацију. Шестомесечни се рок може про</w:t>
      </w:r>
      <w:r w:rsidR="004B7E91" w:rsidRPr="006F41CE">
        <w:rPr>
          <w:rFonts w:ascii="Times New Roman" w:hAnsi="Times New Roman"/>
          <w:sz w:val="24"/>
          <w:szCs w:val="24"/>
          <w:lang w:val="sr-Cyrl-CS"/>
        </w:rPr>
        <w:t>дужи</w:t>
      </w:r>
      <w:r w:rsidRPr="006F41CE">
        <w:rPr>
          <w:rFonts w:ascii="Times New Roman" w:hAnsi="Times New Roman"/>
          <w:sz w:val="24"/>
          <w:szCs w:val="24"/>
          <w:lang w:val="sr-Cyrl-CS"/>
        </w:rPr>
        <w:t xml:space="preserve">ти за један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 ако надлежни ОПС тражи додатне информације од надлежног ОДС или надлежног ОЗДС. </w:t>
      </w:r>
    </w:p>
    <w:p w14:paraId="13F91495" w14:textId="52CB2C89" w:rsidR="004320D6" w:rsidRPr="006F41CE" w:rsidRDefault="00BC6528"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доноси одлуку о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у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у року од шест </w:t>
      </w:r>
      <w:r w:rsidR="00C92B87" w:rsidRPr="006F41CE">
        <w:rPr>
          <w:rFonts w:ascii="Times New Roman" w:hAnsi="Times New Roman"/>
          <w:sz w:val="24"/>
          <w:szCs w:val="24"/>
          <w:lang w:val="sr-Cyrl-CS"/>
        </w:rPr>
        <w:t>месец</w:t>
      </w:r>
      <w:r w:rsidR="000E6180" w:rsidRPr="006F41CE">
        <w:rPr>
          <w:rFonts w:ascii="Times New Roman" w:hAnsi="Times New Roman"/>
          <w:sz w:val="24"/>
          <w:szCs w:val="24"/>
          <w:lang w:val="sr-Cyrl-CS"/>
        </w:rPr>
        <w:t xml:space="preserve">и од дана након што прими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Ако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поднесе надлежни ОДС или ОЗДС, шестомесечни рок почиње </w:t>
      </w:r>
      <w:r w:rsidR="00F9669E" w:rsidRPr="006F41CE">
        <w:rPr>
          <w:rFonts w:ascii="Times New Roman" w:hAnsi="Times New Roman"/>
          <w:sz w:val="24"/>
          <w:szCs w:val="24"/>
          <w:lang w:val="sr-Cyrl-CS"/>
        </w:rPr>
        <w:t>да тече</w:t>
      </w:r>
      <w:r w:rsidR="000E6180" w:rsidRPr="006F41CE">
        <w:rPr>
          <w:rFonts w:ascii="Times New Roman" w:hAnsi="Times New Roman"/>
          <w:sz w:val="24"/>
          <w:szCs w:val="24"/>
          <w:lang w:val="sr-Cyrl-CS"/>
        </w:rPr>
        <w:t xml:space="preserve"> од дана након </w:t>
      </w:r>
      <w:r w:rsidR="007D443A" w:rsidRPr="006F41CE">
        <w:rPr>
          <w:rFonts w:ascii="Times New Roman" w:hAnsi="Times New Roman"/>
          <w:sz w:val="24"/>
          <w:szCs w:val="24"/>
          <w:lang w:val="sr-Cyrl-CS"/>
        </w:rPr>
        <w:t>примања</w:t>
      </w:r>
      <w:r w:rsidR="000E6180" w:rsidRPr="006F41CE">
        <w:rPr>
          <w:rFonts w:ascii="Times New Roman" w:hAnsi="Times New Roman"/>
          <w:sz w:val="24"/>
          <w:szCs w:val="24"/>
          <w:lang w:val="sr-Cyrl-CS"/>
        </w:rPr>
        <w:t xml:space="preserve"> </w:t>
      </w:r>
      <w:r w:rsidR="00D6601B" w:rsidRPr="006F41CE">
        <w:rPr>
          <w:rFonts w:ascii="Times New Roman" w:hAnsi="Times New Roman"/>
          <w:sz w:val="24"/>
          <w:szCs w:val="24"/>
          <w:lang w:val="sr-Cyrl-CS"/>
        </w:rPr>
        <w:t>оцен</w:t>
      </w:r>
      <w:r w:rsidR="000E6180" w:rsidRPr="006F41CE">
        <w:rPr>
          <w:rFonts w:ascii="Times New Roman" w:hAnsi="Times New Roman"/>
          <w:sz w:val="24"/>
          <w:szCs w:val="24"/>
          <w:lang w:val="sr-Cyrl-CS"/>
        </w:rPr>
        <w:t xml:space="preserve">е надлежног ОПС </w:t>
      </w:r>
      <w:r w:rsidR="00153DB2" w:rsidRPr="006F41CE">
        <w:rPr>
          <w:rFonts w:ascii="Times New Roman" w:hAnsi="Times New Roman"/>
          <w:sz w:val="24"/>
          <w:szCs w:val="24"/>
          <w:lang w:val="sr-Cyrl-CS"/>
        </w:rPr>
        <w:t xml:space="preserve">у складу </w:t>
      </w:r>
      <w:r w:rsidR="005E46FE" w:rsidRPr="006F41CE">
        <w:rPr>
          <w:rFonts w:ascii="Times New Roman" w:hAnsi="Times New Roman"/>
          <w:sz w:val="24"/>
          <w:szCs w:val="24"/>
          <w:lang w:val="sr-Cyrl-CS"/>
        </w:rPr>
        <w:t>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ставом</w:t>
      </w:r>
      <w:r w:rsidR="000E6180" w:rsidRPr="006F41CE">
        <w:rPr>
          <w:rFonts w:ascii="Times New Roman" w:hAnsi="Times New Roman"/>
          <w:sz w:val="24"/>
          <w:szCs w:val="24"/>
          <w:lang w:val="sr-Cyrl-CS"/>
        </w:rPr>
        <w:t xml:space="preserve"> 5. </w:t>
      </w:r>
      <w:r w:rsidR="00EE3DE7" w:rsidRPr="006F41CE">
        <w:rPr>
          <w:rFonts w:ascii="Times New Roman" w:hAnsi="Times New Roman"/>
          <w:sz w:val="24"/>
          <w:szCs w:val="24"/>
          <w:lang w:val="sr-Cyrl-CS"/>
        </w:rPr>
        <w:t>овог члана.</w:t>
      </w:r>
    </w:p>
    <w:p w14:paraId="0186F450" w14:textId="3608C3AE" w:rsidR="009700E0" w:rsidRPr="006F41CE" w:rsidRDefault="00B361FB"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Р</w:t>
      </w:r>
      <w:r w:rsidR="000E6180" w:rsidRPr="006F41CE">
        <w:rPr>
          <w:rFonts w:ascii="Times New Roman" w:hAnsi="Times New Roman"/>
          <w:sz w:val="24"/>
          <w:szCs w:val="24"/>
          <w:lang w:val="sr-Cyrl-CS"/>
        </w:rPr>
        <w:t xml:space="preserve">ок из </w:t>
      </w:r>
      <w:r w:rsidR="002F3A17" w:rsidRPr="006F41CE">
        <w:rPr>
          <w:rFonts w:ascii="Times New Roman" w:hAnsi="Times New Roman"/>
          <w:sz w:val="24"/>
          <w:szCs w:val="24"/>
          <w:lang w:val="sr-Cyrl-CS"/>
        </w:rPr>
        <w:t>става</w:t>
      </w:r>
      <w:r w:rsidR="000E6180" w:rsidRPr="006F41CE">
        <w:rPr>
          <w:rFonts w:ascii="Times New Roman" w:hAnsi="Times New Roman"/>
          <w:sz w:val="24"/>
          <w:szCs w:val="24"/>
          <w:lang w:val="sr-Cyrl-CS"/>
        </w:rPr>
        <w:t xml:space="preserve"> 6.</w:t>
      </w:r>
      <w:r w:rsidR="00F62EE0" w:rsidRPr="006F41CE">
        <w:rPr>
          <w:rFonts w:ascii="Times New Roman" w:hAnsi="Times New Roman"/>
          <w:sz w:val="24"/>
          <w:szCs w:val="24"/>
          <w:lang w:val="sr-Cyrl-CS"/>
        </w:rPr>
        <w:t xml:space="preserve"> овог члана</w:t>
      </w:r>
      <w:r w:rsidR="000E6180" w:rsidRPr="006F41CE">
        <w:rPr>
          <w:rFonts w:ascii="Times New Roman" w:hAnsi="Times New Roman"/>
          <w:sz w:val="24"/>
          <w:szCs w:val="24"/>
          <w:lang w:val="sr-Cyrl-CS"/>
        </w:rPr>
        <w:t xml:space="preserve"> може се про</w:t>
      </w:r>
      <w:r w:rsidR="004B7E91" w:rsidRPr="006F41CE">
        <w:rPr>
          <w:rFonts w:ascii="Times New Roman" w:hAnsi="Times New Roman"/>
          <w:sz w:val="24"/>
          <w:szCs w:val="24"/>
          <w:lang w:val="sr-Cyrl-CS"/>
        </w:rPr>
        <w:t>дужи</w:t>
      </w:r>
      <w:r w:rsidR="000E6180" w:rsidRPr="006F41CE">
        <w:rPr>
          <w:rFonts w:ascii="Times New Roman" w:hAnsi="Times New Roman"/>
          <w:sz w:val="24"/>
          <w:szCs w:val="24"/>
          <w:lang w:val="sr-Cyrl-CS"/>
        </w:rPr>
        <w:t xml:space="preserve">ти </w:t>
      </w:r>
      <w:r w:rsidR="00717DDB" w:rsidRPr="006F41CE">
        <w:rPr>
          <w:rFonts w:ascii="Times New Roman" w:hAnsi="Times New Roman"/>
          <w:sz w:val="24"/>
          <w:szCs w:val="24"/>
          <w:lang w:val="sr-Cyrl-CS"/>
        </w:rPr>
        <w:t>пре</w:t>
      </w:r>
      <w:r w:rsidR="00562A22" w:rsidRPr="006F41CE">
        <w:rPr>
          <w:rFonts w:ascii="Times New Roman" w:hAnsi="Times New Roman"/>
          <w:sz w:val="24"/>
          <w:szCs w:val="24"/>
          <w:lang w:val="sr-Cyrl-CS"/>
        </w:rPr>
        <w:t xml:space="preserve"> његовог</w:t>
      </w:r>
      <w:r w:rsidR="000E6180" w:rsidRPr="006F41CE">
        <w:rPr>
          <w:rFonts w:ascii="Times New Roman" w:hAnsi="Times New Roman"/>
          <w:sz w:val="24"/>
          <w:szCs w:val="24"/>
          <w:lang w:val="sr-Cyrl-CS"/>
        </w:rPr>
        <w:t xml:space="preserve"> истека за још три </w:t>
      </w:r>
      <w:r w:rsidR="00C92B87" w:rsidRPr="006F41CE">
        <w:rPr>
          <w:rFonts w:ascii="Times New Roman" w:hAnsi="Times New Roman"/>
          <w:sz w:val="24"/>
          <w:szCs w:val="24"/>
          <w:lang w:val="sr-Cyrl-CS"/>
        </w:rPr>
        <w:t>месец</w:t>
      </w:r>
      <w:r w:rsidR="000E6180" w:rsidRPr="006F41CE">
        <w:rPr>
          <w:rFonts w:ascii="Times New Roman" w:hAnsi="Times New Roman"/>
          <w:sz w:val="24"/>
          <w:szCs w:val="24"/>
          <w:lang w:val="sr-Cyrl-CS"/>
        </w:rPr>
        <w:t xml:space="preserve">а ако </w:t>
      </w:r>
      <w:r w:rsidR="00BC6528"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тражи додатне информације од надлежног оператора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који </w:t>
      </w:r>
      <w:r w:rsidR="002F3A17"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е</w:t>
      </w:r>
      <w:r w:rsidR="00562A2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или од других </w:t>
      </w:r>
      <w:r w:rsidR="00C80069" w:rsidRPr="006F41CE">
        <w:rPr>
          <w:rFonts w:ascii="Times New Roman" w:hAnsi="Times New Roman"/>
          <w:sz w:val="24"/>
          <w:szCs w:val="24"/>
          <w:lang w:val="sr-Cyrl-CS"/>
        </w:rPr>
        <w:t>заинтересованих</w:t>
      </w:r>
      <w:r w:rsidR="00562A22" w:rsidRPr="006F41CE">
        <w:rPr>
          <w:rFonts w:ascii="Times New Roman" w:hAnsi="Times New Roman"/>
          <w:sz w:val="24"/>
          <w:szCs w:val="24"/>
          <w:lang w:val="sr-Cyrl-CS"/>
        </w:rPr>
        <w:t xml:space="preserve"> страна. Тај додатни временски период тече од дана након пријема</w:t>
      </w:r>
      <w:r w:rsidR="000E6180" w:rsidRPr="006F41CE">
        <w:rPr>
          <w:rFonts w:ascii="Times New Roman" w:hAnsi="Times New Roman"/>
          <w:sz w:val="24"/>
          <w:szCs w:val="24"/>
          <w:lang w:val="sr-Cyrl-CS"/>
        </w:rPr>
        <w:t xml:space="preserve"> </w:t>
      </w:r>
      <w:r w:rsidR="00562A22" w:rsidRPr="006F41CE">
        <w:rPr>
          <w:rFonts w:ascii="Times New Roman" w:hAnsi="Times New Roman"/>
          <w:sz w:val="24"/>
          <w:szCs w:val="24"/>
          <w:lang w:val="sr-Cyrl-CS"/>
        </w:rPr>
        <w:t>свих</w:t>
      </w:r>
      <w:r w:rsidR="000E6180" w:rsidRPr="006F41CE">
        <w:rPr>
          <w:rFonts w:ascii="Times New Roman" w:hAnsi="Times New Roman"/>
          <w:sz w:val="24"/>
          <w:szCs w:val="24"/>
          <w:lang w:val="sr-Cyrl-CS"/>
        </w:rPr>
        <w:t xml:space="preserve"> информација. </w:t>
      </w:r>
    </w:p>
    <w:p w14:paraId="559741F0" w14:textId="4E7F37A8" w:rsidR="004320D6" w:rsidRPr="006F41CE" w:rsidRDefault="000E618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доставља све додатне информације које затражи </w:t>
      </w:r>
      <w:r w:rsidR="00BC6528" w:rsidRPr="006F41CE">
        <w:rPr>
          <w:rFonts w:ascii="Times New Roman" w:hAnsi="Times New Roman"/>
          <w:sz w:val="24"/>
          <w:szCs w:val="24"/>
          <w:lang w:val="sr-Cyrl-CS"/>
        </w:rPr>
        <w:t>Агенција</w:t>
      </w:r>
      <w:r w:rsidRPr="006F41CE">
        <w:rPr>
          <w:rFonts w:ascii="Times New Roman" w:hAnsi="Times New Roman"/>
          <w:sz w:val="24"/>
          <w:szCs w:val="24"/>
          <w:lang w:val="sr-Cyrl-CS"/>
        </w:rPr>
        <w:t xml:space="preserve"> у року од два </w:t>
      </w:r>
      <w:r w:rsidR="00C92B87" w:rsidRPr="006F41CE">
        <w:rPr>
          <w:rFonts w:ascii="Times New Roman" w:hAnsi="Times New Roman"/>
          <w:sz w:val="24"/>
          <w:szCs w:val="24"/>
          <w:lang w:val="sr-Cyrl-CS"/>
        </w:rPr>
        <w:t>месец</w:t>
      </w:r>
      <w:r w:rsidRPr="006F41CE">
        <w:rPr>
          <w:rFonts w:ascii="Times New Roman" w:hAnsi="Times New Roman"/>
          <w:sz w:val="24"/>
          <w:szCs w:val="24"/>
          <w:lang w:val="sr-Cyrl-CS"/>
        </w:rPr>
        <w:t xml:space="preserve">а од дана подношења таквог </w:t>
      </w:r>
      <w:r w:rsidR="000E46C8" w:rsidRPr="006F41CE">
        <w:rPr>
          <w:rFonts w:ascii="Times New Roman" w:hAnsi="Times New Roman"/>
          <w:sz w:val="24"/>
          <w:szCs w:val="24"/>
          <w:lang w:val="sr-Cyrl-CS"/>
        </w:rPr>
        <w:t>захтева</w:t>
      </w:r>
      <w:r w:rsidRPr="006F41CE">
        <w:rPr>
          <w:rFonts w:ascii="Times New Roman" w:hAnsi="Times New Roman"/>
          <w:sz w:val="24"/>
          <w:szCs w:val="24"/>
          <w:lang w:val="sr-Cyrl-CS"/>
        </w:rPr>
        <w:t xml:space="preserve">. Ако надлежни оператор </w:t>
      </w:r>
      <w:r w:rsidR="003069B3" w:rsidRPr="006F41CE">
        <w:rPr>
          <w:rFonts w:ascii="Times New Roman" w:hAnsi="Times New Roman"/>
          <w:sz w:val="24"/>
          <w:szCs w:val="24"/>
          <w:lang w:val="sr-Cyrl-CS"/>
        </w:rPr>
        <w:t>система</w:t>
      </w:r>
      <w:r w:rsidRPr="006F41CE">
        <w:rPr>
          <w:rFonts w:ascii="Times New Roman" w:hAnsi="Times New Roman"/>
          <w:sz w:val="24"/>
          <w:szCs w:val="24"/>
          <w:lang w:val="sr-Cyrl-CS"/>
        </w:rPr>
        <w:t xml:space="preserve"> не достави тражене информације унутар тог рока, </w:t>
      </w:r>
      <w:r w:rsidR="00717DDB" w:rsidRPr="006F41CE">
        <w:rPr>
          <w:rFonts w:ascii="Times New Roman" w:hAnsi="Times New Roman"/>
          <w:sz w:val="24"/>
          <w:szCs w:val="24"/>
          <w:lang w:val="sr-Cyrl-CS"/>
        </w:rPr>
        <w:t>захтев</w:t>
      </w:r>
      <w:r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562A22" w:rsidRPr="006F41CE">
        <w:rPr>
          <w:rFonts w:ascii="Times New Roman" w:hAnsi="Times New Roman"/>
          <w:sz w:val="24"/>
          <w:szCs w:val="24"/>
          <w:lang w:val="sr-Cyrl-CS"/>
        </w:rPr>
        <w:t>е сматра</w:t>
      </w:r>
      <w:r w:rsidRPr="006F41CE">
        <w:rPr>
          <w:rFonts w:ascii="Times New Roman" w:hAnsi="Times New Roman"/>
          <w:sz w:val="24"/>
          <w:szCs w:val="24"/>
          <w:lang w:val="sr-Cyrl-CS"/>
        </w:rPr>
        <w:t>ће се повученим</w:t>
      </w:r>
      <w:r w:rsidR="00562A22" w:rsidRPr="006F41CE">
        <w:rPr>
          <w:rFonts w:ascii="Times New Roman" w:hAnsi="Times New Roman"/>
          <w:sz w:val="24"/>
          <w:szCs w:val="24"/>
          <w:lang w:val="sr-Cyrl-CS"/>
        </w:rPr>
        <w:t>,</w:t>
      </w:r>
      <w:r w:rsidRPr="006F41CE">
        <w:rPr>
          <w:rFonts w:ascii="Times New Roman" w:hAnsi="Times New Roman"/>
          <w:sz w:val="24"/>
          <w:szCs w:val="24"/>
          <w:lang w:val="sr-Cyrl-CS"/>
        </w:rPr>
        <w:t xml:space="preserve"> осим ако </w:t>
      </w:r>
      <w:r w:rsidR="00717DDB" w:rsidRPr="006F41CE">
        <w:rPr>
          <w:rFonts w:ascii="Times New Roman" w:hAnsi="Times New Roman"/>
          <w:sz w:val="24"/>
          <w:szCs w:val="24"/>
          <w:lang w:val="sr-Cyrl-CS"/>
        </w:rPr>
        <w:t>пре</w:t>
      </w:r>
      <w:r w:rsidRPr="006F41CE">
        <w:rPr>
          <w:rFonts w:ascii="Times New Roman" w:hAnsi="Times New Roman"/>
          <w:sz w:val="24"/>
          <w:szCs w:val="24"/>
          <w:lang w:val="sr-Cyrl-CS"/>
        </w:rPr>
        <w:t xml:space="preserve"> истека рока: </w:t>
      </w:r>
    </w:p>
    <w:p w14:paraId="55078E9D" w14:textId="77777777" w:rsidR="00F62EE0" w:rsidRPr="006F41CE" w:rsidRDefault="00F62EE0"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1) </w:t>
      </w:r>
      <w:r w:rsidR="00BC6528"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одлучи одобрити проширење или</w:t>
      </w:r>
      <w:r w:rsidR="00F9669E"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w:t>
      </w:r>
    </w:p>
    <w:p w14:paraId="1A99FCAE" w14:textId="28DD836C" w:rsidR="004320D6" w:rsidRPr="006F41CE" w:rsidRDefault="00F62EE0"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2) </w:t>
      </w:r>
      <w:r w:rsidR="000E6180" w:rsidRPr="006F41CE">
        <w:rPr>
          <w:rFonts w:ascii="Times New Roman" w:hAnsi="Times New Roman"/>
          <w:sz w:val="24"/>
          <w:szCs w:val="24"/>
          <w:lang w:val="sr-Cyrl-CS"/>
        </w:rPr>
        <w:t xml:space="preserve">надлежни оператор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w:t>
      </w:r>
      <w:r w:rsidR="00562A22" w:rsidRPr="006F41CE">
        <w:rPr>
          <w:rFonts w:ascii="Times New Roman" w:hAnsi="Times New Roman"/>
          <w:sz w:val="24"/>
          <w:szCs w:val="24"/>
          <w:lang w:val="sr-Cyrl-CS"/>
        </w:rPr>
        <w:t>обавес</w:t>
      </w:r>
      <w:r w:rsidR="00717DDB" w:rsidRPr="006F41CE">
        <w:rPr>
          <w:rFonts w:ascii="Times New Roman" w:hAnsi="Times New Roman"/>
          <w:sz w:val="24"/>
          <w:szCs w:val="24"/>
          <w:lang w:val="sr-Cyrl-CS"/>
        </w:rPr>
        <w:t>т</w:t>
      </w:r>
      <w:r w:rsidR="000E6180" w:rsidRPr="006F41CE">
        <w:rPr>
          <w:rFonts w:ascii="Times New Roman" w:hAnsi="Times New Roman"/>
          <w:sz w:val="24"/>
          <w:szCs w:val="24"/>
          <w:lang w:val="sr-Cyrl-CS"/>
        </w:rPr>
        <w:t xml:space="preserve">и </w:t>
      </w:r>
      <w:r w:rsidR="00BC6528" w:rsidRPr="006F41CE">
        <w:rPr>
          <w:rFonts w:ascii="Times New Roman" w:hAnsi="Times New Roman"/>
          <w:sz w:val="24"/>
          <w:szCs w:val="24"/>
          <w:lang w:val="sr-Cyrl-CS"/>
        </w:rPr>
        <w:t>Агенцију</w:t>
      </w:r>
      <w:r w:rsidR="00562A22" w:rsidRPr="006F41CE">
        <w:rPr>
          <w:rFonts w:ascii="Times New Roman" w:hAnsi="Times New Roman"/>
          <w:sz w:val="24"/>
          <w:szCs w:val="24"/>
          <w:lang w:val="sr-Cyrl-CS"/>
        </w:rPr>
        <w:t xml:space="preserve"> образложењем </w:t>
      </w:r>
      <w:r w:rsidR="000E6180" w:rsidRPr="006F41CE">
        <w:rPr>
          <w:rFonts w:ascii="Times New Roman" w:hAnsi="Times New Roman"/>
          <w:sz w:val="24"/>
          <w:szCs w:val="24"/>
          <w:lang w:val="sr-Cyrl-CS"/>
        </w:rPr>
        <w:t xml:space="preserve">да је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потпун. </w:t>
      </w:r>
    </w:p>
    <w:p w14:paraId="207F6379" w14:textId="00BB62D0" w:rsidR="004320D6" w:rsidRPr="006F41CE" w:rsidRDefault="00BC6528" w:rsidP="002D5665">
      <w:pPr>
        <w:spacing w:after="0" w:line="240" w:lineRule="auto"/>
        <w:ind w:firstLine="576"/>
        <w:jc w:val="both"/>
        <w:rPr>
          <w:rFonts w:ascii="Times New Roman" w:hAnsi="Times New Roman"/>
          <w:sz w:val="24"/>
          <w:szCs w:val="24"/>
          <w:lang w:val="sr-Cyrl-CS"/>
        </w:rPr>
      </w:pPr>
      <w:bookmarkStart w:id="4" w:name="_Hlk110329431"/>
      <w:r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w:t>
      </w:r>
      <w:bookmarkEnd w:id="4"/>
      <w:r w:rsidR="000E6180" w:rsidRPr="006F41CE">
        <w:rPr>
          <w:rFonts w:ascii="Times New Roman" w:hAnsi="Times New Roman"/>
          <w:sz w:val="24"/>
          <w:szCs w:val="24"/>
          <w:lang w:val="sr-Cyrl-CS"/>
        </w:rPr>
        <w:t xml:space="preserve">издаје образложену одлуку о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у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Ако одобри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w:t>
      </w:r>
      <w:r w:rsidRPr="006F41CE">
        <w:rPr>
          <w:rFonts w:ascii="Times New Roman" w:hAnsi="Times New Roman"/>
          <w:sz w:val="24"/>
          <w:szCs w:val="24"/>
          <w:lang w:val="sr-Cyrl-CS"/>
        </w:rPr>
        <w:t xml:space="preserve">Агенција </w:t>
      </w:r>
      <w:r w:rsidR="000E6180" w:rsidRPr="006F41CE">
        <w:rPr>
          <w:rFonts w:ascii="Times New Roman" w:hAnsi="Times New Roman"/>
          <w:sz w:val="24"/>
          <w:szCs w:val="24"/>
          <w:lang w:val="sr-Cyrl-CS"/>
        </w:rPr>
        <w:t xml:space="preserve">одређује његово трајање. </w:t>
      </w:r>
    </w:p>
    <w:p w14:paraId="5ACEEB37" w14:textId="210F6FD6" w:rsidR="00F94617" w:rsidRPr="006F41CE" w:rsidRDefault="00BC6528"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Агенција </w:t>
      </w:r>
      <w:r w:rsidR="000E6180" w:rsidRPr="006F41CE">
        <w:rPr>
          <w:rFonts w:ascii="Times New Roman" w:hAnsi="Times New Roman"/>
          <w:sz w:val="24"/>
          <w:szCs w:val="24"/>
          <w:lang w:val="sr-Cyrl-CS"/>
        </w:rPr>
        <w:t xml:space="preserve">о својој одлуци </w:t>
      </w:r>
      <w:r w:rsidR="0002036A" w:rsidRPr="006F41CE">
        <w:rPr>
          <w:rFonts w:ascii="Times New Roman" w:hAnsi="Times New Roman"/>
          <w:sz w:val="24"/>
          <w:szCs w:val="24"/>
          <w:lang w:val="sr-Cyrl-CS"/>
        </w:rPr>
        <w:t>обавештава</w:t>
      </w:r>
      <w:r w:rsidR="000E6180" w:rsidRPr="006F41CE">
        <w:rPr>
          <w:rFonts w:ascii="Times New Roman" w:hAnsi="Times New Roman"/>
          <w:sz w:val="24"/>
          <w:szCs w:val="24"/>
          <w:lang w:val="sr-Cyrl-CS"/>
        </w:rPr>
        <w:t xml:space="preserve"> надлежног оператора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који је тражио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е, надлежног ОПС</w:t>
      </w:r>
      <w:r w:rsidR="007948E4" w:rsidRPr="006F41CE">
        <w:rPr>
          <w:rFonts w:ascii="Times New Roman" w:hAnsi="Times New Roman"/>
          <w:sz w:val="24"/>
          <w:szCs w:val="24"/>
          <w:lang w:val="sr-Cyrl-CS"/>
        </w:rPr>
        <w:t xml:space="preserve">, </w:t>
      </w:r>
      <w:r w:rsidR="00B361FB" w:rsidRPr="006F41CE">
        <w:rPr>
          <w:rFonts w:ascii="Times New Roman" w:hAnsi="Times New Roman"/>
          <w:sz w:val="24"/>
          <w:szCs w:val="24"/>
          <w:lang w:val="sr-Cyrl-CS"/>
        </w:rPr>
        <w:t>и Н</w:t>
      </w:r>
      <w:r w:rsidR="00F94617" w:rsidRPr="006F41CE">
        <w:rPr>
          <w:rFonts w:ascii="Times New Roman" w:hAnsi="Times New Roman"/>
          <w:sz w:val="24"/>
          <w:szCs w:val="24"/>
          <w:lang w:val="sr-Cyrl-CS"/>
        </w:rPr>
        <w:t xml:space="preserve">адлежно тело сагласно обавезама које произилазе из потврђених међународних уговора. </w:t>
      </w:r>
    </w:p>
    <w:p w14:paraId="78C51091" w14:textId="5AF655E7" w:rsidR="00562A22" w:rsidRPr="006F41CE" w:rsidRDefault="00F9669E"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F62EE0" w:rsidRPr="006F41CE">
        <w:rPr>
          <w:rFonts w:ascii="Times New Roman" w:hAnsi="Times New Roman"/>
          <w:sz w:val="24"/>
          <w:szCs w:val="24"/>
          <w:lang w:val="sr-Cyrl-CS"/>
        </w:rPr>
        <w:tab/>
      </w:r>
      <w:r w:rsidR="00BC6528" w:rsidRPr="006F41CE">
        <w:rPr>
          <w:rFonts w:ascii="Times New Roman" w:hAnsi="Times New Roman"/>
          <w:sz w:val="24"/>
          <w:szCs w:val="24"/>
          <w:lang w:val="sr-Cyrl-CS"/>
        </w:rPr>
        <w:t xml:space="preserve">Агенција </w:t>
      </w:r>
      <w:r w:rsidR="005E7AAD" w:rsidRPr="006F41CE">
        <w:rPr>
          <w:rFonts w:ascii="Times New Roman" w:hAnsi="Times New Roman"/>
          <w:sz w:val="24"/>
          <w:szCs w:val="24"/>
          <w:lang w:val="sr-Cyrl-CS"/>
        </w:rPr>
        <w:t>може</w:t>
      </w:r>
      <w:r w:rsidR="000E6180" w:rsidRPr="006F41CE">
        <w:rPr>
          <w:rFonts w:ascii="Times New Roman" w:hAnsi="Times New Roman"/>
          <w:sz w:val="24"/>
          <w:szCs w:val="24"/>
          <w:lang w:val="sr-Cyrl-CS"/>
        </w:rPr>
        <w:t xml:space="preserve"> утврдити додатне </w:t>
      </w:r>
      <w:r w:rsidR="000E46C8" w:rsidRPr="006F41CE">
        <w:rPr>
          <w:rFonts w:ascii="Times New Roman" w:hAnsi="Times New Roman"/>
          <w:sz w:val="24"/>
          <w:szCs w:val="24"/>
          <w:lang w:val="sr-Cyrl-CS"/>
        </w:rPr>
        <w:t>захтеве</w:t>
      </w:r>
      <w:r w:rsidR="000E6180" w:rsidRPr="006F41CE">
        <w:rPr>
          <w:rFonts w:ascii="Times New Roman" w:hAnsi="Times New Roman"/>
          <w:sz w:val="24"/>
          <w:szCs w:val="24"/>
          <w:lang w:val="sr-Cyrl-CS"/>
        </w:rPr>
        <w:t xml:space="preserve"> у вези са састављањем </w:t>
      </w:r>
      <w:r w:rsidR="000E46C8" w:rsidRPr="006F41CE">
        <w:rPr>
          <w:rFonts w:ascii="Times New Roman" w:hAnsi="Times New Roman"/>
          <w:sz w:val="24"/>
          <w:szCs w:val="24"/>
          <w:lang w:val="sr-Cyrl-CS"/>
        </w:rPr>
        <w:t>захтева</w:t>
      </w:r>
      <w:r w:rsidR="000E6180" w:rsidRPr="006F41CE">
        <w:rPr>
          <w:rFonts w:ascii="Times New Roman" w:hAnsi="Times New Roman"/>
          <w:sz w:val="24"/>
          <w:szCs w:val="24"/>
          <w:lang w:val="sr-Cyrl-CS"/>
        </w:rPr>
        <w:t xml:space="preserve">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а која подносе надлежни оператори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Притом </w:t>
      </w:r>
      <w:r w:rsidR="00F94617" w:rsidRPr="006F41CE">
        <w:rPr>
          <w:rFonts w:ascii="Times New Roman" w:hAnsi="Times New Roman"/>
          <w:sz w:val="24"/>
          <w:szCs w:val="24"/>
          <w:lang w:val="sr-Cyrl-CS"/>
        </w:rPr>
        <w:t xml:space="preserve">Агенција </w:t>
      </w:r>
      <w:r w:rsidR="000E6180" w:rsidRPr="006F41CE">
        <w:rPr>
          <w:rFonts w:ascii="Times New Roman" w:hAnsi="Times New Roman"/>
          <w:sz w:val="24"/>
          <w:szCs w:val="24"/>
          <w:lang w:val="sr-Cyrl-CS"/>
        </w:rPr>
        <w:t xml:space="preserve">узима у обзир разграничење између </w:t>
      </w:r>
      <w:r w:rsidR="00FE1686" w:rsidRPr="006F41CE">
        <w:rPr>
          <w:rFonts w:ascii="Times New Roman" w:hAnsi="Times New Roman"/>
          <w:sz w:val="24"/>
          <w:szCs w:val="24"/>
          <w:lang w:val="sr-Cyrl-CS"/>
        </w:rPr>
        <w:t>пренос</w:t>
      </w:r>
      <w:r w:rsidR="000E6180" w:rsidRPr="006F41CE">
        <w:rPr>
          <w:rFonts w:ascii="Times New Roman" w:hAnsi="Times New Roman"/>
          <w:sz w:val="24"/>
          <w:szCs w:val="24"/>
          <w:lang w:val="sr-Cyrl-CS"/>
        </w:rPr>
        <w:t xml:space="preserve">ног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и </w:t>
      </w:r>
      <w:r w:rsidR="00DF1688" w:rsidRPr="006F41CE">
        <w:rPr>
          <w:rFonts w:ascii="Times New Roman" w:hAnsi="Times New Roman"/>
          <w:sz w:val="24"/>
          <w:szCs w:val="24"/>
          <w:lang w:val="sr-Cyrl-CS"/>
        </w:rPr>
        <w:t>дистрибутивног</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на националној </w:t>
      </w:r>
      <w:r w:rsidR="00737651" w:rsidRPr="006F41CE">
        <w:rPr>
          <w:rFonts w:ascii="Times New Roman" w:hAnsi="Times New Roman"/>
          <w:sz w:val="24"/>
          <w:szCs w:val="24"/>
          <w:lang w:val="sr-Cyrl-CS"/>
        </w:rPr>
        <w:t>нивоу</w:t>
      </w:r>
      <w:r w:rsidR="000E6180" w:rsidRPr="006F41CE">
        <w:rPr>
          <w:rFonts w:ascii="Times New Roman" w:hAnsi="Times New Roman"/>
          <w:sz w:val="24"/>
          <w:szCs w:val="24"/>
          <w:lang w:val="sr-Cyrl-CS"/>
        </w:rPr>
        <w:t xml:space="preserve"> и </w:t>
      </w:r>
      <w:r w:rsidR="00C92B87" w:rsidRPr="006F41CE">
        <w:rPr>
          <w:rFonts w:ascii="Times New Roman" w:hAnsi="Times New Roman"/>
          <w:sz w:val="24"/>
          <w:szCs w:val="24"/>
          <w:lang w:val="sr-Cyrl-CS"/>
        </w:rPr>
        <w:t>савет</w:t>
      </w:r>
      <w:r w:rsidR="000E6180" w:rsidRPr="006F41CE">
        <w:rPr>
          <w:rFonts w:ascii="Times New Roman" w:hAnsi="Times New Roman"/>
          <w:sz w:val="24"/>
          <w:szCs w:val="24"/>
          <w:lang w:val="sr-Cyrl-CS"/>
        </w:rPr>
        <w:t>ује се с</w:t>
      </w:r>
      <w:r w:rsidR="00562A22" w:rsidRPr="006F41CE">
        <w:rPr>
          <w:rFonts w:ascii="Times New Roman" w:hAnsi="Times New Roman"/>
          <w:sz w:val="24"/>
          <w:szCs w:val="24"/>
          <w:lang w:val="sr-Cyrl-CS"/>
        </w:rPr>
        <w:t>а</w:t>
      </w:r>
      <w:r w:rsidR="000E6180" w:rsidRPr="006F41CE">
        <w:rPr>
          <w:rFonts w:ascii="Times New Roman" w:hAnsi="Times New Roman"/>
          <w:sz w:val="24"/>
          <w:szCs w:val="24"/>
          <w:lang w:val="sr-Cyrl-CS"/>
        </w:rPr>
        <w:t xml:space="preserve"> операторима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власницима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w:t>
      </w:r>
      <w:r w:rsidR="003069B3" w:rsidRPr="006F41CE">
        <w:rPr>
          <w:rFonts w:ascii="Times New Roman" w:hAnsi="Times New Roman"/>
          <w:sz w:val="24"/>
          <w:szCs w:val="24"/>
          <w:lang w:val="sr-Cyrl-CS"/>
        </w:rPr>
        <w:t>система</w:t>
      </w:r>
      <w:r w:rsidR="000E6180" w:rsidRPr="006F41CE">
        <w:rPr>
          <w:rFonts w:ascii="Times New Roman" w:hAnsi="Times New Roman"/>
          <w:sz w:val="24"/>
          <w:szCs w:val="24"/>
          <w:lang w:val="sr-Cyrl-CS"/>
        </w:rPr>
        <w:t xml:space="preserve">, власницима </w:t>
      </w:r>
      <w:r w:rsidR="004718B0" w:rsidRPr="006F41CE">
        <w:rPr>
          <w:rFonts w:ascii="Times New Roman" w:hAnsi="Times New Roman"/>
          <w:sz w:val="24"/>
          <w:szCs w:val="24"/>
          <w:lang w:val="sr-Cyrl-CS"/>
        </w:rPr>
        <w:t xml:space="preserve">једносмерно прикључених </w:t>
      </w:r>
      <w:r w:rsidR="006929DC" w:rsidRPr="006F41CE">
        <w:rPr>
          <w:rFonts w:ascii="Times New Roman" w:hAnsi="Times New Roman"/>
          <w:sz w:val="24"/>
          <w:szCs w:val="24"/>
          <w:lang w:val="sr-Cyrl-CS"/>
        </w:rPr>
        <w:t xml:space="preserve">модула </w:t>
      </w:r>
      <w:r w:rsidRPr="006F41CE">
        <w:rPr>
          <w:rFonts w:ascii="Times New Roman" w:hAnsi="Times New Roman"/>
          <w:sz w:val="24"/>
          <w:szCs w:val="24"/>
          <w:lang w:val="sr-Cyrl-CS"/>
        </w:rPr>
        <w:t xml:space="preserve">ЕЕП </w:t>
      </w:r>
      <w:r w:rsidR="000E6180" w:rsidRPr="006F41CE">
        <w:rPr>
          <w:rFonts w:ascii="Times New Roman" w:hAnsi="Times New Roman"/>
          <w:sz w:val="24"/>
          <w:szCs w:val="24"/>
          <w:lang w:val="sr-Cyrl-CS"/>
        </w:rPr>
        <w:t xml:space="preserve">и </w:t>
      </w:r>
      <w:r w:rsidR="004B7E91" w:rsidRPr="006F41CE">
        <w:rPr>
          <w:rFonts w:ascii="Times New Roman" w:hAnsi="Times New Roman"/>
          <w:sz w:val="24"/>
          <w:szCs w:val="24"/>
          <w:lang w:val="sr-Cyrl-CS"/>
        </w:rPr>
        <w:t>заинтересованим странама</w:t>
      </w:r>
      <w:r w:rsidR="000E6180" w:rsidRPr="006F41CE">
        <w:rPr>
          <w:rFonts w:ascii="Times New Roman" w:hAnsi="Times New Roman"/>
          <w:sz w:val="24"/>
          <w:szCs w:val="24"/>
          <w:lang w:val="sr-Cyrl-CS"/>
        </w:rPr>
        <w:t xml:space="preserve">, укључујући произвођаче опреме. </w:t>
      </w:r>
    </w:p>
    <w:p w14:paraId="3B198675" w14:textId="17FF62C2" w:rsidR="00471621" w:rsidRPr="006F41CE" w:rsidRDefault="00F94617" w:rsidP="002D5665">
      <w:pPr>
        <w:spacing w:after="0" w:line="240" w:lineRule="auto"/>
        <w:ind w:firstLine="288"/>
        <w:jc w:val="both"/>
        <w:rPr>
          <w:rFonts w:ascii="Times New Roman" w:hAnsi="Times New Roman"/>
          <w:sz w:val="24"/>
          <w:szCs w:val="24"/>
          <w:lang w:val="sr-Cyrl-CS"/>
        </w:rPr>
      </w:pPr>
      <w:r w:rsidRPr="006F41CE">
        <w:rPr>
          <w:rFonts w:ascii="Times New Roman" w:hAnsi="Times New Roman"/>
          <w:sz w:val="24"/>
          <w:szCs w:val="24"/>
          <w:lang w:val="sr-Cyrl-CS"/>
        </w:rPr>
        <w:t xml:space="preserve"> </w:t>
      </w:r>
      <w:r w:rsidR="00F62EE0" w:rsidRPr="006F41CE">
        <w:rPr>
          <w:rFonts w:ascii="Times New Roman" w:hAnsi="Times New Roman"/>
          <w:sz w:val="24"/>
          <w:szCs w:val="24"/>
          <w:lang w:val="sr-Cyrl-CS"/>
        </w:rPr>
        <w:t xml:space="preserve"> </w:t>
      </w:r>
      <w:r w:rsidRPr="006F41CE">
        <w:rPr>
          <w:rFonts w:ascii="Times New Roman" w:hAnsi="Times New Roman"/>
          <w:sz w:val="24"/>
          <w:szCs w:val="24"/>
          <w:lang w:val="sr-Cyrl-CS"/>
        </w:rPr>
        <w:t xml:space="preserve">Агенција може опозвати одлуку о одобрењу изузећа ако околности и основни разлози више нису применљиви или на основу образложене препоруке надлежног тела </w:t>
      </w:r>
      <w:r w:rsidRPr="006F41CE">
        <w:rPr>
          <w:rFonts w:ascii="Times New Roman" w:hAnsi="Times New Roman"/>
          <w:sz w:val="24"/>
          <w:szCs w:val="24"/>
          <w:lang w:val="sr-Cyrl-CS"/>
        </w:rPr>
        <w:lastRenderedPageBreak/>
        <w:t xml:space="preserve">сагласно обавезама које произилазе из потврђених међународних уговора </w:t>
      </w:r>
      <w:r w:rsidR="00153DB2" w:rsidRPr="006F41CE">
        <w:rPr>
          <w:rFonts w:ascii="Times New Roman" w:hAnsi="Times New Roman"/>
          <w:sz w:val="24"/>
          <w:szCs w:val="24"/>
          <w:lang w:val="sr-Cyrl-CS"/>
        </w:rPr>
        <w:t>у складу са</w:t>
      </w:r>
      <w:r w:rsidR="000E6180" w:rsidRPr="006F41CE">
        <w:rPr>
          <w:rFonts w:ascii="Times New Roman" w:hAnsi="Times New Roman"/>
          <w:sz w:val="24"/>
          <w:szCs w:val="24"/>
          <w:lang w:val="sr-Cyrl-CS"/>
        </w:rPr>
        <w:t xml:space="preserve"> </w:t>
      </w:r>
      <w:r w:rsidR="002F3A17" w:rsidRPr="006F41CE">
        <w:rPr>
          <w:rFonts w:ascii="Times New Roman" w:hAnsi="Times New Roman"/>
          <w:sz w:val="24"/>
          <w:szCs w:val="24"/>
          <w:lang w:val="sr-Cyrl-CS"/>
        </w:rPr>
        <w:t>чланом</w:t>
      </w:r>
      <w:r w:rsidR="000E6180" w:rsidRPr="006F41CE">
        <w:rPr>
          <w:rFonts w:ascii="Times New Roman" w:hAnsi="Times New Roman"/>
          <w:sz w:val="24"/>
          <w:szCs w:val="24"/>
          <w:lang w:val="sr-Cyrl-CS"/>
        </w:rPr>
        <w:t xml:space="preserve"> 8</w:t>
      </w:r>
      <w:r w:rsidRPr="006F41CE">
        <w:rPr>
          <w:rFonts w:ascii="Times New Roman" w:hAnsi="Times New Roman"/>
          <w:sz w:val="24"/>
          <w:szCs w:val="24"/>
          <w:lang w:val="sr-Cyrl-CS"/>
        </w:rPr>
        <w:t>3</w:t>
      </w:r>
      <w:r w:rsidR="000E6180" w:rsidRPr="006F41CE">
        <w:rPr>
          <w:rFonts w:ascii="Times New Roman" w:hAnsi="Times New Roman"/>
          <w:sz w:val="24"/>
          <w:szCs w:val="24"/>
          <w:lang w:val="sr-Cyrl-CS"/>
        </w:rPr>
        <w:t>.</w:t>
      </w:r>
      <w:r w:rsidR="00F62EE0" w:rsidRPr="006F41CE">
        <w:rPr>
          <w:rFonts w:ascii="Times New Roman" w:hAnsi="Times New Roman"/>
          <w:sz w:val="24"/>
          <w:szCs w:val="24"/>
          <w:lang w:val="sr-Cyrl-CS"/>
        </w:rPr>
        <w:t xml:space="preserve"> ове уредбе.</w:t>
      </w:r>
    </w:p>
    <w:p w14:paraId="3B7C65F2" w14:textId="77777777" w:rsidR="00616216" w:rsidRPr="006F41CE" w:rsidRDefault="00616216" w:rsidP="002D5665">
      <w:pPr>
        <w:spacing w:after="0" w:line="240" w:lineRule="auto"/>
        <w:ind w:firstLine="288"/>
        <w:jc w:val="both"/>
        <w:rPr>
          <w:rFonts w:ascii="Times New Roman" w:hAnsi="Times New Roman"/>
          <w:sz w:val="24"/>
          <w:szCs w:val="24"/>
          <w:lang w:val="sr-Cyrl-CS"/>
        </w:rPr>
      </w:pPr>
    </w:p>
    <w:p w14:paraId="2240C61D" w14:textId="5B8AC8BF" w:rsidR="00F74770" w:rsidRPr="006F41CE" w:rsidRDefault="00F74770" w:rsidP="002D5665">
      <w:pPr>
        <w:pStyle w:val="Clan"/>
        <w:spacing w:line="240" w:lineRule="auto"/>
        <w:rPr>
          <w:lang w:val="sr-Cyrl-CS"/>
        </w:rPr>
      </w:pPr>
      <w:r w:rsidRPr="006F41CE">
        <w:rPr>
          <w:lang w:val="sr-Cyrl-CS"/>
        </w:rPr>
        <w:t xml:space="preserve">Захтев за изузећа од одредаба из главе III који подноси власник једносмерно прикљученог модула </w:t>
      </w:r>
      <w:r w:rsidR="005B532D" w:rsidRPr="006F41CE">
        <w:rPr>
          <w:lang w:val="sr-Cyrl-CS"/>
        </w:rPr>
        <w:t>ЕЕП</w:t>
      </w:r>
      <w:r w:rsidRPr="006F41CE">
        <w:rPr>
          <w:lang w:val="sr-Cyrl-CS"/>
        </w:rPr>
        <w:t xml:space="preserve"> </w:t>
      </w:r>
    </w:p>
    <w:p w14:paraId="5D48130A" w14:textId="452D089A" w:rsidR="00471621" w:rsidRPr="006F41CE" w:rsidRDefault="002F3A17" w:rsidP="002D5665">
      <w:pPr>
        <w:pStyle w:val="Clan"/>
        <w:spacing w:line="240" w:lineRule="auto"/>
        <w:rPr>
          <w:lang w:val="sr-Cyrl-CS"/>
        </w:rPr>
      </w:pPr>
      <w:r w:rsidRPr="006F41CE">
        <w:rPr>
          <w:lang w:val="sr-Cyrl-CS"/>
        </w:rPr>
        <w:t>Члан</w:t>
      </w:r>
      <w:r w:rsidR="000E6180" w:rsidRPr="006F41CE">
        <w:rPr>
          <w:lang w:val="sr-Cyrl-CS"/>
        </w:rPr>
        <w:t xml:space="preserve"> 8</w:t>
      </w:r>
      <w:r w:rsidR="00F94617" w:rsidRPr="006F41CE">
        <w:rPr>
          <w:lang w:val="sr-Cyrl-CS"/>
        </w:rPr>
        <w:t>1</w:t>
      </w:r>
      <w:r w:rsidR="00F74770" w:rsidRPr="006F41CE">
        <w:rPr>
          <w:lang w:val="sr-Cyrl-CS"/>
        </w:rPr>
        <w:t>.</w:t>
      </w:r>
    </w:p>
    <w:p w14:paraId="49304892" w14:textId="6284DF43" w:rsidR="003651CA" w:rsidRPr="006F41CE" w:rsidRDefault="000E6180" w:rsidP="00943273">
      <w:pPr>
        <w:pStyle w:val="Naslovclana"/>
        <w:spacing w:before="0" w:after="0" w:line="240" w:lineRule="auto"/>
        <w:rPr>
          <w:lang w:val="sr-Cyrl-CS"/>
        </w:rPr>
      </w:pPr>
      <w:r w:rsidRPr="006F41CE">
        <w:rPr>
          <w:lang w:val="sr-Cyrl-CS"/>
        </w:rPr>
        <w:t xml:space="preserve"> </w:t>
      </w:r>
    </w:p>
    <w:p w14:paraId="7586803B" w14:textId="62877AC5" w:rsidR="003651CA" w:rsidRPr="006F41CE" w:rsidRDefault="003651CA"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На захтеве за изузеће од одредаба из члана 40</w:t>
      </w:r>
      <w:r w:rsidR="00E10E09">
        <w:rPr>
          <w:rFonts w:ascii="Times New Roman" w:hAnsi="Times New Roman"/>
          <w:sz w:val="24"/>
          <w:szCs w:val="24"/>
          <w:lang w:val="sr-Cyrl-CS"/>
        </w:rPr>
        <w:t>.</w:t>
      </w:r>
      <w:r w:rsidRPr="006F41CE">
        <w:rPr>
          <w:rFonts w:ascii="Times New Roman" w:hAnsi="Times New Roman"/>
          <w:sz w:val="24"/>
          <w:szCs w:val="24"/>
          <w:lang w:val="sr-Cyrl-CS"/>
        </w:rPr>
        <w:t xml:space="preserve"> став 1. тач. 2) и 3), члана 40. став 2. тач. 1) и 2) и чл. од 41. до 45. овог закона не примењују се одредбе члана 79. став 2. тач. 4) и 5) овог закона ако се односи на једносмерно прикључене модуле ЕЕП који има или ће имати, само један прикључак на једну синхрону зону.</w:t>
      </w:r>
    </w:p>
    <w:p w14:paraId="049D949F" w14:textId="19C98CF8" w:rsidR="00471621" w:rsidRPr="006F41CE" w:rsidRDefault="00F94617" w:rsidP="002D5665">
      <w:pPr>
        <w:spacing w:after="0" w:line="240" w:lineRule="auto"/>
        <w:ind w:firstLine="578"/>
        <w:jc w:val="both"/>
        <w:rPr>
          <w:rFonts w:ascii="Times New Roman" w:hAnsi="Times New Roman"/>
          <w:sz w:val="24"/>
          <w:szCs w:val="24"/>
          <w:lang w:val="sr-Cyrl-CS"/>
        </w:rPr>
      </w:pPr>
      <w:r w:rsidRPr="006F41CE">
        <w:rPr>
          <w:rFonts w:ascii="Times New Roman" w:hAnsi="Times New Roman"/>
          <w:sz w:val="24"/>
          <w:szCs w:val="24"/>
          <w:lang w:val="sr-Cyrl-CS"/>
        </w:rPr>
        <w:t xml:space="preserve">Агенција </w:t>
      </w:r>
      <w:r w:rsidR="000E6180" w:rsidRPr="006F41CE">
        <w:rPr>
          <w:rFonts w:ascii="Times New Roman" w:hAnsi="Times New Roman"/>
          <w:sz w:val="24"/>
          <w:szCs w:val="24"/>
          <w:lang w:val="sr-Cyrl-CS"/>
        </w:rPr>
        <w:t xml:space="preserve">може уз одлуку о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у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из </w:t>
      </w:r>
      <w:r w:rsidR="002F3A17" w:rsidRPr="006F41CE">
        <w:rPr>
          <w:rFonts w:ascii="Times New Roman" w:hAnsi="Times New Roman"/>
          <w:sz w:val="24"/>
          <w:szCs w:val="24"/>
          <w:lang w:val="sr-Cyrl-CS"/>
        </w:rPr>
        <w:t>става</w:t>
      </w:r>
      <w:r w:rsidR="000E6180" w:rsidRPr="006F41CE">
        <w:rPr>
          <w:rFonts w:ascii="Times New Roman" w:hAnsi="Times New Roman"/>
          <w:sz w:val="24"/>
          <w:szCs w:val="24"/>
          <w:lang w:val="sr-Cyrl-CS"/>
        </w:rPr>
        <w:t xml:space="preserve"> 1. </w:t>
      </w:r>
      <w:r w:rsidR="00616216" w:rsidRPr="006F41CE">
        <w:rPr>
          <w:rFonts w:ascii="Times New Roman" w:hAnsi="Times New Roman"/>
          <w:sz w:val="24"/>
          <w:szCs w:val="24"/>
          <w:lang w:val="sr-Cyrl-CS"/>
        </w:rPr>
        <w:t xml:space="preserve">овог члана </w:t>
      </w:r>
      <w:r w:rsidR="000E6180" w:rsidRPr="006F41CE">
        <w:rPr>
          <w:rFonts w:ascii="Times New Roman" w:hAnsi="Times New Roman"/>
          <w:sz w:val="24"/>
          <w:szCs w:val="24"/>
          <w:lang w:val="sr-Cyrl-CS"/>
        </w:rPr>
        <w:t xml:space="preserve">поставити друге </w:t>
      </w:r>
      <w:r w:rsidR="00A25266" w:rsidRPr="006F41CE">
        <w:rPr>
          <w:rFonts w:ascii="Times New Roman" w:hAnsi="Times New Roman"/>
          <w:sz w:val="24"/>
          <w:szCs w:val="24"/>
          <w:lang w:val="sr-Cyrl-CS"/>
        </w:rPr>
        <w:t>услове</w:t>
      </w:r>
      <w:r w:rsidR="000E6180" w:rsidRPr="006F41CE">
        <w:rPr>
          <w:rFonts w:ascii="Times New Roman" w:hAnsi="Times New Roman"/>
          <w:sz w:val="24"/>
          <w:szCs w:val="24"/>
          <w:lang w:val="sr-Cyrl-CS"/>
        </w:rPr>
        <w:t xml:space="preserve">. Међу њима може бити </w:t>
      </w:r>
      <w:r w:rsidR="00A25266" w:rsidRPr="006F41CE">
        <w:rPr>
          <w:rFonts w:ascii="Times New Roman" w:hAnsi="Times New Roman"/>
          <w:sz w:val="24"/>
          <w:szCs w:val="24"/>
          <w:lang w:val="sr-Cyrl-CS"/>
        </w:rPr>
        <w:t>услов</w:t>
      </w:r>
      <w:r w:rsidR="000E6180" w:rsidRPr="006F41CE">
        <w:rPr>
          <w:rFonts w:ascii="Times New Roman" w:hAnsi="Times New Roman"/>
          <w:sz w:val="24"/>
          <w:szCs w:val="24"/>
          <w:lang w:val="sr-Cyrl-CS"/>
        </w:rPr>
        <w:t xml:space="preserve"> да ће </w:t>
      </w:r>
      <w:r w:rsidR="009565CD"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w:t>
      </w:r>
      <w:r w:rsidR="00C251BE" w:rsidRPr="006F41CE">
        <w:rPr>
          <w:rFonts w:ascii="Times New Roman" w:hAnsi="Times New Roman"/>
          <w:sz w:val="24"/>
          <w:szCs w:val="24"/>
          <w:lang w:val="sr-Cyrl-CS"/>
        </w:rPr>
        <w:t>оце</w:t>
      </w:r>
      <w:r w:rsidR="000E6180" w:rsidRPr="006F41CE">
        <w:rPr>
          <w:rFonts w:ascii="Times New Roman" w:hAnsi="Times New Roman"/>
          <w:sz w:val="24"/>
          <w:szCs w:val="24"/>
          <w:lang w:val="sr-Cyrl-CS"/>
        </w:rPr>
        <w:t xml:space="preserve">нити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е</w:t>
      </w:r>
      <w:r w:rsidR="00562A22" w:rsidRPr="006F41CE">
        <w:rPr>
          <w:rFonts w:ascii="Times New Roman" w:hAnsi="Times New Roman"/>
          <w:sz w:val="24"/>
          <w:szCs w:val="24"/>
          <w:lang w:val="sr-Cyrl-CS"/>
        </w:rPr>
        <w:t>,</w:t>
      </w:r>
      <w:r w:rsidR="000E6180" w:rsidRPr="006F41CE">
        <w:rPr>
          <w:rFonts w:ascii="Times New Roman" w:hAnsi="Times New Roman"/>
          <w:sz w:val="24"/>
          <w:szCs w:val="24"/>
          <w:lang w:val="sr-Cyrl-CS"/>
        </w:rPr>
        <w:t xml:space="preserve"> или да ће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е престати важити ако се прикључак уна</w:t>
      </w:r>
      <w:r w:rsidR="00717DDB" w:rsidRPr="006F41CE">
        <w:rPr>
          <w:rFonts w:ascii="Times New Roman" w:hAnsi="Times New Roman"/>
          <w:sz w:val="24"/>
          <w:szCs w:val="24"/>
          <w:lang w:val="sr-Cyrl-CS"/>
        </w:rPr>
        <w:t>пре</w:t>
      </w:r>
      <w:r w:rsidR="000E6180" w:rsidRPr="006F41CE">
        <w:rPr>
          <w:rFonts w:ascii="Times New Roman" w:hAnsi="Times New Roman"/>
          <w:sz w:val="24"/>
          <w:szCs w:val="24"/>
          <w:lang w:val="sr-Cyrl-CS"/>
        </w:rPr>
        <w:t>ди у вишетерминал</w:t>
      </w:r>
      <w:r w:rsidR="001E5AF0" w:rsidRPr="006F41CE">
        <w:rPr>
          <w:rFonts w:ascii="Times New Roman" w:hAnsi="Times New Roman"/>
          <w:sz w:val="24"/>
          <w:szCs w:val="24"/>
          <w:lang w:val="sr-Cyrl-CS"/>
        </w:rPr>
        <w:t>н</w:t>
      </w:r>
      <w:r w:rsidR="000E6180" w:rsidRPr="006F41CE">
        <w:rPr>
          <w:rFonts w:ascii="Times New Roman" w:hAnsi="Times New Roman"/>
          <w:sz w:val="24"/>
          <w:szCs w:val="24"/>
          <w:lang w:val="sr-Cyrl-CS"/>
        </w:rPr>
        <w:t xml:space="preserve">у мрежу или ако се на исто </w:t>
      </w:r>
      <w:r w:rsidR="00AB3F93" w:rsidRPr="006F41CE">
        <w:rPr>
          <w:rFonts w:ascii="Times New Roman" w:hAnsi="Times New Roman"/>
          <w:sz w:val="24"/>
          <w:szCs w:val="24"/>
          <w:lang w:val="sr-Cyrl-CS"/>
        </w:rPr>
        <w:t>мест</w:t>
      </w:r>
      <w:r w:rsidR="00562A22" w:rsidRPr="006F41CE">
        <w:rPr>
          <w:rFonts w:ascii="Times New Roman" w:hAnsi="Times New Roman"/>
          <w:sz w:val="24"/>
          <w:szCs w:val="24"/>
          <w:lang w:val="sr-Cyrl-CS"/>
        </w:rPr>
        <w:t>о прикључи додатн</w:t>
      </w:r>
      <w:r w:rsidR="00B92FB8" w:rsidRPr="006F41CE">
        <w:rPr>
          <w:rFonts w:ascii="Times New Roman" w:hAnsi="Times New Roman"/>
          <w:sz w:val="24"/>
          <w:szCs w:val="24"/>
          <w:lang w:val="sr-Cyrl-CS"/>
        </w:rPr>
        <w:t xml:space="preserve">и модул </w:t>
      </w:r>
      <w:r w:rsidR="005759C0" w:rsidRPr="006F41CE">
        <w:rPr>
          <w:rFonts w:ascii="Times New Roman" w:hAnsi="Times New Roman"/>
          <w:sz w:val="24"/>
          <w:szCs w:val="24"/>
          <w:lang w:val="sr-Cyrl-CS"/>
        </w:rPr>
        <w:t>енергетског парка</w:t>
      </w:r>
      <w:r w:rsidR="000E6180" w:rsidRPr="006F41CE">
        <w:rPr>
          <w:rFonts w:ascii="Times New Roman" w:hAnsi="Times New Roman"/>
          <w:sz w:val="24"/>
          <w:szCs w:val="24"/>
          <w:lang w:val="sr-Cyrl-CS"/>
        </w:rPr>
        <w:t xml:space="preserve">. При доношењу одлуке о </w:t>
      </w:r>
      <w:r w:rsidR="00717DDB" w:rsidRPr="006F41CE">
        <w:rPr>
          <w:rFonts w:ascii="Times New Roman" w:hAnsi="Times New Roman"/>
          <w:sz w:val="24"/>
          <w:szCs w:val="24"/>
          <w:lang w:val="sr-Cyrl-CS"/>
        </w:rPr>
        <w:t>захтев</w:t>
      </w:r>
      <w:r w:rsidR="000E6180" w:rsidRPr="006F41CE">
        <w:rPr>
          <w:rFonts w:ascii="Times New Roman" w:hAnsi="Times New Roman"/>
          <w:sz w:val="24"/>
          <w:szCs w:val="24"/>
          <w:lang w:val="sr-Cyrl-CS"/>
        </w:rPr>
        <w:t xml:space="preserve">у за </w:t>
      </w:r>
      <w:r w:rsidR="00C33325" w:rsidRPr="006F41CE">
        <w:rPr>
          <w:rFonts w:ascii="Times New Roman" w:hAnsi="Times New Roman"/>
          <w:sz w:val="24"/>
          <w:szCs w:val="24"/>
          <w:lang w:val="sr-Cyrl-CS"/>
        </w:rPr>
        <w:t>изузећ</w:t>
      </w:r>
      <w:r w:rsidR="000E6180" w:rsidRPr="006F41CE">
        <w:rPr>
          <w:rFonts w:ascii="Times New Roman" w:hAnsi="Times New Roman"/>
          <w:sz w:val="24"/>
          <w:szCs w:val="24"/>
          <w:lang w:val="sr-Cyrl-CS"/>
        </w:rPr>
        <w:t xml:space="preserve">е </w:t>
      </w:r>
      <w:r w:rsidR="009565CD" w:rsidRPr="006F41CE">
        <w:rPr>
          <w:rFonts w:ascii="Times New Roman" w:hAnsi="Times New Roman"/>
          <w:sz w:val="24"/>
          <w:szCs w:val="24"/>
          <w:lang w:val="sr-Cyrl-CS"/>
        </w:rPr>
        <w:t>Агенција</w:t>
      </w:r>
      <w:r w:rsidR="000E6180" w:rsidRPr="006F41CE">
        <w:rPr>
          <w:rFonts w:ascii="Times New Roman" w:hAnsi="Times New Roman"/>
          <w:sz w:val="24"/>
          <w:szCs w:val="24"/>
          <w:lang w:val="sr-Cyrl-CS"/>
        </w:rPr>
        <w:t xml:space="preserve"> узима у обзир потребу за оптими</w:t>
      </w:r>
      <w:r w:rsidR="00562A22" w:rsidRPr="006F41CE">
        <w:rPr>
          <w:rFonts w:ascii="Times New Roman" w:hAnsi="Times New Roman"/>
          <w:sz w:val="24"/>
          <w:szCs w:val="24"/>
          <w:lang w:val="sr-Cyrl-CS"/>
        </w:rPr>
        <w:t>зацији</w:t>
      </w:r>
      <w:r w:rsidR="000E6180" w:rsidRPr="006F41CE">
        <w:rPr>
          <w:rFonts w:ascii="Times New Roman" w:hAnsi="Times New Roman"/>
          <w:sz w:val="24"/>
          <w:szCs w:val="24"/>
          <w:lang w:val="sr-Cyrl-CS"/>
        </w:rPr>
        <w:t xml:space="preserve"> конфигурације између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и крајње </w:t>
      </w:r>
      <w:r w:rsidR="005B532D" w:rsidRPr="006F41CE">
        <w:rPr>
          <w:rFonts w:ascii="Times New Roman" w:hAnsi="Times New Roman"/>
          <w:sz w:val="24"/>
          <w:szCs w:val="24"/>
          <w:lang w:val="sr-Cyrl-CS"/>
        </w:rPr>
        <w:t>ЈСВН</w:t>
      </w:r>
      <w:r w:rsidR="000E6180" w:rsidRPr="006F41CE">
        <w:rPr>
          <w:rFonts w:ascii="Times New Roman" w:hAnsi="Times New Roman"/>
          <w:sz w:val="24"/>
          <w:szCs w:val="24"/>
          <w:lang w:val="sr-Cyrl-CS"/>
        </w:rPr>
        <w:t xml:space="preserve"> претварачке станице, као и оправдана очекивања власника </w:t>
      </w:r>
      <w:r w:rsidR="0035047F" w:rsidRPr="006F41CE">
        <w:rPr>
          <w:rFonts w:ascii="Times New Roman" w:hAnsi="Times New Roman"/>
          <w:sz w:val="24"/>
          <w:szCs w:val="24"/>
          <w:lang w:val="sr-Cyrl-CS"/>
        </w:rPr>
        <w:t>једносмерно прикључен</w:t>
      </w:r>
      <w:r w:rsidR="006929DC" w:rsidRPr="006F41CE">
        <w:rPr>
          <w:rFonts w:ascii="Times New Roman" w:hAnsi="Times New Roman"/>
          <w:sz w:val="24"/>
          <w:szCs w:val="24"/>
          <w:lang w:val="sr-Cyrl-CS"/>
        </w:rPr>
        <w:t xml:space="preserve">ог модула </w:t>
      </w:r>
      <w:r w:rsidR="005B532D" w:rsidRPr="006F41CE">
        <w:rPr>
          <w:rFonts w:ascii="Times New Roman" w:hAnsi="Times New Roman"/>
          <w:sz w:val="24"/>
          <w:szCs w:val="24"/>
          <w:lang w:val="sr-Cyrl-CS"/>
        </w:rPr>
        <w:t>ЕЕП</w:t>
      </w:r>
      <w:r w:rsidR="000E6180" w:rsidRPr="006F41CE">
        <w:rPr>
          <w:rFonts w:ascii="Times New Roman" w:hAnsi="Times New Roman"/>
          <w:sz w:val="24"/>
          <w:szCs w:val="24"/>
          <w:lang w:val="sr-Cyrl-CS"/>
        </w:rPr>
        <w:t xml:space="preserve">. </w:t>
      </w:r>
    </w:p>
    <w:p w14:paraId="671767B8" w14:textId="77777777" w:rsidR="00616216" w:rsidRPr="006F41CE" w:rsidRDefault="00616216" w:rsidP="002D5665">
      <w:pPr>
        <w:spacing w:after="0" w:line="240" w:lineRule="auto"/>
        <w:ind w:firstLine="578"/>
        <w:jc w:val="both"/>
        <w:rPr>
          <w:rFonts w:ascii="Times New Roman" w:hAnsi="Times New Roman"/>
          <w:sz w:val="24"/>
          <w:szCs w:val="24"/>
          <w:lang w:val="sr-Cyrl-CS"/>
        </w:rPr>
      </w:pPr>
    </w:p>
    <w:p w14:paraId="18D4C693" w14:textId="679B0DAD" w:rsidR="00DB6E70" w:rsidRPr="006F41CE" w:rsidRDefault="00A85932" w:rsidP="002D5665">
      <w:pPr>
        <w:spacing w:after="0" w:line="240" w:lineRule="auto"/>
        <w:jc w:val="center"/>
        <w:rPr>
          <w:rFonts w:ascii="Times New Roman" w:hAnsi="Times New Roman"/>
          <w:sz w:val="24"/>
          <w:szCs w:val="24"/>
          <w:lang w:val="sr-Cyrl-CS"/>
        </w:rPr>
      </w:pPr>
      <w:r w:rsidRPr="006F41CE">
        <w:rPr>
          <w:rFonts w:ascii="Times New Roman" w:hAnsi="Times New Roman"/>
          <w:sz w:val="24"/>
          <w:szCs w:val="24"/>
          <w:lang w:val="sr-Cyrl-CS"/>
        </w:rPr>
        <w:t xml:space="preserve">Евидентирање </w:t>
      </w:r>
      <w:r w:rsidR="00DB6E70" w:rsidRPr="006F41CE">
        <w:rPr>
          <w:rFonts w:ascii="Times New Roman" w:hAnsi="Times New Roman"/>
          <w:sz w:val="24"/>
          <w:szCs w:val="24"/>
          <w:lang w:val="sr-Cyrl-CS"/>
        </w:rPr>
        <w:t xml:space="preserve">изузећа </w:t>
      </w:r>
    </w:p>
    <w:p w14:paraId="2C5B57D4" w14:textId="162D24B3" w:rsidR="00471621" w:rsidRPr="006F41CE" w:rsidRDefault="002F3A17" w:rsidP="002D5665">
      <w:pPr>
        <w:pStyle w:val="Clan"/>
        <w:spacing w:line="240" w:lineRule="auto"/>
        <w:rPr>
          <w:lang w:val="sr-Cyrl-CS"/>
        </w:rPr>
      </w:pPr>
      <w:r w:rsidRPr="006F41CE">
        <w:rPr>
          <w:lang w:val="sr-Cyrl-CS"/>
        </w:rPr>
        <w:t>Члан</w:t>
      </w:r>
      <w:r w:rsidR="00DB6E70" w:rsidRPr="006F41CE">
        <w:rPr>
          <w:lang w:val="sr-Cyrl-CS"/>
        </w:rPr>
        <w:t xml:space="preserve"> 8</w:t>
      </w:r>
      <w:r w:rsidR="00F94617" w:rsidRPr="006F41CE">
        <w:rPr>
          <w:lang w:val="sr-Cyrl-CS"/>
        </w:rPr>
        <w:t>2</w:t>
      </w:r>
      <w:r w:rsidR="00DB6E70" w:rsidRPr="006F41CE">
        <w:rPr>
          <w:lang w:val="sr-Cyrl-CS"/>
        </w:rPr>
        <w:t>.</w:t>
      </w:r>
    </w:p>
    <w:p w14:paraId="47451F1B" w14:textId="5E26339F" w:rsidR="00471621" w:rsidRPr="006F41CE" w:rsidRDefault="000E6180" w:rsidP="002D5665">
      <w:pPr>
        <w:pStyle w:val="Naslovclana"/>
        <w:spacing w:before="0" w:after="0" w:line="240" w:lineRule="auto"/>
        <w:rPr>
          <w:lang w:val="sr-Cyrl-CS"/>
        </w:rPr>
      </w:pPr>
      <w:r w:rsidRPr="006F41CE">
        <w:rPr>
          <w:lang w:val="sr-Cyrl-CS"/>
        </w:rPr>
        <w:t xml:space="preserve"> </w:t>
      </w:r>
    </w:p>
    <w:p w14:paraId="19D28E77" w14:textId="411F1045" w:rsidR="00F94617" w:rsidRPr="006F41CE" w:rsidRDefault="00F94617" w:rsidP="002D5665">
      <w:pPr>
        <w:spacing w:after="0" w:line="240" w:lineRule="auto"/>
        <w:ind w:firstLine="576"/>
        <w:jc w:val="both"/>
        <w:rPr>
          <w:rFonts w:ascii="Times New Roman" w:hAnsi="Times New Roman"/>
          <w:sz w:val="24"/>
          <w:szCs w:val="24"/>
          <w:lang w:val="sr-Cyrl-CS"/>
        </w:rPr>
      </w:pPr>
      <w:r w:rsidRPr="006F41CE">
        <w:rPr>
          <w:rFonts w:ascii="Times New Roman" w:hAnsi="Times New Roman"/>
          <w:sz w:val="24"/>
          <w:szCs w:val="24"/>
          <w:lang w:val="sr-Cyrl-CS"/>
        </w:rPr>
        <w:t xml:space="preserve">Агенција </w:t>
      </w:r>
      <w:r w:rsidR="00A85932" w:rsidRPr="006F41CE">
        <w:rPr>
          <w:rFonts w:ascii="Times New Roman" w:hAnsi="Times New Roman"/>
          <w:sz w:val="24"/>
          <w:szCs w:val="24"/>
          <w:lang w:val="sr-Cyrl-CS"/>
        </w:rPr>
        <w:t xml:space="preserve">евидентира </w:t>
      </w:r>
      <w:r w:rsidRPr="006F41CE">
        <w:rPr>
          <w:rFonts w:ascii="Times New Roman" w:hAnsi="Times New Roman"/>
          <w:sz w:val="24"/>
          <w:szCs w:val="24"/>
          <w:lang w:val="sr-Cyrl-CS"/>
        </w:rPr>
        <w:t>св</w:t>
      </w:r>
      <w:r w:rsidR="00A85932" w:rsidRPr="006F41CE">
        <w:rPr>
          <w:rFonts w:ascii="Times New Roman" w:hAnsi="Times New Roman"/>
          <w:sz w:val="24"/>
          <w:szCs w:val="24"/>
          <w:lang w:val="sr-Cyrl-CS"/>
        </w:rPr>
        <w:t>а</w:t>
      </w:r>
      <w:r w:rsidRPr="006F41CE">
        <w:rPr>
          <w:rFonts w:ascii="Times New Roman" w:hAnsi="Times New Roman"/>
          <w:sz w:val="24"/>
          <w:szCs w:val="24"/>
          <w:lang w:val="sr-Cyrl-CS"/>
        </w:rPr>
        <w:t xml:space="preserve"> изузећа која је одобрила или одбила, и најмање једном на сваких шест месеци доставља надлежном телу сагласно обавезама које произилазе из потврђених међународних уговора ажурирани и консолидовани регистар, при чему се један примерак доставља</w:t>
      </w:r>
      <w:r w:rsidR="00E505FC" w:rsidRPr="006F41CE">
        <w:rPr>
          <w:rFonts w:ascii="Times New Roman" w:hAnsi="Times New Roman"/>
          <w:sz w:val="24"/>
          <w:szCs w:val="24"/>
          <w:lang w:val="sr-Cyrl-CS"/>
        </w:rPr>
        <w:t xml:space="preserve"> </w:t>
      </w:r>
      <w:r w:rsidR="00BC3D52" w:rsidRPr="006F41CE">
        <w:rPr>
          <w:rFonts w:ascii="Times New Roman" w:hAnsi="Times New Roman"/>
          <w:sz w:val="24"/>
          <w:szCs w:val="24"/>
          <w:lang w:val="sr-Cyrl-CS"/>
        </w:rPr>
        <w:t>ENTSO-E</w:t>
      </w:r>
      <w:r w:rsidRPr="006F41CE">
        <w:rPr>
          <w:rFonts w:ascii="Times New Roman" w:hAnsi="Times New Roman"/>
          <w:sz w:val="24"/>
          <w:szCs w:val="24"/>
          <w:lang w:val="sr-Cyrl-CS"/>
        </w:rPr>
        <w:t>.</w:t>
      </w:r>
    </w:p>
    <w:p w14:paraId="3DB031D0" w14:textId="17C07E2B" w:rsidR="00F94617" w:rsidRPr="006F41CE" w:rsidRDefault="003651CA"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Подаци из става 1. овог члана</w:t>
      </w:r>
      <w:r w:rsidR="00F94617" w:rsidRPr="006F41CE">
        <w:rPr>
          <w:rFonts w:ascii="Times New Roman" w:hAnsi="Times New Roman"/>
          <w:sz w:val="24"/>
          <w:szCs w:val="24"/>
          <w:lang w:val="sr-Cyrl-CS"/>
        </w:rPr>
        <w:t xml:space="preserve"> треба нарочито да садржи:</w:t>
      </w:r>
    </w:p>
    <w:p w14:paraId="2B73D673" w14:textId="749F659E" w:rsidR="00F94617" w:rsidRPr="006F41CE" w:rsidRDefault="00E505F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1</w:t>
      </w:r>
      <w:r w:rsidR="00F94617" w:rsidRPr="006F41CE">
        <w:rPr>
          <w:rFonts w:ascii="Times New Roman" w:hAnsi="Times New Roman"/>
          <w:sz w:val="24"/>
          <w:szCs w:val="24"/>
          <w:lang w:val="sr-Cyrl-CS"/>
        </w:rPr>
        <w:t>)</w:t>
      </w:r>
      <w:r w:rsidR="00F94617" w:rsidRPr="006F41CE">
        <w:rPr>
          <w:rFonts w:ascii="Times New Roman" w:hAnsi="Times New Roman"/>
          <w:sz w:val="24"/>
          <w:szCs w:val="24"/>
          <w:lang w:val="sr-Cyrl-CS"/>
        </w:rPr>
        <w:tab/>
        <w:t>захтеве за које је изузеће одобрено или одбијено;</w:t>
      </w:r>
    </w:p>
    <w:p w14:paraId="15F6C41C" w14:textId="688DE052" w:rsidR="00F94617" w:rsidRPr="006F41CE" w:rsidRDefault="00E505F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2</w:t>
      </w:r>
      <w:r w:rsidR="00F94617" w:rsidRPr="006F41CE">
        <w:rPr>
          <w:rFonts w:ascii="Times New Roman" w:hAnsi="Times New Roman"/>
          <w:sz w:val="24"/>
          <w:szCs w:val="24"/>
          <w:lang w:val="sr-Cyrl-CS"/>
        </w:rPr>
        <w:t>)</w:t>
      </w:r>
      <w:r w:rsidR="00F94617" w:rsidRPr="006F41CE">
        <w:rPr>
          <w:rFonts w:ascii="Times New Roman" w:hAnsi="Times New Roman"/>
          <w:sz w:val="24"/>
          <w:szCs w:val="24"/>
          <w:lang w:val="sr-Cyrl-CS"/>
        </w:rPr>
        <w:tab/>
        <w:t>садржај изузећа;</w:t>
      </w:r>
    </w:p>
    <w:p w14:paraId="36CE20D7" w14:textId="5D578879" w:rsidR="00F94617" w:rsidRPr="006F41CE" w:rsidRDefault="00E505F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3</w:t>
      </w:r>
      <w:r w:rsidR="00F94617" w:rsidRPr="006F41CE">
        <w:rPr>
          <w:rFonts w:ascii="Times New Roman" w:hAnsi="Times New Roman"/>
          <w:sz w:val="24"/>
          <w:szCs w:val="24"/>
          <w:lang w:val="sr-Cyrl-CS"/>
        </w:rPr>
        <w:t>)</w:t>
      </w:r>
      <w:r w:rsidR="00F94617" w:rsidRPr="006F41CE">
        <w:rPr>
          <w:rFonts w:ascii="Times New Roman" w:hAnsi="Times New Roman"/>
          <w:sz w:val="24"/>
          <w:szCs w:val="24"/>
          <w:lang w:val="sr-Cyrl-CS"/>
        </w:rPr>
        <w:tab/>
        <w:t>разлоге за одобрење или одбијање изузећа;</w:t>
      </w:r>
    </w:p>
    <w:p w14:paraId="6FD1192D" w14:textId="09B73E3D" w:rsidR="00F94617" w:rsidRPr="006F41CE" w:rsidRDefault="00E505FC" w:rsidP="002D5665">
      <w:pPr>
        <w:spacing w:after="0" w:line="240" w:lineRule="auto"/>
        <w:ind w:left="288" w:firstLine="288"/>
        <w:jc w:val="both"/>
        <w:rPr>
          <w:rFonts w:ascii="Times New Roman" w:hAnsi="Times New Roman"/>
          <w:sz w:val="24"/>
          <w:szCs w:val="24"/>
          <w:lang w:val="sr-Cyrl-CS"/>
        </w:rPr>
      </w:pPr>
      <w:r w:rsidRPr="006F41CE">
        <w:rPr>
          <w:rFonts w:ascii="Times New Roman" w:hAnsi="Times New Roman"/>
          <w:sz w:val="24"/>
          <w:szCs w:val="24"/>
          <w:lang w:val="sr-Cyrl-CS"/>
        </w:rPr>
        <w:t>4</w:t>
      </w:r>
      <w:r w:rsidR="00F94617" w:rsidRPr="006F41CE">
        <w:rPr>
          <w:rFonts w:ascii="Times New Roman" w:hAnsi="Times New Roman"/>
          <w:sz w:val="24"/>
          <w:szCs w:val="24"/>
          <w:lang w:val="sr-Cyrl-CS"/>
        </w:rPr>
        <w:t>)</w:t>
      </w:r>
      <w:r w:rsidR="00F94617" w:rsidRPr="006F41CE">
        <w:rPr>
          <w:rFonts w:ascii="Times New Roman" w:hAnsi="Times New Roman"/>
          <w:sz w:val="24"/>
          <w:szCs w:val="24"/>
          <w:lang w:val="sr-Cyrl-CS"/>
        </w:rPr>
        <w:tab/>
        <w:t>последице одобрења изузећа.</w:t>
      </w:r>
    </w:p>
    <w:p w14:paraId="38EF56B9" w14:textId="2B123004" w:rsidR="00F94617" w:rsidRPr="006F41CE" w:rsidRDefault="00F94617" w:rsidP="002D5665">
      <w:pPr>
        <w:spacing w:after="0" w:line="240" w:lineRule="auto"/>
        <w:jc w:val="center"/>
        <w:rPr>
          <w:rFonts w:ascii="Times New Roman" w:hAnsi="Times New Roman"/>
          <w:b/>
          <w:sz w:val="24"/>
          <w:szCs w:val="24"/>
          <w:lang w:val="sr-Cyrl-CS"/>
        </w:rPr>
      </w:pPr>
    </w:p>
    <w:p w14:paraId="282FEC20" w14:textId="1190FAE1" w:rsidR="00566B8A" w:rsidRPr="006F41CE" w:rsidRDefault="00566B8A" w:rsidP="002D5665">
      <w:pPr>
        <w:spacing w:after="0" w:line="240" w:lineRule="auto"/>
        <w:jc w:val="center"/>
        <w:rPr>
          <w:rFonts w:ascii="Times New Roman" w:hAnsi="Times New Roman"/>
          <w:sz w:val="24"/>
          <w:szCs w:val="24"/>
          <w:lang w:val="sr-Cyrl-CS"/>
        </w:rPr>
      </w:pPr>
      <w:r w:rsidRPr="006F41CE">
        <w:rPr>
          <w:rFonts w:ascii="Times New Roman" w:hAnsi="Times New Roman"/>
          <w:sz w:val="24"/>
          <w:szCs w:val="24"/>
          <w:lang w:val="sr-Cyrl-CS"/>
        </w:rPr>
        <w:t>Праћење изузећа</w:t>
      </w:r>
    </w:p>
    <w:p w14:paraId="51FB7954" w14:textId="2D6155DA" w:rsidR="00471621" w:rsidRPr="006F41CE" w:rsidRDefault="002F3A17" w:rsidP="002D5665">
      <w:pPr>
        <w:pStyle w:val="Clan"/>
        <w:spacing w:line="240" w:lineRule="auto"/>
        <w:rPr>
          <w:lang w:val="sr-Cyrl-CS"/>
        </w:rPr>
      </w:pPr>
      <w:r w:rsidRPr="006F41CE">
        <w:rPr>
          <w:lang w:val="sr-Cyrl-CS"/>
        </w:rPr>
        <w:t>Члан</w:t>
      </w:r>
      <w:r w:rsidR="00566B8A" w:rsidRPr="006F41CE">
        <w:rPr>
          <w:lang w:val="sr-Cyrl-CS"/>
        </w:rPr>
        <w:t xml:space="preserve"> 8</w:t>
      </w:r>
      <w:r w:rsidR="00F94617" w:rsidRPr="006F41CE">
        <w:rPr>
          <w:lang w:val="sr-Cyrl-CS"/>
        </w:rPr>
        <w:t>3</w:t>
      </w:r>
      <w:r w:rsidR="00566B8A" w:rsidRPr="006F41CE">
        <w:rPr>
          <w:lang w:val="sr-Cyrl-CS"/>
        </w:rPr>
        <w:t>.</w:t>
      </w:r>
      <w:r w:rsidR="000E6180" w:rsidRPr="006F41CE">
        <w:rPr>
          <w:lang w:val="sr-Cyrl-CS"/>
        </w:rPr>
        <w:t xml:space="preserve"> </w:t>
      </w:r>
    </w:p>
    <w:p w14:paraId="405F9198" w14:textId="439DE01F" w:rsidR="000744B2" w:rsidRPr="006F41CE" w:rsidRDefault="000744B2" w:rsidP="002D5665">
      <w:pPr>
        <w:pStyle w:val="Glava"/>
        <w:spacing w:before="0" w:line="240" w:lineRule="auto"/>
        <w:ind w:firstLine="576"/>
        <w:jc w:val="both"/>
        <w:rPr>
          <w:rFonts w:eastAsia="Calibri" w:cs="Times New Roman"/>
          <w:b w:val="0"/>
          <w:bCs w:val="0"/>
          <w:szCs w:val="24"/>
          <w:lang w:val="sr-Cyrl-CS"/>
        </w:rPr>
      </w:pPr>
      <w:r w:rsidRPr="006F41CE">
        <w:rPr>
          <w:rFonts w:eastAsia="Calibri" w:cs="Times New Roman"/>
          <w:b w:val="0"/>
          <w:bCs w:val="0"/>
          <w:szCs w:val="24"/>
          <w:lang w:val="sr-Cyrl-CS"/>
        </w:rPr>
        <w:t xml:space="preserve">Агенција доставља надлежном телу </w:t>
      </w:r>
      <w:r w:rsidR="00F453FF" w:rsidRPr="006F41CE">
        <w:rPr>
          <w:rFonts w:eastAsia="Calibri" w:cs="Times New Roman"/>
          <w:b w:val="0"/>
          <w:bCs w:val="0"/>
          <w:szCs w:val="24"/>
          <w:lang w:val="sr-Cyrl-CS"/>
        </w:rPr>
        <w:t>у складу са чланом 76. став 2. У</w:t>
      </w:r>
      <w:r w:rsidR="00793FD1" w:rsidRPr="006F41CE">
        <w:rPr>
          <w:rFonts w:eastAsia="Calibri" w:cs="Times New Roman"/>
          <w:b w:val="0"/>
          <w:bCs w:val="0"/>
          <w:szCs w:val="24"/>
          <w:lang w:val="sr-Cyrl-CS"/>
        </w:rPr>
        <w:t xml:space="preserve">говора о Енергетској заједници </w:t>
      </w:r>
      <w:r w:rsidRPr="006F41CE">
        <w:rPr>
          <w:rFonts w:eastAsia="Calibri" w:cs="Times New Roman"/>
          <w:b w:val="0"/>
          <w:bCs w:val="0"/>
          <w:szCs w:val="24"/>
          <w:lang w:val="sr-Cyrl-CS"/>
        </w:rPr>
        <w:t>све информације које су потребне у сврху праћења поступка одобравања изузећа.</w:t>
      </w:r>
    </w:p>
    <w:p w14:paraId="2987AC9A" w14:textId="77777777" w:rsidR="00EB3B5B" w:rsidRPr="006F41CE" w:rsidRDefault="00EB3B5B" w:rsidP="002D5665">
      <w:pPr>
        <w:pStyle w:val="Glava"/>
        <w:spacing w:before="0" w:line="240" w:lineRule="auto"/>
        <w:rPr>
          <w:rFonts w:cs="Times New Roman"/>
          <w:b w:val="0"/>
          <w:szCs w:val="24"/>
          <w:lang w:val="sr-Cyrl-CS"/>
        </w:rPr>
      </w:pPr>
    </w:p>
    <w:p w14:paraId="1CDD8757" w14:textId="72037DC3" w:rsidR="00471621" w:rsidRPr="006F41CE" w:rsidRDefault="00471621" w:rsidP="002D5665">
      <w:pPr>
        <w:pStyle w:val="Glava"/>
        <w:spacing w:before="0" w:line="240" w:lineRule="auto"/>
        <w:rPr>
          <w:rFonts w:cs="Times New Roman"/>
          <w:b w:val="0"/>
          <w:w w:val="90"/>
          <w:szCs w:val="24"/>
          <w:lang w:val="sr-Cyrl-CS"/>
        </w:rPr>
      </w:pPr>
      <w:r w:rsidRPr="006F41CE">
        <w:rPr>
          <w:rFonts w:cs="Times New Roman"/>
          <w:b w:val="0"/>
          <w:szCs w:val="24"/>
          <w:lang w:val="sr-Cyrl-CS"/>
        </w:rPr>
        <w:t>VIII</w:t>
      </w:r>
      <w:r w:rsidR="001D3938" w:rsidRPr="006F41CE">
        <w:rPr>
          <w:rFonts w:cs="Times New Roman"/>
          <w:b w:val="0"/>
          <w:szCs w:val="24"/>
          <w:lang w:val="sr-Cyrl-CS"/>
        </w:rPr>
        <w:t xml:space="preserve">. </w:t>
      </w:r>
      <w:r w:rsidR="00D42D06" w:rsidRPr="006F41CE">
        <w:rPr>
          <w:rFonts w:cs="Times New Roman"/>
          <w:b w:val="0"/>
          <w:szCs w:val="24"/>
          <w:lang w:val="sr-Cyrl-CS"/>
        </w:rPr>
        <w:t>ПРЕЛАЗНЕ И</w:t>
      </w:r>
      <w:r w:rsidR="000E6180" w:rsidRPr="006F41CE">
        <w:rPr>
          <w:rFonts w:cs="Times New Roman"/>
          <w:b w:val="0"/>
          <w:w w:val="90"/>
          <w:szCs w:val="24"/>
          <w:lang w:val="sr-Cyrl-CS"/>
        </w:rPr>
        <w:t xml:space="preserve"> </w:t>
      </w:r>
      <w:r w:rsidR="001D3938" w:rsidRPr="006F41CE">
        <w:rPr>
          <w:rFonts w:cs="Times New Roman"/>
          <w:b w:val="0"/>
          <w:w w:val="90"/>
          <w:szCs w:val="24"/>
          <w:lang w:val="sr-Cyrl-CS"/>
        </w:rPr>
        <w:t>ЗАВРШНЕ ОДРЕДБЕ</w:t>
      </w:r>
    </w:p>
    <w:p w14:paraId="4A43F969" w14:textId="62F840AF" w:rsidR="001D3938" w:rsidRPr="006F41CE" w:rsidRDefault="001D3938" w:rsidP="002D5665">
      <w:pPr>
        <w:pStyle w:val="a"/>
        <w:rPr>
          <w:b w:val="0"/>
          <w:sz w:val="24"/>
          <w:szCs w:val="24"/>
          <w:lang w:val="sr-Cyrl-CS"/>
        </w:rPr>
      </w:pPr>
      <w:r w:rsidRPr="006F41CE">
        <w:rPr>
          <w:b w:val="0"/>
          <w:sz w:val="24"/>
          <w:szCs w:val="24"/>
          <w:lang w:val="sr-Cyrl-CS"/>
        </w:rPr>
        <w:t xml:space="preserve">Члан </w:t>
      </w:r>
      <w:r w:rsidRPr="006F41CE">
        <w:rPr>
          <w:b w:val="0"/>
          <w:spacing w:val="-6"/>
          <w:sz w:val="24"/>
          <w:szCs w:val="24"/>
          <w:lang w:val="sr-Cyrl-CS"/>
        </w:rPr>
        <w:t>84</w:t>
      </w:r>
      <w:r w:rsidRPr="006F41CE">
        <w:rPr>
          <w:b w:val="0"/>
          <w:sz w:val="24"/>
          <w:szCs w:val="24"/>
          <w:lang w:val="sr-Cyrl-CS"/>
        </w:rPr>
        <w:t>.</w:t>
      </w:r>
    </w:p>
    <w:p w14:paraId="68D66A7D" w14:textId="77777777" w:rsidR="001D3938" w:rsidRPr="006F41CE" w:rsidRDefault="001D3938" w:rsidP="002D5665">
      <w:pPr>
        <w:pStyle w:val="a"/>
        <w:rPr>
          <w:b w:val="0"/>
          <w:sz w:val="24"/>
          <w:szCs w:val="24"/>
          <w:lang w:val="sr-Cyrl-CS"/>
        </w:rPr>
      </w:pPr>
    </w:p>
    <w:p w14:paraId="2CC40C2F" w14:textId="3FB1AC41" w:rsidR="001D3938" w:rsidRPr="006F41CE" w:rsidRDefault="001D3938" w:rsidP="002D5665">
      <w:pPr>
        <w:spacing w:after="0" w:line="240" w:lineRule="auto"/>
        <w:jc w:val="both"/>
        <w:rPr>
          <w:rFonts w:ascii="Times New Roman" w:eastAsia="Times New Roman" w:hAnsi="Times New Roman"/>
          <w:noProof/>
          <w:sz w:val="24"/>
          <w:szCs w:val="24"/>
          <w:lang w:val="sr-Cyrl-CS"/>
        </w:rPr>
      </w:pPr>
      <w:r w:rsidRPr="006F41CE">
        <w:rPr>
          <w:rFonts w:ascii="Times New Roman" w:eastAsia="Times New Roman" w:hAnsi="Times New Roman"/>
          <w:noProof/>
          <w:sz w:val="24"/>
          <w:szCs w:val="24"/>
          <w:lang w:val="sr-Cyrl-CS"/>
        </w:rPr>
        <w:tab/>
      </w:r>
      <w:r w:rsidR="002E5192" w:rsidRPr="006F41CE">
        <w:rPr>
          <w:rFonts w:ascii="Times New Roman" w:eastAsia="Times New Roman" w:hAnsi="Times New Roman"/>
          <w:noProof/>
          <w:sz w:val="24"/>
          <w:szCs w:val="24"/>
          <w:lang w:val="sr-Cyrl-CS"/>
        </w:rPr>
        <w:t xml:space="preserve">  </w:t>
      </w:r>
      <w:r w:rsidR="00D42D06" w:rsidRPr="006F41CE">
        <w:rPr>
          <w:rFonts w:ascii="Times New Roman" w:eastAsia="Times New Roman" w:hAnsi="Times New Roman"/>
          <w:noProof/>
          <w:sz w:val="24"/>
          <w:szCs w:val="24"/>
          <w:lang w:val="sr-Cyrl-CS"/>
        </w:rPr>
        <w:t>ЈСВН систем или једносмерно прикључен модул ЕЕП из члана 4. сматра се постојећим ако је власник ЈСВН система или једносмерно прикљученог модула ЕЕП склопио коначан и обавезујући уговор о куповини главне производне опреме или ЈСВН опреме у року од две године од дана ступања на снагу ове уредбе.</w:t>
      </w:r>
    </w:p>
    <w:p w14:paraId="1E2A181A" w14:textId="58B4A680" w:rsidR="00D42D06" w:rsidRPr="006F41CE" w:rsidRDefault="00D42D06" w:rsidP="002D5665">
      <w:pPr>
        <w:spacing w:after="0" w:line="240" w:lineRule="auto"/>
        <w:jc w:val="both"/>
        <w:rPr>
          <w:rFonts w:ascii="Times New Roman" w:hAnsi="Times New Roman"/>
          <w:sz w:val="24"/>
          <w:szCs w:val="24"/>
          <w:lang w:val="sr-Cyrl-CS"/>
        </w:rPr>
      </w:pPr>
      <w:r w:rsidRPr="006F41CE">
        <w:rPr>
          <w:rFonts w:ascii="Times New Roman" w:eastAsia="Times New Roman" w:hAnsi="Times New Roman"/>
          <w:noProof/>
          <w:sz w:val="24"/>
          <w:szCs w:val="24"/>
          <w:lang w:val="sr-Cyrl-CS"/>
        </w:rPr>
        <w:tab/>
        <w:t xml:space="preserve">  Власник ЈСВН система или једносмерно прикљученог модула ЕЕП мора обавестити надлежног оператора система и надлежног ОПС о закључењу уговора у року од 30 месеци након ступања на снагу ове уредбе.</w:t>
      </w:r>
    </w:p>
    <w:p w14:paraId="014F4160" w14:textId="77777777" w:rsidR="00A85932" w:rsidRPr="006F41CE" w:rsidRDefault="00A85932" w:rsidP="002D5665">
      <w:pPr>
        <w:spacing w:after="0" w:line="240" w:lineRule="auto"/>
        <w:jc w:val="both"/>
        <w:rPr>
          <w:rFonts w:ascii="Times New Roman" w:eastAsia="Times New Roman" w:hAnsi="Times New Roman"/>
          <w:noProof/>
          <w:sz w:val="24"/>
          <w:szCs w:val="24"/>
          <w:lang w:val="sr-Cyrl-CS"/>
        </w:rPr>
      </w:pPr>
    </w:p>
    <w:p w14:paraId="2EDDC8B2" w14:textId="77777777" w:rsidR="001D3938" w:rsidRPr="006F41CE" w:rsidRDefault="001D3938" w:rsidP="002D5665">
      <w:pPr>
        <w:pStyle w:val="Naslovglave"/>
        <w:spacing w:before="0" w:after="0" w:line="240" w:lineRule="auto"/>
        <w:rPr>
          <w:rFonts w:cs="Times New Roman"/>
          <w:b w:val="0"/>
          <w:szCs w:val="24"/>
          <w:lang w:val="sr-Cyrl-CS"/>
        </w:rPr>
      </w:pPr>
      <w:r w:rsidRPr="006F41CE">
        <w:rPr>
          <w:rFonts w:cs="Times New Roman"/>
          <w:b w:val="0"/>
          <w:szCs w:val="24"/>
          <w:lang w:val="sr-Cyrl-CS"/>
        </w:rPr>
        <w:lastRenderedPageBreak/>
        <w:t>Измене уговора и општих услова</w:t>
      </w:r>
    </w:p>
    <w:p w14:paraId="0D692D9B" w14:textId="3EB38E86" w:rsidR="001D3938" w:rsidRPr="006F41CE" w:rsidRDefault="001D3938" w:rsidP="002D5665">
      <w:pPr>
        <w:pStyle w:val="Naslovglave"/>
        <w:spacing w:before="0" w:after="0" w:line="240" w:lineRule="auto"/>
        <w:rPr>
          <w:rFonts w:cs="Times New Roman"/>
          <w:b w:val="0"/>
          <w:w w:val="90"/>
          <w:szCs w:val="24"/>
          <w:lang w:val="sr-Cyrl-CS"/>
        </w:rPr>
      </w:pPr>
      <w:r w:rsidRPr="006F41CE">
        <w:rPr>
          <w:rFonts w:cs="Times New Roman"/>
          <w:b w:val="0"/>
          <w:szCs w:val="24"/>
          <w:lang w:val="sr-Cyrl-CS"/>
        </w:rPr>
        <w:t>Члан</w:t>
      </w:r>
      <w:r w:rsidRPr="006F41CE">
        <w:rPr>
          <w:rFonts w:cs="Times New Roman"/>
          <w:b w:val="0"/>
          <w:spacing w:val="-6"/>
          <w:szCs w:val="24"/>
          <w:lang w:val="sr-Cyrl-CS"/>
        </w:rPr>
        <w:t xml:space="preserve"> </w:t>
      </w:r>
      <w:r w:rsidR="00B36FF6" w:rsidRPr="006F41CE">
        <w:rPr>
          <w:rFonts w:cs="Times New Roman"/>
          <w:b w:val="0"/>
          <w:spacing w:val="-6"/>
          <w:szCs w:val="24"/>
          <w:lang w:val="sr-Cyrl-CS"/>
        </w:rPr>
        <w:t>85</w:t>
      </w:r>
      <w:r w:rsidRPr="006F41CE">
        <w:rPr>
          <w:rFonts w:cs="Times New Roman"/>
          <w:b w:val="0"/>
          <w:szCs w:val="24"/>
          <w:lang w:val="sr-Cyrl-CS"/>
        </w:rPr>
        <w:t>.</w:t>
      </w:r>
    </w:p>
    <w:p w14:paraId="17075E17" w14:textId="77777777" w:rsidR="001D3938" w:rsidRPr="006F41CE" w:rsidRDefault="001D3938" w:rsidP="002D5665">
      <w:pPr>
        <w:pStyle w:val="a0"/>
        <w:rPr>
          <w:w w:val="90"/>
          <w:lang w:val="sr-Cyrl-CS"/>
        </w:rPr>
      </w:pPr>
    </w:p>
    <w:p w14:paraId="480DE789" w14:textId="77777777" w:rsidR="00EC39CB" w:rsidRPr="006F41CE" w:rsidRDefault="00EC39CB" w:rsidP="00EC39CB">
      <w:pPr>
        <w:pStyle w:val="ListParagraph"/>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Агенција ће, у року од 12 месеци од дана ступања на снагу ове уредбе, ускладити своје прописе са захтевима из ове уредбе. </w:t>
      </w:r>
    </w:p>
    <w:p w14:paraId="58785154" w14:textId="77777777" w:rsidR="00EC39CB" w:rsidRPr="006F41CE" w:rsidRDefault="00EC39CB" w:rsidP="00EC39CB">
      <w:pPr>
        <w:pStyle w:val="ListParagraph"/>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Агенција ће у року од девет месеци од ступања на снагу ове уредбе одредити критеријуме за одобравање изузећа и о томе обавестити Надлежно тело. </w:t>
      </w:r>
    </w:p>
    <w:p w14:paraId="748FEE78" w14:textId="28DC09C2" w:rsidR="00EC39CB" w:rsidRPr="006F41CE" w:rsidRDefault="00EC39CB" w:rsidP="00EC39CB">
      <w:pPr>
        <w:pStyle w:val="ListParagraph"/>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Оператори система ће у року од 12 месеци од дана ступања на снагу ове уредбе ускладити своје акте који се односе на прикључење на мрежу нових ЈСВН система или нових једносмерно прикључених модула ЕЕП и прибавити сагласност Агенције.</w:t>
      </w:r>
    </w:p>
    <w:p w14:paraId="50BC576C" w14:textId="2D7D3E8C" w:rsidR="00EC39CB" w:rsidRPr="006F41CE" w:rsidRDefault="00EC39CB" w:rsidP="00EC39CB">
      <w:pPr>
        <w:pStyle w:val="ListParagraph"/>
        <w:ind w:firstLine="630"/>
        <w:contextualSpacing/>
        <w:jc w:val="both"/>
        <w:rPr>
          <w:rFonts w:ascii="Times New Roman" w:hAnsi="Times New Roman"/>
          <w:sz w:val="24"/>
          <w:szCs w:val="24"/>
          <w:lang w:val="sr-Cyrl-CS"/>
        </w:rPr>
      </w:pPr>
      <w:r w:rsidRPr="006F41CE">
        <w:rPr>
          <w:rFonts w:ascii="Times New Roman" w:hAnsi="Times New Roman"/>
          <w:sz w:val="24"/>
          <w:szCs w:val="24"/>
          <w:lang w:val="sr-Cyrl-CS"/>
        </w:rPr>
        <w:t xml:space="preserve">Уговори који се односе на прикључење на мрежу постојећих ЈСВН система и једносмерно прикључених модула ЕЕП који подлежу појединим или свим захтевима из ове уредбе ускладиће се у складу са одредбама ове уредбе у року од </w:t>
      </w:r>
      <w:r w:rsidR="00633456">
        <w:rPr>
          <w:rFonts w:ascii="Times New Roman" w:hAnsi="Times New Roman"/>
          <w:sz w:val="24"/>
          <w:szCs w:val="24"/>
          <w:lang w:val="sr-Cyrl-CS"/>
        </w:rPr>
        <w:t>три</w:t>
      </w:r>
      <w:r w:rsidRPr="006F41CE">
        <w:rPr>
          <w:rFonts w:ascii="Times New Roman" w:hAnsi="Times New Roman"/>
          <w:sz w:val="24"/>
          <w:szCs w:val="24"/>
          <w:lang w:val="sr-Cyrl-CS"/>
        </w:rPr>
        <w:t xml:space="preserve"> године након што Агенција  донесе одлуку у складу са чланом 4. тачка 1)</w:t>
      </w:r>
      <w:r w:rsidR="00186597" w:rsidRPr="006F41CE">
        <w:rPr>
          <w:rFonts w:ascii="Times New Roman" w:hAnsi="Times New Roman"/>
          <w:sz w:val="24"/>
          <w:szCs w:val="24"/>
          <w:lang w:val="sr-Cyrl-CS"/>
        </w:rPr>
        <w:t xml:space="preserve"> подтачка (2) и чланом 4.</w:t>
      </w:r>
      <w:r w:rsidR="00C30E8E">
        <w:rPr>
          <w:rFonts w:ascii="Times New Roman" w:hAnsi="Times New Roman"/>
          <w:sz w:val="24"/>
          <w:szCs w:val="24"/>
          <w:lang w:val="sr-Cyrl-CS"/>
        </w:rPr>
        <w:t xml:space="preserve"> </w:t>
      </w:r>
      <w:r w:rsidR="00186597" w:rsidRPr="006F41CE">
        <w:rPr>
          <w:rFonts w:ascii="Times New Roman" w:hAnsi="Times New Roman"/>
          <w:sz w:val="24"/>
          <w:szCs w:val="24"/>
          <w:lang w:val="sr-Cyrl-CS"/>
        </w:rPr>
        <w:t xml:space="preserve">тачка </w:t>
      </w:r>
      <w:r w:rsidRPr="006F41CE">
        <w:rPr>
          <w:rFonts w:ascii="Times New Roman" w:hAnsi="Times New Roman"/>
          <w:sz w:val="24"/>
          <w:szCs w:val="24"/>
          <w:lang w:val="sr-Cyrl-CS"/>
        </w:rPr>
        <w:t>2) ове уредбе.</w:t>
      </w:r>
    </w:p>
    <w:p w14:paraId="3BF51BF4" w14:textId="545B999B" w:rsidR="001D3938" w:rsidRPr="006F41CE" w:rsidRDefault="001D3938" w:rsidP="002D5665">
      <w:pPr>
        <w:pStyle w:val="ListParagraph"/>
        <w:widowControl/>
        <w:ind w:firstLine="630"/>
        <w:contextualSpacing/>
        <w:jc w:val="both"/>
        <w:rPr>
          <w:rFonts w:ascii="Times New Roman" w:hAnsi="Times New Roman"/>
          <w:sz w:val="24"/>
          <w:szCs w:val="24"/>
          <w:lang w:val="sr-Cyrl-CS"/>
        </w:rPr>
      </w:pPr>
    </w:p>
    <w:p w14:paraId="453E25EC" w14:textId="77777777" w:rsidR="001D3938" w:rsidRPr="006F41CE" w:rsidRDefault="001D3938" w:rsidP="002D5665">
      <w:pPr>
        <w:pStyle w:val="Naslovglave"/>
        <w:spacing w:before="0" w:after="0" w:line="240" w:lineRule="auto"/>
        <w:rPr>
          <w:rFonts w:cs="Times New Roman"/>
          <w:b w:val="0"/>
          <w:szCs w:val="24"/>
          <w:lang w:val="sr-Cyrl-CS"/>
        </w:rPr>
      </w:pPr>
      <w:r w:rsidRPr="006F41CE">
        <w:rPr>
          <w:rFonts w:cs="Times New Roman"/>
          <w:b w:val="0"/>
          <w:szCs w:val="24"/>
          <w:lang w:val="sr-Cyrl-CS"/>
        </w:rPr>
        <w:t>Ступање на снагу</w:t>
      </w:r>
    </w:p>
    <w:p w14:paraId="7C41B71B" w14:textId="151C40EC" w:rsidR="001D3938" w:rsidRPr="006F41CE" w:rsidRDefault="001D3938" w:rsidP="002D5665">
      <w:pPr>
        <w:pStyle w:val="Naslovglave"/>
        <w:spacing w:before="0" w:after="0" w:line="240" w:lineRule="auto"/>
        <w:rPr>
          <w:rFonts w:cs="Times New Roman"/>
          <w:b w:val="0"/>
          <w:szCs w:val="24"/>
          <w:lang w:val="sr-Cyrl-CS"/>
        </w:rPr>
      </w:pPr>
      <w:r w:rsidRPr="006F41CE">
        <w:rPr>
          <w:rFonts w:cs="Times New Roman"/>
          <w:b w:val="0"/>
          <w:szCs w:val="24"/>
          <w:lang w:val="sr-Cyrl-CS"/>
        </w:rPr>
        <w:t xml:space="preserve">Члан </w:t>
      </w:r>
      <w:r w:rsidR="00B36FF6" w:rsidRPr="006F41CE">
        <w:rPr>
          <w:rFonts w:cs="Times New Roman"/>
          <w:b w:val="0"/>
          <w:szCs w:val="24"/>
          <w:lang w:val="sr-Cyrl-CS"/>
        </w:rPr>
        <w:t>8</w:t>
      </w:r>
      <w:r w:rsidRPr="006F41CE">
        <w:rPr>
          <w:rFonts w:cs="Times New Roman"/>
          <w:b w:val="0"/>
          <w:szCs w:val="24"/>
          <w:lang w:val="sr-Cyrl-CS"/>
        </w:rPr>
        <w:t>6.</w:t>
      </w:r>
    </w:p>
    <w:p w14:paraId="001A87FD" w14:textId="77777777" w:rsidR="001D3938" w:rsidRPr="006F41CE" w:rsidRDefault="001D3938" w:rsidP="002D5665">
      <w:pPr>
        <w:spacing w:after="0" w:line="240" w:lineRule="auto"/>
        <w:rPr>
          <w:rFonts w:ascii="Times New Roman" w:hAnsi="Times New Roman"/>
          <w:sz w:val="24"/>
          <w:szCs w:val="24"/>
          <w:lang w:val="sr-Cyrl-CS"/>
        </w:rPr>
      </w:pPr>
    </w:p>
    <w:p w14:paraId="14DFAE15" w14:textId="7D14F389" w:rsidR="001D3938" w:rsidRPr="006F41CE" w:rsidRDefault="001D3938" w:rsidP="002D5665">
      <w:pPr>
        <w:spacing w:after="0" w:line="240" w:lineRule="auto"/>
        <w:ind w:firstLine="720"/>
        <w:jc w:val="both"/>
        <w:rPr>
          <w:rFonts w:ascii="Times New Roman" w:hAnsi="Times New Roman"/>
          <w:sz w:val="24"/>
          <w:szCs w:val="24"/>
          <w:lang w:val="sr-Cyrl-CS"/>
        </w:rPr>
      </w:pPr>
      <w:r w:rsidRPr="006F41CE">
        <w:rPr>
          <w:rFonts w:ascii="Times New Roman" w:hAnsi="Times New Roman"/>
          <w:spacing w:val="-4"/>
          <w:sz w:val="24"/>
          <w:szCs w:val="24"/>
          <w:lang w:val="sr-Cyrl-CS"/>
        </w:rPr>
        <w:t>Ова уредба ступа на снагу</w:t>
      </w:r>
      <w:r w:rsidRPr="006F41CE">
        <w:rPr>
          <w:rFonts w:ascii="Times New Roman" w:hAnsi="Times New Roman"/>
          <w:sz w:val="24"/>
          <w:szCs w:val="24"/>
          <w:lang w:val="sr-Cyrl-CS"/>
        </w:rPr>
        <w:t xml:space="preserve"> осмог дана од дана објављивања у ,,Службеном гласнику Републике Србије.</w:t>
      </w:r>
    </w:p>
    <w:p w14:paraId="27CFD292" w14:textId="3E4376F3" w:rsidR="00186597" w:rsidRDefault="00186597" w:rsidP="002D5665">
      <w:pPr>
        <w:spacing w:after="0" w:line="240" w:lineRule="auto"/>
        <w:ind w:firstLine="720"/>
        <w:jc w:val="both"/>
        <w:rPr>
          <w:rFonts w:ascii="Times New Roman" w:hAnsi="Times New Roman"/>
          <w:strike/>
          <w:sz w:val="24"/>
          <w:szCs w:val="24"/>
          <w:lang w:val="sr-Cyrl-CS"/>
        </w:rPr>
      </w:pPr>
    </w:p>
    <w:p w14:paraId="3D372D5B" w14:textId="40C3C6BF" w:rsidR="00943273" w:rsidRDefault="00943273" w:rsidP="002D5665">
      <w:pPr>
        <w:spacing w:after="0" w:line="240" w:lineRule="auto"/>
        <w:ind w:firstLine="720"/>
        <w:jc w:val="both"/>
        <w:rPr>
          <w:rFonts w:ascii="Times New Roman" w:hAnsi="Times New Roman"/>
          <w:strike/>
          <w:sz w:val="24"/>
          <w:szCs w:val="24"/>
          <w:lang w:val="sr-Cyrl-CS"/>
        </w:rPr>
      </w:pPr>
    </w:p>
    <w:p w14:paraId="31AC5458" w14:textId="77777777" w:rsidR="00943273" w:rsidRPr="006F41CE" w:rsidRDefault="00943273" w:rsidP="002D5665">
      <w:pPr>
        <w:spacing w:after="0" w:line="240" w:lineRule="auto"/>
        <w:ind w:firstLine="720"/>
        <w:jc w:val="both"/>
        <w:rPr>
          <w:rFonts w:ascii="Times New Roman" w:hAnsi="Times New Roman"/>
          <w:strike/>
          <w:sz w:val="24"/>
          <w:szCs w:val="24"/>
          <w:lang w:val="sr-Cyrl-CS"/>
        </w:rPr>
      </w:pPr>
    </w:p>
    <w:p w14:paraId="02617037" w14:textId="77777777" w:rsidR="004E555D" w:rsidRDefault="001D3938" w:rsidP="002D5665">
      <w:pPr>
        <w:spacing w:after="0" w:line="240" w:lineRule="auto"/>
        <w:rPr>
          <w:rFonts w:ascii="Times New Roman" w:hAnsi="Times New Roman"/>
          <w:sz w:val="24"/>
          <w:szCs w:val="24"/>
          <w:lang w:val="sr-Cyrl-CS"/>
        </w:rPr>
      </w:pPr>
      <w:r w:rsidRPr="006F41CE">
        <w:rPr>
          <w:rFonts w:ascii="Times New Roman" w:hAnsi="Times New Roman"/>
          <w:sz w:val="24"/>
          <w:szCs w:val="24"/>
          <w:lang w:val="sr-Cyrl-CS"/>
        </w:rPr>
        <w:t>05 Б</w:t>
      </w:r>
      <w:r w:rsidR="00186597" w:rsidRPr="006F41CE">
        <w:rPr>
          <w:rFonts w:ascii="Times New Roman" w:hAnsi="Times New Roman"/>
          <w:sz w:val="24"/>
          <w:szCs w:val="24"/>
          <w:lang w:val="sr-Cyrl-CS"/>
        </w:rPr>
        <w:t>рој</w:t>
      </w:r>
      <w:r w:rsidR="004E555D">
        <w:rPr>
          <w:rFonts w:ascii="Times New Roman" w:hAnsi="Times New Roman"/>
          <w:sz w:val="24"/>
          <w:szCs w:val="24"/>
          <w:lang w:val="sr-Cyrl-RS"/>
        </w:rPr>
        <w:t>: 110-7020/2022</w:t>
      </w:r>
      <w:r w:rsidR="00186597" w:rsidRPr="006F41CE">
        <w:rPr>
          <w:rFonts w:ascii="Times New Roman" w:hAnsi="Times New Roman"/>
          <w:sz w:val="24"/>
          <w:szCs w:val="24"/>
          <w:lang w:val="sr-Cyrl-CS"/>
        </w:rPr>
        <w:t xml:space="preserve"> </w:t>
      </w:r>
      <w:r w:rsidR="00186597" w:rsidRPr="006F41CE">
        <w:rPr>
          <w:rFonts w:ascii="Times New Roman" w:hAnsi="Times New Roman"/>
          <w:sz w:val="24"/>
          <w:szCs w:val="24"/>
          <w:lang w:val="sr-Cyrl-CS"/>
        </w:rPr>
        <w:br/>
        <w:t xml:space="preserve">У Београду, </w:t>
      </w:r>
      <w:r w:rsidR="004E555D">
        <w:rPr>
          <w:rFonts w:ascii="Times New Roman" w:hAnsi="Times New Roman"/>
          <w:sz w:val="24"/>
          <w:szCs w:val="24"/>
          <w:lang w:val="sr-Cyrl-CS"/>
        </w:rPr>
        <w:t>8. септембра 2022. године</w:t>
      </w:r>
    </w:p>
    <w:p w14:paraId="02873301" w14:textId="77777777" w:rsidR="004E555D" w:rsidRDefault="004E555D" w:rsidP="002D5665">
      <w:pPr>
        <w:spacing w:after="0" w:line="240" w:lineRule="auto"/>
        <w:rPr>
          <w:rFonts w:ascii="Times New Roman" w:hAnsi="Times New Roman"/>
          <w:sz w:val="24"/>
          <w:szCs w:val="24"/>
          <w:lang w:val="sr-Cyrl-CS"/>
        </w:rPr>
      </w:pPr>
    </w:p>
    <w:p w14:paraId="268557AA" w14:textId="1F2FA986" w:rsidR="001D3938" w:rsidRPr="006F41CE" w:rsidRDefault="001D3938" w:rsidP="002D5665">
      <w:pPr>
        <w:spacing w:after="0" w:line="240" w:lineRule="auto"/>
        <w:rPr>
          <w:rFonts w:ascii="Times New Roman" w:hAnsi="Times New Roman"/>
          <w:sz w:val="24"/>
          <w:szCs w:val="24"/>
          <w:lang w:val="sr-Cyrl-CS"/>
        </w:rPr>
      </w:pPr>
      <w:r w:rsidRPr="006F41CE">
        <w:rPr>
          <w:rFonts w:ascii="Times New Roman" w:hAnsi="Times New Roman"/>
          <w:sz w:val="24"/>
          <w:szCs w:val="24"/>
          <w:lang w:val="sr-Cyrl-CS"/>
        </w:rPr>
        <w:t xml:space="preserve"> </w:t>
      </w:r>
    </w:p>
    <w:p w14:paraId="78B416E5" w14:textId="53361A42" w:rsidR="001D3938" w:rsidRPr="006F41CE" w:rsidRDefault="001D3938" w:rsidP="002D5665">
      <w:pPr>
        <w:spacing w:after="0" w:line="240" w:lineRule="auto"/>
        <w:jc w:val="center"/>
        <w:rPr>
          <w:rFonts w:ascii="Times New Roman" w:hAnsi="Times New Roman"/>
          <w:sz w:val="24"/>
          <w:szCs w:val="24"/>
          <w:lang w:val="sr-Cyrl-CS"/>
        </w:rPr>
      </w:pPr>
      <w:r w:rsidRPr="006F41CE">
        <w:rPr>
          <w:rFonts w:ascii="Times New Roman" w:hAnsi="Times New Roman"/>
          <w:sz w:val="24"/>
          <w:szCs w:val="24"/>
          <w:lang w:val="sr-Cyrl-CS"/>
        </w:rPr>
        <w:t>ВЛАДА</w:t>
      </w:r>
    </w:p>
    <w:p w14:paraId="5D9A350F" w14:textId="77777777" w:rsidR="00E54174" w:rsidRPr="006F41CE" w:rsidRDefault="00E54174" w:rsidP="002D5665">
      <w:pPr>
        <w:spacing w:after="0" w:line="240" w:lineRule="auto"/>
        <w:jc w:val="center"/>
        <w:rPr>
          <w:rFonts w:ascii="Times New Roman" w:hAnsi="Times New Roman"/>
          <w:sz w:val="24"/>
          <w:szCs w:val="24"/>
          <w:lang w:val="sr-Cyrl-CS"/>
        </w:rPr>
      </w:pPr>
    </w:p>
    <w:p w14:paraId="0AB0A969" w14:textId="77777777" w:rsidR="001D3938" w:rsidRPr="006F41CE" w:rsidRDefault="001D3938" w:rsidP="002D5665">
      <w:pPr>
        <w:spacing w:after="0" w:line="240" w:lineRule="auto"/>
        <w:jc w:val="right"/>
        <w:rPr>
          <w:rFonts w:ascii="Times New Roman" w:hAnsi="Times New Roman"/>
          <w:sz w:val="24"/>
          <w:szCs w:val="24"/>
          <w:lang w:val="sr-Cyrl-CS"/>
        </w:rPr>
      </w:pPr>
      <w:r w:rsidRPr="006F41CE">
        <w:rPr>
          <w:rFonts w:ascii="Times New Roman" w:hAnsi="Times New Roman"/>
          <w:sz w:val="24"/>
          <w:szCs w:val="24"/>
          <w:lang w:val="sr-Cyrl-CS"/>
        </w:rPr>
        <w:tab/>
      </w:r>
      <w:r w:rsidRPr="006F41CE">
        <w:rPr>
          <w:rFonts w:ascii="Times New Roman" w:hAnsi="Times New Roman"/>
          <w:sz w:val="24"/>
          <w:szCs w:val="24"/>
          <w:lang w:val="sr-Cyrl-CS"/>
        </w:rPr>
        <w:tab/>
      </w:r>
      <w:r w:rsidRPr="006F41CE">
        <w:rPr>
          <w:rFonts w:ascii="Times New Roman" w:hAnsi="Times New Roman"/>
          <w:sz w:val="24"/>
          <w:szCs w:val="24"/>
          <w:lang w:val="sr-Cyrl-CS"/>
        </w:rPr>
        <w:tab/>
      </w:r>
      <w:r w:rsidRPr="006F41CE">
        <w:rPr>
          <w:rFonts w:ascii="Times New Roman" w:hAnsi="Times New Roman"/>
          <w:sz w:val="24"/>
          <w:szCs w:val="24"/>
          <w:lang w:val="sr-Cyrl-CS"/>
        </w:rPr>
        <w:tab/>
      </w:r>
      <w:r w:rsidRPr="006F41CE">
        <w:rPr>
          <w:rFonts w:ascii="Times New Roman" w:hAnsi="Times New Roman"/>
          <w:sz w:val="24"/>
          <w:szCs w:val="24"/>
          <w:lang w:val="sr-Cyrl-CS"/>
        </w:rPr>
        <w:tab/>
      </w:r>
      <w:r w:rsidRPr="006F41CE">
        <w:rPr>
          <w:rFonts w:ascii="Times New Roman" w:hAnsi="Times New Roman"/>
          <w:sz w:val="24"/>
          <w:szCs w:val="24"/>
          <w:lang w:val="sr-Cyrl-CS"/>
        </w:rPr>
        <w:tab/>
      </w:r>
      <w:r w:rsidRPr="006F41CE">
        <w:rPr>
          <w:rFonts w:ascii="Times New Roman" w:hAnsi="Times New Roman"/>
          <w:sz w:val="24"/>
          <w:szCs w:val="24"/>
          <w:lang w:val="sr-Cyrl-CS"/>
        </w:rPr>
        <w:tab/>
      </w:r>
      <w:r w:rsidRPr="006F41CE">
        <w:rPr>
          <w:rFonts w:ascii="Times New Roman" w:hAnsi="Times New Roman"/>
          <w:sz w:val="24"/>
          <w:szCs w:val="24"/>
          <w:lang w:val="sr-Cyrl-CS"/>
        </w:rPr>
        <w:tab/>
      </w:r>
      <w:r w:rsidRPr="006F41CE">
        <w:rPr>
          <w:rFonts w:ascii="Times New Roman" w:hAnsi="Times New Roman"/>
          <w:sz w:val="24"/>
          <w:szCs w:val="24"/>
          <w:lang w:val="sr-Cyrl-CS"/>
        </w:rPr>
        <w:tab/>
      </w:r>
      <w:r w:rsidRPr="006F41CE">
        <w:rPr>
          <w:rFonts w:ascii="Times New Roman" w:hAnsi="Times New Roman"/>
          <w:sz w:val="24"/>
          <w:szCs w:val="24"/>
          <w:lang w:val="sr-Cyrl-CS"/>
        </w:rPr>
        <w:tab/>
      </w:r>
    </w:p>
    <w:p w14:paraId="365FD2F9" w14:textId="77777777" w:rsidR="001D3938" w:rsidRPr="006F41CE" w:rsidRDefault="001D3938" w:rsidP="002D5665">
      <w:pPr>
        <w:spacing w:after="0" w:line="240" w:lineRule="auto"/>
        <w:jc w:val="right"/>
        <w:rPr>
          <w:rFonts w:ascii="Times New Roman" w:hAnsi="Times New Roman"/>
          <w:sz w:val="24"/>
          <w:szCs w:val="24"/>
          <w:lang w:val="sr-Cyrl-CS"/>
        </w:rPr>
      </w:pPr>
    </w:p>
    <w:p w14:paraId="152D6C48" w14:textId="00E572E0" w:rsidR="001D3938" w:rsidRDefault="00186597" w:rsidP="002D5665">
      <w:pPr>
        <w:spacing w:after="0" w:line="240" w:lineRule="auto"/>
        <w:jc w:val="right"/>
        <w:rPr>
          <w:rFonts w:ascii="Times New Roman" w:hAnsi="Times New Roman"/>
          <w:b/>
          <w:color w:val="000000"/>
          <w:sz w:val="24"/>
          <w:szCs w:val="24"/>
          <w:lang w:val="sr-Cyrl-CS"/>
        </w:rPr>
      </w:pPr>
      <w:r w:rsidRPr="006F41CE">
        <w:rPr>
          <w:rFonts w:ascii="Times New Roman" w:hAnsi="Times New Roman"/>
          <w:sz w:val="24"/>
          <w:szCs w:val="24"/>
          <w:lang w:val="sr-Cyrl-CS"/>
        </w:rPr>
        <w:t>ПРЕДСЕДНИК</w:t>
      </w:r>
      <w:r w:rsidRPr="006F41CE">
        <w:rPr>
          <w:rFonts w:ascii="Times New Roman" w:hAnsi="Times New Roman"/>
          <w:b/>
          <w:color w:val="000000"/>
          <w:sz w:val="24"/>
          <w:szCs w:val="24"/>
          <w:lang w:val="sr-Cyrl-CS"/>
        </w:rPr>
        <w:tab/>
      </w:r>
    </w:p>
    <w:p w14:paraId="7D74BCEF" w14:textId="0F69C6C3" w:rsidR="004E555D" w:rsidRDefault="004E555D" w:rsidP="002D5665">
      <w:pPr>
        <w:spacing w:after="0" w:line="240" w:lineRule="auto"/>
        <w:jc w:val="right"/>
        <w:rPr>
          <w:rFonts w:ascii="Times New Roman" w:hAnsi="Times New Roman"/>
          <w:b/>
          <w:color w:val="000000"/>
          <w:sz w:val="24"/>
          <w:szCs w:val="24"/>
          <w:lang w:val="sr-Cyrl-CS"/>
        </w:rPr>
      </w:pPr>
    </w:p>
    <w:p w14:paraId="67FAE3E7" w14:textId="2B1D4F35" w:rsidR="004E555D" w:rsidRPr="004E555D" w:rsidRDefault="004E555D" w:rsidP="002D5665">
      <w:pPr>
        <w:spacing w:after="0" w:line="240" w:lineRule="auto"/>
        <w:jc w:val="right"/>
        <w:rPr>
          <w:rFonts w:ascii="Times New Roman" w:hAnsi="Times New Roman"/>
          <w:sz w:val="24"/>
          <w:szCs w:val="24"/>
          <w:lang w:val="sr-Cyrl-CS"/>
        </w:rPr>
      </w:pPr>
      <w:r w:rsidRPr="004E555D">
        <w:rPr>
          <w:rFonts w:ascii="Times New Roman" w:hAnsi="Times New Roman"/>
          <w:color w:val="000000"/>
          <w:sz w:val="24"/>
          <w:szCs w:val="24"/>
          <w:lang w:val="sr-Cyrl-CS"/>
        </w:rPr>
        <w:t>Ана Брнабић, с.р.</w:t>
      </w:r>
    </w:p>
    <w:sectPr w:rsidR="004E555D" w:rsidRPr="004E555D" w:rsidSect="00BB6597">
      <w:headerReference w:type="default" r:id="rId8"/>
      <w:pgSz w:w="11909" w:h="16834"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9D434" w14:textId="77777777" w:rsidR="00854ED8" w:rsidRDefault="00854ED8" w:rsidP="004718B0">
      <w:pPr>
        <w:spacing w:after="0" w:line="240" w:lineRule="auto"/>
      </w:pPr>
      <w:r>
        <w:separator/>
      </w:r>
    </w:p>
  </w:endnote>
  <w:endnote w:type="continuationSeparator" w:id="0">
    <w:p w14:paraId="1F7CD237" w14:textId="77777777" w:rsidR="00854ED8" w:rsidRDefault="00854ED8" w:rsidP="00471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4E6C0" w14:textId="77777777" w:rsidR="00854ED8" w:rsidRDefault="00854ED8" w:rsidP="004718B0">
      <w:pPr>
        <w:spacing w:after="0" w:line="240" w:lineRule="auto"/>
      </w:pPr>
      <w:r>
        <w:separator/>
      </w:r>
    </w:p>
  </w:footnote>
  <w:footnote w:type="continuationSeparator" w:id="0">
    <w:p w14:paraId="138DC268" w14:textId="77777777" w:rsidR="00854ED8" w:rsidRDefault="00854ED8" w:rsidP="00471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1951332"/>
      <w:docPartObj>
        <w:docPartGallery w:val="Page Numbers (Top of Page)"/>
        <w:docPartUnique/>
      </w:docPartObj>
    </w:sdtPr>
    <w:sdtEndPr>
      <w:rPr>
        <w:noProof/>
      </w:rPr>
    </w:sdtEndPr>
    <w:sdtContent>
      <w:p w14:paraId="598CDCC9" w14:textId="468F7338" w:rsidR="006F41CE" w:rsidRDefault="006F41CE">
        <w:pPr>
          <w:pStyle w:val="Header"/>
          <w:jc w:val="right"/>
        </w:pPr>
        <w:r>
          <w:fldChar w:fldCharType="begin"/>
        </w:r>
        <w:r>
          <w:instrText xml:space="preserve"> PAGE   \* MERGEFORMAT </w:instrText>
        </w:r>
        <w:r>
          <w:fldChar w:fldCharType="separate"/>
        </w:r>
        <w:r w:rsidR="00AE3DA0">
          <w:rPr>
            <w:noProof/>
          </w:rPr>
          <w:t>25</w:t>
        </w:r>
        <w:r>
          <w:rPr>
            <w:noProof/>
          </w:rPr>
          <w:fldChar w:fldCharType="end"/>
        </w:r>
      </w:p>
    </w:sdtContent>
  </w:sdt>
  <w:p w14:paraId="4A40C252" w14:textId="77777777" w:rsidR="006F41CE" w:rsidRDefault="006F41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90028"/>
    <w:multiLevelType w:val="hybridMultilevel"/>
    <w:tmpl w:val="6712B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6483A"/>
    <w:multiLevelType w:val="hybridMultilevel"/>
    <w:tmpl w:val="D30C2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8324A"/>
    <w:multiLevelType w:val="hybridMultilevel"/>
    <w:tmpl w:val="02E0B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803570"/>
    <w:multiLevelType w:val="hybridMultilevel"/>
    <w:tmpl w:val="057488B8"/>
    <w:lvl w:ilvl="0" w:tplc="4172021C">
      <w:start w:val="1"/>
      <w:numFmt w:val="decimal"/>
      <w:lvlText w:val="%1."/>
      <w:lvlJc w:val="left"/>
      <w:pPr>
        <w:ind w:left="360"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4" w15:restartNumberingAfterBreak="0">
    <w:nsid w:val="0FDC25C2"/>
    <w:multiLevelType w:val="hybridMultilevel"/>
    <w:tmpl w:val="FF2036AC"/>
    <w:lvl w:ilvl="0" w:tplc="DA5A4332">
      <w:start w:val="1"/>
      <w:numFmt w:val="decimal"/>
      <w:lvlText w:val="(%1)"/>
      <w:lvlJc w:val="left"/>
      <w:pPr>
        <w:ind w:left="576" w:hanging="21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B5C73"/>
    <w:multiLevelType w:val="hybridMultilevel"/>
    <w:tmpl w:val="F2006C3A"/>
    <w:lvl w:ilvl="0" w:tplc="0D6AEF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163749"/>
    <w:multiLevelType w:val="hybridMultilevel"/>
    <w:tmpl w:val="D0749E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6B755E"/>
    <w:multiLevelType w:val="hybridMultilevel"/>
    <w:tmpl w:val="7BF83FF8"/>
    <w:lvl w:ilvl="0" w:tplc="284681F0">
      <w:start w:val="2"/>
      <w:numFmt w:val="bullet"/>
      <w:lvlText w:val="—"/>
      <w:lvlJc w:val="left"/>
      <w:pPr>
        <w:ind w:left="645" w:hanging="360"/>
      </w:pPr>
      <w:rPr>
        <w:rFonts w:ascii="Times New Roman" w:eastAsia="Calibri" w:hAnsi="Times New Roman"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8" w15:restartNumberingAfterBreak="0">
    <w:nsid w:val="178E6275"/>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2301A"/>
    <w:multiLevelType w:val="hybridMultilevel"/>
    <w:tmpl w:val="499EB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7C048B"/>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4E61DB"/>
    <w:multiLevelType w:val="hybridMultilevel"/>
    <w:tmpl w:val="D0945870"/>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2" w15:restartNumberingAfterBreak="0">
    <w:nsid w:val="1F7E52F6"/>
    <w:multiLevelType w:val="hybridMultilevel"/>
    <w:tmpl w:val="740A480E"/>
    <w:lvl w:ilvl="0" w:tplc="CC86C634">
      <w:start w:val="2"/>
      <w:numFmt w:val="decimal"/>
      <w:lvlText w:val="(%1)"/>
      <w:lvlJc w:val="left"/>
      <w:pPr>
        <w:ind w:left="928" w:hanging="360"/>
      </w:pPr>
      <w:rPr>
        <w:rFonts w:hint="default"/>
      </w:rPr>
    </w:lvl>
    <w:lvl w:ilvl="1" w:tplc="241A0019" w:tentative="1">
      <w:start w:val="1"/>
      <w:numFmt w:val="lowerLetter"/>
      <w:lvlText w:val="%2."/>
      <w:lvlJc w:val="left"/>
      <w:pPr>
        <w:ind w:left="1648" w:hanging="360"/>
      </w:pPr>
    </w:lvl>
    <w:lvl w:ilvl="2" w:tplc="241A001B" w:tentative="1">
      <w:start w:val="1"/>
      <w:numFmt w:val="lowerRoman"/>
      <w:lvlText w:val="%3."/>
      <w:lvlJc w:val="right"/>
      <w:pPr>
        <w:ind w:left="2368" w:hanging="180"/>
      </w:pPr>
    </w:lvl>
    <w:lvl w:ilvl="3" w:tplc="241A000F" w:tentative="1">
      <w:start w:val="1"/>
      <w:numFmt w:val="decimal"/>
      <w:lvlText w:val="%4."/>
      <w:lvlJc w:val="left"/>
      <w:pPr>
        <w:ind w:left="3088" w:hanging="360"/>
      </w:pPr>
    </w:lvl>
    <w:lvl w:ilvl="4" w:tplc="241A0019" w:tentative="1">
      <w:start w:val="1"/>
      <w:numFmt w:val="lowerLetter"/>
      <w:lvlText w:val="%5."/>
      <w:lvlJc w:val="left"/>
      <w:pPr>
        <w:ind w:left="3808" w:hanging="360"/>
      </w:pPr>
    </w:lvl>
    <w:lvl w:ilvl="5" w:tplc="241A001B" w:tentative="1">
      <w:start w:val="1"/>
      <w:numFmt w:val="lowerRoman"/>
      <w:lvlText w:val="%6."/>
      <w:lvlJc w:val="right"/>
      <w:pPr>
        <w:ind w:left="4528" w:hanging="180"/>
      </w:pPr>
    </w:lvl>
    <w:lvl w:ilvl="6" w:tplc="241A000F" w:tentative="1">
      <w:start w:val="1"/>
      <w:numFmt w:val="decimal"/>
      <w:lvlText w:val="%7."/>
      <w:lvlJc w:val="left"/>
      <w:pPr>
        <w:ind w:left="5248" w:hanging="360"/>
      </w:pPr>
    </w:lvl>
    <w:lvl w:ilvl="7" w:tplc="241A0019" w:tentative="1">
      <w:start w:val="1"/>
      <w:numFmt w:val="lowerLetter"/>
      <w:lvlText w:val="%8."/>
      <w:lvlJc w:val="left"/>
      <w:pPr>
        <w:ind w:left="5968" w:hanging="360"/>
      </w:pPr>
    </w:lvl>
    <w:lvl w:ilvl="8" w:tplc="241A001B" w:tentative="1">
      <w:start w:val="1"/>
      <w:numFmt w:val="lowerRoman"/>
      <w:lvlText w:val="%9."/>
      <w:lvlJc w:val="right"/>
      <w:pPr>
        <w:ind w:left="6688" w:hanging="180"/>
      </w:pPr>
    </w:lvl>
  </w:abstractNum>
  <w:abstractNum w:abstractNumId="13" w15:restartNumberingAfterBreak="0">
    <w:nsid w:val="203410C0"/>
    <w:multiLevelType w:val="hybridMultilevel"/>
    <w:tmpl w:val="8E70D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4C2AB6"/>
    <w:multiLevelType w:val="hybridMultilevel"/>
    <w:tmpl w:val="8E70D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B4E9A"/>
    <w:multiLevelType w:val="hybridMultilevel"/>
    <w:tmpl w:val="02E0B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12C7A"/>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E00AC"/>
    <w:multiLevelType w:val="hybridMultilevel"/>
    <w:tmpl w:val="CEC03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8100E0"/>
    <w:multiLevelType w:val="hybridMultilevel"/>
    <w:tmpl w:val="02E0B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BF5009"/>
    <w:multiLevelType w:val="hybridMultilevel"/>
    <w:tmpl w:val="23A86A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E46014"/>
    <w:multiLevelType w:val="hybridMultilevel"/>
    <w:tmpl w:val="23A86A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110387"/>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073F82"/>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44604B"/>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7D0411"/>
    <w:multiLevelType w:val="hybridMultilevel"/>
    <w:tmpl w:val="F2928990"/>
    <w:lvl w:ilvl="0" w:tplc="00923F8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5" w15:restartNumberingAfterBreak="0">
    <w:nsid w:val="2D9F57F6"/>
    <w:multiLevelType w:val="hybridMultilevel"/>
    <w:tmpl w:val="02E0B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D12E45"/>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C071D9"/>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6579E4"/>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BA4A07"/>
    <w:multiLevelType w:val="hybridMultilevel"/>
    <w:tmpl w:val="ECB8D43C"/>
    <w:lvl w:ilvl="0" w:tplc="7116D70E">
      <w:start w:val="3"/>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30" w15:restartNumberingAfterBreak="0">
    <w:nsid w:val="3842043B"/>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FE4601"/>
    <w:multiLevelType w:val="hybridMultilevel"/>
    <w:tmpl w:val="8FD09C1A"/>
    <w:lvl w:ilvl="0" w:tplc="0D6AEF5C">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32" w15:restartNumberingAfterBreak="0">
    <w:nsid w:val="3E4E665B"/>
    <w:multiLevelType w:val="hybridMultilevel"/>
    <w:tmpl w:val="FB885542"/>
    <w:lvl w:ilvl="0" w:tplc="0D30506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FF720F"/>
    <w:multiLevelType w:val="hybridMultilevel"/>
    <w:tmpl w:val="1A62A866"/>
    <w:lvl w:ilvl="0" w:tplc="D6922D08">
      <w:start w:val="1"/>
      <w:numFmt w:val="decimal"/>
      <w:lvlText w:val="(%1)"/>
      <w:lvlJc w:val="left"/>
      <w:pPr>
        <w:ind w:left="360" w:hanging="360"/>
      </w:pPr>
      <w:rPr>
        <w:rFonts w:ascii="Times New Roman" w:eastAsia="Cambria" w:hAnsi="Times New Roman" w:cs="Times New Roman" w:hint="default"/>
        <w:w w:val="8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05B1B22"/>
    <w:multiLevelType w:val="hybridMultilevel"/>
    <w:tmpl w:val="02E0B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C40575"/>
    <w:multiLevelType w:val="hybridMultilevel"/>
    <w:tmpl w:val="02C47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A948B8"/>
    <w:multiLevelType w:val="hybridMultilevel"/>
    <w:tmpl w:val="DE0AD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4F0CCD"/>
    <w:multiLevelType w:val="hybridMultilevel"/>
    <w:tmpl w:val="8E70D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CB6D97"/>
    <w:multiLevelType w:val="hybridMultilevel"/>
    <w:tmpl w:val="02E0B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870E16"/>
    <w:multiLevelType w:val="hybridMultilevel"/>
    <w:tmpl w:val="092C267E"/>
    <w:lvl w:ilvl="0" w:tplc="1E226C10">
      <w:start w:val="1"/>
      <w:numFmt w:val="decimal"/>
      <w:lvlText w:val="%1."/>
      <w:lvlJc w:val="left"/>
      <w:pPr>
        <w:ind w:left="360" w:hanging="360"/>
      </w:pPr>
      <w:rPr>
        <w:rFonts w:ascii="Times New Roman" w:hAnsi="Times New Roman" w:cs="Times New Roman" w:hint="default"/>
        <w:sz w:val="18"/>
        <w:szCs w:val="18"/>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40" w15:restartNumberingAfterBreak="0">
    <w:nsid w:val="4E612E6A"/>
    <w:multiLevelType w:val="hybridMultilevel"/>
    <w:tmpl w:val="C70C8EBA"/>
    <w:lvl w:ilvl="0" w:tplc="216A6244">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FAE7AB6"/>
    <w:multiLevelType w:val="hybridMultilevel"/>
    <w:tmpl w:val="420E9FAC"/>
    <w:lvl w:ilvl="0" w:tplc="3AD8D27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42" w15:restartNumberingAfterBreak="0">
    <w:nsid w:val="51351221"/>
    <w:multiLevelType w:val="hybridMultilevel"/>
    <w:tmpl w:val="5B2C3342"/>
    <w:lvl w:ilvl="0" w:tplc="C94637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0E408E"/>
    <w:multiLevelType w:val="hybridMultilevel"/>
    <w:tmpl w:val="8E70D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7B33190"/>
    <w:multiLevelType w:val="hybridMultilevel"/>
    <w:tmpl w:val="8E70D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7C02395"/>
    <w:multiLevelType w:val="hybridMultilevel"/>
    <w:tmpl w:val="23A86A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8410487"/>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894ED3"/>
    <w:multiLevelType w:val="hybridMultilevel"/>
    <w:tmpl w:val="02E0B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8E4710D"/>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B32ACC"/>
    <w:multiLevelType w:val="hybridMultilevel"/>
    <w:tmpl w:val="0952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527917"/>
    <w:multiLevelType w:val="hybridMultilevel"/>
    <w:tmpl w:val="02E0B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48A4921"/>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29097D"/>
    <w:multiLevelType w:val="hybridMultilevel"/>
    <w:tmpl w:val="6ED2E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B374FD"/>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95680D"/>
    <w:multiLevelType w:val="hybridMultilevel"/>
    <w:tmpl w:val="057488B8"/>
    <w:lvl w:ilvl="0" w:tplc="4172021C">
      <w:start w:val="1"/>
      <w:numFmt w:val="decimal"/>
      <w:lvlText w:val="%1."/>
      <w:lvlJc w:val="left"/>
      <w:pPr>
        <w:ind w:left="360"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55" w15:restartNumberingAfterBreak="0">
    <w:nsid w:val="6E712E92"/>
    <w:multiLevelType w:val="hybridMultilevel"/>
    <w:tmpl w:val="CD40B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56078C"/>
    <w:multiLevelType w:val="hybridMultilevel"/>
    <w:tmpl w:val="057488B8"/>
    <w:lvl w:ilvl="0" w:tplc="4172021C">
      <w:start w:val="1"/>
      <w:numFmt w:val="decimal"/>
      <w:lvlText w:val="%1."/>
      <w:lvlJc w:val="left"/>
      <w:pPr>
        <w:ind w:left="360"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57" w15:restartNumberingAfterBreak="0">
    <w:nsid w:val="75C2576E"/>
    <w:multiLevelType w:val="hybridMultilevel"/>
    <w:tmpl w:val="9892C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6AF67AA"/>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A8C110B"/>
    <w:multiLevelType w:val="hybridMultilevel"/>
    <w:tmpl w:val="6E46F0D8"/>
    <w:lvl w:ilvl="0" w:tplc="5D144E76">
      <w:start w:val="1"/>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60" w15:restartNumberingAfterBreak="0">
    <w:nsid w:val="7FB21367"/>
    <w:multiLevelType w:val="hybridMultilevel"/>
    <w:tmpl w:val="02E0BD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2673852">
    <w:abstractNumId w:val="9"/>
  </w:num>
  <w:num w:numId="2" w16cid:durableId="1314063162">
    <w:abstractNumId w:val="33"/>
  </w:num>
  <w:num w:numId="3" w16cid:durableId="321155195">
    <w:abstractNumId w:val="35"/>
  </w:num>
  <w:num w:numId="4" w16cid:durableId="312872394">
    <w:abstractNumId w:val="49"/>
  </w:num>
  <w:num w:numId="5" w16cid:durableId="377977392">
    <w:abstractNumId w:val="0"/>
  </w:num>
  <w:num w:numId="6" w16cid:durableId="1143351985">
    <w:abstractNumId w:val="36"/>
  </w:num>
  <w:num w:numId="7" w16cid:durableId="713431538">
    <w:abstractNumId w:val="13"/>
  </w:num>
  <w:num w:numId="8" w16cid:durableId="539320744">
    <w:abstractNumId w:val="44"/>
  </w:num>
  <w:num w:numId="9" w16cid:durableId="1310478319">
    <w:abstractNumId w:val="14"/>
  </w:num>
  <w:num w:numId="10" w16cid:durableId="1299609264">
    <w:abstractNumId w:val="43"/>
  </w:num>
  <w:num w:numId="11" w16cid:durableId="1675717330">
    <w:abstractNumId w:val="37"/>
  </w:num>
  <w:num w:numId="12" w16cid:durableId="722096328">
    <w:abstractNumId w:val="2"/>
  </w:num>
  <w:num w:numId="13" w16cid:durableId="1854221944">
    <w:abstractNumId w:val="32"/>
  </w:num>
  <w:num w:numId="14" w16cid:durableId="894468042">
    <w:abstractNumId w:val="6"/>
  </w:num>
  <w:num w:numId="15" w16cid:durableId="1445076497">
    <w:abstractNumId w:val="38"/>
  </w:num>
  <w:num w:numId="16" w16cid:durableId="690106790">
    <w:abstractNumId w:val="25"/>
  </w:num>
  <w:num w:numId="17" w16cid:durableId="537354670">
    <w:abstractNumId w:val="34"/>
  </w:num>
  <w:num w:numId="18" w16cid:durableId="27805232">
    <w:abstractNumId w:val="50"/>
  </w:num>
  <w:num w:numId="19" w16cid:durableId="1415514712">
    <w:abstractNumId w:val="17"/>
  </w:num>
  <w:num w:numId="20" w16cid:durableId="512962836">
    <w:abstractNumId w:val="47"/>
  </w:num>
  <w:num w:numId="21" w16cid:durableId="1946186328">
    <w:abstractNumId w:val="15"/>
  </w:num>
  <w:num w:numId="22" w16cid:durableId="1905023011">
    <w:abstractNumId w:val="18"/>
  </w:num>
  <w:num w:numId="23" w16cid:durableId="1230459997">
    <w:abstractNumId w:val="16"/>
  </w:num>
  <w:num w:numId="24" w16cid:durableId="1785271695">
    <w:abstractNumId w:val="21"/>
  </w:num>
  <w:num w:numId="25" w16cid:durableId="1853908049">
    <w:abstractNumId w:val="22"/>
  </w:num>
  <w:num w:numId="26" w16cid:durableId="2070109709">
    <w:abstractNumId w:val="60"/>
  </w:num>
  <w:num w:numId="27" w16cid:durableId="780229172">
    <w:abstractNumId w:val="10"/>
  </w:num>
  <w:num w:numId="28" w16cid:durableId="426272933">
    <w:abstractNumId w:val="58"/>
  </w:num>
  <w:num w:numId="29" w16cid:durableId="2001154042">
    <w:abstractNumId w:val="48"/>
  </w:num>
  <w:num w:numId="30" w16cid:durableId="1110975422">
    <w:abstractNumId w:val="23"/>
  </w:num>
  <w:num w:numId="31" w16cid:durableId="388380710">
    <w:abstractNumId w:val="8"/>
  </w:num>
  <w:num w:numId="32" w16cid:durableId="1488398430">
    <w:abstractNumId w:val="28"/>
  </w:num>
  <w:num w:numId="33" w16cid:durableId="776026364">
    <w:abstractNumId w:val="53"/>
  </w:num>
  <w:num w:numId="34" w16cid:durableId="2024093193">
    <w:abstractNumId w:val="27"/>
  </w:num>
  <w:num w:numId="35" w16cid:durableId="1122116853">
    <w:abstractNumId w:val="26"/>
  </w:num>
  <w:num w:numId="36" w16cid:durableId="2106918234">
    <w:abstractNumId w:val="30"/>
  </w:num>
  <w:num w:numId="37" w16cid:durableId="1542009841">
    <w:abstractNumId w:val="46"/>
  </w:num>
  <w:num w:numId="38" w16cid:durableId="82066630">
    <w:abstractNumId w:val="51"/>
  </w:num>
  <w:num w:numId="39" w16cid:durableId="1226526961">
    <w:abstractNumId w:val="19"/>
  </w:num>
  <w:num w:numId="40" w16cid:durableId="1387072753">
    <w:abstractNumId w:val="20"/>
  </w:num>
  <w:num w:numId="41" w16cid:durableId="124544345">
    <w:abstractNumId w:val="45"/>
  </w:num>
  <w:num w:numId="42" w16cid:durableId="55669747">
    <w:abstractNumId w:val="54"/>
  </w:num>
  <w:num w:numId="43" w16cid:durableId="2046369151">
    <w:abstractNumId w:val="3"/>
  </w:num>
  <w:num w:numId="44" w16cid:durableId="742989633">
    <w:abstractNumId w:val="56"/>
  </w:num>
  <w:num w:numId="45" w16cid:durableId="389501950">
    <w:abstractNumId w:val="4"/>
  </w:num>
  <w:num w:numId="46" w16cid:durableId="1460759966">
    <w:abstractNumId w:val="39"/>
  </w:num>
  <w:num w:numId="47" w16cid:durableId="1747535544">
    <w:abstractNumId w:val="7"/>
  </w:num>
  <w:num w:numId="48" w16cid:durableId="1406494664">
    <w:abstractNumId w:val="57"/>
  </w:num>
  <w:num w:numId="49" w16cid:durableId="534849232">
    <w:abstractNumId w:val="11"/>
  </w:num>
  <w:num w:numId="50" w16cid:durableId="476920140">
    <w:abstractNumId w:val="52"/>
  </w:num>
  <w:num w:numId="51" w16cid:durableId="101536876">
    <w:abstractNumId w:val="5"/>
  </w:num>
  <w:num w:numId="52" w16cid:durableId="1194928427">
    <w:abstractNumId w:val="31"/>
  </w:num>
  <w:num w:numId="53" w16cid:durableId="641691700">
    <w:abstractNumId w:val="40"/>
  </w:num>
  <w:num w:numId="54" w16cid:durableId="49308379">
    <w:abstractNumId w:val="1"/>
  </w:num>
  <w:num w:numId="55" w16cid:durableId="204683474">
    <w:abstractNumId w:val="24"/>
  </w:num>
  <w:num w:numId="56" w16cid:durableId="1628121427">
    <w:abstractNumId w:val="41"/>
  </w:num>
  <w:num w:numId="57" w16cid:durableId="146751545">
    <w:abstractNumId w:val="12"/>
  </w:num>
  <w:num w:numId="58" w16cid:durableId="1806314865">
    <w:abstractNumId w:val="59"/>
  </w:num>
  <w:num w:numId="59" w16cid:durableId="638190216">
    <w:abstractNumId w:val="29"/>
  </w:num>
  <w:num w:numId="60" w16cid:durableId="994146348">
    <w:abstractNumId w:val="55"/>
  </w:num>
  <w:num w:numId="61" w16cid:durableId="944075564">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28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B39"/>
    <w:rsid w:val="00001F06"/>
    <w:rsid w:val="00002B09"/>
    <w:rsid w:val="00005776"/>
    <w:rsid w:val="00005C9B"/>
    <w:rsid w:val="000062DA"/>
    <w:rsid w:val="00006BF2"/>
    <w:rsid w:val="000105C5"/>
    <w:rsid w:val="00012352"/>
    <w:rsid w:val="00016987"/>
    <w:rsid w:val="0002036A"/>
    <w:rsid w:val="00021C99"/>
    <w:rsid w:val="00022636"/>
    <w:rsid w:val="00023642"/>
    <w:rsid w:val="0002573A"/>
    <w:rsid w:val="00025E74"/>
    <w:rsid w:val="00026843"/>
    <w:rsid w:val="00030113"/>
    <w:rsid w:val="0003342B"/>
    <w:rsid w:val="00035952"/>
    <w:rsid w:val="00035CF1"/>
    <w:rsid w:val="00036EE6"/>
    <w:rsid w:val="000414DD"/>
    <w:rsid w:val="00041897"/>
    <w:rsid w:val="000420ED"/>
    <w:rsid w:val="0004395F"/>
    <w:rsid w:val="0004436C"/>
    <w:rsid w:val="0004549B"/>
    <w:rsid w:val="00046529"/>
    <w:rsid w:val="00050759"/>
    <w:rsid w:val="00053C1E"/>
    <w:rsid w:val="00055AA3"/>
    <w:rsid w:val="000579A0"/>
    <w:rsid w:val="0006194D"/>
    <w:rsid w:val="0006298F"/>
    <w:rsid w:val="000650AE"/>
    <w:rsid w:val="000724F4"/>
    <w:rsid w:val="000744B2"/>
    <w:rsid w:val="000754BC"/>
    <w:rsid w:val="00077986"/>
    <w:rsid w:val="00083096"/>
    <w:rsid w:val="000832C9"/>
    <w:rsid w:val="0008476F"/>
    <w:rsid w:val="00085B68"/>
    <w:rsid w:val="00087D23"/>
    <w:rsid w:val="00091216"/>
    <w:rsid w:val="000A0DC2"/>
    <w:rsid w:val="000A1FA3"/>
    <w:rsid w:val="000A3387"/>
    <w:rsid w:val="000A4C4E"/>
    <w:rsid w:val="000A5127"/>
    <w:rsid w:val="000A654A"/>
    <w:rsid w:val="000A7BDE"/>
    <w:rsid w:val="000B19D2"/>
    <w:rsid w:val="000B2814"/>
    <w:rsid w:val="000B2F65"/>
    <w:rsid w:val="000B37B1"/>
    <w:rsid w:val="000B42E9"/>
    <w:rsid w:val="000B4F31"/>
    <w:rsid w:val="000B54C4"/>
    <w:rsid w:val="000B64F6"/>
    <w:rsid w:val="000C2ABA"/>
    <w:rsid w:val="000C6DAF"/>
    <w:rsid w:val="000D0048"/>
    <w:rsid w:val="000D3B45"/>
    <w:rsid w:val="000D64BB"/>
    <w:rsid w:val="000E46C8"/>
    <w:rsid w:val="000E6180"/>
    <w:rsid w:val="000F007B"/>
    <w:rsid w:val="000F4501"/>
    <w:rsid w:val="000F4D1C"/>
    <w:rsid w:val="000F5C56"/>
    <w:rsid w:val="000F6472"/>
    <w:rsid w:val="000F7622"/>
    <w:rsid w:val="000F7C88"/>
    <w:rsid w:val="00101A70"/>
    <w:rsid w:val="00101C3D"/>
    <w:rsid w:val="00101E34"/>
    <w:rsid w:val="0010214E"/>
    <w:rsid w:val="001029BA"/>
    <w:rsid w:val="00105CE1"/>
    <w:rsid w:val="0010725D"/>
    <w:rsid w:val="00112932"/>
    <w:rsid w:val="001135E2"/>
    <w:rsid w:val="00114F32"/>
    <w:rsid w:val="00115E0F"/>
    <w:rsid w:val="0011650F"/>
    <w:rsid w:val="00124B02"/>
    <w:rsid w:val="00124D2B"/>
    <w:rsid w:val="00126B0A"/>
    <w:rsid w:val="00126ED9"/>
    <w:rsid w:val="00135654"/>
    <w:rsid w:val="0014055D"/>
    <w:rsid w:val="00141FFC"/>
    <w:rsid w:val="00145FBC"/>
    <w:rsid w:val="001479EF"/>
    <w:rsid w:val="00153DB2"/>
    <w:rsid w:val="00156020"/>
    <w:rsid w:val="00160384"/>
    <w:rsid w:val="00162057"/>
    <w:rsid w:val="00177003"/>
    <w:rsid w:val="0017749D"/>
    <w:rsid w:val="00177C26"/>
    <w:rsid w:val="00180F43"/>
    <w:rsid w:val="00181781"/>
    <w:rsid w:val="00186597"/>
    <w:rsid w:val="00187980"/>
    <w:rsid w:val="00194E33"/>
    <w:rsid w:val="00195915"/>
    <w:rsid w:val="001965F5"/>
    <w:rsid w:val="001A10B0"/>
    <w:rsid w:val="001A2792"/>
    <w:rsid w:val="001A2A33"/>
    <w:rsid w:val="001A3E29"/>
    <w:rsid w:val="001B15EC"/>
    <w:rsid w:val="001B2031"/>
    <w:rsid w:val="001B2972"/>
    <w:rsid w:val="001B6280"/>
    <w:rsid w:val="001B6BBC"/>
    <w:rsid w:val="001B7325"/>
    <w:rsid w:val="001B757E"/>
    <w:rsid w:val="001C6516"/>
    <w:rsid w:val="001C7830"/>
    <w:rsid w:val="001D0BF3"/>
    <w:rsid w:val="001D3938"/>
    <w:rsid w:val="001D6C91"/>
    <w:rsid w:val="001D6E47"/>
    <w:rsid w:val="001E1080"/>
    <w:rsid w:val="001E132A"/>
    <w:rsid w:val="001E503F"/>
    <w:rsid w:val="001E5740"/>
    <w:rsid w:val="001E5AF0"/>
    <w:rsid w:val="001E7192"/>
    <w:rsid w:val="001F242C"/>
    <w:rsid w:val="001F38BB"/>
    <w:rsid w:val="001F3B8F"/>
    <w:rsid w:val="001F5EBD"/>
    <w:rsid w:val="00202991"/>
    <w:rsid w:val="00203102"/>
    <w:rsid w:val="0020374F"/>
    <w:rsid w:val="00204E13"/>
    <w:rsid w:val="00205989"/>
    <w:rsid w:val="00207770"/>
    <w:rsid w:val="00207819"/>
    <w:rsid w:val="00210DED"/>
    <w:rsid w:val="00211A10"/>
    <w:rsid w:val="00215F7D"/>
    <w:rsid w:val="0023036E"/>
    <w:rsid w:val="00230CF8"/>
    <w:rsid w:val="002314B1"/>
    <w:rsid w:val="00231D66"/>
    <w:rsid w:val="00232D1B"/>
    <w:rsid w:val="002369C0"/>
    <w:rsid w:val="002371AE"/>
    <w:rsid w:val="0023727A"/>
    <w:rsid w:val="00237D72"/>
    <w:rsid w:val="00237FCB"/>
    <w:rsid w:val="00241E49"/>
    <w:rsid w:val="00252ED0"/>
    <w:rsid w:val="00253096"/>
    <w:rsid w:val="00253E34"/>
    <w:rsid w:val="0025409B"/>
    <w:rsid w:val="0025409D"/>
    <w:rsid w:val="00260243"/>
    <w:rsid w:val="002662C1"/>
    <w:rsid w:val="00291A99"/>
    <w:rsid w:val="00293745"/>
    <w:rsid w:val="002965F8"/>
    <w:rsid w:val="002A1331"/>
    <w:rsid w:val="002A60A3"/>
    <w:rsid w:val="002A6939"/>
    <w:rsid w:val="002A75B5"/>
    <w:rsid w:val="002B2D3E"/>
    <w:rsid w:val="002B690C"/>
    <w:rsid w:val="002C109A"/>
    <w:rsid w:val="002D033D"/>
    <w:rsid w:val="002D16E9"/>
    <w:rsid w:val="002D1A11"/>
    <w:rsid w:val="002D50F7"/>
    <w:rsid w:val="002D5665"/>
    <w:rsid w:val="002E1FF3"/>
    <w:rsid w:val="002E4300"/>
    <w:rsid w:val="002E4D86"/>
    <w:rsid w:val="002E5192"/>
    <w:rsid w:val="002E7997"/>
    <w:rsid w:val="002E7A8A"/>
    <w:rsid w:val="002F0A6A"/>
    <w:rsid w:val="002F37BE"/>
    <w:rsid w:val="002F3A17"/>
    <w:rsid w:val="002F42D6"/>
    <w:rsid w:val="002F4F47"/>
    <w:rsid w:val="003060BA"/>
    <w:rsid w:val="003069B3"/>
    <w:rsid w:val="003073F0"/>
    <w:rsid w:val="00315096"/>
    <w:rsid w:val="003152EC"/>
    <w:rsid w:val="00315C41"/>
    <w:rsid w:val="00317738"/>
    <w:rsid w:val="00322895"/>
    <w:rsid w:val="00327D5D"/>
    <w:rsid w:val="00327F70"/>
    <w:rsid w:val="0033607D"/>
    <w:rsid w:val="00340748"/>
    <w:rsid w:val="00342113"/>
    <w:rsid w:val="003447BD"/>
    <w:rsid w:val="00344933"/>
    <w:rsid w:val="00344A74"/>
    <w:rsid w:val="00346596"/>
    <w:rsid w:val="0034674C"/>
    <w:rsid w:val="0035047F"/>
    <w:rsid w:val="00351643"/>
    <w:rsid w:val="0035333C"/>
    <w:rsid w:val="0035444F"/>
    <w:rsid w:val="0035560E"/>
    <w:rsid w:val="00355EB6"/>
    <w:rsid w:val="00356079"/>
    <w:rsid w:val="003561D5"/>
    <w:rsid w:val="00356F52"/>
    <w:rsid w:val="00357798"/>
    <w:rsid w:val="003651CA"/>
    <w:rsid w:val="00365780"/>
    <w:rsid w:val="00366A9A"/>
    <w:rsid w:val="003678F6"/>
    <w:rsid w:val="00370FA6"/>
    <w:rsid w:val="0037225F"/>
    <w:rsid w:val="00377555"/>
    <w:rsid w:val="00380B48"/>
    <w:rsid w:val="00383AE1"/>
    <w:rsid w:val="00385BA7"/>
    <w:rsid w:val="00386D4F"/>
    <w:rsid w:val="00387AF3"/>
    <w:rsid w:val="00390A62"/>
    <w:rsid w:val="00397969"/>
    <w:rsid w:val="003A34A9"/>
    <w:rsid w:val="003A370F"/>
    <w:rsid w:val="003A6CEF"/>
    <w:rsid w:val="003B2065"/>
    <w:rsid w:val="003B2B07"/>
    <w:rsid w:val="003B361D"/>
    <w:rsid w:val="003B5AB4"/>
    <w:rsid w:val="003B791C"/>
    <w:rsid w:val="003C03D1"/>
    <w:rsid w:val="003C330D"/>
    <w:rsid w:val="003C6725"/>
    <w:rsid w:val="003C6997"/>
    <w:rsid w:val="003E1B8E"/>
    <w:rsid w:val="003E29C8"/>
    <w:rsid w:val="003E45A9"/>
    <w:rsid w:val="003E7E68"/>
    <w:rsid w:val="003F2E4C"/>
    <w:rsid w:val="003F321E"/>
    <w:rsid w:val="003F740B"/>
    <w:rsid w:val="003F7B5D"/>
    <w:rsid w:val="00401158"/>
    <w:rsid w:val="0040127A"/>
    <w:rsid w:val="00406358"/>
    <w:rsid w:val="00406D2F"/>
    <w:rsid w:val="00416912"/>
    <w:rsid w:val="00417371"/>
    <w:rsid w:val="004206C8"/>
    <w:rsid w:val="00421E9A"/>
    <w:rsid w:val="0042255E"/>
    <w:rsid w:val="00424A64"/>
    <w:rsid w:val="00424AE8"/>
    <w:rsid w:val="00426108"/>
    <w:rsid w:val="004262E0"/>
    <w:rsid w:val="00426F51"/>
    <w:rsid w:val="004314D8"/>
    <w:rsid w:val="004320D6"/>
    <w:rsid w:val="00432F6E"/>
    <w:rsid w:val="004366CE"/>
    <w:rsid w:val="00437E53"/>
    <w:rsid w:val="0044192E"/>
    <w:rsid w:val="004422B5"/>
    <w:rsid w:val="004439D5"/>
    <w:rsid w:val="00444E1E"/>
    <w:rsid w:val="004464D6"/>
    <w:rsid w:val="00446500"/>
    <w:rsid w:val="00451141"/>
    <w:rsid w:val="0045294E"/>
    <w:rsid w:val="00456298"/>
    <w:rsid w:val="00464A3E"/>
    <w:rsid w:val="00466C58"/>
    <w:rsid w:val="00467551"/>
    <w:rsid w:val="00471621"/>
    <w:rsid w:val="004718B0"/>
    <w:rsid w:val="00475042"/>
    <w:rsid w:val="00475E76"/>
    <w:rsid w:val="0047673E"/>
    <w:rsid w:val="004767F8"/>
    <w:rsid w:val="00481626"/>
    <w:rsid w:val="0048259F"/>
    <w:rsid w:val="00482C74"/>
    <w:rsid w:val="004858AB"/>
    <w:rsid w:val="00490579"/>
    <w:rsid w:val="00495604"/>
    <w:rsid w:val="004A3070"/>
    <w:rsid w:val="004A6F7F"/>
    <w:rsid w:val="004B3974"/>
    <w:rsid w:val="004B5915"/>
    <w:rsid w:val="004B7E91"/>
    <w:rsid w:val="004D1E49"/>
    <w:rsid w:val="004D3105"/>
    <w:rsid w:val="004D32E3"/>
    <w:rsid w:val="004D47F6"/>
    <w:rsid w:val="004D5796"/>
    <w:rsid w:val="004D5D18"/>
    <w:rsid w:val="004E0079"/>
    <w:rsid w:val="004E2197"/>
    <w:rsid w:val="004E555D"/>
    <w:rsid w:val="004E5D9D"/>
    <w:rsid w:val="004E6EA9"/>
    <w:rsid w:val="004F185A"/>
    <w:rsid w:val="004F2901"/>
    <w:rsid w:val="004F2D1E"/>
    <w:rsid w:val="004F322A"/>
    <w:rsid w:val="004F45A3"/>
    <w:rsid w:val="004F5EBC"/>
    <w:rsid w:val="005001BE"/>
    <w:rsid w:val="0050337D"/>
    <w:rsid w:val="00506670"/>
    <w:rsid w:val="00510ABB"/>
    <w:rsid w:val="00515FF5"/>
    <w:rsid w:val="00520554"/>
    <w:rsid w:val="0052378D"/>
    <w:rsid w:val="00523D2C"/>
    <w:rsid w:val="0052510E"/>
    <w:rsid w:val="005253EB"/>
    <w:rsid w:val="00532761"/>
    <w:rsid w:val="005361D3"/>
    <w:rsid w:val="00537FF1"/>
    <w:rsid w:val="0054040D"/>
    <w:rsid w:val="00543E59"/>
    <w:rsid w:val="00545E71"/>
    <w:rsid w:val="00551ADB"/>
    <w:rsid w:val="0055419D"/>
    <w:rsid w:val="00555374"/>
    <w:rsid w:val="00562A22"/>
    <w:rsid w:val="00566B8A"/>
    <w:rsid w:val="005702BA"/>
    <w:rsid w:val="005759C0"/>
    <w:rsid w:val="005831DA"/>
    <w:rsid w:val="005942D4"/>
    <w:rsid w:val="005A06AE"/>
    <w:rsid w:val="005A0820"/>
    <w:rsid w:val="005A28E9"/>
    <w:rsid w:val="005A2B99"/>
    <w:rsid w:val="005A709D"/>
    <w:rsid w:val="005B3C21"/>
    <w:rsid w:val="005B532D"/>
    <w:rsid w:val="005B57EF"/>
    <w:rsid w:val="005B6217"/>
    <w:rsid w:val="005C2192"/>
    <w:rsid w:val="005C3B21"/>
    <w:rsid w:val="005C415A"/>
    <w:rsid w:val="005C704E"/>
    <w:rsid w:val="005D2012"/>
    <w:rsid w:val="005D4717"/>
    <w:rsid w:val="005D5744"/>
    <w:rsid w:val="005E46FE"/>
    <w:rsid w:val="005E7AAD"/>
    <w:rsid w:val="005F7A70"/>
    <w:rsid w:val="00600640"/>
    <w:rsid w:val="00603A3C"/>
    <w:rsid w:val="00603F8B"/>
    <w:rsid w:val="00605AEB"/>
    <w:rsid w:val="00605BCD"/>
    <w:rsid w:val="0060688B"/>
    <w:rsid w:val="00606970"/>
    <w:rsid w:val="006076CD"/>
    <w:rsid w:val="006101D4"/>
    <w:rsid w:val="006106FF"/>
    <w:rsid w:val="00612E06"/>
    <w:rsid w:val="00615A66"/>
    <w:rsid w:val="00616216"/>
    <w:rsid w:val="006168A8"/>
    <w:rsid w:val="00621622"/>
    <w:rsid w:val="00622969"/>
    <w:rsid w:val="00633456"/>
    <w:rsid w:val="006410CC"/>
    <w:rsid w:val="0064189B"/>
    <w:rsid w:val="006440DD"/>
    <w:rsid w:val="00656B33"/>
    <w:rsid w:val="00657202"/>
    <w:rsid w:val="006572FD"/>
    <w:rsid w:val="0065771F"/>
    <w:rsid w:val="006627D4"/>
    <w:rsid w:val="0066722E"/>
    <w:rsid w:val="00671F65"/>
    <w:rsid w:val="00683052"/>
    <w:rsid w:val="006848C8"/>
    <w:rsid w:val="00685317"/>
    <w:rsid w:val="006868FA"/>
    <w:rsid w:val="006929DC"/>
    <w:rsid w:val="0069613A"/>
    <w:rsid w:val="0069615F"/>
    <w:rsid w:val="006961E2"/>
    <w:rsid w:val="006A1005"/>
    <w:rsid w:val="006B0B4B"/>
    <w:rsid w:val="006B29BD"/>
    <w:rsid w:val="006B2D5A"/>
    <w:rsid w:val="006B31AC"/>
    <w:rsid w:val="006B6218"/>
    <w:rsid w:val="006C2FE5"/>
    <w:rsid w:val="006C34B2"/>
    <w:rsid w:val="006C48BE"/>
    <w:rsid w:val="006C6BCD"/>
    <w:rsid w:val="006C6C0C"/>
    <w:rsid w:val="006D022B"/>
    <w:rsid w:val="006D03B2"/>
    <w:rsid w:val="006D0E66"/>
    <w:rsid w:val="006D22F6"/>
    <w:rsid w:val="006D409A"/>
    <w:rsid w:val="006D7095"/>
    <w:rsid w:val="006D739F"/>
    <w:rsid w:val="006E1812"/>
    <w:rsid w:val="006E3A14"/>
    <w:rsid w:val="006E6269"/>
    <w:rsid w:val="006E649B"/>
    <w:rsid w:val="006F07AD"/>
    <w:rsid w:val="006F41CE"/>
    <w:rsid w:val="006F49A6"/>
    <w:rsid w:val="006F6F6B"/>
    <w:rsid w:val="00705B26"/>
    <w:rsid w:val="007103C8"/>
    <w:rsid w:val="007106E2"/>
    <w:rsid w:val="0071190F"/>
    <w:rsid w:val="00715F62"/>
    <w:rsid w:val="007163B4"/>
    <w:rsid w:val="00716464"/>
    <w:rsid w:val="00717DDB"/>
    <w:rsid w:val="00720749"/>
    <w:rsid w:val="007238AF"/>
    <w:rsid w:val="00731731"/>
    <w:rsid w:val="00732563"/>
    <w:rsid w:val="007330E2"/>
    <w:rsid w:val="00737651"/>
    <w:rsid w:val="007442B2"/>
    <w:rsid w:val="00747167"/>
    <w:rsid w:val="00755E5C"/>
    <w:rsid w:val="00756570"/>
    <w:rsid w:val="007567C1"/>
    <w:rsid w:val="0076435E"/>
    <w:rsid w:val="0076553A"/>
    <w:rsid w:val="00765F07"/>
    <w:rsid w:val="00766813"/>
    <w:rsid w:val="00774645"/>
    <w:rsid w:val="007749EB"/>
    <w:rsid w:val="00775680"/>
    <w:rsid w:val="00784AAE"/>
    <w:rsid w:val="007866DF"/>
    <w:rsid w:val="007922AE"/>
    <w:rsid w:val="0079397C"/>
    <w:rsid w:val="00793FD1"/>
    <w:rsid w:val="0079421F"/>
    <w:rsid w:val="0079464A"/>
    <w:rsid w:val="007948E4"/>
    <w:rsid w:val="007A3459"/>
    <w:rsid w:val="007A6EE7"/>
    <w:rsid w:val="007A6F19"/>
    <w:rsid w:val="007B26B6"/>
    <w:rsid w:val="007C0223"/>
    <w:rsid w:val="007C1AE0"/>
    <w:rsid w:val="007C2511"/>
    <w:rsid w:val="007C54D0"/>
    <w:rsid w:val="007C5EC1"/>
    <w:rsid w:val="007C783C"/>
    <w:rsid w:val="007D34DF"/>
    <w:rsid w:val="007D3793"/>
    <w:rsid w:val="007D38C4"/>
    <w:rsid w:val="007D443A"/>
    <w:rsid w:val="007D634E"/>
    <w:rsid w:val="007D70E5"/>
    <w:rsid w:val="007E00B4"/>
    <w:rsid w:val="007E584D"/>
    <w:rsid w:val="007E6092"/>
    <w:rsid w:val="007E68D7"/>
    <w:rsid w:val="007E7487"/>
    <w:rsid w:val="007F2BE2"/>
    <w:rsid w:val="007F5070"/>
    <w:rsid w:val="007F648C"/>
    <w:rsid w:val="00800E95"/>
    <w:rsid w:val="00801A23"/>
    <w:rsid w:val="0080513E"/>
    <w:rsid w:val="00814172"/>
    <w:rsid w:val="0082168E"/>
    <w:rsid w:val="00824E90"/>
    <w:rsid w:val="00826DD1"/>
    <w:rsid w:val="00827760"/>
    <w:rsid w:val="00827B89"/>
    <w:rsid w:val="008345BA"/>
    <w:rsid w:val="008363E1"/>
    <w:rsid w:val="008364C3"/>
    <w:rsid w:val="00840664"/>
    <w:rsid w:val="00853CB5"/>
    <w:rsid w:val="00854ED8"/>
    <w:rsid w:val="00855F9C"/>
    <w:rsid w:val="00856538"/>
    <w:rsid w:val="00860713"/>
    <w:rsid w:val="00861F70"/>
    <w:rsid w:val="00862747"/>
    <w:rsid w:val="008672BD"/>
    <w:rsid w:val="00867771"/>
    <w:rsid w:val="00872A37"/>
    <w:rsid w:val="0087490B"/>
    <w:rsid w:val="00881904"/>
    <w:rsid w:val="00882884"/>
    <w:rsid w:val="0088404C"/>
    <w:rsid w:val="0088465A"/>
    <w:rsid w:val="00885A4F"/>
    <w:rsid w:val="00885EC5"/>
    <w:rsid w:val="0088637F"/>
    <w:rsid w:val="00890CF3"/>
    <w:rsid w:val="00893579"/>
    <w:rsid w:val="008964C3"/>
    <w:rsid w:val="008B042A"/>
    <w:rsid w:val="008B10CD"/>
    <w:rsid w:val="008B17CF"/>
    <w:rsid w:val="008B190E"/>
    <w:rsid w:val="008B39BB"/>
    <w:rsid w:val="008B42A3"/>
    <w:rsid w:val="008B4EA7"/>
    <w:rsid w:val="008B6CA9"/>
    <w:rsid w:val="008B745F"/>
    <w:rsid w:val="008C00E4"/>
    <w:rsid w:val="008C3083"/>
    <w:rsid w:val="008C6188"/>
    <w:rsid w:val="008D038A"/>
    <w:rsid w:val="008D441B"/>
    <w:rsid w:val="008D60D5"/>
    <w:rsid w:val="008E0C7C"/>
    <w:rsid w:val="008E3491"/>
    <w:rsid w:val="008E4534"/>
    <w:rsid w:val="008E473C"/>
    <w:rsid w:val="008E475C"/>
    <w:rsid w:val="008E6DDA"/>
    <w:rsid w:val="008F47E4"/>
    <w:rsid w:val="008F587C"/>
    <w:rsid w:val="009010C5"/>
    <w:rsid w:val="00902382"/>
    <w:rsid w:val="009034AB"/>
    <w:rsid w:val="009042FE"/>
    <w:rsid w:val="009042FF"/>
    <w:rsid w:val="0090586D"/>
    <w:rsid w:val="00905DDC"/>
    <w:rsid w:val="009101E6"/>
    <w:rsid w:val="0091213F"/>
    <w:rsid w:val="009137B9"/>
    <w:rsid w:val="009215D6"/>
    <w:rsid w:val="009223D4"/>
    <w:rsid w:val="009224B3"/>
    <w:rsid w:val="00922707"/>
    <w:rsid w:val="0092534E"/>
    <w:rsid w:val="009257A8"/>
    <w:rsid w:val="00931EC2"/>
    <w:rsid w:val="00932446"/>
    <w:rsid w:val="00933A0F"/>
    <w:rsid w:val="009362FC"/>
    <w:rsid w:val="00943273"/>
    <w:rsid w:val="0094437E"/>
    <w:rsid w:val="00945720"/>
    <w:rsid w:val="00950A4F"/>
    <w:rsid w:val="00951B7C"/>
    <w:rsid w:val="009547EA"/>
    <w:rsid w:val="009565CD"/>
    <w:rsid w:val="009700E0"/>
    <w:rsid w:val="009740A9"/>
    <w:rsid w:val="00975003"/>
    <w:rsid w:val="00976837"/>
    <w:rsid w:val="00977114"/>
    <w:rsid w:val="00977DE8"/>
    <w:rsid w:val="00983A6F"/>
    <w:rsid w:val="00986C56"/>
    <w:rsid w:val="00986D88"/>
    <w:rsid w:val="00986E8D"/>
    <w:rsid w:val="00990535"/>
    <w:rsid w:val="00992E0C"/>
    <w:rsid w:val="00994044"/>
    <w:rsid w:val="009979CA"/>
    <w:rsid w:val="009A211A"/>
    <w:rsid w:val="009A60D4"/>
    <w:rsid w:val="009A6AE5"/>
    <w:rsid w:val="009A791D"/>
    <w:rsid w:val="009B0544"/>
    <w:rsid w:val="009B2830"/>
    <w:rsid w:val="009B455B"/>
    <w:rsid w:val="009B5D84"/>
    <w:rsid w:val="009B6D3E"/>
    <w:rsid w:val="009C0FDB"/>
    <w:rsid w:val="009C68AB"/>
    <w:rsid w:val="009D053C"/>
    <w:rsid w:val="009D2005"/>
    <w:rsid w:val="009D51F1"/>
    <w:rsid w:val="009D557A"/>
    <w:rsid w:val="009D62C6"/>
    <w:rsid w:val="009D66DC"/>
    <w:rsid w:val="009D73E1"/>
    <w:rsid w:val="009E0DDA"/>
    <w:rsid w:val="009E18F2"/>
    <w:rsid w:val="009E42D6"/>
    <w:rsid w:val="009E656B"/>
    <w:rsid w:val="009E6E91"/>
    <w:rsid w:val="009F0753"/>
    <w:rsid w:val="009F2168"/>
    <w:rsid w:val="009F3B8F"/>
    <w:rsid w:val="00A00677"/>
    <w:rsid w:val="00A0175C"/>
    <w:rsid w:val="00A01896"/>
    <w:rsid w:val="00A02277"/>
    <w:rsid w:val="00A034EB"/>
    <w:rsid w:val="00A05CB3"/>
    <w:rsid w:val="00A070B9"/>
    <w:rsid w:val="00A1270F"/>
    <w:rsid w:val="00A137A5"/>
    <w:rsid w:val="00A15B39"/>
    <w:rsid w:val="00A23E49"/>
    <w:rsid w:val="00A25266"/>
    <w:rsid w:val="00A2539D"/>
    <w:rsid w:val="00A25BE1"/>
    <w:rsid w:val="00A26C9B"/>
    <w:rsid w:val="00A26DAD"/>
    <w:rsid w:val="00A31045"/>
    <w:rsid w:val="00A3226A"/>
    <w:rsid w:val="00A36714"/>
    <w:rsid w:val="00A423B8"/>
    <w:rsid w:val="00A444D5"/>
    <w:rsid w:val="00A457DA"/>
    <w:rsid w:val="00A51654"/>
    <w:rsid w:val="00A529B0"/>
    <w:rsid w:val="00A54B35"/>
    <w:rsid w:val="00A56BB4"/>
    <w:rsid w:val="00A57CD7"/>
    <w:rsid w:val="00A67989"/>
    <w:rsid w:val="00A70330"/>
    <w:rsid w:val="00A777B2"/>
    <w:rsid w:val="00A85932"/>
    <w:rsid w:val="00A910D0"/>
    <w:rsid w:val="00A9310B"/>
    <w:rsid w:val="00A96F1D"/>
    <w:rsid w:val="00AA6B61"/>
    <w:rsid w:val="00AA7910"/>
    <w:rsid w:val="00AB2D42"/>
    <w:rsid w:val="00AB35CB"/>
    <w:rsid w:val="00AB3E57"/>
    <w:rsid w:val="00AB3F93"/>
    <w:rsid w:val="00AB595D"/>
    <w:rsid w:val="00AB5EC2"/>
    <w:rsid w:val="00AC0DD0"/>
    <w:rsid w:val="00AC1D96"/>
    <w:rsid w:val="00AC49B3"/>
    <w:rsid w:val="00AC7945"/>
    <w:rsid w:val="00AD03E3"/>
    <w:rsid w:val="00AD15E3"/>
    <w:rsid w:val="00AD19AA"/>
    <w:rsid w:val="00AD3D26"/>
    <w:rsid w:val="00AD4BC7"/>
    <w:rsid w:val="00AD4E32"/>
    <w:rsid w:val="00AD7EDD"/>
    <w:rsid w:val="00AE1908"/>
    <w:rsid w:val="00AE3DA0"/>
    <w:rsid w:val="00AE607D"/>
    <w:rsid w:val="00AE69CC"/>
    <w:rsid w:val="00AF0C3D"/>
    <w:rsid w:val="00AF1660"/>
    <w:rsid w:val="00AF3A06"/>
    <w:rsid w:val="00AF57E3"/>
    <w:rsid w:val="00AF7850"/>
    <w:rsid w:val="00B03CB8"/>
    <w:rsid w:val="00B060D0"/>
    <w:rsid w:val="00B06606"/>
    <w:rsid w:val="00B0739A"/>
    <w:rsid w:val="00B11216"/>
    <w:rsid w:val="00B11E2E"/>
    <w:rsid w:val="00B156CC"/>
    <w:rsid w:val="00B1722A"/>
    <w:rsid w:val="00B17A0C"/>
    <w:rsid w:val="00B26E03"/>
    <w:rsid w:val="00B26E43"/>
    <w:rsid w:val="00B30257"/>
    <w:rsid w:val="00B361FB"/>
    <w:rsid w:val="00B36FF6"/>
    <w:rsid w:val="00B40C1A"/>
    <w:rsid w:val="00B43DDE"/>
    <w:rsid w:val="00B476CD"/>
    <w:rsid w:val="00B541A8"/>
    <w:rsid w:val="00B54229"/>
    <w:rsid w:val="00B54969"/>
    <w:rsid w:val="00B8025A"/>
    <w:rsid w:val="00B86355"/>
    <w:rsid w:val="00B90F1C"/>
    <w:rsid w:val="00B92FB8"/>
    <w:rsid w:val="00BA093C"/>
    <w:rsid w:val="00BA1579"/>
    <w:rsid w:val="00BA21DD"/>
    <w:rsid w:val="00BA229A"/>
    <w:rsid w:val="00BA44AF"/>
    <w:rsid w:val="00BA55B3"/>
    <w:rsid w:val="00BA6552"/>
    <w:rsid w:val="00BB6597"/>
    <w:rsid w:val="00BB7664"/>
    <w:rsid w:val="00BC3D52"/>
    <w:rsid w:val="00BC6528"/>
    <w:rsid w:val="00BD5529"/>
    <w:rsid w:val="00BD627E"/>
    <w:rsid w:val="00BD71BE"/>
    <w:rsid w:val="00BE35B5"/>
    <w:rsid w:val="00BE39AE"/>
    <w:rsid w:val="00BE3AC0"/>
    <w:rsid w:val="00BE4463"/>
    <w:rsid w:val="00BF010E"/>
    <w:rsid w:val="00BF20A6"/>
    <w:rsid w:val="00BF269B"/>
    <w:rsid w:val="00BF2908"/>
    <w:rsid w:val="00BF5477"/>
    <w:rsid w:val="00C02B68"/>
    <w:rsid w:val="00C03654"/>
    <w:rsid w:val="00C04607"/>
    <w:rsid w:val="00C0529F"/>
    <w:rsid w:val="00C056E3"/>
    <w:rsid w:val="00C05C93"/>
    <w:rsid w:val="00C10EA4"/>
    <w:rsid w:val="00C11EA4"/>
    <w:rsid w:val="00C12C48"/>
    <w:rsid w:val="00C208C4"/>
    <w:rsid w:val="00C227EE"/>
    <w:rsid w:val="00C237FD"/>
    <w:rsid w:val="00C251BE"/>
    <w:rsid w:val="00C30E8E"/>
    <w:rsid w:val="00C31741"/>
    <w:rsid w:val="00C330E8"/>
    <w:rsid w:val="00C33325"/>
    <w:rsid w:val="00C34E2C"/>
    <w:rsid w:val="00C35E9E"/>
    <w:rsid w:val="00C402BA"/>
    <w:rsid w:val="00C4421D"/>
    <w:rsid w:val="00C44350"/>
    <w:rsid w:val="00C45FDD"/>
    <w:rsid w:val="00C45FF5"/>
    <w:rsid w:val="00C50C82"/>
    <w:rsid w:val="00C53E4A"/>
    <w:rsid w:val="00C54203"/>
    <w:rsid w:val="00C60E13"/>
    <w:rsid w:val="00C61599"/>
    <w:rsid w:val="00C61E3C"/>
    <w:rsid w:val="00C637B1"/>
    <w:rsid w:val="00C67B9D"/>
    <w:rsid w:val="00C67E78"/>
    <w:rsid w:val="00C7161A"/>
    <w:rsid w:val="00C739B4"/>
    <w:rsid w:val="00C74CBC"/>
    <w:rsid w:val="00C766BE"/>
    <w:rsid w:val="00C768BB"/>
    <w:rsid w:val="00C769CE"/>
    <w:rsid w:val="00C76DBA"/>
    <w:rsid w:val="00C76EB2"/>
    <w:rsid w:val="00C80069"/>
    <w:rsid w:val="00C819CB"/>
    <w:rsid w:val="00C85A83"/>
    <w:rsid w:val="00C8718E"/>
    <w:rsid w:val="00C92167"/>
    <w:rsid w:val="00C9287C"/>
    <w:rsid w:val="00C92A0D"/>
    <w:rsid w:val="00C92B87"/>
    <w:rsid w:val="00C9606B"/>
    <w:rsid w:val="00C96109"/>
    <w:rsid w:val="00CA0DD2"/>
    <w:rsid w:val="00CA1EE0"/>
    <w:rsid w:val="00CA2A73"/>
    <w:rsid w:val="00CA3225"/>
    <w:rsid w:val="00CA64DB"/>
    <w:rsid w:val="00CB0224"/>
    <w:rsid w:val="00CB225C"/>
    <w:rsid w:val="00CB2892"/>
    <w:rsid w:val="00CB2D2B"/>
    <w:rsid w:val="00CC09F6"/>
    <w:rsid w:val="00CC2B49"/>
    <w:rsid w:val="00CD26D9"/>
    <w:rsid w:val="00CD2E2E"/>
    <w:rsid w:val="00CD3D6B"/>
    <w:rsid w:val="00CD6477"/>
    <w:rsid w:val="00CD6DCF"/>
    <w:rsid w:val="00CE0E74"/>
    <w:rsid w:val="00CF0FA1"/>
    <w:rsid w:val="00CF22C6"/>
    <w:rsid w:val="00CF2CAC"/>
    <w:rsid w:val="00CF41F0"/>
    <w:rsid w:val="00CF6BAA"/>
    <w:rsid w:val="00D0468A"/>
    <w:rsid w:val="00D04803"/>
    <w:rsid w:val="00D04ED8"/>
    <w:rsid w:val="00D04F16"/>
    <w:rsid w:val="00D05914"/>
    <w:rsid w:val="00D11D55"/>
    <w:rsid w:val="00D13152"/>
    <w:rsid w:val="00D16DF3"/>
    <w:rsid w:val="00D17FE5"/>
    <w:rsid w:val="00D21CEE"/>
    <w:rsid w:val="00D2374E"/>
    <w:rsid w:val="00D24F36"/>
    <w:rsid w:val="00D251B4"/>
    <w:rsid w:val="00D27E0B"/>
    <w:rsid w:val="00D31408"/>
    <w:rsid w:val="00D342C5"/>
    <w:rsid w:val="00D36020"/>
    <w:rsid w:val="00D41155"/>
    <w:rsid w:val="00D42D06"/>
    <w:rsid w:val="00D42E15"/>
    <w:rsid w:val="00D43314"/>
    <w:rsid w:val="00D44A3D"/>
    <w:rsid w:val="00D44CFE"/>
    <w:rsid w:val="00D5023B"/>
    <w:rsid w:val="00D53C52"/>
    <w:rsid w:val="00D544BD"/>
    <w:rsid w:val="00D553DD"/>
    <w:rsid w:val="00D55B44"/>
    <w:rsid w:val="00D61861"/>
    <w:rsid w:val="00D6601B"/>
    <w:rsid w:val="00D66CEE"/>
    <w:rsid w:val="00D675B1"/>
    <w:rsid w:val="00D70A1D"/>
    <w:rsid w:val="00D74A61"/>
    <w:rsid w:val="00D842A9"/>
    <w:rsid w:val="00D8674B"/>
    <w:rsid w:val="00D90F8A"/>
    <w:rsid w:val="00D920BA"/>
    <w:rsid w:val="00D927F7"/>
    <w:rsid w:val="00D931EE"/>
    <w:rsid w:val="00DA0DF3"/>
    <w:rsid w:val="00DA266F"/>
    <w:rsid w:val="00DA310D"/>
    <w:rsid w:val="00DA3B8A"/>
    <w:rsid w:val="00DA61A5"/>
    <w:rsid w:val="00DB0784"/>
    <w:rsid w:val="00DB3487"/>
    <w:rsid w:val="00DB6E70"/>
    <w:rsid w:val="00DC131D"/>
    <w:rsid w:val="00DC15B1"/>
    <w:rsid w:val="00DC2066"/>
    <w:rsid w:val="00DC78B5"/>
    <w:rsid w:val="00DD0962"/>
    <w:rsid w:val="00DD20FC"/>
    <w:rsid w:val="00DD252F"/>
    <w:rsid w:val="00DD2E89"/>
    <w:rsid w:val="00DD478C"/>
    <w:rsid w:val="00DD5D0F"/>
    <w:rsid w:val="00DD5EB5"/>
    <w:rsid w:val="00DD6107"/>
    <w:rsid w:val="00DE680F"/>
    <w:rsid w:val="00DF1688"/>
    <w:rsid w:val="00DF6743"/>
    <w:rsid w:val="00E00D22"/>
    <w:rsid w:val="00E03EF0"/>
    <w:rsid w:val="00E04730"/>
    <w:rsid w:val="00E057E8"/>
    <w:rsid w:val="00E059AD"/>
    <w:rsid w:val="00E066C6"/>
    <w:rsid w:val="00E07EE4"/>
    <w:rsid w:val="00E1051E"/>
    <w:rsid w:val="00E10E09"/>
    <w:rsid w:val="00E12388"/>
    <w:rsid w:val="00E1656E"/>
    <w:rsid w:val="00E16710"/>
    <w:rsid w:val="00E20426"/>
    <w:rsid w:val="00E205FB"/>
    <w:rsid w:val="00E22C4C"/>
    <w:rsid w:val="00E22F6C"/>
    <w:rsid w:val="00E23D11"/>
    <w:rsid w:val="00E26B8A"/>
    <w:rsid w:val="00E31697"/>
    <w:rsid w:val="00E32E16"/>
    <w:rsid w:val="00E34957"/>
    <w:rsid w:val="00E36888"/>
    <w:rsid w:val="00E42000"/>
    <w:rsid w:val="00E428D1"/>
    <w:rsid w:val="00E44178"/>
    <w:rsid w:val="00E4467D"/>
    <w:rsid w:val="00E476A8"/>
    <w:rsid w:val="00E505FC"/>
    <w:rsid w:val="00E52C71"/>
    <w:rsid w:val="00E54174"/>
    <w:rsid w:val="00E5552E"/>
    <w:rsid w:val="00E5669C"/>
    <w:rsid w:val="00E6036A"/>
    <w:rsid w:val="00E64A68"/>
    <w:rsid w:val="00E80F73"/>
    <w:rsid w:val="00E83A41"/>
    <w:rsid w:val="00E84551"/>
    <w:rsid w:val="00E8612D"/>
    <w:rsid w:val="00E90903"/>
    <w:rsid w:val="00E94338"/>
    <w:rsid w:val="00E96106"/>
    <w:rsid w:val="00E971EE"/>
    <w:rsid w:val="00EA6B9F"/>
    <w:rsid w:val="00EB200C"/>
    <w:rsid w:val="00EB3B5B"/>
    <w:rsid w:val="00EB3D0D"/>
    <w:rsid w:val="00EC1370"/>
    <w:rsid w:val="00EC39CB"/>
    <w:rsid w:val="00EC787E"/>
    <w:rsid w:val="00ED608C"/>
    <w:rsid w:val="00ED6D25"/>
    <w:rsid w:val="00ED7A68"/>
    <w:rsid w:val="00EE190B"/>
    <w:rsid w:val="00EE3DE7"/>
    <w:rsid w:val="00EF1032"/>
    <w:rsid w:val="00EF1D36"/>
    <w:rsid w:val="00EF6E2F"/>
    <w:rsid w:val="00F027DD"/>
    <w:rsid w:val="00F0378F"/>
    <w:rsid w:val="00F05105"/>
    <w:rsid w:val="00F05840"/>
    <w:rsid w:val="00F10B6C"/>
    <w:rsid w:val="00F15943"/>
    <w:rsid w:val="00F1644F"/>
    <w:rsid w:val="00F16712"/>
    <w:rsid w:val="00F21121"/>
    <w:rsid w:val="00F22C2C"/>
    <w:rsid w:val="00F238C7"/>
    <w:rsid w:val="00F24486"/>
    <w:rsid w:val="00F26A4F"/>
    <w:rsid w:val="00F27046"/>
    <w:rsid w:val="00F3310C"/>
    <w:rsid w:val="00F335DE"/>
    <w:rsid w:val="00F37057"/>
    <w:rsid w:val="00F37D58"/>
    <w:rsid w:val="00F41D6D"/>
    <w:rsid w:val="00F431A0"/>
    <w:rsid w:val="00F453FF"/>
    <w:rsid w:val="00F46F1C"/>
    <w:rsid w:val="00F522B2"/>
    <w:rsid w:val="00F56504"/>
    <w:rsid w:val="00F575DC"/>
    <w:rsid w:val="00F61EF4"/>
    <w:rsid w:val="00F62EE0"/>
    <w:rsid w:val="00F65579"/>
    <w:rsid w:val="00F71F00"/>
    <w:rsid w:val="00F74770"/>
    <w:rsid w:val="00F7655D"/>
    <w:rsid w:val="00F776A6"/>
    <w:rsid w:val="00F835CE"/>
    <w:rsid w:val="00F87FCF"/>
    <w:rsid w:val="00F90AA6"/>
    <w:rsid w:val="00F90BD1"/>
    <w:rsid w:val="00F92B0C"/>
    <w:rsid w:val="00F9442C"/>
    <w:rsid w:val="00F94617"/>
    <w:rsid w:val="00F9669E"/>
    <w:rsid w:val="00FA3BEF"/>
    <w:rsid w:val="00FB1019"/>
    <w:rsid w:val="00FB3375"/>
    <w:rsid w:val="00FB6D7F"/>
    <w:rsid w:val="00FB78FB"/>
    <w:rsid w:val="00FC0253"/>
    <w:rsid w:val="00FC32BD"/>
    <w:rsid w:val="00FC4990"/>
    <w:rsid w:val="00FC5013"/>
    <w:rsid w:val="00FC66A0"/>
    <w:rsid w:val="00FD0569"/>
    <w:rsid w:val="00FD0D99"/>
    <w:rsid w:val="00FD10A8"/>
    <w:rsid w:val="00FD18D2"/>
    <w:rsid w:val="00FD2AFA"/>
    <w:rsid w:val="00FD69C4"/>
    <w:rsid w:val="00FE1686"/>
    <w:rsid w:val="00FE21D5"/>
    <w:rsid w:val="00FE3A54"/>
    <w:rsid w:val="00FE5FB5"/>
    <w:rsid w:val="00FE6DC0"/>
    <w:rsid w:val="00FF1826"/>
    <w:rsid w:val="00FF39D6"/>
    <w:rsid w:val="00FF6961"/>
    <w:rsid w:val="00FF6B85"/>
    <w:rsid w:val="00FF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06194"/>
  <w15:docId w15:val="{B5416A68-3879-4702-AEC9-1DF102630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387"/>
    <w:pPr>
      <w:spacing w:after="200" w:line="276" w:lineRule="auto"/>
    </w:pPr>
    <w:rPr>
      <w:sz w:val="22"/>
      <w:szCs w:val="22"/>
    </w:rPr>
  </w:style>
  <w:style w:type="paragraph" w:styleId="Heading1">
    <w:name w:val="heading 1"/>
    <w:basedOn w:val="Normal"/>
    <w:link w:val="Heading1Char"/>
    <w:uiPriority w:val="1"/>
    <w:qFormat/>
    <w:rsid w:val="00055AA3"/>
    <w:pPr>
      <w:widowControl w:val="0"/>
      <w:spacing w:after="0" w:line="240" w:lineRule="auto"/>
      <w:jc w:val="center"/>
      <w:outlineLvl w:val="0"/>
    </w:pPr>
    <w:rPr>
      <w:rFonts w:eastAsia="Book Antiqua"/>
      <w:b/>
      <w:bCs/>
      <w:szCs w:val="19"/>
    </w:rPr>
  </w:style>
  <w:style w:type="paragraph" w:styleId="Heading2">
    <w:name w:val="heading 2"/>
    <w:basedOn w:val="Normal"/>
    <w:link w:val="Heading2Char"/>
    <w:uiPriority w:val="1"/>
    <w:qFormat/>
    <w:rsid w:val="005B6217"/>
    <w:pPr>
      <w:widowControl w:val="0"/>
      <w:spacing w:after="0" w:line="240" w:lineRule="auto"/>
      <w:ind w:left="1555"/>
      <w:jc w:val="center"/>
      <w:outlineLvl w:val="1"/>
    </w:pPr>
    <w:rPr>
      <w:rFonts w:eastAsia="Cambria"/>
      <w:b/>
      <w:bCs/>
      <w:i/>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2A3"/>
    <w:pPr>
      <w:widowControl w:val="0"/>
      <w:spacing w:after="0" w:line="240" w:lineRule="auto"/>
    </w:pPr>
  </w:style>
  <w:style w:type="character" w:customStyle="1" w:styleId="Heading1Char">
    <w:name w:val="Heading 1 Char"/>
    <w:link w:val="Heading1"/>
    <w:uiPriority w:val="1"/>
    <w:rsid w:val="00055AA3"/>
    <w:rPr>
      <w:rFonts w:eastAsia="Book Antiqua"/>
      <w:b/>
      <w:bCs/>
      <w:sz w:val="22"/>
      <w:szCs w:val="19"/>
    </w:rPr>
  </w:style>
  <w:style w:type="character" w:customStyle="1" w:styleId="Heading2Char">
    <w:name w:val="Heading 2 Char"/>
    <w:link w:val="Heading2"/>
    <w:uiPriority w:val="1"/>
    <w:rsid w:val="005B6217"/>
    <w:rPr>
      <w:rFonts w:eastAsia="Cambria"/>
      <w:b/>
      <w:bCs/>
      <w:i/>
      <w:sz w:val="19"/>
      <w:szCs w:val="19"/>
    </w:rPr>
  </w:style>
  <w:style w:type="paragraph" w:customStyle="1" w:styleId="Naslovclana">
    <w:name w:val="Naslov clana"/>
    <w:basedOn w:val="Normal"/>
    <w:next w:val="Normal"/>
    <w:autoRedefine/>
    <w:qFormat/>
    <w:rsid w:val="00D04F16"/>
    <w:pPr>
      <w:keepNext/>
      <w:keepLines/>
      <w:spacing w:before="60"/>
      <w:jc w:val="center"/>
      <w:outlineLvl w:val="1"/>
    </w:pPr>
    <w:rPr>
      <w:rFonts w:ascii="Times New Roman" w:eastAsia="Times New Roman" w:hAnsi="Times New Roman"/>
      <w:b/>
      <w:bCs/>
      <w:sz w:val="24"/>
      <w:szCs w:val="24"/>
      <w:lang w:val="sr-Cyrl-RS"/>
    </w:rPr>
  </w:style>
  <w:style w:type="paragraph" w:styleId="FootnoteText">
    <w:name w:val="footnote text"/>
    <w:basedOn w:val="Normal"/>
    <w:link w:val="FootnoteTextChar"/>
    <w:uiPriority w:val="99"/>
    <w:semiHidden/>
    <w:unhideWhenUsed/>
    <w:rsid w:val="004718B0"/>
    <w:pPr>
      <w:widowControl w:val="0"/>
      <w:spacing w:after="0" w:line="240" w:lineRule="auto"/>
    </w:pPr>
    <w:rPr>
      <w:sz w:val="20"/>
      <w:szCs w:val="20"/>
    </w:rPr>
  </w:style>
  <w:style w:type="character" w:customStyle="1" w:styleId="FootnoteTextChar">
    <w:name w:val="Footnote Text Char"/>
    <w:basedOn w:val="DefaultParagraphFont"/>
    <w:link w:val="FootnoteText"/>
    <w:uiPriority w:val="99"/>
    <w:semiHidden/>
    <w:rsid w:val="004718B0"/>
  </w:style>
  <w:style w:type="character" w:styleId="FootnoteReference">
    <w:name w:val="footnote reference"/>
    <w:uiPriority w:val="99"/>
    <w:semiHidden/>
    <w:unhideWhenUsed/>
    <w:rsid w:val="004718B0"/>
    <w:rPr>
      <w:vertAlign w:val="superscript"/>
    </w:rPr>
  </w:style>
  <w:style w:type="character" w:customStyle="1" w:styleId="apple-converted-space">
    <w:name w:val="apple-converted-space"/>
    <w:rsid w:val="004718B0"/>
  </w:style>
  <w:style w:type="paragraph" w:customStyle="1" w:styleId="TableParagraph">
    <w:name w:val="Table Paragraph"/>
    <w:basedOn w:val="Normal"/>
    <w:uiPriority w:val="1"/>
    <w:qFormat/>
    <w:rsid w:val="00C739B4"/>
    <w:pPr>
      <w:widowControl w:val="0"/>
      <w:spacing w:after="0" w:line="240" w:lineRule="auto"/>
    </w:pPr>
  </w:style>
  <w:style w:type="paragraph" w:styleId="Header">
    <w:name w:val="header"/>
    <w:basedOn w:val="Normal"/>
    <w:link w:val="HeaderChar"/>
    <w:uiPriority w:val="99"/>
    <w:unhideWhenUsed/>
    <w:rsid w:val="009137B9"/>
    <w:pPr>
      <w:tabs>
        <w:tab w:val="center" w:pos="4680"/>
        <w:tab w:val="right" w:pos="9360"/>
      </w:tabs>
    </w:pPr>
  </w:style>
  <w:style w:type="character" w:customStyle="1" w:styleId="HeaderChar">
    <w:name w:val="Header Char"/>
    <w:basedOn w:val="DefaultParagraphFont"/>
    <w:link w:val="Header"/>
    <w:uiPriority w:val="99"/>
    <w:rsid w:val="009137B9"/>
    <w:rPr>
      <w:sz w:val="22"/>
      <w:szCs w:val="22"/>
    </w:rPr>
  </w:style>
  <w:style w:type="paragraph" w:styleId="Footer">
    <w:name w:val="footer"/>
    <w:basedOn w:val="Normal"/>
    <w:link w:val="FooterChar"/>
    <w:uiPriority w:val="99"/>
    <w:unhideWhenUsed/>
    <w:rsid w:val="009137B9"/>
    <w:pPr>
      <w:tabs>
        <w:tab w:val="center" w:pos="4680"/>
        <w:tab w:val="right" w:pos="9360"/>
      </w:tabs>
    </w:pPr>
  </w:style>
  <w:style w:type="character" w:customStyle="1" w:styleId="FooterChar">
    <w:name w:val="Footer Char"/>
    <w:basedOn w:val="DefaultParagraphFont"/>
    <w:link w:val="Footer"/>
    <w:uiPriority w:val="99"/>
    <w:rsid w:val="009137B9"/>
    <w:rPr>
      <w:sz w:val="22"/>
      <w:szCs w:val="22"/>
    </w:rPr>
  </w:style>
  <w:style w:type="paragraph" w:styleId="BalloonText">
    <w:name w:val="Balloon Text"/>
    <w:basedOn w:val="Normal"/>
    <w:link w:val="BalloonTextChar"/>
    <w:uiPriority w:val="99"/>
    <w:semiHidden/>
    <w:unhideWhenUsed/>
    <w:rsid w:val="00194E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E33"/>
    <w:rPr>
      <w:rFonts w:ascii="Segoe UI" w:hAnsi="Segoe UI" w:cs="Segoe UI"/>
      <w:sz w:val="18"/>
      <w:szCs w:val="18"/>
    </w:rPr>
  </w:style>
  <w:style w:type="paragraph" w:styleId="BodyText">
    <w:name w:val="Body Text"/>
    <w:basedOn w:val="Normal"/>
    <w:link w:val="BodyTextChar"/>
    <w:uiPriority w:val="1"/>
    <w:qFormat/>
    <w:rsid w:val="007948E4"/>
    <w:pPr>
      <w:widowControl w:val="0"/>
      <w:spacing w:after="0" w:line="240" w:lineRule="auto"/>
      <w:ind w:left="921" w:hanging="294"/>
    </w:pPr>
    <w:rPr>
      <w:rFonts w:ascii="Cambria" w:eastAsia="Cambria" w:hAnsi="Cambria" w:cstheme="minorBidi"/>
      <w:sz w:val="19"/>
      <w:szCs w:val="19"/>
    </w:rPr>
  </w:style>
  <w:style w:type="character" w:customStyle="1" w:styleId="BodyTextChar">
    <w:name w:val="Body Text Char"/>
    <w:basedOn w:val="DefaultParagraphFont"/>
    <w:link w:val="BodyText"/>
    <w:uiPriority w:val="1"/>
    <w:rsid w:val="007948E4"/>
    <w:rPr>
      <w:rFonts w:ascii="Cambria" w:eastAsia="Cambria" w:hAnsi="Cambria" w:cstheme="minorBidi"/>
      <w:sz w:val="19"/>
      <w:szCs w:val="19"/>
    </w:rPr>
  </w:style>
  <w:style w:type="paragraph" w:styleId="EndnoteText">
    <w:name w:val="endnote text"/>
    <w:basedOn w:val="Normal"/>
    <w:link w:val="EndnoteTextChar"/>
    <w:uiPriority w:val="99"/>
    <w:semiHidden/>
    <w:unhideWhenUsed/>
    <w:rsid w:val="007948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48E4"/>
  </w:style>
  <w:style w:type="character" w:styleId="EndnoteReference">
    <w:name w:val="endnote reference"/>
    <w:basedOn w:val="DefaultParagraphFont"/>
    <w:uiPriority w:val="99"/>
    <w:semiHidden/>
    <w:unhideWhenUsed/>
    <w:rsid w:val="007948E4"/>
    <w:rPr>
      <w:vertAlign w:val="superscript"/>
    </w:rPr>
  </w:style>
  <w:style w:type="table" w:styleId="TableGrid">
    <w:name w:val="Table Grid"/>
    <w:basedOn w:val="TableNormal"/>
    <w:uiPriority w:val="59"/>
    <w:rsid w:val="007103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2C71"/>
    <w:pPr>
      <w:autoSpaceDE w:val="0"/>
      <w:autoSpaceDN w:val="0"/>
      <w:adjustRightInd w:val="0"/>
    </w:pPr>
    <w:rPr>
      <w:rFonts w:ascii="Times New Roman" w:hAnsi="Times New Roman"/>
      <w:color w:val="000000"/>
      <w:sz w:val="24"/>
      <w:szCs w:val="24"/>
    </w:rPr>
  </w:style>
  <w:style w:type="paragraph" w:customStyle="1" w:styleId="a">
    <w:name w:val="Члан"/>
    <w:basedOn w:val="Heading1"/>
    <w:link w:val="Char"/>
    <w:uiPriority w:val="1"/>
    <w:qFormat/>
    <w:rsid w:val="00F90AA6"/>
    <w:rPr>
      <w:rFonts w:ascii="Times New Roman" w:hAnsi="Times New Roman"/>
      <w:sz w:val="18"/>
      <w:szCs w:val="18"/>
      <w:lang w:val="sr-Cyrl-RS"/>
    </w:rPr>
  </w:style>
  <w:style w:type="character" w:customStyle="1" w:styleId="Char">
    <w:name w:val="Члан Char"/>
    <w:basedOn w:val="Heading1Char"/>
    <w:link w:val="a"/>
    <w:uiPriority w:val="1"/>
    <w:rsid w:val="00F90AA6"/>
    <w:rPr>
      <w:rFonts w:ascii="Times New Roman" w:eastAsia="Book Antiqua" w:hAnsi="Times New Roman"/>
      <w:b/>
      <w:bCs/>
      <w:sz w:val="18"/>
      <w:szCs w:val="18"/>
      <w:lang w:val="sr-Cyrl-RS"/>
    </w:rPr>
  </w:style>
  <w:style w:type="paragraph" w:customStyle="1" w:styleId="Glava">
    <w:name w:val="Glava"/>
    <w:basedOn w:val="Heading1"/>
    <w:next w:val="Normal"/>
    <w:qFormat/>
    <w:rsid w:val="007C1AE0"/>
    <w:pPr>
      <w:keepNext/>
      <w:keepLines/>
      <w:widowControl/>
      <w:spacing w:before="480" w:line="276" w:lineRule="auto"/>
    </w:pPr>
    <w:rPr>
      <w:rFonts w:ascii="Times New Roman" w:eastAsiaTheme="majorEastAsia" w:hAnsi="Times New Roman" w:cstheme="majorBidi"/>
      <w:sz w:val="24"/>
      <w:szCs w:val="28"/>
      <w:lang w:val="sr-Cyrl-RS"/>
    </w:rPr>
  </w:style>
  <w:style w:type="paragraph" w:customStyle="1" w:styleId="Naslovglave">
    <w:name w:val="Naslov glave"/>
    <w:basedOn w:val="Glava"/>
    <w:next w:val="Normal"/>
    <w:autoRedefine/>
    <w:qFormat/>
    <w:rsid w:val="00747167"/>
    <w:pPr>
      <w:spacing w:before="60" w:after="240"/>
    </w:pPr>
    <w:rPr>
      <w:rFonts w:eastAsia="Calibri"/>
    </w:rPr>
  </w:style>
  <w:style w:type="paragraph" w:customStyle="1" w:styleId="Clan">
    <w:name w:val="Clan"/>
    <w:basedOn w:val="Heading2"/>
    <w:next w:val="Naslovclana"/>
    <w:autoRedefine/>
    <w:qFormat/>
    <w:rsid w:val="00E12388"/>
    <w:pPr>
      <w:keepNext/>
      <w:keepLines/>
      <w:widowControl/>
      <w:spacing w:line="276" w:lineRule="auto"/>
      <w:ind w:left="0"/>
    </w:pPr>
    <w:rPr>
      <w:rFonts w:ascii="Times New Roman" w:eastAsiaTheme="majorEastAsia" w:hAnsi="Times New Roman"/>
      <w:b w:val="0"/>
      <w:i w:val="0"/>
      <w:sz w:val="24"/>
      <w:szCs w:val="24"/>
      <w:lang w:val="sr-Cyrl-RS"/>
    </w:rPr>
  </w:style>
  <w:style w:type="paragraph" w:customStyle="1" w:styleId="Poglavlje">
    <w:name w:val="Poglavlje"/>
    <w:basedOn w:val="Clan"/>
    <w:next w:val="Normal"/>
    <w:autoRedefine/>
    <w:qFormat/>
    <w:rsid w:val="0035560E"/>
    <w:rPr>
      <w:spacing w:val="-1"/>
      <w:szCs w:val="18"/>
    </w:rPr>
  </w:style>
  <w:style w:type="paragraph" w:customStyle="1" w:styleId="Naslovpoglavlja">
    <w:name w:val="Naslov poglavlja"/>
    <w:basedOn w:val="Naslovclana"/>
    <w:next w:val="Naslovglave"/>
    <w:autoRedefine/>
    <w:qFormat/>
    <w:rsid w:val="00135654"/>
    <w:rPr>
      <w:rFonts w:eastAsiaTheme="majorEastAsia" w:cstheme="majorBidi"/>
      <w:w w:val="95"/>
    </w:rPr>
  </w:style>
  <w:style w:type="character" w:styleId="CommentReference">
    <w:name w:val="annotation reference"/>
    <w:basedOn w:val="DefaultParagraphFont"/>
    <w:uiPriority w:val="99"/>
    <w:semiHidden/>
    <w:unhideWhenUsed/>
    <w:rsid w:val="004422B5"/>
    <w:rPr>
      <w:sz w:val="16"/>
      <w:szCs w:val="16"/>
    </w:rPr>
  </w:style>
  <w:style w:type="paragraph" w:styleId="CommentText">
    <w:name w:val="annotation text"/>
    <w:basedOn w:val="Normal"/>
    <w:link w:val="CommentTextChar"/>
    <w:uiPriority w:val="99"/>
    <w:semiHidden/>
    <w:unhideWhenUsed/>
    <w:rsid w:val="004422B5"/>
    <w:pPr>
      <w:spacing w:line="240" w:lineRule="auto"/>
    </w:pPr>
    <w:rPr>
      <w:sz w:val="20"/>
      <w:szCs w:val="20"/>
    </w:rPr>
  </w:style>
  <w:style w:type="character" w:customStyle="1" w:styleId="CommentTextChar">
    <w:name w:val="Comment Text Char"/>
    <w:basedOn w:val="DefaultParagraphFont"/>
    <w:link w:val="CommentText"/>
    <w:uiPriority w:val="99"/>
    <w:semiHidden/>
    <w:rsid w:val="004422B5"/>
  </w:style>
  <w:style w:type="paragraph" w:styleId="CommentSubject">
    <w:name w:val="annotation subject"/>
    <w:basedOn w:val="CommentText"/>
    <w:next w:val="CommentText"/>
    <w:link w:val="CommentSubjectChar"/>
    <w:uiPriority w:val="99"/>
    <w:semiHidden/>
    <w:unhideWhenUsed/>
    <w:rsid w:val="004422B5"/>
    <w:rPr>
      <w:b/>
      <w:bCs/>
    </w:rPr>
  </w:style>
  <w:style w:type="character" w:customStyle="1" w:styleId="CommentSubjectChar">
    <w:name w:val="Comment Subject Char"/>
    <w:basedOn w:val="CommentTextChar"/>
    <w:link w:val="CommentSubject"/>
    <w:uiPriority w:val="99"/>
    <w:semiHidden/>
    <w:rsid w:val="004422B5"/>
    <w:rPr>
      <w:b/>
      <w:bCs/>
    </w:rPr>
  </w:style>
  <w:style w:type="character" w:styleId="Hyperlink">
    <w:name w:val="Hyperlink"/>
    <w:basedOn w:val="DefaultParagraphFont"/>
    <w:uiPriority w:val="99"/>
    <w:semiHidden/>
    <w:unhideWhenUsed/>
    <w:rsid w:val="00A01896"/>
    <w:rPr>
      <w:color w:val="0000FF"/>
      <w:u w:val="single"/>
    </w:rPr>
  </w:style>
  <w:style w:type="paragraph" w:customStyle="1" w:styleId="a0">
    <w:name w:val="Поднаслов"/>
    <w:basedOn w:val="Clan"/>
    <w:next w:val="Normal"/>
    <w:autoRedefine/>
    <w:qFormat/>
    <w:rsid w:val="001D3938"/>
    <w:pPr>
      <w:spacing w:line="240" w:lineRule="auto"/>
    </w:pPr>
    <w:rPr>
      <w:bCs w:val="0"/>
      <w:w w:val="9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388581">
      <w:bodyDiv w:val="1"/>
      <w:marLeft w:val="0"/>
      <w:marRight w:val="0"/>
      <w:marTop w:val="0"/>
      <w:marBottom w:val="0"/>
      <w:divBdr>
        <w:top w:val="none" w:sz="0" w:space="0" w:color="auto"/>
        <w:left w:val="none" w:sz="0" w:space="0" w:color="auto"/>
        <w:bottom w:val="none" w:sz="0" w:space="0" w:color="auto"/>
        <w:right w:val="none" w:sz="0" w:space="0" w:color="auto"/>
      </w:divBdr>
    </w:div>
    <w:div w:id="96311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73321-DAB6-4C1E-88E0-62D82BEE5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21927</Words>
  <Characters>124990</Characters>
  <Application>Microsoft Office Word</Application>
  <DocSecurity>0</DocSecurity>
  <Lines>1041</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Miroslav Zerajic</dc:creator>
  <cp:lastModifiedBy>Bojan Grgić</cp:lastModifiedBy>
  <cp:revision>2</cp:revision>
  <cp:lastPrinted>2022-09-09T08:41:00Z</cp:lastPrinted>
  <dcterms:created xsi:type="dcterms:W3CDTF">2022-09-09T11:32:00Z</dcterms:created>
  <dcterms:modified xsi:type="dcterms:W3CDTF">2022-09-09T11:32:00Z</dcterms:modified>
</cp:coreProperties>
</file>