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C00D6" w14:textId="6BAA3E30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E51CB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</w:t>
      </w:r>
      <w:r w:rsidR="0034699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26A6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39</w:t>
      </w:r>
      <w:r w:rsidR="0034699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26A6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4699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1, а у вези са чланом 37.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</w:t>
      </w:r>
      <w:r w:rsidR="0034699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 о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посебним поступцима ради реализације пројек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изградње</w:t>
      </w:r>
      <w:r w:rsidR="0034699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реконструкције лини</w:t>
      </w:r>
      <w:r w:rsidR="00F26A6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34699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ских инфраструктурних објеката  од посебног значаја за Републику Србију („Службени гласник РС”, број 9/20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</w:t>
      </w:r>
      <w:r w:rsidR="004F215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 РС”, бр. 55/05, 71/05-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исправка</w:t>
      </w:r>
      <w:r w:rsidR="004F215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, 101/07, 65/08, 16/11, 68/12-УС, 72/12, 7/14-УС, 44/14 и 30/18-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др. закон),</w:t>
      </w:r>
    </w:p>
    <w:p w14:paraId="4178E8F5" w14:textId="4BFBEE85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6A44C38C" w14:textId="6B0ECA91" w:rsidR="000057E6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17E0E6B" w14:textId="77777777" w:rsidR="000057E6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8DE953" w14:textId="347907AD" w:rsidR="004A767C" w:rsidRPr="00252A0B" w:rsidRDefault="004A767C" w:rsidP="00441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14:paraId="55652DAB" w14:textId="0DDFAF73" w:rsidR="006B3FE5" w:rsidRPr="00252A0B" w:rsidRDefault="00346992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КРИТЕРИЈУМИМА И НАЧИНУ ИЗБОРА СТРАТЕШКОГ ПАРТНЕРА 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6272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РЕАЛИЗАЦИЈУ 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272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ИЗГРАДЊЕ 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ЈУЖНЕ 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ОБИЛАЗНИЦЕ 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ВАЉЕВА И ОБИЛАЗНИЦЕ 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ОКО 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СВИЛАЈНЦА</w:t>
      </w:r>
      <w:r w:rsidR="006B3FE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D0CFCE3" w14:textId="14F5DA7D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3CB610" w14:textId="436D6A86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7F8246E" w14:textId="2C925288" w:rsidR="004A767C" w:rsidRPr="00252A0B" w:rsidRDefault="006B3FE5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I. УВОДНЕ ОДРЕДБЕ</w:t>
      </w:r>
    </w:p>
    <w:p w14:paraId="0474EEB2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9A5438" w14:textId="77777777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1C9DD465" w14:textId="15094DD0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ближе се уређују критеријуми и начин избора стратешког партнера </w:t>
      </w:r>
      <w:r w:rsidR="006272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реализацију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0490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272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272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та изградње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Јужне 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обилазнице 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Ваљева и Обилазнице 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око 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Свилајнца</w:t>
      </w:r>
      <w:r w:rsidR="00D43F8F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пројек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та</w:t>
      </w:r>
      <w:r w:rsidR="00D43F8F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посебног значаја за Републику Србију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EF63A35" w14:textId="2DB574CB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стратешки партнер сматра се и конзорцијум, као и свако повезано лице, односно лица стратешког партнера и/или било које привредно друштво или друштва које стратешки партнер и/или његово повезано лице или лица ос</w:t>
      </w:r>
      <w:r w:rsidR="0040490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нују за потребе реализације ових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пројекта, у складу са одредбама закона којима се уређују привредна друштва.</w:t>
      </w:r>
    </w:p>
    <w:p w14:paraId="65D8CCE8" w14:textId="12BE75F6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C01EF5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723DFCB" w14:textId="5D21697D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064D2EBD" w14:textId="3FF0C6B2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стратешког партнера врши Влада, на предлог Радне групе за спровођење поступка избора стратешког партнера 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0490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ројекте и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зградње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Јужне 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обилазнице</w:t>
      </w:r>
      <w:r w:rsidR="006477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Ваљева и Обилазнице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око 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Свилајнца</w:t>
      </w:r>
      <w:r w:rsidR="00B0485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43D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4F143C" w:rsidRPr="00252A0B">
        <w:rPr>
          <w:rFonts w:ascii="Times New Roman" w:hAnsi="Times New Roman" w:cs="Times New Roman"/>
          <w:sz w:val="24"/>
          <w:szCs w:val="24"/>
          <w:lang w:val="sr-Cyrl-CS"/>
        </w:rPr>
        <w:t>у даљем тексту: Радна група Владе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14:paraId="46BD07E6" w14:textId="5CE4E156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A597D4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A06C0C8" w14:textId="4939BAB8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501E945E" w14:textId="6BA61BB2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Административно-техничку потпору Радној групи Владе у спровођењу поступка избора стратешког партнера пружа </w:t>
      </w:r>
      <w:r w:rsidR="00F97FCF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997BE7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инистарство грађевинарства, саобраћаја и инфраструктуре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97FCF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Министарство). </w:t>
      </w:r>
    </w:p>
    <w:p w14:paraId="402EC093" w14:textId="579C6D25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 може ангажовати и друга стручна лица за пружање стручне помоћи у спровођењу ове уредбе. </w:t>
      </w:r>
    </w:p>
    <w:p w14:paraId="0554D1D2" w14:textId="58C869C7" w:rsidR="00210459" w:rsidRPr="00252A0B" w:rsidRDefault="00210459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8EE2D1" w14:textId="77777777" w:rsidR="00210459" w:rsidRPr="00252A0B" w:rsidRDefault="00210459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9EACDB" w14:textId="369E01AC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II. КРИТЕРИЈУМИ ЗА ИЗБОР СТРАТЕШКОГ ПАРТНЕРА</w:t>
      </w:r>
    </w:p>
    <w:p w14:paraId="0B196A56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5A2526" w14:textId="78706681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14:paraId="7350099A" w14:textId="2890C45D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Критеријуми за </w:t>
      </w:r>
      <w:r w:rsidR="00EC581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стратешког партнера су општи и посебни.</w:t>
      </w:r>
    </w:p>
    <w:p w14:paraId="5244019D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4409012" w14:textId="53A03880" w:rsidR="004F2158" w:rsidRPr="00252A0B" w:rsidRDefault="004F2158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4A478C4" w14:textId="74B9D11D" w:rsidR="00210459" w:rsidRPr="00252A0B" w:rsidRDefault="00210459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98448B" w14:textId="77777777" w:rsidR="00210459" w:rsidRPr="00252A0B" w:rsidRDefault="00210459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8D613D" w14:textId="329CC63A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Општи критеријуми</w:t>
      </w:r>
    </w:p>
    <w:p w14:paraId="6C7BA15E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D84A96" w14:textId="15FED69A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14:paraId="46B225C6" w14:textId="1FB9D465" w:rsidR="004A767C" w:rsidRPr="00252A0B" w:rsidRDefault="000057E6" w:rsidP="00404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 су усло</w:t>
      </w:r>
      <w:r w:rsidR="0040490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ви које подносилац пријаве мора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испуњава</w:t>
      </w:r>
      <w:r w:rsidR="001F1127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што га квалификује за учествовање у поступку за избор у складу са чланом 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уредбе.</w:t>
      </w:r>
    </w:p>
    <w:p w14:paraId="3B5FE922" w14:textId="601D0272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 се не бодују.</w:t>
      </w:r>
    </w:p>
    <w:p w14:paraId="697F8CC6" w14:textId="53F3CC18" w:rsidR="004A767C" w:rsidRPr="00252A0B" w:rsidRDefault="000057E6" w:rsidP="004049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Подносилац пријаве може бити домаће или страно правно лице, конзорцијум домаћих и/или страних правних лица.</w:t>
      </w:r>
    </w:p>
    <w:p w14:paraId="087D53F7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487673" w14:textId="5DEA81AB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14:paraId="3FF4F08B" w14:textId="4AE99826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 критеријуми су:</w:t>
      </w:r>
    </w:p>
    <w:p w14:paraId="32BCEB60" w14:textId="46D2D11A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домаће правно лице регистровано код надлежног органа, што се доказује изводом из регистра Агенције за привредне регистре, односно изводом из регистра надлежног привредног су</w:t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да;</w:t>
      </w:r>
    </w:p>
    <w:p w14:paraId="149E846A" w14:textId="605B0028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страно правно лице има регистрован огранак у Републици Србији, што се доказује изводом из регистра Агенције за привредне регистре, односно изводом из регистра надлежног привредног суда.</w:t>
      </w:r>
    </w:p>
    <w:p w14:paraId="0CF78F53" w14:textId="0CDA3A54" w:rsidR="002577FD" w:rsidRPr="00252A0B" w:rsidRDefault="00FA14A7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је у питању конзорцијум (Consortium или Joint Venture), потребно је да подносилац пријаве достави уговор о међусобној пословно-техничкој сарадњи за реализацију пројекта, као и исправу надлежног органа којом доказује да је регистрован у матичној држави (за сваког члана конзорцијума).</w:t>
      </w:r>
    </w:p>
    <w:p w14:paraId="47B33985" w14:textId="19378829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D46D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) и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зјава о прихватању обавезе од стране подносиоца пријаве да ће користити </w:t>
      </w:r>
      <w:r w:rsidR="00880B9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најмање 50% домаћег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материјал</w:t>
      </w:r>
      <w:r w:rsidR="00880B9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, ангажовати домаћу радну снагу, подизвођаче, итд., а која ће бити саставни део будућег комерцијалног</w:t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уговора, уколико буде потписан;</w:t>
      </w:r>
    </w:p>
    <w:p w14:paraId="54D06D53" w14:textId="2760472F" w:rsidR="00B2392D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3) д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 је подносилац пријаве, односно сваки члан конзорцијума, измирио доспеле порезе и доприносе, као и обавезе по основу изворних локалних јавних прихода;</w:t>
      </w:r>
    </w:p>
    <w:p w14:paraId="56BBC883" w14:textId="5211FB3B" w:rsidR="004E35AD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4) д</w:t>
      </w:r>
      <w:r w:rsidR="00B2392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 над подносиоцем пријаве, односно сваким чланом конзорцијума, није покренут пост</w:t>
      </w:r>
      <w:r w:rsidR="004E35A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упак стечаја или ликвидације, односно претходни стечајни поступак;</w:t>
      </w:r>
    </w:p>
    <w:p w14:paraId="77755954" w14:textId="6BA44502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35A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) д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подносилац пријаве има </w:t>
      </w:r>
      <w:r w:rsidR="001F0AE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обрт финансијских средст</w:t>
      </w:r>
      <w:r w:rsidR="00714A4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ава у последње тр</w:t>
      </w:r>
      <w:r w:rsidR="00D76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D41D87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обрачунске године</w:t>
      </w:r>
      <w:r w:rsidR="004E35A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да није пословао са губитком у наведеном периоду;</w:t>
      </w:r>
    </w:p>
    <w:p w14:paraId="05F77439" w14:textId="76E1EECC" w:rsidR="00837675" w:rsidRPr="00252A0B" w:rsidRDefault="000057E6" w:rsidP="00005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35A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880B9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1AF5" w:rsidRPr="00252A0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80B9D" w:rsidRPr="00252A0B">
        <w:rPr>
          <w:rFonts w:ascii="Times New Roman" w:hAnsi="Times New Roman" w:cs="Times New Roman"/>
          <w:sz w:val="24"/>
          <w:szCs w:val="24"/>
          <w:lang w:val="sr-Cyrl-CS"/>
        </w:rPr>
        <w:t>спуњеност услова за обављање професионалне делатности, односно важећа дозвола надлежног органа за обављање делатности која је предмет ове уредбе</w:t>
      </w:r>
      <w:r w:rsidR="00837675" w:rsidRPr="00252A0B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837675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да је подносилац пријаве конзорцијум, овај услов дужан је да испуни члан конзорцијума којем је поверено извршење дела посла за који је </w:t>
      </w:r>
      <w:r w:rsidR="004E35A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неопходна испуњеност тог услова;</w:t>
      </w:r>
    </w:p>
    <w:p w14:paraId="792A8466" w14:textId="454EC70E" w:rsidR="00551753" w:rsidRPr="00252A0B" w:rsidRDefault="000057E6" w:rsidP="000057E6">
      <w:pPr>
        <w:spacing w:after="0" w:line="240" w:lineRule="auto"/>
        <w:ind w:right="61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4E35A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="00BE4304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875223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E1AF5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7F4B8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 подносилац пријаве има одређени п</w:t>
      </w:r>
      <w:r w:rsidR="00875223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ословни </w:t>
      </w:r>
      <w:r w:rsidR="007F4B8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капацитет</w:t>
      </w:r>
      <w:r w:rsidR="00551753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- професионално искуство подносиоца пријаве;</w:t>
      </w:r>
    </w:p>
    <w:p w14:paraId="7E8E8DD2" w14:textId="13CDE16F" w:rsidR="001F0AED" w:rsidRPr="00252A0B" w:rsidRDefault="000057E6" w:rsidP="00DE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35A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BE430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FD46D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1AF5" w:rsidRPr="00252A0B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F0AED" w:rsidRPr="00252A0B">
        <w:rPr>
          <w:rFonts w:ascii="Times New Roman" w:hAnsi="Times New Roman" w:cs="Times New Roman"/>
          <w:sz w:val="24"/>
          <w:szCs w:val="24"/>
          <w:lang w:val="sr-Cyrl-CS"/>
        </w:rPr>
        <w:t>а подносилац пријаве има на располагању неопходни технички капацитет који је потребан за реализацију пројекта</w:t>
      </w:r>
      <w:r w:rsidR="001F0AE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57574F40" w14:textId="43620FEE" w:rsidR="001F0AED" w:rsidRPr="00252A0B" w:rsidRDefault="000057E6" w:rsidP="00DE1A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35AD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DE1AF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1F0AED" w:rsidRPr="00252A0B">
        <w:rPr>
          <w:rFonts w:ascii="Times New Roman" w:hAnsi="Times New Roman" w:cs="Times New Roman"/>
          <w:sz w:val="24"/>
          <w:szCs w:val="24"/>
          <w:lang w:val="sr-Cyrl-CS"/>
        </w:rPr>
        <w:t> </w:t>
      </w:r>
      <w:r w:rsidR="00DE1AF5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1F0AE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 подносилац пријаве има на располагању неопходни кадровски капацитет који је потребан за реализацију пројекта.</w:t>
      </w:r>
    </w:p>
    <w:p w14:paraId="19C44750" w14:textId="3444A43A" w:rsidR="002947E7" w:rsidRPr="00252A0B" w:rsidRDefault="002947E7" w:rsidP="000057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Утврђујући садржину Јавног позива за подношење пријава (у даљем тексту: Јавни позив) Радна група Владе за избор стратешког партнера одређује потребни ниво капацитета општих критеријума из става 1. тач. </w:t>
      </w:r>
      <w:r w:rsidR="004E35A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)-</w:t>
      </w:r>
      <w:r w:rsidR="004E35AD"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овог члана, као и одговарајући начин њиховог доказивања и доставља Министарству у циљу припреме и објављивања Јавног позива.</w:t>
      </w:r>
    </w:p>
    <w:p w14:paraId="7D53017C" w14:textId="77777777" w:rsidR="00C26D0A" w:rsidRPr="00252A0B" w:rsidRDefault="00C26D0A" w:rsidP="000057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85D1FF5" w14:textId="4BF8D268" w:rsidR="00C26D0A" w:rsidRPr="00252A0B" w:rsidRDefault="00C26D0A" w:rsidP="0000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Поред тога Јавним позивом се утврђује одговарајући начин доказивања општих критеријума из става 1. тач. 1)-4) овог члана, који се доставља Министарству у циљу припреме и објављивања Јавног позива.</w:t>
      </w:r>
    </w:p>
    <w:p w14:paraId="05C6BD10" w14:textId="24164B34" w:rsidR="004A767C" w:rsidRPr="00252A0B" w:rsidRDefault="004A767C" w:rsidP="0000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У случају да је подносилац пријаве новоосновано правно лице, односно огранак, испуњеност општих критеријума подносилац пријаве доказује преко референци члана, односно повезаног лица.</w:t>
      </w:r>
    </w:p>
    <w:p w14:paraId="064FDBF1" w14:textId="77777777" w:rsidR="000057E6" w:rsidRPr="00252A0B" w:rsidRDefault="000057E6" w:rsidP="0000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4FD000" w14:textId="63C20C3A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Посебни критеријуми</w:t>
      </w:r>
    </w:p>
    <w:p w14:paraId="5D43A0C6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EB6AE3" w14:textId="1D65964C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7.</w:t>
      </w:r>
    </w:p>
    <w:p w14:paraId="2175CC03" w14:textId="40B55C0E" w:rsidR="00551753" w:rsidRPr="00252A0B" w:rsidRDefault="000057E6" w:rsidP="000057E6">
      <w:pPr>
        <w:pStyle w:val="Normal1"/>
        <w:spacing w:before="0" w:beforeAutospacing="0" w:after="0" w:afterAutospacing="0"/>
        <w:rPr>
          <w:color w:val="000000"/>
          <w:lang w:val="sr-Cyrl-CS"/>
        </w:rPr>
      </w:pPr>
      <w:r w:rsidRPr="00252A0B">
        <w:rPr>
          <w:color w:val="000000"/>
          <w:lang w:val="sr-Cyrl-CS"/>
        </w:rPr>
        <w:tab/>
      </w:r>
      <w:r w:rsidR="00551753" w:rsidRPr="00252A0B">
        <w:rPr>
          <w:color w:val="000000"/>
          <w:lang w:val="sr-Cyrl-CS"/>
        </w:rPr>
        <w:t>Посебни критеријуми су услови на основу којих се оцењује пријава.</w:t>
      </w:r>
    </w:p>
    <w:p w14:paraId="3F204C28" w14:textId="3B1DEEEE" w:rsidR="00551753" w:rsidRPr="00252A0B" w:rsidRDefault="000057E6" w:rsidP="000057E6">
      <w:pPr>
        <w:pStyle w:val="Normal1"/>
        <w:spacing w:before="0" w:beforeAutospacing="0" w:after="0" w:afterAutospacing="0"/>
        <w:jc w:val="both"/>
        <w:rPr>
          <w:color w:val="000000"/>
          <w:lang w:val="sr-Cyrl-CS"/>
        </w:rPr>
      </w:pPr>
      <w:r w:rsidRPr="00252A0B">
        <w:rPr>
          <w:color w:val="000000"/>
          <w:lang w:val="sr-Cyrl-CS"/>
        </w:rPr>
        <w:tab/>
      </w:r>
      <w:r w:rsidR="00551753" w:rsidRPr="00252A0B">
        <w:rPr>
          <w:color w:val="000000"/>
          <w:lang w:val="sr-Cyrl-CS"/>
        </w:rPr>
        <w:t>Пријаве се рангирају на основу збира бодова п</w:t>
      </w:r>
      <w:r w:rsidRPr="00252A0B">
        <w:rPr>
          <w:color w:val="000000"/>
          <w:lang w:val="sr-Cyrl-CS"/>
        </w:rPr>
        <w:t xml:space="preserve">осебних критеријума, тако да је </w:t>
      </w:r>
      <w:r w:rsidR="00551753" w:rsidRPr="00252A0B">
        <w:rPr>
          <w:color w:val="000000"/>
          <w:lang w:val="sr-Cyrl-CS"/>
        </w:rPr>
        <w:t>прворангирана пријава са највећим бројем бодова.</w:t>
      </w:r>
    </w:p>
    <w:p w14:paraId="551675CB" w14:textId="06640551" w:rsidR="00551753" w:rsidRPr="00252A0B" w:rsidRDefault="000057E6" w:rsidP="000057E6">
      <w:pPr>
        <w:pStyle w:val="Normal1"/>
        <w:spacing w:before="0" w:beforeAutospacing="0" w:after="0" w:afterAutospacing="0"/>
        <w:rPr>
          <w:color w:val="000000"/>
          <w:lang w:val="sr-Cyrl-CS"/>
        </w:rPr>
      </w:pPr>
      <w:r w:rsidRPr="00252A0B">
        <w:rPr>
          <w:color w:val="000000"/>
          <w:lang w:val="sr-Cyrl-CS"/>
        </w:rPr>
        <w:tab/>
      </w:r>
      <w:r w:rsidR="00551753" w:rsidRPr="00252A0B">
        <w:rPr>
          <w:color w:val="000000"/>
          <w:lang w:val="sr-Cyrl-CS"/>
        </w:rPr>
        <w:t>Посебни критеријуми су:</w:t>
      </w:r>
    </w:p>
    <w:p w14:paraId="277EAD4F" w14:textId="462CBAA2" w:rsidR="00551753" w:rsidRPr="00252A0B" w:rsidRDefault="000057E6" w:rsidP="000057E6">
      <w:pPr>
        <w:pStyle w:val="Normal1"/>
        <w:spacing w:before="0" w:beforeAutospacing="0" w:after="0" w:afterAutospacing="0"/>
        <w:rPr>
          <w:color w:val="000000"/>
          <w:lang w:val="sr-Cyrl-CS"/>
        </w:rPr>
      </w:pPr>
      <w:r w:rsidRPr="00252A0B">
        <w:rPr>
          <w:color w:val="000000"/>
          <w:lang w:val="sr-Cyrl-CS"/>
        </w:rPr>
        <w:tab/>
      </w:r>
      <w:r w:rsidR="00551753" w:rsidRPr="00252A0B">
        <w:rPr>
          <w:color w:val="000000"/>
          <w:lang w:val="sr-Cyrl-CS"/>
        </w:rPr>
        <w:t>1) људски ресурси - ангажовано стручно особље;</w:t>
      </w:r>
    </w:p>
    <w:p w14:paraId="62ED732F" w14:textId="41895879" w:rsidR="00627201" w:rsidRPr="00252A0B" w:rsidRDefault="000057E6" w:rsidP="000057E6">
      <w:pPr>
        <w:pStyle w:val="Normal1"/>
        <w:spacing w:before="0" w:beforeAutospacing="0" w:after="0" w:afterAutospacing="0"/>
        <w:rPr>
          <w:color w:val="000000"/>
          <w:lang w:val="sr-Cyrl-CS"/>
        </w:rPr>
      </w:pPr>
      <w:r w:rsidRPr="00252A0B">
        <w:rPr>
          <w:color w:val="000000"/>
          <w:lang w:val="sr-Cyrl-CS"/>
        </w:rPr>
        <w:tab/>
      </w:r>
      <w:r w:rsidR="00EB291B" w:rsidRPr="00252A0B">
        <w:rPr>
          <w:color w:val="000000"/>
          <w:lang w:val="sr-Cyrl-CS"/>
        </w:rPr>
        <w:t>2</w:t>
      </w:r>
      <w:r w:rsidR="00551753" w:rsidRPr="00252A0B">
        <w:rPr>
          <w:color w:val="000000"/>
          <w:lang w:val="sr-Cyrl-CS"/>
        </w:rPr>
        <w:t>) понуђен рок извођења радова</w:t>
      </w:r>
      <w:r w:rsidR="00DE1AF5" w:rsidRPr="00252A0B">
        <w:rPr>
          <w:color w:val="000000"/>
          <w:lang w:val="sr-Cyrl-CS"/>
        </w:rPr>
        <w:t>;</w:t>
      </w:r>
    </w:p>
    <w:p w14:paraId="51486017" w14:textId="73C9A589" w:rsidR="000057E6" w:rsidRPr="00252A0B" w:rsidRDefault="000057E6" w:rsidP="000057E6">
      <w:pPr>
        <w:pStyle w:val="Normal1"/>
        <w:spacing w:before="0" w:beforeAutospacing="0" w:after="0" w:afterAutospacing="0"/>
        <w:rPr>
          <w:color w:val="000000"/>
          <w:lang w:val="sr-Cyrl-CS"/>
        </w:rPr>
      </w:pPr>
      <w:r w:rsidRPr="00252A0B">
        <w:rPr>
          <w:color w:val="000000"/>
          <w:lang w:val="sr-Cyrl-CS"/>
        </w:rPr>
        <w:tab/>
      </w:r>
      <w:r w:rsidR="00C26D0A" w:rsidRPr="00252A0B">
        <w:rPr>
          <w:color w:val="000000"/>
          <w:lang w:val="sr-Cyrl-CS"/>
        </w:rPr>
        <w:t>3) методологија за реализацију пројекта.</w:t>
      </w:r>
    </w:p>
    <w:p w14:paraId="0C400355" w14:textId="067BAA7E" w:rsidR="002947E7" w:rsidRPr="00252A0B" w:rsidRDefault="002947E7" w:rsidP="000057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52A0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Утврђујући садржину Јавног позива Радна група Владе за избор стратешког партнера одређује потребни ниво капацитета посебних критеријума овог члана, одређује им релативан значај, као и одговарајући начин њиховог доказивања и доставља Министарству у циљу припреме и објављивања Јавног позива.</w:t>
      </w:r>
    </w:p>
    <w:p w14:paraId="29583D13" w14:textId="3B618B65" w:rsidR="0066455B" w:rsidRPr="00252A0B" w:rsidRDefault="004A767C" w:rsidP="0000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 је подносилац пријаве новоосновано правно лице, односно огранак, испуњеност посебних критеријума подносилац пријаве доказује преко референци члана, односно повезаног лица.</w:t>
      </w:r>
    </w:p>
    <w:p w14:paraId="282D6355" w14:textId="77777777" w:rsidR="0066455B" w:rsidRPr="00252A0B" w:rsidRDefault="0066455B" w:rsidP="0000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401D39" w14:textId="61244C39" w:rsidR="000057E6" w:rsidRPr="00252A0B" w:rsidRDefault="000057E6" w:rsidP="0000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CE5911" w14:textId="6A2310D3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III. НАЧИН ИЗБОРА СТРАТЕШКОГ ПАРТНЕРА</w:t>
      </w:r>
    </w:p>
    <w:p w14:paraId="2DA18F7E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3B9DB9" w14:textId="5FADE7C6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8.</w:t>
      </w:r>
    </w:p>
    <w:p w14:paraId="201E6CB2" w14:textId="19E06079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 стратешког партнера спроводи Радна група Владе јавним прикупљањем </w:t>
      </w:r>
      <w:r w:rsidR="0044433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пријава 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избор стратешког партнера (у даљем тексту: поступак избора стратешког партнера). </w:t>
      </w:r>
    </w:p>
    <w:p w14:paraId="4A3C9BC4" w14:textId="4FE1C46B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Поступак избора стратешког партнера обухвата:</w:t>
      </w:r>
    </w:p>
    <w:p w14:paraId="12308366" w14:textId="1E41DCF1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E1AF5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припрему Јавног позива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A2DA7AF" w14:textId="60D2AE28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2) објављивање Јавног позива;</w:t>
      </w:r>
    </w:p>
    <w:p w14:paraId="7486D749" w14:textId="0D702753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3) пријем, отварање и оцену пријава;</w:t>
      </w:r>
    </w:p>
    <w:p w14:paraId="73FE0F3E" w14:textId="22A1591F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4) достављање предлога Влади о избору стратешког партнера;</w:t>
      </w:r>
    </w:p>
    <w:p w14:paraId="749BA3F3" w14:textId="22E4B60E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5) избор стратешког партнера од стране Владе;</w:t>
      </w:r>
    </w:p>
    <w:p w14:paraId="39681AEC" w14:textId="3B290EFA" w:rsidR="00C26D0A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26D0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6) платформу за преговоре;</w:t>
      </w:r>
    </w:p>
    <w:p w14:paraId="72981FB8" w14:textId="23F94E49" w:rsidR="000057E6" w:rsidRPr="00252A0B" w:rsidRDefault="000057E6" w:rsidP="00664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26D0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0A6B8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закључивање уговора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5F2FA2A" w14:textId="77777777" w:rsidR="0066455B" w:rsidRPr="00252A0B" w:rsidRDefault="0066455B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596B78" w14:textId="488D0B30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</w:t>
      </w:r>
    </w:p>
    <w:p w14:paraId="66398FF7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7CC43E" w14:textId="5105CA95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9.</w:t>
      </w:r>
    </w:p>
    <w:p w14:paraId="0A815CB6" w14:textId="293E0ECD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 Владе утврђује садржину Јавног позива у смислу ове уредбе и доставља Министарству у циљу припреме и објављивања Јавног позива.</w:t>
      </w:r>
    </w:p>
    <w:p w14:paraId="1FCE71F5" w14:textId="4CCA92F5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 садржи:</w:t>
      </w:r>
    </w:p>
    <w:p w14:paraId="4DF6948D" w14:textId="12749B98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предмет Јавног позива;</w:t>
      </w:r>
    </w:p>
    <w:p w14:paraId="07ADC92E" w14:textId="1E81E0DA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2) право учешћа на Јавном позиву;</w:t>
      </w:r>
    </w:p>
    <w:p w14:paraId="310BA907" w14:textId="779BBB5F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9C44CB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опште критеријуме, односно услове за учешће у поступку за избор; </w:t>
      </w:r>
    </w:p>
    <w:p w14:paraId="276037AD" w14:textId="2C7023D9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</w:t>
      </w:r>
      <w:r w:rsidR="00B070E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посебне критеријуме за оцену и рангирање пријава; </w:t>
      </w:r>
    </w:p>
    <w:p w14:paraId="3144C24A" w14:textId="651C0AE1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5) рок и начин подношења пријава;</w:t>
      </w:r>
    </w:p>
    <w:p w14:paraId="35DE4D93" w14:textId="7FDA4BC7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6) документацију за пријављивање за избор стратешког партнера;</w:t>
      </w:r>
    </w:p>
    <w:p w14:paraId="5AA512C4" w14:textId="7499FCAA" w:rsidR="00B070EE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7) начин доношења одлуке о избору стратешког партнера</w:t>
      </w:r>
      <w:r w:rsidR="00B070E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E528B8B" w14:textId="527EEAD6" w:rsidR="00B070EE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070E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8) рок за закључење уговора. </w:t>
      </w:r>
    </w:p>
    <w:p w14:paraId="2C52DF30" w14:textId="6A03EEED" w:rsidR="004A767C" w:rsidRPr="00252A0B" w:rsidRDefault="000057E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070E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 може садржати и друге елементе.</w:t>
      </w:r>
    </w:p>
    <w:p w14:paraId="024905AA" w14:textId="33F1FC79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Објављивање Јавног позива се врши у дневним новинама које се дистрибуирају на територији Републике Србије, на интернет страници Министарства и интернет страници е-Управе.</w:t>
      </w:r>
    </w:p>
    <w:p w14:paraId="425871C1" w14:textId="656F89E4" w:rsidR="00FE7663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E766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Рок за подношење пријава не може бити краћи од 21 дан</w:t>
      </w:r>
      <w:r w:rsidR="00E43D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FE766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дана објављивања у дневним новинама које се дистрибуирају на територији Републике Србије.</w:t>
      </w:r>
    </w:p>
    <w:p w14:paraId="5A58AE97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66AFA56" w14:textId="1B363A7F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Пријем, отварање и оцена пријава</w:t>
      </w:r>
    </w:p>
    <w:p w14:paraId="793FA02A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0494088" w14:textId="172ECB72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10.</w:t>
      </w:r>
    </w:p>
    <w:p w14:paraId="26ED5496" w14:textId="0309EB2A" w:rsidR="009B3D53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B3D5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E910D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B3D5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врши отварање пријава, преглед достављене документације, бодује критеријуме и предлаже Влади да изврши избор стратешког партнера. </w:t>
      </w:r>
    </w:p>
    <w:p w14:paraId="26C05FA4" w14:textId="2E8F5CFC" w:rsidR="002D400E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B3D5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поступку пријема, отварања и оцене пријава Радна група </w:t>
      </w:r>
      <w:r w:rsidR="00E910D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B3D5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води записник и сачињава Извештај о спроведеном поступку. </w:t>
      </w:r>
    </w:p>
    <w:p w14:paraId="5843979D" w14:textId="47DC4A59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ADE8B9" w14:textId="18F05D9A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11.</w:t>
      </w:r>
    </w:p>
    <w:p w14:paraId="74C5D7D2" w14:textId="4CEF0844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Пријем пријава се врши на начин прописан Јавним позивом. </w:t>
      </w:r>
    </w:p>
    <w:p w14:paraId="5B4EA33C" w14:textId="091CE595" w:rsidR="009F5BE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пријему све пријаве се достављају Радној групи</w:t>
      </w:r>
      <w:r w:rsidR="00E910D3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ладе</w:t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неотворене. </w:t>
      </w:r>
    </w:p>
    <w:p w14:paraId="72D909C3" w14:textId="34A0468B" w:rsidR="009F5BE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утврђује благовременост пристиглих пријава. </w:t>
      </w:r>
    </w:p>
    <w:p w14:paraId="0B587D4C" w14:textId="03BF0BEE" w:rsidR="009F5BE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Неблаговремене пријаве се не отварају и неће се узети у разматрање што се мора записнички констатовати. </w:t>
      </w:r>
    </w:p>
    <w:p w14:paraId="5CCB7F09" w14:textId="53395D3C" w:rsidR="009F5BE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Неблаговремена пријава се неотворена враћа подносиоцу пријаве након окончања поступка отварања пријава. </w:t>
      </w:r>
    </w:p>
    <w:p w14:paraId="2D814183" w14:textId="5ABAB457" w:rsidR="00E813EF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отвара благовремене пријаве на јавном отварању п</w:t>
      </w:r>
      <w:r w:rsidR="00321D4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ријава</w:t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чему води записник. На јавном отва</w:t>
      </w:r>
      <w:r w:rsidR="002D6C0F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рању пријава</w:t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мора бити присутна већина чланова Радне групе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9F5BE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5071BE04" w14:textId="47A55CE0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Отварању пријава може да присуствује по један овлашћени представник подносиоца пријаве.</w:t>
      </w:r>
    </w:p>
    <w:p w14:paraId="3B7C632D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93794B" w14:textId="341C447E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E813EF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60FD5BD" w14:textId="2DE8CD1A" w:rsidR="00616B69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одлучивати ако је присутна већина од укупног броја чланова.  </w:t>
      </w:r>
    </w:p>
    <w:p w14:paraId="788781F5" w14:textId="57111C1C" w:rsidR="00616B69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одлуке већином гласова укупног броја чланова. </w:t>
      </w:r>
    </w:p>
    <w:p w14:paraId="01918D18" w14:textId="46704AD1" w:rsidR="00616B69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Начин рада, права и обавезе председника, заменика председника и чланова Радне групе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друга питања од значаја за рад Радне групе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утврђују се Пословником о раду. </w:t>
      </w:r>
    </w:p>
    <w:p w14:paraId="591415EC" w14:textId="5CF31C4D" w:rsidR="002D400E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образовању Радне групе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616B6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сваки члан потписује изјаву о одсуству сукоба интереса, а у циљу заштите интегритета поступка. </w:t>
      </w:r>
    </w:p>
    <w:p w14:paraId="5EE303F3" w14:textId="759190C8" w:rsidR="00E93508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935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Председник, заменик председника и чланови Радне групе дужни су да се изузму из поступка избора стратешког партнера одмах по сазнању о постојању сукоба интереса, уколико до истог дође у некој од фаза поступка.</w:t>
      </w:r>
    </w:p>
    <w:p w14:paraId="3E696E4B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7F18E4" w14:textId="77777777" w:rsidR="00210459" w:rsidRPr="00252A0B" w:rsidRDefault="00210459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F13234D" w14:textId="77777777" w:rsidR="00210459" w:rsidRPr="00252A0B" w:rsidRDefault="00210459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1C0580" w14:textId="52EAA6F0" w:rsidR="002022E6" w:rsidRPr="00252A0B" w:rsidRDefault="00E813EF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Члан 13</w:t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B90196" w14:textId="6C6C4E8D" w:rsidR="002022E6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извештају о спроведеном поступку утврђује се испуњеност услова из овог закона, подзаконског акта и Јавног позива и бодују се пријаве. </w:t>
      </w:r>
    </w:p>
    <w:p w14:paraId="1D7ECFC1" w14:textId="120E67D8" w:rsidR="002022E6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прво утврђује испуњеност општих критеријума. Пријаве које не испуњавају опште критеријуме не узимају се у даље разматрање. </w:t>
      </w:r>
    </w:p>
    <w:p w14:paraId="24F4E70C" w14:textId="4DB27D3E" w:rsidR="002022E6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бодује само пријаве које испуњавају опште критеријуме. </w:t>
      </w:r>
    </w:p>
    <w:p w14:paraId="315CEA73" w14:textId="537BA111" w:rsidR="00593069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022E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Бодовање из става 3. овог члана врши се на основу бодовања посебних критеријума.</w:t>
      </w:r>
    </w:p>
    <w:p w14:paraId="6FA7F19E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A23211" w14:textId="0E9220DB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Достављање предлога Влади о избору стратешког партнера</w:t>
      </w:r>
    </w:p>
    <w:p w14:paraId="5EC8C4E2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A1E637" w14:textId="18ED32F6" w:rsidR="00D41650" w:rsidRPr="00252A0B" w:rsidRDefault="00E813EF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14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109B2EE" w14:textId="48DEF872" w:rsidR="00D41650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предлог за избор стратешког партнера Влади доставља и извештај о спроведеном поступку у складу са</w:t>
      </w:r>
      <w:r w:rsidR="00015EB4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Законом о посебним поступцима ради реализације пројекта изградње и реконструкције линијских инфраструктурних објеката  од посебног значаја за Републику Србију, овом уредбом 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Јавним позивом. </w:t>
      </w:r>
    </w:p>
    <w:p w14:paraId="4C224454" w14:textId="2CEDFD24" w:rsidR="00D41650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ниједна пријава не испуњава прописане услове, 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томе сачињава посебан извештај који доставља Влади. </w:t>
      </w:r>
    </w:p>
    <w:p w14:paraId="59A42B9F" w14:textId="41150BBF" w:rsidR="00D41650" w:rsidRPr="00252A0B" w:rsidRDefault="000057E6" w:rsidP="009C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 спроведеном поступку се сачињава на основу записника о пријему и отварању и оцени пријава Радне групе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A2A5C30" w14:textId="5F6AE4DE" w:rsidR="00D41650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Извештај о спроведеном поступку садржи закључке и предлог ранг листе у складу са </w:t>
      </w:r>
      <w:r w:rsidR="002A772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 о посебним поступцима ради реализације пројекта изградње и реконструкције линиј</w:t>
      </w:r>
      <w:r w:rsidR="009C332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ских инфраструктурних објеката </w:t>
      </w:r>
      <w:r w:rsidR="002A772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посебног значаја за Републику Србију, овом уредбом и Јавним позивом.</w:t>
      </w:r>
    </w:p>
    <w:p w14:paraId="513B00FE" w14:textId="75D2DC7E" w:rsidR="00D41650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извештај о спроведеном поступку Радна група 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Владе 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доставља Влади и предлог одлуке о избору стратешког партнера или предлог одлуке о обустави поступка, са извештајем из ст. 3. и 4. овог члана.</w:t>
      </w:r>
    </w:p>
    <w:p w14:paraId="4B6425D1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CD1B8B" w14:textId="08403B83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 стратешког партнера од стране Владе</w:t>
      </w:r>
    </w:p>
    <w:p w14:paraId="44927C7D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A685F4" w14:textId="5C0B9CFD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15.</w:t>
      </w:r>
    </w:p>
    <w:p w14:paraId="3DD60293" w14:textId="3561CEF3" w:rsidR="00D41650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пријему предлога одлуке Радне групе</w:t>
      </w:r>
      <w:r w:rsidR="00D5213E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Владе</w:t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Влада доноси одлуку о избору стратешког партнера или доноси одлуку о обустави поступка. </w:t>
      </w:r>
    </w:p>
    <w:p w14:paraId="562D9D7D" w14:textId="044D1FD1" w:rsidR="00D41650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4165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се обуставља уколико благовремено није пристигла ниједна пријава или све пристигле пријаве не испуњавају опште критеријуме или уколико престане потреба Надлежног органа за набавком. </w:t>
      </w:r>
    </w:p>
    <w:p w14:paraId="796F89E1" w14:textId="71EFA41E" w:rsidR="003A6999" w:rsidRPr="00252A0B" w:rsidRDefault="000057E6" w:rsidP="009C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F4B7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Одлука Владе о избору стратешког партнера или одлука о обустави поступка се објављује на интернет страници Владе.</w:t>
      </w:r>
    </w:p>
    <w:p w14:paraId="24515C0A" w14:textId="20A6A824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ED33DD" w14:textId="161340FA" w:rsidR="004A767C" w:rsidRPr="00252A0B" w:rsidRDefault="0025727B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63DDA5CE" w14:textId="24F9EA06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EB7767" w14:textId="22D86D16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16.</w:t>
      </w:r>
    </w:p>
    <w:p w14:paraId="43AFB6CA" w14:textId="671BE79B" w:rsidR="0025727B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5727B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што Влада донесе одлуку о избору стратешког партнера, Радна група са изабраним стратешким партнером преговара о елементима уговора, на основу платформе о преговорима које доноси Влада. </w:t>
      </w:r>
    </w:p>
    <w:p w14:paraId="47044D42" w14:textId="349117CD" w:rsidR="0025727B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5727B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изабрани стратешки партнер не закључи уговор сматраће се да је одустао од Пријаве и учествовања у поступку. </w:t>
      </w:r>
    </w:p>
    <w:p w14:paraId="55193915" w14:textId="3D4ADBEE" w:rsidR="0025727B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F4B72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из става 2</w:t>
      </w:r>
      <w:r w:rsidR="0025727B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члана, а на основу већ достављеног извештаја о спроведеном поступку и предлога ранг листе, Влада доноси одлуку о избору следеће </w:t>
      </w:r>
      <w:r w:rsidR="0025727B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рангираног стратешког партнера, када Радна група преговара о елементима уговора са следеће рангираним стратешким партнером. </w:t>
      </w:r>
    </w:p>
    <w:p w14:paraId="62216255" w14:textId="7BE405BC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Радна група Владе по спроведеним преговорима са изабраним стратешким партнером доставља извештај Влади са предлогом да се уговор са изабраним стратешким партнером закључи или да Влада донесе другу одлуку о даљем поступку у зависности од резултата преговора.</w:t>
      </w:r>
    </w:p>
    <w:p w14:paraId="35C65249" w14:textId="106A979B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Влада, као финансијер, инвеститор и изабрани стратешки партнер закључују уговор 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21045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</w:t>
      </w:r>
      <w:r w:rsidR="00E43D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="00E43D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зградње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43D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Јужне обилазнице Ваљева и О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билазнице око 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Свилајнца</w:t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5FA4054" w14:textId="255E57F9" w:rsidR="001547A6" w:rsidRPr="00252A0B" w:rsidRDefault="001547A6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61B3EA" w14:textId="77777777" w:rsidR="0066455B" w:rsidRPr="00252A0B" w:rsidRDefault="0066455B" w:rsidP="0000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182757" w14:textId="5EBD79E5" w:rsidR="00C81701" w:rsidRPr="00252A0B" w:rsidRDefault="003838F3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="007D5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V. </w:t>
      </w:r>
      <w:r w:rsidR="00C817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ЗАВРШНЕ ОДРЕДБЕ</w:t>
      </w:r>
    </w:p>
    <w:p w14:paraId="1EDF7BA2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ACB1E4" w14:textId="492EAE3F" w:rsidR="00417AC3" w:rsidRPr="00252A0B" w:rsidRDefault="00417AC3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E01BC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3EB5C8C" w14:textId="208D928C" w:rsidR="007D567A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817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</w:t>
      </w:r>
      <w:r w:rsidR="007D5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стратешког партнера на реализацији </w:t>
      </w:r>
      <w:r w:rsidR="0021045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7D5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</w:t>
      </w:r>
      <w:r w:rsidR="0021045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7D5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изградње</w:t>
      </w:r>
      <w:r w:rsidR="00E9350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Јужне обилазнице Ваљева и О</w:t>
      </w:r>
      <w:r w:rsidR="00927EA0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билазнице око </w:t>
      </w:r>
      <w:r w:rsidR="001547A6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Свилајнца</w:t>
      </w:r>
      <w:r w:rsidR="007D5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E6B18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смислу јавних набавки врши се на начин прописан</w:t>
      </w:r>
      <w:r w:rsidR="007D567A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чланом 37. став 1. Закона о посебним поступцима</w:t>
      </w:r>
      <w:r w:rsidR="00C8170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реализације пројеката изградње и реконструкције линијских инфраструктурних објеката од посебног значаја за Републику Србију</w:t>
      </w:r>
      <w:r w:rsidR="00137B49" w:rsidRPr="00252A0B">
        <w:rPr>
          <w:lang w:val="sr-Cyrl-CS"/>
        </w:rPr>
        <w:t xml:space="preserve"> </w:t>
      </w:r>
      <w:r w:rsidR="00137B4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C65E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137B49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Сл</w:t>
      </w:r>
      <w:r w:rsidR="003C65E1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ужбени</w:t>
      </w:r>
      <w:r w:rsidR="000D50C7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гласник РС”, брoj 9/20).</w:t>
      </w:r>
    </w:p>
    <w:p w14:paraId="776BD058" w14:textId="4C3689DE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53E98E" w14:textId="77777777" w:rsidR="004F2158" w:rsidRPr="00252A0B" w:rsidRDefault="004F2158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54CD92" w14:textId="7E96BA08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V. СТУПАЊЕ НА СНАГУ</w:t>
      </w:r>
    </w:p>
    <w:p w14:paraId="6320E767" w14:textId="77777777" w:rsidR="000057E6" w:rsidRPr="00252A0B" w:rsidRDefault="000057E6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5F3380" w14:textId="7E24C184" w:rsidR="004A767C" w:rsidRPr="00252A0B" w:rsidRDefault="004A767C" w:rsidP="000057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E01BC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A47B10F" w14:textId="2293B9EE" w:rsidR="004A767C" w:rsidRPr="00252A0B" w:rsidRDefault="000057E6" w:rsidP="000057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767C" w:rsidRPr="00252A0B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5059C027" w14:textId="64C926BB" w:rsidR="00AE0B96" w:rsidRDefault="00AE0B96" w:rsidP="000057E6">
      <w:pPr>
        <w:spacing w:after="0" w:line="240" w:lineRule="auto"/>
        <w:rPr>
          <w:lang w:val="sr-Cyrl-CS"/>
        </w:rPr>
      </w:pPr>
    </w:p>
    <w:p w14:paraId="13DFC54E" w14:textId="0AA0EDFF" w:rsidR="00252A0B" w:rsidRDefault="00252A0B" w:rsidP="000057E6">
      <w:pPr>
        <w:spacing w:after="0" w:line="240" w:lineRule="auto"/>
        <w:rPr>
          <w:lang w:val="sr-Cyrl-CS"/>
        </w:rPr>
      </w:pPr>
    </w:p>
    <w:p w14:paraId="071AB024" w14:textId="77777777" w:rsidR="00252A0B" w:rsidRPr="00AD02A9" w:rsidRDefault="00252A0B" w:rsidP="00252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5E40136" w14:textId="704729E9" w:rsidR="00252A0B" w:rsidRPr="00850A47" w:rsidRDefault="00252A0B" w:rsidP="00252A0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110-12272/2021-1</w:t>
      </w:r>
    </w:p>
    <w:p w14:paraId="370F4DEF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29. децембра 2021. године</w:t>
      </w:r>
    </w:p>
    <w:p w14:paraId="612D9114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092"/>
        <w:gridCol w:w="2848"/>
        <w:gridCol w:w="2848"/>
        <w:gridCol w:w="2848"/>
        <w:gridCol w:w="2848"/>
        <w:gridCol w:w="2848"/>
        <w:gridCol w:w="2848"/>
        <w:gridCol w:w="2848"/>
        <w:gridCol w:w="2458"/>
      </w:tblGrid>
      <w:tr w:rsidR="00252A0B" w:rsidRPr="00AD02A9" w14:paraId="459F5C54" w14:textId="77777777" w:rsidTr="00856163">
        <w:tc>
          <w:tcPr>
            <w:tcW w:w="3092" w:type="dxa"/>
            <w:hideMark/>
          </w:tcPr>
          <w:p w14:paraId="2C23A281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D02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</w:p>
        </w:tc>
        <w:tc>
          <w:tcPr>
            <w:tcW w:w="2848" w:type="dxa"/>
          </w:tcPr>
          <w:p w14:paraId="6E1DFA77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0F1E8BA3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21DFAEFA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D488098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0179FD8C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40008B6C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6FF1847A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58" w:type="dxa"/>
          </w:tcPr>
          <w:p w14:paraId="1F742440" w14:textId="77777777" w:rsidR="00252A0B" w:rsidRPr="00AD02A9" w:rsidRDefault="00252A0B" w:rsidP="00856163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DA5DB62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2EDE026A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</w:t>
      </w:r>
    </w:p>
    <w:p w14:paraId="160F5EBF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14:paraId="66B28EBD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1AE231" w14:textId="77777777" w:rsidR="00252A0B" w:rsidRPr="00AD02A9" w:rsidRDefault="00252A0B" w:rsidP="00252A0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</w:t>
      </w:r>
    </w:p>
    <w:p w14:paraId="01646379" w14:textId="77777777" w:rsidR="00252A0B" w:rsidRPr="00AD02A9" w:rsidRDefault="00252A0B" w:rsidP="00252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D70D00" w14:textId="77777777" w:rsidR="00252A0B" w:rsidRPr="00252A0B" w:rsidRDefault="00252A0B" w:rsidP="000057E6">
      <w:pPr>
        <w:spacing w:after="0" w:line="240" w:lineRule="auto"/>
        <w:rPr>
          <w:lang w:val="sr-Cyrl-CS"/>
        </w:rPr>
      </w:pPr>
    </w:p>
    <w:sectPr w:rsidR="00252A0B" w:rsidRPr="00252A0B" w:rsidSect="00252A0B">
      <w:headerReference w:type="default" r:id="rId8"/>
      <w:pgSz w:w="12240" w:h="15840"/>
      <w:pgMar w:top="993" w:right="1440" w:bottom="1440" w:left="1440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9264D" w14:textId="77777777" w:rsidR="008570F3" w:rsidRDefault="008570F3" w:rsidP="00252A0B">
      <w:pPr>
        <w:spacing w:after="0" w:line="240" w:lineRule="auto"/>
      </w:pPr>
      <w:r>
        <w:separator/>
      </w:r>
    </w:p>
  </w:endnote>
  <w:endnote w:type="continuationSeparator" w:id="0">
    <w:p w14:paraId="164C0773" w14:textId="77777777" w:rsidR="008570F3" w:rsidRDefault="008570F3" w:rsidP="0025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EFE88" w14:textId="77777777" w:rsidR="008570F3" w:rsidRDefault="008570F3" w:rsidP="00252A0B">
      <w:pPr>
        <w:spacing w:after="0" w:line="240" w:lineRule="auto"/>
      </w:pPr>
      <w:r>
        <w:separator/>
      </w:r>
    </w:p>
  </w:footnote>
  <w:footnote w:type="continuationSeparator" w:id="0">
    <w:p w14:paraId="33914C59" w14:textId="77777777" w:rsidR="008570F3" w:rsidRDefault="008570F3" w:rsidP="00252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297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43A0D1" w14:textId="1A9FCCF1" w:rsidR="00252A0B" w:rsidRDefault="00252A0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956C2A6" w14:textId="77777777" w:rsidR="00252A0B" w:rsidRDefault="00252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0.5pt;height:10.5pt" o:bullet="t">
        <v:imagedata r:id="rId1" o:title="mso7AF3"/>
      </v:shape>
    </w:pict>
  </w:numPicBullet>
  <w:abstractNum w:abstractNumId="0" w15:restartNumberingAfterBreak="0">
    <w:nsid w:val="08E56215"/>
    <w:multiLevelType w:val="hybridMultilevel"/>
    <w:tmpl w:val="7092181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351D1B"/>
    <w:multiLevelType w:val="hybridMultilevel"/>
    <w:tmpl w:val="B24EE930"/>
    <w:lvl w:ilvl="0" w:tplc="F66054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B62D1"/>
    <w:multiLevelType w:val="hybridMultilevel"/>
    <w:tmpl w:val="044E7F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BE0F99"/>
    <w:multiLevelType w:val="hybridMultilevel"/>
    <w:tmpl w:val="1896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67C"/>
    <w:rsid w:val="00000046"/>
    <w:rsid w:val="00000865"/>
    <w:rsid w:val="000040B5"/>
    <w:rsid w:val="00005074"/>
    <w:rsid w:val="000057E6"/>
    <w:rsid w:val="000112FB"/>
    <w:rsid w:val="000122C3"/>
    <w:rsid w:val="000136D4"/>
    <w:rsid w:val="000138BF"/>
    <w:rsid w:val="00013A23"/>
    <w:rsid w:val="00015DC9"/>
    <w:rsid w:val="00015EB4"/>
    <w:rsid w:val="000204D0"/>
    <w:rsid w:val="000243C0"/>
    <w:rsid w:val="00031CFC"/>
    <w:rsid w:val="0003356E"/>
    <w:rsid w:val="000343DE"/>
    <w:rsid w:val="000346AD"/>
    <w:rsid w:val="00035F9E"/>
    <w:rsid w:val="000360A1"/>
    <w:rsid w:val="00037883"/>
    <w:rsid w:val="00040AD1"/>
    <w:rsid w:val="00042288"/>
    <w:rsid w:val="00050540"/>
    <w:rsid w:val="00050B71"/>
    <w:rsid w:val="0005295F"/>
    <w:rsid w:val="00052FD5"/>
    <w:rsid w:val="000536F5"/>
    <w:rsid w:val="00062A87"/>
    <w:rsid w:val="00062DF8"/>
    <w:rsid w:val="00063371"/>
    <w:rsid w:val="00063534"/>
    <w:rsid w:val="00064542"/>
    <w:rsid w:val="00065167"/>
    <w:rsid w:val="00066D62"/>
    <w:rsid w:val="000700FA"/>
    <w:rsid w:val="00071DA2"/>
    <w:rsid w:val="00075A64"/>
    <w:rsid w:val="00075B35"/>
    <w:rsid w:val="00075B4C"/>
    <w:rsid w:val="00075CFC"/>
    <w:rsid w:val="00075FD6"/>
    <w:rsid w:val="00076168"/>
    <w:rsid w:val="00081866"/>
    <w:rsid w:val="00083BB2"/>
    <w:rsid w:val="00087B86"/>
    <w:rsid w:val="0009495A"/>
    <w:rsid w:val="000A0AB1"/>
    <w:rsid w:val="000A138F"/>
    <w:rsid w:val="000A3D67"/>
    <w:rsid w:val="000A4CB0"/>
    <w:rsid w:val="000A511F"/>
    <w:rsid w:val="000A60B0"/>
    <w:rsid w:val="000A6B84"/>
    <w:rsid w:val="000A6FB4"/>
    <w:rsid w:val="000B098D"/>
    <w:rsid w:val="000B323D"/>
    <w:rsid w:val="000B3B83"/>
    <w:rsid w:val="000B4097"/>
    <w:rsid w:val="000B4D47"/>
    <w:rsid w:val="000B758C"/>
    <w:rsid w:val="000B76A7"/>
    <w:rsid w:val="000B7A01"/>
    <w:rsid w:val="000B7C4D"/>
    <w:rsid w:val="000C28FC"/>
    <w:rsid w:val="000C3CDB"/>
    <w:rsid w:val="000C447A"/>
    <w:rsid w:val="000C4A07"/>
    <w:rsid w:val="000C7447"/>
    <w:rsid w:val="000D3573"/>
    <w:rsid w:val="000D50C7"/>
    <w:rsid w:val="000D5AEF"/>
    <w:rsid w:val="000E16CB"/>
    <w:rsid w:val="000E3940"/>
    <w:rsid w:val="000E3AE6"/>
    <w:rsid w:val="000E3BFA"/>
    <w:rsid w:val="000E6272"/>
    <w:rsid w:val="000F1E07"/>
    <w:rsid w:val="000F360B"/>
    <w:rsid w:val="000F486B"/>
    <w:rsid w:val="000F6698"/>
    <w:rsid w:val="00101B7A"/>
    <w:rsid w:val="00107633"/>
    <w:rsid w:val="00107C03"/>
    <w:rsid w:val="0011148B"/>
    <w:rsid w:val="00112EED"/>
    <w:rsid w:val="00113D98"/>
    <w:rsid w:val="00114D08"/>
    <w:rsid w:val="00115AF9"/>
    <w:rsid w:val="001162E8"/>
    <w:rsid w:val="00121137"/>
    <w:rsid w:val="00123102"/>
    <w:rsid w:val="001259DD"/>
    <w:rsid w:val="00133CE4"/>
    <w:rsid w:val="00136F33"/>
    <w:rsid w:val="001371AD"/>
    <w:rsid w:val="001372E2"/>
    <w:rsid w:val="00137B49"/>
    <w:rsid w:val="00140F96"/>
    <w:rsid w:val="00142734"/>
    <w:rsid w:val="00144624"/>
    <w:rsid w:val="0014463F"/>
    <w:rsid w:val="00146E07"/>
    <w:rsid w:val="00147667"/>
    <w:rsid w:val="001521FF"/>
    <w:rsid w:val="001547A6"/>
    <w:rsid w:val="00156EF5"/>
    <w:rsid w:val="00161E0C"/>
    <w:rsid w:val="00162550"/>
    <w:rsid w:val="00163E25"/>
    <w:rsid w:val="001651A3"/>
    <w:rsid w:val="001654A4"/>
    <w:rsid w:val="00166C3D"/>
    <w:rsid w:val="00167B5A"/>
    <w:rsid w:val="00170598"/>
    <w:rsid w:val="00170B11"/>
    <w:rsid w:val="00171189"/>
    <w:rsid w:val="0018030D"/>
    <w:rsid w:val="00180C4F"/>
    <w:rsid w:val="0018133F"/>
    <w:rsid w:val="0018341D"/>
    <w:rsid w:val="00193AC6"/>
    <w:rsid w:val="001A02BA"/>
    <w:rsid w:val="001A08EE"/>
    <w:rsid w:val="001A0A5E"/>
    <w:rsid w:val="001A2C53"/>
    <w:rsid w:val="001A3CAA"/>
    <w:rsid w:val="001A63D9"/>
    <w:rsid w:val="001A7160"/>
    <w:rsid w:val="001B2F87"/>
    <w:rsid w:val="001B3D35"/>
    <w:rsid w:val="001B6378"/>
    <w:rsid w:val="001C28F7"/>
    <w:rsid w:val="001C36DE"/>
    <w:rsid w:val="001C4243"/>
    <w:rsid w:val="001C4EDF"/>
    <w:rsid w:val="001C5B50"/>
    <w:rsid w:val="001C7EED"/>
    <w:rsid w:val="001D04DD"/>
    <w:rsid w:val="001D274A"/>
    <w:rsid w:val="001D2B1A"/>
    <w:rsid w:val="001E1988"/>
    <w:rsid w:val="001E485C"/>
    <w:rsid w:val="001E4AE7"/>
    <w:rsid w:val="001F0414"/>
    <w:rsid w:val="001F0AED"/>
    <w:rsid w:val="001F1127"/>
    <w:rsid w:val="001F38D9"/>
    <w:rsid w:val="001F4759"/>
    <w:rsid w:val="0020099A"/>
    <w:rsid w:val="002022E6"/>
    <w:rsid w:val="00202975"/>
    <w:rsid w:val="00205BB4"/>
    <w:rsid w:val="002061BD"/>
    <w:rsid w:val="002064EF"/>
    <w:rsid w:val="00210459"/>
    <w:rsid w:val="00214E5D"/>
    <w:rsid w:val="002162DE"/>
    <w:rsid w:val="002220E0"/>
    <w:rsid w:val="00223937"/>
    <w:rsid w:val="00226B9B"/>
    <w:rsid w:val="00230F08"/>
    <w:rsid w:val="002316F2"/>
    <w:rsid w:val="00233A8F"/>
    <w:rsid w:val="0023701C"/>
    <w:rsid w:val="00241477"/>
    <w:rsid w:val="00243E66"/>
    <w:rsid w:val="00244C5B"/>
    <w:rsid w:val="0024791C"/>
    <w:rsid w:val="002511AC"/>
    <w:rsid w:val="00251362"/>
    <w:rsid w:val="0025243E"/>
    <w:rsid w:val="00252A0B"/>
    <w:rsid w:val="00252A57"/>
    <w:rsid w:val="00252BC1"/>
    <w:rsid w:val="00256EB4"/>
    <w:rsid w:val="0025727B"/>
    <w:rsid w:val="002577FD"/>
    <w:rsid w:val="00263E01"/>
    <w:rsid w:val="00264208"/>
    <w:rsid w:val="00264D42"/>
    <w:rsid w:val="00270A7D"/>
    <w:rsid w:val="0027115F"/>
    <w:rsid w:val="00271205"/>
    <w:rsid w:val="0027321E"/>
    <w:rsid w:val="00275303"/>
    <w:rsid w:val="00282052"/>
    <w:rsid w:val="0028466D"/>
    <w:rsid w:val="00287FA0"/>
    <w:rsid w:val="00291763"/>
    <w:rsid w:val="0029284B"/>
    <w:rsid w:val="00293713"/>
    <w:rsid w:val="002947E7"/>
    <w:rsid w:val="00294847"/>
    <w:rsid w:val="00296446"/>
    <w:rsid w:val="002A0164"/>
    <w:rsid w:val="002A13B9"/>
    <w:rsid w:val="002A1FB9"/>
    <w:rsid w:val="002A3514"/>
    <w:rsid w:val="002A5964"/>
    <w:rsid w:val="002A61C0"/>
    <w:rsid w:val="002A6431"/>
    <w:rsid w:val="002A7729"/>
    <w:rsid w:val="002B064A"/>
    <w:rsid w:val="002B5796"/>
    <w:rsid w:val="002C0B44"/>
    <w:rsid w:val="002C0F60"/>
    <w:rsid w:val="002C1E3E"/>
    <w:rsid w:val="002D3A1D"/>
    <w:rsid w:val="002D400E"/>
    <w:rsid w:val="002D42A2"/>
    <w:rsid w:val="002D4970"/>
    <w:rsid w:val="002D658B"/>
    <w:rsid w:val="002D6C0F"/>
    <w:rsid w:val="002E0DD6"/>
    <w:rsid w:val="002E2605"/>
    <w:rsid w:val="002E2B44"/>
    <w:rsid w:val="002E2D7F"/>
    <w:rsid w:val="002E37C8"/>
    <w:rsid w:val="002E4A07"/>
    <w:rsid w:val="002F4982"/>
    <w:rsid w:val="002F6125"/>
    <w:rsid w:val="002F6A5C"/>
    <w:rsid w:val="00300078"/>
    <w:rsid w:val="0030730A"/>
    <w:rsid w:val="00310548"/>
    <w:rsid w:val="0031099D"/>
    <w:rsid w:val="00320CF7"/>
    <w:rsid w:val="00321D4A"/>
    <w:rsid w:val="00322641"/>
    <w:rsid w:val="0032562D"/>
    <w:rsid w:val="003268E0"/>
    <w:rsid w:val="00327E79"/>
    <w:rsid w:val="00334862"/>
    <w:rsid w:val="00337346"/>
    <w:rsid w:val="00342A02"/>
    <w:rsid w:val="0034401B"/>
    <w:rsid w:val="00346992"/>
    <w:rsid w:val="00352E1D"/>
    <w:rsid w:val="00360446"/>
    <w:rsid w:val="00361DD5"/>
    <w:rsid w:val="00363619"/>
    <w:rsid w:val="0036512B"/>
    <w:rsid w:val="00370662"/>
    <w:rsid w:val="003752B9"/>
    <w:rsid w:val="003757C4"/>
    <w:rsid w:val="00382E68"/>
    <w:rsid w:val="003838F3"/>
    <w:rsid w:val="0038440B"/>
    <w:rsid w:val="0038584D"/>
    <w:rsid w:val="00395BCF"/>
    <w:rsid w:val="003972D4"/>
    <w:rsid w:val="003A0182"/>
    <w:rsid w:val="003A23BE"/>
    <w:rsid w:val="003A4F1F"/>
    <w:rsid w:val="003A6999"/>
    <w:rsid w:val="003B3AA1"/>
    <w:rsid w:val="003B485C"/>
    <w:rsid w:val="003C1701"/>
    <w:rsid w:val="003C2177"/>
    <w:rsid w:val="003C5DD6"/>
    <w:rsid w:val="003C65E1"/>
    <w:rsid w:val="003C69DD"/>
    <w:rsid w:val="003C7B6F"/>
    <w:rsid w:val="003D1EEB"/>
    <w:rsid w:val="003D33FE"/>
    <w:rsid w:val="003D35AB"/>
    <w:rsid w:val="003D66A1"/>
    <w:rsid w:val="003E397B"/>
    <w:rsid w:val="003F0097"/>
    <w:rsid w:val="003F0571"/>
    <w:rsid w:val="003F2732"/>
    <w:rsid w:val="003F2E3D"/>
    <w:rsid w:val="003F504C"/>
    <w:rsid w:val="00401341"/>
    <w:rsid w:val="00404905"/>
    <w:rsid w:val="00406C11"/>
    <w:rsid w:val="00410219"/>
    <w:rsid w:val="0041138B"/>
    <w:rsid w:val="00411BB8"/>
    <w:rsid w:val="0041451D"/>
    <w:rsid w:val="00416C3F"/>
    <w:rsid w:val="0041733A"/>
    <w:rsid w:val="00417AC3"/>
    <w:rsid w:val="0042446B"/>
    <w:rsid w:val="00425631"/>
    <w:rsid w:val="00426466"/>
    <w:rsid w:val="00426888"/>
    <w:rsid w:val="0043206C"/>
    <w:rsid w:val="0043729D"/>
    <w:rsid w:val="0044198B"/>
    <w:rsid w:val="00442600"/>
    <w:rsid w:val="004426CF"/>
    <w:rsid w:val="00444335"/>
    <w:rsid w:val="004454FF"/>
    <w:rsid w:val="004462DC"/>
    <w:rsid w:val="004552CF"/>
    <w:rsid w:val="004618B2"/>
    <w:rsid w:val="00463DA4"/>
    <w:rsid w:val="00471E12"/>
    <w:rsid w:val="004732BE"/>
    <w:rsid w:val="00473EC4"/>
    <w:rsid w:val="00474384"/>
    <w:rsid w:val="00476712"/>
    <w:rsid w:val="0048371D"/>
    <w:rsid w:val="004864B0"/>
    <w:rsid w:val="004903A6"/>
    <w:rsid w:val="00490444"/>
    <w:rsid w:val="00492252"/>
    <w:rsid w:val="00492D2D"/>
    <w:rsid w:val="00493D42"/>
    <w:rsid w:val="004963D4"/>
    <w:rsid w:val="0049709F"/>
    <w:rsid w:val="00497E32"/>
    <w:rsid w:val="004A2F5B"/>
    <w:rsid w:val="004A4350"/>
    <w:rsid w:val="004A6BB3"/>
    <w:rsid w:val="004A767C"/>
    <w:rsid w:val="004B0B05"/>
    <w:rsid w:val="004B34D7"/>
    <w:rsid w:val="004B3E57"/>
    <w:rsid w:val="004B4F2C"/>
    <w:rsid w:val="004C4E2B"/>
    <w:rsid w:val="004C4EF0"/>
    <w:rsid w:val="004C72F9"/>
    <w:rsid w:val="004D3033"/>
    <w:rsid w:val="004D47C8"/>
    <w:rsid w:val="004D651A"/>
    <w:rsid w:val="004D6741"/>
    <w:rsid w:val="004D69A3"/>
    <w:rsid w:val="004D6FFE"/>
    <w:rsid w:val="004D77A6"/>
    <w:rsid w:val="004E20DC"/>
    <w:rsid w:val="004E2918"/>
    <w:rsid w:val="004E35AD"/>
    <w:rsid w:val="004E4FB6"/>
    <w:rsid w:val="004E51C9"/>
    <w:rsid w:val="004F143C"/>
    <w:rsid w:val="004F18A9"/>
    <w:rsid w:val="004F2158"/>
    <w:rsid w:val="004F2C7D"/>
    <w:rsid w:val="004F5FAB"/>
    <w:rsid w:val="00505749"/>
    <w:rsid w:val="00506388"/>
    <w:rsid w:val="005127EA"/>
    <w:rsid w:val="0051356B"/>
    <w:rsid w:val="00515C30"/>
    <w:rsid w:val="005178AA"/>
    <w:rsid w:val="00520CB7"/>
    <w:rsid w:val="00521D70"/>
    <w:rsid w:val="0052377D"/>
    <w:rsid w:val="00526456"/>
    <w:rsid w:val="00526656"/>
    <w:rsid w:val="005278F0"/>
    <w:rsid w:val="00527975"/>
    <w:rsid w:val="005323FC"/>
    <w:rsid w:val="005330E5"/>
    <w:rsid w:val="00533F4A"/>
    <w:rsid w:val="0053675A"/>
    <w:rsid w:val="005418B8"/>
    <w:rsid w:val="00544BFF"/>
    <w:rsid w:val="005453D8"/>
    <w:rsid w:val="005455AD"/>
    <w:rsid w:val="00550F18"/>
    <w:rsid w:val="00551753"/>
    <w:rsid w:val="00551FA8"/>
    <w:rsid w:val="005557AD"/>
    <w:rsid w:val="0055581D"/>
    <w:rsid w:val="005567A6"/>
    <w:rsid w:val="00561451"/>
    <w:rsid w:val="005626FE"/>
    <w:rsid w:val="00562B97"/>
    <w:rsid w:val="005654BE"/>
    <w:rsid w:val="0056660D"/>
    <w:rsid w:val="005668A8"/>
    <w:rsid w:val="00566BD3"/>
    <w:rsid w:val="00566C1F"/>
    <w:rsid w:val="00567EE6"/>
    <w:rsid w:val="005717EF"/>
    <w:rsid w:val="0057199A"/>
    <w:rsid w:val="00573461"/>
    <w:rsid w:val="00584419"/>
    <w:rsid w:val="0058473F"/>
    <w:rsid w:val="005852FF"/>
    <w:rsid w:val="005856DE"/>
    <w:rsid w:val="0058739A"/>
    <w:rsid w:val="005876CF"/>
    <w:rsid w:val="00591E0A"/>
    <w:rsid w:val="00592E46"/>
    <w:rsid w:val="00593069"/>
    <w:rsid w:val="00593633"/>
    <w:rsid w:val="005941A7"/>
    <w:rsid w:val="00594AF2"/>
    <w:rsid w:val="005A2730"/>
    <w:rsid w:val="005A3ADF"/>
    <w:rsid w:val="005A53EA"/>
    <w:rsid w:val="005A6169"/>
    <w:rsid w:val="005B2830"/>
    <w:rsid w:val="005B7777"/>
    <w:rsid w:val="005B7BD3"/>
    <w:rsid w:val="005C2E3C"/>
    <w:rsid w:val="005C4566"/>
    <w:rsid w:val="005C5FD5"/>
    <w:rsid w:val="005D1D2B"/>
    <w:rsid w:val="005D4A1F"/>
    <w:rsid w:val="005D4F10"/>
    <w:rsid w:val="005D72FB"/>
    <w:rsid w:val="005D7A04"/>
    <w:rsid w:val="005E1D8F"/>
    <w:rsid w:val="005E2231"/>
    <w:rsid w:val="005E2291"/>
    <w:rsid w:val="005E2F28"/>
    <w:rsid w:val="005E31EC"/>
    <w:rsid w:val="005E38BC"/>
    <w:rsid w:val="005E4489"/>
    <w:rsid w:val="005E6E46"/>
    <w:rsid w:val="005E6ED4"/>
    <w:rsid w:val="005F31F6"/>
    <w:rsid w:val="005F39F4"/>
    <w:rsid w:val="005F45E5"/>
    <w:rsid w:val="005F4AE1"/>
    <w:rsid w:val="005F4EE8"/>
    <w:rsid w:val="005F59FF"/>
    <w:rsid w:val="006052E6"/>
    <w:rsid w:val="00605962"/>
    <w:rsid w:val="00607F31"/>
    <w:rsid w:val="006107D2"/>
    <w:rsid w:val="006115B1"/>
    <w:rsid w:val="00611FAF"/>
    <w:rsid w:val="00613115"/>
    <w:rsid w:val="00614BCC"/>
    <w:rsid w:val="00614FC1"/>
    <w:rsid w:val="006154FE"/>
    <w:rsid w:val="00616B69"/>
    <w:rsid w:val="006173CE"/>
    <w:rsid w:val="006212F5"/>
    <w:rsid w:val="00621D81"/>
    <w:rsid w:val="00623556"/>
    <w:rsid w:val="00627201"/>
    <w:rsid w:val="00627765"/>
    <w:rsid w:val="00630819"/>
    <w:rsid w:val="00632F5A"/>
    <w:rsid w:val="00642CDA"/>
    <w:rsid w:val="00642F40"/>
    <w:rsid w:val="006446E2"/>
    <w:rsid w:val="00647708"/>
    <w:rsid w:val="00650519"/>
    <w:rsid w:val="006524BC"/>
    <w:rsid w:val="00652A41"/>
    <w:rsid w:val="00654138"/>
    <w:rsid w:val="00654EB9"/>
    <w:rsid w:val="0065531B"/>
    <w:rsid w:val="006565BF"/>
    <w:rsid w:val="00657DD9"/>
    <w:rsid w:val="006628CE"/>
    <w:rsid w:val="00662DC7"/>
    <w:rsid w:val="00662F9D"/>
    <w:rsid w:val="00663B17"/>
    <w:rsid w:val="0066455B"/>
    <w:rsid w:val="0066699A"/>
    <w:rsid w:val="00671977"/>
    <w:rsid w:val="006747C3"/>
    <w:rsid w:val="0067557A"/>
    <w:rsid w:val="006759EE"/>
    <w:rsid w:val="00684A8A"/>
    <w:rsid w:val="00686D75"/>
    <w:rsid w:val="00693A65"/>
    <w:rsid w:val="00694D92"/>
    <w:rsid w:val="00695F85"/>
    <w:rsid w:val="00696E2F"/>
    <w:rsid w:val="006A0646"/>
    <w:rsid w:val="006A41C3"/>
    <w:rsid w:val="006A476C"/>
    <w:rsid w:val="006A5D44"/>
    <w:rsid w:val="006A6354"/>
    <w:rsid w:val="006A7BB1"/>
    <w:rsid w:val="006B0F81"/>
    <w:rsid w:val="006B115D"/>
    <w:rsid w:val="006B1F3D"/>
    <w:rsid w:val="006B20EA"/>
    <w:rsid w:val="006B2B57"/>
    <w:rsid w:val="006B3966"/>
    <w:rsid w:val="006B3FE5"/>
    <w:rsid w:val="006B4680"/>
    <w:rsid w:val="006B4FFC"/>
    <w:rsid w:val="006B5654"/>
    <w:rsid w:val="006B68D2"/>
    <w:rsid w:val="006B75C7"/>
    <w:rsid w:val="006C0D50"/>
    <w:rsid w:val="006C2BA0"/>
    <w:rsid w:val="006C48E7"/>
    <w:rsid w:val="006C6FCB"/>
    <w:rsid w:val="006C7B3C"/>
    <w:rsid w:val="006D24DD"/>
    <w:rsid w:val="006E05F4"/>
    <w:rsid w:val="006E2031"/>
    <w:rsid w:val="006E2B80"/>
    <w:rsid w:val="006F0721"/>
    <w:rsid w:val="006F4EE6"/>
    <w:rsid w:val="006F797F"/>
    <w:rsid w:val="00703B94"/>
    <w:rsid w:val="00704A1A"/>
    <w:rsid w:val="007103C1"/>
    <w:rsid w:val="00710C4B"/>
    <w:rsid w:val="0071340D"/>
    <w:rsid w:val="00713A76"/>
    <w:rsid w:val="00714A43"/>
    <w:rsid w:val="00722042"/>
    <w:rsid w:val="007260B5"/>
    <w:rsid w:val="00732B18"/>
    <w:rsid w:val="00737596"/>
    <w:rsid w:val="007378F2"/>
    <w:rsid w:val="00737E6B"/>
    <w:rsid w:val="00740C39"/>
    <w:rsid w:val="00742C42"/>
    <w:rsid w:val="0074469F"/>
    <w:rsid w:val="00751381"/>
    <w:rsid w:val="00751445"/>
    <w:rsid w:val="007521F5"/>
    <w:rsid w:val="00761FE5"/>
    <w:rsid w:val="00770C5F"/>
    <w:rsid w:val="00771084"/>
    <w:rsid w:val="007723DF"/>
    <w:rsid w:val="007748D1"/>
    <w:rsid w:val="007778AA"/>
    <w:rsid w:val="00777B20"/>
    <w:rsid w:val="00780339"/>
    <w:rsid w:val="00781FE5"/>
    <w:rsid w:val="00785DAC"/>
    <w:rsid w:val="00791321"/>
    <w:rsid w:val="00797D53"/>
    <w:rsid w:val="007A1056"/>
    <w:rsid w:val="007A1A48"/>
    <w:rsid w:val="007A444E"/>
    <w:rsid w:val="007A655C"/>
    <w:rsid w:val="007B51FD"/>
    <w:rsid w:val="007C19F6"/>
    <w:rsid w:val="007C5F11"/>
    <w:rsid w:val="007D1CF1"/>
    <w:rsid w:val="007D567A"/>
    <w:rsid w:val="007D644F"/>
    <w:rsid w:val="007E07A1"/>
    <w:rsid w:val="007E26B5"/>
    <w:rsid w:val="007E4855"/>
    <w:rsid w:val="007F3A70"/>
    <w:rsid w:val="007F3AF0"/>
    <w:rsid w:val="007F4B8D"/>
    <w:rsid w:val="00803A35"/>
    <w:rsid w:val="00803DCA"/>
    <w:rsid w:val="008047AB"/>
    <w:rsid w:val="008048DD"/>
    <w:rsid w:val="008108FF"/>
    <w:rsid w:val="00811C38"/>
    <w:rsid w:val="00813310"/>
    <w:rsid w:val="00813A77"/>
    <w:rsid w:val="00813E7E"/>
    <w:rsid w:val="00816516"/>
    <w:rsid w:val="00817518"/>
    <w:rsid w:val="00821206"/>
    <w:rsid w:val="008261D8"/>
    <w:rsid w:val="00827D06"/>
    <w:rsid w:val="00837675"/>
    <w:rsid w:val="00841A61"/>
    <w:rsid w:val="00842752"/>
    <w:rsid w:val="008452A5"/>
    <w:rsid w:val="00847DD9"/>
    <w:rsid w:val="00851BF3"/>
    <w:rsid w:val="0085369C"/>
    <w:rsid w:val="008570F3"/>
    <w:rsid w:val="00861205"/>
    <w:rsid w:val="00863101"/>
    <w:rsid w:val="00863352"/>
    <w:rsid w:val="00863614"/>
    <w:rsid w:val="00863F65"/>
    <w:rsid w:val="0086518C"/>
    <w:rsid w:val="00866FFF"/>
    <w:rsid w:val="00872E4D"/>
    <w:rsid w:val="00874BAD"/>
    <w:rsid w:val="00875223"/>
    <w:rsid w:val="0087774D"/>
    <w:rsid w:val="008800ED"/>
    <w:rsid w:val="00880B9D"/>
    <w:rsid w:val="0088598B"/>
    <w:rsid w:val="00886E2D"/>
    <w:rsid w:val="008874AE"/>
    <w:rsid w:val="0089684E"/>
    <w:rsid w:val="008A36ED"/>
    <w:rsid w:val="008A5540"/>
    <w:rsid w:val="008A735F"/>
    <w:rsid w:val="008B1FD4"/>
    <w:rsid w:val="008B32DE"/>
    <w:rsid w:val="008B4756"/>
    <w:rsid w:val="008C4F7C"/>
    <w:rsid w:val="008C5C8C"/>
    <w:rsid w:val="008C6477"/>
    <w:rsid w:val="008D1392"/>
    <w:rsid w:val="008D54FB"/>
    <w:rsid w:val="008D5F90"/>
    <w:rsid w:val="008E3D5E"/>
    <w:rsid w:val="008E607A"/>
    <w:rsid w:val="008F09D8"/>
    <w:rsid w:val="008F0E74"/>
    <w:rsid w:val="008F237D"/>
    <w:rsid w:val="008F270A"/>
    <w:rsid w:val="008F56D3"/>
    <w:rsid w:val="008F680B"/>
    <w:rsid w:val="009004C0"/>
    <w:rsid w:val="00904F2C"/>
    <w:rsid w:val="0090668D"/>
    <w:rsid w:val="009077B5"/>
    <w:rsid w:val="00907BD3"/>
    <w:rsid w:val="00921FEC"/>
    <w:rsid w:val="00924857"/>
    <w:rsid w:val="00927681"/>
    <w:rsid w:val="00927794"/>
    <w:rsid w:val="00927EA0"/>
    <w:rsid w:val="00931179"/>
    <w:rsid w:val="009314F1"/>
    <w:rsid w:val="00931DCA"/>
    <w:rsid w:val="00932490"/>
    <w:rsid w:val="00934971"/>
    <w:rsid w:val="00941C3A"/>
    <w:rsid w:val="009509D2"/>
    <w:rsid w:val="009513FC"/>
    <w:rsid w:val="00952189"/>
    <w:rsid w:val="00960568"/>
    <w:rsid w:val="00963DCC"/>
    <w:rsid w:val="00966D2E"/>
    <w:rsid w:val="009723DE"/>
    <w:rsid w:val="009730D0"/>
    <w:rsid w:val="009743FA"/>
    <w:rsid w:val="009746D2"/>
    <w:rsid w:val="00974952"/>
    <w:rsid w:val="0098021E"/>
    <w:rsid w:val="00980D0E"/>
    <w:rsid w:val="009831E2"/>
    <w:rsid w:val="00985669"/>
    <w:rsid w:val="009863CB"/>
    <w:rsid w:val="00991C75"/>
    <w:rsid w:val="00991DC9"/>
    <w:rsid w:val="00992FDA"/>
    <w:rsid w:val="0099525A"/>
    <w:rsid w:val="00995C3E"/>
    <w:rsid w:val="00997BE7"/>
    <w:rsid w:val="009A236A"/>
    <w:rsid w:val="009A326D"/>
    <w:rsid w:val="009A423D"/>
    <w:rsid w:val="009A4EAB"/>
    <w:rsid w:val="009A6941"/>
    <w:rsid w:val="009B0D4E"/>
    <w:rsid w:val="009B14CD"/>
    <w:rsid w:val="009B1511"/>
    <w:rsid w:val="009B1B0D"/>
    <w:rsid w:val="009B2EDB"/>
    <w:rsid w:val="009B39B4"/>
    <w:rsid w:val="009B39E9"/>
    <w:rsid w:val="009B3D53"/>
    <w:rsid w:val="009B4A3C"/>
    <w:rsid w:val="009B6E51"/>
    <w:rsid w:val="009B7F11"/>
    <w:rsid w:val="009C1D8B"/>
    <w:rsid w:val="009C20C6"/>
    <w:rsid w:val="009C3320"/>
    <w:rsid w:val="009C44CB"/>
    <w:rsid w:val="009C4DE1"/>
    <w:rsid w:val="009C5C7E"/>
    <w:rsid w:val="009C5F0D"/>
    <w:rsid w:val="009C79A2"/>
    <w:rsid w:val="009D1A71"/>
    <w:rsid w:val="009D1D9D"/>
    <w:rsid w:val="009D36BC"/>
    <w:rsid w:val="009D4FAB"/>
    <w:rsid w:val="009E276B"/>
    <w:rsid w:val="009E75F7"/>
    <w:rsid w:val="009F0C48"/>
    <w:rsid w:val="009F0E30"/>
    <w:rsid w:val="009F1548"/>
    <w:rsid w:val="009F1801"/>
    <w:rsid w:val="009F23C1"/>
    <w:rsid w:val="009F44FF"/>
    <w:rsid w:val="009F53C3"/>
    <w:rsid w:val="009F5BEC"/>
    <w:rsid w:val="00A0294B"/>
    <w:rsid w:val="00A02B90"/>
    <w:rsid w:val="00A03364"/>
    <w:rsid w:val="00A04A9C"/>
    <w:rsid w:val="00A06EFC"/>
    <w:rsid w:val="00A07874"/>
    <w:rsid w:val="00A1204B"/>
    <w:rsid w:val="00A1376B"/>
    <w:rsid w:val="00A158D2"/>
    <w:rsid w:val="00A229BD"/>
    <w:rsid w:val="00A2332E"/>
    <w:rsid w:val="00A23C86"/>
    <w:rsid w:val="00A23D9E"/>
    <w:rsid w:val="00A4085B"/>
    <w:rsid w:val="00A411B8"/>
    <w:rsid w:val="00A4156C"/>
    <w:rsid w:val="00A41D64"/>
    <w:rsid w:val="00A4460F"/>
    <w:rsid w:val="00A448ED"/>
    <w:rsid w:val="00A44F90"/>
    <w:rsid w:val="00A45B56"/>
    <w:rsid w:val="00A462B5"/>
    <w:rsid w:val="00A5481C"/>
    <w:rsid w:val="00A6279F"/>
    <w:rsid w:val="00A63E91"/>
    <w:rsid w:val="00A70EF6"/>
    <w:rsid w:val="00A75768"/>
    <w:rsid w:val="00A80C35"/>
    <w:rsid w:val="00A80EED"/>
    <w:rsid w:val="00A8297F"/>
    <w:rsid w:val="00A83112"/>
    <w:rsid w:val="00A835EC"/>
    <w:rsid w:val="00A855ED"/>
    <w:rsid w:val="00A87BD2"/>
    <w:rsid w:val="00A968D5"/>
    <w:rsid w:val="00A96DF2"/>
    <w:rsid w:val="00A97932"/>
    <w:rsid w:val="00AA1B14"/>
    <w:rsid w:val="00AA204B"/>
    <w:rsid w:val="00AA3D22"/>
    <w:rsid w:val="00AA6FA4"/>
    <w:rsid w:val="00AB01DC"/>
    <w:rsid w:val="00AB1177"/>
    <w:rsid w:val="00AB13AF"/>
    <w:rsid w:val="00AB13E8"/>
    <w:rsid w:val="00AB2414"/>
    <w:rsid w:val="00AB50E8"/>
    <w:rsid w:val="00AB7880"/>
    <w:rsid w:val="00AC19B3"/>
    <w:rsid w:val="00AC287C"/>
    <w:rsid w:val="00AC3140"/>
    <w:rsid w:val="00AC4477"/>
    <w:rsid w:val="00AD186B"/>
    <w:rsid w:val="00AD329A"/>
    <w:rsid w:val="00AD33BC"/>
    <w:rsid w:val="00AD4105"/>
    <w:rsid w:val="00AD431A"/>
    <w:rsid w:val="00AD5BB1"/>
    <w:rsid w:val="00AD7A5B"/>
    <w:rsid w:val="00AE0B96"/>
    <w:rsid w:val="00AE174A"/>
    <w:rsid w:val="00AE17AB"/>
    <w:rsid w:val="00AE4B42"/>
    <w:rsid w:val="00AE51CB"/>
    <w:rsid w:val="00AE65CB"/>
    <w:rsid w:val="00AF108F"/>
    <w:rsid w:val="00AF4B98"/>
    <w:rsid w:val="00AF733D"/>
    <w:rsid w:val="00B03D6A"/>
    <w:rsid w:val="00B04856"/>
    <w:rsid w:val="00B0551D"/>
    <w:rsid w:val="00B06252"/>
    <w:rsid w:val="00B070EE"/>
    <w:rsid w:val="00B13C73"/>
    <w:rsid w:val="00B14532"/>
    <w:rsid w:val="00B209C2"/>
    <w:rsid w:val="00B22E32"/>
    <w:rsid w:val="00B2358A"/>
    <w:rsid w:val="00B2392D"/>
    <w:rsid w:val="00B264EA"/>
    <w:rsid w:val="00B27047"/>
    <w:rsid w:val="00B30F11"/>
    <w:rsid w:val="00B3254F"/>
    <w:rsid w:val="00B329EF"/>
    <w:rsid w:val="00B33060"/>
    <w:rsid w:val="00B359A8"/>
    <w:rsid w:val="00B35B85"/>
    <w:rsid w:val="00B373E1"/>
    <w:rsid w:val="00B414E1"/>
    <w:rsid w:val="00B47222"/>
    <w:rsid w:val="00B516E0"/>
    <w:rsid w:val="00B52586"/>
    <w:rsid w:val="00B53378"/>
    <w:rsid w:val="00B543C9"/>
    <w:rsid w:val="00B559AF"/>
    <w:rsid w:val="00B57F61"/>
    <w:rsid w:val="00B62662"/>
    <w:rsid w:val="00B629A9"/>
    <w:rsid w:val="00B64D23"/>
    <w:rsid w:val="00B677E9"/>
    <w:rsid w:val="00B6794F"/>
    <w:rsid w:val="00B704DA"/>
    <w:rsid w:val="00B7199C"/>
    <w:rsid w:val="00B76FBC"/>
    <w:rsid w:val="00B7727D"/>
    <w:rsid w:val="00B875B2"/>
    <w:rsid w:val="00B875CB"/>
    <w:rsid w:val="00B90F1E"/>
    <w:rsid w:val="00B97631"/>
    <w:rsid w:val="00B97A59"/>
    <w:rsid w:val="00B97E6A"/>
    <w:rsid w:val="00BA1F3A"/>
    <w:rsid w:val="00BA70DB"/>
    <w:rsid w:val="00BA7D03"/>
    <w:rsid w:val="00BB1230"/>
    <w:rsid w:val="00BB2BD2"/>
    <w:rsid w:val="00BB2DBA"/>
    <w:rsid w:val="00BC08BD"/>
    <w:rsid w:val="00BC0F8E"/>
    <w:rsid w:val="00BC3FA8"/>
    <w:rsid w:val="00BC46AE"/>
    <w:rsid w:val="00BC64B8"/>
    <w:rsid w:val="00BD1FCA"/>
    <w:rsid w:val="00BD2732"/>
    <w:rsid w:val="00BD31F1"/>
    <w:rsid w:val="00BD626D"/>
    <w:rsid w:val="00BD7E5A"/>
    <w:rsid w:val="00BE354F"/>
    <w:rsid w:val="00BE4304"/>
    <w:rsid w:val="00BF0232"/>
    <w:rsid w:val="00BF1DBD"/>
    <w:rsid w:val="00BF2AFA"/>
    <w:rsid w:val="00BF3B80"/>
    <w:rsid w:val="00BF5A87"/>
    <w:rsid w:val="00BF7B3A"/>
    <w:rsid w:val="00C03903"/>
    <w:rsid w:val="00C1431B"/>
    <w:rsid w:val="00C1680C"/>
    <w:rsid w:val="00C21BE1"/>
    <w:rsid w:val="00C2241D"/>
    <w:rsid w:val="00C26D0A"/>
    <w:rsid w:val="00C26FEF"/>
    <w:rsid w:val="00C2706F"/>
    <w:rsid w:val="00C27259"/>
    <w:rsid w:val="00C302BB"/>
    <w:rsid w:val="00C31250"/>
    <w:rsid w:val="00C318BD"/>
    <w:rsid w:val="00C32B55"/>
    <w:rsid w:val="00C32E0A"/>
    <w:rsid w:val="00C36C8C"/>
    <w:rsid w:val="00C4028E"/>
    <w:rsid w:val="00C40FC9"/>
    <w:rsid w:val="00C43E7D"/>
    <w:rsid w:val="00C45106"/>
    <w:rsid w:val="00C456E8"/>
    <w:rsid w:val="00C50899"/>
    <w:rsid w:val="00C57084"/>
    <w:rsid w:val="00C616A7"/>
    <w:rsid w:val="00C620D2"/>
    <w:rsid w:val="00C64012"/>
    <w:rsid w:val="00C66D11"/>
    <w:rsid w:val="00C743EA"/>
    <w:rsid w:val="00C76C91"/>
    <w:rsid w:val="00C77C46"/>
    <w:rsid w:val="00C800B6"/>
    <w:rsid w:val="00C81701"/>
    <w:rsid w:val="00C95D2E"/>
    <w:rsid w:val="00CA0D9D"/>
    <w:rsid w:val="00CA17D3"/>
    <w:rsid w:val="00CA2980"/>
    <w:rsid w:val="00CA3EB1"/>
    <w:rsid w:val="00CA412A"/>
    <w:rsid w:val="00CA64D3"/>
    <w:rsid w:val="00CA71F3"/>
    <w:rsid w:val="00CB31DC"/>
    <w:rsid w:val="00CC0B56"/>
    <w:rsid w:val="00CC310C"/>
    <w:rsid w:val="00CC34E8"/>
    <w:rsid w:val="00CC4A59"/>
    <w:rsid w:val="00CC50FE"/>
    <w:rsid w:val="00CC5CB3"/>
    <w:rsid w:val="00CC7587"/>
    <w:rsid w:val="00CD0863"/>
    <w:rsid w:val="00CD0869"/>
    <w:rsid w:val="00CD12FF"/>
    <w:rsid w:val="00CD2846"/>
    <w:rsid w:val="00CD38A0"/>
    <w:rsid w:val="00CE1981"/>
    <w:rsid w:val="00CE27A6"/>
    <w:rsid w:val="00CE2F59"/>
    <w:rsid w:val="00CE5BA9"/>
    <w:rsid w:val="00CE6B18"/>
    <w:rsid w:val="00CF1810"/>
    <w:rsid w:val="00CF4920"/>
    <w:rsid w:val="00CF5300"/>
    <w:rsid w:val="00CF5C03"/>
    <w:rsid w:val="00CF6BFD"/>
    <w:rsid w:val="00CF77B6"/>
    <w:rsid w:val="00CF7843"/>
    <w:rsid w:val="00D01859"/>
    <w:rsid w:val="00D01A4C"/>
    <w:rsid w:val="00D01C77"/>
    <w:rsid w:val="00D0351A"/>
    <w:rsid w:val="00D051B8"/>
    <w:rsid w:val="00D062C3"/>
    <w:rsid w:val="00D067CE"/>
    <w:rsid w:val="00D06D4A"/>
    <w:rsid w:val="00D11A7B"/>
    <w:rsid w:val="00D1555A"/>
    <w:rsid w:val="00D17BB7"/>
    <w:rsid w:val="00D200EC"/>
    <w:rsid w:val="00D21422"/>
    <w:rsid w:val="00D22373"/>
    <w:rsid w:val="00D307AB"/>
    <w:rsid w:val="00D40A63"/>
    <w:rsid w:val="00D41650"/>
    <w:rsid w:val="00D41D87"/>
    <w:rsid w:val="00D423A9"/>
    <w:rsid w:val="00D429A7"/>
    <w:rsid w:val="00D43C6C"/>
    <w:rsid w:val="00D43F8F"/>
    <w:rsid w:val="00D50586"/>
    <w:rsid w:val="00D5213E"/>
    <w:rsid w:val="00D52764"/>
    <w:rsid w:val="00D53736"/>
    <w:rsid w:val="00D53AD7"/>
    <w:rsid w:val="00D5711F"/>
    <w:rsid w:val="00D64038"/>
    <w:rsid w:val="00D70E68"/>
    <w:rsid w:val="00D73AE5"/>
    <w:rsid w:val="00D7667A"/>
    <w:rsid w:val="00D76717"/>
    <w:rsid w:val="00D77A8A"/>
    <w:rsid w:val="00D77B91"/>
    <w:rsid w:val="00D77CA0"/>
    <w:rsid w:val="00D82914"/>
    <w:rsid w:val="00D84046"/>
    <w:rsid w:val="00D86C90"/>
    <w:rsid w:val="00D87C6D"/>
    <w:rsid w:val="00D92FCF"/>
    <w:rsid w:val="00D93963"/>
    <w:rsid w:val="00D972DA"/>
    <w:rsid w:val="00DA38AF"/>
    <w:rsid w:val="00DA3B8B"/>
    <w:rsid w:val="00DA7C7B"/>
    <w:rsid w:val="00DB4680"/>
    <w:rsid w:val="00DB68D1"/>
    <w:rsid w:val="00DC3263"/>
    <w:rsid w:val="00DC3C8D"/>
    <w:rsid w:val="00DC4116"/>
    <w:rsid w:val="00DC600A"/>
    <w:rsid w:val="00DD0372"/>
    <w:rsid w:val="00DD09D4"/>
    <w:rsid w:val="00DD0B8E"/>
    <w:rsid w:val="00DD1982"/>
    <w:rsid w:val="00DD5B7F"/>
    <w:rsid w:val="00DE038C"/>
    <w:rsid w:val="00DE1AF5"/>
    <w:rsid w:val="00DE2E8A"/>
    <w:rsid w:val="00DE48F9"/>
    <w:rsid w:val="00DF03DE"/>
    <w:rsid w:val="00DF0A44"/>
    <w:rsid w:val="00DF4B72"/>
    <w:rsid w:val="00E01BCC"/>
    <w:rsid w:val="00E05ADF"/>
    <w:rsid w:val="00E11CFD"/>
    <w:rsid w:val="00E161FE"/>
    <w:rsid w:val="00E169B6"/>
    <w:rsid w:val="00E21869"/>
    <w:rsid w:val="00E3192A"/>
    <w:rsid w:val="00E33E6E"/>
    <w:rsid w:val="00E34BE5"/>
    <w:rsid w:val="00E362E7"/>
    <w:rsid w:val="00E36896"/>
    <w:rsid w:val="00E42D14"/>
    <w:rsid w:val="00E433DA"/>
    <w:rsid w:val="00E43D7A"/>
    <w:rsid w:val="00E444CE"/>
    <w:rsid w:val="00E50A9E"/>
    <w:rsid w:val="00E51833"/>
    <w:rsid w:val="00E541C1"/>
    <w:rsid w:val="00E6105C"/>
    <w:rsid w:val="00E70FDB"/>
    <w:rsid w:val="00E7234A"/>
    <w:rsid w:val="00E72961"/>
    <w:rsid w:val="00E7658F"/>
    <w:rsid w:val="00E76DEE"/>
    <w:rsid w:val="00E77CB8"/>
    <w:rsid w:val="00E77E6A"/>
    <w:rsid w:val="00E813EF"/>
    <w:rsid w:val="00E81CF7"/>
    <w:rsid w:val="00E8312E"/>
    <w:rsid w:val="00E910D3"/>
    <w:rsid w:val="00E93508"/>
    <w:rsid w:val="00E9355E"/>
    <w:rsid w:val="00E937AF"/>
    <w:rsid w:val="00E9472D"/>
    <w:rsid w:val="00E95531"/>
    <w:rsid w:val="00EA0E4A"/>
    <w:rsid w:val="00EA20FA"/>
    <w:rsid w:val="00EA4A0B"/>
    <w:rsid w:val="00EA6CCF"/>
    <w:rsid w:val="00EA71EB"/>
    <w:rsid w:val="00EB193C"/>
    <w:rsid w:val="00EB291B"/>
    <w:rsid w:val="00EB349B"/>
    <w:rsid w:val="00EB359C"/>
    <w:rsid w:val="00EB5A9A"/>
    <w:rsid w:val="00EC0C28"/>
    <w:rsid w:val="00EC1655"/>
    <w:rsid w:val="00EC32DC"/>
    <w:rsid w:val="00EC42ED"/>
    <w:rsid w:val="00EC5811"/>
    <w:rsid w:val="00EC5E14"/>
    <w:rsid w:val="00EC603D"/>
    <w:rsid w:val="00EC60E6"/>
    <w:rsid w:val="00EC6AEF"/>
    <w:rsid w:val="00EC7557"/>
    <w:rsid w:val="00ED1FBB"/>
    <w:rsid w:val="00ED20E0"/>
    <w:rsid w:val="00ED3A67"/>
    <w:rsid w:val="00ED53E7"/>
    <w:rsid w:val="00ED7EA9"/>
    <w:rsid w:val="00EE5246"/>
    <w:rsid w:val="00EE79D4"/>
    <w:rsid w:val="00EF2731"/>
    <w:rsid w:val="00EF3B78"/>
    <w:rsid w:val="00EF44A1"/>
    <w:rsid w:val="00F00302"/>
    <w:rsid w:val="00F007FB"/>
    <w:rsid w:val="00F07661"/>
    <w:rsid w:val="00F13011"/>
    <w:rsid w:val="00F17C62"/>
    <w:rsid w:val="00F17D34"/>
    <w:rsid w:val="00F21148"/>
    <w:rsid w:val="00F232A4"/>
    <w:rsid w:val="00F24C88"/>
    <w:rsid w:val="00F25A56"/>
    <w:rsid w:val="00F26A65"/>
    <w:rsid w:val="00F27E30"/>
    <w:rsid w:val="00F30381"/>
    <w:rsid w:val="00F350D5"/>
    <w:rsid w:val="00F3624F"/>
    <w:rsid w:val="00F36507"/>
    <w:rsid w:val="00F36710"/>
    <w:rsid w:val="00F37D5C"/>
    <w:rsid w:val="00F37DB6"/>
    <w:rsid w:val="00F42056"/>
    <w:rsid w:val="00F4206F"/>
    <w:rsid w:val="00F456B7"/>
    <w:rsid w:val="00F5357A"/>
    <w:rsid w:val="00F537E8"/>
    <w:rsid w:val="00F53DB9"/>
    <w:rsid w:val="00F553EA"/>
    <w:rsid w:val="00F628E7"/>
    <w:rsid w:val="00F6512B"/>
    <w:rsid w:val="00F673A7"/>
    <w:rsid w:val="00F71217"/>
    <w:rsid w:val="00F754DA"/>
    <w:rsid w:val="00F7718E"/>
    <w:rsid w:val="00F8466F"/>
    <w:rsid w:val="00F87C1F"/>
    <w:rsid w:val="00F90469"/>
    <w:rsid w:val="00F904D0"/>
    <w:rsid w:val="00F91579"/>
    <w:rsid w:val="00F9794D"/>
    <w:rsid w:val="00F97BF0"/>
    <w:rsid w:val="00F97C86"/>
    <w:rsid w:val="00F97FCF"/>
    <w:rsid w:val="00FA14A7"/>
    <w:rsid w:val="00FA3E4D"/>
    <w:rsid w:val="00FA4815"/>
    <w:rsid w:val="00FA4DF7"/>
    <w:rsid w:val="00FA523D"/>
    <w:rsid w:val="00FA6488"/>
    <w:rsid w:val="00FA6531"/>
    <w:rsid w:val="00FB255D"/>
    <w:rsid w:val="00FB5124"/>
    <w:rsid w:val="00FB5491"/>
    <w:rsid w:val="00FC14E3"/>
    <w:rsid w:val="00FC3A27"/>
    <w:rsid w:val="00FC4EC4"/>
    <w:rsid w:val="00FC5F5B"/>
    <w:rsid w:val="00FD0D25"/>
    <w:rsid w:val="00FD21AF"/>
    <w:rsid w:val="00FD3557"/>
    <w:rsid w:val="00FD46D9"/>
    <w:rsid w:val="00FD5105"/>
    <w:rsid w:val="00FE4063"/>
    <w:rsid w:val="00FE4C2C"/>
    <w:rsid w:val="00FE7111"/>
    <w:rsid w:val="00FE716F"/>
    <w:rsid w:val="00FE7663"/>
    <w:rsid w:val="00FF083C"/>
    <w:rsid w:val="00FF2BFB"/>
    <w:rsid w:val="00FF5114"/>
    <w:rsid w:val="00FF5AB9"/>
    <w:rsid w:val="00FF6225"/>
    <w:rsid w:val="00FF6A3B"/>
    <w:rsid w:val="00FF7145"/>
    <w:rsid w:val="00FF72A4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A9A3"/>
  <w15:chartTrackingRefBased/>
  <w15:docId w15:val="{E42A1351-83F6-4562-88B4-9412E43F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B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B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BD3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BD3"/>
    <w:rPr>
      <w:b/>
      <w:bCs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BD3"/>
    <w:rPr>
      <w:rFonts w:ascii="Segoe UI" w:hAnsi="Segoe UI" w:cs="Segoe UI"/>
      <w:sz w:val="18"/>
      <w:szCs w:val="18"/>
      <w:lang w:val="sr-Cyrl-RS"/>
    </w:rPr>
  </w:style>
  <w:style w:type="paragraph" w:styleId="Revision">
    <w:name w:val="Revision"/>
    <w:hidden/>
    <w:uiPriority w:val="99"/>
    <w:semiHidden/>
    <w:rsid w:val="00050540"/>
    <w:pPr>
      <w:spacing w:after="0" w:line="240" w:lineRule="auto"/>
    </w:pPr>
    <w:rPr>
      <w:lang w:val="sr-Cyrl-RS"/>
    </w:rPr>
  </w:style>
  <w:style w:type="paragraph" w:styleId="ListParagraph">
    <w:name w:val="List Paragraph"/>
    <w:basedOn w:val="Normal"/>
    <w:uiPriority w:val="34"/>
    <w:qFormat/>
    <w:rsid w:val="0090668D"/>
    <w:pPr>
      <w:ind w:left="720"/>
      <w:contextualSpacing/>
    </w:pPr>
  </w:style>
  <w:style w:type="paragraph" w:customStyle="1" w:styleId="Standard">
    <w:name w:val="Standard"/>
    <w:rsid w:val="00657D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ormal1">
    <w:name w:val="Normal1"/>
    <w:basedOn w:val="Normal"/>
    <w:rsid w:val="0055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2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A0B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252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A0B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5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8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5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33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3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8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7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7B77A-EEFE-4230-BB39-DA0231B7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1935</Words>
  <Characters>11035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Jerkovic</dc:creator>
  <cp:keywords/>
  <dc:description/>
  <cp:lastModifiedBy>Bojan Grgic</cp:lastModifiedBy>
  <cp:revision>2</cp:revision>
  <cp:lastPrinted>2021-12-24T10:02:00Z</cp:lastPrinted>
  <dcterms:created xsi:type="dcterms:W3CDTF">2021-12-29T20:49:00Z</dcterms:created>
  <dcterms:modified xsi:type="dcterms:W3CDTF">2021-12-29T20:49:00Z</dcterms:modified>
</cp:coreProperties>
</file>