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F60" w:rsidRDefault="00A36F60" w:rsidP="00A36F60">
      <w:pPr>
        <w:tabs>
          <w:tab w:val="left" w:pos="709"/>
        </w:tabs>
        <w:suppressAutoHyphens/>
        <w:spacing w:after="0"/>
        <w:jc w:val="center"/>
        <w:rPr>
          <w:rFonts w:ascii="Times New Roman" w:eastAsia="Times New Roman" w:hAnsi="Times New Roman"/>
          <w:sz w:val="24"/>
          <w:szCs w:val="24"/>
          <w:lang w:val="sr-Cyrl-CS" w:eastAsia="ar-SA"/>
        </w:rPr>
      </w:pPr>
      <w:r>
        <w:rPr>
          <w:rFonts w:ascii="Times New Roman" w:eastAsia="Times New Roman" w:hAnsi="Times New Roman"/>
          <w:sz w:val="24"/>
          <w:szCs w:val="24"/>
          <w:lang w:val="sr-Cyrl-CS" w:eastAsia="ar-SA"/>
        </w:rPr>
        <w:t>ПРЕГЛЕД ОДРЕДАБА КОЈЕ СЕ МЕЊАЈУ</w:t>
      </w:r>
    </w:p>
    <w:p w:rsidR="00A36F60" w:rsidRDefault="00A36F60" w:rsidP="00A36F60">
      <w:pPr>
        <w:tabs>
          <w:tab w:val="left" w:pos="709"/>
        </w:tabs>
        <w:suppressAutoHyphens/>
        <w:spacing w:after="0" w:line="240" w:lineRule="auto"/>
        <w:jc w:val="center"/>
        <w:rPr>
          <w:rFonts w:ascii="Times New Roman" w:eastAsia="Times New Roman" w:hAnsi="Times New Roman"/>
          <w:sz w:val="24"/>
          <w:szCs w:val="24"/>
          <w:lang w:val="sr-Cyrl-CS" w:eastAsia="ar-SA"/>
        </w:rPr>
      </w:pPr>
    </w:p>
    <w:p w:rsidR="00A36F60" w:rsidRDefault="00A36F60" w:rsidP="00A36F60">
      <w:pPr>
        <w:tabs>
          <w:tab w:val="left" w:pos="709"/>
        </w:tabs>
        <w:suppressAutoHyphens/>
        <w:spacing w:after="0" w:line="240" w:lineRule="auto"/>
        <w:jc w:val="center"/>
        <w:rPr>
          <w:rFonts w:ascii="Times New Roman" w:eastAsia="Times New Roman" w:hAnsi="Times New Roman"/>
          <w:sz w:val="24"/>
          <w:szCs w:val="24"/>
          <w:lang w:val="sr-Cyrl-CS" w:eastAsia="ar-SA"/>
        </w:rPr>
      </w:pPr>
      <w:r>
        <w:rPr>
          <w:rFonts w:ascii="Times New Roman" w:eastAsia="Times New Roman" w:hAnsi="Times New Roman"/>
          <w:sz w:val="24"/>
          <w:szCs w:val="24"/>
          <w:lang w:val="sr-Cyrl-CS" w:eastAsia="ar-SA"/>
        </w:rPr>
        <w:t>Усаглашавање посебних закона</w:t>
      </w:r>
    </w:p>
    <w:p w:rsidR="00A36F60" w:rsidRDefault="00A36F60" w:rsidP="00A36F60">
      <w:pPr>
        <w:tabs>
          <w:tab w:val="left" w:pos="709"/>
        </w:tabs>
        <w:suppressAutoHyphens/>
        <w:spacing w:after="0" w:line="240" w:lineRule="auto"/>
        <w:jc w:val="both"/>
        <w:rPr>
          <w:rFonts w:ascii="Times New Roman" w:eastAsia="Times New Roman" w:hAnsi="Times New Roman"/>
          <w:sz w:val="24"/>
          <w:szCs w:val="24"/>
          <w:lang w:val="sr-Cyrl-CS" w:eastAsia="ar-SA"/>
        </w:rPr>
      </w:pPr>
      <w:bookmarkStart w:id="0" w:name="_GoBack"/>
      <w:bookmarkEnd w:id="0"/>
    </w:p>
    <w:p w:rsidR="00A36F60" w:rsidRDefault="00A36F60" w:rsidP="00A36F60">
      <w:pPr>
        <w:tabs>
          <w:tab w:val="left" w:pos="709"/>
        </w:tabs>
        <w:suppressAutoHyphens/>
        <w:spacing w:after="0" w:line="240" w:lineRule="auto"/>
        <w:jc w:val="center"/>
        <w:rPr>
          <w:rFonts w:ascii="Times New Roman" w:eastAsia="Times New Roman" w:hAnsi="Times New Roman"/>
          <w:sz w:val="24"/>
          <w:szCs w:val="24"/>
          <w:lang w:val="sr-Cyrl-CS" w:eastAsia="ar-SA"/>
        </w:rPr>
      </w:pPr>
      <w:r>
        <w:rPr>
          <w:rFonts w:ascii="Times New Roman" w:eastAsia="Times New Roman" w:hAnsi="Times New Roman"/>
          <w:sz w:val="24"/>
          <w:szCs w:val="24"/>
          <w:lang w:val="sr-Cyrl-CS" w:eastAsia="ar-SA"/>
        </w:rPr>
        <w:t>Члан 39.</w:t>
      </w:r>
    </w:p>
    <w:p w:rsidR="00A36F60" w:rsidRDefault="00A36F60" w:rsidP="00A36F60">
      <w:pPr>
        <w:tabs>
          <w:tab w:val="left" w:pos="709"/>
        </w:tabs>
        <w:suppressAutoHyphens/>
        <w:spacing w:after="0" w:line="240" w:lineRule="auto"/>
        <w:jc w:val="both"/>
        <w:rPr>
          <w:rFonts w:ascii="Times New Roman" w:eastAsia="Times New Roman" w:hAnsi="Times New Roman"/>
          <w:sz w:val="24"/>
          <w:szCs w:val="24"/>
          <w:lang w:val="sr-Cyrl-CS" w:eastAsia="ar-SA"/>
        </w:rPr>
      </w:pPr>
      <w:r>
        <w:rPr>
          <w:rFonts w:ascii="Times New Roman" w:eastAsia="Times New Roman" w:hAnsi="Times New Roman"/>
          <w:sz w:val="24"/>
          <w:szCs w:val="24"/>
          <w:lang w:val="sr-Cyrl-CS" w:eastAsia="ar-SA"/>
        </w:rPr>
        <w:tab/>
        <w:t>До 1. јула 2017. године донеће се, у складу са одредбама овог закона, закон којим се уређују плате и друга примања запослених у органима аутономне покрајине и јединице локалне самоуправе и другим органима и организацијама које је основала аутономна покрајина или јединица локалне самоуправе a на које се примењују прописи о радним односима у аутономним покрајинама или јединицама локалне самоуправе.</w:t>
      </w:r>
    </w:p>
    <w:p w:rsidR="00A36F60" w:rsidRDefault="00A36F60" w:rsidP="00A36F60">
      <w:pPr>
        <w:tabs>
          <w:tab w:val="left" w:pos="709"/>
        </w:tabs>
        <w:suppressAutoHyphens/>
        <w:spacing w:after="0" w:line="240" w:lineRule="auto"/>
        <w:jc w:val="both"/>
        <w:rPr>
          <w:rFonts w:ascii="Times New Roman" w:eastAsia="Times New Roman" w:hAnsi="Times New Roman"/>
          <w:sz w:val="24"/>
          <w:szCs w:val="24"/>
          <w:lang w:val="sr-Cyrl-CS" w:eastAsia="ar-SA"/>
        </w:rPr>
      </w:pPr>
      <w:r>
        <w:rPr>
          <w:rFonts w:ascii="Times New Roman" w:eastAsia="Times New Roman" w:hAnsi="Times New Roman"/>
          <w:sz w:val="24"/>
          <w:szCs w:val="24"/>
          <w:lang w:val="sr-Cyrl-CS" w:eastAsia="ar-SA"/>
        </w:rPr>
        <w:tab/>
        <w:t>До 1. јануара</w:t>
      </w:r>
      <w:r>
        <w:rPr>
          <w:rFonts w:ascii="Times New Roman" w:eastAsia="Times New Roman" w:hAnsi="Times New Roman"/>
          <w:strike/>
          <w:sz w:val="24"/>
          <w:szCs w:val="24"/>
          <w:lang w:val="sr-Cyrl-CS" w:eastAsia="ar-SA"/>
        </w:rPr>
        <w:t xml:space="preserve"> 2022. године</w:t>
      </w:r>
      <w:r>
        <w:rPr>
          <w:rFonts w:ascii="Times New Roman" w:eastAsia="Times New Roman" w:hAnsi="Times New Roman"/>
          <w:sz w:val="24"/>
          <w:szCs w:val="24"/>
          <w:lang w:val="sr-Cyrl-CS" w:eastAsia="ar-SA"/>
        </w:rPr>
        <w:t xml:space="preserve"> 2025. ГОДИНЕ са одредбама овог закона ускладиће се закони којима се уређују плате и друга примања запослених у државним органима,  полицијских службеника, професионалних припадника Војске Србије и запослених у органима у чијем су делокругу безбедоносни и обавештајни послови.</w:t>
      </w:r>
    </w:p>
    <w:p w:rsidR="00A36F60" w:rsidRDefault="00A36F60" w:rsidP="00A36F60">
      <w:pPr>
        <w:tabs>
          <w:tab w:val="left" w:pos="709"/>
        </w:tabs>
        <w:suppressAutoHyphens/>
        <w:spacing w:after="0" w:line="240" w:lineRule="auto"/>
        <w:jc w:val="both"/>
        <w:rPr>
          <w:rFonts w:ascii="Times New Roman" w:eastAsia="Times New Roman" w:hAnsi="Times New Roman"/>
          <w:sz w:val="24"/>
          <w:szCs w:val="24"/>
          <w:lang w:val="sr-Cyrl-CS" w:eastAsia="ar-SA"/>
        </w:rPr>
      </w:pPr>
      <w:r>
        <w:rPr>
          <w:rFonts w:ascii="Times New Roman" w:eastAsia="Times New Roman" w:hAnsi="Times New Roman"/>
          <w:sz w:val="24"/>
          <w:szCs w:val="24"/>
          <w:lang w:val="sr-Cyrl-CS" w:eastAsia="ar-SA"/>
        </w:rPr>
        <w:tab/>
        <w:t>До 1. јануара  2019. године донеће се, у складу са одредбама овог закона, закони којима се уређују радноправни статус, плате и друга примања запослених у јавним службама, јавним агенцијама и другим органима и организацијама које је основала Република Србија, аутономна покрајина или јединица локалне самоуправе.</w:t>
      </w:r>
    </w:p>
    <w:p w:rsidR="00A36F60" w:rsidRDefault="00A36F60" w:rsidP="00A36F60">
      <w:pPr>
        <w:tabs>
          <w:tab w:val="left" w:pos="709"/>
        </w:tabs>
        <w:suppressAutoHyphens/>
        <w:spacing w:after="0" w:line="240" w:lineRule="auto"/>
        <w:jc w:val="both"/>
        <w:rPr>
          <w:rFonts w:ascii="Times New Roman" w:eastAsia="Times New Roman" w:hAnsi="Times New Roman"/>
          <w:sz w:val="24"/>
          <w:szCs w:val="24"/>
          <w:lang w:val="sr-Cyrl-CS" w:eastAsia="ar-SA"/>
        </w:rPr>
      </w:pPr>
      <w:r>
        <w:rPr>
          <w:rFonts w:ascii="Times New Roman" w:eastAsia="Times New Roman" w:hAnsi="Times New Roman"/>
          <w:sz w:val="24"/>
          <w:szCs w:val="24"/>
          <w:lang w:val="sr-Cyrl-CS" w:eastAsia="ar-SA"/>
        </w:rPr>
        <w:tab/>
        <w:t>Посебним законима из ст. 1–3. овог члана одредиће се да запослени задржава затечену плату на радном месту на које је био распоређен, односно чије послове обавља на дан почетка примене посебних закона, уз одређивање начина прилагођавања те плате, којим ће се обезбедити њено усаглашавање са платом коју би остварио применом одредаба овог и посебних закона, а који мора бити постепен и прилагођен буџетским ограничењима.</w:t>
      </w:r>
    </w:p>
    <w:p w:rsidR="00A36F60" w:rsidRDefault="00A36F60" w:rsidP="00A36F60">
      <w:pPr>
        <w:tabs>
          <w:tab w:val="left" w:pos="709"/>
        </w:tabs>
        <w:suppressAutoHyphens/>
        <w:spacing w:after="0" w:line="240" w:lineRule="auto"/>
        <w:jc w:val="both"/>
        <w:rPr>
          <w:rFonts w:ascii="Times New Roman" w:eastAsia="Times New Roman" w:hAnsi="Times New Roman"/>
          <w:sz w:val="24"/>
          <w:szCs w:val="24"/>
          <w:lang w:val="sr-Cyrl-CS" w:eastAsia="ar-SA"/>
        </w:rPr>
      </w:pPr>
      <w:r>
        <w:rPr>
          <w:rFonts w:ascii="Times New Roman" w:eastAsia="Times New Roman" w:hAnsi="Times New Roman"/>
          <w:sz w:val="24"/>
          <w:szCs w:val="24"/>
          <w:lang w:val="sr-Cyrl-CS" w:eastAsia="ar-SA"/>
        </w:rPr>
        <w:tab/>
        <w:t>Затечена плата из става 4. овог члана представља основну плату запосленог увећану за додатак на плату, односно увећање плате које је запослени имао на дан ступања на снагу посебног закона, а које није прописано одредбама овог закона или које постаје саставни део коефицијента у складу са овим и посебним законом.</w:t>
      </w:r>
    </w:p>
    <w:p w:rsidR="00A36F60" w:rsidRDefault="00A36F60" w:rsidP="00A36F60">
      <w:pPr>
        <w:tabs>
          <w:tab w:val="left" w:pos="709"/>
        </w:tabs>
        <w:suppressAutoHyphens/>
        <w:spacing w:after="0" w:line="240" w:lineRule="auto"/>
        <w:jc w:val="both"/>
        <w:rPr>
          <w:rFonts w:ascii="Times New Roman" w:eastAsia="Times New Roman" w:hAnsi="Times New Roman"/>
          <w:sz w:val="24"/>
          <w:szCs w:val="24"/>
          <w:lang w:val="sr-Cyrl-CS" w:eastAsia="ar-SA"/>
        </w:rPr>
      </w:pPr>
      <w:r>
        <w:rPr>
          <w:rFonts w:ascii="Times New Roman" w:eastAsia="Times New Roman" w:hAnsi="Times New Roman"/>
          <w:sz w:val="24"/>
          <w:szCs w:val="24"/>
          <w:lang w:val="sr-Cyrl-CS" w:eastAsia="ar-SA"/>
        </w:rPr>
        <w:tab/>
        <w:t>Право на плату и друга примања из радног односа запослени у органима, организацијама, службама и агенцијама остварују на основу прописа који су на снази до почетка примене посебних закона из ст. 1–3. овог члана.</w:t>
      </w:r>
    </w:p>
    <w:p w:rsidR="00A36F60" w:rsidRDefault="00A36F60" w:rsidP="00A36F60">
      <w:pPr>
        <w:spacing w:after="0" w:line="240" w:lineRule="auto"/>
        <w:rPr>
          <w:rFonts w:ascii="Times New Roman" w:eastAsia="Times New Roman" w:hAnsi="Times New Roman"/>
          <w:sz w:val="24"/>
          <w:szCs w:val="24"/>
          <w:lang w:val="sr-Cyrl-CS" w:eastAsia="ar-SA"/>
        </w:rPr>
      </w:pPr>
    </w:p>
    <w:p w:rsidR="00A36F60" w:rsidRDefault="00A36F60" w:rsidP="00A36F60">
      <w:pPr>
        <w:spacing w:after="0" w:line="240" w:lineRule="auto"/>
        <w:jc w:val="center"/>
        <w:rPr>
          <w:rFonts w:ascii="Times New Roman" w:eastAsia="Times New Roman" w:hAnsi="Times New Roman"/>
          <w:sz w:val="24"/>
          <w:szCs w:val="24"/>
          <w:lang w:val="sr-Cyrl-CS" w:eastAsia="ar-SA"/>
        </w:rPr>
      </w:pPr>
      <w:r>
        <w:rPr>
          <w:rFonts w:ascii="Times New Roman" w:eastAsia="Times New Roman" w:hAnsi="Times New Roman"/>
          <w:sz w:val="24"/>
          <w:szCs w:val="24"/>
          <w:lang w:val="sr-Cyrl-CS" w:eastAsia="ar-SA"/>
        </w:rPr>
        <w:t>Ступање на снагу закона</w:t>
      </w:r>
    </w:p>
    <w:p w:rsidR="00A36F60" w:rsidRDefault="00A36F60" w:rsidP="00A36F60">
      <w:pPr>
        <w:spacing w:after="0" w:line="240" w:lineRule="auto"/>
        <w:jc w:val="center"/>
        <w:rPr>
          <w:rFonts w:ascii="Times New Roman" w:eastAsia="Times New Roman" w:hAnsi="Times New Roman"/>
          <w:sz w:val="24"/>
          <w:szCs w:val="24"/>
          <w:lang w:val="sr-Cyrl-CS" w:eastAsia="ar-SA"/>
        </w:rPr>
      </w:pPr>
    </w:p>
    <w:p w:rsidR="00A36F60" w:rsidRDefault="00A36F60" w:rsidP="00A36F60">
      <w:pPr>
        <w:spacing w:after="0" w:line="240" w:lineRule="auto"/>
        <w:jc w:val="center"/>
        <w:rPr>
          <w:rFonts w:ascii="Times New Roman" w:eastAsia="Times New Roman" w:hAnsi="Times New Roman"/>
          <w:sz w:val="24"/>
          <w:szCs w:val="24"/>
          <w:lang w:val="sr-Cyrl-CS" w:eastAsia="ar-SA"/>
        </w:rPr>
      </w:pPr>
      <w:r>
        <w:rPr>
          <w:rFonts w:ascii="Times New Roman" w:eastAsia="Times New Roman" w:hAnsi="Times New Roman"/>
          <w:sz w:val="24"/>
          <w:szCs w:val="24"/>
          <w:lang w:val="sr-Cyrl-CS" w:eastAsia="ar-SA"/>
        </w:rPr>
        <w:t>Члан 40.</w:t>
      </w:r>
    </w:p>
    <w:p w:rsidR="00A36F60" w:rsidRDefault="00A36F60" w:rsidP="00A36F60">
      <w:pPr>
        <w:spacing w:after="0" w:line="240" w:lineRule="auto"/>
        <w:ind w:firstLine="720"/>
        <w:jc w:val="both"/>
        <w:rPr>
          <w:rFonts w:ascii="Times New Roman" w:hAnsi="Times New Roman"/>
          <w:sz w:val="24"/>
          <w:szCs w:val="24"/>
          <w:lang w:val="sr-Cyrl-RS"/>
        </w:rPr>
      </w:pPr>
      <w:r>
        <w:rPr>
          <w:rFonts w:ascii="Times New Roman" w:eastAsia="Times New Roman" w:hAnsi="Times New Roman"/>
          <w:sz w:val="24"/>
          <w:szCs w:val="24"/>
          <w:lang w:val="sr-Cyrl-CS" w:eastAsia="ar-SA"/>
        </w:rPr>
        <w:t>Овај закон ступа на снагу наредног дана од дана објављивања у „Службеном гласнику Републике Србије”, а примењује се почев од 1. јануара</w:t>
      </w:r>
      <w:r>
        <w:rPr>
          <w:rFonts w:ascii="Times New Roman" w:eastAsia="Times New Roman" w:hAnsi="Times New Roman"/>
          <w:strike/>
          <w:sz w:val="24"/>
          <w:szCs w:val="24"/>
          <w:lang w:val="sr-Cyrl-CS" w:eastAsia="ar-SA"/>
        </w:rPr>
        <w:t xml:space="preserve"> 2022. године</w:t>
      </w:r>
      <w:r>
        <w:rPr>
          <w:rFonts w:ascii="Times New Roman" w:eastAsia="Times New Roman" w:hAnsi="Times New Roman"/>
          <w:sz w:val="24"/>
          <w:szCs w:val="24"/>
          <w:lang w:val="sr-Cyrl-CS" w:eastAsia="ar-SA"/>
        </w:rPr>
        <w:t xml:space="preserve"> 2025. ГОДИНЕ, односно од 1. јула 2017. године – на запослене у органима и организацијама аутономне покрајине и јединице локалне самоуправе, изузев одредаба члана 10. и чл. 37–39. овог закона које се примењују од ступања на снагу овог закона.</w:t>
      </w: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557"/>
    <w:rsid w:val="000053C3"/>
    <w:rsid w:val="000C1DE1"/>
    <w:rsid w:val="000C2481"/>
    <w:rsid w:val="000C60F4"/>
    <w:rsid w:val="000D13C7"/>
    <w:rsid w:val="000F46B0"/>
    <w:rsid w:val="000F79A5"/>
    <w:rsid w:val="0010778F"/>
    <w:rsid w:val="00136480"/>
    <w:rsid w:val="001754AE"/>
    <w:rsid w:val="001A5AB8"/>
    <w:rsid w:val="001C3BE2"/>
    <w:rsid w:val="001F057B"/>
    <w:rsid w:val="00214DCB"/>
    <w:rsid w:val="00256C80"/>
    <w:rsid w:val="00270A56"/>
    <w:rsid w:val="002B1557"/>
    <w:rsid w:val="00333024"/>
    <w:rsid w:val="003361E8"/>
    <w:rsid w:val="003847DE"/>
    <w:rsid w:val="003E37ED"/>
    <w:rsid w:val="003F0E6C"/>
    <w:rsid w:val="003F3C29"/>
    <w:rsid w:val="004148DF"/>
    <w:rsid w:val="00425752"/>
    <w:rsid w:val="004604B4"/>
    <w:rsid w:val="004C6CA1"/>
    <w:rsid w:val="004F2938"/>
    <w:rsid w:val="004F71F0"/>
    <w:rsid w:val="00565254"/>
    <w:rsid w:val="00576D16"/>
    <w:rsid w:val="005855E2"/>
    <w:rsid w:val="005A4ECA"/>
    <w:rsid w:val="006213FE"/>
    <w:rsid w:val="006504F0"/>
    <w:rsid w:val="00692F7B"/>
    <w:rsid w:val="00693BFE"/>
    <w:rsid w:val="006F0C21"/>
    <w:rsid w:val="00702814"/>
    <w:rsid w:val="00746DD2"/>
    <w:rsid w:val="00760DB2"/>
    <w:rsid w:val="00761702"/>
    <w:rsid w:val="007718A5"/>
    <w:rsid w:val="0079569A"/>
    <w:rsid w:val="007F6DDC"/>
    <w:rsid w:val="00800FB9"/>
    <w:rsid w:val="00823965"/>
    <w:rsid w:val="00836BD4"/>
    <w:rsid w:val="0086200E"/>
    <w:rsid w:val="00864BA2"/>
    <w:rsid w:val="00864E88"/>
    <w:rsid w:val="00890C0E"/>
    <w:rsid w:val="00952FCB"/>
    <w:rsid w:val="00967FAA"/>
    <w:rsid w:val="009911EA"/>
    <w:rsid w:val="009C1727"/>
    <w:rsid w:val="009E01A4"/>
    <w:rsid w:val="00A333BE"/>
    <w:rsid w:val="00A36F60"/>
    <w:rsid w:val="00A47A07"/>
    <w:rsid w:val="00A63BFF"/>
    <w:rsid w:val="00A66027"/>
    <w:rsid w:val="00A82B08"/>
    <w:rsid w:val="00A95FA3"/>
    <w:rsid w:val="00AB7EFA"/>
    <w:rsid w:val="00AC6537"/>
    <w:rsid w:val="00B554DD"/>
    <w:rsid w:val="00B61EDA"/>
    <w:rsid w:val="00B66687"/>
    <w:rsid w:val="00BA420F"/>
    <w:rsid w:val="00BF6F7A"/>
    <w:rsid w:val="00C82A63"/>
    <w:rsid w:val="00CC5152"/>
    <w:rsid w:val="00CD2EF7"/>
    <w:rsid w:val="00D21A2D"/>
    <w:rsid w:val="00E344D2"/>
    <w:rsid w:val="00E431DD"/>
    <w:rsid w:val="00E772C2"/>
    <w:rsid w:val="00EE00FA"/>
    <w:rsid w:val="00EE4AA3"/>
    <w:rsid w:val="00F57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150825-5E78-4A54-8827-AA0B43614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F60"/>
    <w:pPr>
      <w:spacing w:after="160" w:line="256" w:lineRule="auto"/>
    </w:pPr>
    <w:rPr>
      <w:rFonts w:ascii="Calibri" w:eastAsia="Calibri" w:hAnsi="Calibr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03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2087</Characters>
  <Application>Microsoft Office Word</Application>
  <DocSecurity>0</DocSecurity>
  <Lines>17</Lines>
  <Paragraphs>4</Paragraphs>
  <ScaleCrop>false</ScaleCrop>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Daktilobiro09</dc:creator>
  <cp:keywords/>
  <dc:description/>
  <cp:lastModifiedBy>Daktilobiro09</cp:lastModifiedBy>
  <cp:revision>2</cp:revision>
  <dcterms:created xsi:type="dcterms:W3CDTF">2021-11-17T16:41:00Z</dcterms:created>
  <dcterms:modified xsi:type="dcterms:W3CDTF">2021-11-17T16:41:00Z</dcterms:modified>
</cp:coreProperties>
</file>