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F2EE7" w14:textId="77777777" w:rsidR="009C7236" w:rsidRPr="000C4798" w:rsidRDefault="009C7236" w:rsidP="00493A9B">
      <w:pPr>
        <w:spacing w:line="240" w:lineRule="auto"/>
        <w:jc w:val="center"/>
        <w:rPr>
          <w:rFonts w:ascii="Times New Roman" w:hAnsi="Times New Roman" w:cs="Times New Roman"/>
          <w:b/>
          <w:sz w:val="24"/>
          <w:szCs w:val="24"/>
          <w:lang w:val="sr-Cyrl-CS"/>
        </w:rPr>
      </w:pPr>
      <w:r w:rsidRPr="000C4798">
        <w:rPr>
          <w:rFonts w:ascii="Times New Roman" w:hAnsi="Times New Roman" w:cs="Times New Roman"/>
          <w:b/>
          <w:sz w:val="24"/>
          <w:szCs w:val="24"/>
          <w:lang w:val="sr-Cyrl-CS"/>
        </w:rPr>
        <w:t>О Б Р А З Л О Ж Е Њ Е</w:t>
      </w:r>
    </w:p>
    <w:p w14:paraId="6E672669" w14:textId="77777777" w:rsidR="009C7236" w:rsidRPr="000C4798" w:rsidRDefault="009C7236" w:rsidP="00493A9B">
      <w:pPr>
        <w:spacing w:after="0" w:line="240" w:lineRule="auto"/>
        <w:ind w:firstLine="720"/>
        <w:rPr>
          <w:rFonts w:ascii="Times New Roman" w:eastAsia="Times New Roman" w:hAnsi="Times New Roman" w:cs="Times New Roman"/>
          <w:noProof/>
          <w:sz w:val="24"/>
          <w:szCs w:val="24"/>
          <w:lang w:val="sr-Cyrl-CS"/>
        </w:rPr>
      </w:pPr>
      <w:r w:rsidRPr="000C4798">
        <w:rPr>
          <w:rFonts w:ascii="Times New Roman" w:eastAsia="Times New Roman" w:hAnsi="Times New Roman" w:cs="Times New Roman"/>
          <w:b/>
          <w:noProof/>
          <w:sz w:val="24"/>
          <w:szCs w:val="24"/>
          <w:lang w:val="sr-Cyrl-CS"/>
        </w:rPr>
        <w:t>I. УСТАВНИ ОСНОВ ЗА ДОНОШЕЊЕ ЗАКОНА</w:t>
      </w:r>
    </w:p>
    <w:p w14:paraId="063989D4" w14:textId="77777777" w:rsidR="009C7236" w:rsidRPr="000C4798" w:rsidRDefault="009C7236" w:rsidP="00493A9B">
      <w:pPr>
        <w:spacing w:after="0" w:line="240" w:lineRule="auto"/>
        <w:ind w:firstLine="709"/>
        <w:jc w:val="both"/>
        <w:rPr>
          <w:rFonts w:ascii="Times New Roman" w:eastAsia="Calibri" w:hAnsi="Times New Roman" w:cs="Times New Roman"/>
          <w:noProof/>
          <w:sz w:val="24"/>
          <w:szCs w:val="24"/>
          <w:lang w:val="sr-Cyrl-CS"/>
        </w:rPr>
      </w:pPr>
      <w:r w:rsidRPr="000C4798">
        <w:rPr>
          <w:rFonts w:ascii="Times New Roman" w:eastAsia="Calibri" w:hAnsi="Times New Roman" w:cs="Times New Roman"/>
          <w:noProof/>
          <w:sz w:val="24"/>
          <w:szCs w:val="24"/>
          <w:lang w:val="sr-Cyrl-CS"/>
        </w:rPr>
        <w:t>Уставни основ за доношење овог закона садржан је у одредбама члана 97. став 1. тач. 2) и 16) и члана 137. Устава Републике Србије, према којима је, између осталог, утврђено да Република Србија уређује и обезбеђује поступак пред државним органима, организацију, надлежност и рад републичких органа и поједина јавна овлашћења законом поверава организацијама.</w:t>
      </w:r>
    </w:p>
    <w:p w14:paraId="68692AE8" w14:textId="77777777" w:rsidR="009C7236" w:rsidRPr="000C4798" w:rsidRDefault="009C7236" w:rsidP="00493A9B">
      <w:pPr>
        <w:spacing w:after="0" w:line="240" w:lineRule="auto"/>
        <w:ind w:firstLine="709"/>
        <w:jc w:val="both"/>
        <w:rPr>
          <w:rFonts w:ascii="Times New Roman" w:eastAsia="Calibri" w:hAnsi="Times New Roman" w:cs="Times New Roman"/>
          <w:noProof/>
          <w:sz w:val="24"/>
          <w:szCs w:val="24"/>
          <w:lang w:val="sr-Cyrl-CS"/>
        </w:rPr>
      </w:pPr>
    </w:p>
    <w:p w14:paraId="259FFC85" w14:textId="77777777" w:rsidR="009C7236" w:rsidRPr="000C4798" w:rsidRDefault="009C7236" w:rsidP="00493A9B">
      <w:pPr>
        <w:spacing w:line="240" w:lineRule="auto"/>
        <w:ind w:firstLine="708"/>
        <w:jc w:val="both"/>
        <w:rPr>
          <w:rFonts w:ascii="Times New Roman" w:eastAsia="Times New Roman" w:hAnsi="Times New Roman" w:cs="Times New Roman"/>
          <w:b/>
          <w:noProof/>
          <w:sz w:val="24"/>
          <w:szCs w:val="24"/>
          <w:lang w:val="sr-Cyrl-CS"/>
        </w:rPr>
      </w:pPr>
      <w:r w:rsidRPr="000C4798">
        <w:rPr>
          <w:rFonts w:ascii="Times New Roman" w:eastAsia="Times New Roman" w:hAnsi="Times New Roman" w:cs="Times New Roman"/>
          <w:b/>
          <w:noProof/>
          <w:sz w:val="24"/>
          <w:szCs w:val="24"/>
          <w:lang w:val="sr-Cyrl-CS"/>
        </w:rPr>
        <w:t>II. РАЗЛОЗИ ЗА ДОНОШЕЊЕ ЗАКОНА</w:t>
      </w:r>
    </w:p>
    <w:p w14:paraId="05A745EC" w14:textId="397BFB1C" w:rsidR="009C7236" w:rsidRPr="000C4798" w:rsidRDefault="000D1298" w:rsidP="00493A9B">
      <w:pPr>
        <w:pStyle w:val="Normal1"/>
        <w:spacing w:before="0" w:beforeAutospacing="0" w:after="0" w:afterAutospacing="0"/>
        <w:ind w:firstLine="709"/>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Законом </w:t>
      </w:r>
      <w:r w:rsidR="009C7236" w:rsidRPr="000C4798">
        <w:rPr>
          <w:rFonts w:ascii="Times New Roman" w:eastAsia="Calibri" w:hAnsi="Times New Roman" w:cs="Times New Roman"/>
          <w:noProof/>
          <w:sz w:val="24"/>
          <w:szCs w:val="24"/>
          <w:lang w:val="sr-Cyrl-CS"/>
        </w:rPr>
        <w:t xml:space="preserve">о поступку регистрације у Агенцији за привредне регистре </w:t>
      </w:r>
      <w:r w:rsidR="009C7236" w:rsidRPr="000C4798">
        <w:rPr>
          <w:rFonts w:ascii="Times New Roman" w:hAnsi="Times New Roman" w:cs="Times New Roman"/>
          <w:sz w:val="24"/>
          <w:szCs w:val="24"/>
          <w:lang w:val="sr-Cyrl-CS"/>
        </w:rPr>
        <w:t>(„Службени гласник РС”, бр. 99/11, 83/14 и 31/19) уређује се поступак регистрације, евидентирања и објављивања података и докумената који су у складу са посебним законом предмет регистрације, евиденције и објављивања у регистрима и евиденцијама које води Агенција за привредне регистре, као и друга питања од значаја за регистрацију, евиденцију и објављивање.</w:t>
      </w:r>
    </w:p>
    <w:p w14:paraId="7D322CC6" w14:textId="77777777" w:rsidR="009C7236" w:rsidRPr="000C4798" w:rsidRDefault="009C7236" w:rsidP="00493A9B">
      <w:pPr>
        <w:pStyle w:val="Normal1"/>
        <w:spacing w:before="0" w:beforeAutospacing="0" w:after="0" w:afterAutospacing="0"/>
        <w:ind w:firstLine="709"/>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У циљу унапређења услова за отпочињање пословање, а у складу са мерама из Акционог плана Програма за унапређење позиције Републике Србије на ранг листи Светске банке о условима </w:t>
      </w:r>
      <w:proofErr w:type="spellStart"/>
      <w:r w:rsidRPr="000C4798">
        <w:rPr>
          <w:rFonts w:ascii="Times New Roman" w:hAnsi="Times New Roman" w:cs="Times New Roman"/>
          <w:sz w:val="24"/>
          <w:szCs w:val="24"/>
          <w:lang w:val="sr-Cyrl-CS"/>
        </w:rPr>
        <w:t>пословања-Doing</w:t>
      </w:r>
      <w:proofErr w:type="spellEnd"/>
      <w:r w:rsidRPr="000C4798">
        <w:rPr>
          <w:rFonts w:ascii="Times New Roman" w:hAnsi="Times New Roman" w:cs="Times New Roman"/>
          <w:sz w:val="24"/>
          <w:szCs w:val="24"/>
          <w:lang w:val="sr-Cyrl-CS"/>
        </w:rPr>
        <w:t xml:space="preserve"> </w:t>
      </w:r>
      <w:proofErr w:type="spellStart"/>
      <w:r w:rsidRPr="000C4798">
        <w:rPr>
          <w:rFonts w:ascii="Times New Roman" w:hAnsi="Times New Roman" w:cs="Times New Roman"/>
          <w:sz w:val="24"/>
          <w:szCs w:val="24"/>
          <w:lang w:val="sr-Cyrl-CS"/>
        </w:rPr>
        <w:t>Business</w:t>
      </w:r>
      <w:proofErr w:type="spellEnd"/>
      <w:r w:rsidRPr="000C4798">
        <w:rPr>
          <w:rFonts w:ascii="Times New Roman" w:hAnsi="Times New Roman" w:cs="Times New Roman"/>
          <w:sz w:val="24"/>
          <w:szCs w:val="24"/>
          <w:lang w:val="sr-Cyrl-CS"/>
        </w:rPr>
        <w:t xml:space="preserve"> за период 2020-2023. године, извршене су допуне Закона којима се прописује да се пријава за оснивање привредног друштва подноси Агенцији за привредне регистре у електронској форми, а што је у складу и са концептом е- Управе и дигитализације пословања целокупне привреде.</w:t>
      </w:r>
    </w:p>
    <w:p w14:paraId="08EC910F" w14:textId="77777777" w:rsidR="009C7236" w:rsidRPr="000C4798" w:rsidRDefault="009C7236" w:rsidP="00493A9B">
      <w:pPr>
        <w:spacing w:after="0" w:line="240" w:lineRule="auto"/>
        <w:ind w:firstLine="708"/>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Осим тога, разлози за доношење овог закона су и неопходност отклањања правних празнина и </w:t>
      </w:r>
      <w:r w:rsidRPr="000C4798">
        <w:rPr>
          <w:rFonts w:ascii="Times New Roman" w:eastAsia="Times New Roman" w:hAnsi="Times New Roman" w:cs="Times New Roman"/>
          <w:sz w:val="24"/>
          <w:szCs w:val="24"/>
          <w:lang w:val="sr-Cyrl-CS" w:eastAsia="zh-CN"/>
        </w:rPr>
        <w:t xml:space="preserve">проблема уочених </w:t>
      </w:r>
      <w:r w:rsidRPr="000C4798">
        <w:rPr>
          <w:rFonts w:ascii="Times New Roman" w:hAnsi="Times New Roman" w:cs="Times New Roman"/>
          <w:sz w:val="24"/>
          <w:szCs w:val="24"/>
          <w:lang w:val="sr-Cyrl-CS"/>
        </w:rPr>
        <w:t>у примени овог закона.</w:t>
      </w:r>
    </w:p>
    <w:p w14:paraId="7E6F231D" w14:textId="77777777" w:rsidR="009C7236" w:rsidRPr="000C4798" w:rsidRDefault="009C7236" w:rsidP="00493A9B">
      <w:pPr>
        <w:pStyle w:val="Normal1"/>
        <w:spacing w:before="0" w:beforeAutospacing="0" w:after="0" w:afterAutospacing="0"/>
        <w:jc w:val="both"/>
        <w:rPr>
          <w:rFonts w:ascii="Times New Roman" w:hAnsi="Times New Roman" w:cs="Times New Roman"/>
          <w:sz w:val="24"/>
          <w:szCs w:val="24"/>
          <w:lang w:val="sr-Cyrl-CS"/>
        </w:rPr>
      </w:pPr>
    </w:p>
    <w:p w14:paraId="08A2FFDB" w14:textId="77777777" w:rsidR="009C7236" w:rsidRPr="000C4798" w:rsidRDefault="009C7236" w:rsidP="00493A9B">
      <w:pPr>
        <w:spacing w:line="240" w:lineRule="auto"/>
        <w:ind w:firstLine="708"/>
        <w:jc w:val="both"/>
        <w:rPr>
          <w:rFonts w:ascii="Times New Roman" w:hAnsi="Times New Roman" w:cs="Times New Roman"/>
          <w:b/>
          <w:sz w:val="24"/>
          <w:szCs w:val="24"/>
          <w:lang w:val="sr-Cyrl-CS"/>
        </w:rPr>
      </w:pPr>
      <w:r w:rsidRPr="000C4798">
        <w:rPr>
          <w:rFonts w:ascii="Times New Roman" w:eastAsia="Times New Roman" w:hAnsi="Times New Roman" w:cs="Times New Roman"/>
          <w:b/>
          <w:noProof/>
          <w:sz w:val="24"/>
          <w:szCs w:val="24"/>
          <w:lang w:val="sr-Cyrl-CS"/>
        </w:rPr>
        <w:t>III.</w:t>
      </w:r>
      <w:r w:rsidRPr="000C4798">
        <w:rPr>
          <w:rFonts w:ascii="Times New Roman" w:eastAsia="Times New Roman" w:hAnsi="Times New Roman" w:cs="Times New Roman"/>
          <w:noProof/>
          <w:sz w:val="24"/>
          <w:szCs w:val="24"/>
          <w:lang w:val="sr-Cyrl-CS"/>
        </w:rPr>
        <w:t xml:space="preserve"> </w:t>
      </w:r>
      <w:r w:rsidRPr="000C4798">
        <w:rPr>
          <w:rFonts w:ascii="Times New Roman" w:eastAsia="Times New Roman" w:hAnsi="Times New Roman" w:cs="Times New Roman"/>
          <w:b/>
          <w:noProof/>
          <w:sz w:val="24"/>
          <w:szCs w:val="24"/>
          <w:lang w:val="sr-Cyrl-CS"/>
        </w:rPr>
        <w:t>ОБЈАШЊЕЊЕ ОСНОВНИХ ПРАВНИХ ИНСТИТУТА И ПОЈЕДИНАЧНИХ РЕШЕЊА</w:t>
      </w:r>
    </w:p>
    <w:p w14:paraId="703E32D2" w14:textId="0848490F" w:rsidR="007917E9" w:rsidRPr="000C4798" w:rsidRDefault="009C7236" w:rsidP="00493A9B">
      <w:pPr>
        <w:spacing w:after="0" w:line="240" w:lineRule="auto"/>
        <w:ind w:firstLine="708"/>
        <w:jc w:val="both"/>
        <w:rPr>
          <w:rFonts w:ascii="Times New Roman" w:hAnsi="Times New Roman" w:cs="Times New Roman"/>
          <w:sz w:val="24"/>
          <w:szCs w:val="24"/>
          <w:lang w:val="sr-Cyrl-CS"/>
        </w:rPr>
      </w:pPr>
      <w:r w:rsidRPr="000C4798">
        <w:rPr>
          <w:rFonts w:ascii="Times New Roman" w:eastAsia="Calibri" w:hAnsi="Times New Roman" w:cs="Times New Roman"/>
          <w:b/>
          <w:noProof/>
          <w:sz w:val="24"/>
          <w:szCs w:val="24"/>
          <w:lang w:val="sr-Cyrl-CS"/>
        </w:rPr>
        <w:t xml:space="preserve">Чланом 1.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hAnsi="Times New Roman" w:cs="Times New Roman"/>
          <w:sz w:val="24"/>
          <w:szCs w:val="24"/>
          <w:lang w:val="sr-Cyrl-CS"/>
        </w:rPr>
        <w:t>,</w:t>
      </w:r>
      <w:r w:rsidRPr="000C4798">
        <w:rPr>
          <w:rFonts w:ascii="Times New Roman" w:hAnsi="Times New Roman" w:cs="Times New Roman"/>
          <w:b/>
          <w:sz w:val="24"/>
          <w:szCs w:val="24"/>
          <w:lang w:val="sr-Cyrl-CS"/>
        </w:rPr>
        <w:t xml:space="preserve"> </w:t>
      </w:r>
      <w:r w:rsidRPr="000C4798">
        <w:rPr>
          <w:rFonts w:ascii="Times New Roman" w:hAnsi="Times New Roman" w:cs="Times New Roman"/>
          <w:sz w:val="24"/>
          <w:szCs w:val="24"/>
          <w:lang w:val="sr-Cyrl-CS"/>
        </w:rPr>
        <w:t xml:space="preserve">извршене су </w:t>
      </w:r>
      <w:r w:rsidR="007917E9" w:rsidRPr="000C4798">
        <w:rPr>
          <w:rFonts w:ascii="Times New Roman" w:hAnsi="Times New Roman" w:cs="Times New Roman"/>
          <w:sz w:val="24"/>
          <w:szCs w:val="24"/>
          <w:lang w:val="sr-Cyrl-CS"/>
        </w:rPr>
        <w:t>измене</w:t>
      </w:r>
      <w:r w:rsidRPr="000C4798">
        <w:rPr>
          <w:rFonts w:ascii="Times New Roman" w:hAnsi="Times New Roman" w:cs="Times New Roman"/>
          <w:sz w:val="24"/>
          <w:szCs w:val="24"/>
          <w:lang w:val="sr-Cyrl-CS"/>
        </w:rPr>
        <w:t xml:space="preserve"> </w:t>
      </w:r>
      <w:r w:rsidR="007917E9" w:rsidRPr="000C4798">
        <w:rPr>
          <w:rFonts w:ascii="Times New Roman" w:hAnsi="Times New Roman" w:cs="Times New Roman"/>
          <w:sz w:val="24"/>
          <w:szCs w:val="24"/>
          <w:lang w:val="sr-Cyrl-CS"/>
        </w:rPr>
        <w:t>члана 2. Закона који прописује појмове, односно ближе уређује значење појединих израза. Наиме, предложене су измене тач. 8) и 9) којима се уводе и додају  појмови „</w:t>
      </w:r>
      <w:proofErr w:type="spellStart"/>
      <w:r w:rsidR="007917E9" w:rsidRPr="000C4798">
        <w:rPr>
          <w:rFonts w:ascii="Times New Roman" w:hAnsi="Times New Roman" w:cs="Times New Roman"/>
          <w:sz w:val="24"/>
          <w:szCs w:val="24"/>
          <w:lang w:val="sr-Cyrl-CS"/>
        </w:rPr>
        <w:t>евидентирањаˮ</w:t>
      </w:r>
      <w:proofErr w:type="spellEnd"/>
      <w:r w:rsidR="007917E9" w:rsidRPr="000C4798">
        <w:rPr>
          <w:rFonts w:ascii="Times New Roman" w:hAnsi="Times New Roman" w:cs="Times New Roman"/>
          <w:sz w:val="24"/>
          <w:szCs w:val="24"/>
          <w:lang w:val="sr-Cyrl-CS"/>
        </w:rPr>
        <w:t xml:space="preserve"> и „евидентираних података”, јер Агенција за привредне регистре, поред законом прописаних регистара, води и  Централну евиденцију привремених ограничења права лица регистрованих у Агенцији за привредне регистре,</w:t>
      </w:r>
      <w:r w:rsidR="00C851FD" w:rsidRPr="000C4798">
        <w:rPr>
          <w:rFonts w:ascii="Times New Roman" w:hAnsi="Times New Roman" w:cs="Times New Roman"/>
          <w:sz w:val="24"/>
          <w:szCs w:val="24"/>
          <w:lang w:val="sr-Cyrl-CS"/>
        </w:rPr>
        <w:t xml:space="preserve"> </w:t>
      </w:r>
      <w:r w:rsidR="007917E9" w:rsidRPr="000C4798">
        <w:rPr>
          <w:rFonts w:ascii="Times New Roman" w:hAnsi="Times New Roman" w:cs="Times New Roman"/>
          <w:sz w:val="24"/>
          <w:szCs w:val="24"/>
          <w:lang w:val="sr-Cyrl-CS"/>
        </w:rPr>
        <w:t>као и Централну евиденцију стварних власника. С тим у вези, предложено је и брисање тачке 11) овог члана.</w:t>
      </w:r>
    </w:p>
    <w:p w14:paraId="1D30A052" w14:textId="4261C591" w:rsidR="007917E9" w:rsidRPr="000C4798" w:rsidRDefault="007917E9" w:rsidP="00493A9B">
      <w:pPr>
        <w:spacing w:after="0" w:line="240" w:lineRule="auto"/>
        <w:ind w:firstLine="708"/>
        <w:jc w:val="both"/>
        <w:rPr>
          <w:rFonts w:ascii="Times New Roman" w:hAnsi="Times New Roman" w:cs="Times New Roman"/>
          <w:sz w:val="24"/>
          <w:szCs w:val="24"/>
          <w:lang w:val="sr-Cyrl-CS"/>
        </w:rPr>
      </w:pPr>
      <w:r w:rsidRPr="000C4798">
        <w:rPr>
          <w:rFonts w:ascii="Times New Roman" w:eastAsia="Calibri" w:hAnsi="Times New Roman" w:cs="Times New Roman"/>
          <w:b/>
          <w:noProof/>
          <w:sz w:val="24"/>
          <w:szCs w:val="24"/>
          <w:lang w:val="sr-Cyrl-CS"/>
        </w:rPr>
        <w:t xml:space="preserve">Чланом 2.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hAnsi="Times New Roman" w:cs="Times New Roman"/>
          <w:sz w:val="24"/>
          <w:szCs w:val="24"/>
          <w:lang w:val="sr-Cyrl-CS"/>
        </w:rPr>
        <w:t xml:space="preserve">, у члану 5а Закона који регулише лица овлашћена за подношење пријаве, у ставу 2. додаје се нова тачка 3) којом се прописује да лице овлашћено за подношење пријаве за регистрацију разрешења лица овлашћеног за заступање, ако истовремено није именовано друго лице овлашћено за заступање, може бити и члан друштва. Наиме, у пракси су познате ситуације када друштво донесе одлуку о разрешењу законског заступника (која има конститутивни карактер), али из одређених разлога друштво није извршило именовање новог законског заступника, нити је друштву постављен привремени заступник друштва у смислу члана 221. Закона о привредним друштвима. У циљу правне сигурности трећих лица, а имајући у виду начело јавности и доступности и начело тачности и претпоставке савесности из члана 3. Закона, као и одредбу члана 10. Закона према којој је подносилац пријаве у обавези да промену законског заступника пријави Агенцији у року од 15 дана од дана доношења одлуке о разрешењу, у описаној ситуацији предлаже се да пријаву за брисање разрешеног директора може поднети члан друштва. </w:t>
      </w:r>
    </w:p>
    <w:p w14:paraId="6D833158" w14:textId="74CCF0BF" w:rsidR="002D08AE" w:rsidRPr="000C4798" w:rsidRDefault="002D08AE" w:rsidP="00493A9B">
      <w:pPr>
        <w:spacing w:after="0" w:line="240" w:lineRule="auto"/>
        <w:ind w:firstLine="708"/>
        <w:jc w:val="both"/>
        <w:rPr>
          <w:rFonts w:ascii="Times New Roman" w:eastAsia="Times New Roman" w:hAnsi="Times New Roman" w:cs="Times New Roman"/>
          <w:sz w:val="24"/>
          <w:szCs w:val="24"/>
          <w:lang w:val="sr-Cyrl-CS" w:eastAsia="sr-Latn-RS"/>
        </w:rPr>
      </w:pPr>
      <w:r w:rsidRPr="000C4798">
        <w:rPr>
          <w:rFonts w:ascii="Times New Roman" w:eastAsia="Calibri" w:hAnsi="Times New Roman" w:cs="Times New Roman"/>
          <w:b/>
          <w:noProof/>
          <w:sz w:val="24"/>
          <w:szCs w:val="24"/>
          <w:lang w:val="sr-Cyrl-CS"/>
        </w:rPr>
        <w:lastRenderedPageBreak/>
        <w:t xml:space="preserve">Чланом 3.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hAnsi="Times New Roman" w:cs="Times New Roman"/>
          <w:sz w:val="24"/>
          <w:szCs w:val="24"/>
          <w:lang w:val="sr-Cyrl-CS"/>
        </w:rPr>
        <w:t>,</w:t>
      </w:r>
      <w:r w:rsidR="00E85482" w:rsidRPr="000C4798">
        <w:rPr>
          <w:rFonts w:ascii="Times New Roman" w:hAnsi="Times New Roman" w:cs="Times New Roman"/>
          <w:sz w:val="24"/>
          <w:szCs w:val="24"/>
          <w:lang w:val="sr-Cyrl-CS"/>
        </w:rPr>
        <w:t xml:space="preserve"> врше се допуне члана 6. Закона, а ради усклађивања са одредбама Закона о општем управном поступку, тако што се предлаже да</w:t>
      </w:r>
      <w:r w:rsidR="00E85482" w:rsidRPr="000C4798">
        <w:rPr>
          <w:rFonts w:ascii="Times New Roman" w:eastAsia="Times New Roman" w:hAnsi="Times New Roman" w:cs="Times New Roman"/>
          <w:sz w:val="24"/>
          <w:szCs w:val="24"/>
          <w:lang w:val="sr-Cyrl-CS" w:eastAsia="sr-Latn-RS"/>
        </w:rPr>
        <w:t xml:space="preserve"> податке и документе који се у складу са овим законом подносе уз пријаву, а о којима се воде службене евиденције, регистратор прибавља по службеној дужности, осим ако подносилац пријаве изјави да ће те податке и документе прибавити сам.</w:t>
      </w:r>
    </w:p>
    <w:p w14:paraId="5D08E8B7" w14:textId="181EA3BF" w:rsidR="00E85482" w:rsidRPr="000C4798" w:rsidRDefault="00E85482" w:rsidP="00493A9B">
      <w:pPr>
        <w:spacing w:after="0" w:line="240" w:lineRule="auto"/>
        <w:ind w:firstLine="708"/>
        <w:jc w:val="both"/>
        <w:rPr>
          <w:rFonts w:ascii="Times New Roman" w:eastAsia="Times New Roman" w:hAnsi="Times New Roman" w:cs="Times New Roman"/>
          <w:sz w:val="24"/>
          <w:szCs w:val="24"/>
          <w:lang w:val="sr-Cyrl-CS"/>
        </w:rPr>
      </w:pPr>
      <w:r w:rsidRPr="000C4798">
        <w:rPr>
          <w:rFonts w:ascii="Times New Roman" w:eastAsia="Calibri" w:hAnsi="Times New Roman" w:cs="Times New Roman"/>
          <w:b/>
          <w:noProof/>
          <w:sz w:val="24"/>
          <w:szCs w:val="24"/>
          <w:lang w:val="sr-Cyrl-CS"/>
        </w:rPr>
        <w:t xml:space="preserve">Чланом 4.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hAnsi="Times New Roman" w:cs="Times New Roman"/>
          <w:sz w:val="24"/>
          <w:szCs w:val="24"/>
          <w:lang w:val="sr-Cyrl-CS"/>
        </w:rPr>
        <w:t>, члана 9. закона</w:t>
      </w:r>
      <w:r w:rsidRPr="000C4798">
        <w:rPr>
          <w:rFonts w:ascii="Times New Roman" w:hAnsi="Times New Roman" w:cs="Times New Roman"/>
          <w:b/>
          <w:sz w:val="24"/>
          <w:szCs w:val="24"/>
          <w:lang w:val="sr-Cyrl-CS"/>
        </w:rPr>
        <w:t xml:space="preserve"> </w:t>
      </w:r>
      <w:r w:rsidRPr="000C4798">
        <w:rPr>
          <w:rFonts w:ascii="Times New Roman" w:hAnsi="Times New Roman" w:cs="Times New Roman"/>
          <w:sz w:val="24"/>
          <w:szCs w:val="24"/>
          <w:lang w:val="sr-Cyrl-CS"/>
        </w:rPr>
        <w:t xml:space="preserve">који уређује начин подношења пријаве Агенцији за привредне регистре. Новим ставом 2. овог члана прописује се да се </w:t>
      </w:r>
      <w:r w:rsidRPr="000C4798">
        <w:rPr>
          <w:rFonts w:ascii="Times New Roman" w:eastAsia="Times New Roman" w:hAnsi="Times New Roman" w:cs="Times New Roman"/>
          <w:sz w:val="24"/>
          <w:szCs w:val="24"/>
          <w:lang w:val="sr-Cyrl-CS"/>
        </w:rPr>
        <w:t xml:space="preserve">пријава за оснивање привредног друштва подноси Агенцији </w:t>
      </w:r>
      <w:r w:rsidRPr="000C4798">
        <w:rPr>
          <w:rFonts w:ascii="Times New Roman" w:hAnsi="Times New Roman" w:cs="Times New Roman"/>
          <w:sz w:val="24"/>
          <w:szCs w:val="24"/>
          <w:lang w:val="sr-Cyrl-CS"/>
        </w:rPr>
        <w:t xml:space="preserve">за привредне регистре искључиво </w:t>
      </w:r>
      <w:r w:rsidRPr="000C4798">
        <w:rPr>
          <w:rFonts w:ascii="Times New Roman" w:eastAsia="Times New Roman" w:hAnsi="Times New Roman" w:cs="Times New Roman"/>
          <w:sz w:val="24"/>
          <w:szCs w:val="24"/>
          <w:lang w:val="sr-Cyrl-CS"/>
        </w:rPr>
        <w:t>у електронској форми.</w:t>
      </w:r>
    </w:p>
    <w:p w14:paraId="39D4961D" w14:textId="13E7E0D2" w:rsidR="006B2613" w:rsidRPr="000C4798" w:rsidRDefault="00DB018C" w:rsidP="00493A9B">
      <w:pPr>
        <w:spacing w:after="0" w:line="240" w:lineRule="auto"/>
        <w:ind w:firstLine="708"/>
        <w:jc w:val="both"/>
        <w:rPr>
          <w:rFonts w:ascii="Times New Roman" w:eastAsia="Times New Roman" w:hAnsi="Times New Roman" w:cs="Times New Roman"/>
          <w:bCs/>
          <w:sz w:val="24"/>
          <w:szCs w:val="24"/>
          <w:lang w:val="sr-Cyrl-CS" w:eastAsia="sr-Latn-RS"/>
        </w:rPr>
      </w:pPr>
      <w:r w:rsidRPr="000C4798">
        <w:rPr>
          <w:rFonts w:ascii="Times New Roman" w:eastAsia="Calibri" w:hAnsi="Times New Roman" w:cs="Times New Roman"/>
          <w:b/>
          <w:noProof/>
          <w:sz w:val="24"/>
          <w:szCs w:val="24"/>
          <w:lang w:val="sr-Cyrl-CS"/>
        </w:rPr>
        <w:t xml:space="preserve">Чланом 5.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hAnsi="Times New Roman" w:cs="Times New Roman"/>
          <w:sz w:val="24"/>
          <w:szCs w:val="24"/>
          <w:lang w:val="sr-Cyrl-CS"/>
        </w:rPr>
        <w:t>,</w:t>
      </w:r>
      <w:r w:rsidR="00D90F46" w:rsidRPr="000C4798">
        <w:rPr>
          <w:rFonts w:ascii="Times New Roman" w:hAnsi="Times New Roman" w:cs="Times New Roman"/>
          <w:sz w:val="24"/>
          <w:szCs w:val="24"/>
          <w:lang w:val="sr-Cyrl-CS"/>
        </w:rPr>
        <w:t xml:space="preserve"> </w:t>
      </w:r>
      <w:r w:rsidR="00E01F0C" w:rsidRPr="000C4798">
        <w:rPr>
          <w:rFonts w:ascii="Times New Roman" w:hAnsi="Times New Roman" w:cs="Times New Roman"/>
          <w:sz w:val="24"/>
          <w:szCs w:val="24"/>
          <w:lang w:val="sr-Cyrl-CS"/>
        </w:rPr>
        <w:t>предлаже се додавање новог члана 11а којим се уређује о</w:t>
      </w:r>
      <w:r w:rsidR="00E01F0C" w:rsidRPr="000C4798">
        <w:rPr>
          <w:rFonts w:ascii="Times New Roman" w:eastAsia="Times New Roman" w:hAnsi="Times New Roman" w:cs="Times New Roman"/>
          <w:bCs/>
          <w:sz w:val="24"/>
          <w:szCs w:val="24"/>
          <w:lang w:val="sr-Cyrl-CS" w:eastAsia="sr-Latn-RS"/>
        </w:rPr>
        <w:t xml:space="preserve">вера дигитализованог акта, </w:t>
      </w:r>
      <w:r w:rsidR="00E01F0C" w:rsidRPr="000C4798">
        <w:rPr>
          <w:rFonts w:ascii="Times New Roman" w:hAnsi="Times New Roman" w:cs="Times New Roman"/>
          <w:sz w:val="24"/>
          <w:szCs w:val="24"/>
          <w:lang w:val="sr-Cyrl-CS"/>
        </w:rPr>
        <w:t xml:space="preserve">који је поднет уз пријаву за регистрацију, </w:t>
      </w:r>
      <w:r w:rsidR="00E01F0C" w:rsidRPr="000C4798">
        <w:rPr>
          <w:rFonts w:ascii="Times New Roman" w:eastAsia="Times New Roman" w:hAnsi="Times New Roman" w:cs="Times New Roman"/>
          <w:bCs/>
          <w:sz w:val="24"/>
          <w:szCs w:val="24"/>
          <w:lang w:val="sr-Cyrl-CS" w:eastAsia="sr-Latn-RS"/>
        </w:rPr>
        <w:t>од стране адвоката.</w:t>
      </w:r>
      <w:r w:rsidR="008B5AAD" w:rsidRPr="000C4798">
        <w:rPr>
          <w:rFonts w:ascii="Times New Roman" w:eastAsia="Times New Roman" w:hAnsi="Times New Roman" w:cs="Times New Roman"/>
          <w:bCs/>
          <w:sz w:val="24"/>
          <w:szCs w:val="24"/>
          <w:lang w:val="sr-Cyrl-CS" w:eastAsia="sr-Latn-RS"/>
        </w:rPr>
        <w:t xml:space="preserve"> Чланом 6. Закона приписано је да се уз пријаву прилажу прописани документи у оригиналу, овереном препису или овереној фотокопији, ако другачије није прописано, као и доказ о уплати накнаде за вођење поступка регистрације. Закон о поступку регистрације ближе не одређује како се врши овера дигитализованих докумената (аката), већ се у том случају примењује Закон о електронском документу, електронској идентификацији и услугама од поверења у електронском пословању, којим је, између осталог, дата могућност да </w:t>
      </w:r>
      <w:r w:rsidR="006B2613" w:rsidRPr="000C4798">
        <w:rPr>
          <w:rFonts w:ascii="Times New Roman" w:eastAsia="Times New Roman" w:hAnsi="Times New Roman" w:cs="Times New Roman"/>
          <w:bCs/>
          <w:sz w:val="24"/>
          <w:szCs w:val="24"/>
          <w:lang w:val="sr-Cyrl-CS" w:eastAsia="sr-Latn-RS"/>
        </w:rPr>
        <w:t xml:space="preserve">се овера дигитализованог акта повери </w:t>
      </w:r>
      <w:r w:rsidR="008B5AAD" w:rsidRPr="000C4798">
        <w:rPr>
          <w:rFonts w:ascii="Times New Roman" w:eastAsia="Times New Roman" w:hAnsi="Times New Roman" w:cs="Times New Roman"/>
          <w:bCs/>
          <w:sz w:val="24"/>
          <w:szCs w:val="24"/>
          <w:lang w:val="sr-Cyrl-CS" w:eastAsia="sr-Latn-RS"/>
        </w:rPr>
        <w:t>и лицу које је посебним законом овлашћено за то.</w:t>
      </w:r>
      <w:r w:rsidR="006B2613" w:rsidRPr="000C4798">
        <w:rPr>
          <w:rFonts w:ascii="Times New Roman" w:eastAsia="Times New Roman" w:hAnsi="Times New Roman" w:cs="Times New Roman"/>
          <w:bCs/>
          <w:sz w:val="24"/>
          <w:szCs w:val="24"/>
          <w:lang w:val="sr-Cyrl-CS" w:eastAsia="sr-Latn-RS"/>
        </w:rPr>
        <w:t xml:space="preserve"> С тим у вези, а у циљу повећања ефикасности електронског поступка регистрације и у крајњој линији стварања услова за искључиву електронску </w:t>
      </w:r>
      <w:r w:rsidR="006B2613" w:rsidRPr="000C4798">
        <w:rPr>
          <w:rFonts w:ascii="Times New Roman" w:eastAsia="Times New Roman" w:hAnsi="Times New Roman" w:cs="Times New Roman"/>
          <w:sz w:val="24"/>
          <w:szCs w:val="24"/>
          <w:lang w:val="sr-Cyrl-CS"/>
        </w:rPr>
        <w:t xml:space="preserve">регистрацију оснивања привредног друштва, предложено је </w:t>
      </w:r>
      <w:r w:rsidR="006B2613" w:rsidRPr="000C4798">
        <w:rPr>
          <w:rFonts w:ascii="Times New Roman" w:eastAsia="Times New Roman" w:hAnsi="Times New Roman" w:cs="Times New Roman"/>
          <w:bCs/>
          <w:sz w:val="24"/>
          <w:szCs w:val="24"/>
          <w:lang w:val="sr-Cyrl-CS" w:eastAsia="sr-Latn-RS"/>
        </w:rPr>
        <w:t>да осим лица која по Закону о електронском документу, електронској идентификацији и услугама од поверења у електронском пословању дигитализацију, односно оверу дигитализованих аката могу вршити и адвокати</w:t>
      </w:r>
      <w:r w:rsidR="00C660C1" w:rsidRPr="000C4798">
        <w:rPr>
          <w:rFonts w:ascii="Times New Roman" w:eastAsia="Times New Roman" w:hAnsi="Times New Roman" w:cs="Times New Roman"/>
          <w:bCs/>
          <w:sz w:val="24"/>
          <w:szCs w:val="24"/>
          <w:lang w:val="sr-Cyrl-CS" w:eastAsia="sr-Latn-RS"/>
        </w:rPr>
        <w:t xml:space="preserve"> који поднесе регистрационе пријаве у име странке</w:t>
      </w:r>
      <w:r w:rsidR="006B2613" w:rsidRPr="000C4798">
        <w:rPr>
          <w:rFonts w:ascii="Times New Roman" w:eastAsia="Times New Roman" w:hAnsi="Times New Roman" w:cs="Times New Roman"/>
          <w:bCs/>
          <w:sz w:val="24"/>
          <w:szCs w:val="24"/>
          <w:lang w:val="sr-Cyrl-CS" w:eastAsia="sr-Latn-RS"/>
        </w:rPr>
        <w:t>.</w:t>
      </w:r>
    </w:p>
    <w:p w14:paraId="2B8FA403" w14:textId="586574E8" w:rsidR="00E85482" w:rsidRPr="000C4798" w:rsidRDefault="00E85482" w:rsidP="00493A9B">
      <w:pPr>
        <w:spacing w:after="0" w:line="240" w:lineRule="auto"/>
        <w:ind w:firstLine="708"/>
        <w:jc w:val="both"/>
        <w:rPr>
          <w:rFonts w:ascii="Times New Roman" w:hAnsi="Times New Roman" w:cs="Times New Roman"/>
          <w:sz w:val="24"/>
          <w:szCs w:val="24"/>
          <w:lang w:val="sr-Cyrl-CS"/>
        </w:rPr>
      </w:pPr>
      <w:r w:rsidRPr="000C4798">
        <w:rPr>
          <w:rFonts w:ascii="Times New Roman" w:eastAsia="Calibri" w:hAnsi="Times New Roman" w:cs="Times New Roman"/>
          <w:b/>
          <w:noProof/>
          <w:sz w:val="24"/>
          <w:szCs w:val="24"/>
          <w:lang w:val="sr-Cyrl-CS"/>
        </w:rPr>
        <w:t>Чланом</w:t>
      </w:r>
      <w:r w:rsidR="00DB018C" w:rsidRPr="000C4798">
        <w:rPr>
          <w:rFonts w:ascii="Times New Roman" w:eastAsia="Calibri" w:hAnsi="Times New Roman" w:cs="Times New Roman"/>
          <w:b/>
          <w:noProof/>
          <w:sz w:val="24"/>
          <w:szCs w:val="24"/>
          <w:lang w:val="sr-Cyrl-CS"/>
        </w:rPr>
        <w:t xml:space="preserve"> 6</w:t>
      </w:r>
      <w:r w:rsidRPr="000C4798">
        <w:rPr>
          <w:rFonts w:ascii="Times New Roman" w:eastAsia="Calibri" w:hAnsi="Times New Roman" w:cs="Times New Roman"/>
          <w:b/>
          <w:noProof/>
          <w:sz w:val="24"/>
          <w:szCs w:val="24"/>
          <w:lang w:val="sr-Cyrl-CS"/>
        </w:rPr>
        <w:t xml:space="preserve">.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hAnsi="Times New Roman" w:cs="Times New Roman"/>
          <w:sz w:val="24"/>
          <w:szCs w:val="24"/>
          <w:lang w:val="sr-Cyrl-CS"/>
        </w:rPr>
        <w:t>, допуњен је члан 12. став 3. Закона, који уређује садржину потврде о примљеној пријави, тако да наведена потврда сада садржи и ознаку регистра ком се пријава подноси. На овај начин је извршено усклађивање са одредбама прописа који уређују канцеларијско пословање и садржину потврде о пријему, а имајући у виду чињеницу да Агенција за привредне регистре води велики број регистара, те да се ознаке додељују аутоматски, завођењем у апликативне софтверске системе регистара.</w:t>
      </w:r>
    </w:p>
    <w:p w14:paraId="4093D9E3" w14:textId="757130A5" w:rsidR="008F0B4B" w:rsidRPr="000C4798" w:rsidRDefault="003F7067" w:rsidP="00493A9B">
      <w:pPr>
        <w:spacing w:after="0" w:line="240" w:lineRule="auto"/>
        <w:ind w:firstLine="708"/>
        <w:jc w:val="both"/>
        <w:rPr>
          <w:rFonts w:ascii="Times New Roman" w:hAnsi="Times New Roman" w:cs="Times New Roman"/>
          <w:sz w:val="24"/>
          <w:szCs w:val="24"/>
          <w:lang w:val="sr-Cyrl-CS"/>
        </w:rPr>
      </w:pPr>
      <w:r w:rsidRPr="000C4798">
        <w:rPr>
          <w:rFonts w:ascii="Times New Roman" w:eastAsia="Calibri" w:hAnsi="Times New Roman" w:cs="Times New Roman"/>
          <w:b/>
          <w:noProof/>
          <w:sz w:val="24"/>
          <w:szCs w:val="24"/>
          <w:lang w:val="sr-Cyrl-CS"/>
        </w:rPr>
        <w:t>Чланом</w:t>
      </w:r>
      <w:r w:rsidR="00DB018C" w:rsidRPr="000C4798">
        <w:rPr>
          <w:rFonts w:ascii="Times New Roman" w:eastAsia="Calibri" w:hAnsi="Times New Roman" w:cs="Times New Roman"/>
          <w:b/>
          <w:noProof/>
          <w:sz w:val="24"/>
          <w:szCs w:val="24"/>
          <w:lang w:val="sr-Cyrl-CS"/>
        </w:rPr>
        <w:t xml:space="preserve"> 7</w:t>
      </w:r>
      <w:r w:rsidRPr="000C4798">
        <w:rPr>
          <w:rFonts w:ascii="Times New Roman" w:eastAsia="Calibri" w:hAnsi="Times New Roman" w:cs="Times New Roman"/>
          <w:b/>
          <w:noProof/>
          <w:sz w:val="24"/>
          <w:szCs w:val="24"/>
          <w:lang w:val="sr-Cyrl-CS"/>
        </w:rPr>
        <w:t xml:space="preserve">.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hAnsi="Times New Roman" w:cs="Times New Roman"/>
          <w:sz w:val="24"/>
          <w:szCs w:val="24"/>
          <w:lang w:val="sr-Cyrl-CS"/>
        </w:rPr>
        <w:t>,</w:t>
      </w:r>
      <w:r w:rsidR="008F0B4B" w:rsidRPr="000C4798">
        <w:rPr>
          <w:rFonts w:ascii="Times New Roman" w:hAnsi="Times New Roman" w:cs="Times New Roman"/>
          <w:sz w:val="24"/>
          <w:szCs w:val="24"/>
          <w:lang w:val="sr-Cyrl-CS"/>
        </w:rPr>
        <w:t xml:space="preserve"> предложене су измене члана 14. Закона. који уређује поступање регистратора по пријави. Наиме, прецизирано је да регистратор проверава испуњеност услова за регистрацију „у моменту регистрације” чиме је ова одредба усклађена и са одредбом члана 30. Закона. Такође, прописано је  да регистратор приликом одлучивања о пријави поднетој у смислу одредаба члана 17. став 3. Закона, поред оцене да ли је поднета у прописаном року, проверава и да ли је подносилац отклонио све недостатке утврђене решењем донетим у смислу одредаба члана 17. став 2. Закона, чиме се норма додатно прецизира и усклађује са одредбом којом су прописани услови за подношење пријаве из члана 17. став 3. овог закона.</w:t>
      </w:r>
    </w:p>
    <w:p w14:paraId="031AA84B" w14:textId="4A8DE2D6" w:rsidR="006D7D34" w:rsidRPr="000C4798" w:rsidRDefault="006D7D34" w:rsidP="00493A9B">
      <w:pPr>
        <w:spacing w:after="0" w:line="240" w:lineRule="auto"/>
        <w:ind w:firstLine="708"/>
        <w:jc w:val="both"/>
        <w:rPr>
          <w:rFonts w:ascii="Times New Roman" w:hAnsi="Times New Roman" w:cs="Times New Roman"/>
          <w:sz w:val="24"/>
          <w:szCs w:val="24"/>
          <w:lang w:val="sr-Cyrl-CS"/>
        </w:rPr>
      </w:pPr>
      <w:r w:rsidRPr="000C4798">
        <w:rPr>
          <w:rFonts w:ascii="Times New Roman" w:eastAsia="Calibri" w:hAnsi="Times New Roman" w:cs="Times New Roman"/>
          <w:b/>
          <w:noProof/>
          <w:sz w:val="24"/>
          <w:szCs w:val="24"/>
          <w:lang w:val="sr-Cyrl-CS"/>
        </w:rPr>
        <w:t>Чланом</w:t>
      </w:r>
      <w:r w:rsidR="00DB018C" w:rsidRPr="000C4798">
        <w:rPr>
          <w:rFonts w:ascii="Times New Roman" w:eastAsia="Calibri" w:hAnsi="Times New Roman" w:cs="Times New Roman"/>
          <w:b/>
          <w:noProof/>
          <w:sz w:val="24"/>
          <w:szCs w:val="24"/>
          <w:lang w:val="sr-Cyrl-CS"/>
        </w:rPr>
        <w:t xml:space="preserve"> 8</w:t>
      </w:r>
      <w:r w:rsidRPr="000C4798">
        <w:rPr>
          <w:rFonts w:ascii="Times New Roman" w:eastAsia="Calibri" w:hAnsi="Times New Roman" w:cs="Times New Roman"/>
          <w:b/>
          <w:noProof/>
          <w:sz w:val="24"/>
          <w:szCs w:val="24"/>
          <w:lang w:val="sr-Cyrl-CS"/>
        </w:rPr>
        <w:t xml:space="preserve">.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hAnsi="Times New Roman" w:cs="Times New Roman"/>
          <w:sz w:val="24"/>
          <w:szCs w:val="24"/>
          <w:lang w:val="sr-Cyrl-CS"/>
        </w:rPr>
        <w:t>,</w:t>
      </w:r>
      <w:r w:rsidR="00700094" w:rsidRPr="000C4798">
        <w:rPr>
          <w:rFonts w:ascii="Times New Roman" w:hAnsi="Times New Roman" w:cs="Times New Roman"/>
          <w:sz w:val="24"/>
          <w:szCs w:val="24"/>
          <w:lang w:val="sr-Cyrl-CS"/>
        </w:rPr>
        <w:t xml:space="preserve"> предложене су измене члана 15. Закона у циљу прецизирања постојећих одредаба. Поред тога, предложено је да ако регистратор прибавља податке и документа по службеној дужности, рок за одлучивање о пријави почиње да тече наредног дана од дана прибављања података, односно докумената, а имајући у виду члан 3. </w:t>
      </w:r>
      <w:r w:rsidR="00587D38">
        <w:rPr>
          <w:rFonts w:ascii="Times New Roman" w:hAnsi="Times New Roman" w:cs="Times New Roman"/>
          <w:sz w:val="24"/>
          <w:szCs w:val="24"/>
          <w:lang w:val="sr-Cyrl-CS"/>
        </w:rPr>
        <w:t>Предлог</w:t>
      </w:r>
      <w:r w:rsidR="00700094" w:rsidRPr="000C4798">
        <w:rPr>
          <w:rFonts w:ascii="Times New Roman" w:hAnsi="Times New Roman" w:cs="Times New Roman"/>
          <w:sz w:val="24"/>
          <w:szCs w:val="24"/>
          <w:lang w:val="sr-Cyrl-CS"/>
        </w:rPr>
        <w:t xml:space="preserve">а закона. Такође, прописује се да решење којим се одлучује о пријави регистратор потписује својеручно, факсимилом или електронски у складу са прописима којима се уређује </w:t>
      </w:r>
      <w:r w:rsidR="00570431" w:rsidRPr="00470B02">
        <w:rPr>
          <w:rFonts w:ascii="Times New Roman" w:eastAsia="Times New Roman" w:hAnsi="Times New Roman" w:cs="Times New Roman"/>
          <w:sz w:val="24"/>
          <w:szCs w:val="24"/>
          <w:lang w:val="sr-Cyrl-CS" w:eastAsia="sr-Latn-RS"/>
        </w:rPr>
        <w:t>електронски документ, електронска идентификација и услуге од поверења у електронском пословању</w:t>
      </w:r>
      <w:r w:rsidR="00700094" w:rsidRPr="000C4798">
        <w:rPr>
          <w:rFonts w:ascii="Times New Roman" w:hAnsi="Times New Roman" w:cs="Times New Roman"/>
          <w:sz w:val="24"/>
          <w:szCs w:val="24"/>
          <w:lang w:val="sr-Cyrl-CS"/>
        </w:rPr>
        <w:t>.</w:t>
      </w:r>
    </w:p>
    <w:p w14:paraId="30B6FC05" w14:textId="2DAD1609" w:rsidR="00D71B78" w:rsidRPr="000C4798" w:rsidRDefault="0097047E" w:rsidP="00493A9B">
      <w:pPr>
        <w:spacing w:after="0" w:line="240" w:lineRule="auto"/>
        <w:ind w:firstLine="709"/>
        <w:jc w:val="both"/>
        <w:rPr>
          <w:rFonts w:ascii="Times New Roman" w:hAnsi="Times New Roman" w:cs="Times New Roman"/>
          <w:sz w:val="24"/>
          <w:szCs w:val="24"/>
          <w:lang w:val="sr-Cyrl-CS"/>
        </w:rPr>
      </w:pPr>
      <w:r w:rsidRPr="000C4798">
        <w:rPr>
          <w:rFonts w:ascii="Times New Roman" w:eastAsia="Calibri" w:hAnsi="Times New Roman" w:cs="Times New Roman"/>
          <w:b/>
          <w:noProof/>
          <w:sz w:val="24"/>
          <w:szCs w:val="24"/>
          <w:lang w:val="sr-Cyrl-CS"/>
        </w:rPr>
        <w:lastRenderedPageBreak/>
        <w:t xml:space="preserve">Чланом </w:t>
      </w:r>
      <w:r w:rsidR="00DB018C" w:rsidRPr="000C4798">
        <w:rPr>
          <w:rFonts w:ascii="Times New Roman" w:eastAsia="Calibri" w:hAnsi="Times New Roman" w:cs="Times New Roman"/>
          <w:b/>
          <w:noProof/>
          <w:sz w:val="24"/>
          <w:szCs w:val="24"/>
          <w:lang w:val="sr-Cyrl-CS"/>
        </w:rPr>
        <w:t>9</w:t>
      </w:r>
      <w:r w:rsidRPr="000C4798">
        <w:rPr>
          <w:rFonts w:ascii="Times New Roman" w:eastAsia="Calibri" w:hAnsi="Times New Roman" w:cs="Times New Roman"/>
          <w:b/>
          <w:noProof/>
          <w:sz w:val="24"/>
          <w:szCs w:val="24"/>
          <w:lang w:val="sr-Cyrl-CS"/>
        </w:rPr>
        <w:t xml:space="preserve">.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hAnsi="Times New Roman" w:cs="Times New Roman"/>
          <w:sz w:val="24"/>
          <w:szCs w:val="24"/>
          <w:lang w:val="sr-Cyrl-CS"/>
        </w:rPr>
        <w:t>,</w:t>
      </w:r>
      <w:r w:rsidR="00DB5024" w:rsidRPr="000C4798">
        <w:rPr>
          <w:rFonts w:ascii="Times New Roman" w:hAnsi="Times New Roman" w:cs="Times New Roman"/>
          <w:sz w:val="24"/>
          <w:szCs w:val="24"/>
          <w:lang w:val="sr-Cyrl-CS"/>
        </w:rPr>
        <w:t xml:space="preserve"> прецизира се ч</w:t>
      </w:r>
      <w:r w:rsidR="0043335C" w:rsidRPr="000C4798">
        <w:rPr>
          <w:rFonts w:ascii="Times New Roman" w:hAnsi="Times New Roman" w:cs="Times New Roman"/>
          <w:sz w:val="24"/>
          <w:szCs w:val="24"/>
          <w:lang w:val="sr-Cyrl-CS"/>
        </w:rPr>
        <w:t xml:space="preserve">лан 17. став 4. </w:t>
      </w:r>
      <w:r w:rsidR="001A557A" w:rsidRPr="000C4798">
        <w:rPr>
          <w:rFonts w:ascii="Times New Roman" w:hAnsi="Times New Roman" w:cs="Times New Roman"/>
          <w:sz w:val="24"/>
          <w:szCs w:val="24"/>
          <w:lang w:val="sr-Cyrl-CS"/>
        </w:rPr>
        <w:t xml:space="preserve">Закона </w:t>
      </w:r>
      <w:r w:rsidR="008F0B4B" w:rsidRPr="000C4798">
        <w:rPr>
          <w:rFonts w:ascii="Times New Roman" w:hAnsi="Times New Roman" w:cs="Times New Roman"/>
          <w:sz w:val="24"/>
          <w:szCs w:val="24"/>
          <w:lang w:val="sr-Cyrl-CS"/>
        </w:rPr>
        <w:t xml:space="preserve">тако што се прописује да подносилац право на плаћање умањеног износа накнаде </w:t>
      </w:r>
      <w:r w:rsidR="001A557A" w:rsidRPr="000C4798">
        <w:rPr>
          <w:rFonts w:ascii="Times New Roman" w:hAnsi="Times New Roman" w:cs="Times New Roman"/>
          <w:sz w:val="24"/>
          <w:szCs w:val="24"/>
          <w:lang w:val="sr-Cyrl-CS"/>
        </w:rPr>
        <w:t>за регистрацију</w:t>
      </w:r>
      <w:r w:rsidR="008F0B4B" w:rsidRPr="000C4798">
        <w:rPr>
          <w:rFonts w:ascii="Times New Roman" w:hAnsi="Times New Roman" w:cs="Times New Roman"/>
          <w:sz w:val="24"/>
          <w:szCs w:val="24"/>
          <w:lang w:val="sr-Cyrl-CS"/>
        </w:rPr>
        <w:t xml:space="preserve"> може остварити једном и то само у односу на пријаву за регистрацију података и докумената </w:t>
      </w:r>
      <w:r w:rsidR="001A557A" w:rsidRPr="000C4798">
        <w:rPr>
          <w:rFonts w:ascii="Times New Roman" w:hAnsi="Times New Roman" w:cs="Times New Roman"/>
          <w:sz w:val="24"/>
          <w:szCs w:val="24"/>
          <w:lang w:val="sr-Cyrl-CS"/>
        </w:rPr>
        <w:t xml:space="preserve">када је регистратор донео решење којим одбацује пријаву и утврђује који </w:t>
      </w:r>
      <w:r w:rsidR="00D71B78" w:rsidRPr="000C4798">
        <w:rPr>
          <w:rFonts w:ascii="Times New Roman" w:hAnsi="Times New Roman" w:cs="Times New Roman"/>
          <w:sz w:val="24"/>
          <w:szCs w:val="24"/>
          <w:lang w:val="sr-Cyrl-CS"/>
        </w:rPr>
        <w:t xml:space="preserve">отклоњиви </w:t>
      </w:r>
      <w:r w:rsidR="001A557A" w:rsidRPr="000C4798">
        <w:rPr>
          <w:rFonts w:ascii="Times New Roman" w:hAnsi="Times New Roman" w:cs="Times New Roman"/>
          <w:sz w:val="24"/>
          <w:szCs w:val="24"/>
          <w:lang w:val="sr-Cyrl-CS"/>
        </w:rPr>
        <w:t xml:space="preserve">услови за регистрацију из </w:t>
      </w:r>
      <w:r w:rsidR="00D71B78" w:rsidRPr="000C4798">
        <w:rPr>
          <w:rFonts w:ascii="Times New Roman" w:hAnsi="Times New Roman" w:cs="Times New Roman"/>
          <w:sz w:val="24"/>
          <w:szCs w:val="24"/>
          <w:lang w:val="sr-Cyrl-CS"/>
        </w:rPr>
        <w:t>члана 14. став 1. тач. 2), 5), 6), 7), 8) и 9) нису испуњени.</w:t>
      </w:r>
    </w:p>
    <w:p w14:paraId="76EF1D30" w14:textId="7D70C5CB" w:rsidR="00860763" w:rsidRPr="000C4798" w:rsidRDefault="00860763" w:rsidP="00493A9B">
      <w:pPr>
        <w:spacing w:after="0" w:line="240" w:lineRule="auto"/>
        <w:ind w:firstLine="709"/>
        <w:jc w:val="both"/>
        <w:rPr>
          <w:rFonts w:ascii="Times New Roman" w:eastAsia="Calibri" w:hAnsi="Times New Roman" w:cs="Times New Roman"/>
          <w:noProof/>
          <w:sz w:val="24"/>
          <w:szCs w:val="24"/>
          <w:lang w:val="sr-Cyrl-CS"/>
        </w:rPr>
      </w:pPr>
      <w:r w:rsidRPr="000C4798">
        <w:rPr>
          <w:rFonts w:ascii="Times New Roman" w:eastAsia="Calibri" w:hAnsi="Times New Roman" w:cs="Times New Roman"/>
          <w:b/>
          <w:noProof/>
          <w:sz w:val="24"/>
          <w:szCs w:val="24"/>
          <w:lang w:val="sr-Cyrl-CS"/>
        </w:rPr>
        <w:t xml:space="preserve">Чланом </w:t>
      </w:r>
      <w:r w:rsidR="00DB018C" w:rsidRPr="000C4798">
        <w:rPr>
          <w:rFonts w:ascii="Times New Roman" w:eastAsia="Calibri" w:hAnsi="Times New Roman" w:cs="Times New Roman"/>
          <w:b/>
          <w:noProof/>
          <w:sz w:val="24"/>
          <w:szCs w:val="24"/>
          <w:lang w:val="sr-Cyrl-CS"/>
        </w:rPr>
        <w:t>10</w:t>
      </w:r>
      <w:r w:rsidRPr="000C4798">
        <w:rPr>
          <w:rFonts w:ascii="Times New Roman" w:eastAsia="Calibri" w:hAnsi="Times New Roman" w:cs="Times New Roman"/>
          <w:b/>
          <w:noProof/>
          <w:sz w:val="24"/>
          <w:szCs w:val="24"/>
          <w:lang w:val="sr-Cyrl-CS"/>
        </w:rPr>
        <w:t xml:space="preserve">.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003A54A9" w:rsidRPr="000C4798">
        <w:rPr>
          <w:rFonts w:ascii="Times New Roman" w:eastAsia="Calibri" w:hAnsi="Times New Roman" w:cs="Times New Roman"/>
          <w:noProof/>
          <w:sz w:val="24"/>
          <w:szCs w:val="24"/>
          <w:lang w:val="sr-Cyrl-CS"/>
        </w:rPr>
        <w:t>,</w:t>
      </w:r>
      <w:r w:rsidR="003A54A9" w:rsidRPr="000C4798">
        <w:rPr>
          <w:rFonts w:ascii="Times New Roman" w:eastAsia="Calibri" w:hAnsi="Times New Roman" w:cs="Times New Roman"/>
          <w:b/>
          <w:noProof/>
          <w:sz w:val="24"/>
          <w:szCs w:val="24"/>
          <w:lang w:val="sr-Cyrl-CS"/>
        </w:rPr>
        <w:t xml:space="preserve"> </w:t>
      </w:r>
      <w:r w:rsidR="003A54A9" w:rsidRPr="000C4798">
        <w:rPr>
          <w:rFonts w:ascii="Times New Roman" w:eastAsia="Calibri" w:hAnsi="Times New Roman" w:cs="Times New Roman"/>
          <w:noProof/>
          <w:sz w:val="24"/>
          <w:szCs w:val="24"/>
          <w:lang w:val="sr-Cyrl-CS"/>
        </w:rPr>
        <w:t>предложене су допуне 19. Закона, те се проширује број случајева када се неће сматрати да је пријава усвојена, уколико регистратор о истој не одлучи у прописаном року.</w:t>
      </w:r>
    </w:p>
    <w:p w14:paraId="4E3FB552" w14:textId="526F8720" w:rsidR="008F0B4B" w:rsidRPr="000C4798" w:rsidRDefault="003A54A9" w:rsidP="00493A9B">
      <w:pPr>
        <w:spacing w:after="0" w:line="240" w:lineRule="auto"/>
        <w:ind w:firstLine="709"/>
        <w:jc w:val="both"/>
        <w:rPr>
          <w:rFonts w:ascii="Times New Roman" w:hAnsi="Times New Roman" w:cs="Times New Roman"/>
          <w:sz w:val="24"/>
          <w:szCs w:val="24"/>
          <w:lang w:val="sr-Cyrl-CS"/>
        </w:rPr>
      </w:pPr>
      <w:r w:rsidRPr="000C4798">
        <w:rPr>
          <w:rFonts w:ascii="Times New Roman" w:eastAsia="Calibri" w:hAnsi="Times New Roman" w:cs="Times New Roman"/>
          <w:b/>
          <w:noProof/>
          <w:sz w:val="24"/>
          <w:szCs w:val="24"/>
          <w:lang w:val="sr-Cyrl-CS"/>
        </w:rPr>
        <w:t xml:space="preserve">Чланом 11.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eastAsia="Calibri" w:hAnsi="Times New Roman" w:cs="Times New Roman"/>
          <w:noProof/>
          <w:sz w:val="24"/>
          <w:szCs w:val="24"/>
          <w:lang w:val="sr-Cyrl-CS"/>
        </w:rPr>
        <w:t>,</w:t>
      </w:r>
      <w:r w:rsidR="00577C5B" w:rsidRPr="000C4798">
        <w:rPr>
          <w:rFonts w:ascii="Times New Roman" w:eastAsia="Calibri" w:hAnsi="Times New Roman" w:cs="Times New Roman"/>
          <w:noProof/>
          <w:sz w:val="24"/>
          <w:szCs w:val="24"/>
          <w:lang w:val="sr-Cyrl-CS"/>
        </w:rPr>
        <w:t xml:space="preserve"> </w:t>
      </w:r>
      <w:r w:rsidR="006F585C" w:rsidRPr="000C4798">
        <w:rPr>
          <w:rFonts w:ascii="Times New Roman" w:hAnsi="Times New Roman" w:cs="Times New Roman"/>
          <w:sz w:val="24"/>
          <w:szCs w:val="24"/>
          <w:lang w:val="sr-Cyrl-CS"/>
        </w:rPr>
        <w:t xml:space="preserve">измењен је </w:t>
      </w:r>
      <w:r w:rsidR="00577C5B" w:rsidRPr="000C4798">
        <w:rPr>
          <w:rFonts w:ascii="Times New Roman" w:hAnsi="Times New Roman" w:cs="Times New Roman"/>
          <w:sz w:val="24"/>
          <w:szCs w:val="24"/>
          <w:lang w:val="sr-Cyrl-CS"/>
        </w:rPr>
        <w:t>ч</w:t>
      </w:r>
      <w:r w:rsidR="008F0B4B" w:rsidRPr="000C4798">
        <w:rPr>
          <w:rFonts w:ascii="Times New Roman" w:hAnsi="Times New Roman" w:cs="Times New Roman"/>
          <w:sz w:val="24"/>
          <w:szCs w:val="24"/>
          <w:lang w:val="sr-Cyrl-CS"/>
        </w:rPr>
        <w:t>лан 23.</w:t>
      </w:r>
      <w:r w:rsidR="00577C5B" w:rsidRPr="000C4798">
        <w:rPr>
          <w:rFonts w:ascii="Times New Roman" w:hAnsi="Times New Roman" w:cs="Times New Roman"/>
          <w:sz w:val="24"/>
          <w:szCs w:val="24"/>
          <w:lang w:val="sr-Cyrl-CS"/>
        </w:rPr>
        <w:t xml:space="preserve"> став </w:t>
      </w:r>
      <w:r w:rsidR="008F0B4B" w:rsidRPr="000C4798">
        <w:rPr>
          <w:rFonts w:ascii="Times New Roman" w:hAnsi="Times New Roman" w:cs="Times New Roman"/>
          <w:sz w:val="24"/>
          <w:szCs w:val="24"/>
          <w:lang w:val="sr-Cyrl-CS"/>
        </w:rPr>
        <w:t xml:space="preserve">1. </w:t>
      </w:r>
      <w:r w:rsidR="00577C5B" w:rsidRPr="000C4798">
        <w:rPr>
          <w:rFonts w:ascii="Times New Roman" w:hAnsi="Times New Roman" w:cs="Times New Roman"/>
          <w:sz w:val="24"/>
          <w:szCs w:val="24"/>
          <w:lang w:val="sr-Cyrl-CS"/>
        </w:rPr>
        <w:t xml:space="preserve">Закона </w:t>
      </w:r>
      <w:r w:rsidR="008F0B4B" w:rsidRPr="000C4798">
        <w:rPr>
          <w:rFonts w:ascii="Times New Roman" w:hAnsi="Times New Roman" w:cs="Times New Roman"/>
          <w:sz w:val="24"/>
          <w:szCs w:val="24"/>
          <w:lang w:val="sr-Cyrl-CS"/>
        </w:rPr>
        <w:t>тако што се прописује да</w:t>
      </w:r>
      <w:r w:rsidR="00D90F46" w:rsidRPr="000C4798">
        <w:rPr>
          <w:rFonts w:ascii="Times New Roman" w:hAnsi="Times New Roman" w:cs="Times New Roman"/>
          <w:sz w:val="24"/>
          <w:szCs w:val="24"/>
          <w:lang w:val="sr-Cyrl-CS"/>
        </w:rPr>
        <w:t xml:space="preserve"> ће регистратор,</w:t>
      </w:r>
      <w:r w:rsidR="008F0B4B" w:rsidRPr="000C4798">
        <w:rPr>
          <w:rFonts w:ascii="Times New Roman" w:hAnsi="Times New Roman" w:cs="Times New Roman"/>
          <w:sz w:val="24"/>
          <w:szCs w:val="24"/>
          <w:lang w:val="sr-Cyrl-CS"/>
        </w:rPr>
        <w:t xml:space="preserve"> ако је приликом регистрације начињена грешка у регистру,</w:t>
      </w:r>
      <w:r w:rsidR="00D90F46" w:rsidRPr="000C4798">
        <w:rPr>
          <w:rFonts w:ascii="Times New Roman" w:hAnsi="Times New Roman" w:cs="Times New Roman"/>
          <w:sz w:val="24"/>
          <w:szCs w:val="24"/>
          <w:lang w:val="sr-Cyrl-CS"/>
        </w:rPr>
        <w:t xml:space="preserve"> која се односи на грешке у писању или рачунању и друге очигледне нетачности,</w:t>
      </w:r>
      <w:r w:rsidR="008F0B4B" w:rsidRPr="000C4798">
        <w:rPr>
          <w:rFonts w:ascii="Times New Roman" w:hAnsi="Times New Roman" w:cs="Times New Roman"/>
          <w:sz w:val="24"/>
          <w:szCs w:val="24"/>
          <w:lang w:val="sr-Cyrl-CS"/>
        </w:rPr>
        <w:t xml:space="preserve"> одмах по сазнању за грешку или у року од пет радних дана од дана подношења захтева за исправку, извршити исправку, и о томе писаним путем обавестити субјект регистрације, односно подносиоца захтева за исправку. У истом члану додат је нови став 2. којим се прописује да ако је регистратор за грешку у регистру сазнао по пријему пријаве, одмах ће поступити на начин прописан у ставу 1. овог члана и исправити утврђену грешку, а пријаву одбацити због неиспуњавања услова из члана 14. тачка 7) овог закона из разлога што чињенице из пријаве нису сагласне са подацима који су регистровани у регистру који поступа по пријави, са позивом подносиоцу пријаве да у року из члана 17. став 3. овог закона, отклони недостатак тако што ће податке из пријаве и документације уз пријаву усагласити са новим стањем у регистру, без пл</w:t>
      </w:r>
      <w:r w:rsidR="00577C5B" w:rsidRPr="000C4798">
        <w:rPr>
          <w:rFonts w:ascii="Times New Roman" w:hAnsi="Times New Roman" w:cs="Times New Roman"/>
          <w:sz w:val="24"/>
          <w:szCs w:val="24"/>
          <w:lang w:val="sr-Cyrl-CS"/>
        </w:rPr>
        <w:t xml:space="preserve">аћања накнаде за регистрацију. </w:t>
      </w:r>
      <w:r w:rsidR="008F0B4B" w:rsidRPr="000C4798">
        <w:rPr>
          <w:rFonts w:ascii="Times New Roman" w:hAnsi="Times New Roman" w:cs="Times New Roman"/>
          <w:sz w:val="24"/>
          <w:szCs w:val="24"/>
          <w:lang w:val="sr-Cyrl-CS"/>
        </w:rPr>
        <w:t xml:space="preserve">У пракси је уочено да се члан 23. </w:t>
      </w:r>
      <w:r w:rsidR="00577C5B" w:rsidRPr="000C4798">
        <w:rPr>
          <w:rFonts w:ascii="Times New Roman" w:hAnsi="Times New Roman" w:cs="Times New Roman"/>
          <w:sz w:val="24"/>
          <w:szCs w:val="24"/>
          <w:lang w:val="sr-Cyrl-CS"/>
        </w:rPr>
        <w:t xml:space="preserve">Закона </w:t>
      </w:r>
      <w:r w:rsidR="008F0B4B" w:rsidRPr="000C4798">
        <w:rPr>
          <w:rFonts w:ascii="Times New Roman" w:hAnsi="Times New Roman" w:cs="Times New Roman"/>
          <w:sz w:val="24"/>
          <w:szCs w:val="24"/>
          <w:lang w:val="sr-Cyrl-CS"/>
        </w:rPr>
        <w:t xml:space="preserve">често погрешно примењује и када се ради о исправци грешке у решењу регистратора, иако ова норма не уређује исправљање грешке у решењу, тако да се, сагласно члану 4. Закона, код исправљања грешке у решењу мора поступати на начин како је то прописано у члану 144. Закона о општем управном поступку, и о исправци донети управни акт односно решење. Стога се изменама  прецизније уређује поступак за исправку грешке у регистру односно грешке о подацима који су објављени на </w:t>
      </w:r>
      <w:proofErr w:type="spellStart"/>
      <w:r w:rsidR="008F0B4B" w:rsidRPr="000C4798">
        <w:rPr>
          <w:rFonts w:ascii="Times New Roman" w:hAnsi="Times New Roman" w:cs="Times New Roman"/>
          <w:sz w:val="24"/>
          <w:szCs w:val="24"/>
          <w:lang w:val="sr-Cyrl-CS"/>
        </w:rPr>
        <w:t>интернет</w:t>
      </w:r>
      <w:proofErr w:type="spellEnd"/>
      <w:r w:rsidR="008F0B4B" w:rsidRPr="000C4798">
        <w:rPr>
          <w:rFonts w:ascii="Times New Roman" w:hAnsi="Times New Roman" w:cs="Times New Roman"/>
          <w:sz w:val="24"/>
          <w:szCs w:val="24"/>
          <w:lang w:val="sr-Cyrl-CS"/>
        </w:rPr>
        <w:t xml:space="preserve"> страни Агенције за привредне регистре, и предвиђа да регистратор о исправци не мора да доноси управни акт осим када утврди да је захтев за исправку неоснован, с тим да, руководећи се начелом заштите права странака из члана 7. и начелом делотворности и економичности поступка из члана 9. Закона о општем управном поступку, о извршеној исправци мора писаним путем обавестити странку (субјект регистрације и подносиоца захтева за исправку када то није субјект регистрације). У складу са поменутим начелима је и предложено решење из новог става 2. овог члана, да </w:t>
      </w:r>
      <w:r w:rsidR="00577C5B" w:rsidRPr="000C4798">
        <w:rPr>
          <w:rFonts w:ascii="Times New Roman" w:hAnsi="Times New Roman" w:cs="Times New Roman"/>
          <w:sz w:val="24"/>
          <w:szCs w:val="24"/>
          <w:lang w:val="sr-Cyrl-CS"/>
        </w:rPr>
        <w:t>ако</w:t>
      </w:r>
      <w:r w:rsidR="008F0B4B" w:rsidRPr="000C4798">
        <w:rPr>
          <w:rFonts w:ascii="Times New Roman" w:hAnsi="Times New Roman" w:cs="Times New Roman"/>
          <w:sz w:val="24"/>
          <w:szCs w:val="24"/>
          <w:lang w:val="sr-Cyrl-CS"/>
        </w:rPr>
        <w:t xml:space="preserve"> регистратор исправи грешку након подношења пријаве од странке се не може захтевати плаћање накнаде из члана 17. став 3. Закона, иако се пријава мора одбацити. Свакако би се у образложењу решења о одбацивању пријаве као чињенично стање морало констатовати да је странка обавештена о исправци  грешке у регистру. Ако странка не би била сагласна са обавештењем о извршеној исправци грешке (зато што сматра да грешке није било или да је требало извршити другачију исправку), поднеће захтев у смислу става 1. члана 30. </w:t>
      </w:r>
      <w:r w:rsidR="00577C5B" w:rsidRPr="000C4798">
        <w:rPr>
          <w:rFonts w:ascii="Times New Roman" w:hAnsi="Times New Roman" w:cs="Times New Roman"/>
          <w:sz w:val="24"/>
          <w:szCs w:val="24"/>
          <w:lang w:val="sr-Cyrl-CS"/>
        </w:rPr>
        <w:t xml:space="preserve">овог закона </w:t>
      </w:r>
      <w:r w:rsidR="008F0B4B" w:rsidRPr="000C4798">
        <w:rPr>
          <w:rFonts w:ascii="Times New Roman" w:hAnsi="Times New Roman" w:cs="Times New Roman"/>
          <w:sz w:val="24"/>
          <w:szCs w:val="24"/>
          <w:lang w:val="sr-Cyrl-CS"/>
        </w:rPr>
        <w:t>који регистратор може или да уважи и о томе обавести странку, или да га решењем одбије као неоснован.</w:t>
      </w:r>
    </w:p>
    <w:p w14:paraId="59F1FF00" w14:textId="65FF8D10" w:rsidR="00D90F46" w:rsidRPr="000C4798" w:rsidRDefault="006F585C" w:rsidP="00493A9B">
      <w:pPr>
        <w:spacing w:after="0" w:line="240" w:lineRule="auto"/>
        <w:ind w:firstLine="720"/>
        <w:jc w:val="both"/>
        <w:rPr>
          <w:rFonts w:ascii="Times New Roman" w:eastAsia="Times New Roman" w:hAnsi="Times New Roman" w:cs="Times New Roman"/>
          <w:sz w:val="24"/>
          <w:szCs w:val="24"/>
          <w:lang w:val="sr-Cyrl-CS" w:eastAsia="sr-Latn-RS"/>
        </w:rPr>
      </w:pPr>
      <w:r w:rsidRPr="000C4798">
        <w:rPr>
          <w:rFonts w:ascii="Times New Roman" w:eastAsia="Calibri" w:hAnsi="Times New Roman" w:cs="Times New Roman"/>
          <w:b/>
          <w:noProof/>
          <w:sz w:val="24"/>
          <w:szCs w:val="24"/>
          <w:lang w:val="sr-Cyrl-CS"/>
        </w:rPr>
        <w:t xml:space="preserve">Чланом 12.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eastAsia="Calibri" w:hAnsi="Times New Roman" w:cs="Times New Roman"/>
          <w:noProof/>
          <w:sz w:val="24"/>
          <w:szCs w:val="24"/>
          <w:lang w:val="sr-Cyrl-CS"/>
        </w:rPr>
        <w:t>,</w:t>
      </w:r>
      <w:r w:rsidR="004F76F1" w:rsidRPr="000C4798">
        <w:rPr>
          <w:rFonts w:ascii="Times New Roman" w:eastAsia="Calibri" w:hAnsi="Times New Roman" w:cs="Times New Roman"/>
          <w:noProof/>
          <w:sz w:val="24"/>
          <w:szCs w:val="24"/>
          <w:lang w:val="sr-Cyrl-CS"/>
        </w:rPr>
        <w:t xml:space="preserve"> врше се измене члана 24. Закона ради детаљнијег уређења поступка достављања </w:t>
      </w:r>
      <w:r w:rsidR="004F76F1" w:rsidRPr="000C4798">
        <w:rPr>
          <w:rFonts w:ascii="Times New Roman" w:eastAsia="Times New Roman" w:hAnsi="Times New Roman" w:cs="Times New Roman"/>
          <w:sz w:val="24"/>
          <w:szCs w:val="24"/>
          <w:lang w:val="sr-Cyrl-CS" w:eastAsia="sr-Latn-RS"/>
        </w:rPr>
        <w:t xml:space="preserve">писменог отправка одлуке регистратора, а у циљу информисања, </w:t>
      </w:r>
      <w:r w:rsidR="00D90F46" w:rsidRPr="000C4798">
        <w:rPr>
          <w:rFonts w:ascii="Times New Roman" w:eastAsia="Times New Roman" w:hAnsi="Times New Roman" w:cs="Times New Roman"/>
          <w:sz w:val="24"/>
          <w:szCs w:val="24"/>
          <w:lang w:val="sr-Cyrl-CS" w:eastAsia="sr-Latn-RS"/>
        </w:rPr>
        <w:t>на један од следећих начина</w:t>
      </w:r>
      <w:r w:rsidR="004F76F1" w:rsidRPr="000C4798">
        <w:rPr>
          <w:rFonts w:ascii="Times New Roman" w:eastAsia="Times New Roman" w:hAnsi="Times New Roman" w:cs="Times New Roman"/>
          <w:sz w:val="24"/>
          <w:szCs w:val="24"/>
          <w:lang w:val="sr-Cyrl-CS" w:eastAsia="sr-Latn-RS"/>
        </w:rPr>
        <w:t>: поштанском пошиљком, на регистровану адресу за пријем поште правног лица или предузетника односно на адресу седишта; на регистровану адресу за пријем електронске поште</w:t>
      </w:r>
      <w:r w:rsidR="00D90F46" w:rsidRPr="000C4798">
        <w:rPr>
          <w:rFonts w:ascii="Times New Roman" w:eastAsia="Times New Roman" w:hAnsi="Times New Roman" w:cs="Times New Roman"/>
          <w:sz w:val="24"/>
          <w:szCs w:val="24"/>
          <w:lang w:val="sr-Cyrl-CS" w:eastAsia="sr-Latn-RS"/>
        </w:rPr>
        <w:t xml:space="preserve"> </w:t>
      </w:r>
      <w:r w:rsidR="004F76F1" w:rsidRPr="000C4798">
        <w:rPr>
          <w:rFonts w:ascii="Times New Roman" w:eastAsia="Times New Roman" w:hAnsi="Times New Roman" w:cs="Times New Roman"/>
          <w:sz w:val="24"/>
          <w:szCs w:val="24"/>
          <w:lang w:val="sr-Cyrl-CS" w:eastAsia="sr-Latn-RS"/>
        </w:rPr>
        <w:t>и др.</w:t>
      </w:r>
      <w:r w:rsidR="00490B2C" w:rsidRPr="000C4798">
        <w:rPr>
          <w:rFonts w:ascii="Times New Roman" w:eastAsia="Times New Roman" w:hAnsi="Times New Roman" w:cs="Times New Roman"/>
          <w:sz w:val="24"/>
          <w:szCs w:val="24"/>
          <w:lang w:val="sr-Cyrl-CS" w:eastAsia="sr-Latn-RS"/>
        </w:rPr>
        <w:t xml:space="preserve"> </w:t>
      </w:r>
      <w:r w:rsidR="00D90F46" w:rsidRPr="000C4798">
        <w:rPr>
          <w:rFonts w:ascii="Times New Roman" w:eastAsia="Times New Roman" w:hAnsi="Times New Roman" w:cs="Times New Roman"/>
          <w:sz w:val="24"/>
          <w:szCs w:val="24"/>
          <w:lang w:val="sr-Cyrl-CS" w:eastAsia="sr-Latn-RS"/>
        </w:rPr>
        <w:t xml:space="preserve">Такође, прописује се, између осталог, да се ако је поднета електронска пријава, отправак одлуке регистратора у електронској форми доставља на регистровану адресу за пријем електронске поште или на </w:t>
      </w:r>
      <w:r w:rsidR="00D90F46" w:rsidRPr="000C4798">
        <w:rPr>
          <w:rFonts w:ascii="Times New Roman" w:eastAsia="Times New Roman" w:hAnsi="Times New Roman" w:cs="Times New Roman"/>
          <w:sz w:val="24"/>
          <w:szCs w:val="24"/>
          <w:lang w:val="sr-Cyrl-CS" w:eastAsia="sr-Latn-RS"/>
        </w:rPr>
        <w:lastRenderedPageBreak/>
        <w:t xml:space="preserve">адресу за пријем електронске поште која је у пријави означена, као и да се корисницима услуге електронске управе регистрованим у складу са законом којим се уређује електронска управа, достава у циљу информисања врши искључиво у Јединствени електронски сандучић. Поред тога, </w:t>
      </w:r>
      <w:r w:rsidR="008830B4" w:rsidRPr="000C4798">
        <w:rPr>
          <w:rFonts w:ascii="Times New Roman" w:eastAsia="Times New Roman" w:hAnsi="Times New Roman" w:cs="Times New Roman"/>
          <w:sz w:val="24"/>
          <w:szCs w:val="24"/>
          <w:lang w:val="sr-Cyrl-CS" w:eastAsia="sr-Latn-RS"/>
        </w:rPr>
        <w:t xml:space="preserve">прописује се </w:t>
      </w:r>
      <w:r w:rsidR="00D90F46" w:rsidRPr="000C4798">
        <w:rPr>
          <w:rFonts w:ascii="Times New Roman" w:eastAsia="Times New Roman" w:hAnsi="Times New Roman" w:cs="Times New Roman"/>
          <w:sz w:val="24"/>
          <w:szCs w:val="24"/>
          <w:lang w:val="sr-Cyrl-CS" w:eastAsia="sr-Latn-RS"/>
        </w:rPr>
        <w:t xml:space="preserve">да се у случају када одлука регистратора производи правно дејство од дана достављања, уредност достављања оцењује у складу са одредбама закона којим се уређује општи управни поступак, а ако је достава извршена у Јединствени електронски сандучић у складу са одредбама закона којим се уређује </w:t>
      </w:r>
      <w:r w:rsidR="00570431" w:rsidRPr="00470B02">
        <w:rPr>
          <w:rFonts w:ascii="Times New Roman" w:eastAsia="Times New Roman" w:hAnsi="Times New Roman" w:cs="Times New Roman"/>
          <w:sz w:val="24"/>
          <w:szCs w:val="24"/>
          <w:lang w:val="sr-Cyrl-CS" w:eastAsia="sr-Latn-RS"/>
        </w:rPr>
        <w:t>електронски документ, електронска идентификација и услуге од поверења у електронском пословању</w:t>
      </w:r>
      <w:r w:rsidR="00D90F46" w:rsidRPr="000C4798">
        <w:rPr>
          <w:rFonts w:ascii="Times New Roman" w:eastAsia="Times New Roman" w:hAnsi="Times New Roman" w:cs="Times New Roman"/>
          <w:sz w:val="24"/>
          <w:szCs w:val="24"/>
          <w:lang w:val="sr-Cyrl-CS" w:eastAsia="sr-Latn-RS"/>
        </w:rPr>
        <w:t>.</w:t>
      </w:r>
    </w:p>
    <w:p w14:paraId="317DCD67" w14:textId="2DE32233" w:rsidR="00CB4824" w:rsidRPr="000C4798" w:rsidRDefault="005E672F" w:rsidP="00493A9B">
      <w:pPr>
        <w:spacing w:after="0" w:line="240" w:lineRule="auto"/>
        <w:ind w:firstLine="720"/>
        <w:jc w:val="both"/>
        <w:rPr>
          <w:rFonts w:ascii="Times New Roman" w:hAnsi="Times New Roman" w:cs="Times New Roman"/>
          <w:sz w:val="24"/>
          <w:szCs w:val="24"/>
          <w:lang w:val="sr-Cyrl-CS"/>
        </w:rPr>
      </w:pPr>
      <w:r w:rsidRPr="000C4798">
        <w:rPr>
          <w:rFonts w:ascii="Times New Roman" w:eastAsia="Calibri" w:hAnsi="Times New Roman" w:cs="Times New Roman"/>
          <w:b/>
          <w:noProof/>
          <w:sz w:val="24"/>
          <w:szCs w:val="24"/>
          <w:lang w:val="sr-Cyrl-CS"/>
        </w:rPr>
        <w:t xml:space="preserve">Чланом 13.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eastAsia="Calibri" w:hAnsi="Times New Roman" w:cs="Times New Roman"/>
          <w:noProof/>
          <w:sz w:val="24"/>
          <w:szCs w:val="24"/>
          <w:lang w:val="sr-Cyrl-CS"/>
        </w:rPr>
        <w:t>,</w:t>
      </w:r>
      <w:r w:rsidR="00CB4824" w:rsidRPr="000C4798">
        <w:rPr>
          <w:rFonts w:ascii="Times New Roman" w:eastAsia="Calibri" w:hAnsi="Times New Roman" w:cs="Times New Roman"/>
          <w:noProof/>
          <w:sz w:val="24"/>
          <w:szCs w:val="24"/>
          <w:lang w:val="sr-Cyrl-CS"/>
        </w:rPr>
        <w:t xml:space="preserve"> предложене су измене члана 30. Закона и </w:t>
      </w:r>
      <w:r w:rsidR="00CB4824" w:rsidRPr="000C4798">
        <w:rPr>
          <w:rFonts w:ascii="Times New Roman" w:hAnsi="Times New Roman" w:cs="Times New Roman"/>
          <w:sz w:val="24"/>
          <w:szCs w:val="24"/>
          <w:lang w:val="sr-Cyrl-CS"/>
        </w:rPr>
        <w:t>уведена је ванредна правна интервенција од стране регистратора на основу које има овлашћење да по службеној дужности укине своју одлуку и брише регистроване податке или документа, прописан је разлог за укидање одлуке и рок у којем се брисање може извршити.</w:t>
      </w:r>
      <w:r w:rsidR="00CB4824" w:rsidRPr="000C4798">
        <w:rPr>
          <w:rFonts w:ascii="Times New Roman" w:eastAsia="Calibri" w:hAnsi="Times New Roman" w:cs="Times New Roman"/>
          <w:noProof/>
          <w:sz w:val="24"/>
          <w:szCs w:val="24"/>
          <w:lang w:val="sr-Cyrl-CS"/>
        </w:rPr>
        <w:t xml:space="preserve"> </w:t>
      </w:r>
      <w:r w:rsidR="00CB4824" w:rsidRPr="000C4798">
        <w:rPr>
          <w:rFonts w:ascii="Times New Roman" w:hAnsi="Times New Roman" w:cs="Times New Roman"/>
          <w:sz w:val="24"/>
          <w:szCs w:val="24"/>
          <w:lang w:val="sr-Cyrl-CS"/>
        </w:rPr>
        <w:t xml:space="preserve">Имајући у виду правну природу овог поступка који се покреће и води по службеној дужности, у пракси се показало да су важеће одредбе члана 30.  ст. 2, 3. и 4. овог закона непрецизне и непотпуне за примену, тако да би било оправдано да се исте бришу и, сагласно члану 4. став 1. Закона, </w:t>
      </w:r>
      <w:proofErr w:type="spellStart"/>
      <w:r w:rsidR="00CB4824" w:rsidRPr="000C4798">
        <w:rPr>
          <w:rFonts w:ascii="Times New Roman" w:hAnsi="Times New Roman" w:cs="Times New Roman"/>
          <w:sz w:val="24"/>
          <w:szCs w:val="24"/>
          <w:lang w:val="sr-Cyrl-CS"/>
        </w:rPr>
        <w:t>супсидијерно</w:t>
      </w:r>
      <w:proofErr w:type="spellEnd"/>
      <w:r w:rsidR="00CB4824" w:rsidRPr="000C4798">
        <w:rPr>
          <w:rFonts w:ascii="Times New Roman" w:hAnsi="Times New Roman" w:cs="Times New Roman"/>
          <w:sz w:val="24"/>
          <w:szCs w:val="24"/>
          <w:lang w:val="sr-Cyrl-CS"/>
        </w:rPr>
        <w:t xml:space="preserve"> примењује Закон о општем управном поступку (на овај начин би се елиминисала дилема у вези са питањем страначке легитимације, права на жалбу, рока за жалбу, достављања одлуке регистратора из става 1. и </w:t>
      </w:r>
      <w:proofErr w:type="spellStart"/>
      <w:r w:rsidR="00CB4824" w:rsidRPr="000C4798">
        <w:rPr>
          <w:rFonts w:ascii="Times New Roman" w:hAnsi="Times New Roman" w:cs="Times New Roman"/>
          <w:sz w:val="24"/>
          <w:szCs w:val="24"/>
          <w:lang w:val="sr-Cyrl-CS"/>
        </w:rPr>
        <w:t>сл</w:t>
      </w:r>
      <w:proofErr w:type="spellEnd"/>
      <w:r w:rsidR="00CB4824" w:rsidRPr="000C4798">
        <w:rPr>
          <w:rFonts w:ascii="Times New Roman" w:hAnsi="Times New Roman" w:cs="Times New Roman"/>
          <w:sz w:val="24"/>
          <w:szCs w:val="24"/>
          <w:lang w:val="sr-Cyrl-CS"/>
        </w:rPr>
        <w:t xml:space="preserve">.). </w:t>
      </w:r>
    </w:p>
    <w:p w14:paraId="423DC28F" w14:textId="649650E6" w:rsidR="005C747B" w:rsidRPr="000C4798" w:rsidRDefault="005C747B" w:rsidP="00493A9B">
      <w:pPr>
        <w:spacing w:after="0" w:line="240" w:lineRule="auto"/>
        <w:ind w:firstLine="720"/>
        <w:jc w:val="both"/>
        <w:rPr>
          <w:rFonts w:ascii="Times New Roman" w:eastAsia="Calibri" w:hAnsi="Times New Roman" w:cs="Times New Roman"/>
          <w:noProof/>
          <w:sz w:val="24"/>
          <w:szCs w:val="24"/>
          <w:lang w:val="sr-Cyrl-CS"/>
        </w:rPr>
      </w:pPr>
      <w:r w:rsidRPr="000C4798">
        <w:rPr>
          <w:rFonts w:ascii="Times New Roman" w:eastAsia="Calibri" w:hAnsi="Times New Roman" w:cs="Times New Roman"/>
          <w:b/>
          <w:noProof/>
          <w:sz w:val="24"/>
          <w:szCs w:val="24"/>
          <w:lang w:val="sr-Cyrl-CS"/>
        </w:rPr>
        <w:t xml:space="preserve">Чланом 14.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eastAsia="Calibri" w:hAnsi="Times New Roman" w:cs="Times New Roman"/>
          <w:noProof/>
          <w:sz w:val="24"/>
          <w:szCs w:val="24"/>
          <w:lang w:val="sr-Cyrl-CS"/>
        </w:rPr>
        <w:t>, у члану 36. Закона који регулише поступак по захтеву за издавање извода или потврде из евиденције додаје се нови став 4. и прописује да регистратор решењем одбија захтев за који је утврдио да је неоснован. С обзиром да извод или потврда о евидентираним подацима има доказну снагу јавне исправе (члан 2. тачка 9. Закона) овом допуном отклања се уочена правна празнина и евентуална жалба због „ћутања управеˮ  у случају када регистратор утврди да је захтев за издавање извода или потврде из евиденције неоснован.</w:t>
      </w:r>
    </w:p>
    <w:p w14:paraId="565DAF21" w14:textId="2FB5BC34" w:rsidR="00CB4824" w:rsidRPr="000C4798" w:rsidRDefault="00B84B79" w:rsidP="00493A9B">
      <w:pPr>
        <w:spacing w:after="0" w:line="240" w:lineRule="auto"/>
        <w:ind w:firstLine="720"/>
        <w:jc w:val="both"/>
        <w:rPr>
          <w:rFonts w:ascii="Times New Roman" w:eastAsia="Times New Roman" w:hAnsi="Times New Roman" w:cs="Times New Roman"/>
          <w:sz w:val="24"/>
          <w:szCs w:val="24"/>
          <w:lang w:val="sr-Cyrl-CS" w:eastAsia="sr-Latn-RS"/>
        </w:rPr>
      </w:pPr>
      <w:r w:rsidRPr="000C4798">
        <w:rPr>
          <w:rFonts w:ascii="Times New Roman" w:eastAsia="Calibri" w:hAnsi="Times New Roman" w:cs="Times New Roman"/>
          <w:b/>
          <w:noProof/>
          <w:sz w:val="24"/>
          <w:szCs w:val="24"/>
          <w:lang w:val="sr-Cyrl-CS"/>
        </w:rPr>
        <w:t xml:space="preserve">Чланом 15.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eastAsia="Calibri" w:hAnsi="Times New Roman" w:cs="Times New Roman"/>
          <w:noProof/>
          <w:sz w:val="24"/>
          <w:szCs w:val="24"/>
          <w:lang w:val="sr-Cyrl-CS"/>
        </w:rPr>
        <w:t>,</w:t>
      </w:r>
      <w:r w:rsidR="008450AE" w:rsidRPr="000C4798">
        <w:rPr>
          <w:rFonts w:ascii="Times New Roman" w:hAnsi="Times New Roman" w:cs="Times New Roman"/>
          <w:sz w:val="24"/>
          <w:szCs w:val="24"/>
          <w:lang w:val="sr-Cyrl-CS"/>
        </w:rPr>
        <w:t xml:space="preserve"> у </w:t>
      </w:r>
      <w:r w:rsidR="008450AE" w:rsidRPr="000C4798">
        <w:rPr>
          <w:rFonts w:ascii="Times New Roman" w:eastAsia="Calibri" w:hAnsi="Times New Roman" w:cs="Times New Roman"/>
          <w:noProof/>
          <w:sz w:val="24"/>
          <w:szCs w:val="24"/>
          <w:lang w:val="sr-Cyrl-CS"/>
        </w:rPr>
        <w:t>члану 42. Закона, којим је уређена обавеза плаћања накнаде, извршена је допуна додавањем става 2. којим се прописује да обавеза накнаде настаје даном подношења пријаве, односно даном подношења захтева за извршење друге услуге. На овај начин је извршено прецизирање тренутка настанка обавезе плаћања накнаде, што је у складу са одредбом члана 14. став 1. тачка 9) Закона којом је прописано да је уплата накнаде један од услова који регистратор проверава приликом доношења о регистрационој пријави.</w:t>
      </w:r>
    </w:p>
    <w:p w14:paraId="74ADDFAE" w14:textId="78810026" w:rsidR="0049090A" w:rsidRPr="000C4798" w:rsidRDefault="00CA73B6" w:rsidP="00493A9B">
      <w:pPr>
        <w:spacing w:after="0" w:line="240" w:lineRule="auto"/>
        <w:ind w:firstLine="720"/>
        <w:jc w:val="both"/>
        <w:rPr>
          <w:rFonts w:ascii="Times New Roman" w:eastAsia="Times New Roman" w:hAnsi="Times New Roman"/>
          <w:bCs/>
          <w:iCs/>
          <w:sz w:val="24"/>
          <w:szCs w:val="24"/>
          <w:lang w:val="sr-Cyrl-CS"/>
        </w:rPr>
      </w:pPr>
      <w:r w:rsidRPr="000C4798">
        <w:rPr>
          <w:rFonts w:ascii="Times New Roman" w:eastAsia="Calibri" w:hAnsi="Times New Roman" w:cs="Times New Roman"/>
          <w:b/>
          <w:noProof/>
          <w:sz w:val="24"/>
          <w:szCs w:val="24"/>
          <w:lang w:val="sr-Cyrl-CS"/>
        </w:rPr>
        <w:t xml:space="preserve">Чланом 16. </w:t>
      </w:r>
      <w:r w:rsidR="00587D38">
        <w:rPr>
          <w:rFonts w:ascii="Times New Roman" w:eastAsia="Calibri" w:hAnsi="Times New Roman" w:cs="Times New Roman"/>
          <w:b/>
          <w:noProof/>
          <w:sz w:val="24"/>
          <w:szCs w:val="24"/>
          <w:lang w:val="sr-Cyrl-CS"/>
        </w:rPr>
        <w:t>Предлог</w:t>
      </w:r>
      <w:r w:rsidRPr="000C4798">
        <w:rPr>
          <w:rFonts w:ascii="Times New Roman" w:eastAsia="Calibri" w:hAnsi="Times New Roman" w:cs="Times New Roman"/>
          <w:b/>
          <w:noProof/>
          <w:sz w:val="24"/>
          <w:szCs w:val="24"/>
          <w:lang w:val="sr-Cyrl-CS"/>
        </w:rPr>
        <w:t>а закона</w:t>
      </w:r>
      <w:r w:rsidRPr="000C4798">
        <w:rPr>
          <w:rFonts w:ascii="Times New Roman" w:eastAsia="Calibri" w:hAnsi="Times New Roman" w:cs="Times New Roman"/>
          <w:noProof/>
          <w:sz w:val="24"/>
          <w:szCs w:val="24"/>
          <w:lang w:val="sr-Cyrl-CS"/>
        </w:rPr>
        <w:t>,</w:t>
      </w:r>
      <w:r w:rsidR="009C7236" w:rsidRPr="000C4798">
        <w:rPr>
          <w:rFonts w:ascii="Times New Roman" w:hAnsi="Times New Roman" w:cs="Times New Roman"/>
          <w:b/>
          <w:bCs/>
          <w:sz w:val="24"/>
          <w:szCs w:val="24"/>
          <w:lang w:val="sr-Cyrl-CS"/>
        </w:rPr>
        <w:t xml:space="preserve"> </w:t>
      </w:r>
      <w:r w:rsidR="009C7236" w:rsidRPr="000C4798">
        <w:rPr>
          <w:rFonts w:ascii="Times New Roman" w:hAnsi="Times New Roman" w:cs="Times New Roman"/>
          <w:bCs/>
          <w:sz w:val="24"/>
          <w:szCs w:val="24"/>
          <w:lang w:val="sr-Cyrl-CS"/>
        </w:rPr>
        <w:t xml:space="preserve">предложено је </w:t>
      </w:r>
      <w:r w:rsidR="003A51E5" w:rsidRPr="000C4798">
        <w:rPr>
          <w:rFonts w:ascii="Times New Roman" w:hAnsi="Times New Roman" w:cs="Times New Roman"/>
          <w:bCs/>
          <w:sz w:val="24"/>
          <w:szCs w:val="24"/>
          <w:lang w:val="sr-Cyrl-CS"/>
        </w:rPr>
        <w:t xml:space="preserve">ступање на снагу овог закона, као и почетак примене појединих одредаба. </w:t>
      </w:r>
    </w:p>
    <w:p w14:paraId="22BCD7B4" w14:textId="77777777" w:rsidR="009C7236" w:rsidRPr="000C4798" w:rsidRDefault="009C7236" w:rsidP="00493A9B">
      <w:pPr>
        <w:spacing w:after="0" w:line="240" w:lineRule="auto"/>
        <w:ind w:firstLine="720"/>
        <w:jc w:val="both"/>
        <w:rPr>
          <w:rFonts w:ascii="Times New Roman" w:eastAsia="Times New Roman" w:hAnsi="Times New Roman" w:cs="Times New Roman"/>
          <w:bCs/>
          <w:iCs/>
          <w:sz w:val="24"/>
          <w:szCs w:val="24"/>
          <w:lang w:val="sr-Cyrl-CS"/>
        </w:rPr>
      </w:pPr>
    </w:p>
    <w:p w14:paraId="41ABD20F" w14:textId="2EC62095" w:rsidR="009C7236" w:rsidRPr="000C4798" w:rsidRDefault="009C7236" w:rsidP="00493A9B">
      <w:pPr>
        <w:spacing w:after="0" w:line="240" w:lineRule="auto"/>
        <w:ind w:firstLine="709"/>
        <w:jc w:val="both"/>
        <w:rPr>
          <w:rFonts w:ascii="Times New Roman" w:eastAsia="Times New Roman" w:hAnsi="Times New Roman" w:cs="Times New Roman"/>
          <w:b/>
          <w:bCs/>
          <w:noProof/>
          <w:sz w:val="24"/>
          <w:szCs w:val="24"/>
          <w:lang w:val="sr-Cyrl-CS"/>
        </w:rPr>
      </w:pPr>
      <w:r w:rsidRPr="000C4798">
        <w:rPr>
          <w:rFonts w:ascii="Times New Roman" w:eastAsia="Times New Roman" w:hAnsi="Times New Roman" w:cs="Times New Roman"/>
          <w:b/>
          <w:bCs/>
          <w:noProof/>
          <w:sz w:val="24"/>
          <w:szCs w:val="24"/>
          <w:lang w:val="sr-Cyrl-CS"/>
        </w:rPr>
        <w:t>IV. ФИНАНСИЈСКА СРЕДСТАВА ПОТРЕБНА ЗА СПРОВОЂЕЊЕ ЗАКОНА</w:t>
      </w:r>
    </w:p>
    <w:p w14:paraId="01DCCEA5" w14:textId="77777777" w:rsidR="003A51E5" w:rsidRPr="000C4798" w:rsidRDefault="003A51E5" w:rsidP="00493A9B">
      <w:pPr>
        <w:spacing w:after="0" w:line="240" w:lineRule="auto"/>
        <w:ind w:firstLine="709"/>
        <w:jc w:val="both"/>
        <w:rPr>
          <w:rFonts w:ascii="Times New Roman" w:eastAsia="Times New Roman" w:hAnsi="Times New Roman" w:cs="Times New Roman"/>
          <w:b/>
          <w:bCs/>
          <w:noProof/>
          <w:sz w:val="24"/>
          <w:szCs w:val="24"/>
          <w:lang w:val="sr-Cyrl-CS"/>
        </w:rPr>
      </w:pPr>
    </w:p>
    <w:p w14:paraId="1FC94924" w14:textId="08B95B32" w:rsidR="00DF074F" w:rsidRDefault="009C7236" w:rsidP="00493A9B">
      <w:pPr>
        <w:spacing w:after="0" w:line="240" w:lineRule="auto"/>
        <w:ind w:firstLine="709"/>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За спровођење овог закона </w:t>
      </w:r>
      <w:r w:rsidR="00DF074F" w:rsidRPr="000C4798">
        <w:rPr>
          <w:rFonts w:ascii="Times New Roman" w:hAnsi="Times New Roman" w:cs="Times New Roman"/>
          <w:sz w:val="24"/>
          <w:szCs w:val="24"/>
          <w:lang w:val="sr-Cyrl-CS"/>
        </w:rPr>
        <w:t xml:space="preserve">обезбеђена су средства Законом о буџету Републике Србије за 2021. годину („Службени гласник РС”, бр. 149/20 и 40/21) у износу од </w:t>
      </w:r>
      <w:r w:rsidR="00DF074F" w:rsidRPr="000C4798">
        <w:rPr>
          <w:rFonts w:ascii="Times New Roman" w:hAnsi="Times New Roman" w:cs="Times New Roman"/>
          <w:bCs/>
          <w:sz w:val="24"/>
          <w:szCs w:val="24"/>
          <w:lang w:val="sr-Cyrl-CS"/>
        </w:rPr>
        <w:t>266.000.000,00</w:t>
      </w:r>
      <w:r w:rsidR="00DF074F" w:rsidRPr="000C4798">
        <w:rPr>
          <w:rFonts w:ascii="Times New Roman" w:hAnsi="Times New Roman" w:cs="Times New Roman"/>
          <w:b/>
          <w:bCs/>
          <w:sz w:val="24"/>
          <w:szCs w:val="24"/>
          <w:lang w:val="sr-Cyrl-CS"/>
        </w:rPr>
        <w:t xml:space="preserve"> </w:t>
      </w:r>
      <w:r w:rsidR="00DF074F" w:rsidRPr="000C4798">
        <w:rPr>
          <w:rFonts w:ascii="Times New Roman" w:hAnsi="Times New Roman" w:cs="Times New Roman"/>
          <w:sz w:val="24"/>
          <w:szCs w:val="24"/>
          <w:lang w:val="sr-Cyrl-CS"/>
        </w:rPr>
        <w:t>динара на разделу 21.0 Министарство привреде, програм 1508- Уређење и надзор у области привредног и регионалног развоја, функција 410-</w:t>
      </w:r>
      <w:r w:rsidR="00DF074F" w:rsidRPr="000C4798">
        <w:rPr>
          <w:rFonts w:ascii="Arial" w:hAnsi="Arial" w:cs="Arial"/>
          <w:sz w:val="20"/>
          <w:szCs w:val="20"/>
          <w:lang w:val="sr-Cyrl-CS"/>
        </w:rPr>
        <w:t xml:space="preserve"> </w:t>
      </w:r>
      <w:r w:rsidR="00DF074F" w:rsidRPr="000C4798">
        <w:rPr>
          <w:rFonts w:ascii="Times New Roman" w:hAnsi="Times New Roman" w:cs="Times New Roman"/>
          <w:sz w:val="24"/>
          <w:szCs w:val="24"/>
          <w:lang w:val="sr-Cyrl-CS"/>
        </w:rPr>
        <w:t>Општи економски и комерцијални послови и послови по питању рада, програмска активност 0002-</w:t>
      </w:r>
      <w:r w:rsidR="00DF074F" w:rsidRPr="000C4798">
        <w:rPr>
          <w:rFonts w:ascii="Arial" w:hAnsi="Arial" w:cs="Arial"/>
          <w:sz w:val="20"/>
          <w:szCs w:val="20"/>
          <w:lang w:val="sr-Cyrl-CS"/>
        </w:rPr>
        <w:t xml:space="preserve"> </w:t>
      </w:r>
      <w:r w:rsidR="00DF074F" w:rsidRPr="000C4798">
        <w:rPr>
          <w:rFonts w:ascii="Times New Roman" w:hAnsi="Times New Roman" w:cs="Times New Roman"/>
          <w:sz w:val="24"/>
          <w:szCs w:val="24"/>
          <w:lang w:val="sr-Cyrl-CS"/>
        </w:rPr>
        <w:t xml:space="preserve">Политике и мере привредног и регионалног развоја, економска класификација 424 - специјализоване услуге. </w:t>
      </w:r>
    </w:p>
    <w:p w14:paraId="0BF78CD2" w14:textId="55DBB4A4" w:rsidR="00570431" w:rsidRDefault="00570431" w:rsidP="00493A9B">
      <w:pPr>
        <w:spacing w:after="0" w:line="240" w:lineRule="auto"/>
        <w:ind w:firstLine="709"/>
        <w:jc w:val="both"/>
        <w:rPr>
          <w:rFonts w:ascii="Times New Roman" w:hAnsi="Times New Roman" w:cs="Times New Roman"/>
          <w:sz w:val="24"/>
          <w:szCs w:val="24"/>
          <w:lang w:val="sr-Cyrl-CS"/>
        </w:rPr>
      </w:pPr>
    </w:p>
    <w:p w14:paraId="68ADC86C" w14:textId="666F4A7C" w:rsidR="00570431" w:rsidRDefault="00570431" w:rsidP="00493A9B">
      <w:pPr>
        <w:spacing w:after="0" w:line="240" w:lineRule="auto"/>
        <w:ind w:firstLine="709"/>
        <w:jc w:val="both"/>
        <w:rPr>
          <w:rFonts w:ascii="Times New Roman" w:hAnsi="Times New Roman" w:cs="Times New Roman"/>
          <w:sz w:val="24"/>
          <w:szCs w:val="24"/>
          <w:lang w:val="sr-Cyrl-CS"/>
        </w:rPr>
      </w:pPr>
    </w:p>
    <w:p w14:paraId="56895515" w14:textId="77777777" w:rsidR="00570431" w:rsidRPr="000C4798" w:rsidRDefault="00570431" w:rsidP="00493A9B">
      <w:pPr>
        <w:spacing w:after="0" w:line="240" w:lineRule="auto"/>
        <w:ind w:firstLine="709"/>
        <w:jc w:val="both"/>
        <w:rPr>
          <w:rFonts w:ascii="Times New Roman" w:hAnsi="Times New Roman" w:cs="Times New Roman"/>
          <w:b/>
          <w:bCs/>
          <w:sz w:val="24"/>
          <w:szCs w:val="24"/>
          <w:lang w:val="sr-Cyrl-CS"/>
        </w:rPr>
      </w:pPr>
    </w:p>
    <w:p w14:paraId="22253AA8" w14:textId="77777777" w:rsidR="00DF074F" w:rsidRPr="000C4798" w:rsidRDefault="00DF074F" w:rsidP="00493A9B">
      <w:pPr>
        <w:spacing w:after="0" w:line="240" w:lineRule="auto"/>
        <w:ind w:firstLine="709"/>
        <w:jc w:val="both"/>
        <w:rPr>
          <w:rFonts w:ascii="Times New Roman" w:hAnsi="Times New Roman" w:cs="Times New Roman"/>
          <w:sz w:val="24"/>
          <w:szCs w:val="24"/>
          <w:lang w:val="sr-Cyrl-CS"/>
        </w:rPr>
      </w:pPr>
    </w:p>
    <w:p w14:paraId="2EB686DB" w14:textId="44378CE6" w:rsidR="00907548" w:rsidRPr="000C4798" w:rsidRDefault="00907548" w:rsidP="00493A9B">
      <w:pPr>
        <w:spacing w:after="0" w:line="240" w:lineRule="auto"/>
        <w:ind w:firstLine="709"/>
        <w:jc w:val="both"/>
        <w:rPr>
          <w:rFonts w:ascii="Times New Roman" w:eastAsia="Times New Roman" w:hAnsi="Times New Roman" w:cs="Times New Roman"/>
          <w:b/>
          <w:sz w:val="24"/>
          <w:szCs w:val="24"/>
          <w:lang w:val="sr-Cyrl-CS"/>
        </w:rPr>
      </w:pPr>
      <w:r w:rsidRPr="000C4798">
        <w:rPr>
          <w:rFonts w:ascii="Times New Roman" w:eastAsia="Times New Roman" w:hAnsi="Times New Roman" w:cs="Times New Roman"/>
          <w:b/>
          <w:sz w:val="24"/>
          <w:szCs w:val="24"/>
          <w:lang w:val="sr-Cyrl-CS"/>
        </w:rPr>
        <w:lastRenderedPageBreak/>
        <w:t>V. АНАЛИЗА ЕФЕКАТА ЗАКОНА</w:t>
      </w:r>
    </w:p>
    <w:p w14:paraId="2B60525B" w14:textId="77777777" w:rsidR="00907548" w:rsidRPr="000C4798" w:rsidRDefault="00907548" w:rsidP="00493A9B">
      <w:pPr>
        <w:spacing w:before="120"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Законом </w:t>
      </w:r>
      <w:r w:rsidRPr="000C4798">
        <w:rPr>
          <w:rFonts w:ascii="Times New Roman" w:eastAsia="Calibri" w:hAnsi="Times New Roman" w:cs="Times New Roman"/>
          <w:noProof/>
          <w:sz w:val="24"/>
          <w:szCs w:val="24"/>
          <w:lang w:val="sr-Cyrl-CS"/>
        </w:rPr>
        <w:t xml:space="preserve">о поступку регистрације у Агенцији за привредне регистре </w:t>
      </w:r>
      <w:r w:rsidRPr="000C4798">
        <w:rPr>
          <w:rFonts w:ascii="Times New Roman" w:eastAsia="Times New Roman" w:hAnsi="Times New Roman" w:cs="Times New Roman"/>
          <w:sz w:val="24"/>
          <w:szCs w:val="24"/>
          <w:lang w:val="sr-Cyrl-CS"/>
        </w:rPr>
        <w:t>(„Службени гласник РС”, бр. 99/11, 83/14 и 31/19), уређује се поступак регистрације, евидентирања и објављивања података и докумената који су у складу са посебним законом предмет регистрације, евиденције и објављивања у регистрима и евиденцијама које води Агенција за привредне регистре.</w:t>
      </w:r>
    </w:p>
    <w:p w14:paraId="29443BE3"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b/>
          <w:bCs/>
          <w:sz w:val="24"/>
          <w:szCs w:val="24"/>
          <w:lang w:val="sr-Cyrl-CS"/>
        </w:rPr>
      </w:pPr>
      <w:r w:rsidRPr="000C4798">
        <w:rPr>
          <w:rFonts w:ascii="Times New Roman" w:eastAsia="Times New Roman" w:hAnsi="Times New Roman" w:cs="Times New Roman"/>
          <w:b/>
          <w:bCs/>
          <w:sz w:val="24"/>
          <w:szCs w:val="24"/>
          <w:lang w:val="sr-Cyrl-CS"/>
        </w:rPr>
        <w:t>Кључна питања за анализу постојећег стања и правилно дефинисање промене која се предлаже</w:t>
      </w:r>
    </w:p>
    <w:p w14:paraId="39BA2A3D"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Који показатељи се прате у области, који су разлози због којих се ови показатељи прате и које су њихове вредности?</w:t>
      </w:r>
    </w:p>
    <w:p w14:paraId="35F33789" w14:textId="77777777" w:rsidR="00907548" w:rsidRPr="000C4798" w:rsidRDefault="00907548" w:rsidP="00493A9B">
      <w:pPr>
        <w:shd w:val="clear" w:color="auto" w:fill="FFFFFF" w:themeFill="background1"/>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Република Србија је уврстила као један од својих главних приоритета унапређење позитивних пракси и прописа у свих десет области које прати референтна листа Светске банке </w:t>
      </w:r>
      <w:proofErr w:type="spellStart"/>
      <w:r w:rsidRPr="000C4798">
        <w:rPr>
          <w:rFonts w:ascii="Times New Roman" w:eastAsia="Times New Roman" w:hAnsi="Times New Roman" w:cs="Times New Roman"/>
          <w:i/>
          <w:sz w:val="24"/>
          <w:szCs w:val="24"/>
          <w:lang w:val="sr-Cyrl-CS"/>
        </w:rPr>
        <w:t>Doing</w:t>
      </w:r>
      <w:proofErr w:type="spellEnd"/>
      <w:r w:rsidRPr="000C4798">
        <w:rPr>
          <w:rFonts w:ascii="Times New Roman" w:eastAsia="Times New Roman" w:hAnsi="Times New Roman" w:cs="Times New Roman"/>
          <w:i/>
          <w:sz w:val="24"/>
          <w:szCs w:val="24"/>
          <w:lang w:val="sr-Cyrl-CS"/>
        </w:rPr>
        <w:t xml:space="preserve"> </w:t>
      </w:r>
      <w:proofErr w:type="spellStart"/>
      <w:r w:rsidRPr="000C4798">
        <w:rPr>
          <w:rFonts w:ascii="Times New Roman" w:eastAsia="Times New Roman" w:hAnsi="Times New Roman" w:cs="Times New Roman"/>
          <w:i/>
          <w:sz w:val="24"/>
          <w:szCs w:val="24"/>
          <w:lang w:val="sr-Cyrl-CS"/>
        </w:rPr>
        <w:t>Business</w:t>
      </w:r>
      <w:proofErr w:type="spellEnd"/>
      <w:r w:rsidRPr="000C4798">
        <w:rPr>
          <w:rFonts w:ascii="Times New Roman" w:eastAsia="Times New Roman" w:hAnsi="Times New Roman" w:cs="Times New Roman"/>
          <w:sz w:val="24"/>
          <w:szCs w:val="24"/>
          <w:lang w:val="sr-Cyrl-CS"/>
        </w:rPr>
        <w:t xml:space="preserve">. Заједничка група за унапређење позиције Републике Србије на листи Светске банке - </w:t>
      </w:r>
      <w:proofErr w:type="spellStart"/>
      <w:r w:rsidRPr="000C4798">
        <w:rPr>
          <w:rFonts w:ascii="Times New Roman" w:eastAsia="Times New Roman" w:hAnsi="Times New Roman" w:cs="Times New Roman"/>
          <w:i/>
          <w:sz w:val="24"/>
          <w:szCs w:val="24"/>
          <w:lang w:val="sr-Cyrl-CS"/>
        </w:rPr>
        <w:t>Doing</w:t>
      </w:r>
      <w:proofErr w:type="spellEnd"/>
      <w:r w:rsidRPr="000C4798">
        <w:rPr>
          <w:rFonts w:ascii="Times New Roman" w:eastAsia="Times New Roman" w:hAnsi="Times New Roman" w:cs="Times New Roman"/>
          <w:i/>
          <w:sz w:val="24"/>
          <w:szCs w:val="24"/>
          <w:lang w:val="sr-Cyrl-CS"/>
        </w:rPr>
        <w:t xml:space="preserve"> </w:t>
      </w:r>
      <w:proofErr w:type="spellStart"/>
      <w:r w:rsidRPr="000C4798">
        <w:rPr>
          <w:rFonts w:ascii="Times New Roman" w:eastAsia="Times New Roman" w:hAnsi="Times New Roman" w:cs="Times New Roman"/>
          <w:i/>
          <w:sz w:val="24"/>
          <w:szCs w:val="24"/>
          <w:lang w:val="sr-Cyrl-CS"/>
        </w:rPr>
        <w:t>Business</w:t>
      </w:r>
      <w:proofErr w:type="spellEnd"/>
      <w:r w:rsidRPr="000C4798">
        <w:rPr>
          <w:rFonts w:ascii="Times New Roman" w:eastAsia="Times New Roman" w:hAnsi="Times New Roman" w:cs="Times New Roman"/>
          <w:sz w:val="24"/>
          <w:szCs w:val="24"/>
          <w:lang w:val="sr-Cyrl-CS"/>
        </w:rPr>
        <w:t xml:space="preserve"> основана је са задатком да дефинише конкретне мере за унапређење пословног окружења у Републици Србији кроз Акциони план, као и да континуирано прати извршење и примену усвојених мера. Ранг листа </w:t>
      </w:r>
      <w:proofErr w:type="spellStart"/>
      <w:r w:rsidRPr="000C4798">
        <w:rPr>
          <w:rFonts w:ascii="Times New Roman" w:eastAsia="Times New Roman" w:hAnsi="Times New Roman" w:cs="Times New Roman"/>
          <w:i/>
          <w:sz w:val="24"/>
          <w:szCs w:val="24"/>
          <w:lang w:val="sr-Cyrl-CS"/>
        </w:rPr>
        <w:t>Doing</w:t>
      </w:r>
      <w:proofErr w:type="spellEnd"/>
      <w:r w:rsidRPr="000C4798">
        <w:rPr>
          <w:rFonts w:ascii="Times New Roman" w:eastAsia="Times New Roman" w:hAnsi="Times New Roman" w:cs="Times New Roman"/>
          <w:i/>
          <w:sz w:val="24"/>
          <w:szCs w:val="24"/>
          <w:lang w:val="sr-Cyrl-CS"/>
        </w:rPr>
        <w:t xml:space="preserve"> </w:t>
      </w:r>
      <w:proofErr w:type="spellStart"/>
      <w:r w:rsidRPr="000C4798">
        <w:rPr>
          <w:rFonts w:ascii="Times New Roman" w:eastAsia="Times New Roman" w:hAnsi="Times New Roman" w:cs="Times New Roman"/>
          <w:i/>
          <w:sz w:val="24"/>
          <w:szCs w:val="24"/>
          <w:lang w:val="sr-Cyrl-CS"/>
        </w:rPr>
        <w:t>Business</w:t>
      </w:r>
      <w:proofErr w:type="spellEnd"/>
      <w:r w:rsidRPr="000C4798">
        <w:rPr>
          <w:rFonts w:ascii="Times New Roman" w:eastAsia="Times New Roman" w:hAnsi="Times New Roman" w:cs="Times New Roman"/>
          <w:sz w:val="24"/>
          <w:szCs w:val="24"/>
          <w:lang w:val="sr-Cyrl-CS"/>
        </w:rPr>
        <w:t xml:space="preserve">, коју је развила Светска банка, базира се на процени процедура, цене и времена потребног за њихово извршавање, а који се односе на пословање приватног сектора. Методологија </w:t>
      </w:r>
      <w:proofErr w:type="spellStart"/>
      <w:r w:rsidRPr="000C4798">
        <w:rPr>
          <w:rFonts w:ascii="Times New Roman" w:eastAsia="Times New Roman" w:hAnsi="Times New Roman" w:cs="Times New Roman"/>
          <w:i/>
          <w:sz w:val="24"/>
          <w:szCs w:val="24"/>
          <w:lang w:val="sr-Cyrl-CS"/>
        </w:rPr>
        <w:t>Doing</w:t>
      </w:r>
      <w:proofErr w:type="spellEnd"/>
      <w:r w:rsidRPr="000C4798">
        <w:rPr>
          <w:rFonts w:ascii="Times New Roman" w:eastAsia="Times New Roman" w:hAnsi="Times New Roman" w:cs="Times New Roman"/>
          <w:i/>
          <w:sz w:val="24"/>
          <w:szCs w:val="24"/>
          <w:lang w:val="sr-Cyrl-CS"/>
        </w:rPr>
        <w:t xml:space="preserve"> </w:t>
      </w:r>
      <w:proofErr w:type="spellStart"/>
      <w:r w:rsidRPr="000C4798">
        <w:rPr>
          <w:rFonts w:ascii="Times New Roman" w:eastAsia="Times New Roman" w:hAnsi="Times New Roman" w:cs="Times New Roman"/>
          <w:i/>
          <w:sz w:val="24"/>
          <w:szCs w:val="24"/>
          <w:lang w:val="sr-Cyrl-CS"/>
        </w:rPr>
        <w:t>Business</w:t>
      </w:r>
      <w:proofErr w:type="spellEnd"/>
      <w:r w:rsidRPr="000C4798">
        <w:rPr>
          <w:rFonts w:ascii="Times New Roman" w:eastAsia="Times New Roman" w:hAnsi="Times New Roman" w:cs="Times New Roman"/>
          <w:sz w:val="24"/>
          <w:szCs w:val="24"/>
          <w:lang w:val="sr-Cyrl-CS"/>
        </w:rPr>
        <w:t xml:space="preserve"> посматра домаћа мала и средња привредна друштва и врши мерење лакоће пословања кроз сагледавање прописа и њихове примене у пракси. Методологија Светске банке је заснована на стандардизованим студијама случаја, у највећем пословном граду сваке државе. Светска банка прати услове пословања у 190 економија, кроз десет области, а једна од њих је и унапређење услова пословања, а индикатори који се прате су: број процедура, време, трошкови и уплаћени минимални капитал за почетак пословања </w:t>
      </w:r>
      <w:proofErr w:type="spellStart"/>
      <w:r w:rsidRPr="000C4798">
        <w:rPr>
          <w:rFonts w:ascii="Times New Roman" w:eastAsia="Times New Roman" w:hAnsi="Times New Roman" w:cs="Times New Roman"/>
          <w:sz w:val="24"/>
          <w:szCs w:val="24"/>
          <w:lang w:val="sr-Cyrl-CS"/>
        </w:rPr>
        <w:t>друштвa</w:t>
      </w:r>
      <w:proofErr w:type="spellEnd"/>
      <w:r w:rsidRPr="000C4798">
        <w:rPr>
          <w:rFonts w:ascii="Times New Roman" w:eastAsia="Times New Roman" w:hAnsi="Times New Roman" w:cs="Times New Roman"/>
          <w:sz w:val="24"/>
          <w:szCs w:val="24"/>
          <w:lang w:val="sr-Cyrl-CS"/>
        </w:rPr>
        <w:t xml:space="preserve"> с ограниченом одговорношћу. На ранг листи Светске банке о условима пословања „</w:t>
      </w:r>
      <w:proofErr w:type="spellStart"/>
      <w:r w:rsidRPr="000C4798">
        <w:rPr>
          <w:rFonts w:ascii="Times New Roman" w:eastAsia="Times New Roman" w:hAnsi="Times New Roman" w:cs="Times New Roman"/>
          <w:i/>
          <w:sz w:val="24"/>
          <w:szCs w:val="24"/>
          <w:lang w:val="sr-Cyrl-CS"/>
        </w:rPr>
        <w:t>Doing</w:t>
      </w:r>
      <w:proofErr w:type="spellEnd"/>
      <w:r w:rsidRPr="000C4798">
        <w:rPr>
          <w:rFonts w:ascii="Times New Roman" w:eastAsia="Times New Roman" w:hAnsi="Times New Roman" w:cs="Times New Roman"/>
          <w:i/>
          <w:sz w:val="24"/>
          <w:szCs w:val="24"/>
          <w:lang w:val="sr-Cyrl-CS"/>
        </w:rPr>
        <w:t xml:space="preserve"> </w:t>
      </w:r>
      <w:proofErr w:type="spellStart"/>
      <w:r w:rsidRPr="000C4798">
        <w:rPr>
          <w:rFonts w:ascii="Times New Roman" w:eastAsia="Times New Roman" w:hAnsi="Times New Roman" w:cs="Times New Roman"/>
          <w:i/>
          <w:sz w:val="24"/>
          <w:szCs w:val="24"/>
          <w:lang w:val="sr-Cyrl-CS"/>
        </w:rPr>
        <w:t>Business</w:t>
      </w:r>
      <w:proofErr w:type="spellEnd"/>
      <w:r w:rsidRPr="000C4798">
        <w:rPr>
          <w:rFonts w:ascii="Times New Roman" w:eastAsia="Times New Roman" w:hAnsi="Times New Roman" w:cs="Times New Roman"/>
          <w:sz w:val="24"/>
          <w:szCs w:val="24"/>
          <w:lang w:val="sr-Cyrl-CS"/>
        </w:rPr>
        <w:t xml:space="preserve"> 2020”, Република Србија је у области отпочињања пословања назадовала за 33 места, односно остварила пад ранга са 40. места у 2019. години на 73. место у 2020. години. </w:t>
      </w:r>
    </w:p>
    <w:p w14:paraId="4EA64049"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AFD0F3A"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Имајући у виду да су у Програму за унапређење позиције Републике Србије на ранг листи Светске банке о условима </w:t>
      </w:r>
      <w:proofErr w:type="spellStart"/>
      <w:r w:rsidRPr="000C4798">
        <w:rPr>
          <w:rFonts w:ascii="Times New Roman" w:eastAsia="Times New Roman" w:hAnsi="Times New Roman" w:cs="Times New Roman"/>
          <w:sz w:val="24"/>
          <w:szCs w:val="24"/>
          <w:lang w:val="sr-Cyrl-CS"/>
        </w:rPr>
        <w:t>пословања-Doing</w:t>
      </w:r>
      <w:proofErr w:type="spellEnd"/>
      <w:r w:rsidRPr="000C4798">
        <w:rPr>
          <w:rFonts w:ascii="Times New Roman" w:eastAsia="Times New Roman" w:hAnsi="Times New Roman" w:cs="Times New Roman"/>
          <w:sz w:val="24"/>
          <w:szCs w:val="24"/>
          <w:lang w:val="sr-Cyrl-CS"/>
        </w:rPr>
        <w:t xml:space="preserve"> </w:t>
      </w:r>
      <w:proofErr w:type="spellStart"/>
      <w:r w:rsidRPr="000C4798">
        <w:rPr>
          <w:rFonts w:ascii="Times New Roman" w:eastAsia="Times New Roman" w:hAnsi="Times New Roman" w:cs="Times New Roman"/>
          <w:sz w:val="24"/>
          <w:szCs w:val="24"/>
          <w:lang w:val="sr-Cyrl-CS"/>
        </w:rPr>
        <w:t>Business</w:t>
      </w:r>
      <w:proofErr w:type="spellEnd"/>
      <w:r w:rsidRPr="000C4798">
        <w:rPr>
          <w:rFonts w:ascii="Times New Roman" w:eastAsia="Times New Roman" w:hAnsi="Times New Roman" w:cs="Times New Roman"/>
          <w:sz w:val="24"/>
          <w:szCs w:val="24"/>
          <w:lang w:val="sr-Cyrl-CS"/>
        </w:rPr>
        <w:t xml:space="preserve"> за период 2020-2023. године са Акционим планом наведени показатељи резултата који се односе на унапређење услова за отпочињање пословања истичемо да је</w:t>
      </w:r>
      <w:r w:rsidRPr="000C4798">
        <w:rPr>
          <w:rFonts w:ascii="Times New Roman" w:eastAsia="Calibri" w:hAnsi="Times New Roman" w:cs="Times New Roman"/>
          <w:sz w:val="24"/>
          <w:szCs w:val="24"/>
          <w:lang w:val="sr-Cyrl-CS"/>
        </w:rPr>
        <w:t xml:space="preserve"> на глобалној ранг листи Република Србија је на 73. месту, а удаљеност од најбољег замишљеног модела у овој области је минимална и износи 10.70 поена</w:t>
      </w:r>
      <w:r w:rsidRPr="000C4798">
        <w:rPr>
          <w:rFonts w:ascii="Times New Roman" w:eastAsia="Times New Roman" w:hAnsi="Times New Roman" w:cs="Times New Roman"/>
          <w:sz w:val="24"/>
          <w:szCs w:val="24"/>
          <w:lang w:val="sr-Cyrl-CS"/>
        </w:rPr>
        <w:t>.</w:t>
      </w:r>
    </w:p>
    <w:p w14:paraId="393E14B0" w14:textId="77777777" w:rsidR="00907548" w:rsidRPr="000C4798" w:rsidRDefault="00907548" w:rsidP="00493A9B">
      <w:pPr>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Ради остваривања напретка у овој области, потребно је, између осталог, извршити измене и допуне Закона о поступку регистрације у Агенцији за привредне регистре којима се прописује да се пријава за оснивање привредног друштва подноси Агенцији за привредне регистре у електронској форми.</w:t>
      </w:r>
    </w:p>
    <w:p w14:paraId="1DAC7E01" w14:textId="77777777" w:rsidR="00907548" w:rsidRPr="000C4798" w:rsidRDefault="00907548" w:rsidP="00493A9B">
      <w:pPr>
        <w:spacing w:after="0" w:line="240" w:lineRule="auto"/>
        <w:ind w:firstLine="720"/>
        <w:jc w:val="both"/>
        <w:rPr>
          <w:rFonts w:ascii="Times New Roman" w:eastAsia="Times New Roman" w:hAnsi="Times New Roman" w:cs="Times New Roman"/>
          <w:sz w:val="24"/>
          <w:szCs w:val="24"/>
          <w:lang w:val="sr-Cyrl-CS"/>
        </w:rPr>
      </w:pPr>
    </w:p>
    <w:p w14:paraId="7D6AAC93"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ab/>
        <w:t xml:space="preserve">Извор провере ће бити Извештај Светске банке о условима пословања </w:t>
      </w:r>
      <w:proofErr w:type="spellStart"/>
      <w:r w:rsidRPr="000C4798">
        <w:rPr>
          <w:rFonts w:ascii="Times New Roman" w:eastAsia="Times New Roman" w:hAnsi="Times New Roman" w:cs="Times New Roman"/>
          <w:sz w:val="24"/>
          <w:szCs w:val="24"/>
          <w:lang w:val="sr-Cyrl-CS"/>
        </w:rPr>
        <w:t>Doing</w:t>
      </w:r>
      <w:proofErr w:type="spellEnd"/>
      <w:r w:rsidRPr="000C4798">
        <w:rPr>
          <w:rFonts w:ascii="Times New Roman" w:eastAsia="Times New Roman" w:hAnsi="Times New Roman" w:cs="Times New Roman"/>
          <w:sz w:val="24"/>
          <w:szCs w:val="24"/>
          <w:lang w:val="sr-Cyrl-CS"/>
        </w:rPr>
        <w:t xml:space="preserve"> </w:t>
      </w:r>
      <w:proofErr w:type="spellStart"/>
      <w:r w:rsidRPr="000C4798">
        <w:rPr>
          <w:rFonts w:ascii="Times New Roman" w:eastAsia="Times New Roman" w:hAnsi="Times New Roman" w:cs="Times New Roman"/>
          <w:sz w:val="24"/>
          <w:szCs w:val="24"/>
          <w:lang w:val="sr-Cyrl-CS"/>
        </w:rPr>
        <w:t>Business</w:t>
      </w:r>
      <w:proofErr w:type="spellEnd"/>
      <w:r w:rsidRPr="000C4798">
        <w:rPr>
          <w:rFonts w:ascii="Times New Roman" w:eastAsia="Times New Roman" w:hAnsi="Times New Roman" w:cs="Times New Roman"/>
          <w:sz w:val="24"/>
          <w:szCs w:val="24"/>
          <w:lang w:val="sr-Cyrl-CS"/>
        </w:rPr>
        <w:t xml:space="preserve"> 2021. годину, односно 2022. годину.</w:t>
      </w:r>
    </w:p>
    <w:p w14:paraId="006B76CC"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lastRenderedPageBreak/>
        <w:t>3) Који су важећи прописи и документи јавних политика од значаја за промену која се предлаже и у чему се тај значај огледа?</w:t>
      </w:r>
    </w:p>
    <w:p w14:paraId="35B91919"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Поступак регистрације, евидентирања и објављивања података и докумената који су у складу са посебним законом предмет регистрације, евиденције и објављивања у регистрима и евиденцијама које води Агенција за привредне регистре </w:t>
      </w:r>
      <w:r w:rsidRPr="000C4798">
        <w:rPr>
          <w:rFonts w:ascii="Times New Roman" w:eastAsia="Times New Roman" w:hAnsi="Times New Roman" w:cs="Times New Roman"/>
          <w:bCs/>
          <w:sz w:val="24"/>
          <w:szCs w:val="24"/>
          <w:lang w:val="sr-Cyrl-CS"/>
        </w:rPr>
        <w:t>уређен је</w:t>
      </w:r>
      <w:r w:rsidRPr="000C4798">
        <w:rPr>
          <w:rFonts w:ascii="Times New Roman" w:eastAsia="Times New Roman" w:hAnsi="Times New Roman" w:cs="Times New Roman"/>
          <w:sz w:val="24"/>
          <w:szCs w:val="24"/>
          <w:lang w:val="sr-Cyrl-CS"/>
        </w:rPr>
        <w:t xml:space="preserve"> Закон </w:t>
      </w:r>
      <w:r w:rsidRPr="000C4798">
        <w:rPr>
          <w:rFonts w:ascii="Times New Roman" w:eastAsia="Calibri" w:hAnsi="Times New Roman" w:cs="Times New Roman"/>
          <w:noProof/>
          <w:sz w:val="24"/>
          <w:szCs w:val="24"/>
          <w:lang w:val="sr-Cyrl-CS"/>
        </w:rPr>
        <w:t xml:space="preserve">о поступку регистрације у Агенцији за привредне регистре </w:t>
      </w:r>
      <w:r w:rsidRPr="000C4798">
        <w:rPr>
          <w:rFonts w:ascii="Times New Roman" w:eastAsia="Times New Roman" w:hAnsi="Times New Roman" w:cs="Times New Roman"/>
          <w:sz w:val="24"/>
          <w:szCs w:val="24"/>
          <w:lang w:val="sr-Cyrl-CS"/>
        </w:rPr>
        <w:t xml:space="preserve">(„Службени гласник РС”, бр. 99/11, 83/14 и 31/19). </w:t>
      </w:r>
      <w:r w:rsidRPr="000C4798">
        <w:rPr>
          <w:rFonts w:ascii="Times New Roman" w:eastAsia="Times New Roman" w:hAnsi="Times New Roman" w:cs="Times New Roman"/>
          <w:bCs/>
          <w:sz w:val="24"/>
          <w:szCs w:val="24"/>
          <w:lang w:val="sr-Cyrl-CS"/>
        </w:rPr>
        <w:t>Предметни пропис је донет пре</w:t>
      </w:r>
      <w:r w:rsidRPr="000C4798">
        <w:rPr>
          <w:rFonts w:ascii="Times New Roman" w:eastAsia="Times New Roman" w:hAnsi="Times New Roman" w:cs="Times New Roman"/>
          <w:sz w:val="24"/>
          <w:szCs w:val="24"/>
          <w:lang w:val="sr-Cyrl-CS"/>
        </w:rPr>
        <w:t xml:space="preserve"> него што је донет Програм за унапређење позиције Републике Србије на ранг листи Светске банке о условима </w:t>
      </w:r>
      <w:proofErr w:type="spellStart"/>
      <w:r w:rsidRPr="000C4798">
        <w:rPr>
          <w:rFonts w:ascii="Times New Roman" w:eastAsia="Times New Roman" w:hAnsi="Times New Roman" w:cs="Times New Roman"/>
          <w:sz w:val="24"/>
          <w:szCs w:val="24"/>
          <w:lang w:val="sr-Cyrl-CS"/>
        </w:rPr>
        <w:t>пословања-Doing</w:t>
      </w:r>
      <w:proofErr w:type="spellEnd"/>
      <w:r w:rsidRPr="000C4798">
        <w:rPr>
          <w:rFonts w:ascii="Times New Roman" w:eastAsia="Times New Roman" w:hAnsi="Times New Roman" w:cs="Times New Roman"/>
          <w:sz w:val="24"/>
          <w:szCs w:val="24"/>
          <w:lang w:val="sr-Cyrl-CS"/>
        </w:rPr>
        <w:t xml:space="preserve"> </w:t>
      </w:r>
      <w:proofErr w:type="spellStart"/>
      <w:r w:rsidRPr="000C4798">
        <w:rPr>
          <w:rFonts w:ascii="Times New Roman" w:eastAsia="Times New Roman" w:hAnsi="Times New Roman" w:cs="Times New Roman"/>
          <w:sz w:val="24"/>
          <w:szCs w:val="24"/>
          <w:lang w:val="sr-Cyrl-CS"/>
        </w:rPr>
        <w:t>Business</w:t>
      </w:r>
      <w:proofErr w:type="spellEnd"/>
      <w:r w:rsidRPr="000C4798">
        <w:rPr>
          <w:rFonts w:ascii="Times New Roman" w:eastAsia="Times New Roman" w:hAnsi="Times New Roman" w:cs="Times New Roman"/>
          <w:sz w:val="24"/>
          <w:szCs w:val="24"/>
          <w:lang w:val="sr-Cyrl-CS"/>
        </w:rPr>
        <w:t xml:space="preserve"> за период 2020-2023. године са Акционим планом.</w:t>
      </w:r>
    </w:p>
    <w:p w14:paraId="19049546" w14:textId="6779B359"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Значај ових докуменат</w:t>
      </w:r>
      <w:r w:rsidR="00453B2C" w:rsidRPr="000C4798">
        <w:rPr>
          <w:rFonts w:ascii="Times New Roman" w:eastAsia="Times New Roman" w:hAnsi="Times New Roman" w:cs="Times New Roman"/>
          <w:sz w:val="24"/>
          <w:szCs w:val="24"/>
          <w:lang w:val="sr-Cyrl-CS"/>
        </w:rPr>
        <w:t>а огледа се у остваривању напрет</w:t>
      </w:r>
      <w:r w:rsidRPr="000C4798">
        <w:rPr>
          <w:rFonts w:ascii="Times New Roman" w:eastAsia="Times New Roman" w:hAnsi="Times New Roman" w:cs="Times New Roman"/>
          <w:sz w:val="24"/>
          <w:szCs w:val="24"/>
          <w:lang w:val="sr-Cyrl-CS"/>
        </w:rPr>
        <w:t>ка Републике Србије на ранг листи Светске банке о условима пословања у области отпочињања пословања.</w:t>
      </w:r>
    </w:p>
    <w:p w14:paraId="5FDF5E6B"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4) Да ли су уочени проблеми у области и на кога се они односе? Представити узроке и последице проблема.</w:t>
      </w:r>
    </w:p>
    <w:p w14:paraId="17360D5C"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Светска банка је евидентирала да је за извршење процедуре пријаве и добијање решења о оснивању, пореског идентификационог броја (</w:t>
      </w:r>
      <w:proofErr w:type="spellStart"/>
      <w:r w:rsidRPr="000C4798">
        <w:rPr>
          <w:rFonts w:ascii="Times New Roman" w:eastAsia="Times New Roman" w:hAnsi="Times New Roman" w:cs="Times New Roman"/>
          <w:sz w:val="24"/>
          <w:szCs w:val="24"/>
          <w:lang w:val="sr-Cyrl-CS"/>
        </w:rPr>
        <w:t>ПИБ</w:t>
      </w:r>
      <w:proofErr w:type="spellEnd"/>
      <w:r w:rsidRPr="000C4798">
        <w:rPr>
          <w:rFonts w:ascii="Times New Roman" w:eastAsia="Times New Roman" w:hAnsi="Times New Roman" w:cs="Times New Roman"/>
          <w:sz w:val="24"/>
          <w:szCs w:val="24"/>
          <w:lang w:val="sr-Cyrl-CS"/>
        </w:rPr>
        <w:t xml:space="preserve">), потврде о регистрацији у Републичком фонду за пензијско и инвалидско осигурање и Републичком фонду за здравствено осигурање, ОП образац (образац оверених потписа - 3 потписа) за отварање банковног рачуна потребно два дана, али се у пракси овај поступак обавља за мање дана према званичној статистици </w:t>
      </w:r>
      <w:proofErr w:type="spellStart"/>
      <w:r w:rsidRPr="000C4798">
        <w:rPr>
          <w:rFonts w:ascii="Times New Roman" w:eastAsia="Times New Roman" w:hAnsi="Times New Roman" w:cs="Times New Roman"/>
          <w:sz w:val="24"/>
          <w:szCs w:val="24"/>
          <w:lang w:val="sr-Cyrl-CS"/>
        </w:rPr>
        <w:t>АПР-а</w:t>
      </w:r>
      <w:proofErr w:type="spellEnd"/>
      <w:r w:rsidRPr="000C4798">
        <w:rPr>
          <w:rFonts w:ascii="Times New Roman" w:eastAsia="Times New Roman" w:hAnsi="Times New Roman" w:cs="Times New Roman"/>
          <w:sz w:val="24"/>
          <w:szCs w:val="24"/>
          <w:lang w:val="sr-Cyrl-CS"/>
        </w:rPr>
        <w:t>. Једини начин да се време за извршавање ове процедуре скрати на један дан је да се поступак обавља електронски.</w:t>
      </w:r>
    </w:p>
    <w:p w14:paraId="0FAB37C6" w14:textId="77777777" w:rsidR="00907548" w:rsidRPr="000C4798" w:rsidRDefault="00907548" w:rsidP="00493A9B">
      <w:pPr>
        <w:spacing w:after="0" w:line="240" w:lineRule="auto"/>
        <w:ind w:firstLine="709"/>
        <w:jc w:val="both"/>
        <w:rPr>
          <w:rFonts w:ascii="Times New Roman" w:eastAsia="Calibri" w:hAnsi="Times New Roman" w:cs="Times New Roman"/>
          <w:noProof/>
          <w:sz w:val="24"/>
          <w:szCs w:val="24"/>
          <w:lang w:val="sr-Cyrl-CS"/>
        </w:rPr>
      </w:pPr>
      <w:r w:rsidRPr="000C4798">
        <w:rPr>
          <w:rFonts w:ascii="Times New Roman" w:eastAsia="Calibri" w:hAnsi="Times New Roman" w:cs="Times New Roman"/>
          <w:noProof/>
          <w:sz w:val="24"/>
          <w:szCs w:val="24"/>
          <w:lang w:val="sr-Cyrl-CS"/>
        </w:rPr>
        <w:t>Такође,</w:t>
      </w:r>
      <w:r w:rsidRPr="000C4798">
        <w:rPr>
          <w:rFonts w:ascii="Arial" w:eastAsia="Times New Roman" w:hAnsi="Arial" w:cs="Times New Roman"/>
          <w:szCs w:val="20"/>
          <w:lang w:val="sr-Cyrl-CS"/>
        </w:rPr>
        <w:t xml:space="preserve"> </w:t>
      </w:r>
      <w:r w:rsidRPr="000C4798">
        <w:rPr>
          <w:rFonts w:ascii="Times New Roman" w:eastAsia="Calibri" w:hAnsi="Times New Roman" w:cs="Times New Roman"/>
          <w:noProof/>
          <w:sz w:val="24"/>
          <w:szCs w:val="24"/>
          <w:lang w:val="sr-Cyrl-CS"/>
        </w:rPr>
        <w:t>у пракси су познате ситуације када друштво донесе одлуку о разрешењу законског заступника (која има конститутивни карактер), али из одређених разлога друштво није извршило именовање новог законског заступника, нити је друштву постављен привремени заступник друштва у смислу члана 221. Закона о привредним друштвима, те с тим у вези у складу са важећим одредбама Закона није постојало лице које би се сматрало овлашћеним за подношење регистрационе пријаве брисања разрешеног законског заступника.</w:t>
      </w:r>
    </w:p>
    <w:p w14:paraId="368766FF" w14:textId="77777777" w:rsidR="00907548" w:rsidRPr="000C4798" w:rsidRDefault="00907548" w:rsidP="00493A9B">
      <w:pPr>
        <w:spacing w:after="0" w:line="240" w:lineRule="auto"/>
        <w:ind w:firstLine="708"/>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 И поред тога, што је у Агенцији за привредне регистре већ омогућена електронска регистрација оснивања друштава с ограниченом одговорношћу од 2018. године, електронска регистрација није заживела у потпуности. </w:t>
      </w:r>
    </w:p>
    <w:p w14:paraId="038703BB" w14:textId="77777777" w:rsidR="00907548" w:rsidRPr="000C4798" w:rsidRDefault="00907548" w:rsidP="00493A9B">
      <w:pPr>
        <w:spacing w:after="0" w:line="240" w:lineRule="auto"/>
        <w:ind w:firstLine="708"/>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У Табели 1. дат је преглед број поднетих </w:t>
      </w:r>
      <w:proofErr w:type="spellStart"/>
      <w:r w:rsidRPr="000C4798">
        <w:rPr>
          <w:rFonts w:ascii="Times New Roman" w:eastAsia="Times New Roman" w:hAnsi="Times New Roman" w:cs="Times New Roman"/>
          <w:sz w:val="24"/>
          <w:szCs w:val="24"/>
          <w:lang w:val="sr-Cyrl-CS"/>
        </w:rPr>
        <w:t>регистрационих</w:t>
      </w:r>
      <w:proofErr w:type="spellEnd"/>
      <w:r w:rsidRPr="000C4798">
        <w:rPr>
          <w:rFonts w:ascii="Times New Roman" w:eastAsia="Times New Roman" w:hAnsi="Times New Roman" w:cs="Times New Roman"/>
          <w:sz w:val="24"/>
          <w:szCs w:val="24"/>
          <w:lang w:val="sr-Cyrl-CS"/>
        </w:rPr>
        <w:t xml:space="preserve"> пријава за оснивање једночланих друштава с ограниченом одговорношћу (лично, поштом, електронски) од увођења е- регистрације, односно од 17. октобра 2018. године до 26. маја 2021. године.</w:t>
      </w:r>
    </w:p>
    <w:p w14:paraId="34D7396D" w14:textId="77777777" w:rsidR="00907548" w:rsidRPr="000C4798" w:rsidRDefault="00907548" w:rsidP="00493A9B">
      <w:pPr>
        <w:spacing w:after="0" w:line="240" w:lineRule="auto"/>
        <w:ind w:firstLine="708"/>
        <w:jc w:val="both"/>
        <w:rPr>
          <w:rFonts w:ascii="Times New Roman" w:eastAsia="Times New Roman" w:hAnsi="Times New Roman" w:cs="Times New Roman"/>
          <w:sz w:val="24"/>
          <w:szCs w:val="24"/>
          <w:lang w:val="sr-Cyrl-CS"/>
        </w:rPr>
      </w:pPr>
    </w:p>
    <w:p w14:paraId="3FC2D6A6" w14:textId="77777777" w:rsidR="00907548" w:rsidRPr="000C4798" w:rsidRDefault="00907548" w:rsidP="00493A9B">
      <w:pPr>
        <w:spacing w:after="0" w:line="240" w:lineRule="auto"/>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Табела 1.</w:t>
      </w:r>
    </w:p>
    <w:tbl>
      <w:tblPr>
        <w:tblW w:w="0" w:type="auto"/>
        <w:tblCellMar>
          <w:left w:w="0" w:type="dxa"/>
          <w:right w:w="0" w:type="dxa"/>
        </w:tblCellMar>
        <w:tblLook w:val="04A0" w:firstRow="1" w:lastRow="0" w:firstColumn="1" w:lastColumn="0" w:noHBand="0" w:noVBand="1"/>
      </w:tblPr>
      <w:tblGrid>
        <w:gridCol w:w="1712"/>
        <w:gridCol w:w="1913"/>
        <w:gridCol w:w="1737"/>
        <w:gridCol w:w="2055"/>
        <w:gridCol w:w="1923"/>
      </w:tblGrid>
      <w:tr w:rsidR="00907548" w:rsidRPr="000C4798" w14:paraId="25747CEE" w14:textId="77777777" w:rsidTr="00205CAC">
        <w:trPr>
          <w:trHeight w:val="340"/>
        </w:trPr>
        <w:tc>
          <w:tcPr>
            <w:tcW w:w="0" w:type="auto"/>
            <w:gridSpan w:val="5"/>
            <w:tcBorders>
              <w:top w:val="single" w:sz="8" w:space="0" w:color="000000"/>
              <w:left w:val="single" w:sz="8" w:space="0" w:color="000000"/>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30B18628"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 xml:space="preserve">Број поднетих </w:t>
            </w:r>
            <w:proofErr w:type="spellStart"/>
            <w:r w:rsidRPr="000C4798">
              <w:rPr>
                <w:rFonts w:ascii="Times New Roman" w:eastAsia="Times New Roman" w:hAnsi="Times New Roman" w:cs="Times New Roman"/>
                <w:b/>
                <w:bCs/>
                <w:color w:val="000000"/>
                <w:sz w:val="20"/>
                <w:szCs w:val="20"/>
                <w:lang w:val="sr-Cyrl-CS"/>
              </w:rPr>
              <w:t>регистрационих</w:t>
            </w:r>
            <w:proofErr w:type="spellEnd"/>
            <w:r w:rsidRPr="000C4798">
              <w:rPr>
                <w:rFonts w:ascii="Times New Roman" w:eastAsia="Times New Roman" w:hAnsi="Times New Roman" w:cs="Times New Roman"/>
                <w:b/>
                <w:bCs/>
                <w:color w:val="000000"/>
                <w:sz w:val="20"/>
                <w:szCs w:val="20"/>
                <w:lang w:val="sr-Cyrl-CS"/>
              </w:rPr>
              <w:t xml:space="preserve"> пријава за једночлано </w:t>
            </w:r>
            <w:proofErr w:type="spellStart"/>
            <w:r w:rsidRPr="000C4798">
              <w:rPr>
                <w:rFonts w:ascii="Times New Roman" w:eastAsia="Times New Roman" w:hAnsi="Times New Roman" w:cs="Times New Roman"/>
                <w:b/>
                <w:bCs/>
                <w:color w:val="000000"/>
                <w:sz w:val="20"/>
                <w:szCs w:val="20"/>
                <w:lang w:val="sr-Cyrl-CS"/>
              </w:rPr>
              <w:t>доо</w:t>
            </w:r>
            <w:proofErr w:type="spellEnd"/>
            <w:r w:rsidRPr="000C4798">
              <w:rPr>
                <w:rFonts w:ascii="Times New Roman" w:eastAsia="Times New Roman" w:hAnsi="Times New Roman" w:cs="Times New Roman"/>
                <w:b/>
                <w:bCs/>
                <w:color w:val="000000"/>
                <w:sz w:val="20"/>
                <w:szCs w:val="20"/>
                <w:lang w:val="sr-Cyrl-CS"/>
              </w:rPr>
              <w:t xml:space="preserve"> (лично, поштом, електронски) од 17.10.2018. до 26.05.2021. године</w:t>
            </w:r>
          </w:p>
        </w:tc>
      </w:tr>
      <w:tr w:rsidR="00907548" w:rsidRPr="000C4798" w14:paraId="0FBE423E" w14:textId="77777777" w:rsidTr="00205CAC">
        <w:trPr>
          <w:trHeight w:val="625"/>
        </w:trPr>
        <w:tc>
          <w:tcPr>
            <w:tcW w:w="0" w:type="auto"/>
            <w:tcBorders>
              <w:top w:val="nil"/>
              <w:left w:val="single" w:sz="8" w:space="0" w:color="000000"/>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00E98C7C"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Број пријава</w:t>
            </w:r>
          </w:p>
        </w:tc>
        <w:tc>
          <w:tcPr>
            <w:tcW w:w="0" w:type="auto"/>
            <w:tcBorders>
              <w:top w:val="nil"/>
              <w:left w:val="nil"/>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1ABF123E"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Проценат пријава</w:t>
            </w:r>
          </w:p>
        </w:tc>
        <w:tc>
          <w:tcPr>
            <w:tcW w:w="0" w:type="auto"/>
            <w:tcBorders>
              <w:top w:val="nil"/>
              <w:left w:val="nil"/>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2F2B99E9"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Тип подношења</w:t>
            </w:r>
          </w:p>
        </w:tc>
        <w:tc>
          <w:tcPr>
            <w:tcW w:w="0" w:type="auto"/>
            <w:tcBorders>
              <w:top w:val="nil"/>
              <w:left w:val="nil"/>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36BC4644"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Статус подношења</w:t>
            </w:r>
          </w:p>
        </w:tc>
        <w:tc>
          <w:tcPr>
            <w:tcW w:w="0" w:type="auto"/>
            <w:tcBorders>
              <w:top w:val="nil"/>
              <w:left w:val="nil"/>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6FE06CE3"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Тип форме подношења</w:t>
            </w:r>
          </w:p>
        </w:tc>
      </w:tr>
      <w:tr w:rsidR="00907548" w:rsidRPr="000C4798" w14:paraId="3F7D0C30" w14:textId="77777777" w:rsidTr="00205CAC">
        <w:trPr>
          <w:trHeight w:val="340"/>
        </w:trPr>
        <w:tc>
          <w:tcPr>
            <w:tcW w:w="0" w:type="auto"/>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hideMark/>
          </w:tcPr>
          <w:p w14:paraId="11000F15" w14:textId="77777777" w:rsidR="00907548" w:rsidRPr="000C4798" w:rsidRDefault="00907548" w:rsidP="00493A9B">
            <w:pPr>
              <w:spacing w:before="120" w:after="120" w:line="240" w:lineRule="auto"/>
              <w:ind w:firstLine="720"/>
              <w:jc w:val="right"/>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15,142.00</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4A4F41D7" w14:textId="77777777" w:rsidR="00907548" w:rsidRPr="000C4798" w:rsidRDefault="00907548" w:rsidP="00493A9B">
            <w:pPr>
              <w:spacing w:before="120" w:after="120" w:line="240" w:lineRule="auto"/>
              <w:ind w:firstLine="720"/>
              <w:jc w:val="right"/>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78.68%</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5D9DAB32"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Лично</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04BD920E"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Коначно одобрен и објављен</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7798E458"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Лично</w:t>
            </w:r>
          </w:p>
        </w:tc>
      </w:tr>
      <w:tr w:rsidR="00907548" w:rsidRPr="000C4798" w14:paraId="2FC106E2" w14:textId="77777777" w:rsidTr="00205CAC">
        <w:trPr>
          <w:trHeight w:val="340"/>
        </w:trPr>
        <w:tc>
          <w:tcPr>
            <w:tcW w:w="0" w:type="auto"/>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hideMark/>
          </w:tcPr>
          <w:p w14:paraId="3B496FF8" w14:textId="77777777" w:rsidR="00907548" w:rsidRPr="000C4798" w:rsidRDefault="00907548" w:rsidP="00493A9B">
            <w:pPr>
              <w:spacing w:before="120" w:after="120" w:line="240" w:lineRule="auto"/>
              <w:ind w:firstLine="720"/>
              <w:jc w:val="right"/>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2,500.00</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0B595177" w14:textId="77777777" w:rsidR="00907548" w:rsidRPr="000C4798" w:rsidRDefault="00907548" w:rsidP="00493A9B">
            <w:pPr>
              <w:spacing w:before="120" w:after="120" w:line="240" w:lineRule="auto"/>
              <w:ind w:firstLine="720"/>
              <w:jc w:val="right"/>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12.99%</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7C9709EF"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Поштом</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49650F82"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Коначно одобрен и објављен</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4510C777"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Поштом</w:t>
            </w:r>
          </w:p>
        </w:tc>
      </w:tr>
      <w:tr w:rsidR="00907548" w:rsidRPr="000C4798" w14:paraId="1B106E6B" w14:textId="77777777" w:rsidTr="00205CAC">
        <w:trPr>
          <w:trHeight w:val="340"/>
        </w:trPr>
        <w:tc>
          <w:tcPr>
            <w:tcW w:w="0" w:type="auto"/>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hideMark/>
          </w:tcPr>
          <w:p w14:paraId="1B31E019" w14:textId="77777777" w:rsidR="00907548" w:rsidRPr="000C4798" w:rsidRDefault="00907548" w:rsidP="00493A9B">
            <w:pPr>
              <w:spacing w:before="120" w:after="120" w:line="240" w:lineRule="auto"/>
              <w:ind w:firstLine="720"/>
              <w:jc w:val="right"/>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lastRenderedPageBreak/>
              <w:t>1,603.00</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636EEA4F" w14:textId="77777777" w:rsidR="00907548" w:rsidRPr="000C4798" w:rsidRDefault="00907548" w:rsidP="00493A9B">
            <w:pPr>
              <w:spacing w:before="120" w:after="120" w:line="240" w:lineRule="auto"/>
              <w:ind w:firstLine="720"/>
              <w:jc w:val="right"/>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8.33%</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311FC0A0"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color w:val="000000"/>
                <w:sz w:val="20"/>
                <w:szCs w:val="20"/>
                <w:lang w:val="sr-Cyrl-CS"/>
              </w:rPr>
            </w:pPr>
            <w:proofErr w:type="spellStart"/>
            <w:r w:rsidRPr="000C4798">
              <w:rPr>
                <w:rFonts w:ascii="Times New Roman" w:eastAsia="Times New Roman" w:hAnsi="Times New Roman" w:cs="Times New Roman"/>
                <w:color w:val="000000"/>
                <w:sz w:val="20"/>
                <w:szCs w:val="20"/>
                <w:lang w:val="sr-Cyrl-CS"/>
              </w:rPr>
              <w:t>Е-ИРИС</w:t>
            </w:r>
            <w:proofErr w:type="spellEnd"/>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2A2D917E"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Коначно одобрен и објављен</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313360AC"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color w:val="000000"/>
                <w:sz w:val="20"/>
                <w:szCs w:val="20"/>
                <w:lang w:val="sr-Cyrl-CS"/>
              </w:rPr>
            </w:pPr>
            <w:proofErr w:type="spellStart"/>
            <w:r w:rsidRPr="000C4798">
              <w:rPr>
                <w:rFonts w:ascii="Times New Roman" w:eastAsia="Times New Roman" w:hAnsi="Times New Roman" w:cs="Times New Roman"/>
                <w:color w:val="000000"/>
                <w:sz w:val="20"/>
                <w:szCs w:val="20"/>
                <w:lang w:val="sr-Cyrl-CS"/>
              </w:rPr>
              <w:t>Е-ИРИС</w:t>
            </w:r>
            <w:proofErr w:type="spellEnd"/>
          </w:p>
        </w:tc>
      </w:tr>
      <w:tr w:rsidR="00907548" w:rsidRPr="000C4798" w14:paraId="1F729B70" w14:textId="77777777" w:rsidTr="00205CAC">
        <w:trPr>
          <w:trHeight w:val="340"/>
        </w:trPr>
        <w:tc>
          <w:tcPr>
            <w:tcW w:w="0" w:type="auto"/>
            <w:tcBorders>
              <w:top w:val="nil"/>
              <w:left w:val="single" w:sz="8" w:space="0" w:color="000000"/>
              <w:bottom w:val="single" w:sz="8" w:space="0" w:color="000000"/>
              <w:right w:val="single" w:sz="8" w:space="0" w:color="000000"/>
            </w:tcBorders>
            <w:tcMar>
              <w:top w:w="40" w:type="dxa"/>
              <w:left w:w="40" w:type="dxa"/>
              <w:bottom w:w="40" w:type="dxa"/>
              <w:right w:w="40" w:type="dxa"/>
            </w:tcMar>
            <w:vAlign w:val="center"/>
            <w:hideMark/>
          </w:tcPr>
          <w:p w14:paraId="6068C0BB" w14:textId="77777777" w:rsidR="00907548" w:rsidRPr="000C4798" w:rsidRDefault="00907548" w:rsidP="00493A9B">
            <w:pPr>
              <w:spacing w:before="120" w:after="120" w:line="240" w:lineRule="auto"/>
              <w:ind w:firstLine="720"/>
              <w:jc w:val="right"/>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19,245.00</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2DB6B92D" w14:textId="77777777" w:rsidR="00907548" w:rsidRPr="000C4798" w:rsidRDefault="00907548" w:rsidP="00493A9B">
            <w:pPr>
              <w:spacing w:before="120" w:after="120" w:line="240" w:lineRule="auto"/>
              <w:ind w:firstLine="720"/>
              <w:jc w:val="right"/>
              <w:rPr>
                <w:rFonts w:ascii="Times New Roman" w:eastAsia="Times New Roman" w:hAnsi="Times New Roman" w:cs="Times New Roman"/>
                <w:sz w:val="2"/>
                <w:szCs w:val="2"/>
                <w:lang w:val="sr-Cyrl-CS"/>
              </w:rPr>
            </w:pPr>
            <w:r w:rsidRPr="000C4798">
              <w:rPr>
                <w:rFonts w:ascii="Times New Roman" w:eastAsia="Times New Roman" w:hAnsi="Times New Roman" w:cs="Times New Roman"/>
                <w:sz w:val="2"/>
                <w:szCs w:val="2"/>
                <w:lang w:val="sr-Cyrl-CS"/>
              </w:rPr>
              <w:t> </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55EAB4C2" w14:textId="77777777" w:rsidR="00907548" w:rsidRPr="000C4798" w:rsidRDefault="00907548" w:rsidP="00493A9B">
            <w:pPr>
              <w:spacing w:before="120" w:after="120" w:line="240" w:lineRule="auto"/>
              <w:ind w:firstLine="720"/>
              <w:jc w:val="both"/>
              <w:rPr>
                <w:rFonts w:ascii="Times New Roman" w:eastAsia="Times New Roman" w:hAnsi="Times New Roman" w:cs="Times New Roman"/>
                <w:sz w:val="2"/>
                <w:szCs w:val="2"/>
                <w:lang w:val="sr-Cyrl-CS"/>
              </w:rPr>
            </w:pPr>
            <w:r w:rsidRPr="000C4798">
              <w:rPr>
                <w:rFonts w:ascii="Times New Roman" w:eastAsia="Times New Roman" w:hAnsi="Times New Roman" w:cs="Times New Roman"/>
                <w:sz w:val="2"/>
                <w:szCs w:val="2"/>
                <w:lang w:val="sr-Cyrl-CS"/>
              </w:rPr>
              <w:t> </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28256645" w14:textId="77777777" w:rsidR="00907548" w:rsidRPr="000C4798" w:rsidRDefault="00907548" w:rsidP="00493A9B">
            <w:pPr>
              <w:spacing w:before="120" w:after="120" w:line="240" w:lineRule="auto"/>
              <w:ind w:firstLine="720"/>
              <w:jc w:val="both"/>
              <w:rPr>
                <w:rFonts w:ascii="Times New Roman" w:eastAsia="Times New Roman" w:hAnsi="Times New Roman" w:cs="Times New Roman"/>
                <w:sz w:val="2"/>
                <w:szCs w:val="2"/>
                <w:lang w:val="sr-Cyrl-CS"/>
              </w:rPr>
            </w:pPr>
            <w:r w:rsidRPr="000C4798">
              <w:rPr>
                <w:rFonts w:ascii="Times New Roman" w:eastAsia="Times New Roman" w:hAnsi="Times New Roman" w:cs="Times New Roman"/>
                <w:sz w:val="2"/>
                <w:szCs w:val="2"/>
                <w:lang w:val="sr-Cyrl-CS"/>
              </w:rPr>
              <w:t> </w:t>
            </w:r>
          </w:p>
        </w:tc>
        <w:tc>
          <w:tcPr>
            <w:tcW w:w="0" w:type="auto"/>
            <w:tcBorders>
              <w:top w:val="nil"/>
              <w:left w:val="nil"/>
              <w:bottom w:val="single" w:sz="8" w:space="0" w:color="000000"/>
              <w:right w:val="single" w:sz="8" w:space="0" w:color="000000"/>
            </w:tcBorders>
            <w:tcMar>
              <w:top w:w="40" w:type="dxa"/>
              <w:left w:w="40" w:type="dxa"/>
              <w:bottom w:w="40" w:type="dxa"/>
              <w:right w:w="40" w:type="dxa"/>
            </w:tcMar>
            <w:vAlign w:val="center"/>
            <w:hideMark/>
          </w:tcPr>
          <w:p w14:paraId="3DD13F35" w14:textId="77777777" w:rsidR="00907548" w:rsidRPr="000C4798" w:rsidRDefault="00907548" w:rsidP="00493A9B">
            <w:pPr>
              <w:spacing w:before="120" w:after="120" w:line="240" w:lineRule="auto"/>
              <w:ind w:firstLine="720"/>
              <w:jc w:val="both"/>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Укупно</w:t>
            </w:r>
          </w:p>
        </w:tc>
      </w:tr>
    </w:tbl>
    <w:p w14:paraId="0AC1E099" w14:textId="77777777" w:rsidR="00907548" w:rsidRPr="000C4798" w:rsidRDefault="00907548" w:rsidP="00493A9B">
      <w:pPr>
        <w:spacing w:after="0" w:line="240" w:lineRule="auto"/>
        <w:ind w:firstLine="708"/>
        <w:jc w:val="both"/>
        <w:rPr>
          <w:rFonts w:ascii="Times New Roman" w:eastAsia="Times New Roman" w:hAnsi="Times New Roman" w:cs="Times New Roman"/>
          <w:sz w:val="24"/>
          <w:szCs w:val="24"/>
          <w:lang w:val="sr-Cyrl-CS"/>
        </w:rPr>
      </w:pPr>
    </w:p>
    <w:p w14:paraId="4AD1F6F1" w14:textId="1D8DA92D" w:rsidR="00907548" w:rsidRPr="000C4798" w:rsidRDefault="00907548" w:rsidP="00493A9B">
      <w:pPr>
        <w:spacing w:after="0" w:line="240" w:lineRule="auto"/>
        <w:ind w:firstLine="708"/>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У Табели 2. дат је преглед број поднетих </w:t>
      </w:r>
      <w:proofErr w:type="spellStart"/>
      <w:r w:rsidRPr="000C4798">
        <w:rPr>
          <w:rFonts w:ascii="Times New Roman" w:eastAsia="Times New Roman" w:hAnsi="Times New Roman" w:cs="Times New Roman"/>
          <w:sz w:val="24"/>
          <w:szCs w:val="24"/>
          <w:lang w:val="sr-Cyrl-CS"/>
        </w:rPr>
        <w:t>регистрационих</w:t>
      </w:r>
      <w:proofErr w:type="spellEnd"/>
      <w:r w:rsidRPr="000C4798">
        <w:rPr>
          <w:rFonts w:ascii="Times New Roman" w:eastAsia="Times New Roman" w:hAnsi="Times New Roman" w:cs="Times New Roman"/>
          <w:sz w:val="24"/>
          <w:szCs w:val="24"/>
          <w:lang w:val="sr-Cyrl-CS"/>
        </w:rPr>
        <w:t xml:space="preserve"> пријава за оснивање вишечланих друштава с ограниченом одговорношћу (лично, поштом, електронски) од увођења е- регистрације, односно од 28. јуна 2019. године до 26. маја 2021. године.</w:t>
      </w:r>
    </w:p>
    <w:p w14:paraId="77E16708" w14:textId="77777777" w:rsidR="00493A9B" w:rsidRPr="000C4798" w:rsidRDefault="00493A9B" w:rsidP="00493A9B">
      <w:pPr>
        <w:spacing w:after="0" w:line="240" w:lineRule="auto"/>
        <w:jc w:val="both"/>
        <w:rPr>
          <w:rFonts w:ascii="Times New Roman" w:eastAsia="Times New Roman" w:hAnsi="Times New Roman" w:cs="Times New Roman"/>
          <w:sz w:val="24"/>
          <w:szCs w:val="24"/>
          <w:lang w:val="sr-Cyrl-CS"/>
        </w:rPr>
      </w:pPr>
    </w:p>
    <w:p w14:paraId="0D8E9D6A" w14:textId="5412FF85" w:rsidR="00907548" w:rsidRPr="000C4798" w:rsidRDefault="00907548" w:rsidP="00493A9B">
      <w:pPr>
        <w:spacing w:after="0" w:line="240" w:lineRule="auto"/>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Табела 2.</w:t>
      </w:r>
    </w:p>
    <w:tbl>
      <w:tblPr>
        <w:tblW w:w="0" w:type="auto"/>
        <w:tblCellMar>
          <w:left w:w="0" w:type="dxa"/>
          <w:right w:w="0" w:type="dxa"/>
        </w:tblCellMar>
        <w:tblLook w:val="04A0" w:firstRow="1" w:lastRow="0" w:firstColumn="1" w:lastColumn="0" w:noHBand="0" w:noVBand="1"/>
      </w:tblPr>
      <w:tblGrid>
        <w:gridCol w:w="1479"/>
        <w:gridCol w:w="1952"/>
        <w:gridCol w:w="1774"/>
        <w:gridCol w:w="2143"/>
        <w:gridCol w:w="1992"/>
      </w:tblGrid>
      <w:tr w:rsidR="00907548" w:rsidRPr="000C4798" w14:paraId="46C861DF" w14:textId="77777777" w:rsidTr="00205CAC">
        <w:trPr>
          <w:trHeight w:val="340"/>
        </w:trPr>
        <w:tc>
          <w:tcPr>
            <w:tcW w:w="0" w:type="auto"/>
            <w:gridSpan w:val="5"/>
            <w:tcBorders>
              <w:top w:val="single" w:sz="8" w:space="0" w:color="000000"/>
              <w:left w:val="single" w:sz="8" w:space="0" w:color="000000"/>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3339ADAC"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 xml:space="preserve">Број поднетих </w:t>
            </w:r>
            <w:proofErr w:type="spellStart"/>
            <w:r w:rsidRPr="000C4798">
              <w:rPr>
                <w:rFonts w:ascii="Times New Roman" w:eastAsia="Times New Roman" w:hAnsi="Times New Roman" w:cs="Times New Roman"/>
                <w:b/>
                <w:bCs/>
                <w:color w:val="000000"/>
                <w:sz w:val="20"/>
                <w:szCs w:val="20"/>
                <w:lang w:val="sr-Cyrl-CS"/>
              </w:rPr>
              <w:t>регистрационих</w:t>
            </w:r>
            <w:proofErr w:type="spellEnd"/>
            <w:r w:rsidRPr="000C4798">
              <w:rPr>
                <w:rFonts w:ascii="Times New Roman" w:eastAsia="Times New Roman" w:hAnsi="Times New Roman" w:cs="Times New Roman"/>
                <w:b/>
                <w:bCs/>
                <w:color w:val="000000"/>
                <w:sz w:val="20"/>
                <w:szCs w:val="20"/>
                <w:lang w:val="sr-Cyrl-CS"/>
              </w:rPr>
              <w:t xml:space="preserve"> пријава за вишечлано </w:t>
            </w:r>
            <w:proofErr w:type="spellStart"/>
            <w:r w:rsidRPr="000C4798">
              <w:rPr>
                <w:rFonts w:ascii="Times New Roman" w:eastAsia="Times New Roman" w:hAnsi="Times New Roman" w:cs="Times New Roman"/>
                <w:b/>
                <w:bCs/>
                <w:color w:val="000000"/>
                <w:sz w:val="20"/>
                <w:szCs w:val="20"/>
                <w:lang w:val="sr-Cyrl-CS"/>
              </w:rPr>
              <w:t>доо</w:t>
            </w:r>
            <w:proofErr w:type="spellEnd"/>
            <w:r w:rsidRPr="000C4798">
              <w:rPr>
                <w:rFonts w:ascii="Times New Roman" w:eastAsia="Times New Roman" w:hAnsi="Times New Roman" w:cs="Times New Roman"/>
                <w:b/>
                <w:bCs/>
                <w:color w:val="000000"/>
                <w:sz w:val="20"/>
                <w:szCs w:val="20"/>
                <w:lang w:val="sr-Cyrl-CS"/>
              </w:rPr>
              <w:t xml:space="preserve"> (лично, поштом, електронски) од 28.06.2019. до 26.05.2021. године</w:t>
            </w:r>
          </w:p>
        </w:tc>
      </w:tr>
      <w:tr w:rsidR="00907548" w:rsidRPr="000C4798" w14:paraId="27BA6102" w14:textId="77777777" w:rsidTr="00205CAC">
        <w:trPr>
          <w:trHeight w:val="745"/>
        </w:trPr>
        <w:tc>
          <w:tcPr>
            <w:tcW w:w="0" w:type="auto"/>
            <w:tcBorders>
              <w:top w:val="nil"/>
              <w:left w:val="single" w:sz="8" w:space="0" w:color="000000"/>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105F7F4E"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Број пријава</w:t>
            </w:r>
          </w:p>
        </w:tc>
        <w:tc>
          <w:tcPr>
            <w:tcW w:w="0" w:type="auto"/>
            <w:tcBorders>
              <w:top w:val="nil"/>
              <w:left w:val="nil"/>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3AA39E44"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Проценат пријава</w:t>
            </w:r>
          </w:p>
        </w:tc>
        <w:tc>
          <w:tcPr>
            <w:tcW w:w="0" w:type="auto"/>
            <w:tcBorders>
              <w:top w:val="nil"/>
              <w:left w:val="nil"/>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31FB62C2"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Тип подношења</w:t>
            </w:r>
          </w:p>
        </w:tc>
        <w:tc>
          <w:tcPr>
            <w:tcW w:w="0" w:type="auto"/>
            <w:tcBorders>
              <w:top w:val="nil"/>
              <w:left w:val="nil"/>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14086DF8"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Статус подношења</w:t>
            </w:r>
          </w:p>
        </w:tc>
        <w:tc>
          <w:tcPr>
            <w:tcW w:w="0" w:type="auto"/>
            <w:tcBorders>
              <w:top w:val="nil"/>
              <w:left w:val="nil"/>
              <w:bottom w:val="single" w:sz="8" w:space="0" w:color="000000"/>
              <w:right w:val="single" w:sz="8" w:space="0" w:color="000000"/>
            </w:tcBorders>
            <w:shd w:val="clear" w:color="auto" w:fill="D3D3D3"/>
            <w:tcMar>
              <w:top w:w="40" w:type="dxa"/>
              <w:left w:w="40" w:type="dxa"/>
              <w:bottom w:w="40" w:type="dxa"/>
              <w:right w:w="40" w:type="dxa"/>
            </w:tcMar>
            <w:vAlign w:val="center"/>
            <w:hideMark/>
          </w:tcPr>
          <w:p w14:paraId="226F6D21" w14:textId="77777777" w:rsidR="00907548" w:rsidRPr="000C4798" w:rsidRDefault="00907548" w:rsidP="00493A9B">
            <w:pPr>
              <w:spacing w:before="120" w:after="120" w:line="240" w:lineRule="auto"/>
              <w:ind w:firstLine="720"/>
              <w:jc w:val="center"/>
              <w:textAlignment w:val="center"/>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Тип форме подношења</w:t>
            </w:r>
          </w:p>
        </w:tc>
      </w:tr>
      <w:tr w:rsidR="00907548" w:rsidRPr="000C4798" w14:paraId="4BF4D912" w14:textId="77777777" w:rsidTr="00205CAC">
        <w:trPr>
          <w:trHeight w:val="340"/>
        </w:trPr>
        <w:tc>
          <w:tcPr>
            <w:tcW w:w="0" w:type="auto"/>
            <w:tcBorders>
              <w:top w:val="nil"/>
              <w:left w:val="single" w:sz="8" w:space="0" w:color="000000"/>
              <w:bottom w:val="single" w:sz="8" w:space="0" w:color="000000"/>
              <w:right w:val="single" w:sz="8" w:space="0" w:color="000000"/>
            </w:tcBorders>
            <w:tcMar>
              <w:top w:w="40" w:type="dxa"/>
              <w:left w:w="40" w:type="dxa"/>
              <w:bottom w:w="40" w:type="dxa"/>
              <w:right w:w="40" w:type="dxa"/>
            </w:tcMar>
            <w:hideMark/>
          </w:tcPr>
          <w:p w14:paraId="34285149" w14:textId="77777777" w:rsidR="00907548" w:rsidRPr="000C4798" w:rsidRDefault="00907548" w:rsidP="00493A9B">
            <w:pPr>
              <w:spacing w:before="120" w:after="120" w:line="240" w:lineRule="auto"/>
              <w:ind w:firstLine="720"/>
              <w:jc w:val="right"/>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2311</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09C322E8" w14:textId="77777777" w:rsidR="00907548" w:rsidRPr="000C4798" w:rsidRDefault="00907548" w:rsidP="00493A9B">
            <w:pPr>
              <w:spacing w:before="120" w:after="120" w:line="240" w:lineRule="auto"/>
              <w:ind w:firstLine="720"/>
              <w:jc w:val="right"/>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84.28%</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1E1ED967"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Лично</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208703F6"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Коначно одобрен и објављен</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76AFA90A"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Лично</w:t>
            </w:r>
          </w:p>
        </w:tc>
      </w:tr>
      <w:tr w:rsidR="00907548" w:rsidRPr="000C4798" w14:paraId="10EBEEB6" w14:textId="77777777" w:rsidTr="00205CAC">
        <w:trPr>
          <w:trHeight w:val="340"/>
        </w:trPr>
        <w:tc>
          <w:tcPr>
            <w:tcW w:w="0" w:type="auto"/>
            <w:tcBorders>
              <w:top w:val="nil"/>
              <w:left w:val="single" w:sz="8" w:space="0" w:color="000000"/>
              <w:bottom w:val="single" w:sz="8" w:space="0" w:color="000000"/>
              <w:right w:val="single" w:sz="8" w:space="0" w:color="000000"/>
            </w:tcBorders>
            <w:tcMar>
              <w:top w:w="40" w:type="dxa"/>
              <w:left w:w="40" w:type="dxa"/>
              <w:bottom w:w="40" w:type="dxa"/>
              <w:right w:w="40" w:type="dxa"/>
            </w:tcMar>
            <w:hideMark/>
          </w:tcPr>
          <w:p w14:paraId="0B386BDF" w14:textId="77777777" w:rsidR="00907548" w:rsidRPr="000C4798" w:rsidRDefault="00907548" w:rsidP="00493A9B">
            <w:pPr>
              <w:spacing w:before="120" w:after="120" w:line="240" w:lineRule="auto"/>
              <w:ind w:firstLine="720"/>
              <w:jc w:val="right"/>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324</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0E8F05CF" w14:textId="77777777" w:rsidR="00907548" w:rsidRPr="000C4798" w:rsidRDefault="00907548" w:rsidP="00493A9B">
            <w:pPr>
              <w:spacing w:before="120" w:after="120" w:line="240" w:lineRule="auto"/>
              <w:ind w:firstLine="720"/>
              <w:jc w:val="right"/>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11.82%</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1FDE87BB"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Поштом</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3709C6E2"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Коначно одобрен и објављен</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0D1F9D8D"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Поштом</w:t>
            </w:r>
          </w:p>
        </w:tc>
      </w:tr>
      <w:tr w:rsidR="00907548" w:rsidRPr="000C4798" w14:paraId="5AABCB8C" w14:textId="77777777" w:rsidTr="00205CAC">
        <w:trPr>
          <w:trHeight w:val="340"/>
        </w:trPr>
        <w:tc>
          <w:tcPr>
            <w:tcW w:w="0" w:type="auto"/>
            <w:tcBorders>
              <w:top w:val="nil"/>
              <w:left w:val="single" w:sz="8" w:space="0" w:color="000000"/>
              <w:bottom w:val="single" w:sz="8" w:space="0" w:color="000000"/>
              <w:right w:val="single" w:sz="8" w:space="0" w:color="000000"/>
            </w:tcBorders>
            <w:tcMar>
              <w:top w:w="40" w:type="dxa"/>
              <w:left w:w="40" w:type="dxa"/>
              <w:bottom w:w="40" w:type="dxa"/>
              <w:right w:w="40" w:type="dxa"/>
            </w:tcMar>
            <w:hideMark/>
          </w:tcPr>
          <w:p w14:paraId="46317058" w14:textId="77777777" w:rsidR="00907548" w:rsidRPr="000C4798" w:rsidRDefault="00907548" w:rsidP="00493A9B">
            <w:pPr>
              <w:spacing w:before="120" w:after="120" w:line="240" w:lineRule="auto"/>
              <w:ind w:firstLine="720"/>
              <w:jc w:val="right"/>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107</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71AFAA98" w14:textId="77777777" w:rsidR="00907548" w:rsidRPr="000C4798" w:rsidRDefault="00907548" w:rsidP="00493A9B">
            <w:pPr>
              <w:spacing w:before="120" w:after="120" w:line="240" w:lineRule="auto"/>
              <w:ind w:firstLine="720"/>
              <w:jc w:val="right"/>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3.90%</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7B30861F"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color w:val="000000"/>
                <w:sz w:val="20"/>
                <w:szCs w:val="20"/>
                <w:lang w:val="sr-Cyrl-CS"/>
              </w:rPr>
            </w:pPr>
            <w:proofErr w:type="spellStart"/>
            <w:r w:rsidRPr="000C4798">
              <w:rPr>
                <w:rFonts w:ascii="Times New Roman" w:eastAsia="Times New Roman" w:hAnsi="Times New Roman" w:cs="Times New Roman"/>
                <w:color w:val="000000"/>
                <w:sz w:val="20"/>
                <w:szCs w:val="20"/>
                <w:lang w:val="sr-Cyrl-CS"/>
              </w:rPr>
              <w:t>Е-ИРИС</w:t>
            </w:r>
            <w:proofErr w:type="spellEnd"/>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0F964BAD"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color w:val="000000"/>
                <w:sz w:val="20"/>
                <w:szCs w:val="20"/>
                <w:lang w:val="sr-Cyrl-CS"/>
              </w:rPr>
            </w:pPr>
            <w:r w:rsidRPr="000C4798">
              <w:rPr>
                <w:rFonts w:ascii="Times New Roman" w:eastAsia="Times New Roman" w:hAnsi="Times New Roman" w:cs="Times New Roman"/>
                <w:color w:val="000000"/>
                <w:sz w:val="20"/>
                <w:szCs w:val="20"/>
                <w:lang w:val="sr-Cyrl-CS"/>
              </w:rPr>
              <w:t>Коначно одобрен и објављен</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13E1DB6E"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color w:val="000000"/>
                <w:sz w:val="20"/>
                <w:szCs w:val="20"/>
                <w:lang w:val="sr-Cyrl-CS"/>
              </w:rPr>
            </w:pPr>
            <w:proofErr w:type="spellStart"/>
            <w:r w:rsidRPr="000C4798">
              <w:rPr>
                <w:rFonts w:ascii="Times New Roman" w:eastAsia="Times New Roman" w:hAnsi="Times New Roman" w:cs="Times New Roman"/>
                <w:color w:val="000000"/>
                <w:sz w:val="20"/>
                <w:szCs w:val="20"/>
                <w:lang w:val="sr-Cyrl-CS"/>
              </w:rPr>
              <w:t>Е-ИРИС</w:t>
            </w:r>
            <w:proofErr w:type="spellEnd"/>
          </w:p>
        </w:tc>
      </w:tr>
      <w:tr w:rsidR="00907548" w:rsidRPr="000C4798" w14:paraId="52F9661A" w14:textId="77777777" w:rsidTr="00205CAC">
        <w:trPr>
          <w:trHeight w:val="340"/>
        </w:trPr>
        <w:tc>
          <w:tcPr>
            <w:tcW w:w="0" w:type="auto"/>
            <w:tcBorders>
              <w:top w:val="nil"/>
              <w:left w:val="single" w:sz="8" w:space="0" w:color="000000"/>
              <w:bottom w:val="single" w:sz="8" w:space="0" w:color="000000"/>
              <w:right w:val="single" w:sz="8" w:space="0" w:color="000000"/>
            </w:tcBorders>
            <w:tcMar>
              <w:top w:w="40" w:type="dxa"/>
              <w:left w:w="40" w:type="dxa"/>
              <w:bottom w:w="40" w:type="dxa"/>
              <w:right w:w="40" w:type="dxa"/>
            </w:tcMar>
            <w:hideMark/>
          </w:tcPr>
          <w:p w14:paraId="0BACA9BB" w14:textId="77777777" w:rsidR="00907548" w:rsidRPr="000C4798" w:rsidRDefault="00907548" w:rsidP="00493A9B">
            <w:pPr>
              <w:spacing w:before="120" w:after="120" w:line="240" w:lineRule="auto"/>
              <w:ind w:firstLine="720"/>
              <w:jc w:val="right"/>
              <w:textAlignment w:val="top"/>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2742</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79F825AD" w14:textId="77777777" w:rsidR="00907548" w:rsidRPr="000C4798" w:rsidRDefault="00907548" w:rsidP="00493A9B">
            <w:pPr>
              <w:spacing w:before="120" w:after="120" w:line="240" w:lineRule="auto"/>
              <w:ind w:firstLine="720"/>
              <w:jc w:val="both"/>
              <w:rPr>
                <w:rFonts w:ascii="Times New Roman" w:eastAsia="Times New Roman" w:hAnsi="Times New Roman" w:cs="Times New Roman"/>
                <w:sz w:val="2"/>
                <w:szCs w:val="2"/>
                <w:lang w:val="sr-Cyrl-CS"/>
              </w:rPr>
            </w:pPr>
            <w:r w:rsidRPr="000C4798">
              <w:rPr>
                <w:rFonts w:ascii="Times New Roman" w:eastAsia="Times New Roman" w:hAnsi="Times New Roman" w:cs="Times New Roman"/>
                <w:sz w:val="2"/>
                <w:szCs w:val="2"/>
                <w:lang w:val="sr-Cyrl-CS"/>
              </w:rPr>
              <w:t> </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3FCA4746" w14:textId="77777777" w:rsidR="00907548" w:rsidRPr="000C4798" w:rsidRDefault="00907548" w:rsidP="00493A9B">
            <w:pPr>
              <w:spacing w:before="120" w:after="120" w:line="240" w:lineRule="auto"/>
              <w:ind w:firstLine="720"/>
              <w:jc w:val="both"/>
              <w:rPr>
                <w:rFonts w:ascii="Times New Roman" w:eastAsia="Times New Roman" w:hAnsi="Times New Roman" w:cs="Times New Roman"/>
                <w:sz w:val="2"/>
                <w:szCs w:val="2"/>
                <w:lang w:val="sr-Cyrl-CS"/>
              </w:rPr>
            </w:pPr>
            <w:r w:rsidRPr="000C4798">
              <w:rPr>
                <w:rFonts w:ascii="Times New Roman" w:eastAsia="Times New Roman" w:hAnsi="Times New Roman" w:cs="Times New Roman"/>
                <w:sz w:val="2"/>
                <w:szCs w:val="2"/>
                <w:lang w:val="sr-Cyrl-CS"/>
              </w:rPr>
              <w:t> </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4E1D11C9" w14:textId="77777777" w:rsidR="00907548" w:rsidRPr="000C4798" w:rsidRDefault="00907548" w:rsidP="00493A9B">
            <w:pPr>
              <w:spacing w:before="120" w:after="120" w:line="240" w:lineRule="auto"/>
              <w:ind w:firstLine="720"/>
              <w:jc w:val="both"/>
              <w:rPr>
                <w:rFonts w:ascii="Times New Roman" w:eastAsia="Times New Roman" w:hAnsi="Times New Roman" w:cs="Times New Roman"/>
                <w:sz w:val="2"/>
                <w:szCs w:val="2"/>
                <w:lang w:val="sr-Cyrl-CS"/>
              </w:rPr>
            </w:pPr>
            <w:r w:rsidRPr="000C4798">
              <w:rPr>
                <w:rFonts w:ascii="Times New Roman" w:eastAsia="Times New Roman" w:hAnsi="Times New Roman" w:cs="Times New Roman"/>
                <w:sz w:val="2"/>
                <w:szCs w:val="2"/>
                <w:lang w:val="sr-Cyrl-CS"/>
              </w:rPr>
              <w:t> </w:t>
            </w:r>
          </w:p>
        </w:tc>
        <w:tc>
          <w:tcPr>
            <w:tcW w:w="0" w:type="auto"/>
            <w:tcBorders>
              <w:top w:val="nil"/>
              <w:left w:val="nil"/>
              <w:bottom w:val="single" w:sz="8" w:space="0" w:color="000000"/>
              <w:right w:val="single" w:sz="8" w:space="0" w:color="000000"/>
            </w:tcBorders>
            <w:tcMar>
              <w:top w:w="40" w:type="dxa"/>
              <w:left w:w="40" w:type="dxa"/>
              <w:bottom w:w="40" w:type="dxa"/>
              <w:right w:w="40" w:type="dxa"/>
            </w:tcMar>
            <w:hideMark/>
          </w:tcPr>
          <w:p w14:paraId="4C401F31" w14:textId="77777777" w:rsidR="00907548" w:rsidRPr="000C4798" w:rsidRDefault="00907548" w:rsidP="00493A9B">
            <w:pPr>
              <w:spacing w:before="120" w:after="120" w:line="240" w:lineRule="auto"/>
              <w:ind w:firstLine="720"/>
              <w:jc w:val="both"/>
              <w:textAlignment w:val="top"/>
              <w:rPr>
                <w:rFonts w:ascii="Times New Roman" w:eastAsia="Times New Roman" w:hAnsi="Times New Roman" w:cs="Times New Roman"/>
                <w:b/>
                <w:bCs/>
                <w:color w:val="000000"/>
                <w:sz w:val="20"/>
                <w:szCs w:val="20"/>
                <w:lang w:val="sr-Cyrl-CS"/>
              </w:rPr>
            </w:pPr>
            <w:r w:rsidRPr="000C4798">
              <w:rPr>
                <w:rFonts w:ascii="Times New Roman" w:eastAsia="Times New Roman" w:hAnsi="Times New Roman" w:cs="Times New Roman"/>
                <w:b/>
                <w:bCs/>
                <w:color w:val="000000"/>
                <w:sz w:val="20"/>
                <w:szCs w:val="20"/>
                <w:lang w:val="sr-Cyrl-CS"/>
              </w:rPr>
              <w:t>Укупно</w:t>
            </w:r>
          </w:p>
        </w:tc>
      </w:tr>
    </w:tbl>
    <w:p w14:paraId="44CEE257" w14:textId="77777777" w:rsidR="00907548" w:rsidRPr="000C4798" w:rsidRDefault="00907548" w:rsidP="00493A9B">
      <w:pPr>
        <w:spacing w:after="0" w:line="240" w:lineRule="auto"/>
        <w:ind w:firstLine="708"/>
        <w:jc w:val="both"/>
        <w:rPr>
          <w:rFonts w:ascii="Times New Roman" w:eastAsia="Times New Roman" w:hAnsi="Times New Roman" w:cs="Times New Roman"/>
          <w:sz w:val="24"/>
          <w:szCs w:val="24"/>
          <w:lang w:val="sr-Cyrl-CS"/>
        </w:rPr>
      </w:pPr>
    </w:p>
    <w:p w14:paraId="4FCDF6DA" w14:textId="77777777" w:rsidR="00907548" w:rsidRPr="000C4798" w:rsidRDefault="00907548" w:rsidP="00493A9B">
      <w:pPr>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Имајући у виду наведене податке могло би се закључити да и даље велики број грађана нема поверења у електронске услуге генерално, имају слаб или ограничен приступ </w:t>
      </w:r>
      <w:proofErr w:type="spellStart"/>
      <w:r w:rsidRPr="000C4798">
        <w:rPr>
          <w:rFonts w:ascii="Times New Roman" w:eastAsia="Times New Roman" w:hAnsi="Times New Roman" w:cs="Times New Roman"/>
          <w:sz w:val="24"/>
          <w:szCs w:val="24"/>
          <w:lang w:val="sr-Cyrl-CS"/>
        </w:rPr>
        <w:t>интернету</w:t>
      </w:r>
      <w:proofErr w:type="spellEnd"/>
      <w:r w:rsidRPr="000C4798">
        <w:rPr>
          <w:rFonts w:ascii="Times New Roman" w:eastAsia="Times New Roman" w:hAnsi="Times New Roman" w:cs="Times New Roman"/>
          <w:sz w:val="24"/>
          <w:szCs w:val="24"/>
          <w:lang w:val="sr-Cyrl-CS"/>
        </w:rPr>
        <w:t xml:space="preserve"> и слабије знање у руковање и најпростијим апликацијама – потребно је да знају нпр да претворе </w:t>
      </w:r>
      <w:proofErr w:type="spellStart"/>
      <w:r w:rsidRPr="000C4798">
        <w:rPr>
          <w:rFonts w:ascii="Times New Roman" w:eastAsia="Times New Roman" w:hAnsi="Times New Roman" w:cs="Times New Roman"/>
          <w:sz w:val="24"/>
          <w:szCs w:val="24"/>
          <w:lang w:val="sr-Cyrl-CS"/>
        </w:rPr>
        <w:t>wорд</w:t>
      </w:r>
      <w:proofErr w:type="spellEnd"/>
      <w:r w:rsidRPr="000C4798">
        <w:rPr>
          <w:rFonts w:ascii="Times New Roman" w:eastAsia="Times New Roman" w:hAnsi="Times New Roman" w:cs="Times New Roman"/>
          <w:sz w:val="24"/>
          <w:szCs w:val="24"/>
          <w:lang w:val="sr-Cyrl-CS"/>
        </w:rPr>
        <w:t xml:space="preserve"> документ у </w:t>
      </w:r>
      <w:proofErr w:type="spellStart"/>
      <w:r w:rsidRPr="000C4798">
        <w:rPr>
          <w:rFonts w:ascii="Times New Roman" w:eastAsia="Times New Roman" w:hAnsi="Times New Roman" w:cs="Times New Roman"/>
          <w:sz w:val="24"/>
          <w:szCs w:val="24"/>
          <w:lang w:val="sr-Cyrl-CS"/>
        </w:rPr>
        <w:t>пдф</w:t>
      </w:r>
      <w:proofErr w:type="spellEnd"/>
      <w:r w:rsidRPr="000C4798">
        <w:rPr>
          <w:rFonts w:ascii="Times New Roman" w:eastAsia="Times New Roman" w:hAnsi="Times New Roman" w:cs="Times New Roman"/>
          <w:sz w:val="24"/>
          <w:szCs w:val="24"/>
          <w:lang w:val="sr-Cyrl-CS"/>
        </w:rPr>
        <w:t xml:space="preserve"> . Поседовање електронског потписа такође још увек није правило него изузетак.  Дакле, странке најчешће бирају да дођу лично у Агенцију за привредне регистре чак је и број пријава поднетих поштом вишеструку мањи у односу на оне које су поднете лично. Такође, странке често ангажују рачуновође да им припремају документацију за регистрацију јер су њихове накнаде ниже од адвокатских тарифа. Како књиговође најчешће немају довољно знања да би припремили документацију често долазе у </w:t>
      </w:r>
      <w:proofErr w:type="spellStart"/>
      <w:r w:rsidRPr="000C4798">
        <w:rPr>
          <w:rFonts w:ascii="Times New Roman" w:eastAsia="Times New Roman" w:hAnsi="Times New Roman" w:cs="Times New Roman"/>
          <w:sz w:val="24"/>
          <w:szCs w:val="24"/>
          <w:lang w:val="sr-Cyrl-CS"/>
        </w:rPr>
        <w:t>АПР</w:t>
      </w:r>
      <w:proofErr w:type="spellEnd"/>
      <w:r w:rsidRPr="000C4798">
        <w:rPr>
          <w:rFonts w:ascii="Times New Roman" w:eastAsia="Times New Roman" w:hAnsi="Times New Roman" w:cs="Times New Roman"/>
          <w:sz w:val="24"/>
          <w:szCs w:val="24"/>
          <w:lang w:val="sr-Cyrl-CS"/>
        </w:rPr>
        <w:t xml:space="preserve"> на консултације у правну помоћ, па тада и подносе пријаве.</w:t>
      </w:r>
    </w:p>
    <w:p w14:paraId="2B83DB78" w14:textId="77777777" w:rsidR="00907548" w:rsidRPr="000C4798" w:rsidRDefault="00907548" w:rsidP="00493A9B">
      <w:pPr>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Такође, странке се након регистрације често сусрећу са неразумевањем других државних орган, банака и </w:t>
      </w:r>
      <w:proofErr w:type="spellStart"/>
      <w:r w:rsidRPr="000C4798">
        <w:rPr>
          <w:rFonts w:ascii="Times New Roman" w:eastAsia="Times New Roman" w:hAnsi="Times New Roman" w:cs="Times New Roman"/>
          <w:sz w:val="24"/>
          <w:szCs w:val="24"/>
          <w:lang w:val="sr-Cyrl-CS"/>
        </w:rPr>
        <w:t>сл</w:t>
      </w:r>
      <w:proofErr w:type="spellEnd"/>
      <w:r w:rsidRPr="000C4798">
        <w:rPr>
          <w:rFonts w:ascii="Times New Roman" w:eastAsia="Times New Roman" w:hAnsi="Times New Roman" w:cs="Times New Roman"/>
          <w:sz w:val="24"/>
          <w:szCs w:val="24"/>
          <w:lang w:val="sr-Cyrl-CS"/>
        </w:rPr>
        <w:t>. који очекују „видљиви” потпис регистратора на одштампаном решењу које је донето у форми електронског документа. Поред тога, други органи немају могућност прихватања решења у форми електронског документа.</w:t>
      </w:r>
    </w:p>
    <w:p w14:paraId="7C874F00"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5) Која промена се предлаже</w:t>
      </w:r>
    </w:p>
    <w:p w14:paraId="6DEEACFB" w14:textId="77777777" w:rsidR="00907548" w:rsidRPr="000C4798" w:rsidRDefault="00907548" w:rsidP="00493A9B">
      <w:pPr>
        <w:spacing w:before="120"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Предлаже се, да се пријава за оснивање привредног друштва подноси Агенцији за привредне регистре искључиво у електронској форми.</w:t>
      </w:r>
      <w:r w:rsidRPr="000C4798">
        <w:rPr>
          <w:rFonts w:ascii="Arial" w:eastAsia="Times New Roman" w:hAnsi="Arial" w:cs="Times New Roman"/>
          <w:szCs w:val="20"/>
          <w:lang w:val="sr-Cyrl-CS"/>
        </w:rPr>
        <w:t xml:space="preserve"> </w:t>
      </w:r>
      <w:r w:rsidRPr="000C4798">
        <w:rPr>
          <w:rFonts w:ascii="Times New Roman" w:eastAsia="Times New Roman" w:hAnsi="Times New Roman" w:cs="Times New Roman"/>
          <w:sz w:val="24"/>
          <w:szCs w:val="24"/>
          <w:lang w:val="sr-Cyrl-CS"/>
        </w:rPr>
        <w:t xml:space="preserve">У првој фази, уводи се обавеза искључивог електронског подношења пријаве за оснивање друштва с ограниченом одговорношћу чији су оснивачи </w:t>
      </w:r>
      <w:r w:rsidRPr="000C4798">
        <w:rPr>
          <w:rFonts w:ascii="Times New Roman" w:eastAsia="Times New Roman" w:hAnsi="Times New Roman" w:cs="Times New Roman"/>
          <w:bCs/>
          <w:iCs/>
          <w:sz w:val="24"/>
          <w:szCs w:val="24"/>
          <w:lang w:val="sr-Cyrl-CS"/>
        </w:rPr>
        <w:t xml:space="preserve">домаћа физичка и правна лица уписана у надлежни </w:t>
      </w:r>
      <w:r w:rsidRPr="000C4798">
        <w:rPr>
          <w:rFonts w:ascii="Times New Roman" w:eastAsia="Times New Roman" w:hAnsi="Times New Roman" w:cs="Times New Roman"/>
          <w:bCs/>
          <w:iCs/>
          <w:sz w:val="24"/>
          <w:szCs w:val="24"/>
          <w:lang w:val="sr-Cyrl-CS"/>
        </w:rPr>
        <w:lastRenderedPageBreak/>
        <w:t xml:space="preserve">регистар који води Агенција за привредне регистре, </w:t>
      </w:r>
      <w:r w:rsidRPr="000C4798">
        <w:rPr>
          <w:rFonts w:ascii="Times New Roman" w:eastAsia="Times New Roman" w:hAnsi="Times New Roman" w:cs="Times New Roman"/>
          <w:sz w:val="24"/>
          <w:szCs w:val="24"/>
          <w:lang w:val="sr-Cyrl-CS"/>
        </w:rPr>
        <w:t>а имајући у виду да се пријава за оснивање друштва с ограниченом одговорношћу у овим случајевима уколико сваки од оснивача поседује квалификовани електронски потпис већ може поднети Агенцији за привредне регистре електронским путем</w:t>
      </w:r>
      <w:r w:rsidRPr="000C4798">
        <w:rPr>
          <w:rFonts w:ascii="Arial" w:eastAsia="Times New Roman" w:hAnsi="Arial" w:cs="Times New Roman"/>
          <w:szCs w:val="20"/>
          <w:lang w:val="sr-Cyrl-CS"/>
        </w:rPr>
        <w:t xml:space="preserve">. </w:t>
      </w:r>
      <w:r w:rsidRPr="000C4798">
        <w:rPr>
          <w:rFonts w:ascii="Times New Roman" w:eastAsia="Times New Roman" w:hAnsi="Times New Roman" w:cs="Times New Roman"/>
          <w:sz w:val="24"/>
          <w:szCs w:val="24"/>
          <w:lang w:val="sr-Cyrl-CS"/>
        </w:rPr>
        <w:t>За остале случајеве оснивања привредних друштава обавеза електронског подношења пријаве за оснивање одлаже се како би се оставило довољно времена довољно времена за унапређење софтвера Регистра привредних субјеката Агенције за привредне регистре.</w:t>
      </w:r>
    </w:p>
    <w:p w14:paraId="786F0E4B"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Calibri" w:hAnsi="Times New Roman" w:cs="Times New Roman"/>
          <w:noProof/>
          <w:sz w:val="24"/>
          <w:szCs w:val="24"/>
          <w:lang w:val="sr-Cyrl-CS"/>
        </w:rPr>
        <w:t>Предлаже се</w:t>
      </w:r>
      <w:r w:rsidRPr="000C4798">
        <w:rPr>
          <w:rFonts w:ascii="Times New Roman" w:eastAsia="Times New Roman" w:hAnsi="Times New Roman" w:cs="Times New Roman"/>
          <w:sz w:val="24"/>
          <w:szCs w:val="24"/>
          <w:lang w:val="sr-Cyrl-CS"/>
        </w:rPr>
        <w:t xml:space="preserve"> да лице овлашћено за подношење пријаве за регистрацију разрешења лица овлашћеног за заступање, ако истовремено није именовано друго лице овлашћено за заступање, може бити и члан друштва. У циљу правне сигурности трећих лица, а имајући у виду начело јавности и доступности и начело тачности и претпоставке савесности из члана 3. Закона, као и одредбу члана 10. Закона према којој је подносилац пријаве у обавези да промену законског заступника пријави Агенцији у року од 15 дана од дана доношења одлуке о разрешењу, предлаже се да пријаву за брисање разрешеног директора може поднети члан друштва.  </w:t>
      </w:r>
    </w:p>
    <w:p w14:paraId="57844FDA"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eastAsia="sr-Latn-RS"/>
        </w:rPr>
      </w:pPr>
      <w:r w:rsidRPr="000C4798">
        <w:rPr>
          <w:rFonts w:ascii="Times New Roman" w:eastAsia="Calibri" w:hAnsi="Times New Roman" w:cs="Times New Roman"/>
          <w:noProof/>
          <w:sz w:val="24"/>
          <w:szCs w:val="24"/>
          <w:lang w:val="sr-Cyrl-CS"/>
        </w:rPr>
        <w:t>Р</w:t>
      </w:r>
      <w:r w:rsidRPr="000C4798">
        <w:rPr>
          <w:rFonts w:ascii="Times New Roman" w:eastAsia="Times New Roman" w:hAnsi="Times New Roman" w:cs="Times New Roman"/>
          <w:sz w:val="24"/>
          <w:szCs w:val="24"/>
          <w:lang w:val="sr-Cyrl-CS"/>
        </w:rPr>
        <w:t>ади усклађивања са одредбама Закона о општем управном поступку, предлаже се да</w:t>
      </w:r>
      <w:r w:rsidRPr="000C4798">
        <w:rPr>
          <w:rFonts w:ascii="Times New Roman" w:eastAsia="Times New Roman" w:hAnsi="Times New Roman" w:cs="Times New Roman"/>
          <w:sz w:val="24"/>
          <w:szCs w:val="24"/>
          <w:lang w:val="sr-Cyrl-CS" w:eastAsia="sr-Latn-RS"/>
        </w:rPr>
        <w:t xml:space="preserve"> податке и документе који се у складу са овим законом подносе уз пријаву, а о којима се воде службене евиденције, регистратор прибавља по службеној дужности, осим ако подносилац пријаве изјави да ће те податке и документе прибавити сам.</w:t>
      </w:r>
    </w:p>
    <w:p w14:paraId="09F83ABC" w14:textId="77777777" w:rsidR="00907548" w:rsidRPr="000C4798" w:rsidRDefault="00907548" w:rsidP="00493A9B">
      <w:pPr>
        <w:spacing w:after="0" w:line="240" w:lineRule="auto"/>
        <w:ind w:firstLine="709"/>
        <w:jc w:val="both"/>
        <w:rPr>
          <w:rFonts w:ascii="Times New Roman" w:eastAsia="Times New Roman" w:hAnsi="Times New Roman" w:cs="Times New Roman"/>
          <w:bCs/>
          <w:sz w:val="24"/>
          <w:szCs w:val="24"/>
          <w:lang w:val="sr-Cyrl-CS" w:eastAsia="sr-Latn-RS"/>
        </w:rPr>
      </w:pPr>
      <w:r w:rsidRPr="000C4798">
        <w:rPr>
          <w:rFonts w:ascii="Times New Roman" w:eastAsia="Calibri" w:hAnsi="Times New Roman" w:cs="Times New Roman"/>
          <w:noProof/>
          <w:sz w:val="24"/>
          <w:szCs w:val="24"/>
          <w:lang w:val="sr-Cyrl-CS"/>
        </w:rPr>
        <w:t>П</w:t>
      </w:r>
      <w:proofErr w:type="spellStart"/>
      <w:r w:rsidRPr="000C4798">
        <w:rPr>
          <w:rFonts w:ascii="Times New Roman" w:eastAsia="Times New Roman" w:hAnsi="Times New Roman" w:cs="Times New Roman"/>
          <w:sz w:val="24"/>
          <w:szCs w:val="24"/>
          <w:lang w:val="sr-Cyrl-CS"/>
        </w:rPr>
        <w:t>редлаже</w:t>
      </w:r>
      <w:proofErr w:type="spellEnd"/>
      <w:r w:rsidRPr="000C4798">
        <w:rPr>
          <w:rFonts w:ascii="Times New Roman" w:eastAsia="Times New Roman" w:hAnsi="Times New Roman" w:cs="Times New Roman"/>
          <w:sz w:val="24"/>
          <w:szCs w:val="24"/>
          <w:lang w:val="sr-Cyrl-CS"/>
        </w:rPr>
        <w:t xml:space="preserve"> се о</w:t>
      </w:r>
      <w:r w:rsidRPr="000C4798">
        <w:rPr>
          <w:rFonts w:ascii="Times New Roman" w:eastAsia="Times New Roman" w:hAnsi="Times New Roman" w:cs="Times New Roman"/>
          <w:bCs/>
          <w:sz w:val="24"/>
          <w:szCs w:val="24"/>
          <w:lang w:val="sr-Cyrl-CS" w:eastAsia="sr-Latn-RS"/>
        </w:rPr>
        <w:t xml:space="preserve">вера дигитализованог акта, </w:t>
      </w:r>
      <w:r w:rsidRPr="000C4798">
        <w:rPr>
          <w:rFonts w:ascii="Times New Roman" w:eastAsia="Times New Roman" w:hAnsi="Times New Roman" w:cs="Times New Roman"/>
          <w:sz w:val="24"/>
          <w:szCs w:val="24"/>
          <w:lang w:val="sr-Cyrl-CS"/>
        </w:rPr>
        <w:t xml:space="preserve">који је поднет уз пријаву за регистрацију, </w:t>
      </w:r>
      <w:r w:rsidRPr="000C4798">
        <w:rPr>
          <w:rFonts w:ascii="Times New Roman" w:eastAsia="Times New Roman" w:hAnsi="Times New Roman" w:cs="Times New Roman"/>
          <w:bCs/>
          <w:sz w:val="24"/>
          <w:szCs w:val="24"/>
          <w:lang w:val="sr-Cyrl-CS" w:eastAsia="sr-Latn-RS"/>
        </w:rPr>
        <w:t xml:space="preserve">од стране адвоката. Чланом 6. Закона прописано је да се уз пријаву прилажу прописани документи у оригиналу, овереном препису или овереној фотокопији, ако другачије није прописано, као и доказ о уплати накнаде за вођење поступка регистрације. Закон о поступку регистрације у Агенцији за привредне регистре ближе не одређује како се врши овера дигитализованих докумената (аката), већ се у том случају примењује Закон о електронском документу, електронској идентификацији и услугама од поверења у електронском пословању, којим је, између осталог, дата могућност да се овера дигитализованог акта повери и лицу које је посебним законом овлашћено за то. С тим у вези, а у циљу повећања ефикасности електронског поступка регистрације и у крајњој линији стварања услова за искључиву електронску </w:t>
      </w:r>
      <w:r w:rsidRPr="000C4798">
        <w:rPr>
          <w:rFonts w:ascii="Times New Roman" w:eastAsia="Times New Roman" w:hAnsi="Times New Roman" w:cs="Times New Roman"/>
          <w:sz w:val="24"/>
          <w:szCs w:val="24"/>
          <w:lang w:val="sr-Cyrl-CS"/>
        </w:rPr>
        <w:t xml:space="preserve">регистрацију оснивања привредног друштва, предложено је </w:t>
      </w:r>
      <w:r w:rsidRPr="000C4798">
        <w:rPr>
          <w:rFonts w:ascii="Times New Roman" w:eastAsia="Times New Roman" w:hAnsi="Times New Roman" w:cs="Times New Roman"/>
          <w:bCs/>
          <w:sz w:val="24"/>
          <w:szCs w:val="24"/>
          <w:lang w:val="sr-Cyrl-CS" w:eastAsia="sr-Latn-RS"/>
        </w:rPr>
        <w:t>да осим лица која по Закону о електронском документу, електронској идентификацији и услугама од поверења у електронском пословању дигитализацију, односно оверу дигитализованих аката могу вршити и адвокати.</w:t>
      </w:r>
    </w:p>
    <w:p w14:paraId="12F1FE4A" w14:textId="57353C5E"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Calibri" w:hAnsi="Times New Roman" w:cs="Times New Roman"/>
          <w:noProof/>
          <w:sz w:val="24"/>
          <w:szCs w:val="24"/>
          <w:lang w:val="sr-Cyrl-CS"/>
        </w:rPr>
        <w:t>П</w:t>
      </w:r>
      <w:proofErr w:type="spellStart"/>
      <w:r w:rsidRPr="000C4798">
        <w:rPr>
          <w:rFonts w:ascii="Times New Roman" w:eastAsia="Times New Roman" w:hAnsi="Times New Roman" w:cs="Times New Roman"/>
          <w:sz w:val="24"/>
          <w:szCs w:val="24"/>
          <w:lang w:val="sr-Cyrl-CS"/>
        </w:rPr>
        <w:t>редложено</w:t>
      </w:r>
      <w:proofErr w:type="spellEnd"/>
      <w:r w:rsidRPr="000C4798">
        <w:rPr>
          <w:rFonts w:ascii="Times New Roman" w:eastAsia="Times New Roman" w:hAnsi="Times New Roman" w:cs="Times New Roman"/>
          <w:sz w:val="24"/>
          <w:szCs w:val="24"/>
          <w:lang w:val="sr-Cyrl-CS"/>
        </w:rPr>
        <w:t xml:space="preserve"> је да ако регистратор прибавља податке и документа по службеној дужности, рок за одлучивање о пријави почиње да тече наредног дана од дана прибављања података, односно докумената, а имајући у виду члан 3. </w:t>
      </w:r>
      <w:r w:rsidR="00587D38">
        <w:rPr>
          <w:rFonts w:ascii="Times New Roman" w:eastAsia="Times New Roman" w:hAnsi="Times New Roman" w:cs="Times New Roman"/>
          <w:sz w:val="24"/>
          <w:szCs w:val="24"/>
          <w:lang w:val="sr-Cyrl-CS"/>
        </w:rPr>
        <w:t>Предлог</w:t>
      </w:r>
      <w:r w:rsidRPr="000C4798">
        <w:rPr>
          <w:rFonts w:ascii="Times New Roman" w:eastAsia="Times New Roman" w:hAnsi="Times New Roman" w:cs="Times New Roman"/>
          <w:sz w:val="24"/>
          <w:szCs w:val="24"/>
          <w:lang w:val="sr-Cyrl-CS"/>
        </w:rPr>
        <w:t xml:space="preserve">а закона. </w:t>
      </w:r>
    </w:p>
    <w:p w14:paraId="4D34EC2F" w14:textId="77777777" w:rsidR="00015B26" w:rsidRPr="000C4798" w:rsidRDefault="00907548" w:rsidP="00493A9B">
      <w:pPr>
        <w:spacing w:after="0" w:line="240" w:lineRule="auto"/>
        <w:ind w:firstLine="720"/>
        <w:jc w:val="both"/>
        <w:rPr>
          <w:rFonts w:ascii="Times New Roman" w:eastAsia="Times New Roman" w:hAnsi="Times New Roman" w:cs="Times New Roman"/>
          <w:sz w:val="24"/>
          <w:szCs w:val="24"/>
          <w:lang w:val="sr-Cyrl-CS" w:eastAsia="sr-Latn-RS"/>
        </w:rPr>
      </w:pPr>
      <w:r w:rsidRPr="000C4798">
        <w:rPr>
          <w:rFonts w:ascii="Times New Roman" w:eastAsia="Calibri" w:hAnsi="Times New Roman" w:cs="Times New Roman"/>
          <w:noProof/>
          <w:sz w:val="24"/>
          <w:szCs w:val="24"/>
          <w:lang w:val="sr-Cyrl-CS"/>
        </w:rPr>
        <w:t>Предлаже се</w:t>
      </w:r>
      <w:r w:rsidRPr="000C4798">
        <w:rPr>
          <w:rFonts w:ascii="Times New Roman" w:eastAsia="Calibri" w:hAnsi="Times New Roman" w:cs="Times New Roman"/>
          <w:b/>
          <w:noProof/>
          <w:sz w:val="24"/>
          <w:szCs w:val="24"/>
          <w:lang w:val="sr-Cyrl-CS"/>
        </w:rPr>
        <w:t xml:space="preserve"> </w:t>
      </w:r>
      <w:r w:rsidRPr="000C4798">
        <w:rPr>
          <w:rFonts w:ascii="Times New Roman" w:eastAsia="Calibri" w:hAnsi="Times New Roman" w:cs="Times New Roman"/>
          <w:noProof/>
          <w:sz w:val="24"/>
          <w:szCs w:val="24"/>
          <w:lang w:val="sr-Cyrl-CS"/>
        </w:rPr>
        <w:t xml:space="preserve">уређења поступка достављања </w:t>
      </w:r>
      <w:r w:rsidRPr="000C4798">
        <w:rPr>
          <w:rFonts w:ascii="Times New Roman" w:eastAsia="Times New Roman" w:hAnsi="Times New Roman" w:cs="Times New Roman"/>
          <w:sz w:val="24"/>
          <w:szCs w:val="24"/>
          <w:lang w:val="sr-Cyrl-CS" w:eastAsia="sr-Latn-RS"/>
        </w:rPr>
        <w:t xml:space="preserve">писменог отправка одлуке регистратора, а у циљу информисања, </w:t>
      </w:r>
      <w:r w:rsidR="00015B26" w:rsidRPr="000C4798">
        <w:rPr>
          <w:rFonts w:ascii="Times New Roman" w:eastAsia="Times New Roman" w:hAnsi="Times New Roman" w:cs="Times New Roman"/>
          <w:sz w:val="24"/>
          <w:szCs w:val="24"/>
          <w:lang w:val="sr-Cyrl-CS" w:eastAsia="sr-Latn-RS"/>
        </w:rPr>
        <w:t xml:space="preserve">на један од следећих начина: поштанском пошиљком, на регистровану адресу за пријем поште правног лица или предузетника односно на адресу седишта; на регистровану адресу за пријем електронске поште и др. Такође, прописује се, између осталог, да се ако је поднета електронска пријава, отправак одлуке регистратора у електронској форми доставља на регистровану адресу за пријем електронске поште или на адресу за пријем електронске поште која је у пријави означена, као и да се корисницима услуге електронске управе регистрованим у складу са законом којим се уређује електронска управа, достава у циљу информисања врши искључиво у Јединствени електронски сандучић. Поред тога, прописује се да се у случају када одлука регистратора производи правно дејство од дана достављања, уредност достављања оцењује у складу са одредбама закона којим се уређује општи управни поступак, а ако је достава извршена у Јединствени </w:t>
      </w:r>
      <w:r w:rsidR="00015B26" w:rsidRPr="000C4798">
        <w:rPr>
          <w:rFonts w:ascii="Times New Roman" w:eastAsia="Times New Roman" w:hAnsi="Times New Roman" w:cs="Times New Roman"/>
          <w:sz w:val="24"/>
          <w:szCs w:val="24"/>
          <w:lang w:val="sr-Cyrl-CS" w:eastAsia="sr-Latn-RS"/>
        </w:rPr>
        <w:lastRenderedPageBreak/>
        <w:t>електронски сандучић у складу са одредбама закона којим се уређује електронски документ и услуге од поверења у електронском пословању.</w:t>
      </w:r>
    </w:p>
    <w:p w14:paraId="05F3A314" w14:textId="4AD44A58" w:rsidR="00907548" w:rsidRPr="000C4798" w:rsidRDefault="00907548" w:rsidP="00493A9B">
      <w:pPr>
        <w:spacing w:after="0" w:line="240" w:lineRule="auto"/>
        <w:ind w:firstLine="720"/>
        <w:jc w:val="both"/>
        <w:rPr>
          <w:rFonts w:ascii="Times New Roman" w:eastAsia="Calibri" w:hAnsi="Times New Roman" w:cs="Times New Roman"/>
          <w:noProof/>
          <w:sz w:val="24"/>
          <w:szCs w:val="24"/>
          <w:lang w:val="sr-Cyrl-CS"/>
        </w:rPr>
      </w:pPr>
      <w:r w:rsidRPr="000C4798">
        <w:rPr>
          <w:rFonts w:ascii="Times New Roman" w:eastAsia="Calibri" w:hAnsi="Times New Roman" w:cs="Times New Roman"/>
          <w:noProof/>
          <w:sz w:val="24"/>
          <w:szCs w:val="24"/>
          <w:lang w:val="sr-Cyrl-CS"/>
        </w:rPr>
        <w:t>Предлаже се</w:t>
      </w:r>
      <w:r w:rsidRPr="000C4798">
        <w:rPr>
          <w:rFonts w:ascii="Times New Roman" w:eastAsia="Calibri" w:hAnsi="Times New Roman" w:cs="Times New Roman"/>
          <w:b/>
          <w:noProof/>
          <w:sz w:val="24"/>
          <w:szCs w:val="24"/>
          <w:lang w:val="sr-Cyrl-CS"/>
        </w:rPr>
        <w:t xml:space="preserve"> </w:t>
      </w:r>
      <w:r w:rsidRPr="000C4798">
        <w:rPr>
          <w:rFonts w:ascii="Times New Roman" w:eastAsia="Calibri" w:hAnsi="Times New Roman" w:cs="Times New Roman"/>
          <w:noProof/>
          <w:sz w:val="24"/>
          <w:szCs w:val="24"/>
          <w:lang w:val="sr-Cyrl-CS"/>
        </w:rPr>
        <w:t xml:space="preserve"> да регистратор решењем одбија захтев за издавање извода или потврде из евиденције за који је утврдио да је неоснован. С обзиром да извод или потврда о евидентираним подацима има доказну снагу јавне исправе (члан 2. тачка 9. Закона) овом допуном отклања се уочена правна празнина и евентуална жалба због „ћутања управеˮ у случају када регистратор утврди да је захтев за издавање извода или потврде из евиденције неоснован.</w:t>
      </w:r>
    </w:p>
    <w:p w14:paraId="6EC3F654" w14:textId="77777777" w:rsidR="00907548" w:rsidRPr="000C4798" w:rsidRDefault="00907548" w:rsidP="00493A9B">
      <w:pPr>
        <w:spacing w:after="0" w:line="240" w:lineRule="auto"/>
        <w:ind w:firstLine="720"/>
        <w:jc w:val="both"/>
        <w:rPr>
          <w:rFonts w:ascii="Times New Roman" w:eastAsia="Times New Roman" w:hAnsi="Times New Roman" w:cs="Times New Roman"/>
          <w:sz w:val="24"/>
          <w:szCs w:val="24"/>
          <w:lang w:val="sr-Cyrl-CS" w:eastAsia="sr-Latn-RS"/>
        </w:rPr>
      </w:pPr>
      <w:r w:rsidRPr="000C4798">
        <w:rPr>
          <w:rFonts w:ascii="Times New Roman" w:eastAsia="Calibri" w:hAnsi="Times New Roman" w:cs="Times New Roman"/>
          <w:noProof/>
          <w:sz w:val="24"/>
          <w:szCs w:val="24"/>
          <w:lang w:val="sr-Cyrl-CS"/>
        </w:rPr>
        <w:t>Прописује се да обавеза накнаде настаје даном подношења пријаве, односно даном подношења захтева за извршење друге услуге. На овај начин је извршено прецизирање тренутка настанка обавезе плаћања накнаде, што је у складу са одредбом члана 14. став 1. тачка 9) Закона којом је прописано да је уплата накнаде један од услова који регистратор проверава приликом доношења о регистрационој пријави.</w:t>
      </w:r>
    </w:p>
    <w:p w14:paraId="6ECDD9F7"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6) Да ли је промена заиста неопходна и у ком обиму?</w:t>
      </w:r>
    </w:p>
    <w:p w14:paraId="6A2FD6D5"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Промене јесу неопходне. С обзиром на то да се Законом о поступку регистрације у Агенцији за привредне регистре, између осталог, уређује и начин подношења пријаве Агенцији, друге могућности за решавање проблема, не постоје. </w:t>
      </w:r>
    </w:p>
    <w:p w14:paraId="48519E31"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Тачније, једино је изменама и допунама Закона било могуће предвидети одредбе којима би се допринело побољшању ранга Републике Србије на листи Светске банке о условима </w:t>
      </w:r>
      <w:proofErr w:type="spellStart"/>
      <w:r w:rsidRPr="000C4798">
        <w:rPr>
          <w:rFonts w:ascii="Times New Roman" w:eastAsia="Times New Roman" w:hAnsi="Times New Roman" w:cs="Times New Roman"/>
          <w:sz w:val="24"/>
          <w:szCs w:val="24"/>
          <w:lang w:val="sr-Cyrl-CS"/>
        </w:rPr>
        <w:t>пословања-Doing</w:t>
      </w:r>
      <w:proofErr w:type="spellEnd"/>
      <w:r w:rsidRPr="000C4798">
        <w:rPr>
          <w:rFonts w:ascii="Times New Roman" w:eastAsia="Times New Roman" w:hAnsi="Times New Roman" w:cs="Times New Roman"/>
          <w:sz w:val="24"/>
          <w:szCs w:val="24"/>
          <w:lang w:val="sr-Cyrl-CS"/>
        </w:rPr>
        <w:t xml:space="preserve"> </w:t>
      </w:r>
      <w:proofErr w:type="spellStart"/>
      <w:r w:rsidRPr="000C4798">
        <w:rPr>
          <w:rFonts w:ascii="Times New Roman" w:eastAsia="Times New Roman" w:hAnsi="Times New Roman" w:cs="Times New Roman"/>
          <w:sz w:val="24"/>
          <w:szCs w:val="24"/>
          <w:lang w:val="sr-Cyrl-CS"/>
        </w:rPr>
        <w:t>Business</w:t>
      </w:r>
      <w:proofErr w:type="spellEnd"/>
      <w:r w:rsidRPr="000C4798">
        <w:rPr>
          <w:rFonts w:ascii="Times New Roman" w:eastAsia="Times New Roman" w:hAnsi="Times New Roman" w:cs="Times New Roman"/>
          <w:sz w:val="24"/>
          <w:szCs w:val="24"/>
          <w:lang w:val="sr-Cyrl-CS"/>
        </w:rPr>
        <w:t>. Сходно томе, доношење закона ради реализације напред изнетих циљева, јесте једини начин за решавање проблема.</w:t>
      </w:r>
    </w:p>
    <w:p w14:paraId="7E2E9E74"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7) На које циљне групе (субјекте регулације) ће утицати предложена промена? Утврдити и представити циљне групе на које ће промена имати непосредан односно посредан утицај. </w:t>
      </w:r>
    </w:p>
    <w:p w14:paraId="5D81D47B"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Предложена решења у закону имаће позитиван утицај на лица која оснивају друштво и на спровођење поступка регистрације оснивања друштва, јер се предложеним решењима стварају услови за смањење трошкова и времена за оснивање друштва. </w:t>
      </w:r>
    </w:p>
    <w:p w14:paraId="58C154C3"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eastAsia="sr-Latn-RS"/>
        </w:rPr>
      </w:pPr>
      <w:r w:rsidRPr="000C4798">
        <w:rPr>
          <w:rFonts w:ascii="Times New Roman" w:eastAsia="Times New Roman" w:hAnsi="Times New Roman" w:cs="Times New Roman"/>
          <w:sz w:val="24"/>
          <w:szCs w:val="24"/>
          <w:lang w:val="sr-Cyrl-CS"/>
        </w:rPr>
        <w:t xml:space="preserve">Такође, предложена решења </w:t>
      </w:r>
      <w:r w:rsidRPr="000C4798">
        <w:rPr>
          <w:rFonts w:ascii="Times New Roman" w:eastAsia="Times New Roman" w:hAnsi="Times New Roman" w:cs="Times New Roman"/>
          <w:sz w:val="24"/>
          <w:szCs w:val="24"/>
          <w:lang w:val="sr-Cyrl-CS" w:eastAsia="sr-Latn-RS"/>
        </w:rPr>
        <w:t xml:space="preserve">имаће позитиван утицај </w:t>
      </w:r>
      <w:r w:rsidRPr="000C4798">
        <w:rPr>
          <w:rFonts w:ascii="Times New Roman" w:eastAsia="Times New Roman" w:hAnsi="Times New Roman" w:cs="Times New Roman"/>
          <w:sz w:val="24"/>
          <w:szCs w:val="24"/>
          <w:lang w:val="sr-Cyrl-CS"/>
        </w:rPr>
        <w:t>на стварање повољнијег пословног окружења.</w:t>
      </w:r>
    </w:p>
    <w:p w14:paraId="0BDDB421"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8) Да ли постоје важећи документи јавних политика којима би се могла остварити жељена промена и о којим документима се ради? </w:t>
      </w:r>
    </w:p>
    <w:p w14:paraId="5354100F"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Постоји Закон о</w:t>
      </w:r>
      <w:r w:rsidRPr="000C4798">
        <w:rPr>
          <w:rFonts w:ascii="Times New Roman" w:eastAsia="Calibri" w:hAnsi="Times New Roman" w:cs="Times New Roman"/>
          <w:noProof/>
          <w:sz w:val="24"/>
          <w:szCs w:val="24"/>
          <w:lang w:val="sr-Cyrl-CS"/>
        </w:rPr>
        <w:t xml:space="preserve"> поступку регистрације у Агенцији за привредне регистре </w:t>
      </w:r>
      <w:r w:rsidRPr="000C4798">
        <w:rPr>
          <w:rFonts w:ascii="Times New Roman" w:eastAsia="Times New Roman" w:hAnsi="Times New Roman" w:cs="Times New Roman"/>
          <w:sz w:val="24"/>
          <w:szCs w:val="24"/>
          <w:lang w:val="sr-Cyrl-CS"/>
        </w:rPr>
        <w:t>(„Службени гласник РС”, бр. 99/11, 83/14 и 31/19).</w:t>
      </w:r>
    </w:p>
    <w:p w14:paraId="5AF8E085"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9) Да ли је промену могуће остварити применом важећих прописа?</w:t>
      </w:r>
    </w:p>
    <w:p w14:paraId="18CA3CB0"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Применом важећег </w:t>
      </w:r>
      <w:r w:rsidRPr="000C4798">
        <w:rPr>
          <w:rFonts w:ascii="Times New Roman" w:eastAsia="Times New Roman" w:hAnsi="Times New Roman" w:cs="Times New Roman"/>
          <w:bCs/>
          <w:sz w:val="24"/>
          <w:szCs w:val="24"/>
          <w:lang w:val="sr-Cyrl-CS"/>
        </w:rPr>
        <w:t xml:space="preserve">Закон </w:t>
      </w:r>
      <w:r w:rsidRPr="000C4798">
        <w:rPr>
          <w:rFonts w:ascii="Times New Roman" w:eastAsia="Times New Roman" w:hAnsi="Times New Roman" w:cs="Times New Roman"/>
          <w:sz w:val="24"/>
          <w:szCs w:val="24"/>
          <w:lang w:val="sr-Cyrl-CS"/>
        </w:rPr>
        <w:t>о</w:t>
      </w:r>
      <w:r w:rsidRPr="000C4798">
        <w:rPr>
          <w:rFonts w:ascii="Times New Roman" w:eastAsia="Calibri" w:hAnsi="Times New Roman" w:cs="Times New Roman"/>
          <w:noProof/>
          <w:sz w:val="24"/>
          <w:szCs w:val="24"/>
          <w:lang w:val="sr-Cyrl-CS"/>
        </w:rPr>
        <w:t xml:space="preserve"> поступку регистрације у Агенцији за привредне регистре </w:t>
      </w:r>
      <w:r w:rsidRPr="000C4798">
        <w:rPr>
          <w:rFonts w:ascii="Times New Roman" w:eastAsia="Times New Roman" w:hAnsi="Times New Roman" w:cs="Times New Roman"/>
          <w:sz w:val="24"/>
          <w:szCs w:val="24"/>
          <w:lang w:val="sr-Cyrl-CS"/>
        </w:rPr>
        <w:t>није могуће остварити описане промене. Ово из разлога што описане промене захтевају нове формулације законских одредаба које се могу остварити само изменама и допунама важећег закона.</w:t>
      </w:r>
    </w:p>
    <w:p w14:paraId="2186F4C5" w14:textId="49B5EFF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10) Квантитативно (нумерички, статистички) представити очекиване трендове у предметној области, уколико се одустане од интервенције (</w:t>
      </w:r>
      <w:r w:rsidRPr="000C4798">
        <w:rPr>
          <w:rFonts w:ascii="Times New Roman" w:eastAsia="Times New Roman" w:hAnsi="Times New Roman" w:cs="Times New Roman"/>
          <w:i/>
          <w:sz w:val="24"/>
          <w:szCs w:val="24"/>
          <w:lang w:val="sr-Cyrl-CS"/>
        </w:rPr>
        <w:t xml:space="preserve">статус </w:t>
      </w:r>
      <w:proofErr w:type="spellStart"/>
      <w:r w:rsidRPr="000C4798">
        <w:rPr>
          <w:rFonts w:ascii="Times New Roman" w:eastAsia="Times New Roman" w:hAnsi="Times New Roman" w:cs="Times New Roman"/>
          <w:i/>
          <w:sz w:val="24"/>
          <w:szCs w:val="24"/>
          <w:lang w:val="sr-Cyrl-CS"/>
        </w:rPr>
        <w:t>qуо</w:t>
      </w:r>
      <w:proofErr w:type="spellEnd"/>
      <w:r w:rsidRPr="000C4798">
        <w:rPr>
          <w:rFonts w:ascii="Times New Roman" w:eastAsia="Times New Roman" w:hAnsi="Times New Roman" w:cs="Times New Roman"/>
          <w:sz w:val="24"/>
          <w:szCs w:val="24"/>
          <w:lang w:val="sr-Cyrl-CS"/>
        </w:rPr>
        <w:t>).</w:t>
      </w:r>
    </w:p>
    <w:p w14:paraId="5168F252"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Одустајање од предложених решења деловаће дестимулативно на оснивање нових привредних друштава и потенцијалне инвеститоре. Такође, </w:t>
      </w:r>
      <w:r w:rsidRPr="000C4798">
        <w:rPr>
          <w:rFonts w:ascii="Times New Roman" w:eastAsia="Times New Roman" w:hAnsi="Times New Roman" w:cs="Times New Roman"/>
          <w:i/>
          <w:sz w:val="24"/>
          <w:szCs w:val="24"/>
          <w:lang w:val="sr-Cyrl-CS"/>
        </w:rPr>
        <w:t xml:space="preserve">статус </w:t>
      </w:r>
      <w:proofErr w:type="spellStart"/>
      <w:r w:rsidRPr="000C4798">
        <w:rPr>
          <w:rFonts w:ascii="Times New Roman" w:eastAsia="Times New Roman" w:hAnsi="Times New Roman" w:cs="Times New Roman"/>
          <w:i/>
          <w:sz w:val="24"/>
          <w:szCs w:val="24"/>
          <w:lang w:val="sr-Cyrl-CS"/>
        </w:rPr>
        <w:t>qуо</w:t>
      </w:r>
      <w:proofErr w:type="spellEnd"/>
      <w:r w:rsidRPr="000C4798">
        <w:rPr>
          <w:rFonts w:ascii="Times New Roman" w:eastAsia="Times New Roman" w:hAnsi="Times New Roman" w:cs="Times New Roman"/>
          <w:sz w:val="24"/>
          <w:szCs w:val="24"/>
          <w:lang w:val="sr-Cyrl-CS"/>
        </w:rPr>
        <w:t xml:space="preserve"> имаће негативан утицај на побољшање ранга Републике Србије на ранг листи Светске банке.</w:t>
      </w:r>
    </w:p>
    <w:p w14:paraId="42251BF1"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lastRenderedPageBreak/>
        <w:t>11) Какво је искуство у остваривању оваквих промена у поређењу са искуством других држава? (</w:t>
      </w:r>
      <w:proofErr w:type="spellStart"/>
      <w:r w:rsidRPr="000C4798">
        <w:rPr>
          <w:rFonts w:ascii="Times New Roman" w:eastAsia="Times New Roman" w:hAnsi="Times New Roman" w:cs="Times New Roman"/>
          <w:sz w:val="24"/>
          <w:szCs w:val="24"/>
          <w:lang w:val="sr-Cyrl-CS"/>
        </w:rPr>
        <w:t>упоредно-правно</w:t>
      </w:r>
      <w:proofErr w:type="spellEnd"/>
      <w:r w:rsidRPr="000C4798">
        <w:rPr>
          <w:rFonts w:ascii="Times New Roman" w:eastAsia="Times New Roman" w:hAnsi="Times New Roman" w:cs="Times New Roman"/>
          <w:sz w:val="24"/>
          <w:szCs w:val="24"/>
          <w:lang w:val="sr-Cyrl-CS"/>
        </w:rPr>
        <w:t xml:space="preserve"> искуство)</w:t>
      </w:r>
    </w:p>
    <w:p w14:paraId="24ADB276" w14:textId="77777777" w:rsidR="00907548" w:rsidRPr="000C4798" w:rsidRDefault="00907548" w:rsidP="00493A9B">
      <w:pPr>
        <w:shd w:val="clear" w:color="auto" w:fill="FFFFFF" w:themeFill="background1"/>
        <w:spacing w:after="0" w:line="240" w:lineRule="auto"/>
        <w:ind w:firstLine="720"/>
        <w:jc w:val="both"/>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 xml:space="preserve">Државе у региону немају искључиву електронску регистрацију, али је на пример у Републици Северна Македонија могућа </w:t>
      </w:r>
      <w:proofErr w:type="spellStart"/>
      <w:r w:rsidRPr="000C4798">
        <w:rPr>
          <w:rFonts w:ascii="Times New Roman" w:eastAsia="Times New Roman" w:hAnsi="Times New Roman" w:cs="Times New Roman"/>
          <w:bCs/>
          <w:sz w:val="24"/>
          <w:szCs w:val="24"/>
          <w:lang w:val="sr-Cyrl-CS"/>
        </w:rPr>
        <w:t>опционо</w:t>
      </w:r>
      <w:proofErr w:type="spellEnd"/>
      <w:r w:rsidRPr="000C4798">
        <w:rPr>
          <w:rFonts w:ascii="Times New Roman" w:eastAsia="Times New Roman" w:hAnsi="Times New Roman" w:cs="Times New Roman"/>
          <w:bCs/>
          <w:sz w:val="24"/>
          <w:szCs w:val="24"/>
          <w:lang w:val="sr-Cyrl-CS"/>
        </w:rPr>
        <w:t xml:space="preserve"> електронска регистрација помоћу агената (адвоката и рачуновођа) који су овлашћени да дигитализују папирну документацију. У Републици Словенији је могућа електронска регистрација само за једночлана друштва. У Републици Хрватској уопште не постоји могућност електронске регистрације.</w:t>
      </w:r>
    </w:p>
    <w:p w14:paraId="36A41E67"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
          <w:bCs/>
          <w:sz w:val="24"/>
          <w:szCs w:val="24"/>
          <w:lang w:val="sr-Cyrl-CS"/>
        </w:rPr>
        <w:t xml:space="preserve">      Кључна питања за утврђивање циљева</w:t>
      </w:r>
    </w:p>
    <w:p w14:paraId="512F1E79"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1) Због чега је неопходно постићи жељену промену на нивоу друштва?</w:t>
      </w:r>
    </w:p>
    <w:p w14:paraId="17B0E59F" w14:textId="77777777" w:rsidR="00907548" w:rsidRPr="000C4798" w:rsidRDefault="00907548" w:rsidP="00493A9B">
      <w:pPr>
        <w:spacing w:before="120"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Изменама и допунама Закона о поступку регистрације у Агенцији за привредне регистре стварају се услови за смањење трошкова и времена за оснивање друштва. Странцима ће бити омогућено да из иностранства једним кликом оснују привредно друштво у Републици Србије. Такође, стварају се услови побољшање ранга Републике Србије на ранг листи Светске банке и услови за дигитализацију целокупне привреде. </w:t>
      </w:r>
    </w:p>
    <w:p w14:paraId="7865BA2F"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bCs/>
          <w:sz w:val="24"/>
          <w:szCs w:val="24"/>
          <w:lang w:val="sr-Cyrl-CS"/>
        </w:rPr>
        <w:t xml:space="preserve">2) </w:t>
      </w:r>
      <w:r w:rsidRPr="000C4798">
        <w:rPr>
          <w:rFonts w:ascii="Times New Roman" w:eastAsia="Times New Roman" w:hAnsi="Times New Roman" w:cs="Times New Roman"/>
          <w:sz w:val="24"/>
          <w:szCs w:val="24"/>
          <w:lang w:val="sr-Cyrl-CS"/>
        </w:rPr>
        <w:t>Шта се предметном променом жели постићи?</w:t>
      </w:r>
    </w:p>
    <w:p w14:paraId="71A48A78" w14:textId="77777777" w:rsidR="00907548" w:rsidRPr="000C4798" w:rsidRDefault="00907548" w:rsidP="00493A9B">
      <w:pPr>
        <w:shd w:val="clear" w:color="auto" w:fill="FFFFFF" w:themeFill="background1"/>
        <w:spacing w:before="120" w:after="0" w:line="240" w:lineRule="auto"/>
        <w:jc w:val="both"/>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ab/>
        <w:t>Предметном променом жели се постићи унапређење ранга Републике Србије у области отпочињања пословања на ранг листи Светске банке.</w:t>
      </w:r>
    </w:p>
    <w:p w14:paraId="5060FEED" w14:textId="77777777" w:rsidR="00907548" w:rsidRPr="000C4798" w:rsidRDefault="00907548" w:rsidP="00493A9B">
      <w:pPr>
        <w:spacing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Поред наведеног, циљ који ће се постићи усвајањем предложених решења је смањење трошкова оснивања привредног друштва и уштеда времена за оснивање истог, а што ће свакако утицати и на побољшање инвестиционе климе. </w:t>
      </w:r>
    </w:p>
    <w:p w14:paraId="3420A224"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3) Да ли су општи и посебни циљеви усклађени са важећим документима јавних политика и постојећим правним оквиром?</w:t>
      </w:r>
    </w:p>
    <w:p w14:paraId="62F902F6"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Да, општи и посебни циљеви су усклађени са важећим документима јавних политика, и то са: Програмом за унапређење позиције Републике Србије на ранг листи Светске банке о условима </w:t>
      </w:r>
      <w:proofErr w:type="spellStart"/>
      <w:r w:rsidRPr="000C4798">
        <w:rPr>
          <w:rFonts w:ascii="Times New Roman" w:eastAsia="Times New Roman" w:hAnsi="Times New Roman" w:cs="Times New Roman"/>
          <w:sz w:val="24"/>
          <w:szCs w:val="24"/>
          <w:lang w:val="sr-Cyrl-CS"/>
        </w:rPr>
        <w:t>пословања-Doing</w:t>
      </w:r>
      <w:proofErr w:type="spellEnd"/>
      <w:r w:rsidRPr="000C4798">
        <w:rPr>
          <w:rFonts w:ascii="Times New Roman" w:eastAsia="Times New Roman" w:hAnsi="Times New Roman" w:cs="Times New Roman"/>
          <w:sz w:val="24"/>
          <w:szCs w:val="24"/>
          <w:lang w:val="sr-Cyrl-CS"/>
        </w:rPr>
        <w:t xml:space="preserve"> </w:t>
      </w:r>
      <w:proofErr w:type="spellStart"/>
      <w:r w:rsidRPr="000C4798">
        <w:rPr>
          <w:rFonts w:ascii="Times New Roman" w:eastAsia="Times New Roman" w:hAnsi="Times New Roman" w:cs="Times New Roman"/>
          <w:sz w:val="24"/>
          <w:szCs w:val="24"/>
          <w:lang w:val="sr-Cyrl-CS"/>
        </w:rPr>
        <w:t>Business</w:t>
      </w:r>
      <w:proofErr w:type="spellEnd"/>
      <w:r w:rsidRPr="000C4798">
        <w:rPr>
          <w:rFonts w:ascii="Times New Roman" w:eastAsia="Times New Roman" w:hAnsi="Times New Roman" w:cs="Times New Roman"/>
          <w:sz w:val="24"/>
          <w:szCs w:val="24"/>
          <w:lang w:val="sr-Cyrl-CS"/>
        </w:rPr>
        <w:t xml:space="preserve"> за период 2020-2023. године са Акционим планом, којим су предвиђене измене Закона о поступку регистрације у Агенцији за привредне регистре. </w:t>
      </w:r>
    </w:p>
    <w:p w14:paraId="05F386F0"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14:paraId="6A8C6A6B" w14:textId="2A39D6F5" w:rsidR="00907548" w:rsidRPr="000C4798" w:rsidRDefault="00907548" w:rsidP="00493A9B">
      <w:pPr>
        <w:spacing w:after="0" w:line="240" w:lineRule="auto"/>
        <w:ind w:firstLine="708"/>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Извор провере ће бити Извештај Светске банке о условима пословања </w:t>
      </w:r>
      <w:proofErr w:type="spellStart"/>
      <w:r w:rsidRPr="000C4798">
        <w:rPr>
          <w:rFonts w:ascii="Times New Roman" w:eastAsia="Times New Roman" w:hAnsi="Times New Roman" w:cs="Times New Roman"/>
          <w:sz w:val="24"/>
          <w:szCs w:val="24"/>
          <w:lang w:val="sr-Cyrl-CS"/>
        </w:rPr>
        <w:t>Doing</w:t>
      </w:r>
      <w:proofErr w:type="spellEnd"/>
      <w:r w:rsidRPr="000C4798">
        <w:rPr>
          <w:rFonts w:ascii="Times New Roman" w:eastAsia="Times New Roman" w:hAnsi="Times New Roman" w:cs="Times New Roman"/>
          <w:sz w:val="24"/>
          <w:szCs w:val="24"/>
          <w:lang w:val="sr-Cyrl-CS"/>
        </w:rPr>
        <w:t xml:space="preserve"> </w:t>
      </w:r>
      <w:proofErr w:type="spellStart"/>
      <w:r w:rsidRPr="000C4798">
        <w:rPr>
          <w:rFonts w:ascii="Times New Roman" w:eastAsia="Times New Roman" w:hAnsi="Times New Roman" w:cs="Times New Roman"/>
          <w:sz w:val="24"/>
          <w:szCs w:val="24"/>
          <w:lang w:val="sr-Cyrl-CS"/>
        </w:rPr>
        <w:t>Business</w:t>
      </w:r>
      <w:proofErr w:type="spellEnd"/>
      <w:r w:rsidRPr="000C4798">
        <w:rPr>
          <w:rFonts w:ascii="Times New Roman" w:eastAsia="Times New Roman" w:hAnsi="Times New Roman" w:cs="Times New Roman"/>
          <w:sz w:val="24"/>
          <w:szCs w:val="24"/>
          <w:lang w:val="sr-Cyrl-CS"/>
        </w:rPr>
        <w:t xml:space="preserve"> </w:t>
      </w:r>
      <w:r w:rsidR="00A5113D" w:rsidRPr="000C4798">
        <w:rPr>
          <w:rFonts w:ascii="Times New Roman" w:eastAsia="Times New Roman" w:hAnsi="Times New Roman" w:cs="Times New Roman"/>
          <w:sz w:val="24"/>
          <w:szCs w:val="24"/>
          <w:lang w:val="sr-Cyrl-CS"/>
        </w:rPr>
        <w:t xml:space="preserve">за </w:t>
      </w:r>
      <w:r w:rsidRPr="000C4798">
        <w:rPr>
          <w:rFonts w:ascii="Times New Roman" w:eastAsia="Times New Roman" w:hAnsi="Times New Roman" w:cs="Times New Roman"/>
          <w:sz w:val="24"/>
          <w:szCs w:val="24"/>
          <w:lang w:val="sr-Cyrl-CS"/>
        </w:rPr>
        <w:t>202</w:t>
      </w:r>
      <w:r w:rsidR="00A5113D" w:rsidRPr="000C4798">
        <w:rPr>
          <w:rFonts w:ascii="Times New Roman" w:eastAsia="Times New Roman" w:hAnsi="Times New Roman" w:cs="Times New Roman"/>
          <w:sz w:val="24"/>
          <w:szCs w:val="24"/>
          <w:lang w:val="sr-Cyrl-CS"/>
        </w:rPr>
        <w:t>2</w:t>
      </w:r>
      <w:r w:rsidRPr="000C4798">
        <w:rPr>
          <w:rFonts w:ascii="Times New Roman" w:eastAsia="Times New Roman" w:hAnsi="Times New Roman" w:cs="Times New Roman"/>
          <w:sz w:val="24"/>
          <w:szCs w:val="24"/>
          <w:lang w:val="sr-Cyrl-CS"/>
        </w:rPr>
        <w:t>. годину, односно 202</w:t>
      </w:r>
      <w:r w:rsidR="00A5113D" w:rsidRPr="000C4798">
        <w:rPr>
          <w:rFonts w:ascii="Times New Roman" w:eastAsia="Times New Roman" w:hAnsi="Times New Roman" w:cs="Times New Roman"/>
          <w:sz w:val="24"/>
          <w:szCs w:val="24"/>
          <w:lang w:val="sr-Cyrl-CS"/>
        </w:rPr>
        <w:t>3</w:t>
      </w:r>
      <w:r w:rsidRPr="000C4798">
        <w:rPr>
          <w:rFonts w:ascii="Times New Roman" w:eastAsia="Times New Roman" w:hAnsi="Times New Roman" w:cs="Times New Roman"/>
          <w:sz w:val="24"/>
          <w:szCs w:val="24"/>
          <w:lang w:val="sr-Cyrl-CS"/>
        </w:rPr>
        <w:t>. годину.</w:t>
      </w:r>
    </w:p>
    <w:p w14:paraId="27DB84C8"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b/>
          <w:bCs/>
          <w:sz w:val="24"/>
          <w:szCs w:val="24"/>
          <w:lang w:val="sr-Cyrl-CS"/>
        </w:rPr>
        <w:t xml:space="preserve">            Кључна питања за идентификовање опција јавних политика</w:t>
      </w:r>
    </w:p>
    <w:p w14:paraId="2B81B470" w14:textId="67E56425"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1) Које релевантне опције за остварење циља су узете у разматрање? Да ли је разматрана „статус </w:t>
      </w:r>
      <w:proofErr w:type="spellStart"/>
      <w:r w:rsidRPr="000C4798">
        <w:rPr>
          <w:rFonts w:ascii="Times New Roman" w:eastAsia="Times New Roman" w:hAnsi="Times New Roman" w:cs="Times New Roman"/>
          <w:sz w:val="24"/>
          <w:szCs w:val="24"/>
          <w:lang w:val="sr-Cyrl-CS"/>
        </w:rPr>
        <w:t>qуо</w:t>
      </w:r>
      <w:r w:rsidR="00015B26" w:rsidRPr="000C4798">
        <w:rPr>
          <w:rFonts w:ascii="Times New Roman" w:eastAsia="Times New Roman" w:hAnsi="Times New Roman" w:cs="Times New Roman"/>
          <w:sz w:val="24"/>
          <w:szCs w:val="24"/>
          <w:lang w:val="sr-Cyrl-CS"/>
        </w:rPr>
        <w:t>ˮ</w:t>
      </w:r>
      <w:proofErr w:type="spellEnd"/>
      <w:r w:rsidRPr="000C4798">
        <w:rPr>
          <w:rFonts w:ascii="Times New Roman" w:eastAsia="Times New Roman" w:hAnsi="Times New Roman" w:cs="Times New Roman"/>
          <w:sz w:val="24"/>
          <w:szCs w:val="24"/>
          <w:lang w:val="sr-Cyrl-CS"/>
        </w:rPr>
        <w:t xml:space="preserve"> опција?</w:t>
      </w:r>
    </w:p>
    <w:p w14:paraId="29F406FA"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Разматрана је </w:t>
      </w:r>
      <w:r w:rsidRPr="000C4798">
        <w:rPr>
          <w:rFonts w:ascii="Times New Roman" w:eastAsia="Times New Roman" w:hAnsi="Times New Roman" w:cs="Times New Roman"/>
          <w:i/>
          <w:sz w:val="24"/>
          <w:szCs w:val="24"/>
          <w:lang w:val="sr-Cyrl-CS"/>
        </w:rPr>
        <w:t xml:space="preserve">статус </w:t>
      </w:r>
      <w:proofErr w:type="spellStart"/>
      <w:r w:rsidRPr="000C4798">
        <w:rPr>
          <w:rFonts w:ascii="Times New Roman" w:eastAsia="Times New Roman" w:hAnsi="Times New Roman" w:cs="Times New Roman"/>
          <w:i/>
          <w:sz w:val="24"/>
          <w:szCs w:val="24"/>
          <w:lang w:val="sr-Cyrl-CS"/>
        </w:rPr>
        <w:t>qуо</w:t>
      </w:r>
      <w:proofErr w:type="spellEnd"/>
      <w:r w:rsidRPr="000C4798">
        <w:rPr>
          <w:rFonts w:ascii="Times New Roman" w:eastAsia="Times New Roman" w:hAnsi="Times New Roman" w:cs="Times New Roman"/>
          <w:sz w:val="24"/>
          <w:szCs w:val="24"/>
          <w:lang w:val="sr-Cyrl-CS"/>
        </w:rPr>
        <w:t xml:space="preserve"> опција, али имајући у виду да би иста имала негативан утицај на побољшање ранга Републике Србије на ранг листи Светске банке, ова опција није могла бити прихваћена.</w:t>
      </w:r>
    </w:p>
    <w:p w14:paraId="11BC79F1"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069ED338"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Жељене промене се могу постићи само регулаторним мерама, законом.</w:t>
      </w:r>
    </w:p>
    <w:p w14:paraId="1619B575"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lastRenderedPageBreak/>
        <w:t>3) Да ли су, поред рестриктивних мера испитане и подстицајне мере за постизање посебног циља?</w:t>
      </w:r>
    </w:p>
    <w:p w14:paraId="73530020"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Предвиђени циљеви не могу се постићи подстицајним мерама. </w:t>
      </w:r>
    </w:p>
    <w:p w14:paraId="5238B56C" w14:textId="77777777" w:rsidR="00907548" w:rsidRPr="000C4798" w:rsidRDefault="00907548" w:rsidP="00493A9B">
      <w:pPr>
        <w:shd w:val="clear" w:color="auto" w:fill="FFFFFF" w:themeFill="background1"/>
        <w:spacing w:before="120" w:after="0" w:line="240" w:lineRule="auto"/>
        <w:ind w:firstLine="709"/>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494DC5B" w14:textId="77777777" w:rsidR="00907548" w:rsidRPr="000C4798" w:rsidRDefault="00907548" w:rsidP="00493A9B">
      <w:pPr>
        <w:shd w:val="clear" w:color="auto" w:fill="FFFFFF" w:themeFill="background1"/>
        <w:tabs>
          <w:tab w:val="left" w:pos="1134"/>
        </w:tabs>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Потребно је повезивање Агенције за привредне регистре са Канцеларијом за информационе технологије и електронску управу због достављања у Јединствени електронски сандучић, као и повезивање Агенције са Адвокатском комором Србије ради верификације електронског потписа адвоката, у случају када адвокати подносе електронске пријаве оснивања привредних друштава и врше оверу дигитализованих аката која се подносе уз пријаву. </w:t>
      </w:r>
    </w:p>
    <w:p w14:paraId="3DD66D05" w14:textId="77777777" w:rsidR="00907548" w:rsidRPr="000C4798" w:rsidRDefault="00907548" w:rsidP="00493A9B">
      <w:pPr>
        <w:shd w:val="clear" w:color="auto" w:fill="FFFFFF" w:themeFill="background1"/>
        <w:tabs>
          <w:tab w:val="left" w:pos="1134"/>
        </w:tabs>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5) Да ли се промена може постићи кроз провођење </w:t>
      </w:r>
      <w:proofErr w:type="spellStart"/>
      <w:r w:rsidRPr="000C4798">
        <w:rPr>
          <w:rFonts w:ascii="Times New Roman" w:eastAsia="Times New Roman" w:hAnsi="Times New Roman" w:cs="Times New Roman"/>
          <w:sz w:val="24"/>
          <w:szCs w:val="24"/>
          <w:lang w:val="sr-Cyrl-CS"/>
        </w:rPr>
        <w:t>информативно-едукативних</w:t>
      </w:r>
      <w:proofErr w:type="spellEnd"/>
      <w:r w:rsidRPr="000C4798">
        <w:rPr>
          <w:rFonts w:ascii="Times New Roman" w:eastAsia="Times New Roman" w:hAnsi="Times New Roman" w:cs="Times New Roman"/>
          <w:sz w:val="24"/>
          <w:szCs w:val="24"/>
          <w:lang w:val="sr-Cyrl-CS"/>
        </w:rPr>
        <w:t xml:space="preserve"> мера?</w:t>
      </w:r>
    </w:p>
    <w:p w14:paraId="66212A1D"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Жељене промене се не могу постићи </w:t>
      </w:r>
      <w:proofErr w:type="spellStart"/>
      <w:r w:rsidRPr="000C4798">
        <w:rPr>
          <w:rFonts w:ascii="Times New Roman" w:eastAsia="Times New Roman" w:hAnsi="Times New Roman" w:cs="Times New Roman"/>
          <w:sz w:val="24"/>
          <w:szCs w:val="24"/>
          <w:lang w:val="sr-Cyrl-CS"/>
        </w:rPr>
        <w:t>информативно-едукативним</w:t>
      </w:r>
      <w:proofErr w:type="spellEnd"/>
      <w:r w:rsidRPr="000C4798">
        <w:rPr>
          <w:rFonts w:ascii="Times New Roman" w:eastAsia="Times New Roman" w:hAnsi="Times New Roman" w:cs="Times New Roman"/>
          <w:sz w:val="24"/>
          <w:szCs w:val="24"/>
          <w:lang w:val="sr-Cyrl-CS"/>
        </w:rPr>
        <w:t xml:space="preserve"> мерама.</w:t>
      </w:r>
    </w:p>
    <w:p w14:paraId="21597773"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b/>
          <w:bCs/>
          <w:sz w:val="24"/>
          <w:szCs w:val="24"/>
          <w:lang w:val="sr-Cyrl-CS"/>
        </w:rPr>
        <w:t>Кључна питања за анализу финансијских ефеката</w:t>
      </w:r>
    </w:p>
    <w:p w14:paraId="00483340"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Какве ће ефекте доношење Закона о изменама и допунама Закона о поступку регистрације у Агенцији за привредне регистре имати на јавне приходе и расходе у средњем и дугом року?</w:t>
      </w:r>
    </w:p>
    <w:p w14:paraId="6CE2C1C3"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Доношење Закона о изменама и допунама Закона о поступку регистрације у Агенцији за привредне регистре неће утицати на јавне приходе и расходе.</w:t>
      </w:r>
    </w:p>
    <w:p w14:paraId="523059CA"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23F17DAA"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За спровођење овог закона није потребно обезбедити средства у буџету Републике Србије. </w:t>
      </w:r>
    </w:p>
    <w:p w14:paraId="026EB017"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3) Како ће спровођење Закона о изменама и допунама Закона о поступку регистрације у Агенцији за привредне регистре утицати на међународне финансијске обавезе? </w:t>
      </w:r>
    </w:p>
    <w:p w14:paraId="6B6600D9" w14:textId="77777777" w:rsidR="00907548" w:rsidRPr="000C4798" w:rsidRDefault="0090754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Спровођење Закона о изменама и допунама Закона о поступку регистрације у Агенцији за привредне регистре нема утицаја на међународне финансијске обавезе Републике Србије.</w:t>
      </w:r>
    </w:p>
    <w:p w14:paraId="433B8244"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b/>
          <w:sz w:val="24"/>
          <w:szCs w:val="24"/>
          <w:lang w:val="sr-Cyrl-CS"/>
        </w:rPr>
      </w:pPr>
      <w:r w:rsidRPr="000C4798">
        <w:rPr>
          <w:rFonts w:ascii="Times New Roman" w:eastAsia="Times New Roman" w:hAnsi="Times New Roman" w:cs="Times New Roman"/>
          <w:b/>
          <w:bCs/>
          <w:sz w:val="24"/>
          <w:szCs w:val="24"/>
          <w:lang w:val="sr-Cyrl-CS"/>
        </w:rPr>
        <w:t>Кључна питања за анализу економских ефеката</w:t>
      </w:r>
    </w:p>
    <w:p w14:paraId="5D0137CE"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E1433EF" w14:textId="22896650" w:rsidR="00D93676"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Примена предложених законских решења неће изазивати трошкове код грађана и привреде (ни код малих и средњих привредних друштава), имајући у виду да се квалификовани сертификат за електронски потпис, који је неопходан за електронску регистрацију, може прибавити бесплатно у Министарству унутрашњих послова.</w:t>
      </w:r>
      <w:r w:rsidR="00535437" w:rsidRPr="000C4798">
        <w:rPr>
          <w:rFonts w:ascii="Times New Roman" w:eastAsia="Times New Roman" w:hAnsi="Times New Roman" w:cs="Times New Roman"/>
          <w:sz w:val="24"/>
          <w:szCs w:val="24"/>
          <w:lang w:val="sr-Cyrl-CS"/>
        </w:rPr>
        <w:t xml:space="preserve"> </w:t>
      </w:r>
      <w:r w:rsidR="00D93676" w:rsidRPr="000C4798">
        <w:rPr>
          <w:rFonts w:ascii="Times New Roman" w:eastAsia="Times New Roman" w:hAnsi="Times New Roman" w:cs="Times New Roman"/>
          <w:sz w:val="24"/>
          <w:szCs w:val="24"/>
          <w:lang w:val="sr-Cyrl-CS"/>
        </w:rPr>
        <w:t>Наиме,</w:t>
      </w:r>
      <w:r w:rsidR="00D93676" w:rsidRPr="000C4798">
        <w:rPr>
          <w:lang w:val="sr-Cyrl-CS"/>
        </w:rPr>
        <w:t xml:space="preserve"> </w:t>
      </w:r>
      <w:r w:rsidR="00D93676" w:rsidRPr="000C4798">
        <w:rPr>
          <w:rFonts w:ascii="Times New Roman" w:eastAsia="Times New Roman" w:hAnsi="Times New Roman" w:cs="Times New Roman"/>
          <w:sz w:val="24"/>
          <w:szCs w:val="24"/>
          <w:lang w:val="sr-Cyrl-CS"/>
        </w:rPr>
        <w:t xml:space="preserve">привредни субјекти  су у складу са Законом о привредним друштвима дужни да имају пријављену електронску адресу за пријем поште. Поред тога биће смањени административни трошкови  приликом подношење пропратне документације уз захтев за </w:t>
      </w:r>
      <w:r w:rsidR="00D93676" w:rsidRPr="000C4798">
        <w:rPr>
          <w:rFonts w:ascii="Times New Roman" w:eastAsia="Times New Roman" w:hAnsi="Times New Roman" w:cs="Times New Roman"/>
          <w:sz w:val="24"/>
          <w:szCs w:val="24"/>
          <w:lang w:val="sr-Cyrl-CS"/>
        </w:rPr>
        <w:lastRenderedPageBreak/>
        <w:t xml:space="preserve">регистрацију јер ће одређена документа </w:t>
      </w:r>
      <w:proofErr w:type="spellStart"/>
      <w:r w:rsidR="00D93676" w:rsidRPr="000C4798">
        <w:rPr>
          <w:rFonts w:ascii="Times New Roman" w:eastAsia="Times New Roman" w:hAnsi="Times New Roman" w:cs="Times New Roman"/>
          <w:sz w:val="24"/>
          <w:szCs w:val="24"/>
          <w:lang w:val="sr-Cyrl-CS"/>
        </w:rPr>
        <w:t>АПР</w:t>
      </w:r>
      <w:proofErr w:type="spellEnd"/>
      <w:r w:rsidR="00D93676" w:rsidRPr="000C4798">
        <w:rPr>
          <w:rFonts w:ascii="Times New Roman" w:eastAsia="Times New Roman" w:hAnsi="Times New Roman" w:cs="Times New Roman"/>
          <w:sz w:val="24"/>
          <w:szCs w:val="24"/>
          <w:lang w:val="sr-Cyrl-CS"/>
        </w:rPr>
        <w:t xml:space="preserve"> прибављати по служб</w:t>
      </w:r>
      <w:r w:rsidR="000C4798">
        <w:rPr>
          <w:rFonts w:ascii="Times New Roman" w:eastAsia="Times New Roman" w:hAnsi="Times New Roman" w:cs="Times New Roman"/>
          <w:sz w:val="24"/>
          <w:szCs w:val="24"/>
          <w:lang w:val="sr-Cyrl-CS"/>
        </w:rPr>
        <w:t>е</w:t>
      </w:r>
      <w:r w:rsidR="00D93676" w:rsidRPr="000C4798">
        <w:rPr>
          <w:rFonts w:ascii="Times New Roman" w:eastAsia="Times New Roman" w:hAnsi="Times New Roman" w:cs="Times New Roman"/>
          <w:sz w:val="24"/>
          <w:szCs w:val="24"/>
          <w:lang w:val="sr-Cyrl-CS"/>
        </w:rPr>
        <w:t>ној дужности. Такође, и ако ће рокови за одлучивање тећи од прибавља потребних докумената по службеној странка на тај начин начин неће бити оштећена из разлога што би надлежни регистратор због обавезе одлучивања у року од 5 радних дана, морао да одбије/одбаци захтев странке (јер не поседује сву документацију за одлучивање) ако му надлежни орган од којег</w:t>
      </w:r>
      <w:r w:rsidR="002F356F" w:rsidRPr="000C4798">
        <w:rPr>
          <w:rFonts w:ascii="Times New Roman" w:eastAsia="Times New Roman" w:hAnsi="Times New Roman" w:cs="Times New Roman"/>
          <w:sz w:val="24"/>
          <w:szCs w:val="24"/>
          <w:lang w:val="sr-Cyrl-CS"/>
        </w:rPr>
        <w:t xml:space="preserve"> службеној дужности </w:t>
      </w:r>
      <w:r w:rsidR="00D93676" w:rsidRPr="000C4798">
        <w:rPr>
          <w:rFonts w:ascii="Times New Roman" w:eastAsia="Times New Roman" w:hAnsi="Times New Roman" w:cs="Times New Roman"/>
          <w:sz w:val="24"/>
          <w:szCs w:val="24"/>
          <w:lang w:val="sr-Cyrl-CS"/>
        </w:rPr>
        <w:t>тражио потребан докуменат исти није доставио у том року.</w:t>
      </w:r>
      <w:r w:rsidR="00535437" w:rsidRPr="000C4798">
        <w:rPr>
          <w:rFonts w:ascii="Times New Roman" w:eastAsia="Times New Roman" w:hAnsi="Times New Roman" w:cs="Times New Roman"/>
          <w:sz w:val="24"/>
          <w:szCs w:val="24"/>
          <w:lang w:val="sr-Cyrl-CS"/>
        </w:rPr>
        <w:t xml:space="preserve"> Такође, З</w:t>
      </w:r>
      <w:r w:rsidR="00D93676" w:rsidRPr="000C4798">
        <w:rPr>
          <w:rFonts w:ascii="Times New Roman" w:eastAsia="Times New Roman" w:hAnsi="Times New Roman" w:cs="Times New Roman"/>
          <w:sz w:val="24"/>
          <w:szCs w:val="24"/>
          <w:lang w:val="sr-Cyrl-CS"/>
        </w:rPr>
        <w:t xml:space="preserve">аконом је дата могућност странци плаћања умањеног износа накнаде за одлучивање, ако </w:t>
      </w:r>
      <w:r w:rsidR="002C3EA8" w:rsidRPr="000C4798">
        <w:rPr>
          <w:rFonts w:ascii="Times New Roman" w:eastAsia="Times New Roman" w:hAnsi="Times New Roman" w:cs="Times New Roman"/>
          <w:sz w:val="24"/>
          <w:szCs w:val="24"/>
          <w:lang w:val="sr-Cyrl-CS"/>
        </w:rPr>
        <w:t xml:space="preserve"> у року од 30 дана од одбаченог захтева</w:t>
      </w:r>
      <w:r w:rsidR="00D93676" w:rsidRPr="000C4798">
        <w:rPr>
          <w:rFonts w:ascii="Times New Roman" w:eastAsia="Times New Roman" w:hAnsi="Times New Roman" w:cs="Times New Roman"/>
          <w:sz w:val="24"/>
          <w:szCs w:val="24"/>
          <w:lang w:val="sr-Cyrl-CS"/>
        </w:rPr>
        <w:t xml:space="preserve"> </w:t>
      </w:r>
      <w:r w:rsidR="002C3EA8" w:rsidRPr="000C4798">
        <w:rPr>
          <w:rFonts w:ascii="Times New Roman" w:eastAsia="Times New Roman" w:hAnsi="Times New Roman" w:cs="Times New Roman"/>
          <w:sz w:val="24"/>
          <w:szCs w:val="24"/>
          <w:lang w:val="sr-Cyrl-CS"/>
        </w:rPr>
        <w:t>за регистрацију, достави</w:t>
      </w:r>
      <w:r w:rsidR="00D93676" w:rsidRPr="000C4798">
        <w:rPr>
          <w:rFonts w:ascii="Times New Roman" w:eastAsia="Times New Roman" w:hAnsi="Times New Roman" w:cs="Times New Roman"/>
          <w:sz w:val="24"/>
          <w:szCs w:val="24"/>
          <w:lang w:val="sr-Cyrl-CS"/>
        </w:rPr>
        <w:t xml:space="preserve"> </w:t>
      </w:r>
      <w:r w:rsidR="002C3EA8" w:rsidRPr="000C4798">
        <w:rPr>
          <w:rFonts w:ascii="Times New Roman" w:eastAsia="Times New Roman" w:hAnsi="Times New Roman" w:cs="Times New Roman"/>
          <w:sz w:val="24"/>
          <w:szCs w:val="24"/>
          <w:lang w:val="sr-Cyrl-CS"/>
        </w:rPr>
        <w:t>сва потребна акта за одлучивање која је требало доставити при подношењу првог захтева за регистрацију по истом питању,</w:t>
      </w:r>
      <w:r w:rsidR="00BD5087" w:rsidRPr="000C4798">
        <w:rPr>
          <w:rFonts w:ascii="Times New Roman" w:eastAsia="Times New Roman" w:hAnsi="Times New Roman" w:cs="Times New Roman"/>
          <w:sz w:val="24"/>
          <w:szCs w:val="24"/>
          <w:lang w:val="sr-Cyrl-CS"/>
        </w:rPr>
        <w:t xml:space="preserve"> </w:t>
      </w:r>
      <w:r w:rsidR="002C3EA8" w:rsidRPr="000C4798">
        <w:rPr>
          <w:rFonts w:ascii="Times New Roman" w:eastAsia="Times New Roman" w:hAnsi="Times New Roman" w:cs="Times New Roman"/>
          <w:sz w:val="24"/>
          <w:szCs w:val="24"/>
          <w:lang w:val="sr-Cyrl-CS"/>
        </w:rPr>
        <w:t>а  што представља уштеду трошкова за грађа</w:t>
      </w:r>
      <w:r w:rsidR="000C4798">
        <w:rPr>
          <w:rFonts w:ascii="Times New Roman" w:eastAsia="Times New Roman" w:hAnsi="Times New Roman" w:cs="Times New Roman"/>
          <w:sz w:val="24"/>
          <w:szCs w:val="24"/>
          <w:lang w:val="sr-Cyrl-CS"/>
        </w:rPr>
        <w:t>н</w:t>
      </w:r>
      <w:r w:rsidR="002C3EA8" w:rsidRPr="000C4798">
        <w:rPr>
          <w:rFonts w:ascii="Times New Roman" w:eastAsia="Times New Roman" w:hAnsi="Times New Roman" w:cs="Times New Roman"/>
          <w:sz w:val="24"/>
          <w:szCs w:val="24"/>
          <w:lang w:val="sr-Cyrl-CS"/>
        </w:rPr>
        <w:t>е.</w:t>
      </w:r>
    </w:p>
    <w:p w14:paraId="6B60AB98"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2) Да ли изабране опције утичу на конкурентност привредних субјеката на домаћем и иностраном тржишту (укључујући и ефекте на конкурентност цена) и на који начин? </w:t>
      </w:r>
    </w:p>
    <w:p w14:paraId="76A3E7D7"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Изабране опције не утичу на конкурентност привредних друштава на домаћем и иностраном тржишту.</w:t>
      </w:r>
    </w:p>
    <w:p w14:paraId="09022C9A"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3) Да ли изабране опције утичу на услове конкуренције и на који начин?</w:t>
      </w:r>
    </w:p>
    <w:p w14:paraId="3375CF69" w14:textId="77777777" w:rsidR="00907548" w:rsidRPr="000C4798" w:rsidRDefault="00907548" w:rsidP="00493A9B">
      <w:pPr>
        <w:tabs>
          <w:tab w:val="left" w:pos="360"/>
        </w:tabs>
        <w:spacing w:before="120" w:after="120" w:line="240" w:lineRule="auto"/>
        <w:jc w:val="both"/>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ab/>
      </w:r>
      <w:r w:rsidRPr="000C4798">
        <w:rPr>
          <w:rFonts w:ascii="Times New Roman" w:eastAsia="Times New Roman" w:hAnsi="Times New Roman" w:cs="Times New Roman"/>
          <w:bCs/>
          <w:sz w:val="24"/>
          <w:szCs w:val="24"/>
          <w:lang w:val="sr-Cyrl-CS"/>
        </w:rPr>
        <w:tab/>
        <w:t>Овај закон имаће позитиван утицај на стварање повољнијег пословног окружења, јер се предложеним решењима стварају услови за брже спровођење поступка регистрације, па је у крајњем реално очекивати повећање привредне активности.</w:t>
      </w:r>
    </w:p>
    <w:p w14:paraId="49A2C337" w14:textId="77777777" w:rsidR="00907548" w:rsidRPr="000C4798" w:rsidRDefault="00907548" w:rsidP="00493A9B">
      <w:pPr>
        <w:tabs>
          <w:tab w:val="left" w:pos="360"/>
        </w:tabs>
        <w:spacing w:before="120" w:after="120" w:line="240" w:lineRule="auto"/>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ab/>
      </w:r>
      <w:r w:rsidRPr="000C4798">
        <w:rPr>
          <w:rFonts w:ascii="Times New Roman" w:eastAsia="Times New Roman" w:hAnsi="Times New Roman" w:cs="Times New Roman"/>
          <w:sz w:val="24"/>
          <w:szCs w:val="24"/>
          <w:lang w:val="sr-Cyrl-CS"/>
        </w:rPr>
        <w:tab/>
        <w:t xml:space="preserve">4) Да ли изабрана опција утиче на трансфер технологије и/или примену </w:t>
      </w:r>
      <w:proofErr w:type="spellStart"/>
      <w:r w:rsidRPr="000C4798">
        <w:rPr>
          <w:rFonts w:ascii="Times New Roman" w:eastAsia="Times New Roman" w:hAnsi="Times New Roman" w:cs="Times New Roman"/>
          <w:sz w:val="24"/>
          <w:szCs w:val="24"/>
          <w:lang w:val="sr-Cyrl-CS"/>
        </w:rPr>
        <w:t>техничко-технолошких</w:t>
      </w:r>
      <w:proofErr w:type="spellEnd"/>
      <w:r w:rsidRPr="000C4798">
        <w:rPr>
          <w:rFonts w:ascii="Times New Roman" w:eastAsia="Times New Roman" w:hAnsi="Times New Roman" w:cs="Times New Roman"/>
          <w:sz w:val="24"/>
          <w:szCs w:val="24"/>
          <w:lang w:val="sr-Cyrl-CS"/>
        </w:rPr>
        <w:t>, организационих и пословних иновација и на који начин?</w:t>
      </w:r>
    </w:p>
    <w:p w14:paraId="0427E72E"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Предложеним решењима подстиче се коришћење модерних технологија у комуникацији између привредних друштава и Агенције за привредне регистре и Канцеларије за информационе технологије и електронску управу. На овај начин унапређује се и проширује ниво услуга за грађане, смањују трошкови и време обраде захтева од стране Агенције за привредне регистре што доприноси већој ефикасности.</w:t>
      </w:r>
    </w:p>
    <w:p w14:paraId="09DC8D28"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5) Да ли изабрана опција утиче на друштвено богатство и његову расподелу и на који начин?</w:t>
      </w:r>
    </w:p>
    <w:p w14:paraId="6D1FE8E8" w14:textId="77777777" w:rsidR="00907548" w:rsidRPr="000C4798" w:rsidRDefault="00907548" w:rsidP="00493A9B">
      <w:pPr>
        <w:autoSpaceDE w:val="0"/>
        <w:autoSpaceDN w:val="0"/>
        <w:adjustRightInd w:val="0"/>
        <w:spacing w:before="120" w:after="120" w:line="240" w:lineRule="auto"/>
        <w:ind w:firstLine="720"/>
        <w:jc w:val="both"/>
        <w:rPr>
          <w:rFonts w:ascii="Times New Roman" w:eastAsia="Times New Roman" w:hAnsi="Times New Roman" w:cs="Times New Roman"/>
          <w:color w:val="000000"/>
          <w:sz w:val="24"/>
          <w:szCs w:val="24"/>
          <w:lang w:val="sr-Cyrl-CS"/>
        </w:rPr>
      </w:pPr>
      <w:r w:rsidRPr="000C4798">
        <w:rPr>
          <w:rFonts w:ascii="Times New Roman" w:eastAsia="Times New Roman" w:hAnsi="Times New Roman" w:cs="Times New Roman"/>
          <w:color w:val="000000"/>
          <w:sz w:val="24"/>
          <w:szCs w:val="24"/>
          <w:lang w:val="sr-Cyrl-CS"/>
        </w:rPr>
        <w:t>Предложена решења позитивно утичу и на стварање друштвеног богатства. Предложеним решењима стварају услови за брже спровођење поступка регистрације, па је у крајњем реално очекивати повећање привредне активности, а што ће у крајњој линији резултирати и у расту друштвеног богатства, односно укупног економског и друштвеног прогреса.</w:t>
      </w:r>
    </w:p>
    <w:p w14:paraId="7C370104"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52EF6A7"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Предложена решења неће утицати на стечена права, обавезе и одговорности радника и послодаваца.</w:t>
      </w:r>
    </w:p>
    <w:p w14:paraId="55B95CC7"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 </w:t>
      </w:r>
      <w:r w:rsidRPr="000C4798">
        <w:rPr>
          <w:rFonts w:ascii="Times New Roman" w:eastAsia="Times New Roman" w:hAnsi="Times New Roman" w:cs="Times New Roman"/>
          <w:b/>
          <w:bCs/>
          <w:sz w:val="24"/>
          <w:szCs w:val="24"/>
          <w:lang w:val="sr-Cyrl-CS"/>
        </w:rPr>
        <w:t>Кључна питања за анализу ефеката на друштво</w:t>
      </w:r>
    </w:p>
    <w:p w14:paraId="43291EA7" w14:textId="77777777" w:rsidR="00907548" w:rsidRPr="000C4798" w:rsidRDefault="00907548" w:rsidP="00493A9B">
      <w:pPr>
        <w:shd w:val="clear" w:color="auto" w:fill="FFFFFF" w:themeFill="background1"/>
        <w:spacing w:before="120" w:after="120" w:line="240" w:lineRule="auto"/>
        <w:ind w:left="720"/>
        <w:contextualSpacing/>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Колике трошкове и користи ће изабрана опција проузроковати грађанима?</w:t>
      </w:r>
    </w:p>
    <w:p w14:paraId="1B89B6C6" w14:textId="2599D5D0"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Предложена решења неће проузроковати трошкове грађанима. Наиме, накнада за регистрацију оснивања привредног субјекта, који се у складу са Законом о поступку регистрације у Агенцији за привредне регистре региструје у Регистар привредних субјеката, износи 5.900,00 динара. Износ накнаде за оснивање једночланих и вишечланих друштава с </w:t>
      </w:r>
      <w:r w:rsidRPr="000C4798">
        <w:rPr>
          <w:rFonts w:ascii="Times New Roman" w:eastAsia="Times New Roman" w:hAnsi="Times New Roman" w:cs="Times New Roman"/>
          <w:sz w:val="24"/>
          <w:szCs w:val="24"/>
          <w:lang w:val="sr-Cyrl-CS"/>
        </w:rPr>
        <w:lastRenderedPageBreak/>
        <w:t>ограниченом одговорношћу електронским путем је за 24 % нижа у односу на накнаду за регистрацију на основу пријаве и документа</w:t>
      </w:r>
      <w:r w:rsidR="000C4798">
        <w:rPr>
          <w:rFonts w:ascii="Times New Roman" w:eastAsia="Times New Roman" w:hAnsi="Times New Roman" w:cs="Times New Roman"/>
          <w:sz w:val="24"/>
          <w:szCs w:val="24"/>
          <w:lang w:val="sr-Cyrl-CS"/>
        </w:rPr>
        <w:t>ц</w:t>
      </w:r>
      <w:r w:rsidRPr="000C4798">
        <w:rPr>
          <w:rFonts w:ascii="Times New Roman" w:eastAsia="Times New Roman" w:hAnsi="Times New Roman" w:cs="Times New Roman"/>
          <w:sz w:val="24"/>
          <w:szCs w:val="24"/>
          <w:lang w:val="sr-Cyrl-CS"/>
        </w:rPr>
        <w:t xml:space="preserve">ије „у </w:t>
      </w:r>
      <w:proofErr w:type="spellStart"/>
      <w:r w:rsidRPr="000C4798">
        <w:rPr>
          <w:rFonts w:ascii="Times New Roman" w:eastAsia="Times New Roman" w:hAnsi="Times New Roman" w:cs="Times New Roman"/>
          <w:sz w:val="24"/>
          <w:szCs w:val="24"/>
          <w:lang w:val="sr-Cyrl-CS"/>
        </w:rPr>
        <w:t>папируˮ</w:t>
      </w:r>
      <w:proofErr w:type="spellEnd"/>
      <w:r w:rsidRPr="000C4798">
        <w:rPr>
          <w:rFonts w:ascii="Times New Roman" w:eastAsia="Times New Roman" w:hAnsi="Times New Roman" w:cs="Times New Roman"/>
          <w:sz w:val="24"/>
          <w:szCs w:val="24"/>
          <w:lang w:val="sr-Cyrl-CS"/>
        </w:rPr>
        <w:t xml:space="preserve"> и износи 4.500,00 динара.</w:t>
      </w:r>
    </w:p>
    <w:p w14:paraId="0D35960F"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Да ли би и на који начин изабрана опција утицала на тржиште рада и запошљавања, као и на услове за рад?</w:t>
      </w:r>
    </w:p>
    <w:p w14:paraId="5BCA85E7" w14:textId="77777777" w:rsidR="00907548" w:rsidRPr="000C4798" w:rsidRDefault="00907548" w:rsidP="00493A9B">
      <w:pPr>
        <w:spacing w:before="120" w:after="0" w:line="240" w:lineRule="auto"/>
        <w:ind w:firstLine="720"/>
        <w:jc w:val="both"/>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 xml:space="preserve">Овај закон ће стимулисати привредну активност и повећати тржишну конкуренцију, из разлога што је стварањем услова за бржу регистрацију оснивања привредних друштава и за регистрацију оснивања „на </w:t>
      </w:r>
      <w:proofErr w:type="spellStart"/>
      <w:r w:rsidRPr="000C4798">
        <w:rPr>
          <w:rFonts w:ascii="Times New Roman" w:eastAsia="Times New Roman" w:hAnsi="Times New Roman" w:cs="Times New Roman"/>
          <w:bCs/>
          <w:sz w:val="24"/>
          <w:szCs w:val="24"/>
          <w:lang w:val="sr-Cyrl-CS"/>
        </w:rPr>
        <w:t>даљинуˮ</w:t>
      </w:r>
      <w:proofErr w:type="spellEnd"/>
      <w:r w:rsidRPr="000C4798">
        <w:rPr>
          <w:rFonts w:ascii="Times New Roman" w:eastAsia="Times New Roman" w:hAnsi="Times New Roman" w:cs="Times New Roman"/>
          <w:bCs/>
          <w:sz w:val="24"/>
          <w:szCs w:val="24"/>
          <w:lang w:val="sr-Cyrl-CS"/>
        </w:rPr>
        <w:t xml:space="preserve"> реално очекивати повећање броја привредних субјеката, а самим тим и отварање нових радних места.</w:t>
      </w:r>
    </w:p>
    <w:p w14:paraId="037FE190"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b/>
          <w:bCs/>
          <w:sz w:val="24"/>
          <w:szCs w:val="24"/>
          <w:lang w:val="sr-Cyrl-CS"/>
        </w:rPr>
        <w:t>Анализа ефеката на животну средину</w:t>
      </w:r>
    </w:p>
    <w:p w14:paraId="5BFD0157" w14:textId="2C5E955C"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w:t>
      </w:r>
      <w:r w:rsidR="00A5113D" w:rsidRPr="000C4798">
        <w:rPr>
          <w:rFonts w:ascii="Times New Roman" w:eastAsia="Times New Roman" w:hAnsi="Times New Roman" w:cs="Times New Roman"/>
          <w:sz w:val="24"/>
          <w:szCs w:val="24"/>
          <w:lang w:val="sr-Cyrl-CS"/>
        </w:rPr>
        <w:t xml:space="preserve">редложена решења имаће </w:t>
      </w:r>
      <w:r w:rsidRPr="000C4798">
        <w:rPr>
          <w:rFonts w:ascii="Times New Roman" w:eastAsia="Times New Roman" w:hAnsi="Times New Roman" w:cs="Times New Roman"/>
          <w:sz w:val="24"/>
          <w:szCs w:val="24"/>
          <w:lang w:val="sr-Cyrl-CS"/>
        </w:rPr>
        <w:t>утицаја на животну средину</w:t>
      </w:r>
      <w:r w:rsidR="00A5113D" w:rsidRPr="000C4798">
        <w:rPr>
          <w:rFonts w:ascii="Times New Roman" w:eastAsia="Times New Roman" w:hAnsi="Times New Roman" w:cs="Times New Roman"/>
          <w:sz w:val="24"/>
          <w:szCs w:val="24"/>
          <w:lang w:val="sr-Cyrl-CS"/>
        </w:rPr>
        <w:t>, јер ће се мање у поступцима регистрације у Агенцији за привредне регистре користити папир.</w:t>
      </w:r>
    </w:p>
    <w:p w14:paraId="14295102"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b/>
          <w:bCs/>
          <w:sz w:val="24"/>
          <w:szCs w:val="24"/>
          <w:lang w:val="sr-Cyrl-CS"/>
        </w:rPr>
        <w:t>Анализа управљачких ефеката</w:t>
      </w:r>
    </w:p>
    <w:p w14:paraId="10156A82"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Да ли се изабраном опцијом уводе организационе, управљачке или институционалне промене.</w:t>
      </w:r>
    </w:p>
    <w:p w14:paraId="20A3BA38"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Изабраном опцијом се не уводи ни једна од наведених промена.</w:t>
      </w:r>
    </w:p>
    <w:p w14:paraId="442BCAA3"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Да ли је изабрана опција у сагласности са важећим прописима, међународним споразумима и усвојеним документима јавних политика?</w:t>
      </w:r>
    </w:p>
    <w:p w14:paraId="5F09B651" w14:textId="0C579D27" w:rsidR="00907548" w:rsidRPr="000C4798" w:rsidRDefault="00587D38" w:rsidP="00493A9B">
      <w:pPr>
        <w:shd w:val="clear" w:color="auto" w:fill="FFFFFF" w:themeFill="background1"/>
        <w:spacing w:before="120"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Предлог</w:t>
      </w:r>
      <w:r w:rsidR="00907548" w:rsidRPr="000C4798">
        <w:rPr>
          <w:rFonts w:ascii="Times New Roman" w:eastAsia="Times New Roman" w:hAnsi="Times New Roman" w:cs="Times New Roman"/>
          <w:sz w:val="24"/>
          <w:szCs w:val="24"/>
          <w:lang w:val="sr-Cyrl-CS"/>
        </w:rPr>
        <w:t xml:space="preserve"> закона усклађен је са важећим документима јавних политика, и то са: Програмом за унапређење позиције Републике Србије на ранг листи Светске банке о условима </w:t>
      </w:r>
      <w:proofErr w:type="spellStart"/>
      <w:r w:rsidR="00907548" w:rsidRPr="000C4798">
        <w:rPr>
          <w:rFonts w:ascii="Times New Roman" w:eastAsia="Times New Roman" w:hAnsi="Times New Roman" w:cs="Times New Roman"/>
          <w:sz w:val="24"/>
          <w:szCs w:val="24"/>
          <w:lang w:val="sr-Cyrl-CS"/>
        </w:rPr>
        <w:t>пословања-Doing</w:t>
      </w:r>
      <w:proofErr w:type="spellEnd"/>
      <w:r w:rsidR="00907548" w:rsidRPr="000C4798">
        <w:rPr>
          <w:rFonts w:ascii="Times New Roman" w:eastAsia="Times New Roman" w:hAnsi="Times New Roman" w:cs="Times New Roman"/>
          <w:sz w:val="24"/>
          <w:szCs w:val="24"/>
          <w:lang w:val="sr-Cyrl-CS"/>
        </w:rPr>
        <w:t xml:space="preserve"> </w:t>
      </w:r>
      <w:proofErr w:type="spellStart"/>
      <w:r w:rsidR="00907548" w:rsidRPr="000C4798">
        <w:rPr>
          <w:rFonts w:ascii="Times New Roman" w:eastAsia="Times New Roman" w:hAnsi="Times New Roman" w:cs="Times New Roman"/>
          <w:sz w:val="24"/>
          <w:szCs w:val="24"/>
          <w:lang w:val="sr-Cyrl-CS"/>
        </w:rPr>
        <w:t>Business</w:t>
      </w:r>
      <w:proofErr w:type="spellEnd"/>
      <w:r w:rsidR="00907548" w:rsidRPr="000C4798">
        <w:rPr>
          <w:rFonts w:ascii="Times New Roman" w:eastAsia="Times New Roman" w:hAnsi="Times New Roman" w:cs="Times New Roman"/>
          <w:sz w:val="24"/>
          <w:szCs w:val="24"/>
          <w:lang w:val="sr-Cyrl-CS"/>
        </w:rPr>
        <w:t xml:space="preserve"> за период 2020-2023. године са Акционим планом, којим су предвиђене измене Закона о </w:t>
      </w:r>
      <w:r w:rsidR="004E320D" w:rsidRPr="000C4798">
        <w:rPr>
          <w:rFonts w:ascii="Times New Roman" w:eastAsia="Times New Roman" w:hAnsi="Times New Roman" w:cs="Times New Roman"/>
          <w:sz w:val="24"/>
          <w:szCs w:val="24"/>
          <w:lang w:val="sr-Cyrl-CS"/>
        </w:rPr>
        <w:t>поступку регистрације у Агенцији за привредне регистре</w:t>
      </w:r>
      <w:r w:rsidR="00907548" w:rsidRPr="000C4798">
        <w:rPr>
          <w:rFonts w:ascii="Times New Roman" w:eastAsia="Times New Roman" w:hAnsi="Times New Roman" w:cs="Times New Roman"/>
          <w:sz w:val="24"/>
          <w:szCs w:val="24"/>
          <w:lang w:val="sr-Cyrl-CS"/>
        </w:rPr>
        <w:t xml:space="preserve">, </w:t>
      </w:r>
      <w:r w:rsidR="004E320D" w:rsidRPr="000C4798">
        <w:rPr>
          <w:rFonts w:ascii="Times New Roman" w:eastAsia="Times New Roman" w:hAnsi="Times New Roman" w:cs="Times New Roman"/>
          <w:sz w:val="24"/>
          <w:szCs w:val="24"/>
          <w:lang w:val="sr-Cyrl-CS"/>
        </w:rPr>
        <w:t xml:space="preserve">Законом о привредним друштвима, </w:t>
      </w:r>
      <w:r w:rsidR="00907548" w:rsidRPr="000C4798">
        <w:rPr>
          <w:rFonts w:ascii="Times New Roman" w:eastAsia="Times New Roman" w:hAnsi="Times New Roman" w:cs="Times New Roman"/>
          <w:sz w:val="24"/>
          <w:szCs w:val="24"/>
          <w:lang w:val="sr-Cyrl-CS"/>
        </w:rPr>
        <w:t>Законом о општем управном поступку, Законом о електронској управи и услугама од поверења, као и са Законом о електронском документу, електронској идентификацији и услугама од поверења у електронском пословању.</w:t>
      </w:r>
    </w:p>
    <w:p w14:paraId="12A418DF"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3) Да ли изабрана опција утиче на владавину права и безбедност?             </w:t>
      </w:r>
    </w:p>
    <w:p w14:paraId="3C5AD584" w14:textId="235A2BBB" w:rsidR="00907548" w:rsidRPr="000C4798" w:rsidRDefault="00587D38" w:rsidP="00493A9B">
      <w:pPr>
        <w:spacing w:before="120" w:after="0" w:line="240" w:lineRule="auto"/>
        <w:ind w:firstLine="70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Предлог</w:t>
      </w:r>
      <w:r w:rsidR="00907548" w:rsidRPr="000C4798">
        <w:rPr>
          <w:rFonts w:ascii="Times New Roman" w:eastAsia="Times New Roman" w:hAnsi="Times New Roman" w:cs="Times New Roman"/>
          <w:sz w:val="24"/>
          <w:szCs w:val="24"/>
          <w:lang w:val="sr-Cyrl-CS"/>
        </w:rPr>
        <w:t xml:space="preserve">а закона позитивно утиче на владавину права, јер се предложеним решењима, између осталог, отклањају и правне празнине и </w:t>
      </w:r>
      <w:r w:rsidR="00907548" w:rsidRPr="000C4798">
        <w:rPr>
          <w:rFonts w:ascii="Times New Roman" w:eastAsia="Times New Roman" w:hAnsi="Times New Roman" w:cs="Times New Roman"/>
          <w:sz w:val="24"/>
          <w:szCs w:val="24"/>
          <w:lang w:val="sr-Cyrl-CS" w:eastAsia="zh-CN"/>
        </w:rPr>
        <w:t xml:space="preserve">проблеми уочени </w:t>
      </w:r>
      <w:r w:rsidR="00907548" w:rsidRPr="000C4798">
        <w:rPr>
          <w:rFonts w:ascii="Times New Roman" w:eastAsia="Times New Roman" w:hAnsi="Times New Roman" w:cs="Times New Roman"/>
          <w:sz w:val="24"/>
          <w:szCs w:val="24"/>
          <w:lang w:val="sr-Cyrl-CS"/>
        </w:rPr>
        <w:t>у примени овог закона.</w:t>
      </w:r>
      <w:r w:rsidR="00E16AAD" w:rsidRPr="000C4798">
        <w:rPr>
          <w:rFonts w:ascii="Times New Roman" w:eastAsia="Times New Roman" w:hAnsi="Times New Roman" w:cs="Times New Roman"/>
          <w:sz w:val="24"/>
          <w:szCs w:val="24"/>
          <w:lang w:val="sr-Cyrl-CS"/>
        </w:rPr>
        <w:t xml:space="preserve"> Поред тога, и ако ће рокови за одлучивање тећи од прибавља потребних докумената</w:t>
      </w:r>
      <w:r w:rsidR="000C4798">
        <w:rPr>
          <w:rFonts w:ascii="Times New Roman" w:eastAsia="Times New Roman" w:hAnsi="Times New Roman" w:cs="Times New Roman"/>
          <w:sz w:val="24"/>
          <w:szCs w:val="24"/>
          <w:lang w:val="sr-Cyrl-CS"/>
        </w:rPr>
        <w:t xml:space="preserve"> </w:t>
      </w:r>
      <w:r w:rsidR="00E16AAD" w:rsidRPr="000C4798">
        <w:rPr>
          <w:rFonts w:ascii="Times New Roman" w:eastAsia="Times New Roman" w:hAnsi="Times New Roman" w:cs="Times New Roman"/>
          <w:sz w:val="24"/>
          <w:szCs w:val="24"/>
          <w:lang w:val="sr-Cyrl-CS"/>
        </w:rPr>
        <w:t>по службеној дужности то неће утицати на владавину права, јер  странка на тај начин начин неће бити оштећена из разлога што би надлежни регистратор због обавезе одлучивања у року од 5 радних дана, морао да одбије/одбаци захтев странке (јер не поседује сву документацију за одлучивање) ако му надлежни орган од којег је тражио потребан докуменат исти није доставио у том року.</w:t>
      </w:r>
    </w:p>
    <w:p w14:paraId="2E309A6F" w14:textId="77777777" w:rsidR="00746327" w:rsidRPr="000C4798" w:rsidRDefault="00746327" w:rsidP="00493A9B">
      <w:pPr>
        <w:shd w:val="clear" w:color="auto" w:fill="FFFFFF" w:themeFill="background1"/>
        <w:spacing w:before="120" w:after="120" w:line="240" w:lineRule="auto"/>
        <w:ind w:left="720"/>
        <w:contextualSpacing/>
        <w:jc w:val="both"/>
        <w:rPr>
          <w:rFonts w:ascii="Times New Roman" w:eastAsia="Times New Roman" w:hAnsi="Times New Roman" w:cs="Times New Roman"/>
          <w:sz w:val="24"/>
          <w:szCs w:val="24"/>
          <w:lang w:val="sr-Cyrl-CS"/>
        </w:rPr>
      </w:pPr>
    </w:p>
    <w:p w14:paraId="03BDECC4" w14:textId="3FCDD9AA" w:rsidR="00907548" w:rsidRPr="000C4798" w:rsidRDefault="00907548" w:rsidP="000D1298">
      <w:pPr>
        <w:shd w:val="clear" w:color="auto" w:fill="FFFFFF" w:themeFill="background1"/>
        <w:spacing w:before="120" w:after="120" w:line="240" w:lineRule="auto"/>
        <w:ind w:left="720"/>
        <w:contextualSpacing/>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4) Да ли изабрана опција утиче на одговорност и транспарентност рада јавне управе?</w:t>
      </w:r>
    </w:p>
    <w:p w14:paraId="57242214" w14:textId="77777777" w:rsidR="00746327" w:rsidRPr="000C4798" w:rsidRDefault="00746327" w:rsidP="000D1298">
      <w:pPr>
        <w:shd w:val="clear" w:color="auto" w:fill="FFFFFF" w:themeFill="background1"/>
        <w:spacing w:before="120" w:after="120" w:line="240" w:lineRule="auto"/>
        <w:ind w:left="720"/>
        <w:contextualSpacing/>
        <w:jc w:val="both"/>
        <w:rPr>
          <w:rFonts w:ascii="Times New Roman" w:eastAsia="Times New Roman" w:hAnsi="Times New Roman" w:cs="Times New Roman"/>
          <w:sz w:val="24"/>
          <w:szCs w:val="24"/>
          <w:lang w:val="sr-Cyrl-CS"/>
        </w:rPr>
      </w:pPr>
    </w:p>
    <w:p w14:paraId="2830DD71" w14:textId="03D29519" w:rsidR="00907548" w:rsidRPr="000C4798" w:rsidRDefault="00907548" w:rsidP="000D1298">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Решења из </w:t>
      </w:r>
      <w:r w:rsidR="00587D38">
        <w:rPr>
          <w:rFonts w:ascii="Times New Roman" w:eastAsia="Times New Roman" w:hAnsi="Times New Roman" w:cs="Times New Roman"/>
          <w:sz w:val="24"/>
          <w:szCs w:val="24"/>
          <w:lang w:val="sr-Cyrl-CS"/>
        </w:rPr>
        <w:t>Предлог</w:t>
      </w:r>
      <w:r w:rsidRPr="000C4798">
        <w:rPr>
          <w:rFonts w:ascii="Times New Roman" w:eastAsia="Times New Roman" w:hAnsi="Times New Roman" w:cs="Times New Roman"/>
          <w:sz w:val="24"/>
          <w:szCs w:val="24"/>
          <w:lang w:val="sr-Cyrl-CS"/>
        </w:rPr>
        <w:t>а закона о изменама и допунама Закона о поступку регистрације у Агенцији за привредне регистре немају утицаја на одговорност и транспарентност рада јавне управе.</w:t>
      </w:r>
    </w:p>
    <w:p w14:paraId="75AC0167"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5)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62BEC5F3" w14:textId="2C296934" w:rsidR="00907548" w:rsidRPr="000C4798" w:rsidRDefault="00907548" w:rsidP="00493A9B">
      <w:pPr>
        <w:shd w:val="clear" w:color="auto" w:fill="FFFFFF" w:themeFill="background1"/>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lastRenderedPageBreak/>
        <w:t xml:space="preserve">Решења из </w:t>
      </w:r>
      <w:r w:rsidR="00587D38">
        <w:rPr>
          <w:rFonts w:ascii="Times New Roman" w:eastAsia="Times New Roman" w:hAnsi="Times New Roman" w:cs="Times New Roman"/>
          <w:sz w:val="24"/>
          <w:szCs w:val="24"/>
          <w:lang w:val="sr-Cyrl-CS"/>
        </w:rPr>
        <w:t>Предлог</w:t>
      </w:r>
      <w:r w:rsidRPr="000C4798">
        <w:rPr>
          <w:rFonts w:ascii="Times New Roman" w:eastAsia="Times New Roman" w:hAnsi="Times New Roman" w:cs="Times New Roman"/>
          <w:sz w:val="24"/>
          <w:szCs w:val="24"/>
          <w:lang w:val="sr-Cyrl-CS"/>
        </w:rPr>
        <w:t xml:space="preserve">а закона не изискују доношење подзаконских аката, али је за одређена предложена решење потребно оставити довољно времена привредним субјектима и осталим институцијама да се прилагоде новим законским решењима. </w:t>
      </w:r>
    </w:p>
    <w:p w14:paraId="4BBCED18" w14:textId="1C42E4BF" w:rsidR="00907548" w:rsidRPr="000C4798" w:rsidRDefault="00907548" w:rsidP="00493A9B">
      <w:pPr>
        <w:shd w:val="clear" w:color="auto" w:fill="FFFFFF" w:themeFill="background1"/>
        <w:tabs>
          <w:tab w:val="left" w:pos="1134"/>
        </w:tabs>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За спровођење изабране опције потребно је 18 месеци од дана ступања на снагу овог закона. Наиме, потребно је извршити унапређење софтвера Агенције за привредне регистре, као и повезивање Агенције за привредне регистре са Канцеларијом за информационе технологије и електронску управу због достављања у Јединствени електронски сандучић, као и повезивање Агенције са Адвокатском комором Србије ради верификације електронског потписа адвоката, у случају када адвокати подносе електронске пријаве оснивања привредних друштава и врше оверу дигитализованих аката која се подносе уз пријаву. </w:t>
      </w:r>
      <w:r w:rsidR="00A5113D" w:rsidRPr="000C4798">
        <w:rPr>
          <w:rFonts w:ascii="Times New Roman" w:eastAsia="Times New Roman" w:hAnsi="Times New Roman" w:cs="Times New Roman"/>
          <w:sz w:val="24"/>
          <w:szCs w:val="24"/>
          <w:lang w:val="sr-Cyrl-CS"/>
        </w:rPr>
        <w:t xml:space="preserve">Према томе, ради верификација потписа адвоката Агенција ће </w:t>
      </w:r>
      <w:r w:rsidR="00535437" w:rsidRPr="000C4798">
        <w:rPr>
          <w:rFonts w:ascii="Times New Roman" w:eastAsia="Times New Roman" w:hAnsi="Times New Roman" w:cs="Times New Roman"/>
          <w:sz w:val="24"/>
          <w:szCs w:val="24"/>
          <w:lang w:val="sr-Cyrl-CS"/>
        </w:rPr>
        <w:t>бити омогућен електронски</w:t>
      </w:r>
      <w:r w:rsidR="00A5113D" w:rsidRPr="000C4798">
        <w:rPr>
          <w:rFonts w:ascii="Times New Roman" w:eastAsia="Times New Roman" w:hAnsi="Times New Roman" w:cs="Times New Roman"/>
          <w:sz w:val="24"/>
          <w:szCs w:val="24"/>
          <w:lang w:val="sr-Cyrl-CS"/>
        </w:rPr>
        <w:t xml:space="preserve"> приступ Адвокатском именику Адвокатске коморе</w:t>
      </w:r>
      <w:r w:rsidR="00BD5087" w:rsidRPr="000C4798">
        <w:rPr>
          <w:rFonts w:ascii="Times New Roman" w:eastAsia="Times New Roman" w:hAnsi="Times New Roman" w:cs="Times New Roman"/>
          <w:sz w:val="24"/>
          <w:szCs w:val="24"/>
          <w:lang w:val="sr-Cyrl-CS"/>
        </w:rPr>
        <w:t xml:space="preserve"> Србије</w:t>
      </w:r>
      <w:r w:rsidR="00A5113D" w:rsidRPr="000C4798">
        <w:rPr>
          <w:rFonts w:ascii="Times New Roman" w:eastAsia="Times New Roman" w:hAnsi="Times New Roman" w:cs="Times New Roman"/>
          <w:sz w:val="24"/>
          <w:szCs w:val="24"/>
          <w:lang w:val="sr-Cyrl-CS"/>
        </w:rPr>
        <w:t xml:space="preserve">, како би се утврдило да је лице које подноси електронску пријаву и својим електронским потписом оверава исту, заиста адвокат, односно да је то његов потпис. Такође, и са Канцеларијом за информационе технологије и електронску управу </w:t>
      </w:r>
      <w:r w:rsidR="00535437" w:rsidRPr="000C4798">
        <w:rPr>
          <w:rFonts w:ascii="Times New Roman" w:eastAsia="Times New Roman" w:hAnsi="Times New Roman" w:cs="Times New Roman"/>
          <w:sz w:val="24"/>
          <w:szCs w:val="24"/>
          <w:lang w:val="sr-Cyrl-CS"/>
        </w:rPr>
        <w:t>омогућиће се</w:t>
      </w:r>
      <w:r w:rsidR="00A5113D" w:rsidRPr="000C4798">
        <w:rPr>
          <w:rFonts w:ascii="Times New Roman" w:eastAsia="Times New Roman" w:hAnsi="Times New Roman" w:cs="Times New Roman"/>
          <w:sz w:val="24"/>
          <w:szCs w:val="24"/>
          <w:lang w:val="sr-Cyrl-CS"/>
        </w:rPr>
        <w:t xml:space="preserve"> </w:t>
      </w:r>
      <w:r w:rsidR="00535437" w:rsidRPr="000C4798">
        <w:rPr>
          <w:rFonts w:ascii="Times New Roman" w:eastAsia="Times New Roman" w:hAnsi="Times New Roman" w:cs="Times New Roman"/>
          <w:sz w:val="24"/>
          <w:szCs w:val="24"/>
          <w:lang w:val="sr-Cyrl-CS"/>
        </w:rPr>
        <w:t>елек</w:t>
      </w:r>
      <w:r w:rsidR="000C4798">
        <w:rPr>
          <w:rFonts w:ascii="Times New Roman" w:eastAsia="Times New Roman" w:hAnsi="Times New Roman" w:cs="Times New Roman"/>
          <w:sz w:val="24"/>
          <w:szCs w:val="24"/>
          <w:lang w:val="sr-Cyrl-CS"/>
        </w:rPr>
        <w:t>т</w:t>
      </w:r>
      <w:r w:rsidR="00535437" w:rsidRPr="000C4798">
        <w:rPr>
          <w:rFonts w:ascii="Times New Roman" w:eastAsia="Times New Roman" w:hAnsi="Times New Roman" w:cs="Times New Roman"/>
          <w:sz w:val="24"/>
          <w:szCs w:val="24"/>
          <w:lang w:val="sr-Cyrl-CS"/>
        </w:rPr>
        <w:t>ронско повезивање и размена</w:t>
      </w:r>
      <w:r w:rsidR="00A5113D" w:rsidRPr="000C4798">
        <w:rPr>
          <w:rFonts w:ascii="Times New Roman" w:eastAsia="Times New Roman" w:hAnsi="Times New Roman" w:cs="Times New Roman"/>
          <w:sz w:val="24"/>
          <w:szCs w:val="24"/>
          <w:lang w:val="sr-Cyrl-CS"/>
        </w:rPr>
        <w:t xml:space="preserve"> података.</w:t>
      </w:r>
    </w:p>
    <w:p w14:paraId="29E08830" w14:textId="77777777" w:rsidR="00907548" w:rsidRPr="000C4798" w:rsidRDefault="00907548" w:rsidP="00493A9B">
      <w:pPr>
        <w:shd w:val="clear" w:color="auto" w:fill="FFFFFF" w:themeFill="background1"/>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b/>
          <w:bCs/>
          <w:sz w:val="24"/>
          <w:szCs w:val="24"/>
          <w:lang w:val="sr-Cyrl-CS"/>
        </w:rPr>
        <w:t>Анализа ризика</w:t>
      </w:r>
    </w:p>
    <w:p w14:paraId="25D56471" w14:textId="77777777" w:rsidR="00907548" w:rsidRPr="000C4798" w:rsidRDefault="00907548" w:rsidP="00493A9B">
      <w:pPr>
        <w:autoSpaceDE w:val="0"/>
        <w:autoSpaceDN w:val="0"/>
        <w:adjustRightInd w:val="0"/>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w:t>
      </w:r>
    </w:p>
    <w:p w14:paraId="067B1613" w14:textId="77777777" w:rsidR="00907548" w:rsidRPr="000C4798" w:rsidRDefault="00907548" w:rsidP="00493A9B">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Нацрт закона припремила је Посебна радна група за припрему текста Нацрта закона о изменама и допунама Закона о поступку регистрације у Агенцији за привредне регистре, у чијем раду су учествовали представници органа чији је делокруг повезан са садржином овог закона.</w:t>
      </w:r>
    </w:p>
    <w:p w14:paraId="3B0A9445" w14:textId="77777777" w:rsidR="00907548" w:rsidRPr="000C4798" w:rsidRDefault="00907548" w:rsidP="00493A9B">
      <w:pPr>
        <w:spacing w:after="0" w:line="240" w:lineRule="auto"/>
        <w:ind w:right="50"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Поред представника Министарства привреде, у раду на припреми Нацрта закона учествовали су и представници Министарства државне управе и локалне самоуправе, Агенције за привредне регистре, Привредне коморе Србије и Центра за европске политике.</w:t>
      </w:r>
    </w:p>
    <w:p w14:paraId="1FE6EBD7" w14:textId="77777777" w:rsidR="00907548" w:rsidRPr="000C4798" w:rsidRDefault="00907548" w:rsidP="00493A9B">
      <w:pPr>
        <w:spacing w:after="0" w:line="240" w:lineRule="auto"/>
        <w:ind w:right="50" w:firstLine="720"/>
        <w:jc w:val="both"/>
        <w:rPr>
          <w:rFonts w:ascii="Times New Roman" w:eastAsia="Calibri"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Нацрт закона о изменама и допунама Закона о поступку регистрације у Агенцији за привредне регистре планиран је </w:t>
      </w:r>
      <w:r w:rsidRPr="000C4798">
        <w:rPr>
          <w:rFonts w:ascii="Times New Roman" w:eastAsia="Calibri" w:hAnsi="Times New Roman" w:cs="Times New Roman"/>
          <w:sz w:val="24"/>
          <w:szCs w:val="24"/>
          <w:lang w:val="sr-Cyrl-CS"/>
        </w:rPr>
        <w:t>Годишњим</w:t>
      </w:r>
      <w:r w:rsidRPr="000C4798">
        <w:rPr>
          <w:rFonts w:ascii="Times New Roman" w:eastAsia="Calibri" w:hAnsi="Times New Roman" w:cs="Times New Roman"/>
          <w:b/>
          <w:sz w:val="24"/>
          <w:szCs w:val="24"/>
          <w:lang w:val="sr-Cyrl-CS"/>
        </w:rPr>
        <w:t xml:space="preserve"> </w:t>
      </w:r>
      <w:r w:rsidRPr="000C4798">
        <w:rPr>
          <w:rFonts w:ascii="Times New Roman" w:eastAsia="Calibri" w:hAnsi="Times New Roman" w:cs="Times New Roman"/>
          <w:sz w:val="24"/>
          <w:szCs w:val="24"/>
          <w:lang w:val="sr-Cyrl-CS"/>
        </w:rPr>
        <w:t>планом рада Владе за 2021. годину за трећи квартал 2021. године.</w:t>
      </w:r>
    </w:p>
    <w:p w14:paraId="78F26999" w14:textId="77777777" w:rsidR="00907548" w:rsidRPr="000C4798" w:rsidRDefault="00907548" w:rsidP="00493A9B">
      <w:pPr>
        <w:autoSpaceDE w:val="0"/>
        <w:autoSpaceDN w:val="0"/>
        <w:adjustRightInd w:val="0"/>
        <w:spacing w:after="0" w:line="240" w:lineRule="auto"/>
        <w:ind w:firstLine="720"/>
        <w:jc w:val="both"/>
        <w:rPr>
          <w:rFonts w:ascii="Times New Roman" w:eastAsia="Times New Roman" w:hAnsi="Times New Roman" w:cs="Times New Roman"/>
          <w:sz w:val="23"/>
          <w:szCs w:val="23"/>
          <w:lang w:val="sr-Cyrl-CS"/>
        </w:rPr>
      </w:pPr>
    </w:p>
    <w:p w14:paraId="06CA1243" w14:textId="77777777" w:rsidR="00907548" w:rsidRPr="000C4798" w:rsidRDefault="00907548" w:rsidP="00493A9B">
      <w:pPr>
        <w:spacing w:after="160" w:line="240" w:lineRule="auto"/>
        <w:ind w:firstLine="720"/>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Да ли су обезбеђена финансијска средства за спровођење изабране опције?</w:t>
      </w:r>
    </w:p>
    <w:p w14:paraId="7F12D06C" w14:textId="755A11FA" w:rsidR="00386225" w:rsidRPr="000C4798" w:rsidRDefault="00386225" w:rsidP="00493A9B">
      <w:pPr>
        <w:spacing w:after="0" w:line="240" w:lineRule="auto"/>
        <w:ind w:firstLine="709"/>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За спровођење овог закона обезбеђена су средства </w:t>
      </w:r>
      <w:bookmarkStart w:id="0" w:name="_GoBack"/>
      <w:bookmarkEnd w:id="0"/>
      <w:r w:rsidRPr="000C4798">
        <w:rPr>
          <w:rFonts w:ascii="Times New Roman" w:hAnsi="Times New Roman" w:cs="Times New Roman"/>
          <w:sz w:val="24"/>
          <w:szCs w:val="24"/>
          <w:lang w:val="sr-Cyrl-CS"/>
        </w:rPr>
        <w:t xml:space="preserve">Законом о буџету Републике Србије за 2021. годину („Службени гласник РС”, бр. 149/20 и 40/21) у износу од </w:t>
      </w:r>
      <w:r w:rsidRPr="000C4798">
        <w:rPr>
          <w:rFonts w:ascii="Times New Roman" w:hAnsi="Times New Roman" w:cs="Times New Roman"/>
          <w:bCs/>
          <w:sz w:val="24"/>
          <w:szCs w:val="24"/>
          <w:lang w:val="sr-Cyrl-CS"/>
        </w:rPr>
        <w:t>266.000.000,00</w:t>
      </w:r>
      <w:r w:rsidRPr="000C4798">
        <w:rPr>
          <w:rFonts w:ascii="Times New Roman" w:hAnsi="Times New Roman" w:cs="Times New Roman"/>
          <w:b/>
          <w:bCs/>
          <w:sz w:val="24"/>
          <w:szCs w:val="24"/>
          <w:lang w:val="sr-Cyrl-CS"/>
        </w:rPr>
        <w:t xml:space="preserve"> </w:t>
      </w:r>
      <w:r w:rsidRPr="000C4798">
        <w:rPr>
          <w:rFonts w:ascii="Times New Roman" w:hAnsi="Times New Roman" w:cs="Times New Roman"/>
          <w:sz w:val="24"/>
          <w:szCs w:val="24"/>
          <w:lang w:val="sr-Cyrl-CS"/>
        </w:rPr>
        <w:t>динара на разделу 21.0 Министарство привреде, програм 1508- Уређење и надзор у области привредног и регионалног развоја, функција 410-</w:t>
      </w:r>
      <w:r w:rsidRPr="000C4798">
        <w:rPr>
          <w:rFonts w:ascii="Arial" w:hAnsi="Arial" w:cs="Arial"/>
          <w:sz w:val="20"/>
          <w:szCs w:val="20"/>
          <w:lang w:val="sr-Cyrl-CS"/>
        </w:rPr>
        <w:t xml:space="preserve"> </w:t>
      </w:r>
      <w:r w:rsidRPr="000C4798">
        <w:rPr>
          <w:rFonts w:ascii="Times New Roman" w:hAnsi="Times New Roman" w:cs="Times New Roman"/>
          <w:sz w:val="24"/>
          <w:szCs w:val="24"/>
          <w:lang w:val="sr-Cyrl-CS"/>
        </w:rPr>
        <w:t>Општи економски и комерцијални послови и послови по питању рада, програмска активност 0002-</w:t>
      </w:r>
      <w:r w:rsidRPr="000C4798">
        <w:rPr>
          <w:rFonts w:ascii="Arial" w:hAnsi="Arial" w:cs="Arial"/>
          <w:sz w:val="20"/>
          <w:szCs w:val="20"/>
          <w:lang w:val="sr-Cyrl-CS"/>
        </w:rPr>
        <w:t xml:space="preserve"> </w:t>
      </w:r>
      <w:r w:rsidRPr="000C4798">
        <w:rPr>
          <w:rFonts w:ascii="Times New Roman" w:hAnsi="Times New Roman" w:cs="Times New Roman"/>
          <w:sz w:val="24"/>
          <w:szCs w:val="24"/>
          <w:lang w:val="sr-Cyrl-CS"/>
        </w:rPr>
        <w:t xml:space="preserve">Политике и мере привредног и регионалног развоја, економска класификација 424 - специјализоване услуге. </w:t>
      </w:r>
    </w:p>
    <w:p w14:paraId="6AEDCA10" w14:textId="77777777" w:rsidR="00386225" w:rsidRPr="000C4798" w:rsidRDefault="00386225" w:rsidP="00493A9B">
      <w:pPr>
        <w:spacing w:after="0" w:line="240" w:lineRule="auto"/>
        <w:ind w:firstLine="709"/>
        <w:jc w:val="both"/>
        <w:rPr>
          <w:rFonts w:ascii="Times New Roman" w:hAnsi="Times New Roman" w:cs="Times New Roman"/>
          <w:b/>
          <w:bCs/>
          <w:sz w:val="24"/>
          <w:szCs w:val="24"/>
          <w:lang w:val="sr-Cyrl-CS"/>
        </w:rPr>
      </w:pPr>
    </w:p>
    <w:p w14:paraId="4765CC75" w14:textId="0F147E97" w:rsidR="00907548" w:rsidRPr="000C4798" w:rsidRDefault="00907548" w:rsidP="00493A9B">
      <w:pPr>
        <w:spacing w:after="160" w:line="240" w:lineRule="auto"/>
        <w:ind w:left="720"/>
        <w:contextualSpacing/>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3) Да ли постоји још неки ризик за спровођење изабране опције?</w:t>
      </w:r>
    </w:p>
    <w:p w14:paraId="20492725" w14:textId="77777777" w:rsidR="00907548" w:rsidRPr="000C4798" w:rsidRDefault="00907548" w:rsidP="00493A9B">
      <w:pPr>
        <w:spacing w:after="160" w:line="240" w:lineRule="auto"/>
        <w:ind w:left="720"/>
        <w:contextualSpacing/>
        <w:rPr>
          <w:rFonts w:ascii="Times New Roman" w:eastAsia="Times New Roman" w:hAnsi="Times New Roman" w:cs="Times New Roman"/>
          <w:sz w:val="24"/>
          <w:szCs w:val="24"/>
          <w:lang w:val="sr-Cyrl-CS"/>
        </w:rPr>
      </w:pPr>
    </w:p>
    <w:p w14:paraId="2761701C" w14:textId="5F94B25E" w:rsidR="00907548" w:rsidRPr="000C4798" w:rsidRDefault="00907548" w:rsidP="00493A9B">
      <w:pPr>
        <w:spacing w:before="120" w:after="12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Постоји ризик у погледу повезивања Агенције за привредне регистре са Канцеларијом за информационе технологије и електронску управу, односно са Адвокатском комором Србије. Наиме, потребно је да Канцеларија и Адвокатска комора </w:t>
      </w:r>
      <w:r w:rsidRPr="000C4798">
        <w:rPr>
          <w:rFonts w:ascii="Times New Roman" w:eastAsia="Times New Roman" w:hAnsi="Times New Roman" w:cs="Times New Roman"/>
          <w:sz w:val="24"/>
          <w:szCs w:val="24"/>
          <w:lang w:val="sr-Cyrl-CS"/>
        </w:rPr>
        <w:lastRenderedPageBreak/>
        <w:t>Србије омогуће сервисно повезивање њихових софтвера са софтвером Агенције за привредне регистре.</w:t>
      </w:r>
    </w:p>
    <w:p w14:paraId="6F6E278F" w14:textId="77777777" w:rsidR="00570431" w:rsidRDefault="00570431" w:rsidP="00493A9B">
      <w:pPr>
        <w:spacing w:line="240" w:lineRule="auto"/>
        <w:jc w:val="both"/>
        <w:rPr>
          <w:rFonts w:ascii="Times New Roman" w:hAnsi="Times New Roman"/>
          <w:b/>
          <w:sz w:val="24"/>
          <w:szCs w:val="24"/>
          <w:lang w:val="sr-Cyrl-CS"/>
        </w:rPr>
      </w:pPr>
    </w:p>
    <w:p w14:paraId="3DDEE8A9" w14:textId="42DE9104" w:rsidR="0093706A" w:rsidRPr="000C4798" w:rsidRDefault="0093706A" w:rsidP="00493A9B">
      <w:pPr>
        <w:spacing w:line="240" w:lineRule="auto"/>
        <w:jc w:val="both"/>
        <w:rPr>
          <w:b/>
          <w:lang w:val="sr-Cyrl-CS"/>
        </w:rPr>
      </w:pPr>
      <w:r w:rsidRPr="000C4798">
        <w:rPr>
          <w:rFonts w:ascii="Times New Roman" w:hAnsi="Times New Roman"/>
          <w:b/>
          <w:sz w:val="24"/>
          <w:szCs w:val="24"/>
          <w:lang w:val="sr-Cyrl-CS"/>
        </w:rPr>
        <w:t>ПРИЛОГ 1.</w:t>
      </w:r>
      <w:r w:rsidRPr="000C4798">
        <w:rPr>
          <w:rFonts w:ascii="Times New Roman" w:hAnsi="Times New Roman"/>
          <w:sz w:val="24"/>
          <w:szCs w:val="24"/>
          <w:lang w:val="sr-Cyrl-CS"/>
        </w:rPr>
        <w:t xml:space="preserve"> </w:t>
      </w:r>
      <w:r w:rsidRPr="000C4798">
        <w:rPr>
          <w:rFonts w:ascii="Times New Roman" w:hAnsi="Times New Roman"/>
          <w:b/>
          <w:sz w:val="24"/>
          <w:szCs w:val="24"/>
          <w:lang w:val="sr-Cyrl-CS"/>
        </w:rPr>
        <w:t xml:space="preserve">Информација о поступцима који се мењају у складу са изменама и допунама Закона о </w:t>
      </w:r>
      <w:r w:rsidR="000D1298" w:rsidRPr="000C4798">
        <w:rPr>
          <w:rFonts w:ascii="Times New Roman" w:hAnsi="Times New Roman"/>
          <w:b/>
          <w:sz w:val="24"/>
          <w:szCs w:val="24"/>
          <w:lang w:val="sr-Cyrl-CS"/>
        </w:rPr>
        <w:t>поступку регистрације у Агенцији за привредне регистре</w:t>
      </w:r>
    </w:p>
    <w:p w14:paraId="051BCC5F" w14:textId="48D668FE" w:rsidR="0093706A" w:rsidRPr="000C4798" w:rsidRDefault="0093706A"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Прибављање по службеној дужности података из јавних евиденција </w:t>
      </w:r>
    </w:p>
    <w:p w14:paraId="6486C0B9" w14:textId="77777777" w:rsidR="00493A9B"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p>
    <w:p w14:paraId="167C08EB" w14:textId="77777777" w:rsidR="0093706A" w:rsidRPr="000C4798" w:rsidRDefault="0093706A"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Агенција води 21 регистар и 3 евиденције, тако да се зависно од врсте регистрације прибављају и подаци по службеној дужности када је то омогућено од стране државних органа који воде такве евиденције. Закон о поступку регистрације прописује само процес регистрације, а од материјалних прописа којима је одређена садржина регистара и евиденција зависи врста података који се региструју, а самим тим и могућност прибављања истих ако су ти подаци из других јавних евиденција и ако су доступни на захтев Агенције. </w:t>
      </w:r>
    </w:p>
    <w:p w14:paraId="2F6EDFE3" w14:textId="505EB2A2" w:rsidR="0093706A" w:rsidRPr="000C4798" w:rsidRDefault="0093706A" w:rsidP="00493A9B">
      <w:pPr>
        <w:tabs>
          <w:tab w:val="left" w:pos="284"/>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Агенција прибавља податке по службеној дужности за потребе вођења регистара и евиденција преко Серви</w:t>
      </w:r>
      <w:r w:rsidR="000C4798">
        <w:rPr>
          <w:rFonts w:ascii="Times New Roman" w:hAnsi="Times New Roman" w:cs="Times New Roman"/>
          <w:sz w:val="24"/>
          <w:szCs w:val="24"/>
          <w:lang w:val="sr-Cyrl-CS"/>
        </w:rPr>
        <w:t>с</w:t>
      </w:r>
      <w:r w:rsidRPr="000C4798">
        <w:rPr>
          <w:rFonts w:ascii="Times New Roman" w:hAnsi="Times New Roman" w:cs="Times New Roman"/>
          <w:sz w:val="24"/>
          <w:szCs w:val="24"/>
          <w:lang w:val="sr-Cyrl-CS"/>
        </w:rPr>
        <w:t>не магистрале органа од следећих државних органа и организација:</w:t>
      </w:r>
    </w:p>
    <w:p w14:paraId="4B8FCA00" w14:textId="0DE76CE2"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1. </w:t>
      </w:r>
      <w:r w:rsidR="0093706A" w:rsidRPr="000C4798">
        <w:rPr>
          <w:rFonts w:ascii="Times New Roman" w:hAnsi="Times New Roman" w:cs="Times New Roman"/>
          <w:sz w:val="24"/>
          <w:szCs w:val="24"/>
          <w:lang w:val="sr-Cyrl-CS"/>
        </w:rPr>
        <w:t xml:space="preserve">Податак да ли се физичко лице налази или не налази у казненој евиденцији - Казнена евиденција </w:t>
      </w:r>
      <w:r w:rsidRPr="000C4798">
        <w:rPr>
          <w:rFonts w:ascii="Times New Roman" w:hAnsi="Times New Roman" w:cs="Times New Roman"/>
          <w:sz w:val="24"/>
          <w:szCs w:val="24"/>
          <w:lang w:val="sr-Cyrl-CS"/>
        </w:rPr>
        <w:t xml:space="preserve">- </w:t>
      </w:r>
      <w:proofErr w:type="spellStart"/>
      <w:r w:rsidR="0093706A" w:rsidRPr="000C4798">
        <w:rPr>
          <w:rFonts w:ascii="Times New Roman" w:hAnsi="Times New Roman" w:cs="Times New Roman"/>
          <w:sz w:val="24"/>
          <w:szCs w:val="24"/>
          <w:lang w:val="sr-Cyrl-CS"/>
        </w:rPr>
        <w:t>МУП</w:t>
      </w:r>
      <w:proofErr w:type="spellEnd"/>
      <w:r w:rsidR="0093706A" w:rsidRPr="000C4798">
        <w:rPr>
          <w:rFonts w:ascii="Times New Roman" w:hAnsi="Times New Roman" w:cs="Times New Roman"/>
          <w:sz w:val="24"/>
          <w:szCs w:val="24"/>
          <w:lang w:val="sr-Cyrl-CS"/>
        </w:rPr>
        <w:t xml:space="preserve">; </w:t>
      </w:r>
    </w:p>
    <w:p w14:paraId="6645473A" w14:textId="29A99C1B"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2. </w:t>
      </w:r>
      <w:r w:rsidR="0093706A" w:rsidRPr="000C4798">
        <w:rPr>
          <w:rFonts w:ascii="Times New Roman" w:hAnsi="Times New Roman" w:cs="Times New Roman"/>
          <w:sz w:val="24"/>
          <w:szCs w:val="24"/>
          <w:lang w:val="sr-Cyrl-CS"/>
        </w:rPr>
        <w:t xml:space="preserve">Податак да ли правно лице или предузетник има неизмирене обавезе јавних прихода или не - Пореска управа; </w:t>
      </w:r>
    </w:p>
    <w:p w14:paraId="0ACA6520" w14:textId="732B54AA"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3. </w:t>
      </w:r>
      <w:r w:rsidR="0093706A" w:rsidRPr="000C4798">
        <w:rPr>
          <w:rFonts w:ascii="Times New Roman" w:hAnsi="Times New Roman" w:cs="Times New Roman"/>
          <w:sz w:val="24"/>
          <w:szCs w:val="24"/>
          <w:lang w:val="sr-Cyrl-CS"/>
        </w:rPr>
        <w:t>Податак да ли правно лице или предузетник има неизмирене обавезе јавних прихода или не - Локална пореска администрација;</w:t>
      </w:r>
    </w:p>
    <w:p w14:paraId="11962311" w14:textId="4A532C46"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4. </w:t>
      </w:r>
      <w:r w:rsidR="0093706A" w:rsidRPr="000C4798">
        <w:rPr>
          <w:rFonts w:ascii="Times New Roman" w:hAnsi="Times New Roman" w:cs="Times New Roman"/>
          <w:sz w:val="24"/>
          <w:szCs w:val="24"/>
          <w:lang w:val="sr-Cyrl-CS"/>
        </w:rPr>
        <w:t>Податак о чињеницама да ли је неко лице умрло - Матична књига</w:t>
      </w:r>
      <w:r w:rsidRPr="000C4798">
        <w:rPr>
          <w:rFonts w:ascii="Times New Roman" w:hAnsi="Times New Roman" w:cs="Times New Roman"/>
          <w:sz w:val="24"/>
          <w:szCs w:val="24"/>
          <w:lang w:val="sr-Cyrl-CS"/>
        </w:rPr>
        <w:t xml:space="preserve"> умрлих - </w:t>
      </w:r>
      <w:proofErr w:type="spellStart"/>
      <w:r w:rsidR="0093706A" w:rsidRPr="000C4798">
        <w:rPr>
          <w:rFonts w:ascii="Times New Roman" w:hAnsi="Times New Roman" w:cs="Times New Roman"/>
          <w:sz w:val="24"/>
          <w:szCs w:val="24"/>
          <w:lang w:val="sr-Cyrl-CS"/>
        </w:rPr>
        <w:t>МДУЛС</w:t>
      </w:r>
      <w:proofErr w:type="spellEnd"/>
      <w:r w:rsidR="0093706A" w:rsidRPr="000C4798">
        <w:rPr>
          <w:rFonts w:ascii="Times New Roman" w:hAnsi="Times New Roman" w:cs="Times New Roman"/>
          <w:sz w:val="24"/>
          <w:szCs w:val="24"/>
          <w:lang w:val="sr-Cyrl-CS"/>
        </w:rPr>
        <w:t>.</w:t>
      </w:r>
    </w:p>
    <w:p w14:paraId="47CBFD9F" w14:textId="77777777" w:rsidR="0093706A" w:rsidRPr="000C4798" w:rsidRDefault="0093706A" w:rsidP="00493A9B">
      <w:pPr>
        <w:pStyle w:val="ListParagraph"/>
        <w:tabs>
          <w:tab w:val="left" w:pos="360"/>
        </w:tabs>
        <w:spacing w:after="0" w:line="240" w:lineRule="auto"/>
        <w:ind w:left="927"/>
        <w:rPr>
          <w:rFonts w:ascii="Times New Roman" w:hAnsi="Times New Roman" w:cs="Times New Roman"/>
          <w:sz w:val="24"/>
          <w:szCs w:val="24"/>
          <w:lang w:val="sr-Cyrl-CS"/>
        </w:rPr>
      </w:pPr>
    </w:p>
    <w:p w14:paraId="77CD8A4F" w14:textId="5CA8E73C" w:rsidR="0093706A" w:rsidRPr="000C4798" w:rsidRDefault="0093706A" w:rsidP="00493A9B">
      <w:pPr>
        <w:pStyle w:val="ListParagraph"/>
        <w:tabs>
          <w:tab w:val="left" w:pos="284"/>
        </w:tabs>
        <w:spacing w:after="0" w:line="240" w:lineRule="auto"/>
        <w:ind w:left="0"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У поступку обраде захтева, Агенција за привредне регистре, по службеној дужности прибавља податке писаним путем (општи захтев </w:t>
      </w:r>
      <w:proofErr w:type="spellStart"/>
      <w:r w:rsidRPr="000C4798">
        <w:rPr>
          <w:rFonts w:ascii="Times New Roman" w:hAnsi="Times New Roman" w:cs="Times New Roman"/>
          <w:sz w:val="24"/>
          <w:szCs w:val="24"/>
          <w:lang w:val="sr-Cyrl-CS"/>
        </w:rPr>
        <w:t>ЕЗУП</w:t>
      </w:r>
      <w:proofErr w:type="spellEnd"/>
      <w:r w:rsidRPr="000C4798">
        <w:rPr>
          <w:rFonts w:ascii="Times New Roman" w:hAnsi="Times New Roman" w:cs="Times New Roman"/>
          <w:sz w:val="24"/>
          <w:szCs w:val="24"/>
          <w:lang w:val="sr-Cyrl-CS"/>
        </w:rPr>
        <w:t>) потребне за одлучивање увидом у следеће регистре:</w:t>
      </w:r>
    </w:p>
    <w:p w14:paraId="233FF8D4" w14:textId="05D407AC"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1. </w:t>
      </w:r>
      <w:r w:rsidR="0093706A" w:rsidRPr="000C4798">
        <w:rPr>
          <w:rFonts w:ascii="Times New Roman" w:hAnsi="Times New Roman" w:cs="Times New Roman"/>
          <w:sz w:val="24"/>
          <w:szCs w:val="24"/>
          <w:lang w:val="sr-Cyrl-CS"/>
        </w:rPr>
        <w:t>Податак о томе да ли је правно лице осуђивано или не за организовани криминал  - Евиденција Посебног одељења Вишег суда у Београду за организовани криминал</w:t>
      </w:r>
      <w:r w:rsidRPr="000C4798">
        <w:rPr>
          <w:rFonts w:ascii="Times New Roman" w:hAnsi="Times New Roman" w:cs="Times New Roman"/>
          <w:sz w:val="24"/>
          <w:szCs w:val="24"/>
          <w:lang w:val="sr-Cyrl-CS"/>
        </w:rPr>
        <w:t xml:space="preserve"> - </w:t>
      </w:r>
      <w:r w:rsidR="0093706A" w:rsidRPr="000C4798">
        <w:rPr>
          <w:rFonts w:ascii="Times New Roman" w:hAnsi="Times New Roman" w:cs="Times New Roman"/>
          <w:sz w:val="24"/>
          <w:szCs w:val="24"/>
          <w:lang w:val="sr-Cyrl-CS"/>
        </w:rPr>
        <w:t>Виши суд у Београду;</w:t>
      </w:r>
    </w:p>
    <w:p w14:paraId="6839A7DE" w14:textId="5029FCA9"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2. </w:t>
      </w:r>
      <w:r w:rsidR="0093706A" w:rsidRPr="000C4798">
        <w:rPr>
          <w:rFonts w:ascii="Times New Roman" w:hAnsi="Times New Roman" w:cs="Times New Roman"/>
          <w:sz w:val="24"/>
          <w:szCs w:val="24"/>
          <w:lang w:val="sr-Cyrl-CS"/>
        </w:rPr>
        <w:t>Податак о томе да ли је правно лице осуђивано или не за корупцију - Евиденција Посебног одељења виших судова у Београду, Новом Саду, Нишу и Краљеву за сузбијање корупције</w:t>
      </w:r>
      <w:r w:rsidRPr="000C4798">
        <w:rPr>
          <w:rFonts w:ascii="Times New Roman" w:hAnsi="Times New Roman" w:cs="Times New Roman"/>
          <w:sz w:val="24"/>
          <w:szCs w:val="24"/>
          <w:lang w:val="sr-Cyrl-CS"/>
        </w:rPr>
        <w:t xml:space="preserve"> </w:t>
      </w:r>
      <w:r w:rsidR="0093706A" w:rsidRPr="000C4798">
        <w:rPr>
          <w:rFonts w:ascii="Times New Roman" w:hAnsi="Times New Roman" w:cs="Times New Roman"/>
          <w:sz w:val="24"/>
          <w:szCs w:val="24"/>
          <w:lang w:val="sr-Cyrl-CS"/>
        </w:rPr>
        <w:t>- Виши судови у Београду, Новом Саду, Нишу и Краљеву;</w:t>
      </w:r>
    </w:p>
    <w:p w14:paraId="216037A1" w14:textId="50676436" w:rsidR="00493A9B"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3. </w:t>
      </w:r>
      <w:r w:rsidR="0093706A" w:rsidRPr="000C4798">
        <w:rPr>
          <w:rFonts w:ascii="Times New Roman" w:hAnsi="Times New Roman" w:cs="Times New Roman"/>
          <w:sz w:val="24"/>
          <w:szCs w:val="24"/>
          <w:lang w:val="sr-Cyrl-CS"/>
        </w:rPr>
        <w:t>Податак о томе да ли је правно лице осуђивано или не - Евиденција виших судова у Београду, Новом Саду, Нишу и Краљеву - Виши судови у Београду, Новом Саду, Нишу и Краљеву;</w:t>
      </w:r>
    </w:p>
    <w:p w14:paraId="548713B1" w14:textId="60935832"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4. </w:t>
      </w:r>
      <w:r w:rsidR="0093706A" w:rsidRPr="000C4798">
        <w:rPr>
          <w:rFonts w:ascii="Times New Roman" w:hAnsi="Times New Roman" w:cs="Times New Roman"/>
          <w:sz w:val="24"/>
          <w:szCs w:val="24"/>
          <w:lang w:val="sr-Cyrl-CS"/>
        </w:rPr>
        <w:t xml:space="preserve">Податак о томе да ли је правно лице осуђивано или не - Евиденција </w:t>
      </w:r>
      <w:r w:rsidRPr="000C4798">
        <w:rPr>
          <w:rFonts w:ascii="Times New Roman" w:hAnsi="Times New Roman" w:cs="Times New Roman"/>
          <w:sz w:val="24"/>
          <w:szCs w:val="24"/>
          <w:lang w:val="sr-Cyrl-CS"/>
        </w:rPr>
        <w:t>основних судова -</w:t>
      </w:r>
      <w:r w:rsidR="0093706A" w:rsidRPr="000C4798">
        <w:rPr>
          <w:rFonts w:ascii="Times New Roman" w:hAnsi="Times New Roman" w:cs="Times New Roman"/>
          <w:sz w:val="24"/>
          <w:szCs w:val="24"/>
          <w:lang w:val="sr-Cyrl-CS"/>
        </w:rPr>
        <w:t xml:space="preserve"> надлежни Основни судови.</w:t>
      </w:r>
    </w:p>
    <w:p w14:paraId="5D0B3D53" w14:textId="77777777" w:rsidR="0093706A" w:rsidRPr="000C4798" w:rsidRDefault="0093706A" w:rsidP="00493A9B">
      <w:pPr>
        <w:tabs>
          <w:tab w:val="left" w:pos="360"/>
        </w:tabs>
        <w:spacing w:after="0" w:line="240" w:lineRule="auto"/>
        <w:ind w:left="207" w:firstLine="720"/>
        <w:jc w:val="both"/>
        <w:rPr>
          <w:rFonts w:ascii="Times New Roman" w:hAnsi="Times New Roman" w:cs="Times New Roman"/>
          <w:sz w:val="24"/>
          <w:szCs w:val="24"/>
          <w:lang w:val="sr-Cyrl-CS"/>
        </w:rPr>
      </w:pPr>
    </w:p>
    <w:p w14:paraId="1108CC77" w14:textId="77777777" w:rsidR="0093706A" w:rsidRPr="000C4798" w:rsidRDefault="0093706A" w:rsidP="00493A9B">
      <w:pPr>
        <w:pStyle w:val="CommentText"/>
        <w:spacing w:after="0"/>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У поступку обраде захтева, Агенција за привредне регистре, по службеној дужности прибавља податке потребне за одлучивање, тамо где је омогућено, и непосредним увидом у друге јавно доступне службене евиденције (нпр. у поступку регистрације привредних субјеката врши се увид у Регистар издатих дозвола Агенцијама за запошљавање који је јавно доступан на </w:t>
      </w:r>
      <w:proofErr w:type="spellStart"/>
      <w:r w:rsidRPr="000C4798">
        <w:rPr>
          <w:rFonts w:ascii="Times New Roman" w:hAnsi="Times New Roman" w:cs="Times New Roman"/>
          <w:sz w:val="24"/>
          <w:szCs w:val="24"/>
          <w:lang w:val="sr-Cyrl-CS"/>
        </w:rPr>
        <w:t>интернет</w:t>
      </w:r>
      <w:proofErr w:type="spellEnd"/>
      <w:r w:rsidRPr="000C4798">
        <w:rPr>
          <w:rFonts w:ascii="Times New Roman" w:hAnsi="Times New Roman" w:cs="Times New Roman"/>
          <w:sz w:val="24"/>
          <w:szCs w:val="24"/>
          <w:lang w:val="sr-Cyrl-CS"/>
        </w:rPr>
        <w:t xml:space="preserve"> страни надлежног министарства, итд.). </w:t>
      </w:r>
    </w:p>
    <w:p w14:paraId="1998B4BE" w14:textId="7C7FBCF6" w:rsidR="0093706A" w:rsidRPr="000C4798" w:rsidRDefault="0093706A" w:rsidP="00493A9B">
      <w:pPr>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lastRenderedPageBreak/>
        <w:t xml:space="preserve">У поступку регистрације података и докумената, по службеној дужности врши се увид у </w:t>
      </w:r>
      <w:proofErr w:type="spellStart"/>
      <w:r w:rsidRPr="000C4798">
        <w:rPr>
          <w:rFonts w:ascii="Times New Roman" w:hAnsi="Times New Roman" w:cs="Times New Roman"/>
          <w:sz w:val="24"/>
          <w:szCs w:val="24"/>
          <w:lang w:val="sr-Cyrl-CS"/>
        </w:rPr>
        <w:t>интернет</w:t>
      </w:r>
      <w:proofErr w:type="spellEnd"/>
      <w:r w:rsidRPr="000C4798">
        <w:rPr>
          <w:rFonts w:ascii="Times New Roman" w:hAnsi="Times New Roman" w:cs="Times New Roman"/>
          <w:sz w:val="24"/>
          <w:szCs w:val="24"/>
          <w:lang w:val="sr-Cyrl-CS"/>
        </w:rPr>
        <w:t xml:space="preserve"> портал Министарства правде Републике Србије, ради добијања података о току предмета у парничним поступцима, поступцима извршења и стечаја над привредним друштвима, који се воде пред надлежним судовима и току поступка пред јавним извршитељима, у којима се као странке појављују привредна друштва који су субјекти регистрације у Регистру заложног права на покретним стварима и правима, Регистру финансијског лизинга, Регистру судских забрана, када статус привредног друштва и/или ток поступка утиче на посту</w:t>
      </w:r>
      <w:r w:rsidR="000C4798">
        <w:rPr>
          <w:rFonts w:ascii="Times New Roman" w:hAnsi="Times New Roman" w:cs="Times New Roman"/>
          <w:sz w:val="24"/>
          <w:szCs w:val="24"/>
          <w:lang w:val="sr-Cyrl-CS"/>
        </w:rPr>
        <w:t>п</w:t>
      </w:r>
      <w:r w:rsidRPr="000C4798">
        <w:rPr>
          <w:rFonts w:ascii="Times New Roman" w:hAnsi="Times New Roman" w:cs="Times New Roman"/>
          <w:sz w:val="24"/>
          <w:szCs w:val="24"/>
          <w:lang w:val="sr-Cyrl-CS"/>
        </w:rPr>
        <w:t>ак регистрације.</w:t>
      </w:r>
    </w:p>
    <w:p w14:paraId="125AA9C1" w14:textId="4439DB86" w:rsidR="0093706A" w:rsidRPr="000C4798" w:rsidRDefault="0093706A" w:rsidP="00493A9B">
      <w:pPr>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Такође, у току пост</w:t>
      </w:r>
      <w:r w:rsidR="000C4798">
        <w:rPr>
          <w:rFonts w:ascii="Times New Roman" w:hAnsi="Times New Roman" w:cs="Times New Roman"/>
          <w:sz w:val="24"/>
          <w:szCs w:val="24"/>
          <w:lang w:val="sr-Cyrl-CS"/>
        </w:rPr>
        <w:t>у</w:t>
      </w:r>
      <w:r w:rsidRPr="000C4798">
        <w:rPr>
          <w:rFonts w:ascii="Times New Roman" w:hAnsi="Times New Roman" w:cs="Times New Roman"/>
          <w:sz w:val="24"/>
          <w:szCs w:val="24"/>
          <w:lang w:val="sr-Cyrl-CS"/>
        </w:rPr>
        <w:t>пка регистрације, по службеној дужности, врши се увид у податке о статистици власништва акционарских друштава који води Централни регистар депо и клиринг хартија од вредности, јер статистика права својине на акцијама, одређује услове за залагање имовине акционарских друштава.</w:t>
      </w:r>
    </w:p>
    <w:p w14:paraId="3B2F0497" w14:textId="6ABE0A53" w:rsidR="0093706A" w:rsidRPr="000C4798" w:rsidRDefault="0093706A" w:rsidP="00493A9B">
      <w:pPr>
        <w:pStyle w:val="CommentText"/>
        <w:spacing w:after="0"/>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Увидом у </w:t>
      </w:r>
      <w:proofErr w:type="spellStart"/>
      <w:r w:rsidRPr="000C4798">
        <w:rPr>
          <w:rFonts w:ascii="Times New Roman" w:hAnsi="Times New Roman" w:cs="Times New Roman"/>
          <w:sz w:val="24"/>
          <w:szCs w:val="24"/>
          <w:lang w:val="sr-Cyrl-CS"/>
        </w:rPr>
        <w:t>интернет</w:t>
      </w:r>
      <w:proofErr w:type="spellEnd"/>
      <w:r w:rsidRPr="000C4798">
        <w:rPr>
          <w:rFonts w:ascii="Times New Roman" w:hAnsi="Times New Roman" w:cs="Times New Roman"/>
          <w:sz w:val="24"/>
          <w:szCs w:val="24"/>
          <w:lang w:val="sr-Cyrl-CS"/>
        </w:rPr>
        <w:t xml:space="preserve"> портал Министарства правде Републике Србије, врши се увид у </w:t>
      </w:r>
      <w:r w:rsidR="00493A9B" w:rsidRPr="000C4798">
        <w:rPr>
          <w:rFonts w:ascii="Times New Roman" w:hAnsi="Times New Roman" w:cs="Times New Roman"/>
          <w:sz w:val="24"/>
          <w:szCs w:val="24"/>
          <w:lang w:val="sr-Cyrl-CS"/>
        </w:rPr>
        <w:t>ток предмета</w:t>
      </w:r>
      <w:r w:rsidRPr="000C4798">
        <w:rPr>
          <w:rFonts w:ascii="Times New Roman" w:hAnsi="Times New Roman" w:cs="Times New Roman"/>
          <w:sz w:val="24"/>
          <w:szCs w:val="24"/>
          <w:lang w:val="sr-Cyrl-CS"/>
        </w:rPr>
        <w:t xml:space="preserve"> који се воде пред надлежним судовима (привредним, основним , вишим...) и пред јавним извршитељима у парничним поступцима, поступцима извршења, стечаја над привредним друштвима, који се као странке појављују приликом регистрације података и докумената у Регистру заложног права на покретним стварима и правима, Регистру финансијског лизинга, Регистру судских забрана и осталим. </w:t>
      </w:r>
    </w:p>
    <w:p w14:paraId="63CBA26E" w14:textId="77777777" w:rsidR="0093706A" w:rsidRPr="000C4798" w:rsidRDefault="0093706A"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Агенција за привредне регистре, по службеној дужности прибавља сервисно и податке који су предмет регистрације или евиденције:</w:t>
      </w:r>
    </w:p>
    <w:p w14:paraId="16234A8D" w14:textId="25F2CBB5"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1. </w:t>
      </w:r>
      <w:proofErr w:type="spellStart"/>
      <w:r w:rsidRPr="000C4798">
        <w:rPr>
          <w:rFonts w:ascii="Times New Roman" w:hAnsi="Times New Roman" w:cs="Times New Roman"/>
          <w:sz w:val="24"/>
          <w:szCs w:val="24"/>
          <w:lang w:val="sr-Cyrl-CS"/>
        </w:rPr>
        <w:t>ПИБ</w:t>
      </w:r>
      <w:proofErr w:type="spellEnd"/>
      <w:r w:rsidRPr="000C4798">
        <w:rPr>
          <w:rFonts w:ascii="Times New Roman" w:hAnsi="Times New Roman" w:cs="Times New Roman"/>
          <w:sz w:val="24"/>
          <w:szCs w:val="24"/>
          <w:lang w:val="sr-Cyrl-CS"/>
        </w:rPr>
        <w:t xml:space="preserve"> - </w:t>
      </w:r>
      <w:r w:rsidR="0093706A" w:rsidRPr="000C4798">
        <w:rPr>
          <w:rFonts w:ascii="Times New Roman" w:hAnsi="Times New Roman" w:cs="Times New Roman"/>
          <w:sz w:val="24"/>
          <w:szCs w:val="24"/>
          <w:lang w:val="sr-Cyrl-CS"/>
        </w:rPr>
        <w:t>Пореска управа;</w:t>
      </w:r>
    </w:p>
    <w:p w14:paraId="62EFCEF9" w14:textId="762DAFDD"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2. </w:t>
      </w:r>
      <w:r w:rsidR="0093706A" w:rsidRPr="000C4798">
        <w:rPr>
          <w:rFonts w:ascii="Times New Roman" w:hAnsi="Times New Roman" w:cs="Times New Roman"/>
          <w:sz w:val="24"/>
          <w:szCs w:val="24"/>
          <w:lang w:val="sr-Cyrl-CS"/>
        </w:rPr>
        <w:t>Рачуни правних лица и предузетника</w:t>
      </w:r>
      <w:r w:rsidRPr="000C4798">
        <w:rPr>
          <w:rFonts w:ascii="Times New Roman" w:hAnsi="Times New Roman" w:cs="Times New Roman"/>
          <w:sz w:val="24"/>
          <w:szCs w:val="24"/>
          <w:lang w:val="sr-Cyrl-CS"/>
        </w:rPr>
        <w:t xml:space="preserve"> - Јединствени регистар рачуна -</w:t>
      </w:r>
      <w:r w:rsidR="0093706A" w:rsidRPr="000C4798">
        <w:rPr>
          <w:rFonts w:ascii="Times New Roman" w:hAnsi="Times New Roman" w:cs="Times New Roman"/>
          <w:sz w:val="24"/>
          <w:szCs w:val="24"/>
          <w:lang w:val="sr-Cyrl-CS"/>
        </w:rPr>
        <w:t xml:space="preserve"> </w:t>
      </w:r>
      <w:proofErr w:type="spellStart"/>
      <w:r w:rsidR="0093706A" w:rsidRPr="000C4798">
        <w:rPr>
          <w:rFonts w:ascii="Times New Roman" w:hAnsi="Times New Roman" w:cs="Times New Roman"/>
          <w:sz w:val="24"/>
          <w:szCs w:val="24"/>
          <w:lang w:val="sr-Cyrl-CS"/>
        </w:rPr>
        <w:t>НБС</w:t>
      </w:r>
      <w:proofErr w:type="spellEnd"/>
      <w:r w:rsidR="0093706A" w:rsidRPr="000C4798">
        <w:rPr>
          <w:rFonts w:ascii="Times New Roman" w:hAnsi="Times New Roman" w:cs="Times New Roman"/>
          <w:sz w:val="24"/>
          <w:szCs w:val="24"/>
          <w:lang w:val="sr-Cyrl-CS"/>
        </w:rPr>
        <w:t>;</w:t>
      </w:r>
    </w:p>
    <w:p w14:paraId="24E418CD" w14:textId="4204C177"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3. </w:t>
      </w:r>
      <w:r w:rsidR="0093706A" w:rsidRPr="000C4798">
        <w:rPr>
          <w:rFonts w:ascii="Times New Roman" w:hAnsi="Times New Roman" w:cs="Times New Roman"/>
          <w:sz w:val="24"/>
          <w:szCs w:val="24"/>
          <w:lang w:val="sr-Cyrl-CS"/>
        </w:rPr>
        <w:t>Подаци</w:t>
      </w:r>
      <w:r w:rsidRPr="000C4798">
        <w:rPr>
          <w:rFonts w:ascii="Times New Roman" w:hAnsi="Times New Roman" w:cs="Times New Roman"/>
          <w:sz w:val="24"/>
          <w:szCs w:val="24"/>
          <w:lang w:val="sr-Cyrl-CS"/>
        </w:rPr>
        <w:t xml:space="preserve"> о адресама - </w:t>
      </w:r>
      <w:r w:rsidR="0093706A" w:rsidRPr="000C4798">
        <w:rPr>
          <w:rFonts w:ascii="Times New Roman" w:hAnsi="Times New Roman" w:cs="Times New Roman"/>
          <w:sz w:val="24"/>
          <w:szCs w:val="24"/>
          <w:lang w:val="sr-Cyrl-CS"/>
        </w:rPr>
        <w:t xml:space="preserve">Адресни регистар </w:t>
      </w:r>
      <w:r w:rsidRPr="000C4798">
        <w:rPr>
          <w:rFonts w:ascii="Times New Roman" w:hAnsi="Times New Roman" w:cs="Times New Roman"/>
          <w:sz w:val="24"/>
          <w:szCs w:val="24"/>
          <w:lang w:val="sr-Cyrl-CS"/>
        </w:rPr>
        <w:t xml:space="preserve">и Регистар просторних јединица - </w:t>
      </w:r>
      <w:r w:rsidR="0093706A" w:rsidRPr="000C4798">
        <w:rPr>
          <w:rFonts w:ascii="Times New Roman" w:hAnsi="Times New Roman" w:cs="Times New Roman"/>
          <w:sz w:val="24"/>
          <w:szCs w:val="24"/>
          <w:lang w:val="sr-Cyrl-CS"/>
        </w:rPr>
        <w:t>Републички геодетски завод;</w:t>
      </w:r>
    </w:p>
    <w:p w14:paraId="5D982AFD" w14:textId="284BB7E7" w:rsidR="0093706A" w:rsidRPr="000C4798" w:rsidRDefault="00493A9B" w:rsidP="00493A9B">
      <w:pPr>
        <w:tabs>
          <w:tab w:val="left" w:pos="360"/>
        </w:tabs>
        <w:spacing w:after="0" w:line="240" w:lineRule="auto"/>
        <w:ind w:firstLine="720"/>
        <w:jc w:val="both"/>
        <w:rPr>
          <w:rFonts w:ascii="Times New Roman" w:hAnsi="Times New Roman" w:cs="Times New Roman"/>
          <w:sz w:val="24"/>
          <w:szCs w:val="24"/>
          <w:lang w:val="sr-Cyrl-CS"/>
        </w:rPr>
      </w:pPr>
      <w:r w:rsidRPr="000C4798">
        <w:rPr>
          <w:rFonts w:ascii="Times New Roman" w:hAnsi="Times New Roman" w:cs="Times New Roman"/>
          <w:sz w:val="24"/>
          <w:szCs w:val="24"/>
          <w:lang w:val="sr-Cyrl-CS"/>
        </w:rPr>
        <w:t xml:space="preserve">4. </w:t>
      </w:r>
      <w:r w:rsidR="0093706A" w:rsidRPr="000C4798">
        <w:rPr>
          <w:rFonts w:ascii="Times New Roman" w:hAnsi="Times New Roman" w:cs="Times New Roman"/>
          <w:sz w:val="24"/>
          <w:szCs w:val="24"/>
          <w:lang w:val="sr-Cyrl-CS"/>
        </w:rPr>
        <w:t>Подаци о установама из области културе и образовања које нису у надлежности Агенције за привредне регистре - Републички завод за статистику као надлежан орган за додељивање матичног броја установама.</w:t>
      </w:r>
    </w:p>
    <w:p w14:paraId="31B626CB" w14:textId="77777777" w:rsidR="0093706A" w:rsidRPr="000C4798" w:rsidRDefault="0093706A" w:rsidP="00493A9B">
      <w:pPr>
        <w:tabs>
          <w:tab w:val="left" w:pos="360"/>
        </w:tabs>
        <w:spacing w:after="0" w:line="240" w:lineRule="auto"/>
        <w:ind w:firstLine="720"/>
        <w:jc w:val="both"/>
        <w:rPr>
          <w:rFonts w:ascii="Times New Roman" w:hAnsi="Times New Roman" w:cs="Times New Roman"/>
          <w:sz w:val="24"/>
          <w:szCs w:val="24"/>
          <w:lang w:val="sr-Cyrl-CS"/>
        </w:rPr>
      </w:pPr>
    </w:p>
    <w:p w14:paraId="33FB0F64" w14:textId="77777777" w:rsidR="0093706A" w:rsidRPr="000C4798" w:rsidRDefault="0093706A" w:rsidP="00493A9B">
      <w:pPr>
        <w:pStyle w:val="ListParagraph"/>
        <w:tabs>
          <w:tab w:val="left" w:pos="360"/>
        </w:tabs>
        <w:spacing w:after="0" w:line="240" w:lineRule="auto"/>
        <w:ind w:left="0"/>
        <w:jc w:val="both"/>
        <w:rPr>
          <w:rFonts w:ascii="Times New Roman" w:hAnsi="Times New Roman" w:cs="Times New Roman"/>
          <w:sz w:val="24"/>
          <w:szCs w:val="24"/>
          <w:lang w:val="sr-Cyrl-CS"/>
        </w:rPr>
      </w:pPr>
    </w:p>
    <w:p w14:paraId="78159A1F" w14:textId="129727A0" w:rsidR="0093706A" w:rsidRPr="000C4798" w:rsidRDefault="0093706A" w:rsidP="00493A9B">
      <w:pPr>
        <w:spacing w:before="120" w:after="120" w:line="240" w:lineRule="auto"/>
        <w:ind w:left="153"/>
        <w:jc w:val="both"/>
        <w:rPr>
          <w:rFonts w:ascii="Times New Roman" w:eastAsia="Times New Roman" w:hAnsi="Times New Roman" w:cs="Times New Roman"/>
          <w:sz w:val="24"/>
          <w:szCs w:val="24"/>
          <w:lang w:val="sr-Cyrl-CS"/>
        </w:rPr>
      </w:pPr>
    </w:p>
    <w:p w14:paraId="4BD7F17A" w14:textId="7A5AB5C3"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04FBFFAA" w14:textId="6CEC3082"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3C0DD447" w14:textId="5650038A"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56A4A08B" w14:textId="67F4D0AE"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35F6A344" w14:textId="57E23AE7"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1CFAA196" w14:textId="6DAA3E44"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3723A2AD" w14:textId="37E85FE2"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68B335D8" w14:textId="21A5762F"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63B3BC2B" w14:textId="201B839B"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5A94854F" w14:textId="14ADEF74"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6FC7E3E5" w14:textId="7F8CDC46"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59EB5B22" w14:textId="1150538F" w:rsidR="00493A9B" w:rsidRPr="000C4798" w:rsidRDefault="00493A9B" w:rsidP="00493A9B">
      <w:pPr>
        <w:spacing w:before="120" w:after="120" w:line="240" w:lineRule="auto"/>
        <w:ind w:left="153"/>
        <w:jc w:val="both"/>
        <w:rPr>
          <w:rFonts w:ascii="Times New Roman" w:eastAsia="Times New Roman" w:hAnsi="Times New Roman" w:cs="Times New Roman"/>
          <w:sz w:val="24"/>
          <w:szCs w:val="24"/>
          <w:lang w:val="sr-Cyrl-CS"/>
        </w:rPr>
      </w:pPr>
    </w:p>
    <w:p w14:paraId="34D7DCF0" w14:textId="77777777" w:rsidR="0093706A" w:rsidRPr="000C4798" w:rsidRDefault="0093706A" w:rsidP="00493A9B">
      <w:pPr>
        <w:spacing w:after="0" w:line="240" w:lineRule="auto"/>
        <w:ind w:firstLine="720"/>
        <w:jc w:val="both"/>
        <w:rPr>
          <w:rFonts w:ascii="Times New Roman" w:hAnsi="Times New Roman" w:cs="Times New Roman"/>
          <w:b/>
          <w:sz w:val="24"/>
          <w:szCs w:val="24"/>
          <w:lang w:val="sr-Cyrl-CS"/>
        </w:rPr>
      </w:pPr>
      <w:r w:rsidRPr="000C4798">
        <w:rPr>
          <w:rFonts w:ascii="Times New Roman" w:hAnsi="Times New Roman" w:cs="Times New Roman"/>
          <w:b/>
          <w:sz w:val="24"/>
          <w:szCs w:val="24"/>
          <w:lang w:val="sr-Cyrl-CS"/>
        </w:rPr>
        <w:lastRenderedPageBreak/>
        <w:t>VI. ПРЕГЛЕД ОДРЕДАБА ЗАКОНА О ПОСТУПКУ РЕГИСТРАЦИЈЕ У АГЕНЦИЈИ ЗА ПРИВРЕДНЕ РЕГИСТРЕ КОЈЕ СЕ МЕЊАЈУ, ОДНОСНО ДОПУЊУЈУ</w:t>
      </w:r>
    </w:p>
    <w:p w14:paraId="5843BA41" w14:textId="77777777" w:rsidR="0093706A" w:rsidRPr="000C4798" w:rsidRDefault="0093706A" w:rsidP="00493A9B">
      <w:pPr>
        <w:shd w:val="clear" w:color="auto" w:fill="FFFFFF"/>
        <w:spacing w:after="0" w:line="240" w:lineRule="auto"/>
        <w:jc w:val="center"/>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Појмови</w:t>
      </w:r>
    </w:p>
    <w:p w14:paraId="394D2C00"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1" w:name="clan_2"/>
      <w:bookmarkEnd w:id="1"/>
      <w:r w:rsidRPr="000C4798">
        <w:rPr>
          <w:rFonts w:ascii="Times New Roman" w:eastAsia="Times New Roman" w:hAnsi="Times New Roman" w:cs="Times New Roman"/>
          <w:bCs/>
          <w:sz w:val="24"/>
          <w:szCs w:val="24"/>
          <w:lang w:val="sr-Cyrl-CS"/>
        </w:rPr>
        <w:t>Члан 2.</w:t>
      </w:r>
    </w:p>
    <w:p w14:paraId="609DD46A"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Поједини изрази употребљени у овом закону имају следеће значење:</w:t>
      </w:r>
    </w:p>
    <w:p w14:paraId="21EACD3D"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регистар јесте јединствена, централна, електронска база података и докумената који су прописани као предмет регистрације као и докумената на основу којих је извршена регистрација;</w:t>
      </w:r>
    </w:p>
    <w:p w14:paraId="47D051C2"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податак јесте чињеница која је прописана као предмет регистрације или евиденције или која је од значаја за правни промет;</w:t>
      </w:r>
    </w:p>
    <w:p w14:paraId="1DDD6CF3"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3) регистрација јесте упис, промена или брисање података и докумената у регистрима које води Агенција;</w:t>
      </w:r>
    </w:p>
    <w:p w14:paraId="52A96837"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4) </w:t>
      </w:r>
      <w:proofErr w:type="spellStart"/>
      <w:r w:rsidRPr="000C4798">
        <w:rPr>
          <w:rFonts w:ascii="Times New Roman" w:eastAsia="Times New Roman" w:hAnsi="Times New Roman" w:cs="Times New Roman"/>
          <w:sz w:val="24"/>
          <w:szCs w:val="24"/>
          <w:lang w:val="sr-Cyrl-CS"/>
        </w:rPr>
        <w:t>регистрациона</w:t>
      </w:r>
      <w:proofErr w:type="spellEnd"/>
      <w:r w:rsidRPr="000C4798">
        <w:rPr>
          <w:rFonts w:ascii="Times New Roman" w:eastAsia="Times New Roman" w:hAnsi="Times New Roman" w:cs="Times New Roman"/>
          <w:sz w:val="24"/>
          <w:szCs w:val="24"/>
          <w:lang w:val="sr-Cyrl-CS"/>
        </w:rPr>
        <w:t xml:space="preserve"> пријава (у даљем тексту: пријава) јесте поднесак којим се покреће поступак регистрације;</w:t>
      </w:r>
    </w:p>
    <w:p w14:paraId="480FD9D3"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5) регистратор јесте физичко лице које води регистар, именовано у складу са законом којим се уређује правни положај Агенције;</w:t>
      </w:r>
    </w:p>
    <w:p w14:paraId="2324574F"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6) подносилац пријаве јесте лице овлашћено за подношење пријаве;</w:t>
      </w:r>
    </w:p>
    <w:p w14:paraId="44363B8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7) објављивање јесте електронско приказивање, на </w:t>
      </w:r>
      <w:proofErr w:type="spellStart"/>
      <w:r w:rsidRPr="000C4798">
        <w:rPr>
          <w:rFonts w:ascii="Times New Roman" w:eastAsia="Times New Roman" w:hAnsi="Times New Roman" w:cs="Times New Roman"/>
          <w:sz w:val="24"/>
          <w:szCs w:val="24"/>
          <w:lang w:val="sr-Cyrl-CS"/>
        </w:rPr>
        <w:t>интернет</w:t>
      </w:r>
      <w:proofErr w:type="spellEnd"/>
      <w:r w:rsidRPr="000C4798">
        <w:rPr>
          <w:rFonts w:ascii="Times New Roman" w:eastAsia="Times New Roman" w:hAnsi="Times New Roman" w:cs="Times New Roman"/>
          <w:sz w:val="24"/>
          <w:szCs w:val="24"/>
          <w:lang w:val="sr-Cyrl-CS"/>
        </w:rPr>
        <w:t xml:space="preserve"> страни Агенције, података и докумената који су предмет регистрације и евидентирања, одлука које су донете у поступку регистрације и евидентирања и података и докумената који нису предмет регистрације и евидентирања, а објављују се у складу са прописима;</w:t>
      </w:r>
    </w:p>
    <w:p w14:paraId="6F959A7A"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8) </w:t>
      </w:r>
      <w:r w:rsidRPr="000C4798">
        <w:rPr>
          <w:rFonts w:ascii="Times New Roman" w:eastAsia="Times New Roman" w:hAnsi="Times New Roman" w:cs="Times New Roman"/>
          <w:strike/>
          <w:sz w:val="24"/>
          <w:szCs w:val="24"/>
          <w:lang w:val="sr-Cyrl-CS"/>
        </w:rPr>
        <w:t xml:space="preserve">извод о регистрованим подацима јесте јавна исправа која садржи регистроване податке о правном или физичком лицу или предмету регистрације, према стању у тренутку издавања извода </w:t>
      </w:r>
      <w:r w:rsidRPr="000C4798">
        <w:rPr>
          <w:rFonts w:ascii="Times New Roman" w:eastAsia="Times New Roman" w:hAnsi="Times New Roman" w:cs="Times New Roman"/>
          <w:sz w:val="24"/>
          <w:szCs w:val="24"/>
          <w:lang w:val="sr-Cyrl-CS"/>
        </w:rPr>
        <w:t>ИЗВОД О РЕГИСТРОВАНИМ ИЛИ ЕВИДЕНТИРАНИМ ПОДАЦИМА ЈЕСТЕ ЈАВНА ИСПРАВА КОЈА САДРЖИ РЕГИСТРОВАНЕ ИЛИ ЕВИДЕНТИРАНЕ ПОДАТКЕ О ПРАВНОМ ИЛИ ФИЗИЧКОМ ЛИЦУ ИЛИ ПРЕДМЕТУ РЕГИСТРАЦИЈЕ ИЛИ ЕВИДЕНТИРАЊА, ПРЕМА СТАЊУ У ТРЕНУТКУ ИЗДАВАЊА ИЗВОДА;</w:t>
      </w:r>
    </w:p>
    <w:p w14:paraId="5954399F"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9) </w:t>
      </w:r>
      <w:r w:rsidRPr="000C4798">
        <w:rPr>
          <w:rFonts w:ascii="Times New Roman" w:eastAsia="Times New Roman" w:hAnsi="Times New Roman" w:cs="Times New Roman"/>
          <w:strike/>
          <w:sz w:val="24"/>
          <w:szCs w:val="24"/>
          <w:lang w:val="sr-Cyrl-CS"/>
        </w:rPr>
        <w:t>потврда јесте јавна исправа којом се потврђује да ли је податак или документ био регистрован, да ли регистар садржи документ, да ли су одређене чињенице садржане у документима из регистра или којом се потврђују правна стања или последице регистрације</w:t>
      </w:r>
      <w:r w:rsidRPr="000C4798">
        <w:rPr>
          <w:rFonts w:ascii="Times New Roman" w:eastAsia="Times New Roman" w:hAnsi="Times New Roman" w:cs="Times New Roman"/>
          <w:sz w:val="24"/>
          <w:szCs w:val="24"/>
          <w:lang w:val="sr-Cyrl-CS"/>
        </w:rPr>
        <w:t xml:space="preserve"> ПОТВРДА ЈЕСТЕ ЈАВНА ИСПРАВА КОЈОМ СЕ ПОТВРЂУЈЕ ДА ЛИ ЈЕ ПОДАТАК ИЛИ ДОКУМЕНТ БИО РЕГИСТРОВАН ИЛИ ЕВИДЕНТИРАН, ДА ЛИ РЕГИСТАР ИЛИ ЕВИДЕНЦИЈА САДРЖИ ОДРЕЂЕНИ ПОДАТАК, ОДНОСНО ДОКУМЕНТ, ДА ЛИ СУ ОДРЕЂЕНЕ ЧИЊЕНИЦЕ САДРЖАНЕ У ДОКУМЕНТИМА ИЗ РЕГИСТРА ИЛИ ЕВИДЕНЦИЈЕ ИЛИ КОЈОМ СЕ ПОТВРЂУЈУ ПРАВНА СТАЊА ИЛИ ПОСЛЕДИЦЕ РЕГИСТРАЦИЈЕ ИЛИ ЕВИДЕНТИРАЊА;</w:t>
      </w:r>
    </w:p>
    <w:p w14:paraId="0F3379FB"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10) евиденција јесте јединствена, централна, електронска база података и докумената који су прописани као предмет евидентирања и докумената на основу којих је извршено евидентирање;</w:t>
      </w:r>
    </w:p>
    <w:p w14:paraId="44DB5744"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11) извод о евидентираним подацима јесте јавна исправа којом се потврђује да ли је неки податак или документ евидентиран, да ли евиденција садржи неки документ и да ли су одређене чињенице садржане у документима из евиденције;</w:t>
      </w:r>
    </w:p>
    <w:p w14:paraId="2DAFB7AD"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12) корисничка апликација јесте апликативно софтверско решење намењено подношењу електронске пријаве;</w:t>
      </w:r>
    </w:p>
    <w:p w14:paraId="492637DF"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13) забележба јесте упис података и докумената који су као такви прописани као предмет забележбе или упис података и докумената који по оцени регистратора </w:t>
      </w:r>
      <w:r w:rsidRPr="000C4798">
        <w:rPr>
          <w:rFonts w:ascii="Times New Roman" w:eastAsia="Times New Roman" w:hAnsi="Times New Roman" w:cs="Times New Roman"/>
          <w:sz w:val="24"/>
          <w:szCs w:val="24"/>
          <w:lang w:val="sr-Cyrl-CS"/>
        </w:rPr>
        <w:lastRenderedPageBreak/>
        <w:t>представљају чињенице од значаја за правни промет, а у вези су са подацима и документима који су предмет регистрације.</w:t>
      </w:r>
    </w:p>
    <w:p w14:paraId="5A3A3F8D"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Лице овлашћено за подношење пријаве</w:t>
      </w:r>
    </w:p>
    <w:p w14:paraId="07A4E063"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2" w:name="clan_5a"/>
      <w:bookmarkEnd w:id="2"/>
      <w:r w:rsidRPr="000C4798">
        <w:rPr>
          <w:rFonts w:ascii="Times New Roman" w:eastAsia="Times New Roman" w:hAnsi="Times New Roman" w:cs="Times New Roman"/>
          <w:bCs/>
          <w:sz w:val="24"/>
          <w:szCs w:val="24"/>
          <w:lang w:val="sr-Cyrl-CS"/>
        </w:rPr>
        <w:t>Члан 5а</w:t>
      </w:r>
    </w:p>
    <w:p w14:paraId="5B40F979"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Лице овлашћено за подношење пријаве је:</w:t>
      </w:r>
    </w:p>
    <w:p w14:paraId="66AF8A0B"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лице овлашћено за заступање правног лица;</w:t>
      </w:r>
    </w:p>
    <w:p w14:paraId="774FC832"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законом овлашћено лице за регистрацију података прописаних законом;</w:t>
      </w:r>
    </w:p>
    <w:p w14:paraId="4AC01E33"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3) оснивач у поступку оснивања привредног друштва;</w:t>
      </w:r>
    </w:p>
    <w:p w14:paraId="4753641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4) физичко лице које се региструје или је регистровано као предузетник.</w:t>
      </w:r>
    </w:p>
    <w:p w14:paraId="6532BC56"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Изузетно од става 1. тачка 1) овог члана, лице овлашћено за подношење пријаве:</w:t>
      </w:r>
    </w:p>
    <w:p w14:paraId="6670191D"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за регистрацију преноса удела у привредном друштву може бити и стицалац односно преносилац удела;</w:t>
      </w:r>
    </w:p>
    <w:p w14:paraId="7580609F"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за регистрацију оставке лица овлашћеног за заступање може бити и лице које даје оставку</w:t>
      </w:r>
      <w:r w:rsidRPr="000C4798">
        <w:rPr>
          <w:rFonts w:ascii="Times New Roman" w:eastAsia="Times New Roman" w:hAnsi="Times New Roman" w:cs="Times New Roman"/>
          <w:strike/>
          <w:sz w:val="24"/>
          <w:szCs w:val="24"/>
          <w:lang w:val="sr-Cyrl-CS"/>
        </w:rPr>
        <w:t>.</w:t>
      </w:r>
      <w:r w:rsidRPr="000C4798">
        <w:rPr>
          <w:rFonts w:ascii="Times New Roman" w:eastAsia="Times New Roman" w:hAnsi="Times New Roman" w:cs="Times New Roman"/>
          <w:sz w:val="24"/>
          <w:szCs w:val="24"/>
          <w:lang w:val="sr-Cyrl-CS"/>
        </w:rPr>
        <w:t>;</w:t>
      </w:r>
    </w:p>
    <w:p w14:paraId="5907B3F6"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3) ЗА РЕГИСТРАЦИЈУ РАЗРЕШЕЊА ЛИЦА ОВЛАШЋЕНОГ ЗА ЗАСТУПАЊЕ, АКО ИСТОВРЕМЕНО НИЈЕ ИМЕНОВАНО ДРУГО ЛИЦЕ ОВЛАШЋЕНО ЗА ЗАСТУПАЊЕ, МОЖЕ БИТИ ЧЛАН ДРУШТВА.</w:t>
      </w:r>
    </w:p>
    <w:p w14:paraId="178FDC7B"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rPr>
      </w:pPr>
      <w:bookmarkStart w:id="3" w:name="str_9"/>
      <w:bookmarkEnd w:id="3"/>
      <w:r w:rsidRPr="000C4798">
        <w:rPr>
          <w:rFonts w:ascii="Times New Roman" w:eastAsia="Times New Roman" w:hAnsi="Times New Roman" w:cs="Times New Roman"/>
          <w:bCs/>
          <w:sz w:val="24"/>
          <w:szCs w:val="24"/>
          <w:lang w:val="sr-Cyrl-CS"/>
        </w:rPr>
        <w:t>Покретање поступка подношењем пријаве</w:t>
      </w:r>
    </w:p>
    <w:p w14:paraId="050A14AF"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4" w:name="clan_6"/>
      <w:bookmarkEnd w:id="4"/>
      <w:r w:rsidRPr="000C4798">
        <w:rPr>
          <w:rFonts w:ascii="Times New Roman" w:eastAsia="Times New Roman" w:hAnsi="Times New Roman" w:cs="Times New Roman"/>
          <w:bCs/>
          <w:sz w:val="24"/>
          <w:szCs w:val="24"/>
          <w:lang w:val="sr-Cyrl-CS"/>
        </w:rPr>
        <w:t>Члан 6.</w:t>
      </w:r>
    </w:p>
    <w:p w14:paraId="6EC82150"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Пријава се подноси на прописаном обрасцу, а ако образац није прописан, у форми поднеска у коме се наводе:</w:t>
      </w:r>
    </w:p>
    <w:p w14:paraId="0EB2EC8E"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назив регистра коме се пријава подноси;</w:t>
      </w:r>
    </w:p>
    <w:p w14:paraId="0129CC0C"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предмет и врста регистрације;</w:t>
      </w:r>
    </w:p>
    <w:p w14:paraId="3B858E46"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3) идентификациони подаци подносиоца пријаве;</w:t>
      </w:r>
    </w:p>
    <w:p w14:paraId="0DAFE9D4"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4) на који начин, прописан овим законом, подносилац захтева да му се достави одлука регистратора.</w:t>
      </w:r>
    </w:p>
    <w:p w14:paraId="30AA1327"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Уз пријаву се прилажу прописани документи у оригиналу, овереном препису или овереној фотокопији, ако другачије није прописано, као и доказ о уплати накнаде за вођење поступка регистрације.</w:t>
      </w:r>
    </w:p>
    <w:p w14:paraId="07AD8E4C"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Ако је документ поднет на страном језику, прилаже се и превод тог документа сачињен од стране овлашћеног судског тумача.</w:t>
      </w:r>
    </w:p>
    <w:p w14:paraId="2838A5E5"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eastAsia="sr-Latn-RS"/>
        </w:rPr>
        <w:t xml:space="preserve">ПОДАТКЕ И ДОКУМЕНТЕ КОЈИ СЕ У СКЛАДУ СА ОВИМ ЗАКОНОМ ПОДНОСЕ УЗ ПРИЈАВУ, А О КОЈИМА СЕ ВОДЕ СЛУЖБЕНЕ ЕВИДЕНЦИЈЕ, РЕГИСТРАТОР ПРИБАВЉА ПО СЛУЖБЕНОЈ ДУЖНОСТИ, </w:t>
      </w:r>
      <w:proofErr w:type="spellStart"/>
      <w:r w:rsidRPr="000C4798">
        <w:rPr>
          <w:rFonts w:ascii="Times New Roman" w:eastAsia="Times New Roman" w:hAnsi="Times New Roman" w:cs="Times New Roman"/>
          <w:sz w:val="24"/>
          <w:szCs w:val="24"/>
          <w:lang w:val="sr-Cyrl-CS" w:eastAsia="sr-Latn-RS"/>
        </w:rPr>
        <w:t>ДИРЕКТИМ</w:t>
      </w:r>
      <w:proofErr w:type="spellEnd"/>
      <w:r w:rsidRPr="000C4798">
        <w:rPr>
          <w:rFonts w:ascii="Times New Roman" w:eastAsia="Times New Roman" w:hAnsi="Times New Roman" w:cs="Times New Roman"/>
          <w:sz w:val="24"/>
          <w:szCs w:val="24"/>
          <w:lang w:val="sr-Cyrl-CS" w:eastAsia="sr-Latn-RS"/>
        </w:rPr>
        <w:t xml:space="preserve"> УВИДОМ  У СЛУЖБЕНУ </w:t>
      </w:r>
      <w:proofErr w:type="spellStart"/>
      <w:r w:rsidRPr="000C4798">
        <w:rPr>
          <w:rFonts w:ascii="Times New Roman" w:eastAsia="Times New Roman" w:hAnsi="Times New Roman" w:cs="Times New Roman"/>
          <w:sz w:val="24"/>
          <w:szCs w:val="24"/>
          <w:lang w:val="sr-Cyrl-CS" w:eastAsia="sr-Latn-RS"/>
        </w:rPr>
        <w:t>ЕВИДЕЦИЈУ</w:t>
      </w:r>
      <w:proofErr w:type="spellEnd"/>
      <w:r w:rsidRPr="000C4798">
        <w:rPr>
          <w:rFonts w:ascii="Times New Roman" w:eastAsia="Times New Roman" w:hAnsi="Times New Roman" w:cs="Times New Roman"/>
          <w:sz w:val="24"/>
          <w:szCs w:val="24"/>
          <w:lang w:val="sr-Cyrl-CS" w:eastAsia="sr-Latn-RS"/>
        </w:rPr>
        <w:t>, ПРЕКО СЕРВИСНЕ МАГИСТРАЛЕ ОРГАНА ИЛИ НА  ДРУГИ ПРИХВАЋЕН НАЧИН У СКЛАДУ ЗАКОНОМ КОЈИМ СЕ УРЕЂУЈЕ ЕЛЕКТРОНСКА  УПРАВА, ОСИМ АКО ПОДНОСИЛАЦ ПРИЈАВЕ ИЗЈАВИ ДА ЋЕ ТЕ ПОДАТКЕ И ДОКУМЕНТЕ ПРИБАВИТИ САМ.</w:t>
      </w:r>
    </w:p>
    <w:p w14:paraId="20410315"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Начин подношења пријаве</w:t>
      </w:r>
    </w:p>
    <w:p w14:paraId="791FFBA4"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5" w:name="clan_9"/>
      <w:bookmarkEnd w:id="5"/>
      <w:r w:rsidRPr="000C4798">
        <w:rPr>
          <w:rFonts w:ascii="Times New Roman" w:eastAsia="Times New Roman" w:hAnsi="Times New Roman" w:cs="Times New Roman"/>
          <w:bCs/>
          <w:sz w:val="24"/>
          <w:szCs w:val="24"/>
          <w:lang w:val="sr-Cyrl-CS"/>
        </w:rPr>
        <w:t>Члан 9.</w:t>
      </w:r>
    </w:p>
    <w:p w14:paraId="5B05B990"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Пријава се подноси Агенцији, непосредно у папирној или електронској форми или путем поште.</w:t>
      </w:r>
    </w:p>
    <w:p w14:paraId="05ACB43D"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ИЗУЗЕТНО ОД СТАВА 1. ОВОГ ЧЛАНА ПРИЈАВА ЗА ОСНИВАЊЕ ПРИВРЕДНОГ ДРУШТВА ПОДНОСИ СЕ АГЕНЦИЈИ САМО У ЕЛЕКТРОНСКОЈ ФОРМИ.</w:t>
      </w:r>
    </w:p>
    <w:p w14:paraId="4D8B435A"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lastRenderedPageBreak/>
        <w:t>Када се пријава подноси путем поште, као датум и време подношења пријаве узимају се датум и време пријема пријаве у Агенцији.</w:t>
      </w:r>
    </w:p>
    <w:p w14:paraId="72A3C090"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eastAsia="sr-Latn-RS"/>
        </w:rPr>
      </w:pPr>
      <w:r w:rsidRPr="000C4798">
        <w:rPr>
          <w:rFonts w:ascii="Times New Roman" w:eastAsia="Times New Roman" w:hAnsi="Times New Roman" w:cs="Times New Roman"/>
          <w:bCs/>
          <w:sz w:val="24"/>
          <w:szCs w:val="24"/>
          <w:lang w:val="sr-Cyrl-CS" w:eastAsia="sr-Latn-RS"/>
        </w:rPr>
        <w:t>ОВЕРА ДИГИТАЛИЗОВАНОГ АКТА ОД СТРАНЕ АДВОКАТА</w:t>
      </w:r>
    </w:p>
    <w:p w14:paraId="0F1F5199"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eastAsia="sr-Latn-RS"/>
        </w:rPr>
      </w:pPr>
      <w:r w:rsidRPr="000C4798">
        <w:rPr>
          <w:rFonts w:ascii="Times New Roman" w:eastAsia="Times New Roman" w:hAnsi="Times New Roman" w:cs="Times New Roman"/>
          <w:bCs/>
          <w:sz w:val="24"/>
          <w:szCs w:val="24"/>
          <w:lang w:val="sr-Cyrl-CS" w:eastAsia="sr-Latn-RS"/>
        </w:rPr>
        <w:t>ЧЛАН 11А</w:t>
      </w:r>
    </w:p>
    <w:p w14:paraId="0D9DCB1A" w14:textId="2F29EB75" w:rsidR="00570431" w:rsidRPr="00470B02" w:rsidRDefault="00570431" w:rsidP="00570431">
      <w:pPr>
        <w:ind w:firstLine="720"/>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t>АКО СЕ УЗ ПРИЈАВУ ДОСТАВЉА АКТ, ОДНОСНО ДОКУМЕНТ КОЈИ ЈЕ ПРЕТХОДНО ИЗВОРНО САЧИЊЕН У ПАПИРНОЈ ФОРМИ, ДОСТАВЉА СЕ ПРИМЕРАК ТОГ АКТА, ОДНОСНО ДОКУМЕНТА КОЈИ ЈЕ ДИГИТАЛИЗОВАН И ОВЕРЕН У СКЛАДУ СА ЗАКОНОМ КОЈИМ СЕ УРЕЂУЈУ ЕЛЕКТРОНСКИ ДОКУМЕНТ, ЕЛЕКТРОНСКА ИДЕНТИФИКАЦИЈА И УСЛУГЕ ОД ПОВЕРЕЊА У ЕЛЕКТРОНСКОМ ПОСЛОВАЊУ.</w:t>
      </w:r>
    </w:p>
    <w:p w14:paraId="79856BEC" w14:textId="20C289B0" w:rsidR="00570431" w:rsidRPr="00470B02" w:rsidRDefault="00570431" w:rsidP="00570431">
      <w:pPr>
        <w:ind w:firstLine="720"/>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t>ДИГИТАЛИЗАЦИЈУ АКТА, ОДНОСНО ДОКУМЕНТА И ПОТВРЂИВАЊЕ ИСТОВЕТНОСТИ ОРИГИНАЛУ У СКЛАДУ СА СТАВОМ 1. ОВОГ ЧЛАНА, ЗА ПОТРЕБЕ СПРОВОЂЕЊА ПОСТУПКА У СКЛАДУ СА ОВИМ ЗАКОНОМ, ОСИМ ЛИЦА УТВРЂЕНИХ ЗАКОНОМ КОЈИМ СЕ УРЕЂУЈУ ЕЛЕКТРОНСКИ ДОКУМЕНТ, ЕЛЕКТРОНСКА ИДЕНТИФИКАЦИЈА И УСЛУГЕ ОД ПОВЕРЕЊА У ЕЛЕКТРОНСКОМ ПОСЛОВАЊУ, МОЖЕ ИЗВРШИТИ И АДВОКАТ УПИСАН У ИМЕНИК АДВОКАТА АДВОКАТСКЕ КОМОРЕ СРБИЈЕ, АКО АДВОКАТ СВОЈИМ ЕЛЕКТРОНСКИМ ПОТПИСОМ, ОДНОСНО КВАЛИФИКОВАНИМ ЕЛЕКТРОНСКИМ ПЕЧАТОМ ИСТОВРЕМЕНО ПОТПИСУЈЕ И ПРИЈАВУ УЗ КОЈИ СЕ ТАЈ АКТ, ОДНОСНО ДОКУМЕНТ ДОСТАВЉА.</w:t>
      </w:r>
    </w:p>
    <w:p w14:paraId="0EA5CADA" w14:textId="37002D14" w:rsidR="00570431" w:rsidRDefault="00570431" w:rsidP="00570431">
      <w:pPr>
        <w:shd w:val="clear" w:color="auto" w:fill="FFFFFF"/>
        <w:spacing w:before="120" w:after="120" w:line="240" w:lineRule="auto"/>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sidRPr="00470B02">
        <w:rPr>
          <w:rFonts w:ascii="Times New Roman" w:hAnsi="Times New Roman" w:cs="Times New Roman"/>
          <w:sz w:val="24"/>
          <w:szCs w:val="24"/>
          <w:lang w:val="sr-Cyrl-CS"/>
        </w:rPr>
        <w:t>АДВОКАТ ЈЕ ДУЖАН ДА ЧУВА ОРИГИНАЛ АКТА, ОДНОСНО ДОКУМЕНТА КОЈИ ЈЕ ДИГИТАЛИЗОВАО И ПОДНЕО АГЕНЦИЈИ У СКЛАДУ СА СТАВОМ 2. ОВОГ ЧЛАНА, КАО И САМ ДИГИТАЛИЗОВАНИ АКТ, ОДНОСНО ДОКУМЕНТ, У СКЛАДУ СА ЗАКОНОМ.</w:t>
      </w:r>
    </w:p>
    <w:p w14:paraId="72F8431C" w14:textId="2E91137F" w:rsidR="0093706A" w:rsidRPr="000C4798" w:rsidRDefault="0093706A" w:rsidP="00570431">
      <w:pPr>
        <w:shd w:val="clear" w:color="auto" w:fill="FFFFFF"/>
        <w:spacing w:before="120" w:after="120" w:line="240" w:lineRule="auto"/>
        <w:jc w:val="center"/>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Потврда о примљеној пријави</w:t>
      </w:r>
    </w:p>
    <w:p w14:paraId="3933803C"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6" w:name="clan_12"/>
      <w:bookmarkEnd w:id="6"/>
      <w:r w:rsidRPr="000C4798">
        <w:rPr>
          <w:rFonts w:ascii="Times New Roman" w:eastAsia="Times New Roman" w:hAnsi="Times New Roman" w:cs="Times New Roman"/>
          <w:bCs/>
          <w:sz w:val="24"/>
          <w:szCs w:val="24"/>
          <w:lang w:val="sr-Cyrl-CS"/>
        </w:rPr>
        <w:t>Члан 12.</w:t>
      </w:r>
    </w:p>
    <w:p w14:paraId="07CB4967"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Потврда о примљеној пријави издаје се, на захтев подносиоца пријаве, приликом непосредног подношења пријаве Агенцији.</w:t>
      </w:r>
    </w:p>
    <w:p w14:paraId="1CCBB276"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Потврда о примљеној електронској пријави доставља се на електронску адресу која је регистрована као електронска адреса за пријем поште или на електронску адресу наведену у пријави.</w:t>
      </w:r>
    </w:p>
    <w:p w14:paraId="4D8A1BA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Потврда о примљеној пријави нарочито садржи ОЗНАКУ РЕГИСТРА, број под којим је пријава заведена, датум и време пријема пријаве, врсту пријаве, податке о подносиоцу пријаве и списак приложених докумената.</w:t>
      </w:r>
    </w:p>
    <w:p w14:paraId="4652C342"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На </w:t>
      </w:r>
      <w:proofErr w:type="spellStart"/>
      <w:r w:rsidRPr="000C4798">
        <w:rPr>
          <w:rFonts w:ascii="Times New Roman" w:eastAsia="Times New Roman" w:hAnsi="Times New Roman" w:cs="Times New Roman"/>
          <w:sz w:val="24"/>
          <w:szCs w:val="24"/>
          <w:lang w:val="sr-Cyrl-CS"/>
        </w:rPr>
        <w:t>интернет</w:t>
      </w:r>
      <w:proofErr w:type="spellEnd"/>
      <w:r w:rsidRPr="000C4798">
        <w:rPr>
          <w:rFonts w:ascii="Times New Roman" w:eastAsia="Times New Roman" w:hAnsi="Times New Roman" w:cs="Times New Roman"/>
          <w:sz w:val="24"/>
          <w:szCs w:val="24"/>
          <w:lang w:val="sr-Cyrl-CS"/>
        </w:rPr>
        <w:t xml:space="preserve"> страни Агенције објављују се подаци о примљеној пријави који садрже:</w:t>
      </w:r>
    </w:p>
    <w:p w14:paraId="701997A9"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ознаку регистра;</w:t>
      </w:r>
    </w:p>
    <w:p w14:paraId="20DC22AF"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број под којим је пријава заведена;</w:t>
      </w:r>
    </w:p>
    <w:p w14:paraId="382B69D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3) датум и време пријема пријаве;</w:t>
      </w:r>
    </w:p>
    <w:p w14:paraId="74875362"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4) врсту пријаве;</w:t>
      </w:r>
    </w:p>
    <w:p w14:paraId="0696DC5A"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5) податак о подносиоцу пријаве;</w:t>
      </w:r>
    </w:p>
    <w:p w14:paraId="64902503"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6) податак о статусу у коме се пријава налази.</w:t>
      </w:r>
    </w:p>
    <w:p w14:paraId="4BF3C841" w14:textId="77777777" w:rsidR="00570431" w:rsidRDefault="00570431" w:rsidP="00493A9B">
      <w:pPr>
        <w:shd w:val="clear" w:color="auto" w:fill="FFFFFF"/>
        <w:spacing w:before="120" w:after="120" w:line="240" w:lineRule="auto"/>
        <w:jc w:val="center"/>
        <w:rPr>
          <w:rFonts w:ascii="Times New Roman" w:eastAsia="Times New Roman" w:hAnsi="Times New Roman" w:cs="Times New Roman"/>
          <w:bCs/>
          <w:sz w:val="24"/>
          <w:szCs w:val="24"/>
          <w:lang w:val="sr-Cyrl-CS"/>
        </w:rPr>
      </w:pPr>
    </w:p>
    <w:p w14:paraId="08E8C666" w14:textId="24116F9E"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lastRenderedPageBreak/>
        <w:t>Поступање регистратора по пријави</w:t>
      </w:r>
    </w:p>
    <w:p w14:paraId="650FF684"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7" w:name="clan_14"/>
      <w:bookmarkEnd w:id="7"/>
      <w:r w:rsidRPr="000C4798">
        <w:rPr>
          <w:rFonts w:ascii="Times New Roman" w:eastAsia="Times New Roman" w:hAnsi="Times New Roman" w:cs="Times New Roman"/>
          <w:bCs/>
          <w:sz w:val="24"/>
          <w:szCs w:val="24"/>
          <w:lang w:val="sr-Cyrl-CS"/>
        </w:rPr>
        <w:t>Члан 14.</w:t>
      </w:r>
    </w:p>
    <w:p w14:paraId="30712063"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trike/>
          <w:sz w:val="24"/>
          <w:szCs w:val="24"/>
          <w:lang w:val="sr-Cyrl-CS"/>
        </w:rPr>
        <w:t>По пријему пријаве регистратор проверава да ли су испуњени услови за регистрацију, и то:</w:t>
      </w:r>
      <w:r w:rsidRPr="000C4798">
        <w:rPr>
          <w:rFonts w:ascii="Times New Roman" w:eastAsia="Times New Roman" w:hAnsi="Times New Roman" w:cs="Times New Roman"/>
          <w:sz w:val="24"/>
          <w:szCs w:val="24"/>
          <w:lang w:val="sr-Cyrl-CS" w:eastAsia="sr-Latn-RS"/>
        </w:rPr>
        <w:t xml:space="preserve"> РЕГИСТРАТОР ПРОВЕРАВА ДА ЛИ СУ ИСПУЊЕНИ УСЛОВИ ЗА РЕГИСТРАЦИЈУ У МОМЕНТУ РЕГИСТРАЦИЈЕ, И ТО:</w:t>
      </w:r>
    </w:p>
    <w:p w14:paraId="7EF44828"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 да ли је надлежан за поступање по пријави;</w:t>
      </w:r>
    </w:p>
    <w:p w14:paraId="7C8130B2"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2) да ли је пријава поднета од стране лица овлашћеног за подношење пријаве и да ли је потписана у складу са овим законом;</w:t>
      </w:r>
    </w:p>
    <w:p w14:paraId="03361AC6"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3) да ли је податак или документ предмет регистрације;</w:t>
      </w:r>
    </w:p>
    <w:p w14:paraId="4DADC604"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4) да ли је податак или документ чија се регистрација захтева већ регистрован;</w:t>
      </w:r>
    </w:p>
    <w:p w14:paraId="1E92681E"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5) да ли пријава садржи податке и чињенице потребне за регистрацију;</w:t>
      </w:r>
    </w:p>
    <w:p w14:paraId="71B0F726"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6) да ли су уз пријаву приложени прописани документи, чија је садржина и форма одређена законом;</w:t>
      </w:r>
    </w:p>
    <w:p w14:paraId="2D066C1C"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7) да ли су чињенице из пријаве сагласне чињеницама из докумената приложених уз пријаву и подацима који су регистровани у регистру који поступа по пријави, односно са подацима регистрованим у надлежном регистру, а који су јавно доступни;</w:t>
      </w:r>
    </w:p>
    <w:p w14:paraId="6A6E3906"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8) да ли је у регистру који поступа по пријави под истим називом већ регистровано друго правно лице или предузетник или је већ поднета пријава за регистрацију под истим називом или је назив већ резервисан у складу са овим законом, односно да ли је назив одређен у складу са законом;</w:t>
      </w:r>
    </w:p>
    <w:p w14:paraId="218E86A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9) да ли је уз пријаву приложен доказ о уплати накнаде за вођење поступка регистрације на основу кога се може утврдити да је уплаћена накнада на текући рачун Агенције;</w:t>
      </w:r>
    </w:p>
    <w:p w14:paraId="73CF9418"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10) да ли је пријава поднета у законом прописаном року, ако је рок услов за регистрацију;</w:t>
      </w:r>
    </w:p>
    <w:p w14:paraId="7D71531A"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11) да ли је пријава из члана 17. став 3. овог закона поднета у прописаном року И ДА ЛИ СУ ОТКЛОЊЕНИ УТВРЂЕНИ НЕДОСТАЦИ;</w:t>
      </w:r>
    </w:p>
    <w:p w14:paraId="7F8E0C58"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12) да ли је регистрација податка или документа у супротности са посебним законом;</w:t>
      </w:r>
    </w:p>
    <w:p w14:paraId="077C8E93"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13) да ли је регистрација податка или документа у супротности са актом надлежног органа донетим у складу са законом.</w:t>
      </w:r>
    </w:p>
    <w:p w14:paraId="50764198"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trike/>
          <w:sz w:val="24"/>
          <w:szCs w:val="24"/>
          <w:lang w:val="sr-Cyrl-CS"/>
        </w:rPr>
      </w:pPr>
      <w:bookmarkStart w:id="8" w:name="str_18"/>
      <w:bookmarkEnd w:id="8"/>
      <w:r w:rsidRPr="000C4798">
        <w:rPr>
          <w:rFonts w:ascii="Times New Roman" w:eastAsia="Times New Roman" w:hAnsi="Times New Roman" w:cs="Times New Roman"/>
          <w:bCs/>
          <w:strike/>
          <w:sz w:val="24"/>
          <w:szCs w:val="24"/>
          <w:lang w:val="sr-Cyrl-CS"/>
        </w:rPr>
        <w:t>Рок за одлучивање о пријави</w:t>
      </w:r>
    </w:p>
    <w:p w14:paraId="63BF33CA"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trike/>
          <w:sz w:val="24"/>
          <w:szCs w:val="24"/>
          <w:lang w:val="sr-Cyrl-CS"/>
        </w:rPr>
      </w:pPr>
      <w:bookmarkStart w:id="9" w:name="clan_15"/>
      <w:bookmarkEnd w:id="9"/>
      <w:r w:rsidRPr="000C4798">
        <w:rPr>
          <w:rFonts w:ascii="Times New Roman" w:eastAsia="Times New Roman" w:hAnsi="Times New Roman" w:cs="Times New Roman"/>
          <w:bCs/>
          <w:strike/>
          <w:sz w:val="24"/>
          <w:szCs w:val="24"/>
          <w:lang w:val="sr-Cyrl-CS"/>
        </w:rPr>
        <w:t>Члан 15.</w:t>
      </w:r>
    </w:p>
    <w:p w14:paraId="3932C8D7"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Регистратор решењем одлучује о пријави у року од пет радних дана од дана пријема пријаве.</w:t>
      </w:r>
    </w:p>
    <w:p w14:paraId="6C4FAEA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Ако је електронска пријава поднета нерадног дана, сматра се да је поднета првог наредног радног дана од када почиње да тече рок из става 1. овог члана.</w:t>
      </w:r>
    </w:p>
    <w:p w14:paraId="47EB3E1D"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eastAsia="sr-Latn-RS"/>
        </w:rPr>
      </w:pPr>
      <w:r w:rsidRPr="000C4798">
        <w:rPr>
          <w:rFonts w:ascii="Times New Roman" w:eastAsia="Times New Roman" w:hAnsi="Times New Roman" w:cs="Times New Roman"/>
          <w:bCs/>
          <w:sz w:val="24"/>
          <w:szCs w:val="24"/>
          <w:lang w:val="sr-Cyrl-CS" w:eastAsia="sr-Latn-RS"/>
        </w:rPr>
        <w:t>РОК ЗА ОДЛУЧИВАЊЕ О ПРИЈАВИ И ДОНОШЕЊЕ РЕШЕЊА</w:t>
      </w:r>
    </w:p>
    <w:p w14:paraId="26BAC078"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eastAsia="sr-Latn-RS"/>
        </w:rPr>
      </w:pPr>
      <w:r w:rsidRPr="000C4798">
        <w:rPr>
          <w:rFonts w:ascii="Times New Roman" w:eastAsia="Times New Roman" w:hAnsi="Times New Roman" w:cs="Times New Roman"/>
          <w:bCs/>
          <w:sz w:val="24"/>
          <w:szCs w:val="24"/>
          <w:lang w:val="sr-Cyrl-CS" w:eastAsia="sr-Latn-RS"/>
        </w:rPr>
        <w:t>ЧЛАН 15.</w:t>
      </w:r>
    </w:p>
    <w:p w14:paraId="07D825B3" w14:textId="7D478A39" w:rsidR="00570431" w:rsidRPr="00470B02" w:rsidRDefault="00570431" w:rsidP="00570431">
      <w:pPr>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РЕГИСТРАТОР РЕШЕЊЕМ ОДЛУЧУЈЕ О ПРИЈАВИ У РОКУ ОД ПЕТ РАДНИХ ДАНА ОД ДАНА ПРИЈЕМА ПРИЈАВЕ.</w:t>
      </w:r>
    </w:p>
    <w:p w14:paraId="0A2B061E" w14:textId="445B1C49" w:rsidR="00570431" w:rsidRPr="00470B02" w:rsidRDefault="00570431" w:rsidP="00570431">
      <w:pPr>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АКО ЈЕ ЕЛЕКТРОНСКА ПРИЈАВА ПОДНЕТА НЕРАДНОГ ДАНА, СМАТРА СЕ ДА ЈЕ ПОДНЕТА ПРВОГ НАРЕДНОГ РАДНОГ ДАНА, ОД КАДА ПОЧИЊЕ ДА ТЕЧЕ РОК ИЗ СТАВА 1. ОВОГ ЧЛАНА.</w:t>
      </w:r>
    </w:p>
    <w:p w14:paraId="2F966851" w14:textId="68D19954" w:rsidR="00570431" w:rsidRPr="00470B02" w:rsidRDefault="00570431" w:rsidP="00570431">
      <w:pPr>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lastRenderedPageBreak/>
        <w:t>АКО РЕГИСТРАТОР ПРИБАВЉА ПОДАТКЕ И ДОКУМЕНТА ПО СЛУЖБЕНОЈ ДУЖНОСТИ, РОК ИЗ СТАВА 1. ОВОГ ЧЛАНА ПОЧИЊЕ ДА ТЕЧЕ НАРЕДНОГ ДАНА ОД ДАНА ПРИБАВЉАЊА ПОДАТАКА, ОДНОСНО ДОКУМЕНАТА, ОСИМ АКО ЈЕ ПРИБАВЉАЊЕ ПОДАТАКА И ДОКУМЕНАТА ИЗВРШЕНО НЕПОСРЕДНИМ УВИДОМ У СЛУЖБЕНУ ЕВИДЕНЦИЈУ ДРУГОГ ОРГАНА, ПРЕКО СЕРВИСНЕ МАГИСТРАЛЕ ИЛИ НА ДРУГИ ПРИХВАЋЕН НАЧИН У СКЛАДУ ЗАКОНОМ КОЈИМ СЕ УРЕЂУЈЕ ЕЛЕКТРОНСКА УПРАВА, КАДА СЕ РОК ИЗ СТАВА 1. РАЧУНА ОД ДАНА ПРИБАВЉАЊА ТИХ ПОДАТАКА И ДОКУМЕНАТА.</w:t>
      </w:r>
    </w:p>
    <w:p w14:paraId="2E2C8FEE" w14:textId="4CC6C4AD" w:rsidR="009A383A" w:rsidRPr="000C4798" w:rsidRDefault="00570431" w:rsidP="00570431">
      <w:pPr>
        <w:shd w:val="clear" w:color="auto" w:fill="FFFFFF"/>
        <w:spacing w:after="0" w:line="240" w:lineRule="auto"/>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РЕШЕЊЕ ИЗ СТАВА 1. ОВОГ ЧЛАНА РЕГИСТРАТОР ПОТПИСУЈЕ СВОЈЕРУЧНО, ФАКСИМИЛОМ ИЛИ ЕЛЕКТРОНСКИ У СКЛАДУ СА ПРОПИСИМА КОЈИМА СЕ УРЕЂУЈУ ЕЛЕКТРОНСКИ ДОКУМЕНТ, ЕЛЕКТРОНСКА ИДЕНТИФИКАЦИЈА И УСЛУГЕ ОД ПОВЕРЕЊА У ЕЛЕКТРОНСКОМ ПОСЛОВАЊУ.</w:t>
      </w:r>
    </w:p>
    <w:p w14:paraId="559AAAF7" w14:textId="56CA690A" w:rsidR="0093706A" w:rsidRPr="000C4798" w:rsidRDefault="0093706A" w:rsidP="009A383A">
      <w:pPr>
        <w:shd w:val="clear" w:color="auto" w:fill="FFFFFF"/>
        <w:spacing w:before="120" w:after="120" w:line="240" w:lineRule="auto"/>
        <w:jc w:val="center"/>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Одбацивање пријаве</w:t>
      </w:r>
    </w:p>
    <w:p w14:paraId="299D9EE6"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10" w:name="clan_17"/>
      <w:bookmarkEnd w:id="10"/>
      <w:r w:rsidRPr="000C4798">
        <w:rPr>
          <w:rFonts w:ascii="Times New Roman" w:eastAsia="Times New Roman" w:hAnsi="Times New Roman" w:cs="Times New Roman"/>
          <w:bCs/>
          <w:sz w:val="24"/>
          <w:szCs w:val="24"/>
          <w:lang w:val="sr-Cyrl-CS"/>
        </w:rPr>
        <w:t>Члан 17.</w:t>
      </w:r>
    </w:p>
    <w:p w14:paraId="1EE596E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Ако утврди да нису испуњени услови за регистрацију из члана 14. став 1. тач. 1), 3), 4), 10), 11), 12) и 13) овог закона, регистратор доноси решење којим одбацује пријаву.</w:t>
      </w:r>
    </w:p>
    <w:p w14:paraId="68D9E77D"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Ако нису испуњени услови за регистрацију из члана 14. став 1. тач. 2), 5), 6), 7), 8) и 9) овог закона, регистратор доноси решење којим одбацује пријаву и утврђује који услови за регистрацију нису испуњени.</w:t>
      </w:r>
    </w:p>
    <w:p w14:paraId="0A9297A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Ако подносилац пријаве у року од 30 дана од дана објављивања решења из става 2. овог члана поднесе нову </w:t>
      </w:r>
      <w:proofErr w:type="spellStart"/>
      <w:r w:rsidRPr="000C4798">
        <w:rPr>
          <w:rFonts w:ascii="Times New Roman" w:eastAsia="Times New Roman" w:hAnsi="Times New Roman" w:cs="Times New Roman"/>
          <w:sz w:val="24"/>
          <w:szCs w:val="24"/>
          <w:lang w:val="sr-Cyrl-CS"/>
        </w:rPr>
        <w:t>регистрациону</w:t>
      </w:r>
      <w:proofErr w:type="spellEnd"/>
      <w:r w:rsidRPr="000C4798">
        <w:rPr>
          <w:rFonts w:ascii="Times New Roman" w:eastAsia="Times New Roman" w:hAnsi="Times New Roman" w:cs="Times New Roman"/>
          <w:sz w:val="24"/>
          <w:szCs w:val="24"/>
          <w:lang w:val="sr-Cyrl-CS"/>
        </w:rPr>
        <w:t xml:space="preserve"> пријаву, уз позивање на број решења којим је ранија пријава одбачена и отклони све утврђене недостатке, за вођење поступка регистрације плаћа половину прописаног износа накнаде за регистрацију.</w:t>
      </w:r>
    </w:p>
    <w:p w14:paraId="34CFC093"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Право на плаћање умањеног износа накнаде из става 3. овог члана подносилац пријаве може остварити једном И ТО САМО У ОДНОСУ НА ПРИЈАВУ ЗА РЕГИСТРАЦИЈУ ПОДАТАКА И ДОКУМЕНАТА КОЈА ЈЕ ОДБАЧЕНА РЕШЕЊЕМ ИЗ СТАВА 2. ОВОГ ЧЛАНА.</w:t>
      </w:r>
    </w:p>
    <w:p w14:paraId="211B8D03"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Уз пријаву из става 3. овог члана подносилац пријаве дужан је да приложи само </w:t>
      </w:r>
      <w:proofErr w:type="spellStart"/>
      <w:r w:rsidRPr="000C4798">
        <w:rPr>
          <w:rFonts w:ascii="Times New Roman" w:eastAsia="Times New Roman" w:hAnsi="Times New Roman" w:cs="Times New Roman"/>
          <w:sz w:val="24"/>
          <w:szCs w:val="24"/>
          <w:lang w:val="sr-Cyrl-CS"/>
        </w:rPr>
        <w:t>недостајућу</w:t>
      </w:r>
      <w:proofErr w:type="spellEnd"/>
      <w:r w:rsidRPr="000C4798">
        <w:rPr>
          <w:rFonts w:ascii="Times New Roman" w:eastAsia="Times New Roman" w:hAnsi="Times New Roman" w:cs="Times New Roman"/>
          <w:sz w:val="24"/>
          <w:szCs w:val="24"/>
          <w:lang w:val="sr-Cyrl-CS"/>
        </w:rPr>
        <w:t>, односно уредну документацију ради отклањања недостатака утврђених решењем из става 2. овог члана.</w:t>
      </w:r>
    </w:p>
    <w:p w14:paraId="38FD7C1D"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Пропуштање рока за одлучивање о пријави</w:t>
      </w:r>
    </w:p>
    <w:p w14:paraId="6F8F3E12"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11" w:name="clan_19"/>
      <w:bookmarkEnd w:id="11"/>
      <w:r w:rsidRPr="000C4798">
        <w:rPr>
          <w:rFonts w:ascii="Times New Roman" w:eastAsia="Times New Roman" w:hAnsi="Times New Roman" w:cs="Times New Roman"/>
          <w:bCs/>
          <w:sz w:val="24"/>
          <w:szCs w:val="24"/>
          <w:lang w:val="sr-Cyrl-CS"/>
        </w:rPr>
        <w:t>Члан 19.</w:t>
      </w:r>
    </w:p>
    <w:p w14:paraId="654D3B10" w14:textId="71582505"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Ако регистратор не одлучи о пријави у роковима из члана 15. овог закона, сматраће се да је пријава усвојена, о чему доноси решење и тражену регистрацију, без одлагања, спроводи у регистар, изузев у случајевима када нису испуњени услови прописани чланом 14. </w:t>
      </w:r>
      <w:r w:rsidRPr="000C4798">
        <w:rPr>
          <w:rFonts w:ascii="Times New Roman" w:eastAsia="Times New Roman" w:hAnsi="Times New Roman" w:cs="Times New Roman"/>
          <w:strike/>
          <w:sz w:val="24"/>
          <w:szCs w:val="24"/>
          <w:lang w:val="sr-Cyrl-CS"/>
        </w:rPr>
        <w:t>тач. 1), 3) и 4) Закона</w:t>
      </w:r>
      <w:r w:rsidRPr="000C4798">
        <w:rPr>
          <w:rFonts w:ascii="Times New Roman" w:eastAsia="Times New Roman" w:hAnsi="Times New Roman" w:cs="Times New Roman"/>
          <w:sz w:val="24"/>
          <w:szCs w:val="24"/>
          <w:lang w:val="sr-Cyrl-CS"/>
        </w:rPr>
        <w:t xml:space="preserve"> </w:t>
      </w:r>
      <w:r w:rsidR="00570431" w:rsidRPr="00470B02">
        <w:rPr>
          <w:rFonts w:ascii="Times New Roman" w:eastAsia="Times New Roman" w:hAnsi="Times New Roman" w:cs="Times New Roman"/>
          <w:sz w:val="24"/>
          <w:szCs w:val="24"/>
          <w:lang w:val="sr-Cyrl-CS"/>
        </w:rPr>
        <w:t xml:space="preserve">ТАЧ. 1), 3), 4) И 10)-13) ОВОГ ЗАКОНА </w:t>
      </w:r>
      <w:r w:rsidRPr="000C4798">
        <w:rPr>
          <w:rFonts w:ascii="Times New Roman" w:eastAsia="Times New Roman" w:hAnsi="Times New Roman" w:cs="Times New Roman"/>
          <w:sz w:val="24"/>
          <w:szCs w:val="24"/>
          <w:lang w:val="sr-Cyrl-CS"/>
        </w:rPr>
        <w:t>.</w:t>
      </w:r>
    </w:p>
    <w:p w14:paraId="5EDFBED6"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trike/>
          <w:sz w:val="24"/>
          <w:szCs w:val="24"/>
          <w:lang w:val="sr-Cyrl-CS"/>
        </w:rPr>
      </w:pPr>
      <w:r w:rsidRPr="000C4798">
        <w:rPr>
          <w:rFonts w:ascii="Times New Roman" w:eastAsia="Times New Roman" w:hAnsi="Times New Roman" w:cs="Times New Roman"/>
          <w:bCs/>
          <w:strike/>
          <w:sz w:val="24"/>
          <w:szCs w:val="24"/>
          <w:lang w:val="sr-Cyrl-CS"/>
        </w:rPr>
        <w:t>Исправка грешке</w:t>
      </w:r>
    </w:p>
    <w:p w14:paraId="48A8F268"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trike/>
          <w:sz w:val="24"/>
          <w:szCs w:val="24"/>
          <w:lang w:val="sr-Cyrl-CS"/>
        </w:rPr>
      </w:pPr>
      <w:bookmarkStart w:id="12" w:name="clan_23"/>
      <w:bookmarkEnd w:id="12"/>
      <w:r w:rsidRPr="000C4798">
        <w:rPr>
          <w:rFonts w:ascii="Times New Roman" w:eastAsia="Times New Roman" w:hAnsi="Times New Roman" w:cs="Times New Roman"/>
          <w:bCs/>
          <w:strike/>
          <w:sz w:val="24"/>
          <w:szCs w:val="24"/>
          <w:lang w:val="sr-Cyrl-CS"/>
        </w:rPr>
        <w:t>Члан 23.</w:t>
      </w:r>
    </w:p>
    <w:p w14:paraId="14685162"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Ако је приликом регистрације начињена грешка у писању, рачунању или друга очигледна грешка, регистратор ће, у року од пет радних дана од дана сазнања за грешку или од дана подношења захтева за исправку, извршити исправку грешке у регистру и о томе донети решење.</w:t>
      </w:r>
    </w:p>
    <w:p w14:paraId="0106C8AA"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Ако регистратор, одлучујући о захтеву за исправку грешке, утврди да грешка није начињена, доноси решење којим се захтев одбија као неоснован.</w:t>
      </w:r>
    </w:p>
    <w:p w14:paraId="7C4CCDBD" w14:textId="77777777" w:rsidR="0093706A" w:rsidRPr="000C4798" w:rsidRDefault="0093706A" w:rsidP="00493A9B">
      <w:pPr>
        <w:spacing w:before="120" w:line="240" w:lineRule="auto"/>
        <w:jc w:val="center"/>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lastRenderedPageBreak/>
        <w:t>ИСПРАВКА ГРЕШКЕ У РЕГИСТРУ</w:t>
      </w:r>
    </w:p>
    <w:p w14:paraId="297DBD67" w14:textId="77777777" w:rsidR="0093706A" w:rsidRPr="000C4798" w:rsidRDefault="0093706A" w:rsidP="00493A9B">
      <w:pPr>
        <w:spacing w:before="120" w:after="0" w:line="240" w:lineRule="auto"/>
        <w:jc w:val="center"/>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ЧЛАН 23.</w:t>
      </w:r>
    </w:p>
    <w:p w14:paraId="57D7F374" w14:textId="77777777" w:rsidR="0093706A" w:rsidRPr="000C4798" w:rsidRDefault="0093706A" w:rsidP="00493A9B">
      <w:pPr>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АКО ЈЕ ПРИЛИКОМ РЕГИСТРАЦИЈЕ НАЧИЊЕНА ГРЕШКА У РЕГИСТРУ, КОЈА СЕ ОДНОСИ НА ГРЕШКЕ У ПИСАЊУ ИЛИ РАЧУНАЊУ И ДРУГЕ ОЧИГЛЕДНЕ НЕТАЧНОСТИ, РЕГИСТРАТОР ЋЕ, ОДМАХ ПО САЗНАЊУ ЗА ГРЕШКУ ИЛИ У РОКУ ОД ПЕТ РАДНИХ ДАНА ОД ДАНА ПОДНОШЕЊА ЗАХТЕВА ЗА ИСПРАВКУ, ИЗВРШИТИ ИСПРАВКУ И О ТОМЕ ПИСАНИМ ПУТЕМ ОБАВЕСТИТИ СУБЈЕКТ РЕГИСТРАЦИЈЕ, ОДНОСНО ПОДНОСИОЦА ЗАХТЕВА ЗА ИСПРАВКУ.</w:t>
      </w:r>
    </w:p>
    <w:p w14:paraId="12A39D95" w14:textId="77777777" w:rsidR="0093706A" w:rsidRPr="000C4798" w:rsidRDefault="0093706A" w:rsidP="00493A9B">
      <w:pPr>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АКО ЈЕ РЕГИСТРАТОР ЗА ГРЕШКУ У РЕГИСТРУ САЗНАО ПО ПРИЈЕМУ ПРИЈАВЕ, ОДМАХ ЋЕ ПОСТУПИТИ НА НАЧИН ПРОПИСАН У СТАВУ 1. ОВОГ ЧЛАНА И ИСПРАВИТИ УТВРЂЕНУ ГРЕШКУ, А ПРИЈАВУ ОДБАЦИТИ ЗБОГ НЕИСПУЊАВАЊА УСЛОВА ИЗ ЧЛАНА 14. ТАЧКА 7) ОВОГ ЗАКОНА ИЗ РАЗЛОГА ШТО ЧИЊЕНИЦЕ ИЗ ПРИЈАВЕ НИСУ САГЛАСНЕ СА ПОДАЦИМА КОЈИ СУ РЕГИСТРОВАНИ У РЕГИСТРУ КОЈИ ПОСТУПА ПО ПРИЈАВИ, СА ПОЗИВОМ ПОДНОСИОЦУ ПРИЈАВЕ ДА У РОКУ ИЗ ЧЛАНА 17. СТАВ 3. ОВОГ ЗАКОНА, ОТКЛОНИ НЕДОСТАТАК ТАКО ШТО ЋЕ ПОДАТКЕ ИЗ ПРИЈАВЕ И ДОКУМЕНТАЦИЈЕ УЗ ПРИЈАВУ УСАГЛАСИТИ СА НОВИМ СТАЊЕМ У РЕГИСТРУ, БЕЗ ПЛАЋАЊА НАКНАДЕ ЗА РЕГИСТРАЦИЈУ.</w:t>
      </w:r>
    </w:p>
    <w:p w14:paraId="29E11AF2"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АКО РЕГИСТРАТОР, ОДЛУЧУЈУЋИ О ЗАХТЕВУ ЗА ИСПРАВКУ ГРЕШКЕ, УТВРДИ ДА ГРЕШКА НИЈЕ НАЧИЊЕНА, ДОНОСИ РЕШЕЊЕ КОЈИМ СЕ ЗАХТЕВ ОДБИЈА КАО НЕОСНОВАН.</w:t>
      </w:r>
    </w:p>
    <w:p w14:paraId="3BD38A22"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rPr>
      </w:pPr>
      <w:bookmarkStart w:id="13" w:name="str_27"/>
      <w:bookmarkEnd w:id="13"/>
      <w:r w:rsidRPr="000C4798">
        <w:rPr>
          <w:rFonts w:ascii="Times New Roman" w:eastAsia="Times New Roman" w:hAnsi="Times New Roman" w:cs="Times New Roman"/>
          <w:bCs/>
          <w:sz w:val="24"/>
          <w:szCs w:val="24"/>
          <w:lang w:val="sr-Cyrl-CS"/>
        </w:rPr>
        <w:t>Достављање писменог отправка одлуке регистратора</w:t>
      </w:r>
    </w:p>
    <w:p w14:paraId="3D671A7C"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14" w:name="clan_24"/>
      <w:bookmarkEnd w:id="14"/>
      <w:r w:rsidRPr="000C4798">
        <w:rPr>
          <w:rFonts w:ascii="Times New Roman" w:eastAsia="Times New Roman" w:hAnsi="Times New Roman" w:cs="Times New Roman"/>
          <w:bCs/>
          <w:sz w:val="24"/>
          <w:szCs w:val="24"/>
          <w:lang w:val="sr-Cyrl-CS"/>
        </w:rPr>
        <w:t>Члан 24.</w:t>
      </w:r>
    </w:p>
    <w:p w14:paraId="376FE29C"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Достављање писменог отправка одлуке регистратора врши се на захтев подносиоца пријаве и то:</w:t>
      </w:r>
    </w:p>
    <w:p w14:paraId="5A555329"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1) поштанском пошиљком, на регистровану адресу за пријем поште правног лица или предузетника;</w:t>
      </w:r>
    </w:p>
    <w:p w14:paraId="16643998"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2) поштанском пошиљком, на адресу седишта правног лица или предузетника, ако адреса за пријем поште није регистрована;</w:t>
      </w:r>
    </w:p>
    <w:p w14:paraId="1E022CB3"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3) слањем на регистровану адресу за пријем електронске поште у складу са прописима којима се уређује електронско пословање;</w:t>
      </w:r>
    </w:p>
    <w:p w14:paraId="54799682"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4) преузимањем у седишту Агенције или њених организационих делова;</w:t>
      </w:r>
    </w:p>
    <w:p w14:paraId="578FDE0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5) поштанском пошиљком, на адресу пребивалишта или боравишта физичког лица које је странка у поступку.</w:t>
      </w:r>
    </w:p>
    <w:p w14:paraId="4544B1F7"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Ако је поднета електронска пријава, отправак одлуке регистратора у електронској форми доставља се на регистровану адресу за пријем електронске поште или на адресу за пријем електронске поште која је у пријави означена.</w:t>
      </w:r>
    </w:p>
    <w:p w14:paraId="776C3641"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Ако је пријаву поднео пуномоћник достављање отправка одлуке се врши на адресу пуномоћника у складу са одредбама овог члана.</w:t>
      </w:r>
    </w:p>
    <w:p w14:paraId="4DFF763F" w14:textId="5D780262" w:rsidR="00570431" w:rsidRPr="00470B02" w:rsidRDefault="00570431" w:rsidP="00570431">
      <w:pPr>
        <w:shd w:val="clear" w:color="auto" w:fill="FFFFFF"/>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ДОСТАВЉАЊЕ ПИСМЕНОГ ОТПРАВКА ОДЛУКЕ РЕГИСТРАТОРА ВРШИ СЕ НА ЗАХТЕВ ПОДНОСИОЦА ПРИЈАВЕ, А У ЦИЉУ ИНФОРМИСАЊА, НА ЈЕДАН ОД СЛЕДЕЋИХ НАЧИНА:</w:t>
      </w:r>
    </w:p>
    <w:p w14:paraId="5C682BF2" w14:textId="0616ACFE" w:rsidR="00570431" w:rsidRPr="00470B02" w:rsidRDefault="00570431" w:rsidP="00570431">
      <w:pPr>
        <w:shd w:val="clear" w:color="auto" w:fill="FFFFFF"/>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1) ПОШТАНСКОМ ПОШИЉКОМ, НА РЕГИСТРОВАНУ АДРЕСУ ЗА ПРИЈЕМ ПОШТЕ ПРАВНОГ ЛИЦА ИЛИ ПРЕДУЗЕТНИКА;</w:t>
      </w:r>
    </w:p>
    <w:p w14:paraId="236AD3AF" w14:textId="701711DA" w:rsidR="00570431" w:rsidRPr="00470B02" w:rsidRDefault="00570431" w:rsidP="00570431">
      <w:pPr>
        <w:shd w:val="clear" w:color="auto" w:fill="FFFFFF"/>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lastRenderedPageBreak/>
        <w:t>2) ПОШТАНСКОМ ПОШИЉКОМ, НА АДРЕСУ СЕДИШТА ПРАВНОГ ЛИЦА ИЛИ ПРЕДУЗЕТНИКА, АКО АДРЕСА ЗА ПРИЈЕМ ПОШТЕ НИЈЕ РЕГИСТРОВАНА;</w:t>
      </w:r>
    </w:p>
    <w:p w14:paraId="5447A236" w14:textId="5DFABB4F" w:rsidR="00570431" w:rsidRPr="00470B02" w:rsidRDefault="00570431" w:rsidP="00570431">
      <w:pPr>
        <w:shd w:val="clear" w:color="auto" w:fill="FFFFFF"/>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 xml:space="preserve">3) СЛАЊЕМ НА РЕГИСТРОВАНУ АДРЕСУ ЗА ПРИЈЕМ ЕЛЕКТРОНСКЕ ПОШТЕ У СКЛАДУ СА ЗАКОНОМ </w:t>
      </w:r>
      <w:r w:rsidRPr="00470B02">
        <w:rPr>
          <w:rFonts w:ascii="Times New Roman" w:eastAsia="Times New Roman" w:hAnsi="Times New Roman" w:cs="Times New Roman"/>
          <w:sz w:val="24"/>
          <w:szCs w:val="24"/>
          <w:lang w:val="sr-Cyrl-CS"/>
        </w:rPr>
        <w:t>КОЈИМ СЕ УРЕЂУЈУ ЕЛЕКТРОНСКИ ДОКУМЕНТ, ЕЛЕКТРОНСКА ИДЕНТИФИКАЦИЈА И УСЛУГЕ ОД ПОВЕРЕЊА У ЕЛЕКТРОНСКОМ ПОСЛОВАЊУ</w:t>
      </w:r>
      <w:r w:rsidRPr="00470B02">
        <w:rPr>
          <w:rFonts w:ascii="Times New Roman" w:eastAsia="Times New Roman" w:hAnsi="Times New Roman" w:cs="Times New Roman"/>
          <w:sz w:val="24"/>
          <w:szCs w:val="24"/>
          <w:lang w:val="sr-Cyrl-CS" w:eastAsia="sr-Latn-RS"/>
        </w:rPr>
        <w:t>;</w:t>
      </w:r>
    </w:p>
    <w:p w14:paraId="5B26CFF3" w14:textId="0C87C045" w:rsidR="00570431" w:rsidRPr="00470B02" w:rsidRDefault="00570431" w:rsidP="00570431">
      <w:pPr>
        <w:shd w:val="clear" w:color="auto" w:fill="FFFFFF"/>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4) ПРЕУЗИМАЊЕМ У СЕДИШТУ АГЕНЦИЈЕ ИЛИ ЊЕНИХ ОРГАНИЗАЦИОНИХ ДЕЛОВА;</w:t>
      </w:r>
    </w:p>
    <w:p w14:paraId="7B04916A" w14:textId="1C5A4373" w:rsidR="00570431" w:rsidRPr="00470B02" w:rsidRDefault="00570431" w:rsidP="00570431">
      <w:pPr>
        <w:shd w:val="clear" w:color="auto" w:fill="FFFFFF"/>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5) ПОШТАНСКОМ ПОШИЉКОМ, НА АДРЕСУ ПРЕБИВАЛИШТА ИЛИ БОРАВИШТА ФИЗИЧКОГ ЛИЦА КОЈЕ ЈЕ СТРАНКА У ПОСТУПКУ.</w:t>
      </w:r>
    </w:p>
    <w:p w14:paraId="794B7E2C" w14:textId="507AB19C" w:rsidR="00570431" w:rsidRPr="00470B02" w:rsidRDefault="00570431" w:rsidP="00570431">
      <w:pPr>
        <w:shd w:val="clear" w:color="auto" w:fill="FFFFFF"/>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ИЗУЗЕТНО ОД СТАВА 1. ОВОГ ЧЛАНА, АКО ЈЕ ПОДНЕТА ЕЛЕКТРОНСКА ПРИЈАВА, ОТПРАВАК ОДЛУКЕ РЕГИСТРАТОРА У ЕЛЕКТРОНСКОЈ ФОРМИ ДОСТАВЉА СЕ, У ЦИЉУ ИНФОРМИСАЊА, НА РЕГИСТРОВАНУ АДРЕСУ ЗА ПРИЈЕМ ЕЛЕКТРОНСКЕ ПОШТЕ ИЛИ НА АДРЕСУ ЗА ПРИЈЕМ ЕЛЕКТРОНСКЕ ПОШТЕ КОЈА ЈЕ У ПРИЈАВИ ОЗНАЧЕНА.</w:t>
      </w:r>
    </w:p>
    <w:p w14:paraId="60346920" w14:textId="1E0398C6" w:rsidR="00570431" w:rsidRPr="00470B02" w:rsidRDefault="00570431" w:rsidP="00570431">
      <w:pPr>
        <w:shd w:val="clear" w:color="auto" w:fill="FFFFFF"/>
        <w:ind w:firstLine="720"/>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 xml:space="preserve">ИЗУЗЕТНО ОД </w:t>
      </w:r>
      <w:proofErr w:type="spellStart"/>
      <w:r w:rsidRPr="00470B02">
        <w:rPr>
          <w:rFonts w:ascii="Times New Roman" w:eastAsia="Times New Roman" w:hAnsi="Times New Roman" w:cs="Times New Roman"/>
          <w:sz w:val="24"/>
          <w:szCs w:val="24"/>
          <w:lang w:val="sr-Cyrl-CS" w:eastAsia="sr-Latn-RS"/>
        </w:rPr>
        <w:t>СТ</w:t>
      </w:r>
      <w:proofErr w:type="spellEnd"/>
      <w:r w:rsidRPr="00470B02">
        <w:rPr>
          <w:rFonts w:ascii="Times New Roman" w:eastAsia="Times New Roman" w:hAnsi="Times New Roman" w:cs="Times New Roman"/>
          <w:sz w:val="24"/>
          <w:szCs w:val="24"/>
          <w:lang w:val="sr-Cyrl-CS" w:eastAsia="sr-Latn-RS"/>
        </w:rPr>
        <w:t>. 1. И 2. ОВОГ ЧЛАНА, КОРИСНИЦИМА УСЛУГЕ ЕЛЕКТРОНСКЕ УПРАВЕ РЕГИСТРОВАНИМ У СКЛАДУ СА ЗАКОНОМ КОЈИМ СЕ УРЕЂУЈЕ ЕЛЕКТРОНСКА УПРАВА, ДОСТАВА У ЦИЉУ ИНФОРМИСАЊА ВРШИ СЕ ИСКЉУЧИВО У ЈЕДИНСТВЕНИ ЕЛЕКТРОНСКИ САНДУЧИЋ.</w:t>
      </w:r>
    </w:p>
    <w:p w14:paraId="55B1D64D" w14:textId="4AAB6E55" w:rsidR="00570431" w:rsidRPr="00470B02" w:rsidRDefault="00570431" w:rsidP="00570431">
      <w:pPr>
        <w:ind w:firstLine="720"/>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КАДА ОДЛУКА РЕГИСТРАТОРА ПРОИЗВОДИ ПРАВНО ДЕЈСТВО ОД ДАНА ДОСТАВЉАЊА, УРЕДНОСТ ДОСТАВЉАЊА ОЦЕЊУЈЕ СЕ У СКЛАДУ СА ОДРЕДБАМА ЗАКОНА КОЈИМ СЕ УРЕЂУЈЕ ОПШТИ УПРАВНИ ПОСТУПАК, А АКО ЈЕ ДОСТАВА ИЗВРШЕНА У ЈЕДИНСТВЕНИ ЕЛЕКТРОНСКИ САНДУЧИЋ, У СКЛАДУ СА ОДРЕДБАМА ЗАКОНА КОЈИМ СЕ УРЕЂУЈУ ЕЛЕКТРОНСКИ ДОКУМЕНТ, ЕЛЕКТРОНСКА ИДЕНТИФИКАЦИЈА И УСЛУГЕ ОД ПОВЕРЕЊА У ЕЛЕКТРОНСКОМ ПОСЛОВАЊУ.</w:t>
      </w:r>
    </w:p>
    <w:p w14:paraId="7B8E6A12" w14:textId="5366AC43" w:rsidR="0093706A" w:rsidRPr="000C4798" w:rsidRDefault="00570431" w:rsidP="00570431">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470B02">
        <w:rPr>
          <w:rFonts w:ascii="Times New Roman" w:eastAsia="Times New Roman" w:hAnsi="Times New Roman" w:cs="Times New Roman"/>
          <w:sz w:val="24"/>
          <w:szCs w:val="24"/>
          <w:lang w:val="sr-Cyrl-CS" w:eastAsia="sr-Latn-RS"/>
        </w:rPr>
        <w:t>АКО ЈЕ ПРИЈАВУ ПОДНЕО ПУНОМОЋНИК, ДОСТАВЉАЊЕ ОТПРАВКА ОДЛУКЕ ВРШИ СЕ ПУНОМОЋНИКУ У СКЛАДУ СА ОДРЕДБАМА ОВОГ ЧЛАНА.</w:t>
      </w:r>
      <w:r w:rsidR="0093706A" w:rsidRPr="000C4798">
        <w:rPr>
          <w:rFonts w:ascii="Times New Roman" w:eastAsia="Times New Roman" w:hAnsi="Times New Roman" w:cs="Times New Roman"/>
          <w:sz w:val="24"/>
          <w:szCs w:val="24"/>
          <w:lang w:val="sr-Cyrl-CS" w:eastAsia="sr-Latn-RS"/>
        </w:rPr>
        <w:t>.</w:t>
      </w:r>
    </w:p>
    <w:p w14:paraId="21883472"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Брисање регистрованог податка или документа по службеној дужности</w:t>
      </w:r>
    </w:p>
    <w:p w14:paraId="0150AF4B"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15" w:name="clan_30"/>
      <w:bookmarkEnd w:id="15"/>
      <w:r w:rsidRPr="000C4798">
        <w:rPr>
          <w:rFonts w:ascii="Times New Roman" w:eastAsia="Times New Roman" w:hAnsi="Times New Roman" w:cs="Times New Roman"/>
          <w:bCs/>
          <w:sz w:val="24"/>
          <w:szCs w:val="24"/>
          <w:lang w:val="sr-Cyrl-CS"/>
        </w:rPr>
        <w:t>Члан 30.</w:t>
      </w:r>
    </w:p>
    <w:p w14:paraId="0F61745D"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Регистратор, када утврди да је податак или документ регистрован, а да у моменту регистрације нису били испуњени услови за његову регистрацију, укинуће своју одлуку и брисати податак или документ, најкасније у року од 12 месеци од наредног дана од дана објављивања регистрованог податка или документа.</w:t>
      </w:r>
    </w:p>
    <w:p w14:paraId="28B9DC65"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Решење о брисању регистрованог податка или документа доставља се лицу чији је податак или документ брисан.</w:t>
      </w:r>
    </w:p>
    <w:p w14:paraId="7D48CE0A"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t>Истовремено са брисањем регистрованог податка или документа успоставља се претходно регистровано стање.</w:t>
      </w:r>
    </w:p>
    <w:p w14:paraId="6D1558CB"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trike/>
          <w:sz w:val="24"/>
          <w:szCs w:val="24"/>
          <w:lang w:val="sr-Cyrl-CS"/>
        </w:rPr>
      </w:pPr>
      <w:r w:rsidRPr="000C4798">
        <w:rPr>
          <w:rFonts w:ascii="Times New Roman" w:eastAsia="Times New Roman" w:hAnsi="Times New Roman" w:cs="Times New Roman"/>
          <w:strike/>
          <w:sz w:val="24"/>
          <w:szCs w:val="24"/>
          <w:lang w:val="sr-Cyrl-CS"/>
        </w:rPr>
        <w:lastRenderedPageBreak/>
        <w:t>Подносилац пријаве по основу које је извршена регистрација податка или документа који је брисан у складу са одредбама овог члана има право на жалбу.</w:t>
      </w:r>
    </w:p>
    <w:p w14:paraId="66FC4F6A"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РЕГИСТРАТОР, КАДА УТВРДИ ДА ЈЕ РЕГИСТРАЦИЈА ИЗВРШЕНА, А ДА У МОМЕНТУ РЕГИСТРАЦИЈЕ НИСУ БИЛИ ИСПУЊЕНИ УСЛОВИ ЗА УСВАЈАЊЕ ПРИЈАВЕ, УКИНУЋЕ СВОЈУ ОДЛУКУ И  ИСТОВРЕМЕНО БРИСАТИ РЕГИСТРОВАНИ ПОДАТАК ИЛИ ДОКУМЕНТ, ОДНОСНО УСПОСТАВИТИ ПРЕТХОДНО РЕГИСТРОВАНО СТАЊЕ НАЈКАСНИЈЕ У РОКУ ОД 12 МЕСЕЦИ ОД НАРЕДНОГ ДАНА ОД ДАНА ОБЈАВЉИВАЊА РЕГИСТРОВАНОГ ПОДАТКА ИЛИ ДОКУМЕНТА.</w:t>
      </w:r>
    </w:p>
    <w:p w14:paraId="787F9675"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bCs/>
          <w:sz w:val="24"/>
          <w:szCs w:val="24"/>
          <w:lang w:val="sr-Cyrl-CS"/>
        </w:rPr>
      </w:pPr>
      <w:r w:rsidRPr="000C4798">
        <w:rPr>
          <w:rFonts w:ascii="Times New Roman" w:eastAsia="Times New Roman" w:hAnsi="Times New Roman" w:cs="Times New Roman"/>
          <w:bCs/>
          <w:sz w:val="24"/>
          <w:szCs w:val="24"/>
          <w:lang w:val="sr-Cyrl-CS"/>
        </w:rPr>
        <w:t>Извод о евидентираним подацима</w:t>
      </w:r>
    </w:p>
    <w:p w14:paraId="51BBF77F" w14:textId="77777777"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bCs/>
          <w:sz w:val="24"/>
          <w:szCs w:val="24"/>
          <w:lang w:val="sr-Cyrl-CS"/>
        </w:rPr>
      </w:pPr>
      <w:bookmarkStart w:id="16" w:name="clan_36"/>
      <w:bookmarkEnd w:id="16"/>
      <w:r w:rsidRPr="000C4798">
        <w:rPr>
          <w:rFonts w:ascii="Times New Roman" w:eastAsia="Times New Roman" w:hAnsi="Times New Roman" w:cs="Times New Roman"/>
          <w:bCs/>
          <w:sz w:val="24"/>
          <w:szCs w:val="24"/>
          <w:lang w:val="sr-Cyrl-CS"/>
        </w:rPr>
        <w:t>Члан 36.</w:t>
      </w:r>
    </w:p>
    <w:p w14:paraId="331299AE"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 xml:space="preserve">Регистратор, у року од пет радних дана од дана пријема захтева, издаје извод </w:t>
      </w:r>
      <w:r w:rsidRPr="000C4798">
        <w:rPr>
          <w:rFonts w:ascii="Times New Roman" w:eastAsia="Times New Roman" w:hAnsi="Times New Roman" w:cs="Times New Roman"/>
          <w:strike/>
          <w:sz w:val="24"/>
          <w:szCs w:val="24"/>
          <w:lang w:val="sr-Cyrl-CS"/>
        </w:rPr>
        <w:t>да ли је неки податак или документ евидентиран, да ли евиденција садржи неки документ и да ли су одређене чињенице садржане у документима у евиденцији</w:t>
      </w:r>
      <w:r w:rsidRPr="000C4798">
        <w:rPr>
          <w:rFonts w:ascii="Times New Roman" w:eastAsia="Times New Roman" w:hAnsi="Times New Roman" w:cs="Times New Roman"/>
          <w:sz w:val="24"/>
          <w:szCs w:val="24"/>
          <w:lang w:val="sr-Cyrl-CS"/>
        </w:rPr>
        <w:t xml:space="preserve"> </w:t>
      </w:r>
      <w:r w:rsidRPr="000C4798">
        <w:rPr>
          <w:rFonts w:ascii="Times New Roman" w:eastAsia="Times New Roman" w:hAnsi="Times New Roman" w:cs="Times New Roman"/>
          <w:bCs/>
          <w:iCs/>
          <w:sz w:val="24"/>
          <w:szCs w:val="24"/>
          <w:lang w:val="sr-Cyrl-CS"/>
        </w:rPr>
        <w:t>ИЛИ ПОТВРДУ ИЗ ЕВИДЕНЦИЈЕ</w:t>
      </w:r>
      <w:r w:rsidRPr="000C4798">
        <w:rPr>
          <w:rFonts w:ascii="Times New Roman" w:eastAsia="Times New Roman" w:hAnsi="Times New Roman" w:cs="Times New Roman"/>
          <w:sz w:val="24"/>
          <w:szCs w:val="24"/>
          <w:lang w:val="sr-Cyrl-CS"/>
        </w:rPr>
        <w:t>.</w:t>
      </w:r>
    </w:p>
    <w:p w14:paraId="6B9E7A2E"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Захтев из става 1. овог члана подноси се на прописаном обрасцу, а ако образац није прописан - као поднесак.</w:t>
      </w:r>
    </w:p>
    <w:p w14:paraId="39C22BF9"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Уз захтев из става 1. овог члана се прилаже и доказ о уплати накнаде за издавање извода о евидентираним подацима.</w:t>
      </w:r>
    </w:p>
    <w:p w14:paraId="691DD3A2" w14:textId="6D8628C1"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АКО РЕГИСТРАТОР УТВРДИ ДА ЈЕ ЗАХТЕВ ИЗ СТАВА 1. НЕОСНОВАН, ДОНОСИ РЕШЕЊЕ КОЈИМ ЗАХТЕВ ОДБИЈА.</w:t>
      </w:r>
    </w:p>
    <w:p w14:paraId="4ED67537" w14:textId="77777777" w:rsidR="006447F7" w:rsidRPr="000C4798" w:rsidRDefault="006447F7"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384CE86F" w14:textId="77777777" w:rsidR="0093706A" w:rsidRPr="000C4798" w:rsidRDefault="0093706A" w:rsidP="00493A9B">
      <w:pPr>
        <w:shd w:val="clear" w:color="auto" w:fill="FFFFFF"/>
        <w:spacing w:before="120" w:after="120" w:line="240" w:lineRule="auto"/>
        <w:jc w:val="center"/>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Обавеза плаћања накнаде</w:t>
      </w:r>
    </w:p>
    <w:p w14:paraId="797DCA74" w14:textId="11D58511" w:rsidR="0093706A" w:rsidRPr="000C4798" w:rsidRDefault="0093706A" w:rsidP="00493A9B">
      <w:pPr>
        <w:shd w:val="clear" w:color="auto" w:fill="FFFFFF"/>
        <w:spacing w:before="120" w:after="0" w:line="240" w:lineRule="auto"/>
        <w:jc w:val="center"/>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Члан 42</w:t>
      </w:r>
      <w:r w:rsidR="006447F7" w:rsidRPr="000C4798">
        <w:rPr>
          <w:rFonts w:ascii="Times New Roman" w:eastAsia="Times New Roman" w:hAnsi="Times New Roman" w:cs="Times New Roman"/>
          <w:sz w:val="24"/>
          <w:szCs w:val="24"/>
          <w:lang w:val="sr-Cyrl-CS"/>
        </w:rPr>
        <w:t>.</w:t>
      </w:r>
    </w:p>
    <w:p w14:paraId="69CCC610"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За поступак регистрације, евидентирања, објављивања, резервације назива, поступке по осталим захтевима, као и за друге услуге које пружа Агенција, подносилац пријаве или захтева плаћа накнаду у складу са прописима којима се уређује положај и надлежност Агенције.</w:t>
      </w:r>
    </w:p>
    <w:p w14:paraId="6FD752D0" w14:textId="77777777" w:rsidR="0093706A" w:rsidRPr="000C4798" w:rsidRDefault="0093706A" w:rsidP="00493A9B">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ОБАВЕЗА ПЛАЋАЊА НАКНАДЕ ИЗ СТАВА 1. ОВОГ ЧЛАНА НАСТАЈЕ ДАНОМ ПОДНОШЕЊА ПРИЈАВЕ, ОДНОСНО ДАНОМ ПОДНОШЕЊА ЗАХТЕВА ЗА ИЗВРШЕЊЕ ДРУГЕ УСЛУГЕ.</w:t>
      </w:r>
    </w:p>
    <w:p w14:paraId="3290F132" w14:textId="77777777" w:rsidR="0093706A" w:rsidRPr="000C4798" w:rsidRDefault="0093706A" w:rsidP="00493A9B">
      <w:pPr>
        <w:spacing w:before="120" w:after="0" w:line="240" w:lineRule="auto"/>
        <w:jc w:val="center"/>
        <w:rPr>
          <w:rFonts w:ascii="Times New Roman" w:eastAsia="Times New Roman" w:hAnsi="Times New Roman" w:cs="Times New Roman"/>
          <w:sz w:val="24"/>
          <w:szCs w:val="24"/>
          <w:lang w:val="sr-Cyrl-CS"/>
        </w:rPr>
      </w:pPr>
      <w:r w:rsidRPr="000C4798">
        <w:rPr>
          <w:rFonts w:ascii="Times New Roman" w:eastAsia="Times New Roman" w:hAnsi="Times New Roman" w:cs="Times New Roman"/>
          <w:sz w:val="24"/>
          <w:szCs w:val="24"/>
          <w:lang w:val="sr-Cyrl-CS"/>
        </w:rPr>
        <w:t>ЧЛАН 16.</w:t>
      </w:r>
    </w:p>
    <w:p w14:paraId="7D81D9E9" w14:textId="77777777" w:rsidR="0093706A" w:rsidRPr="000C4798" w:rsidRDefault="0093706A" w:rsidP="00493A9B">
      <w:pPr>
        <w:spacing w:after="0" w:line="240" w:lineRule="auto"/>
        <w:ind w:firstLine="720"/>
        <w:jc w:val="both"/>
        <w:rPr>
          <w:rFonts w:ascii="Times New Roman" w:eastAsia="Times New Roman" w:hAnsi="Times New Roman"/>
          <w:bCs/>
          <w:iCs/>
          <w:sz w:val="24"/>
          <w:szCs w:val="24"/>
          <w:lang w:val="sr-Cyrl-CS"/>
        </w:rPr>
      </w:pPr>
      <w:r w:rsidRPr="000C4798">
        <w:rPr>
          <w:rFonts w:ascii="Times New Roman" w:eastAsia="Times New Roman" w:hAnsi="Times New Roman"/>
          <w:bCs/>
          <w:iCs/>
          <w:sz w:val="24"/>
          <w:szCs w:val="24"/>
          <w:lang w:val="sr-Cyrl-CS"/>
        </w:rPr>
        <w:t>ОВАЈ ЗАКОН СТУПА НА СНАГУ ОСМОГ ДАНА ОД ДАНА ОБЈАВЉИВАЊА У „СЛУЖБЕНОМ ГЛАСНИКУ РЕПУБЛИКЕ СРБИЈЕ”, ОСИМ:</w:t>
      </w:r>
    </w:p>
    <w:p w14:paraId="7991BC2C" w14:textId="77777777" w:rsidR="0093706A" w:rsidRPr="000C4798" w:rsidRDefault="0093706A" w:rsidP="00493A9B">
      <w:pPr>
        <w:spacing w:after="0" w:line="240" w:lineRule="auto"/>
        <w:ind w:firstLine="720"/>
        <w:jc w:val="both"/>
        <w:rPr>
          <w:rFonts w:ascii="Times New Roman" w:eastAsia="Times New Roman" w:hAnsi="Times New Roman"/>
          <w:bCs/>
          <w:iCs/>
          <w:sz w:val="24"/>
          <w:szCs w:val="24"/>
          <w:lang w:val="sr-Cyrl-CS"/>
        </w:rPr>
      </w:pPr>
      <w:r w:rsidRPr="000C4798">
        <w:rPr>
          <w:rFonts w:ascii="Times New Roman" w:eastAsia="Times New Roman" w:hAnsi="Times New Roman"/>
          <w:bCs/>
          <w:iCs/>
          <w:sz w:val="24"/>
          <w:szCs w:val="24"/>
          <w:lang w:val="sr-Cyrl-CS"/>
        </w:rPr>
        <w:t>1) ОДРЕДАБА ЧЛАНА 4. ОВОГ ЗАКОНА, КОЈЕ СЕ ПРИМЕЊУЈЕ ПО ИСТЕКУ РОКА ОД 18 МЕСЕЦИ ОД ДАНА СТУПАЊА НА СНАГУ ОВОГ ЗАКОНА;</w:t>
      </w:r>
    </w:p>
    <w:p w14:paraId="66ECDFFD" w14:textId="77777777" w:rsidR="0093706A" w:rsidRPr="000C4798" w:rsidRDefault="0093706A" w:rsidP="00493A9B">
      <w:pPr>
        <w:spacing w:after="0" w:line="240" w:lineRule="auto"/>
        <w:ind w:firstLine="720"/>
        <w:jc w:val="both"/>
        <w:rPr>
          <w:rFonts w:ascii="Times New Roman" w:eastAsia="Times New Roman" w:hAnsi="Times New Roman"/>
          <w:bCs/>
          <w:iCs/>
          <w:sz w:val="24"/>
          <w:szCs w:val="24"/>
          <w:lang w:val="sr-Cyrl-CS"/>
        </w:rPr>
      </w:pPr>
      <w:r w:rsidRPr="000C4798">
        <w:rPr>
          <w:rFonts w:ascii="Times New Roman" w:eastAsia="Times New Roman" w:hAnsi="Times New Roman"/>
          <w:bCs/>
          <w:iCs/>
          <w:sz w:val="24"/>
          <w:szCs w:val="24"/>
          <w:lang w:val="sr-Cyrl-CS"/>
        </w:rPr>
        <w:t>2) ОДРЕДАБА ЧЛАНА 5. ОВОГ ЗАКОНА, КОЈЕ СЕ ПРИМЕЊУЈЕ ПО ИСТЕКУ РОКА ОД ГОДИНУ ДАНА ОД ДАНА СТУПАЊА НА СНАГУ ОВОГ ЗАКОНА;</w:t>
      </w:r>
    </w:p>
    <w:p w14:paraId="2859DE6E" w14:textId="77777777" w:rsidR="0093706A" w:rsidRPr="000C4798" w:rsidRDefault="0093706A" w:rsidP="00493A9B">
      <w:pPr>
        <w:spacing w:after="0" w:line="240" w:lineRule="auto"/>
        <w:ind w:firstLine="720"/>
        <w:jc w:val="both"/>
        <w:rPr>
          <w:lang w:val="sr-Cyrl-CS"/>
        </w:rPr>
      </w:pPr>
      <w:r w:rsidRPr="000C4798">
        <w:rPr>
          <w:rFonts w:ascii="Times New Roman" w:eastAsia="Times New Roman" w:hAnsi="Times New Roman"/>
          <w:bCs/>
          <w:iCs/>
          <w:sz w:val="24"/>
          <w:szCs w:val="24"/>
          <w:lang w:val="sr-Cyrl-CS"/>
        </w:rPr>
        <w:t>3) ОДРЕДАБА ЧЛАНА 12. ОВОГ ЗАКОНА У ДЕЛУ КОЈИ СЕ ОДНОСИ НА ДОСТАВЉАЊЕ У ЈЕДИНСТВЕНИ ЕЛЕКТРОНСКИ САНДУЧИЋ КОРИСНИЦИМА УСЛУГЕ ЕЛЕКТРОНСКЕ УПРАВЕ, КОЈЕ СЕ ПРИМЕЊУЈЕ ПО ИСТЕКУ РОКА ОД 18 МЕСЕЦИ ОД ДАНА СТУПАЊА НА СНАГУ ОВОГ ЗАКОНА.</w:t>
      </w:r>
    </w:p>
    <w:p w14:paraId="1AB6DC8F" w14:textId="77777777" w:rsidR="0093706A" w:rsidRPr="000C4798" w:rsidRDefault="0093706A" w:rsidP="00493A9B">
      <w:pPr>
        <w:spacing w:before="120" w:after="120" w:line="240" w:lineRule="auto"/>
        <w:ind w:firstLine="720"/>
        <w:jc w:val="both"/>
        <w:rPr>
          <w:rFonts w:ascii="Times New Roman" w:eastAsia="Times New Roman" w:hAnsi="Times New Roman" w:cs="Times New Roman"/>
          <w:sz w:val="24"/>
          <w:szCs w:val="24"/>
          <w:lang w:val="sr-Cyrl-CS"/>
        </w:rPr>
      </w:pPr>
    </w:p>
    <w:p w14:paraId="4A2EA355" w14:textId="77777777" w:rsidR="00155D3E" w:rsidRPr="000C4798" w:rsidRDefault="00155D3E" w:rsidP="00493A9B">
      <w:pPr>
        <w:spacing w:before="120" w:after="120" w:line="240" w:lineRule="auto"/>
        <w:ind w:firstLine="720"/>
        <w:jc w:val="both"/>
        <w:rPr>
          <w:rFonts w:ascii="Times New Roman" w:eastAsia="Times New Roman" w:hAnsi="Times New Roman" w:cs="Times New Roman"/>
          <w:sz w:val="24"/>
          <w:szCs w:val="24"/>
          <w:lang w:val="sr-Cyrl-CS"/>
        </w:rPr>
      </w:pPr>
    </w:p>
    <w:sectPr w:rsidR="00155D3E" w:rsidRPr="000C4798" w:rsidSect="006F585C">
      <w:footerReference w:type="default" r:id="rId8"/>
      <w:pgSz w:w="12240" w:h="15840"/>
      <w:pgMar w:top="1135" w:right="1440" w:bottom="113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F94BB" w14:textId="77777777" w:rsidR="00F53167" w:rsidRDefault="00F53167">
      <w:pPr>
        <w:spacing w:after="0" w:line="240" w:lineRule="auto"/>
      </w:pPr>
      <w:r>
        <w:separator/>
      </w:r>
    </w:p>
  </w:endnote>
  <w:endnote w:type="continuationSeparator" w:id="0">
    <w:p w14:paraId="6CCEE22E" w14:textId="77777777" w:rsidR="00F53167" w:rsidRDefault="00F53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801296"/>
      <w:docPartObj>
        <w:docPartGallery w:val="Page Numbers (Bottom of Page)"/>
        <w:docPartUnique/>
      </w:docPartObj>
    </w:sdtPr>
    <w:sdtEndPr>
      <w:rPr>
        <w:noProof/>
      </w:rPr>
    </w:sdtEndPr>
    <w:sdtContent>
      <w:p w14:paraId="0558F2B0" w14:textId="0FAC9E58" w:rsidR="006F585C" w:rsidRDefault="006F585C">
        <w:pPr>
          <w:pStyle w:val="Footer"/>
          <w:jc w:val="right"/>
        </w:pPr>
        <w:r>
          <w:fldChar w:fldCharType="begin"/>
        </w:r>
        <w:r>
          <w:instrText xml:space="preserve"> PAGE   \* MERGEFORMAT </w:instrText>
        </w:r>
        <w:r>
          <w:fldChar w:fldCharType="separate"/>
        </w:r>
        <w:r w:rsidR="00A4495D">
          <w:rPr>
            <w:noProof/>
          </w:rPr>
          <w:t>24</w:t>
        </w:r>
        <w:r>
          <w:rPr>
            <w:noProof/>
          </w:rPr>
          <w:fldChar w:fldCharType="end"/>
        </w:r>
      </w:p>
    </w:sdtContent>
  </w:sdt>
  <w:p w14:paraId="4062EF1A" w14:textId="77777777" w:rsidR="006F585C" w:rsidRDefault="006F585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35356" w14:textId="77777777" w:rsidR="00F53167" w:rsidRDefault="00F53167">
      <w:pPr>
        <w:spacing w:after="0" w:line="240" w:lineRule="auto"/>
      </w:pPr>
      <w:r>
        <w:separator/>
      </w:r>
    </w:p>
  </w:footnote>
  <w:footnote w:type="continuationSeparator" w:id="0">
    <w:p w14:paraId="780A4AAB" w14:textId="77777777" w:rsidR="00F53167" w:rsidRDefault="00F53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6E62"/>
    <w:multiLevelType w:val="hybridMultilevel"/>
    <w:tmpl w:val="E66E9F0E"/>
    <w:lvl w:ilvl="0" w:tplc="52026D7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79037B"/>
    <w:multiLevelType w:val="hybridMultilevel"/>
    <w:tmpl w:val="47BED7CA"/>
    <w:lvl w:ilvl="0" w:tplc="F82A23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EE159F"/>
    <w:multiLevelType w:val="multilevel"/>
    <w:tmpl w:val="E66E9F0E"/>
    <w:lvl w:ilvl="0">
      <w:start w:val="1"/>
      <w:numFmt w:val="decimal"/>
      <w:lvlText w:val="%1."/>
      <w:lvlJc w:val="left"/>
      <w:pPr>
        <w:ind w:left="1080" w:hanging="360"/>
      </w:pPr>
      <w:rPr>
        <w:rFonts w:ascii="Times New Roman" w:eastAsiaTheme="minorHAnsi"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8DB6B3F"/>
    <w:multiLevelType w:val="hybridMultilevel"/>
    <w:tmpl w:val="1BEC7D84"/>
    <w:lvl w:ilvl="0" w:tplc="CB68EB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E932927"/>
    <w:multiLevelType w:val="hybridMultilevel"/>
    <w:tmpl w:val="1EB68AB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3D349B"/>
    <w:multiLevelType w:val="hybridMultilevel"/>
    <w:tmpl w:val="B186D73C"/>
    <w:lvl w:ilvl="0" w:tplc="EFB0C0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EDC352A"/>
    <w:multiLevelType w:val="hybridMultilevel"/>
    <w:tmpl w:val="C7BE753A"/>
    <w:lvl w:ilvl="0" w:tplc="A6B4EC90">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19068EE"/>
    <w:multiLevelType w:val="hybridMultilevel"/>
    <w:tmpl w:val="47BED7CA"/>
    <w:lvl w:ilvl="0" w:tplc="F82A230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6"/>
  </w:num>
  <w:num w:numId="3">
    <w:abstractNumId w:val="7"/>
  </w:num>
  <w:num w:numId="4">
    <w:abstractNumId w:val="0"/>
  </w:num>
  <w:num w:numId="5">
    <w:abstractNumId w:val="2"/>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236"/>
    <w:rsid w:val="00015B26"/>
    <w:rsid w:val="000C4798"/>
    <w:rsid w:val="000D1298"/>
    <w:rsid w:val="000F2D81"/>
    <w:rsid w:val="00106D33"/>
    <w:rsid w:val="00155D3E"/>
    <w:rsid w:val="00172029"/>
    <w:rsid w:val="001A557A"/>
    <w:rsid w:val="00211DE6"/>
    <w:rsid w:val="002614F2"/>
    <w:rsid w:val="00297067"/>
    <w:rsid w:val="002B196A"/>
    <w:rsid w:val="002C3EA8"/>
    <w:rsid w:val="002D08AE"/>
    <w:rsid w:val="002E3F51"/>
    <w:rsid w:val="002F356F"/>
    <w:rsid w:val="003246CC"/>
    <w:rsid w:val="00335301"/>
    <w:rsid w:val="003832DB"/>
    <w:rsid w:val="00386225"/>
    <w:rsid w:val="003A51E5"/>
    <w:rsid w:val="003A54A9"/>
    <w:rsid w:val="003F2C42"/>
    <w:rsid w:val="003F7067"/>
    <w:rsid w:val="003F7236"/>
    <w:rsid w:val="00406DE5"/>
    <w:rsid w:val="0043335C"/>
    <w:rsid w:val="004447B9"/>
    <w:rsid w:val="00453B2C"/>
    <w:rsid w:val="00457653"/>
    <w:rsid w:val="0049090A"/>
    <w:rsid w:val="00490B2C"/>
    <w:rsid w:val="00493A9B"/>
    <w:rsid w:val="004E320D"/>
    <w:rsid w:val="004F5CA3"/>
    <w:rsid w:val="004F76F1"/>
    <w:rsid w:val="00504E41"/>
    <w:rsid w:val="005250E5"/>
    <w:rsid w:val="005338D1"/>
    <w:rsid w:val="00535437"/>
    <w:rsid w:val="00541E19"/>
    <w:rsid w:val="00570431"/>
    <w:rsid w:val="00577C5B"/>
    <w:rsid w:val="00587D38"/>
    <w:rsid w:val="005979B6"/>
    <w:rsid w:val="005C747B"/>
    <w:rsid w:val="005E672F"/>
    <w:rsid w:val="006447F7"/>
    <w:rsid w:val="006A0623"/>
    <w:rsid w:val="006B2613"/>
    <w:rsid w:val="006D7D34"/>
    <w:rsid w:val="006F585C"/>
    <w:rsid w:val="00700094"/>
    <w:rsid w:val="00732B3A"/>
    <w:rsid w:val="00746327"/>
    <w:rsid w:val="007917E9"/>
    <w:rsid w:val="007A0704"/>
    <w:rsid w:val="007D6536"/>
    <w:rsid w:val="007F1199"/>
    <w:rsid w:val="00803933"/>
    <w:rsid w:val="00827723"/>
    <w:rsid w:val="008450AE"/>
    <w:rsid w:val="00860763"/>
    <w:rsid w:val="00865F5C"/>
    <w:rsid w:val="00875A6D"/>
    <w:rsid w:val="008830B4"/>
    <w:rsid w:val="008B5AAD"/>
    <w:rsid w:val="008C511D"/>
    <w:rsid w:val="008F0B4B"/>
    <w:rsid w:val="00907548"/>
    <w:rsid w:val="00934045"/>
    <w:rsid w:val="0093706A"/>
    <w:rsid w:val="00942194"/>
    <w:rsid w:val="00957F55"/>
    <w:rsid w:val="0097047E"/>
    <w:rsid w:val="009A383A"/>
    <w:rsid w:val="009C7236"/>
    <w:rsid w:val="009F73DC"/>
    <w:rsid w:val="00A36A85"/>
    <w:rsid w:val="00A4495D"/>
    <w:rsid w:val="00A5113D"/>
    <w:rsid w:val="00AF39A6"/>
    <w:rsid w:val="00B411F8"/>
    <w:rsid w:val="00B83CEB"/>
    <w:rsid w:val="00B848E9"/>
    <w:rsid w:val="00B84B79"/>
    <w:rsid w:val="00B90B9C"/>
    <w:rsid w:val="00BD5087"/>
    <w:rsid w:val="00C27978"/>
    <w:rsid w:val="00C660C1"/>
    <w:rsid w:val="00C851FD"/>
    <w:rsid w:val="00CA73B6"/>
    <w:rsid w:val="00CB4824"/>
    <w:rsid w:val="00D44074"/>
    <w:rsid w:val="00D71B78"/>
    <w:rsid w:val="00D90F46"/>
    <w:rsid w:val="00D93676"/>
    <w:rsid w:val="00DB018C"/>
    <w:rsid w:val="00DB5024"/>
    <w:rsid w:val="00DF074F"/>
    <w:rsid w:val="00E01F0C"/>
    <w:rsid w:val="00E077A6"/>
    <w:rsid w:val="00E16AAD"/>
    <w:rsid w:val="00E7459F"/>
    <w:rsid w:val="00E82F0F"/>
    <w:rsid w:val="00E85482"/>
    <w:rsid w:val="00EA6158"/>
    <w:rsid w:val="00F53167"/>
    <w:rsid w:val="00F53280"/>
    <w:rsid w:val="00FB4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A28C2"/>
  <w15:chartTrackingRefBased/>
  <w15:docId w15:val="{EEFCBA5E-7DC3-4792-B104-D2E69514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676"/>
    <w:pPr>
      <w:spacing w:after="200" w:line="276" w:lineRule="auto"/>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C72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236"/>
  </w:style>
  <w:style w:type="paragraph" w:customStyle="1" w:styleId="Normal1">
    <w:name w:val="Normal1"/>
    <w:basedOn w:val="Normal"/>
    <w:rsid w:val="009C7236"/>
    <w:pPr>
      <w:spacing w:before="100" w:beforeAutospacing="1" w:after="100" w:afterAutospacing="1" w:line="240" w:lineRule="auto"/>
    </w:pPr>
    <w:rPr>
      <w:rFonts w:ascii="Arial" w:eastAsia="Times New Roman" w:hAnsi="Arial" w:cs="Arial"/>
      <w:lang w:val="sr-Latn-RS" w:eastAsia="sr-Latn-RS"/>
    </w:rPr>
  </w:style>
  <w:style w:type="paragraph" w:customStyle="1" w:styleId="Default">
    <w:name w:val="Default"/>
    <w:rsid w:val="009C7236"/>
    <w:pPr>
      <w:autoSpaceDE w:val="0"/>
      <w:autoSpaceDN w:val="0"/>
      <w:adjustRightInd w:val="0"/>
      <w:spacing w:line="240" w:lineRule="auto"/>
      <w:ind w:firstLine="0"/>
    </w:pPr>
    <w:rPr>
      <w:rFonts w:ascii="Times New Roman" w:hAnsi="Times New Roman" w:cs="Times New Roman"/>
      <w:color w:val="000000"/>
      <w:sz w:val="24"/>
      <w:szCs w:val="24"/>
      <w:lang w:val="en-GB"/>
    </w:rPr>
  </w:style>
  <w:style w:type="character" w:styleId="CommentReference">
    <w:name w:val="annotation reference"/>
    <w:basedOn w:val="DefaultParagraphFont"/>
    <w:uiPriority w:val="99"/>
    <w:semiHidden/>
    <w:unhideWhenUsed/>
    <w:rsid w:val="00AF39A6"/>
    <w:rPr>
      <w:sz w:val="16"/>
      <w:szCs w:val="16"/>
    </w:rPr>
  </w:style>
  <w:style w:type="paragraph" w:styleId="CommentText">
    <w:name w:val="annotation text"/>
    <w:basedOn w:val="Normal"/>
    <w:link w:val="CommentTextChar"/>
    <w:uiPriority w:val="99"/>
    <w:unhideWhenUsed/>
    <w:rsid w:val="00AF39A6"/>
    <w:pPr>
      <w:spacing w:line="240" w:lineRule="auto"/>
    </w:pPr>
    <w:rPr>
      <w:sz w:val="20"/>
      <w:szCs w:val="20"/>
    </w:rPr>
  </w:style>
  <w:style w:type="character" w:customStyle="1" w:styleId="CommentTextChar">
    <w:name w:val="Comment Text Char"/>
    <w:basedOn w:val="DefaultParagraphFont"/>
    <w:link w:val="CommentText"/>
    <w:uiPriority w:val="99"/>
    <w:rsid w:val="00AF39A6"/>
    <w:rPr>
      <w:sz w:val="20"/>
      <w:szCs w:val="20"/>
    </w:rPr>
  </w:style>
  <w:style w:type="paragraph" w:styleId="CommentSubject">
    <w:name w:val="annotation subject"/>
    <w:basedOn w:val="CommentText"/>
    <w:next w:val="CommentText"/>
    <w:link w:val="CommentSubjectChar"/>
    <w:uiPriority w:val="99"/>
    <w:semiHidden/>
    <w:unhideWhenUsed/>
    <w:rsid w:val="00AF39A6"/>
    <w:rPr>
      <w:b/>
      <w:bCs/>
    </w:rPr>
  </w:style>
  <w:style w:type="character" w:customStyle="1" w:styleId="CommentSubjectChar">
    <w:name w:val="Comment Subject Char"/>
    <w:basedOn w:val="CommentTextChar"/>
    <w:link w:val="CommentSubject"/>
    <w:uiPriority w:val="99"/>
    <w:semiHidden/>
    <w:rsid w:val="00AF39A6"/>
    <w:rPr>
      <w:b/>
      <w:bCs/>
      <w:sz w:val="20"/>
      <w:szCs w:val="20"/>
    </w:rPr>
  </w:style>
  <w:style w:type="paragraph" w:styleId="BalloonText">
    <w:name w:val="Balloon Text"/>
    <w:basedOn w:val="Normal"/>
    <w:link w:val="BalloonTextChar"/>
    <w:uiPriority w:val="99"/>
    <w:semiHidden/>
    <w:unhideWhenUsed/>
    <w:rsid w:val="00AF39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39A6"/>
    <w:rPr>
      <w:rFonts w:ascii="Segoe UI" w:hAnsi="Segoe UI" w:cs="Segoe UI"/>
      <w:sz w:val="18"/>
      <w:szCs w:val="18"/>
    </w:rPr>
  </w:style>
  <w:style w:type="paragraph" w:customStyle="1" w:styleId="wyq110---naslov-clana">
    <w:name w:val="wyq110---naslov-clana"/>
    <w:basedOn w:val="Normal"/>
    <w:rsid w:val="00155D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155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1">
    <w:name w:val="Comment Text Char1"/>
    <w:basedOn w:val="DefaultParagraphFont"/>
    <w:uiPriority w:val="99"/>
    <w:semiHidden/>
    <w:rsid w:val="00155D3E"/>
    <w:rPr>
      <w:sz w:val="20"/>
      <w:szCs w:val="20"/>
    </w:rPr>
  </w:style>
  <w:style w:type="character" w:customStyle="1" w:styleId="FooterChar1">
    <w:name w:val="Footer Char1"/>
    <w:basedOn w:val="DefaultParagraphFont"/>
    <w:uiPriority w:val="99"/>
    <w:semiHidden/>
    <w:rsid w:val="00155D3E"/>
  </w:style>
  <w:style w:type="character" w:customStyle="1" w:styleId="BalloonTextChar1">
    <w:name w:val="Balloon Text Char1"/>
    <w:basedOn w:val="DefaultParagraphFont"/>
    <w:uiPriority w:val="99"/>
    <w:semiHidden/>
    <w:rsid w:val="00155D3E"/>
    <w:rPr>
      <w:rFonts w:ascii="Segoe UI" w:hAnsi="Segoe UI" w:cs="Segoe UI"/>
      <w:sz w:val="18"/>
      <w:szCs w:val="18"/>
    </w:rPr>
  </w:style>
  <w:style w:type="character" w:customStyle="1" w:styleId="CommentSubjectChar1">
    <w:name w:val="Comment Subject Char1"/>
    <w:basedOn w:val="CommentTextChar"/>
    <w:uiPriority w:val="99"/>
    <w:semiHidden/>
    <w:rsid w:val="00155D3E"/>
    <w:rPr>
      <w:b/>
      <w:bCs/>
      <w:sz w:val="20"/>
      <w:szCs w:val="20"/>
    </w:rPr>
  </w:style>
  <w:style w:type="paragraph" w:customStyle="1" w:styleId="ydp32a187c6msonormal">
    <w:name w:val="ydp32a187c6msonormal"/>
    <w:basedOn w:val="Normal"/>
    <w:rsid w:val="00155D3E"/>
    <w:pPr>
      <w:spacing w:before="100" w:beforeAutospacing="1" w:after="100" w:afterAutospacing="1" w:line="240" w:lineRule="auto"/>
    </w:pPr>
    <w:rPr>
      <w:rFonts w:ascii="Times New Roman" w:hAnsi="Times New Roman" w:cs="Times New Roman"/>
      <w:sz w:val="24"/>
      <w:szCs w:val="24"/>
    </w:rPr>
  </w:style>
  <w:style w:type="paragraph" w:customStyle="1" w:styleId="wyq100---naslov-grupe-clanova-kurziv">
    <w:name w:val="wyq100---naslov-grupe-clanova-kurziv"/>
    <w:basedOn w:val="Normal"/>
    <w:rsid w:val="00155D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460270">
    <w:name w:val="box_460270"/>
    <w:basedOn w:val="Normal"/>
    <w:rsid w:val="00155D3E"/>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odstavek">
    <w:name w:val="odstavek"/>
    <w:basedOn w:val="Normal"/>
    <w:rsid w:val="00155D3E"/>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kurziv">
    <w:name w:val="kurziv"/>
    <w:basedOn w:val="DefaultParagraphFont"/>
    <w:rsid w:val="00155D3E"/>
  </w:style>
  <w:style w:type="paragraph" w:customStyle="1" w:styleId="italik">
    <w:name w:val="italik"/>
    <w:basedOn w:val="Normal"/>
    <w:rsid w:val="00155D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155D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155D3E"/>
    <w:pPr>
      <w:spacing w:after="0" w:line="240" w:lineRule="auto"/>
      <w:jc w:val="center"/>
    </w:pPr>
    <w:rPr>
      <w:rFonts w:ascii="Arial" w:eastAsia="Times New Roman" w:hAnsi="Arial" w:cs="Arial"/>
      <w:sz w:val="31"/>
      <w:szCs w:val="31"/>
    </w:rPr>
  </w:style>
  <w:style w:type="paragraph" w:styleId="NormalWeb">
    <w:name w:val="Normal (Web)"/>
    <w:basedOn w:val="Normal"/>
    <w:uiPriority w:val="99"/>
    <w:semiHidden/>
    <w:unhideWhenUsed/>
    <w:rsid w:val="00155D3E"/>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ListParagraph">
    <w:name w:val="List Paragraph"/>
    <w:basedOn w:val="Normal"/>
    <w:uiPriority w:val="34"/>
    <w:qFormat/>
    <w:rsid w:val="0093706A"/>
    <w:pPr>
      <w:spacing w:after="160" w:line="259"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8427">
      <w:bodyDiv w:val="1"/>
      <w:marLeft w:val="0"/>
      <w:marRight w:val="0"/>
      <w:marTop w:val="0"/>
      <w:marBottom w:val="0"/>
      <w:divBdr>
        <w:top w:val="none" w:sz="0" w:space="0" w:color="auto"/>
        <w:left w:val="none" w:sz="0" w:space="0" w:color="auto"/>
        <w:bottom w:val="none" w:sz="0" w:space="0" w:color="auto"/>
        <w:right w:val="none" w:sz="0" w:space="0" w:color="auto"/>
      </w:divBdr>
    </w:div>
    <w:div w:id="891697889">
      <w:bodyDiv w:val="1"/>
      <w:marLeft w:val="0"/>
      <w:marRight w:val="0"/>
      <w:marTop w:val="0"/>
      <w:marBottom w:val="0"/>
      <w:divBdr>
        <w:top w:val="none" w:sz="0" w:space="0" w:color="auto"/>
        <w:left w:val="none" w:sz="0" w:space="0" w:color="auto"/>
        <w:bottom w:val="none" w:sz="0" w:space="0" w:color="auto"/>
        <w:right w:val="none" w:sz="0" w:space="0" w:color="auto"/>
      </w:divBdr>
    </w:div>
    <w:div w:id="1329745113">
      <w:bodyDiv w:val="1"/>
      <w:marLeft w:val="0"/>
      <w:marRight w:val="0"/>
      <w:marTop w:val="0"/>
      <w:marBottom w:val="0"/>
      <w:divBdr>
        <w:top w:val="none" w:sz="0" w:space="0" w:color="auto"/>
        <w:left w:val="none" w:sz="0" w:space="0" w:color="auto"/>
        <w:bottom w:val="none" w:sz="0" w:space="0" w:color="auto"/>
        <w:right w:val="none" w:sz="0" w:space="0" w:color="auto"/>
      </w:divBdr>
    </w:div>
    <w:div w:id="1337532459">
      <w:bodyDiv w:val="1"/>
      <w:marLeft w:val="0"/>
      <w:marRight w:val="0"/>
      <w:marTop w:val="0"/>
      <w:marBottom w:val="0"/>
      <w:divBdr>
        <w:top w:val="none" w:sz="0" w:space="0" w:color="auto"/>
        <w:left w:val="none" w:sz="0" w:space="0" w:color="auto"/>
        <w:bottom w:val="none" w:sz="0" w:space="0" w:color="auto"/>
        <w:right w:val="none" w:sz="0" w:space="0" w:color="auto"/>
      </w:divBdr>
    </w:div>
    <w:div w:id="1490294709">
      <w:bodyDiv w:val="1"/>
      <w:marLeft w:val="0"/>
      <w:marRight w:val="0"/>
      <w:marTop w:val="0"/>
      <w:marBottom w:val="0"/>
      <w:divBdr>
        <w:top w:val="none" w:sz="0" w:space="0" w:color="auto"/>
        <w:left w:val="none" w:sz="0" w:space="0" w:color="auto"/>
        <w:bottom w:val="none" w:sz="0" w:space="0" w:color="auto"/>
        <w:right w:val="none" w:sz="0" w:space="0" w:color="auto"/>
      </w:divBdr>
    </w:div>
    <w:div w:id="187257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4753C-F33F-4376-945D-05819B3AA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24</Pages>
  <Words>9901</Words>
  <Characters>56441</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Tasić</dc:creator>
  <cp:keywords/>
  <dc:description/>
  <cp:lastModifiedBy>Snezana Marinovic</cp:lastModifiedBy>
  <cp:revision>21</cp:revision>
  <cp:lastPrinted>2021-10-08T10:06:00Z</cp:lastPrinted>
  <dcterms:created xsi:type="dcterms:W3CDTF">2021-08-18T07:20:00Z</dcterms:created>
  <dcterms:modified xsi:type="dcterms:W3CDTF">2021-10-08T10:07:00Z</dcterms:modified>
</cp:coreProperties>
</file>