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E2A" w:rsidRDefault="002A3E2A" w:rsidP="002A3E2A">
      <w:pPr>
        <w:spacing w:after="0" w:line="240" w:lineRule="auto"/>
        <w:jc w:val="both"/>
        <w:rPr>
          <w:rFonts w:ascii="Times New Roman" w:eastAsiaTheme="minorEastAsia" w:hAnsi="Times New Roman" w:cs="Times New Roman"/>
          <w:color w:val="000000"/>
          <w:lang w:val="sr-Cyrl-CS" w:eastAsia="sr-Latn-RS"/>
        </w:rPr>
      </w:pPr>
      <w:r w:rsidRPr="00C319C0">
        <w:rPr>
          <w:rFonts w:ascii="Times New Roman" w:eastAsiaTheme="minorEastAsia" w:hAnsi="Times New Roman" w:cs="Times New Roman"/>
          <w:color w:val="000000"/>
          <w:lang w:val="sr-Cyrl-CS" w:eastAsia="sr-Latn-RS"/>
        </w:rPr>
        <w:tab/>
        <w:t xml:space="preserve">  V</w:t>
      </w:r>
      <w:r w:rsidR="005713CF">
        <w:rPr>
          <w:rFonts w:ascii="Times New Roman" w:eastAsiaTheme="minorEastAsia" w:hAnsi="Times New Roman" w:cs="Times New Roman"/>
          <w:color w:val="000000"/>
          <w:lang w:eastAsia="sr-Latn-RS"/>
        </w:rPr>
        <w:t>I</w:t>
      </w:r>
      <w:r w:rsidRPr="00C319C0">
        <w:rPr>
          <w:rFonts w:ascii="Times New Roman" w:eastAsiaTheme="minorEastAsia" w:hAnsi="Times New Roman" w:cs="Times New Roman"/>
          <w:color w:val="000000"/>
          <w:lang w:val="sr-Cyrl-CS" w:eastAsia="sr-Latn-RS"/>
        </w:rPr>
        <w:t>. ПРЕГЛЕД ОДРЕДАБА ЗАКОНА О ПОРЕСКОМ ПОСТУПКУ И ПОРЕСКОЈ АДМИНИСТРАЦИЈИ КОЈЕ СЕ МЕЊАЈУ, ОДНОСНО ДОПУЊУЈУ</w:t>
      </w:r>
    </w:p>
    <w:p w:rsidR="00A45724" w:rsidRDefault="00A45724" w:rsidP="002A3E2A">
      <w:pPr>
        <w:spacing w:after="0" w:line="240" w:lineRule="auto"/>
        <w:jc w:val="both"/>
        <w:rPr>
          <w:rFonts w:ascii="Times New Roman" w:eastAsiaTheme="minorEastAsia" w:hAnsi="Times New Roman" w:cs="Times New Roman"/>
          <w:color w:val="000000"/>
          <w:lang w:val="sr-Cyrl-CS" w:eastAsia="sr-Latn-RS"/>
        </w:rPr>
      </w:pPr>
    </w:p>
    <w:p w:rsidR="00A45724" w:rsidRPr="00A45724" w:rsidRDefault="00A45724" w:rsidP="00A45724">
      <w:pPr>
        <w:spacing w:after="0" w:line="240" w:lineRule="auto"/>
        <w:jc w:val="center"/>
        <w:rPr>
          <w:rFonts w:ascii="Times New Roman" w:eastAsiaTheme="minorEastAsia" w:hAnsi="Times New Roman" w:cs="Times New Roman"/>
          <w:color w:val="000000"/>
          <w:lang w:val="sr-Cyrl-CS" w:eastAsia="sr-Latn-RS"/>
        </w:rPr>
      </w:pPr>
      <w:r w:rsidRPr="00A45724">
        <w:rPr>
          <w:rFonts w:ascii="Times New Roman" w:eastAsiaTheme="minorEastAsia" w:hAnsi="Times New Roman" w:cs="Times New Roman"/>
          <w:color w:val="000000"/>
          <w:lang w:val="sr-Cyrl-CS" w:eastAsia="sr-Latn-RS"/>
        </w:rPr>
        <w:t>Члан 11.</w:t>
      </w:r>
    </w:p>
    <w:p w:rsidR="00A45724" w:rsidRPr="00A45724" w:rsidRDefault="00A45724" w:rsidP="00A45724">
      <w:pPr>
        <w:spacing w:after="0" w:line="240" w:lineRule="auto"/>
        <w:ind w:firstLine="720"/>
        <w:jc w:val="both"/>
        <w:rPr>
          <w:rFonts w:ascii="Times New Roman" w:eastAsiaTheme="minorEastAsia" w:hAnsi="Times New Roman" w:cs="Times New Roman"/>
          <w:color w:val="000000"/>
          <w:lang w:val="sr-Cyrl-CS" w:eastAsia="sr-Latn-RS"/>
        </w:rPr>
      </w:pPr>
      <w:r w:rsidRPr="00A45724">
        <w:rPr>
          <w:rFonts w:ascii="Times New Roman" w:eastAsiaTheme="minorEastAsia" w:hAnsi="Times New Roman" w:cs="Times New Roman"/>
          <w:color w:val="000000"/>
          <w:lang w:val="sr-Cyrl-CS" w:eastAsia="sr-Latn-RS"/>
        </w:rPr>
        <w:t xml:space="preserve">Пореска управа, у оквиру послова државне управе, води првостепени порески поступак, јединствени регистар пореских обвезника и пореско рачуноводство, процењује тржишну вредност непокретности у складу са законом, открива пореска кривична дела и прекршаје и њихове извршиоце, надлежном прекршајном суду подноси захтеве за покретање прекршајног поступка за пореске прекршаје, прекршаје прописане законом који уређује </w:t>
      </w:r>
      <w:r w:rsidRPr="0009432D">
        <w:rPr>
          <w:rFonts w:ascii="Times New Roman" w:eastAsiaTheme="minorEastAsia" w:hAnsi="Times New Roman" w:cs="Times New Roman"/>
          <w:color w:val="000000"/>
          <w:lang w:val="sr-Cyrl-CS" w:eastAsia="sr-Latn-RS"/>
        </w:rPr>
        <w:t>фискалне касе</w:t>
      </w:r>
      <w:r>
        <w:rPr>
          <w:rFonts w:ascii="Times New Roman" w:eastAsiaTheme="minorEastAsia" w:hAnsi="Times New Roman" w:cs="Times New Roman"/>
          <w:color w:val="000000"/>
          <w:lang w:val="sr-Cyrl-CS" w:eastAsia="sr-Latn-RS"/>
        </w:rPr>
        <w:t xml:space="preserve"> </w:t>
      </w:r>
      <w:r w:rsidR="0009432D">
        <w:rPr>
          <w:rFonts w:ascii="Times New Roman" w:eastAsiaTheme="minorEastAsia" w:hAnsi="Times New Roman" w:cs="Times New Roman"/>
          <w:color w:val="000000"/>
          <w:lang w:val="sr-Cyrl-RS" w:eastAsia="sr-Latn-RS"/>
        </w:rPr>
        <w:t xml:space="preserve">И </w:t>
      </w:r>
      <w:r>
        <w:rPr>
          <w:rFonts w:ascii="Times New Roman" w:eastAsiaTheme="minorEastAsia" w:hAnsi="Times New Roman" w:cs="Times New Roman"/>
          <w:color w:val="000000"/>
          <w:lang w:val="sr-Cyrl-CS" w:eastAsia="sr-Latn-RS"/>
        </w:rPr>
        <w:t>ЕЛЕКТРОНСКЕ ФИСКАЛНЕ УРЕЂАЈЕ</w:t>
      </w:r>
      <w:r w:rsidRPr="00A45724">
        <w:rPr>
          <w:rFonts w:ascii="Times New Roman" w:eastAsiaTheme="minorEastAsia" w:hAnsi="Times New Roman" w:cs="Times New Roman"/>
          <w:color w:val="000000"/>
          <w:lang w:val="sr-Cyrl-CS" w:eastAsia="sr-Latn-RS"/>
        </w:rPr>
        <w:t>, издаје прекршајне налоге за ове прекршаје и обавља друге послове одређене овим законом.</w:t>
      </w:r>
    </w:p>
    <w:p w:rsidR="00A45724" w:rsidRPr="00A45724" w:rsidRDefault="00A45724" w:rsidP="00A45724">
      <w:pPr>
        <w:spacing w:after="0" w:line="240" w:lineRule="auto"/>
        <w:ind w:firstLine="720"/>
        <w:jc w:val="both"/>
        <w:rPr>
          <w:rFonts w:ascii="Times New Roman" w:eastAsiaTheme="minorEastAsia" w:hAnsi="Times New Roman" w:cs="Times New Roman"/>
          <w:color w:val="000000"/>
          <w:lang w:val="sr-Cyrl-CS" w:eastAsia="sr-Latn-RS"/>
        </w:rPr>
      </w:pPr>
      <w:r w:rsidRPr="00A45724">
        <w:rPr>
          <w:rFonts w:ascii="Times New Roman" w:eastAsiaTheme="minorEastAsia" w:hAnsi="Times New Roman" w:cs="Times New Roman"/>
          <w:color w:val="000000"/>
          <w:lang w:val="sr-Cyrl-CS" w:eastAsia="sr-Latn-RS"/>
        </w:rPr>
        <w:t>Пореска управа самостално извршава послове из става 1. овог члана на целокупној територији Републике Србије (у даљем тексту: Република) и организује се тако да обезбеђује функционално јединство у спровођењу пореских прописа.</w:t>
      </w:r>
    </w:p>
    <w:p w:rsidR="00A45724" w:rsidRPr="00A45724" w:rsidRDefault="00A45724" w:rsidP="00A45724">
      <w:pPr>
        <w:spacing w:after="0" w:line="240" w:lineRule="auto"/>
        <w:ind w:firstLine="720"/>
        <w:jc w:val="both"/>
        <w:rPr>
          <w:rFonts w:ascii="Times New Roman" w:eastAsiaTheme="minorEastAsia" w:hAnsi="Times New Roman" w:cs="Times New Roman"/>
          <w:color w:val="000000"/>
          <w:lang w:val="sr-Cyrl-CS" w:eastAsia="sr-Latn-RS"/>
        </w:rPr>
      </w:pPr>
      <w:r w:rsidRPr="00A45724">
        <w:rPr>
          <w:rFonts w:ascii="Times New Roman" w:eastAsiaTheme="minorEastAsia" w:hAnsi="Times New Roman" w:cs="Times New Roman"/>
          <w:color w:val="000000"/>
          <w:lang w:val="sr-Cyrl-CS" w:eastAsia="sr-Latn-RS"/>
        </w:rPr>
        <w:t>У циљу обезбеђења јединственог спровођења прописа из надлежности министарства надлежног за послове финансија, акти (објашњења, мишљења, инструкције, упутства и сл.) о примени тих прописа које даје министар надлежан за послове финансија, односно лице које он овласти, обавезујући су за поступање Пореске управе.</w:t>
      </w:r>
    </w:p>
    <w:p w:rsidR="00A45724" w:rsidRDefault="00A45724" w:rsidP="00A45724">
      <w:pPr>
        <w:spacing w:after="0" w:line="240" w:lineRule="auto"/>
        <w:ind w:firstLine="720"/>
        <w:jc w:val="both"/>
        <w:rPr>
          <w:rFonts w:ascii="Times New Roman" w:eastAsiaTheme="minorEastAsia" w:hAnsi="Times New Roman" w:cs="Times New Roman"/>
          <w:color w:val="000000"/>
          <w:lang w:val="sr-Cyrl-CS" w:eastAsia="sr-Latn-RS"/>
        </w:rPr>
      </w:pPr>
      <w:r w:rsidRPr="00A45724">
        <w:rPr>
          <w:rFonts w:ascii="Times New Roman" w:eastAsiaTheme="minorEastAsia" w:hAnsi="Times New Roman" w:cs="Times New Roman"/>
          <w:color w:val="000000"/>
          <w:lang w:val="sr-Cyrl-CS" w:eastAsia="sr-Latn-RS"/>
        </w:rPr>
        <w:t>Акти из става 3. овог члана објављују се на интернет странама министарства надлежног за послове финансија и Пореске управе.</w:t>
      </w:r>
    </w:p>
    <w:p w:rsidR="00461ECA" w:rsidRDefault="00461ECA" w:rsidP="002A3E2A">
      <w:pPr>
        <w:spacing w:after="0" w:line="240" w:lineRule="auto"/>
        <w:jc w:val="both"/>
        <w:rPr>
          <w:rFonts w:ascii="Times New Roman" w:eastAsiaTheme="minorEastAsia" w:hAnsi="Times New Roman" w:cs="Times New Roman"/>
          <w:color w:val="000000"/>
          <w:lang w:val="sr-Cyrl-CS" w:eastAsia="sr-Latn-RS"/>
        </w:rPr>
      </w:pPr>
    </w:p>
    <w:p w:rsidR="00461ECA" w:rsidRPr="00461ECA" w:rsidRDefault="00461ECA" w:rsidP="00461ECA">
      <w:pPr>
        <w:spacing w:after="0" w:line="240" w:lineRule="auto"/>
        <w:jc w:val="center"/>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Члан 16.</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Пореска управа, по службеној дужности, из реда пореских саветника или адвоката поставља заступника:</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1) пореском обвезнику чије се седиште не налази у месту и на адреси наведеној у пријави за регистрацију прописаној актом из члана 27. став 5. овог закона или у евиденционој пријави за ПДВ, која је уређена прописима о порезу на додату вредност;</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2) нерезиденту који није у року из члана 14. став 2. овог закона обавестио Пореску управу о свом пореском пуномоћнику;</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3) непознатом власнику имовине која је предмет пореског поступка;</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4) пореском обвезнику који очигледно избегава да учествује у пореском поступку, ако је његово учешће обавезно</w:t>
      </w:r>
      <w:r w:rsidRPr="00461ECA">
        <w:rPr>
          <w:rFonts w:ascii="Times New Roman" w:eastAsiaTheme="minorEastAsia" w:hAnsi="Times New Roman" w:cs="Times New Roman"/>
          <w:strike/>
          <w:color w:val="000000"/>
          <w:lang w:val="sr-Cyrl-CS" w:eastAsia="sr-Latn-RS"/>
        </w:rPr>
        <w:t>;</w:t>
      </w:r>
      <w:r>
        <w:rPr>
          <w:rFonts w:ascii="Times New Roman" w:eastAsiaTheme="minorEastAsia" w:hAnsi="Times New Roman" w:cs="Times New Roman"/>
          <w:color w:val="000000"/>
          <w:lang w:val="sr-Cyrl-CS" w:eastAsia="sr-Latn-RS"/>
        </w:rPr>
        <w:t>.</w:t>
      </w:r>
    </w:p>
    <w:p w:rsidR="00461ECA" w:rsidRPr="00461ECA" w:rsidRDefault="00461ECA" w:rsidP="00461ECA">
      <w:pPr>
        <w:spacing w:after="0" w:line="240" w:lineRule="auto"/>
        <w:ind w:firstLine="720"/>
        <w:jc w:val="both"/>
        <w:rPr>
          <w:rFonts w:ascii="Times New Roman" w:eastAsiaTheme="minorEastAsia" w:hAnsi="Times New Roman" w:cs="Times New Roman"/>
          <w:strike/>
          <w:color w:val="000000"/>
          <w:lang w:val="sr-Cyrl-CS" w:eastAsia="sr-Latn-RS"/>
        </w:rPr>
      </w:pPr>
      <w:r w:rsidRPr="00461ECA">
        <w:rPr>
          <w:rFonts w:ascii="Times New Roman" w:eastAsiaTheme="minorEastAsia" w:hAnsi="Times New Roman" w:cs="Times New Roman"/>
          <w:strike/>
          <w:color w:val="000000"/>
          <w:lang w:val="sr-Cyrl-CS" w:eastAsia="sr-Latn-RS"/>
        </w:rPr>
        <w:t>5) осумњиченом приликом саслушања због постојања основа сумње да је учинио кривично дело за које је прописана казна затвора од осам година или тежа казна.</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Ако је порески обвезник физичко лице које није пословно способно, а нема законског заступника, Пореска управа поставља заступника по службеној дужности из реда лица из става 1. овог члана и о томе одмах обавештава орган старатељства.</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Закључак о постављењу заступника по службеној дужности доставља се заступнику и објављује на интернет страни Пореске управе и огласној табли Пореске управе.</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Против закључка из става 3. овог члана жалба није дозвољена.</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Награду и надокнаду трошкова заступника по службеној дужности исплаћује Пореска управа, према тарифи коју прописује министар надлежан за послове финансија (у даљем тексту: министар).</w:t>
      </w:r>
    </w:p>
    <w:p w:rsid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Пореска управа има право на повраћај средстава из става 5. овог члана од пореског обвезника.</w:t>
      </w:r>
    </w:p>
    <w:p w:rsidR="00461ECA" w:rsidRDefault="00461ECA" w:rsidP="00461ECA">
      <w:pPr>
        <w:spacing w:after="0" w:line="240" w:lineRule="auto"/>
        <w:jc w:val="both"/>
        <w:rPr>
          <w:rFonts w:ascii="Times New Roman" w:eastAsiaTheme="minorEastAsia" w:hAnsi="Times New Roman" w:cs="Times New Roman"/>
          <w:color w:val="000000"/>
          <w:lang w:val="sr-Cyrl-CS" w:eastAsia="sr-Latn-RS"/>
        </w:rPr>
      </w:pPr>
    </w:p>
    <w:p w:rsidR="00461ECA" w:rsidRPr="00461ECA" w:rsidRDefault="00461ECA" w:rsidP="00461ECA">
      <w:pPr>
        <w:spacing w:after="0" w:line="240" w:lineRule="auto"/>
        <w:jc w:val="center"/>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Члан 34.</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 xml:space="preserve">Порески акт је пореско решење, закључак, налог за пореску контролу, </w:t>
      </w:r>
      <w:r>
        <w:rPr>
          <w:rFonts w:ascii="Times New Roman" w:eastAsiaTheme="minorEastAsia" w:hAnsi="Times New Roman" w:cs="Times New Roman"/>
          <w:color w:val="000000"/>
          <w:lang w:val="sr-Cyrl-CS" w:eastAsia="sr-Latn-RS"/>
        </w:rPr>
        <w:t xml:space="preserve">ПОЗИВ ЗА ПОРЕСКУ КОНТРОЛУ, </w:t>
      </w:r>
      <w:r w:rsidRPr="00461ECA">
        <w:rPr>
          <w:rFonts w:ascii="Times New Roman" w:eastAsiaTheme="minorEastAsia" w:hAnsi="Times New Roman" w:cs="Times New Roman"/>
          <w:color w:val="000000"/>
          <w:lang w:val="sr-Cyrl-CS" w:eastAsia="sr-Latn-RS"/>
        </w:rPr>
        <w:t>записник о пореској контроли и други акт којим се покреће, допуњује, мења или довршава нека радња у пореском поступку.</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Порески управни акт, којим Пореска управа решава о појединачним правима и обавезама пореског дужника из порескоправног односа, је пореско решење и закључак.</w:t>
      </w:r>
    </w:p>
    <w:p w:rsidR="00461ECA" w:rsidRP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Против пореског решења донетог у првостепеном пореском поступку допуштена је жалба.</w:t>
      </w:r>
    </w:p>
    <w:p w:rsidR="00461ECA" w:rsidRDefault="00461ECA" w:rsidP="00461ECA">
      <w:pPr>
        <w:spacing w:after="0" w:line="240" w:lineRule="auto"/>
        <w:ind w:firstLine="720"/>
        <w:jc w:val="both"/>
        <w:rPr>
          <w:rFonts w:ascii="Times New Roman" w:eastAsiaTheme="minorEastAsia" w:hAnsi="Times New Roman" w:cs="Times New Roman"/>
          <w:color w:val="000000"/>
          <w:lang w:val="sr-Cyrl-CS" w:eastAsia="sr-Latn-RS"/>
        </w:rPr>
      </w:pPr>
      <w:r w:rsidRPr="00461ECA">
        <w:rPr>
          <w:rFonts w:ascii="Times New Roman" w:eastAsiaTheme="minorEastAsia" w:hAnsi="Times New Roman" w:cs="Times New Roman"/>
          <w:color w:val="000000"/>
          <w:lang w:val="sr-Cyrl-CS" w:eastAsia="sr-Latn-RS"/>
        </w:rPr>
        <w:t>Против закључка допуштена је жалба, ако овим законом није друкчије прописано.</w:t>
      </w:r>
    </w:p>
    <w:p w:rsidR="00461ECA" w:rsidRDefault="00461ECA" w:rsidP="00461ECA">
      <w:pPr>
        <w:spacing w:after="0" w:line="240" w:lineRule="auto"/>
        <w:jc w:val="both"/>
        <w:rPr>
          <w:rFonts w:ascii="Times New Roman" w:eastAsiaTheme="minorEastAsia" w:hAnsi="Times New Roman" w:cs="Times New Roman"/>
          <w:color w:val="000000"/>
          <w:lang w:val="sr-Cyrl-CS" w:eastAsia="sr-Latn-RS"/>
        </w:rPr>
      </w:pPr>
    </w:p>
    <w:p w:rsidR="00461ECA" w:rsidRDefault="00461ECA" w:rsidP="00461ECA">
      <w:pPr>
        <w:spacing w:after="0" w:line="240" w:lineRule="auto"/>
        <w:jc w:val="center"/>
        <w:rPr>
          <w:rFonts w:ascii="Times New Roman" w:eastAsiaTheme="minorEastAsia" w:hAnsi="Times New Roman" w:cs="Times New Roman"/>
          <w:color w:val="000000"/>
          <w:lang w:val="sr-Cyrl-CS" w:eastAsia="sr-Latn-RS"/>
        </w:rPr>
      </w:pPr>
      <w:r>
        <w:rPr>
          <w:rFonts w:ascii="Times New Roman" w:eastAsiaTheme="minorEastAsia" w:hAnsi="Times New Roman" w:cs="Times New Roman"/>
          <w:color w:val="000000"/>
          <w:lang w:val="sr-Cyrl-CS" w:eastAsia="sr-Latn-RS"/>
        </w:rPr>
        <w:t>ПОРЕСКА ПРИЈАВА О ОБРАЧУНАТИМ ДОПРИНОСИМА ЗА ОБАВЕЗНО СОЦИЈАЛНО ОСИГУРАЊЕ ЗА ОСНИВАЧЕ, ОДНОСНО ЧЛАНОВЕ ПРИВРЕДНОГ ДРУШТВА</w:t>
      </w:r>
    </w:p>
    <w:p w:rsidR="00461ECA" w:rsidRDefault="00461ECA" w:rsidP="00461ECA">
      <w:pPr>
        <w:spacing w:after="0" w:line="240" w:lineRule="auto"/>
        <w:jc w:val="center"/>
        <w:rPr>
          <w:rFonts w:ascii="Times New Roman" w:eastAsiaTheme="minorEastAsia" w:hAnsi="Times New Roman" w:cs="Times New Roman"/>
          <w:color w:val="000000"/>
          <w:lang w:val="sr-Cyrl-CS" w:eastAsia="sr-Latn-RS"/>
        </w:rPr>
      </w:pPr>
    </w:p>
    <w:p w:rsidR="00461ECA" w:rsidRDefault="00461ECA" w:rsidP="00461ECA">
      <w:pPr>
        <w:spacing w:after="0" w:line="240" w:lineRule="auto"/>
        <w:jc w:val="center"/>
        <w:rPr>
          <w:rFonts w:ascii="Times New Roman" w:eastAsiaTheme="minorEastAsia" w:hAnsi="Times New Roman" w:cs="Times New Roman"/>
          <w:color w:val="000000"/>
          <w:lang w:val="sr-Cyrl-CS" w:eastAsia="sr-Latn-RS"/>
        </w:rPr>
      </w:pPr>
      <w:r>
        <w:rPr>
          <w:rFonts w:ascii="Times New Roman" w:eastAsiaTheme="minorEastAsia" w:hAnsi="Times New Roman" w:cs="Times New Roman"/>
          <w:color w:val="000000"/>
          <w:lang w:val="sr-Cyrl-CS" w:eastAsia="sr-Latn-RS"/>
        </w:rPr>
        <w:t>ЧЛАН 41Б</w:t>
      </w:r>
    </w:p>
    <w:p w:rsidR="002A3E2A" w:rsidRPr="00C319C0" w:rsidRDefault="00461ECA" w:rsidP="00461ECA">
      <w:pPr>
        <w:spacing w:after="0" w:line="240" w:lineRule="auto"/>
        <w:jc w:val="both"/>
        <w:rPr>
          <w:rFonts w:ascii="Times New Roman" w:eastAsiaTheme="minorEastAsia" w:hAnsi="Times New Roman" w:cs="Times New Roman"/>
          <w:color w:val="000000"/>
          <w:lang w:val="sr-Cyrl-CS" w:eastAsia="sr-Latn-RS"/>
        </w:rPr>
      </w:pPr>
      <w:r>
        <w:rPr>
          <w:rFonts w:ascii="Times New Roman" w:eastAsiaTheme="minorEastAsia" w:hAnsi="Times New Roman" w:cs="Times New Roman"/>
          <w:color w:val="000000"/>
          <w:lang w:val="sr-Cyrl-CS" w:eastAsia="sr-Latn-RS"/>
        </w:rPr>
        <w:tab/>
        <w:t>ПОРЕСКУ ПРИЈАВУ О ОБРАЧУНАТИМ ДОПРИНОСИМА ЗА ОБАВЕЗНО СОЦИЈАЛНО ОСИГУРАЊЕ ЗА ОСНИВАЧЕ, ОДНОСНО ЧЛАНОВЕ ПРИВРЕДНОГ ДРУШТВА, ПО СЛУЖБЕНОЈ ДУЖНОСТИ ПОДНОСИ ПОРЕСКА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ПРОПИСАНИМ ЗАКОНОМ КОЈИМ СЕ УРЕЂУЈУ ДОПРИНОСИ ЗА ОБАВЕЗНО СОЦИЈАЛНО ОСИГУРАЊЕ.</w:t>
      </w:r>
    </w:p>
    <w:p w:rsidR="00C803A6" w:rsidRPr="00C319C0" w:rsidRDefault="004F117A" w:rsidP="00800918">
      <w:pPr>
        <w:tabs>
          <w:tab w:val="left" w:pos="915"/>
        </w:tabs>
        <w:spacing w:after="0" w:line="240" w:lineRule="auto"/>
        <w:jc w:val="both"/>
        <w:rPr>
          <w:rFonts w:ascii="Times New Roman" w:eastAsia="Calibri" w:hAnsi="Times New Roman" w:cs="Times New Roman"/>
          <w:lang w:val="sr-Cyrl-CS"/>
        </w:rPr>
      </w:pPr>
      <w:r w:rsidRPr="00C319C0">
        <w:rPr>
          <w:rFonts w:ascii="Times New Roman" w:eastAsia="Calibri" w:hAnsi="Times New Roman" w:cs="Times New Roman"/>
          <w:lang w:val="sr-Cyrl-CS"/>
        </w:rPr>
        <w:tab/>
      </w:r>
    </w:p>
    <w:p w:rsidR="001C01B3" w:rsidRPr="00C319C0" w:rsidRDefault="001C01B3" w:rsidP="001C01B3">
      <w:pPr>
        <w:spacing w:after="0" w:line="240" w:lineRule="auto"/>
        <w:ind w:right="90"/>
        <w:jc w:val="center"/>
        <w:rPr>
          <w:rFonts w:ascii="Times New Roman" w:eastAsia="Times New Roman" w:hAnsi="Times New Roman" w:cs="Times New Roman"/>
          <w:b/>
          <w:bCs/>
          <w:color w:val="000000"/>
          <w:lang w:val="sr-Cyrl-CS"/>
        </w:rPr>
      </w:pPr>
      <w:r w:rsidRPr="00C319C0">
        <w:rPr>
          <w:rFonts w:ascii="Times New Roman" w:eastAsia="Times New Roman" w:hAnsi="Times New Roman" w:cs="Times New Roman"/>
          <w:bCs/>
          <w:color w:val="000000"/>
          <w:lang w:val="sr-Cyrl-CS"/>
        </w:rPr>
        <w:t>Члан 74.</w:t>
      </w:r>
      <w:r w:rsidRPr="00C319C0">
        <w:rPr>
          <w:rFonts w:ascii="Times New Roman" w:eastAsia="Times New Roman" w:hAnsi="Times New Roman" w:cs="Times New Roman"/>
          <w:b/>
          <w:bCs/>
          <w:color w:val="000000"/>
          <w:lang w:val="sr-Cyrl-CS"/>
        </w:rPr>
        <w:t xml:space="preserve"> ﻿</w:t>
      </w:r>
    </w:p>
    <w:p w:rsidR="001C01B3" w:rsidRPr="00C319C0" w:rsidRDefault="001C01B3" w:rsidP="00461ECA">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поступку одлучивања о одлагању плаћања дугованог пореза из члана 73. став 3. овог члана, од пореског обвезника се захтева давање средстава обезбеђења наплате, која не могу бити мања од висине дугованог пореза чије се плаћање одлаже.</w:t>
      </w:r>
    </w:p>
    <w:p w:rsidR="001C01B3" w:rsidRPr="00C319C0" w:rsidRDefault="001C01B3" w:rsidP="00461ECA">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Средства обезбеђења наплате из става 1. овог члана су:</w:t>
      </w:r>
    </w:p>
    <w:p w:rsidR="001C01B3" w:rsidRPr="00C319C0" w:rsidRDefault="001C01B3" w:rsidP="00461ECA">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хипотека на непокретности пореског обвезника;</w:t>
      </w:r>
    </w:p>
    <w:p w:rsidR="001C01B3" w:rsidRPr="00C319C0" w:rsidRDefault="001C01B3" w:rsidP="00461ECA">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залога на покретним стварима пореског обвезника;</w:t>
      </w:r>
    </w:p>
    <w:p w:rsidR="001C01B3" w:rsidRPr="00C319C0" w:rsidRDefault="001C01B3" w:rsidP="00461ECA">
      <w:pPr>
        <w:spacing w:after="0" w:line="240" w:lineRule="auto"/>
        <w:ind w:right="90" w:firstLine="72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3) неопозива банкарска гаранција;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4) јемство другог лица које је власник имовине;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5) трасирана меница, акцептирана од стране два жиранта, из чијих се зарада, на којима се установљава административна забрана, порески дуг може наплатити;</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6) меница авалирана од стране пословне банке.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дуговани порез обезбеђује средствима из става 2. тач. 1), 2) и 4) овог члана, средства обезбеђења не могу бити мања од 120% висине дугованог пореза чија се наплата обезбеђује.</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У поступку одлучивања о одлагању плаћања дугованог пореза из члана 73. став 3. овог закона, Пореска управа одлучује из којих од предложених, односно од других, пореском обвезнику доступних средстава обезбеђења, из става 2. овог члана, ће се најефикасније наплатити дуговани порез и о томе обавештава пореског обвезника.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Доказ да је обезбедио средства обезбеђења из става 4. овог члана порески обвезник доставља Пореској управи као услов за потписивање споразума, односно доношење решења из члана 73. став 6. овог закона.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Изузетно од ст. 1-5. овог члана, од пореског обвезника не захтева се испуњење услова које је прописала Влада актом из члана 73. став 2. овог закона, као ни давање средстава обезбеђења наплате - ако дуговани порез из члана 73. став 3. овог закона, по основу свих јавних прихода које наплаћује Пореска управа, на дан подношења захтева за одлагање његовог плаћања, износи, и то:</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1) </w:t>
      </w:r>
      <w:r w:rsidRPr="00783E94">
        <w:rPr>
          <w:rFonts w:ascii="Times New Roman" w:eastAsia="Times New Roman" w:hAnsi="Times New Roman" w:cs="Times New Roman"/>
          <w:color w:val="000000"/>
          <w:lang w:val="sr-Cyrl-CS"/>
        </w:rPr>
        <w:t>за правно лице и предузетника</w:t>
      </w:r>
      <w:r w:rsidRPr="00C319C0">
        <w:rPr>
          <w:rFonts w:ascii="Times New Roman" w:eastAsia="Times New Roman" w:hAnsi="Times New Roman" w:cs="Times New Roman"/>
          <w:color w:val="000000"/>
          <w:lang w:val="sr-Cyrl-CS"/>
        </w:rPr>
        <w:t xml:space="preserve"> </w:t>
      </w:r>
      <w:r w:rsidR="00783E94">
        <w:rPr>
          <w:rFonts w:ascii="Times New Roman" w:eastAsia="Times New Roman" w:hAnsi="Times New Roman" w:cs="Times New Roman"/>
          <w:color w:val="000000"/>
          <w:lang w:val="sr-Cyrl-CS"/>
        </w:rPr>
        <w:t>и фонд</w:t>
      </w:r>
      <w:r w:rsidRPr="00C319C0">
        <w:rPr>
          <w:rFonts w:ascii="Times New Roman" w:eastAsia="Times New Roman" w:hAnsi="Times New Roman" w:cs="Times New Roman"/>
          <w:color w:val="000000"/>
          <w:lang w:val="sr-Cyrl-CS"/>
        </w:rPr>
        <w:t xml:space="preserve"> - до 1.500.000 динара;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за физичко лице - до 200.000 динара.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порески обвезник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дужности поништити споразум, односно укинути решење и доспели, а неплаћени порески дуг, водећи рачуна о ефикасности наплате, наплатити:</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1) из средстава обезбеђења;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2) у поступку принудне наплате пореског дуга.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Ако се доспели, а неплаћени порески дуг у случају из става 7. овог члана, наплаћује из средстава обезбеђења, Пореска управа не доноси решење о принудној наплати, већ само обавештава пореског обвезника да ће приступити принудној наплати доспелог, а неплаћеног дуга из датих средстава обезбеђења наплате у складу са законом.</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lastRenderedPageBreak/>
        <w:t>Ако се порески обвезник из става 6. овог члана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дужности поништити споразум, односно укинути решење и доспели, а неплаћени дуговани порез наплатити у поступку принудне наплате над обвезником.</w:t>
      </w:r>
    </w:p>
    <w:p w:rsidR="001C01B3"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Порески обвезник за кога је Пореска управа по службеној дужности поништила споразум, односно укинула решење из ст. 7. и 9. овог члана, нема право да поново поднесе захтев за одлагање плаћања тог дугованог пореза.</w:t>
      </w:r>
    </w:p>
    <w:p w:rsidR="001F196F" w:rsidRDefault="001F196F" w:rsidP="00C03863">
      <w:pPr>
        <w:spacing w:after="0" w:line="240" w:lineRule="auto"/>
        <w:ind w:right="90" w:firstLine="900"/>
        <w:jc w:val="both"/>
        <w:rPr>
          <w:rFonts w:ascii="Times New Roman" w:eastAsia="Times New Roman" w:hAnsi="Times New Roman" w:cs="Times New Roman"/>
          <w:color w:val="000000"/>
          <w:lang w:val="sr-Cyrl-CS"/>
        </w:rPr>
      </w:pPr>
      <w:r w:rsidRPr="001F196F">
        <w:rPr>
          <w:rFonts w:ascii="Times New Roman" w:eastAsia="Times New Roman" w:hAnsi="Times New Roman" w:cs="Times New Roman"/>
          <w:color w:val="000000"/>
          <w:lang w:val="sr-Cyrl-CS"/>
        </w:rPr>
        <w:t>ИЗУЗЕТНО ОД СТАВА 10. ОВОГ ЧЛАНА, ПОРЕСКИ ОБВЕЗНИК КОЈИ СВОЈЕ ПОРЕСКЕ ОБАВЕЗЕ ИЗМИРИ У ИЗНОСУ ЈЕДНАКОМ ИЛИ ВЕЋЕМ ОД ЗБИРА ИЗНОСА ГЛАВНЕ ПОРЕСКЕ ОБАВЕЗЕ КОЈА ЈЕ БИЛА ПРЕДМЕТ ОДЛАГАЊА И ИЗНОСА ГЛАВНЕ ПОРЕСКЕ ОБАВЕЗЕ ПО ДРУГИМ ОСНОВАМА ДОСПЕЛИХ ДО ДАНA ПЛАЋАЊА, МОЖЕ У РОКУ ОД 5 ДАНА ОД ДАНА ПЛАЋАЊА, ПОДНЕТИ ЗАХТЕВ ЗА ОДЛАГАЊЕ ПЛАЋАЊА ПРЕОСТАЛЕ КАМАТЕ КОЈА СЕ ОДНОСИ НА ИЗМИРЕНЕ ОБАВЕЗЕ, У СКЛАДУ СА ОДРЕДБАМА ОВОГ ЗАКОНА.</w:t>
      </w:r>
    </w:p>
    <w:p w:rsidR="001C01B3" w:rsidRPr="00C319C0" w:rsidRDefault="001C01B3" w:rsidP="00C03863">
      <w:pPr>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Захтев за одлагање плаћања текуће обавезе из ст. 7. и 9. овог члана, порески обвзник може да поднесе најкасније у року од два дана од дана доспелости те текуће обавезе.</w:t>
      </w:r>
    </w:p>
    <w:p w:rsidR="001C01B3" w:rsidRDefault="001C01B3" w:rsidP="00C03863">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C319C0">
        <w:rPr>
          <w:rFonts w:ascii="Times New Roman" w:eastAsia="Times New Roman" w:hAnsi="Times New Roman" w:cs="Times New Roman"/>
          <w:color w:val="000000"/>
          <w:lang w:val="sr-Cyrl-CS"/>
        </w:rPr>
        <w:t xml:space="preserve">Када Пореска управа у поступку одлучивања не прихвати захтев за одлагање плаћања текуће обавезе </w:t>
      </w:r>
      <w:r w:rsidRPr="003756EE">
        <w:rPr>
          <w:rFonts w:ascii="Times New Roman" w:eastAsia="Times New Roman" w:hAnsi="Times New Roman" w:cs="Times New Roman"/>
          <w:color w:val="000000"/>
          <w:lang w:val="sr-Cyrl-CS"/>
        </w:rPr>
        <w:t xml:space="preserve">из </w:t>
      </w:r>
      <w:r w:rsidRPr="00250BF0">
        <w:rPr>
          <w:rFonts w:ascii="Times New Roman" w:eastAsia="Times New Roman" w:hAnsi="Times New Roman" w:cs="Times New Roman"/>
          <w:strike/>
          <w:color w:val="000000"/>
          <w:lang w:val="sr-Cyrl-CS"/>
        </w:rPr>
        <w:t>ст. 7, 9. и 11</w:t>
      </w:r>
      <w:r w:rsidRPr="00C319C0">
        <w:rPr>
          <w:rFonts w:ascii="Times New Roman" w:eastAsia="Times New Roman" w:hAnsi="Times New Roman" w:cs="Times New Roman"/>
          <w:color w:val="000000"/>
          <w:lang w:val="sr-Cyrl-CS"/>
        </w:rPr>
        <w:t xml:space="preserve">. </w:t>
      </w:r>
      <w:r w:rsidR="00250BF0">
        <w:rPr>
          <w:rFonts w:ascii="Times New Roman" w:eastAsia="Times New Roman" w:hAnsi="Times New Roman" w:cs="Times New Roman"/>
          <w:color w:val="000000"/>
          <w:lang w:val="sr-Cyrl-CS"/>
        </w:rPr>
        <w:t>ИЗ СТ. 7,</w:t>
      </w:r>
      <w:r w:rsidR="00EE7C27">
        <w:rPr>
          <w:rFonts w:ascii="Times New Roman" w:eastAsia="Times New Roman" w:hAnsi="Times New Roman" w:cs="Times New Roman"/>
          <w:color w:val="000000"/>
          <w:lang w:val="sr-Cyrl-CS"/>
        </w:rPr>
        <w:t xml:space="preserve"> </w:t>
      </w:r>
      <w:r w:rsidR="00250BF0">
        <w:rPr>
          <w:rFonts w:ascii="Times New Roman" w:eastAsia="Times New Roman" w:hAnsi="Times New Roman" w:cs="Times New Roman"/>
          <w:color w:val="000000"/>
          <w:lang w:val="sr-Cyrl-CS"/>
        </w:rPr>
        <w:t xml:space="preserve">9. И 12. </w:t>
      </w:r>
      <w:r w:rsidRPr="00C319C0">
        <w:rPr>
          <w:rFonts w:ascii="Times New Roman" w:eastAsia="Times New Roman" w:hAnsi="Times New Roman" w:cs="Times New Roman"/>
          <w:color w:val="000000"/>
          <w:lang w:val="sr-Cyrl-CS"/>
        </w:rPr>
        <w:t>овог члана, порески обвезник је дужан да ту текућу обавезу, са припадајућом каматом обрачунатом у складу са овим законом, плати у року од пет дана од дана достављања акта којим Пореска управа одбија наведени захтев. Ако порески обвезник у наложеном року не плати текућу обавезу, са припадајућом каматом обрачунатом у складу са овим законом, сматра се да су испуњени услови за примену ст. 7. и 9. овог члана.</w:t>
      </w:r>
    </w:p>
    <w:p w:rsidR="00250BF0" w:rsidRDefault="00250BF0" w:rsidP="00C03863">
      <w:pPr>
        <w:tabs>
          <w:tab w:val="left" w:pos="4110"/>
        </w:tabs>
        <w:spacing w:after="0" w:line="240" w:lineRule="auto"/>
        <w:ind w:right="90" w:firstLine="900"/>
        <w:jc w:val="both"/>
        <w:rPr>
          <w:rFonts w:ascii="Times New Roman" w:eastAsia="Times New Roman" w:hAnsi="Times New Roman" w:cs="Times New Roman"/>
          <w:color w:val="000000"/>
          <w:lang w:val="sr-Cyrl-CS"/>
        </w:rPr>
      </w:pPr>
      <w:r>
        <w:rPr>
          <w:rFonts w:ascii="Times New Roman" w:eastAsia="Times New Roman" w:hAnsi="Times New Roman" w:cs="Times New Roman"/>
          <w:color w:val="000000"/>
          <w:lang w:val="sr-Cyrl-CS"/>
        </w:rPr>
        <w:t>ИЗУЗЕТНО ОД ОДРЕДАБА ОВОГ ЗАКОНА, НА ЗАХТЕВ ПОРЕСКОГ ОБВЕЗ</w:t>
      </w:r>
      <w:r w:rsidR="00EE7C27">
        <w:rPr>
          <w:rFonts w:ascii="Times New Roman" w:eastAsia="Times New Roman" w:hAnsi="Times New Roman" w:cs="Times New Roman"/>
          <w:color w:val="000000"/>
          <w:lang w:val="sr-Cyrl-CS"/>
        </w:rPr>
        <w:t>НИКА КОМЕ ЈЕ ОДОБРЕНО ОДЛАГАЊЕ ПЛАЋАЊА ДУГОВАНОГ ПОРЕЗА</w:t>
      </w:r>
      <w:r w:rsidR="008C106C">
        <w:rPr>
          <w:rFonts w:ascii="Times New Roman" w:eastAsia="Times New Roman" w:hAnsi="Times New Roman" w:cs="Times New Roman"/>
          <w:color w:val="000000"/>
          <w:lang w:val="sr-Cyrl-CS"/>
        </w:rPr>
        <w:t>,</w:t>
      </w:r>
      <w:r w:rsidR="00EE7C27">
        <w:rPr>
          <w:rFonts w:ascii="Times New Roman" w:eastAsia="Times New Roman" w:hAnsi="Times New Roman" w:cs="Times New Roman"/>
          <w:color w:val="000000"/>
          <w:lang w:val="sr-Cyrl-CS"/>
        </w:rPr>
        <w:t xml:space="preserve"> </w:t>
      </w:r>
      <w:r w:rsidR="005D1749">
        <w:rPr>
          <w:rFonts w:ascii="Times New Roman" w:eastAsia="Times New Roman" w:hAnsi="Times New Roman" w:cs="Times New Roman"/>
          <w:color w:val="000000"/>
          <w:lang w:val="sr-Cyrl-CS"/>
        </w:rPr>
        <w:t xml:space="preserve">ПОРЕСКА УПРАВА </w:t>
      </w:r>
      <w:r w:rsidR="00EE7C27">
        <w:rPr>
          <w:rFonts w:ascii="Times New Roman" w:eastAsia="Times New Roman" w:hAnsi="Times New Roman" w:cs="Times New Roman"/>
          <w:color w:val="000000"/>
          <w:lang w:val="sr-Cyrl-CS"/>
        </w:rPr>
        <w:t>МОЖЕ И</w:t>
      </w:r>
      <w:r w:rsidR="005D1749">
        <w:rPr>
          <w:rFonts w:ascii="Times New Roman" w:eastAsia="Times New Roman" w:hAnsi="Times New Roman" w:cs="Times New Roman"/>
          <w:color w:val="000000"/>
          <w:lang w:val="sr-Cyrl-CS"/>
        </w:rPr>
        <w:t>ЗВРШИТИ ЗАМЕНУ</w:t>
      </w:r>
      <w:r w:rsidR="00EE7C27">
        <w:rPr>
          <w:rFonts w:ascii="Times New Roman" w:eastAsia="Times New Roman" w:hAnsi="Times New Roman" w:cs="Times New Roman"/>
          <w:color w:val="000000"/>
          <w:lang w:val="sr-Cyrl-CS"/>
        </w:rPr>
        <w:t xml:space="preserve"> СРЕДСТВА ОБЕЗБЕЂЕЊА НАПЛАТЕ </w:t>
      </w:r>
      <w:r w:rsidR="008C106C">
        <w:rPr>
          <w:rFonts w:ascii="Times New Roman" w:eastAsia="Times New Roman" w:hAnsi="Times New Roman" w:cs="Times New Roman"/>
          <w:color w:val="000000"/>
          <w:lang w:val="sr-Cyrl-CS"/>
        </w:rPr>
        <w:t>У ТОМ ПОСТУПКУ</w:t>
      </w:r>
      <w:r w:rsidR="00EE7C27">
        <w:rPr>
          <w:rFonts w:ascii="Times New Roman" w:eastAsia="Times New Roman" w:hAnsi="Times New Roman" w:cs="Times New Roman"/>
          <w:color w:val="000000"/>
          <w:lang w:val="sr-Cyrl-CS"/>
        </w:rPr>
        <w:t xml:space="preserve">, АКО </w:t>
      </w:r>
      <w:r w:rsidR="00F12C35">
        <w:rPr>
          <w:rFonts w:ascii="Times New Roman" w:eastAsia="Times New Roman" w:hAnsi="Times New Roman" w:cs="Times New Roman"/>
          <w:color w:val="000000"/>
          <w:lang w:val="sr-Cyrl-CS"/>
        </w:rPr>
        <w:t xml:space="preserve">ЈЕ </w:t>
      </w:r>
      <w:r w:rsidR="00245A00">
        <w:rPr>
          <w:rFonts w:ascii="Times New Roman" w:eastAsia="Times New Roman" w:hAnsi="Times New Roman" w:cs="Times New Roman"/>
          <w:color w:val="000000"/>
          <w:lang w:val="sr-Cyrl-RS"/>
        </w:rPr>
        <w:t>НОВО</w:t>
      </w:r>
      <w:r w:rsidR="00EE7C27">
        <w:rPr>
          <w:rFonts w:ascii="Times New Roman" w:eastAsia="Times New Roman" w:hAnsi="Times New Roman" w:cs="Times New Roman"/>
          <w:color w:val="000000"/>
          <w:lang w:val="sr-Cyrl-CS"/>
        </w:rPr>
        <w:t xml:space="preserve"> СРЕДСТВО ОБЕЗБЕЂЕЊА </w:t>
      </w:r>
      <w:r w:rsidR="00F12C35">
        <w:rPr>
          <w:rFonts w:ascii="Times New Roman" w:eastAsia="Times New Roman" w:hAnsi="Times New Roman" w:cs="Times New Roman"/>
          <w:color w:val="000000"/>
          <w:lang w:val="sr-Cyrl-CS"/>
        </w:rPr>
        <w:t xml:space="preserve">ИСТЕ ВРСТЕ И ВЕЋЕ ВРЕДНОСТИ ОД </w:t>
      </w:r>
      <w:r w:rsidR="001A503B">
        <w:rPr>
          <w:rFonts w:ascii="Times New Roman" w:eastAsia="Times New Roman" w:hAnsi="Times New Roman" w:cs="Times New Roman"/>
          <w:color w:val="000000"/>
          <w:lang w:val="sr-Cyrl-CS"/>
        </w:rPr>
        <w:t>ПОСТОЈЕЋЕГ СРЕДСТВА ОБЕЗБЕЂЕЊА</w:t>
      </w:r>
      <w:r w:rsidR="00F12C35">
        <w:rPr>
          <w:rFonts w:ascii="Times New Roman" w:eastAsia="Times New Roman" w:hAnsi="Times New Roman" w:cs="Times New Roman"/>
          <w:color w:val="000000"/>
          <w:lang w:val="sr-Cyrl-CS"/>
        </w:rPr>
        <w:t xml:space="preserve"> И </w:t>
      </w:r>
      <w:r w:rsidR="001A503B">
        <w:rPr>
          <w:rFonts w:ascii="Times New Roman" w:eastAsia="Times New Roman" w:hAnsi="Times New Roman" w:cs="Times New Roman"/>
          <w:color w:val="000000"/>
          <w:lang w:val="sr-Cyrl-CS"/>
        </w:rPr>
        <w:t>АКО</w:t>
      </w:r>
      <w:r w:rsidR="00F12C35">
        <w:rPr>
          <w:rFonts w:ascii="Times New Roman" w:eastAsia="Times New Roman" w:hAnsi="Times New Roman" w:cs="Times New Roman"/>
          <w:color w:val="000000"/>
          <w:lang w:val="sr-Cyrl-CS"/>
        </w:rPr>
        <w:t xml:space="preserve"> </w:t>
      </w:r>
      <w:r w:rsidR="00EE7C27">
        <w:rPr>
          <w:rFonts w:ascii="Times New Roman" w:eastAsia="Times New Roman" w:hAnsi="Times New Roman" w:cs="Times New Roman"/>
          <w:color w:val="000000"/>
          <w:lang w:val="sr-Cyrl-CS"/>
        </w:rPr>
        <w:t>ИСПУЊАВА УСЛОВЕ ПРОПИСАНЕ ОДРЕДБАМА ОВОГ ЧЛАНА.</w:t>
      </w:r>
    </w:p>
    <w:p w:rsidR="00F12C35" w:rsidRDefault="005D1749" w:rsidP="00C03863">
      <w:pPr>
        <w:tabs>
          <w:tab w:val="left" w:pos="4110"/>
        </w:tabs>
        <w:spacing w:after="0" w:line="240" w:lineRule="auto"/>
        <w:ind w:right="90" w:firstLine="900"/>
        <w:jc w:val="both"/>
        <w:rPr>
          <w:rFonts w:ascii="Times New Roman" w:eastAsia="Times New Roman" w:hAnsi="Times New Roman" w:cs="Times New Roman"/>
          <w:color w:val="000000"/>
          <w:lang w:val="sr-Cyrl-CS"/>
        </w:rPr>
      </w:pPr>
      <w:r>
        <w:rPr>
          <w:rFonts w:ascii="Times New Roman" w:eastAsia="Times New Roman" w:hAnsi="Times New Roman" w:cs="Times New Roman"/>
          <w:color w:val="000000"/>
          <w:lang w:val="sr-Cyrl-CS"/>
        </w:rPr>
        <w:t>У СЛУЧАЈУ ИЗ СТАВА 1</w:t>
      </w:r>
      <w:r w:rsidR="00E66CC2">
        <w:rPr>
          <w:rFonts w:ascii="Times New Roman" w:eastAsia="Times New Roman" w:hAnsi="Times New Roman" w:cs="Times New Roman"/>
          <w:color w:val="000000"/>
          <w:lang w:val="sr-Cyrl-CS"/>
        </w:rPr>
        <w:t>4</w:t>
      </w:r>
      <w:r>
        <w:rPr>
          <w:rFonts w:ascii="Times New Roman" w:eastAsia="Times New Roman" w:hAnsi="Times New Roman" w:cs="Times New Roman"/>
          <w:color w:val="000000"/>
          <w:lang w:val="sr-Cyrl-CS"/>
        </w:rPr>
        <w:t xml:space="preserve">. ОВОГ ЧЛАНА, НАКОН ПРИБАВЉАЊА ДОКАЗА ДА ЈЕ ОБЕЗБЕДИО НОВО СРЕДСТВО ОБЕЗБЕЂЕЊА, </w:t>
      </w:r>
      <w:r w:rsidR="001F196F">
        <w:rPr>
          <w:rFonts w:ascii="Times New Roman" w:eastAsia="Times New Roman" w:hAnsi="Times New Roman" w:cs="Times New Roman"/>
          <w:color w:val="000000"/>
          <w:lang w:val="sr-Cyrl-RS"/>
        </w:rPr>
        <w:t xml:space="preserve">У ВИСИНИ ДУГОВАНОГ ПОРЕЗА КОЈИ ЈЕ ПРЕДМЕТ ОДЛАГАЊА ПЛАЋАЊА, </w:t>
      </w:r>
      <w:bookmarkStart w:id="0" w:name="_GoBack"/>
      <w:bookmarkEnd w:id="0"/>
      <w:r>
        <w:rPr>
          <w:rFonts w:ascii="Times New Roman" w:eastAsia="Times New Roman" w:hAnsi="Times New Roman" w:cs="Times New Roman"/>
          <w:color w:val="000000"/>
          <w:lang w:val="sr-Cyrl-CS"/>
        </w:rPr>
        <w:t>ПОРЕСКА УПРАВА У ПРОПИСАНОМ ПОСТУПКУ ДОЗВОЉАВА БРИСАЊЕ</w:t>
      </w:r>
      <w:r w:rsidR="00DF06B9">
        <w:rPr>
          <w:rFonts w:ascii="Times New Roman" w:eastAsia="Times New Roman" w:hAnsi="Times New Roman" w:cs="Times New Roman"/>
          <w:color w:val="000000"/>
          <w:lang w:val="sr-Cyrl-CS"/>
        </w:rPr>
        <w:t xml:space="preserve"> ПОСТОЈЕЋЕГ СРЕДСТВА ОБЕЗБЕЂЕЊА ИЗ ПР</w:t>
      </w:r>
      <w:r w:rsidR="001A503B">
        <w:rPr>
          <w:rFonts w:ascii="Times New Roman" w:eastAsia="Times New Roman" w:hAnsi="Times New Roman" w:cs="Times New Roman"/>
          <w:color w:val="000000"/>
          <w:lang w:val="sr-Cyrl-CS"/>
        </w:rPr>
        <w:t>О</w:t>
      </w:r>
      <w:r w:rsidR="00DF06B9">
        <w:rPr>
          <w:rFonts w:ascii="Times New Roman" w:eastAsia="Times New Roman" w:hAnsi="Times New Roman" w:cs="Times New Roman"/>
          <w:color w:val="000000"/>
          <w:lang w:val="sr-Cyrl-CS"/>
        </w:rPr>
        <w:t>ПИСАНОГ РЕГИСТРА, ОДНОСНО ВРАЋА ПОРЕСКОМ ОБВЕЗНИКУ ДАТО СРЕДСТВО ОБЕЗБЕЂЕЊА.</w:t>
      </w:r>
    </w:p>
    <w:p w:rsidR="00E66CC2" w:rsidRDefault="00E66CC2" w:rsidP="00C03863">
      <w:pPr>
        <w:tabs>
          <w:tab w:val="left" w:pos="4110"/>
        </w:tabs>
        <w:spacing w:after="0" w:line="240" w:lineRule="auto"/>
        <w:ind w:right="90" w:firstLine="900"/>
        <w:jc w:val="both"/>
        <w:rPr>
          <w:rFonts w:ascii="Times New Roman" w:eastAsia="Times New Roman" w:hAnsi="Times New Roman" w:cs="Times New Roman"/>
          <w:color w:val="000000"/>
          <w:lang w:val="sr-Cyrl-CS"/>
        </w:rPr>
      </w:pPr>
    </w:p>
    <w:p w:rsidR="00E66CC2" w:rsidRPr="00E66CC2" w:rsidRDefault="00E66CC2" w:rsidP="00E66CC2">
      <w:pPr>
        <w:tabs>
          <w:tab w:val="left" w:pos="4110"/>
        </w:tabs>
        <w:spacing w:after="0" w:line="240" w:lineRule="auto"/>
        <w:ind w:right="90"/>
        <w:jc w:val="center"/>
        <w:rPr>
          <w:rFonts w:ascii="Times New Roman" w:eastAsia="Times New Roman" w:hAnsi="Times New Roman" w:cs="Times New Roman"/>
          <w:color w:val="000000"/>
          <w:lang w:val="sr-Cyrl-CS"/>
        </w:rPr>
      </w:pPr>
      <w:r w:rsidRPr="00E66CC2">
        <w:rPr>
          <w:rFonts w:ascii="Times New Roman" w:eastAsia="Times New Roman" w:hAnsi="Times New Roman" w:cs="Times New Roman"/>
          <w:color w:val="000000"/>
          <w:lang w:val="sr-Cyrl-CS"/>
        </w:rPr>
        <w:t>Члан 76.</w:t>
      </w:r>
    </w:p>
    <w:p w:rsidR="00E66CC2" w:rsidRPr="00E66CC2" w:rsidRDefault="00E66CC2" w:rsidP="00E66CC2">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E66CC2">
        <w:rPr>
          <w:rFonts w:ascii="Times New Roman" w:eastAsia="Times New Roman" w:hAnsi="Times New Roman" w:cs="Times New Roman"/>
          <w:color w:val="000000"/>
          <w:lang w:val="sr-Cyrl-CS"/>
        </w:rPr>
        <w:t>Ако је, у складу са чланом 147. став 2. овог закона наплата дугованог пореза привремено одложена због обуставе извршења коначног пореског акта (у току управног спора и сл.), камата се обрачунава и за време док траје одлагање, односно обустава, по стопи из члана 75. став 1. овог закона.</w:t>
      </w:r>
    </w:p>
    <w:p w:rsidR="00E66CC2" w:rsidRPr="00E66CC2" w:rsidRDefault="00E66CC2" w:rsidP="00E66CC2">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E66CC2">
        <w:rPr>
          <w:rFonts w:ascii="Times New Roman" w:eastAsia="Times New Roman" w:hAnsi="Times New Roman" w:cs="Times New Roman"/>
          <w:color w:val="000000"/>
          <w:lang w:val="sr-Cyrl-CS"/>
        </w:rPr>
        <w:t>Ако је, у складу са одредбама чл. 73, 74, 74а и 74б овог закона, плаћање дугованог пореза одложено, камата се обрачунава и за време док траје одлагање, по стопи једнакој годишњој референтној стопи Народне банке Србије.</w:t>
      </w:r>
    </w:p>
    <w:p w:rsidR="00E66CC2" w:rsidRPr="00E66CC2" w:rsidRDefault="00E66CC2" w:rsidP="00E66CC2">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E66CC2">
        <w:rPr>
          <w:rFonts w:ascii="Times New Roman" w:eastAsia="Times New Roman" w:hAnsi="Times New Roman" w:cs="Times New Roman"/>
          <w:color w:val="000000"/>
          <w:lang w:val="sr-Cyrl-CS"/>
        </w:rPr>
        <w:t>Пореском обвезнику коме је у складу са одредбама чл. 73, 74, 74а и 74б овог закона, плаћање дугованог пореза одложено, а који редовно измирује рате доспелих обавеза које су одложене, укључујући и текуће обавезе у складу са законом, отписује се 50% камате која се односи на тај дуг плаћен у том периоду, по истеку сваких 12 месеци, до измирења тог дуга у потпуности. Право на отпис 50% камате се не остварује за одлагање плаћања дугованог пореза, када је обавеза утврђена решењем у поступку пореске контроле, КАО И У СЛУЧАЈУ ИЗ ЧЛАНА 74. СТАВ 11. ОВОГ ЗАКОНА.</w:t>
      </w:r>
    </w:p>
    <w:p w:rsidR="00E66CC2" w:rsidRDefault="00E66CC2" w:rsidP="00E66CC2">
      <w:pPr>
        <w:tabs>
          <w:tab w:val="left" w:pos="4110"/>
        </w:tabs>
        <w:spacing w:after="0" w:line="240" w:lineRule="auto"/>
        <w:ind w:right="90" w:firstLine="900"/>
        <w:jc w:val="both"/>
        <w:rPr>
          <w:rFonts w:ascii="Times New Roman" w:eastAsia="Times New Roman" w:hAnsi="Times New Roman" w:cs="Times New Roman"/>
          <w:color w:val="000000"/>
          <w:lang w:val="sr-Cyrl-CS"/>
        </w:rPr>
      </w:pPr>
      <w:r w:rsidRPr="00E66CC2">
        <w:rPr>
          <w:rFonts w:ascii="Times New Roman" w:eastAsia="Times New Roman" w:hAnsi="Times New Roman" w:cs="Times New Roman"/>
          <w:color w:val="000000"/>
          <w:lang w:val="sr-Cyrl-CS"/>
        </w:rPr>
        <w:lastRenderedPageBreak/>
        <w:t>Када порески обвезник и пре истека рока плаћања дугованог пореза на рате у складу са овим законом исплати дуговани порез у потпуности, пореском обвезнику се отписује 50% камате на тај дуг.</w:t>
      </w:r>
    </w:p>
    <w:p w:rsidR="00B0754F" w:rsidRPr="00B0754F" w:rsidRDefault="00B0754F" w:rsidP="00B0754F">
      <w:pPr>
        <w:tabs>
          <w:tab w:val="left" w:pos="4110"/>
        </w:tabs>
        <w:spacing w:after="0" w:line="240" w:lineRule="auto"/>
        <w:ind w:right="90"/>
        <w:jc w:val="center"/>
        <w:rPr>
          <w:rFonts w:ascii="Times New Roman" w:eastAsia="Times New Roman" w:hAnsi="Times New Roman" w:cs="Times New Roman"/>
          <w:color w:val="000000"/>
        </w:rPr>
      </w:pPr>
      <w:r w:rsidRPr="00B0754F">
        <w:rPr>
          <w:rFonts w:ascii="Times New Roman" w:eastAsia="Times New Roman" w:hAnsi="Times New Roman" w:cs="Times New Roman"/>
          <w:color w:val="000000"/>
        </w:rPr>
        <w:t>Члан 114е</w:t>
      </w:r>
    </w:p>
    <w:p w:rsidR="00461ECA"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B0754F">
        <w:rPr>
          <w:rFonts w:ascii="Times New Roman" w:eastAsia="Times New Roman" w:hAnsi="Times New Roman" w:cs="Times New Roman"/>
          <w:color w:val="000000"/>
        </w:rPr>
        <w:t>Одредбе овог закона којима се уређује застарелост права на утврђивање, наплату и повраћај</w:t>
      </w:r>
      <w:r>
        <w:rPr>
          <w:rFonts w:ascii="Times New Roman" w:eastAsia="Times New Roman" w:hAnsi="Times New Roman" w:cs="Times New Roman"/>
          <w:color w:val="000000"/>
          <w:lang w:val="sr-Cyrl-RS"/>
        </w:rPr>
        <w:t>, КАО И НАМИРЕЊЕ ДОСПЕЛИХ ОБАВЕЗА ПУТЕМ ПРЕКЊИЖАВАЊА</w:t>
      </w:r>
      <w:r w:rsidRPr="00B0754F">
        <w:rPr>
          <w:rFonts w:ascii="Times New Roman" w:eastAsia="Times New Roman" w:hAnsi="Times New Roman" w:cs="Times New Roman"/>
          <w:color w:val="000000"/>
        </w:rPr>
        <w:t xml:space="preserve"> не примењују се на доприносе за обавезно социјално осигурање.</w:t>
      </w:r>
    </w:p>
    <w:p w:rsid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p>
    <w:p w:rsidR="00B0754F" w:rsidRPr="00B0754F" w:rsidRDefault="00B0754F" w:rsidP="00B0754F">
      <w:pPr>
        <w:tabs>
          <w:tab w:val="left" w:pos="4110"/>
        </w:tabs>
        <w:spacing w:after="0" w:line="240" w:lineRule="auto"/>
        <w:ind w:right="90"/>
        <w:jc w:val="center"/>
        <w:rPr>
          <w:rFonts w:ascii="Times New Roman" w:eastAsia="Times New Roman" w:hAnsi="Times New Roman" w:cs="Times New Roman"/>
          <w:color w:val="000000"/>
        </w:rPr>
      </w:pPr>
      <w:r w:rsidRPr="00B0754F">
        <w:rPr>
          <w:rFonts w:ascii="Times New Roman" w:eastAsia="Times New Roman" w:hAnsi="Times New Roman" w:cs="Times New Roman"/>
          <w:color w:val="000000"/>
        </w:rPr>
        <w:t>Члан 123.</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Пореска контрола је поступак провере и утврђивања законитости и правилности испуњавања пореске обавезе, као и поступак провере тачности, потпуности и усклађености са законом, односно другим прописима, података исказаних у пореској пријави, пореском билансу, рачуноводственим извештајима и другим евиденцијама пореског обвезника који врши Пореска управа, у складу са овим законом.</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Ако се у пореској контроли утврде неправилности или пропусти у извршавању обавеза из порескоправног односа, пореском обвезнику се налаже да их отклони.</w:t>
      </w:r>
    </w:p>
    <w:p w:rsid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 xml:space="preserve">Порески инспектор је службено лице које је овлашћено да врши пореску контролу на основу налога за </w:t>
      </w:r>
      <w:r>
        <w:rPr>
          <w:rFonts w:ascii="Times New Roman" w:eastAsia="Times New Roman" w:hAnsi="Times New Roman" w:cs="Times New Roman"/>
          <w:color w:val="000000"/>
          <w:lang w:val="sr-Cyrl-RS"/>
        </w:rPr>
        <w:t xml:space="preserve">ПОРЕСКУ </w:t>
      </w:r>
      <w:r w:rsidRPr="00B0754F">
        <w:rPr>
          <w:rFonts w:ascii="Times New Roman" w:eastAsia="Times New Roman" w:hAnsi="Times New Roman" w:cs="Times New Roman"/>
          <w:color w:val="000000"/>
        </w:rPr>
        <w:t>контролу, односно позива</w:t>
      </w:r>
      <w:r>
        <w:rPr>
          <w:rFonts w:ascii="Times New Roman" w:eastAsia="Times New Roman" w:hAnsi="Times New Roman" w:cs="Times New Roman"/>
          <w:color w:val="000000"/>
          <w:lang w:val="sr-Cyrl-RS"/>
        </w:rPr>
        <w:t xml:space="preserve"> ЗА ПОРЕСКУ КОНТРОЛУ</w:t>
      </w:r>
      <w:r w:rsidRPr="00B0754F">
        <w:rPr>
          <w:rFonts w:ascii="Times New Roman" w:eastAsia="Times New Roman" w:hAnsi="Times New Roman" w:cs="Times New Roman"/>
          <w:color w:val="000000"/>
        </w:rPr>
        <w:t>.</w:t>
      </w:r>
    </w:p>
    <w:p w:rsidR="00A45724" w:rsidRDefault="00A45724" w:rsidP="00B0754F">
      <w:pPr>
        <w:tabs>
          <w:tab w:val="left" w:pos="4110"/>
        </w:tabs>
        <w:spacing w:after="0" w:line="240" w:lineRule="auto"/>
        <w:ind w:right="90"/>
        <w:jc w:val="both"/>
        <w:rPr>
          <w:rFonts w:ascii="Times New Roman" w:eastAsia="Times New Roman" w:hAnsi="Times New Roman" w:cs="Times New Roman"/>
          <w:color w:val="000000"/>
        </w:rPr>
      </w:pPr>
    </w:p>
    <w:p w:rsidR="00B0754F" w:rsidRPr="00B0754F" w:rsidRDefault="00B0754F" w:rsidP="00B0754F">
      <w:pPr>
        <w:tabs>
          <w:tab w:val="left" w:pos="4110"/>
        </w:tabs>
        <w:spacing w:after="0" w:line="240" w:lineRule="auto"/>
        <w:ind w:right="90"/>
        <w:jc w:val="center"/>
        <w:rPr>
          <w:rFonts w:ascii="Times New Roman" w:eastAsia="Times New Roman" w:hAnsi="Times New Roman" w:cs="Times New Roman"/>
          <w:color w:val="000000"/>
        </w:rPr>
      </w:pPr>
      <w:r w:rsidRPr="00B0754F">
        <w:rPr>
          <w:rFonts w:ascii="Times New Roman" w:eastAsia="Times New Roman" w:hAnsi="Times New Roman" w:cs="Times New Roman"/>
          <w:color w:val="000000"/>
        </w:rPr>
        <w:t>Члан 124.</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B0754F">
        <w:rPr>
          <w:rFonts w:ascii="Times New Roman" w:eastAsia="Times New Roman" w:hAnsi="Times New Roman" w:cs="Times New Roman"/>
          <w:color w:val="000000"/>
        </w:rPr>
        <w:t>Налог за пореску контролу, односно позив</w:t>
      </w:r>
      <w:r w:rsidR="00A45724">
        <w:rPr>
          <w:rFonts w:ascii="Times New Roman" w:eastAsia="Times New Roman" w:hAnsi="Times New Roman" w:cs="Times New Roman"/>
          <w:color w:val="000000"/>
          <w:lang w:val="sr-Cyrl-RS"/>
        </w:rPr>
        <w:t xml:space="preserve"> ЗА ПОРЕСКУ КОНТРОЛУ</w:t>
      </w:r>
      <w:r w:rsidRPr="00B0754F">
        <w:rPr>
          <w:rFonts w:ascii="Times New Roman" w:eastAsia="Times New Roman" w:hAnsi="Times New Roman" w:cs="Times New Roman"/>
          <w:color w:val="000000"/>
        </w:rPr>
        <w:t xml:space="preserve"> из члана 123. став 3. овог закона, Пореска управа доставља пореском обвезнику, на начин из члана 36. овог закона, непосредно пре почетка контроле.</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 xml:space="preserve">У случају из члана 118. став 3. овог закона, контроле евидентирања промета преко </w:t>
      </w:r>
      <w:r w:rsidRPr="0009432D">
        <w:rPr>
          <w:rFonts w:ascii="Times New Roman" w:eastAsia="Times New Roman" w:hAnsi="Times New Roman" w:cs="Times New Roman"/>
          <w:color w:val="000000"/>
        </w:rPr>
        <w:t>фискалних каса</w:t>
      </w:r>
      <w:r w:rsidR="0009432D">
        <w:rPr>
          <w:rFonts w:ascii="Times New Roman" w:eastAsia="Times New Roman" w:hAnsi="Times New Roman" w:cs="Times New Roman"/>
          <w:color w:val="000000"/>
          <w:lang w:val="sr-Cyrl-RS"/>
        </w:rPr>
        <w:t>,</w:t>
      </w:r>
      <w:r w:rsidR="00A45724">
        <w:rPr>
          <w:rFonts w:ascii="Times New Roman" w:eastAsia="Times New Roman" w:hAnsi="Times New Roman" w:cs="Times New Roman"/>
          <w:color w:val="000000"/>
          <w:lang w:val="sr-Cyrl-RS"/>
        </w:rPr>
        <w:t xml:space="preserve"> ЕЛЕКТРОНСКИХ ФИСКАЛНИХ УРЕЂАЈА</w:t>
      </w:r>
      <w:r w:rsidRPr="00B0754F">
        <w:rPr>
          <w:rFonts w:ascii="Times New Roman" w:eastAsia="Times New Roman" w:hAnsi="Times New Roman" w:cs="Times New Roman"/>
          <w:color w:val="000000"/>
        </w:rPr>
        <w:t>, контроле у вези радног ангажовања лица, контроле отпремања и допремања производа у акцизна складишта, поступак пореске контроле врши се без достављања налога, односно позива за пореску контролу пореском обвезнику.</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Порески инспектор је дужан да покаже службену легитимацију пореском обвезнику</w:t>
      </w:r>
      <w:r w:rsidR="00E66CC2">
        <w:rPr>
          <w:rFonts w:ascii="Times New Roman" w:eastAsia="Times New Roman" w:hAnsi="Times New Roman" w:cs="Times New Roman"/>
          <w:color w:val="000000"/>
          <w:lang w:val="sr-Cyrl-RS"/>
        </w:rPr>
        <w:t xml:space="preserve"> УКОЛИКО ПОРЕСКУ КОНТРОЛУ ВРШИ НА ОСНОВУ НАЛОГА ЗА ПОРЕСКУ КОНТРОЛУ.</w:t>
      </w:r>
    </w:p>
    <w:p w:rsidR="00B0754F" w:rsidRPr="00B0754F" w:rsidRDefault="00B0754F"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Пореска управа може да одложи почетак спровођења пореске контроле ако порески обвезник поднесе усмени приговор одмах по пријему налога</w:t>
      </w:r>
      <w:r w:rsidR="00A45724">
        <w:rPr>
          <w:rFonts w:ascii="Times New Roman" w:eastAsia="Times New Roman" w:hAnsi="Times New Roman" w:cs="Times New Roman"/>
          <w:color w:val="000000"/>
          <w:lang w:val="sr-Cyrl-RS"/>
        </w:rPr>
        <w:t xml:space="preserve">, ОДНОСНО ПОЗИВА ЗА ПОРЕСКУ КОНТРОЛУ </w:t>
      </w:r>
      <w:r w:rsidRPr="00B0754F">
        <w:rPr>
          <w:rFonts w:ascii="Times New Roman" w:eastAsia="Times New Roman" w:hAnsi="Times New Roman" w:cs="Times New Roman"/>
          <w:color w:val="000000"/>
        </w:rPr>
        <w:t xml:space="preserve">из става 1. </w:t>
      </w:r>
      <w:r>
        <w:rPr>
          <w:rFonts w:ascii="Times New Roman" w:eastAsia="Times New Roman" w:hAnsi="Times New Roman" w:cs="Times New Roman"/>
          <w:color w:val="000000"/>
          <w:lang w:val="sr-Cyrl-RS"/>
        </w:rPr>
        <w:t>о</w:t>
      </w:r>
      <w:r w:rsidRPr="00B0754F">
        <w:rPr>
          <w:rFonts w:ascii="Times New Roman" w:eastAsia="Times New Roman" w:hAnsi="Times New Roman" w:cs="Times New Roman"/>
          <w:color w:val="000000"/>
        </w:rPr>
        <w:t>вог</w:t>
      </w:r>
      <w:r>
        <w:rPr>
          <w:rFonts w:ascii="Times New Roman" w:eastAsia="Times New Roman" w:hAnsi="Times New Roman" w:cs="Times New Roman"/>
          <w:color w:val="000000"/>
          <w:lang w:val="sr-Cyrl-RS"/>
        </w:rPr>
        <w:t xml:space="preserve"> </w:t>
      </w:r>
      <w:r w:rsidRPr="00B0754F">
        <w:rPr>
          <w:rFonts w:ascii="Times New Roman" w:eastAsia="Times New Roman" w:hAnsi="Times New Roman" w:cs="Times New Roman"/>
          <w:color w:val="000000"/>
        </w:rPr>
        <w:t>члана, наводећи разлоге за одлагање контроле, с тим што је у року од 24 часа од пријема налога</w:t>
      </w:r>
      <w:r w:rsidR="00A45724">
        <w:rPr>
          <w:rFonts w:ascii="Times New Roman" w:eastAsia="Times New Roman" w:hAnsi="Times New Roman" w:cs="Times New Roman"/>
          <w:color w:val="000000"/>
          <w:lang w:val="sr-Cyrl-RS"/>
        </w:rPr>
        <w:t xml:space="preserve">, </w:t>
      </w:r>
      <w:r w:rsidR="00A45724" w:rsidRPr="00A45724">
        <w:rPr>
          <w:rFonts w:ascii="Times New Roman" w:eastAsia="Times New Roman" w:hAnsi="Times New Roman" w:cs="Times New Roman"/>
          <w:color w:val="000000"/>
          <w:lang w:val="sr-Cyrl-RS"/>
        </w:rPr>
        <w:t>ОДНОСНО ПОЗИВА ЗА ПОРЕСКУ КОНТРОЛУ</w:t>
      </w:r>
      <w:r w:rsidRPr="00B0754F">
        <w:rPr>
          <w:rFonts w:ascii="Times New Roman" w:eastAsia="Times New Roman" w:hAnsi="Times New Roman" w:cs="Times New Roman"/>
          <w:color w:val="000000"/>
        </w:rPr>
        <w:t xml:space="preserve"> дужан да достави приговор у писменом облику Пореској управи.</w:t>
      </w:r>
    </w:p>
    <w:p w:rsidR="00B0754F" w:rsidRPr="00B0754F" w:rsidRDefault="00A45724"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00B0754F" w:rsidRPr="00B0754F">
        <w:rPr>
          <w:rFonts w:ascii="Times New Roman" w:eastAsia="Times New Roman" w:hAnsi="Times New Roman" w:cs="Times New Roman"/>
          <w:color w:val="000000"/>
        </w:rPr>
        <w:t>Ако порески инспектор оцени да је усмени приговор изјављен да би се ометала пореска контрола, отпочеће поступак контроле и навести у записнику разлоге на основу којих је донео такву одлуку.</w:t>
      </w:r>
    </w:p>
    <w:p w:rsidR="00B0754F" w:rsidRDefault="00A45724" w:rsidP="00B0754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00B0754F" w:rsidRPr="00B0754F">
        <w:rPr>
          <w:rFonts w:ascii="Times New Roman" w:eastAsia="Times New Roman" w:hAnsi="Times New Roman" w:cs="Times New Roman"/>
          <w:color w:val="000000"/>
        </w:rPr>
        <w:t>По приговору из става 4. овог члана, Пореска управа доноси закључак против којег није допуштен правни лек.</w:t>
      </w:r>
    </w:p>
    <w:p w:rsidR="00A45724" w:rsidRDefault="00A45724" w:rsidP="00B0754F">
      <w:pPr>
        <w:tabs>
          <w:tab w:val="left" w:pos="4110"/>
        </w:tabs>
        <w:spacing w:after="0" w:line="240" w:lineRule="auto"/>
        <w:ind w:right="90"/>
        <w:jc w:val="both"/>
        <w:rPr>
          <w:rFonts w:ascii="Times New Roman" w:eastAsia="Times New Roman" w:hAnsi="Times New Roman" w:cs="Times New Roman"/>
          <w:color w:val="000000"/>
        </w:rPr>
      </w:pPr>
    </w:p>
    <w:p w:rsidR="00A45724" w:rsidRPr="00A45724" w:rsidRDefault="00A45724" w:rsidP="00A45724">
      <w:pPr>
        <w:tabs>
          <w:tab w:val="left" w:pos="4110"/>
        </w:tabs>
        <w:spacing w:after="0" w:line="240" w:lineRule="auto"/>
        <w:ind w:right="90"/>
        <w:jc w:val="center"/>
        <w:rPr>
          <w:rFonts w:ascii="Times New Roman" w:eastAsia="Times New Roman" w:hAnsi="Times New Roman" w:cs="Times New Roman"/>
          <w:color w:val="000000"/>
        </w:rPr>
      </w:pPr>
      <w:r w:rsidRPr="00A45724">
        <w:rPr>
          <w:rFonts w:ascii="Times New Roman" w:eastAsia="Times New Roman" w:hAnsi="Times New Roman" w:cs="Times New Roman"/>
          <w:color w:val="000000"/>
        </w:rPr>
        <w:t>Члан 128.</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A45724">
        <w:rPr>
          <w:rFonts w:ascii="Times New Roman" w:eastAsia="Times New Roman" w:hAnsi="Times New Roman" w:cs="Times New Roman"/>
          <w:color w:val="000000"/>
        </w:rPr>
        <w:t>Порески инспектор саставља записник о пореској контроли.</w:t>
      </w:r>
    </w:p>
    <w:p w:rsidR="00A45724" w:rsidRPr="00A45724" w:rsidRDefault="00A45724" w:rsidP="00A45724">
      <w:pPr>
        <w:tabs>
          <w:tab w:val="left" w:pos="90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ab/>
      </w:r>
      <w:r w:rsidRPr="00A45724">
        <w:rPr>
          <w:rFonts w:ascii="Times New Roman" w:eastAsia="Times New Roman" w:hAnsi="Times New Roman" w:cs="Times New Roman"/>
          <w:color w:val="000000"/>
        </w:rPr>
        <w:t>Свака страница записника мора бити означена редним бројем и потписана.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A45724">
        <w:rPr>
          <w:rFonts w:ascii="Times New Roman" w:eastAsia="Times New Roman" w:hAnsi="Times New Roman" w:cs="Times New Roman"/>
          <w:color w:val="000000"/>
        </w:rPr>
        <w:t>Записник о пореској контроли доставља се пореском обвезнику.</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 xml:space="preserve">Изузетно од става 3. овог члана, записник о пореској контроли евидентирања промета преко </w:t>
      </w:r>
      <w:r w:rsidRPr="0009432D">
        <w:rPr>
          <w:rFonts w:ascii="Times New Roman" w:eastAsia="Times New Roman" w:hAnsi="Times New Roman" w:cs="Times New Roman"/>
          <w:color w:val="000000"/>
        </w:rPr>
        <w:t>фискалне касе</w:t>
      </w:r>
      <w:r w:rsidR="0009432D">
        <w:rPr>
          <w:rFonts w:ascii="Times New Roman" w:eastAsia="Times New Roman" w:hAnsi="Times New Roman" w:cs="Times New Roman"/>
          <w:color w:val="000000"/>
          <w:lang w:val="sr-Cyrl-RS"/>
        </w:rPr>
        <w:t>,</w:t>
      </w:r>
      <w:r>
        <w:rPr>
          <w:rFonts w:ascii="Times New Roman" w:eastAsia="Times New Roman" w:hAnsi="Times New Roman" w:cs="Times New Roman"/>
          <w:color w:val="000000"/>
          <w:lang w:val="sr-Cyrl-RS"/>
        </w:rPr>
        <w:t xml:space="preserve"> ЕЛЕКТРОНСК</w:t>
      </w:r>
      <w:r w:rsidR="0009432D">
        <w:rPr>
          <w:rFonts w:ascii="Times New Roman" w:eastAsia="Times New Roman" w:hAnsi="Times New Roman" w:cs="Times New Roman"/>
          <w:color w:val="000000"/>
          <w:lang w:val="sr-Cyrl-RS"/>
        </w:rPr>
        <w:t>ОГ</w:t>
      </w:r>
      <w:r>
        <w:rPr>
          <w:rFonts w:ascii="Times New Roman" w:eastAsia="Times New Roman" w:hAnsi="Times New Roman" w:cs="Times New Roman"/>
          <w:color w:val="000000"/>
          <w:lang w:val="sr-Cyrl-RS"/>
        </w:rPr>
        <w:t xml:space="preserve"> ФИСКАЛН</w:t>
      </w:r>
      <w:r w:rsidR="0009432D">
        <w:rPr>
          <w:rFonts w:ascii="Times New Roman" w:eastAsia="Times New Roman" w:hAnsi="Times New Roman" w:cs="Times New Roman"/>
          <w:color w:val="000000"/>
          <w:lang w:val="sr-Cyrl-RS"/>
        </w:rPr>
        <w:t>ОГ</w:t>
      </w:r>
      <w:r>
        <w:rPr>
          <w:rFonts w:ascii="Times New Roman" w:eastAsia="Times New Roman" w:hAnsi="Times New Roman" w:cs="Times New Roman"/>
          <w:color w:val="000000"/>
          <w:lang w:val="sr-Cyrl-RS"/>
        </w:rPr>
        <w:t xml:space="preserve"> УРЕЂАЈА</w:t>
      </w:r>
      <w:r w:rsidRPr="00A45724">
        <w:rPr>
          <w:rFonts w:ascii="Times New Roman" w:eastAsia="Times New Roman" w:hAnsi="Times New Roman" w:cs="Times New Roman"/>
          <w:color w:val="000000"/>
        </w:rPr>
        <w:t xml:space="preserve"> и других контрола које се врше у складу са одредбом члана 118. став 3. и члана 124. став 2. овог закона, доставља се без одлагања по окончању контроле.</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На записник о пореској контроли порески обвезник има право да поднесе примедбе у року од осам дана од дана пријема записника, осим на донето усмено решење из члана 133. став 2. овог закона.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На записник о пореској контроли из става 4. овог члана порески обвезник има право да поднесе примедбе у року од два дана од дана пријема записника.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lastRenderedPageBreak/>
        <w:t xml:space="preserve">                </w:t>
      </w:r>
      <w:r w:rsidRPr="00A45724">
        <w:rPr>
          <w:rFonts w:ascii="Times New Roman" w:eastAsia="Times New Roman" w:hAnsi="Times New Roman" w:cs="Times New Roman"/>
          <w:color w:val="000000"/>
        </w:rPr>
        <w:t>Ако су примедбе поднете на страном језику у року из ст. 5. и 6. овог члана, сматраће се да су благовремено поднете ако се у року од наредна два дана достави превод примедби на српски језик оверен од стране овлашћеног лица.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 xml:space="preserve">Ако су у примедбама изнети нови докази и чињенице, због којих би требало променити чињенично стање утврђено у записнику или изменити раније правне оцене, порески инспектор ће о таквим доказима и чињеницама или о новим правним оценама саставити допунски записник </w:t>
      </w:r>
      <w:r w:rsidRPr="00A45724">
        <w:rPr>
          <w:rFonts w:ascii="Times New Roman" w:eastAsia="Times New Roman" w:hAnsi="Times New Roman" w:cs="Times New Roman"/>
          <w:strike/>
          <w:color w:val="000000"/>
        </w:rPr>
        <w:t>у року од пет дана</w:t>
      </w:r>
      <w:r w:rsidRPr="00A45724">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У РОКУ ДО 30 ДАНА </w:t>
      </w:r>
      <w:r w:rsidRPr="00A45724">
        <w:rPr>
          <w:rFonts w:ascii="Times New Roman" w:eastAsia="Times New Roman" w:hAnsi="Times New Roman" w:cs="Times New Roman"/>
          <w:color w:val="000000"/>
        </w:rPr>
        <w:t>од дана пријема примедаба из ст. 5-7. овог члана.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На допунски записник из става 8. овог члана не може се изјавити приговор.</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Изузетно, ако је порески инспектор после достављања записника пореском обвезнику, односно допунског записника, дошао до нових сазнања или чињеница које утичу на утврђено чињенично стање, саставља додатак записника који се доставља пореском обвезнику.</w:t>
      </w:r>
    </w:p>
    <w:p w:rsid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На додатак записника порески обвезник има право да поднесе примедбе у року од осам дана од дана пријема додатка записника.</w:t>
      </w:r>
    </w:p>
    <w:p w:rsid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p>
    <w:p w:rsidR="00A45724" w:rsidRPr="00A45724" w:rsidRDefault="00A45724" w:rsidP="00A45724">
      <w:pPr>
        <w:tabs>
          <w:tab w:val="left" w:pos="4110"/>
        </w:tabs>
        <w:spacing w:after="0" w:line="240" w:lineRule="auto"/>
        <w:ind w:right="90"/>
        <w:jc w:val="center"/>
        <w:rPr>
          <w:rFonts w:ascii="Times New Roman" w:eastAsia="Times New Roman" w:hAnsi="Times New Roman" w:cs="Times New Roman"/>
          <w:color w:val="000000"/>
        </w:rPr>
      </w:pPr>
      <w:r w:rsidRPr="00A45724">
        <w:rPr>
          <w:rFonts w:ascii="Times New Roman" w:eastAsia="Times New Roman" w:hAnsi="Times New Roman" w:cs="Times New Roman"/>
          <w:color w:val="000000"/>
        </w:rPr>
        <w:t>Члан 131.</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A45724">
        <w:rPr>
          <w:rFonts w:ascii="Times New Roman" w:eastAsia="Times New Roman" w:hAnsi="Times New Roman" w:cs="Times New Roman"/>
          <w:color w:val="000000"/>
        </w:rPr>
        <w:t>У току пореске контроле порески инспектор изриче пореском обвезнику забрану вршења делатности у трајању до годину дана ако утврди да се:</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1) делатност обавља тако да робу и услуге не прати веродостојна документација од значаја за утврђивање пореза (отпремница, фактура, изјава купца и др.);</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2) избегава утврђивање и плаћање пореза тако што се не уплаћује дневни пазар, у складу са прописима;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3) избегава утврђивање и плаћање пореза радним ангажовањем лица која немају закључен уговор о раду или други акт о радном ангажовању донет у складу са прописима о радним односима, као и ако та лица нису, у складу са прописима, пријављена надлежној организацији обавезног социјалног осигурања;</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 xml:space="preserve">4) промет од продаје роба или пружања услуга не региструје преко </w:t>
      </w:r>
      <w:r w:rsidRPr="0009432D">
        <w:rPr>
          <w:rFonts w:ascii="Times New Roman" w:eastAsia="Times New Roman" w:hAnsi="Times New Roman" w:cs="Times New Roman"/>
          <w:color w:val="000000"/>
        </w:rPr>
        <w:t>фискалне касе</w:t>
      </w:r>
      <w:r w:rsidR="0009432D">
        <w:rPr>
          <w:rFonts w:ascii="Times New Roman" w:eastAsia="Times New Roman" w:hAnsi="Times New Roman" w:cs="Times New Roman"/>
          <w:color w:val="000000"/>
        </w:rPr>
        <w:t xml:space="preserve">, </w:t>
      </w:r>
      <w:r w:rsidR="009535DF">
        <w:rPr>
          <w:rFonts w:ascii="Times New Roman" w:eastAsia="Times New Roman" w:hAnsi="Times New Roman" w:cs="Times New Roman"/>
          <w:color w:val="000000"/>
          <w:lang w:val="sr-Cyrl-RS"/>
        </w:rPr>
        <w:t xml:space="preserve">ЕЛЕКТРОНСКОГ ФИСКАЛНОГ УРЕЂАЈА </w:t>
      </w:r>
      <w:r w:rsidRPr="00A45724">
        <w:rPr>
          <w:rFonts w:ascii="Times New Roman" w:eastAsia="Times New Roman" w:hAnsi="Times New Roman" w:cs="Times New Roman"/>
          <w:color w:val="000000"/>
        </w:rPr>
        <w:t>или на други прописани начин.</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Забрана вршења делатности пореском обвезнику коме су у току пореске контроле утврђене неправилности из става 1. овог члана, изриче се:</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1) у трајању до 15 дана уколико се у поступку контроле код пореског обвезника утврди неправилност први пут;</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2) у трајању до 90 дана уколико се у поступку контроле код пореског обвезника утврди неправилност други пут;</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3) у трајању до једне године уколико се у поступку контроле код пореског обвезника утврди ова неправилност трећи пут.</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Забрана вршења делатности из става 2. овог члана, изриче се за неправилности утврђене у периоду од 24 месеца од прве утврђене неправилности у поступку пореске контроле.</w:t>
      </w:r>
    </w:p>
    <w:p w:rsidR="00A45724" w:rsidRP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Забрана вршења делатности пореском обвезнику изриче се за пословне просторије пореског обвезника у којима су у току пореске контроле утврђене неправилности из става 1. тач. 1)-4) овог члана.</w:t>
      </w:r>
    </w:p>
    <w:p w:rsidR="00A45724" w:rsidRDefault="00A45724" w:rsidP="00A45724">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A45724">
        <w:rPr>
          <w:rFonts w:ascii="Times New Roman" w:eastAsia="Times New Roman" w:hAnsi="Times New Roman" w:cs="Times New Roman"/>
          <w:color w:val="000000"/>
        </w:rPr>
        <w:t>Ако порески обвезник врши продају акцизних производа који нису обележени на прописани начин, изриче му се заштитна мера - забране обављања делатности за правно лице, односно предузетника у трајању од три месеца до једне године.</w:t>
      </w:r>
    </w:p>
    <w:p w:rsidR="009535DF" w:rsidRDefault="009535DF" w:rsidP="00A45724">
      <w:pPr>
        <w:tabs>
          <w:tab w:val="left" w:pos="4110"/>
        </w:tabs>
        <w:spacing w:after="0" w:line="240" w:lineRule="auto"/>
        <w:ind w:right="90"/>
        <w:jc w:val="both"/>
        <w:rPr>
          <w:rFonts w:ascii="Times New Roman" w:eastAsia="Times New Roman" w:hAnsi="Times New Roman" w:cs="Times New Roman"/>
          <w:color w:val="000000"/>
        </w:rPr>
      </w:pPr>
    </w:p>
    <w:p w:rsidR="009535DF" w:rsidRPr="009535DF" w:rsidRDefault="009535DF" w:rsidP="009535DF">
      <w:pPr>
        <w:tabs>
          <w:tab w:val="left" w:pos="4110"/>
        </w:tabs>
        <w:spacing w:after="0" w:line="240" w:lineRule="auto"/>
        <w:ind w:right="90"/>
        <w:jc w:val="center"/>
        <w:rPr>
          <w:rFonts w:ascii="Times New Roman" w:eastAsia="Times New Roman" w:hAnsi="Times New Roman" w:cs="Times New Roman"/>
          <w:color w:val="000000"/>
        </w:rPr>
      </w:pPr>
      <w:r w:rsidRPr="009535DF">
        <w:rPr>
          <w:rFonts w:ascii="Times New Roman" w:eastAsia="Times New Roman" w:hAnsi="Times New Roman" w:cs="Times New Roman"/>
          <w:color w:val="000000"/>
        </w:rPr>
        <w:t>Члан 160.</w:t>
      </w:r>
    </w:p>
    <w:p w:rsidR="009535DF" w:rsidRPr="009535DF" w:rsidRDefault="009535DF" w:rsidP="009535DF">
      <w:pPr>
        <w:tabs>
          <w:tab w:val="left" w:pos="90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Пореска управа:</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9535DF">
        <w:rPr>
          <w:rFonts w:ascii="Times New Roman" w:eastAsia="Times New Roman" w:hAnsi="Times New Roman" w:cs="Times New Roman"/>
          <w:color w:val="000000"/>
        </w:rPr>
        <w:t>1) врши регистрацију пореских обвезника додељивањем ПИБ и води јединствен регистар пореских обвезника;</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1а) брисана ("Службени гласник РС", број 95/18)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2) врши утврђивање пореза у складу са законом;</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3) врши пореску контролу у складу са законом;</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4) врши редовну и принудну наплату пореза и споредних пореских давања;</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lastRenderedPageBreak/>
        <w:t xml:space="preserve">               </w:t>
      </w:r>
      <w:r w:rsidRPr="009535DF">
        <w:rPr>
          <w:rFonts w:ascii="Times New Roman" w:eastAsia="Times New Roman" w:hAnsi="Times New Roman" w:cs="Times New Roman"/>
          <w:color w:val="000000"/>
        </w:rPr>
        <w:t>5) открива пореска кривична дела и њихове извршиоце и у вези са тим предузима законом прописане мере;</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5а) брисана ("Службени гласник РС", број 68/14)</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 xml:space="preserve">6) издаје прекршајне налоге, односно надлежном прекршајном суду подноси захтеве за покретање прекршајног поступка за пореске прекршаје и прекршаје прописане законом који уређује </w:t>
      </w:r>
      <w:r w:rsidRPr="0009432D">
        <w:rPr>
          <w:rFonts w:ascii="Times New Roman" w:eastAsia="Times New Roman" w:hAnsi="Times New Roman" w:cs="Times New Roman"/>
          <w:color w:val="000000"/>
        </w:rPr>
        <w:t>фискалне касе</w:t>
      </w:r>
      <w:r w:rsidRPr="0009432D">
        <w:rPr>
          <w:rFonts w:ascii="Times New Roman" w:eastAsia="Times New Roman" w:hAnsi="Times New Roman" w:cs="Times New Roman"/>
          <w:color w:val="000000"/>
          <w:lang w:val="sr-Cyrl-RS"/>
        </w:rPr>
        <w:t xml:space="preserve"> </w:t>
      </w:r>
      <w:r w:rsidR="0009432D" w:rsidRPr="0009432D">
        <w:rPr>
          <w:rFonts w:ascii="Times New Roman" w:eastAsia="Times New Roman" w:hAnsi="Times New Roman" w:cs="Times New Roman"/>
          <w:color w:val="000000"/>
          <w:lang w:val="sr-Cyrl-RS"/>
        </w:rPr>
        <w:t xml:space="preserve"> И </w:t>
      </w:r>
      <w:r w:rsidRPr="0009432D">
        <w:rPr>
          <w:rFonts w:ascii="Times New Roman" w:eastAsia="Times New Roman" w:hAnsi="Times New Roman" w:cs="Times New Roman"/>
          <w:color w:val="000000"/>
          <w:lang w:val="sr-Cyrl-RS"/>
        </w:rPr>
        <w:t>Е</w:t>
      </w:r>
      <w:r>
        <w:rPr>
          <w:rFonts w:ascii="Times New Roman" w:eastAsia="Times New Roman" w:hAnsi="Times New Roman" w:cs="Times New Roman"/>
          <w:color w:val="000000"/>
          <w:lang w:val="sr-Cyrl-RS"/>
        </w:rPr>
        <w:t>ЛЕКТРОНСКЕ ФИСКАЛНЕ УРЕЂАЈЕ</w:t>
      </w:r>
      <w:r w:rsidRPr="009535DF">
        <w:rPr>
          <w:rFonts w:ascii="Times New Roman" w:eastAsia="Times New Roman" w:hAnsi="Times New Roman" w:cs="Times New Roman"/>
          <w:color w:val="000000"/>
        </w:rPr>
        <w:t>;</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6а) брисана ("Службени гласник РС", број 53/10)</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7) брисана ("Службени гласник РС", број 108/16)</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7а) брисана ("Службени гласник РС", број 101/11)</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7б) брисана ("Службени гласник РС", број 108/16)</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8) стара се о примени међународних уговора о избегавању двоструког опорезивања;</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9) развија и одржава јединствени порески информациони систем;</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10) води пореско рачуноводство;</w:t>
      </w:r>
    </w:p>
    <w:p w:rsid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11) планира и спроводи обуку запослених;</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11а) врши унутрашњу контролу над применом закона и других прописа од стране њених организационих јединица, као и унутрашњу контролу рада и понашања пореских службеника и намештеника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11б) брисана ("Службени гласник РС", број 30/18)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11в) обавља интерну ревизију свих организационих делова Пореске управе у складу са законом и међународним стандардима интерне ревизије у јавном сектору;</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12) пружа стручну помоћ пореским обвезницима у примени пореских прописа за порезе које утврђује, контролише и наплаћује, у складу са кодексом понашања запослених у Пореској управи;</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 обезбеђује јавност у раду;</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13а) брисана ("Службени гласник РС", број 30/18)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13б) брисана ("Службени гласник РС", број 30/18)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13в) брисана ("Службени гласник РС", број 30/18)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13г) брисана ("Службени гласник РС", број 47/13)</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13д) брисана ("Службени гласник РС", број 95/18)</w:t>
      </w:r>
    </w:p>
    <w:p w:rsidR="009535DF" w:rsidRPr="009535DF"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14) обавља друге послове у складу са законом;</w:t>
      </w:r>
    </w:p>
    <w:p w:rsidR="009535DF" w:rsidRPr="00245A00" w:rsidRDefault="009535DF" w:rsidP="009535DF">
      <w:pPr>
        <w:tabs>
          <w:tab w:val="left" w:pos="4110"/>
        </w:tabs>
        <w:spacing w:after="0" w:line="240" w:lineRule="auto"/>
        <w:ind w:right="90"/>
        <w:jc w:val="both"/>
        <w:rPr>
          <w:rFonts w:ascii="Times New Roman" w:eastAsia="Times New Roman" w:hAnsi="Times New Roman" w:cs="Times New Roman"/>
          <w:color w:val="000000"/>
        </w:rPr>
      </w:pPr>
      <w:r>
        <w:rPr>
          <w:rFonts w:ascii="Times New Roman" w:eastAsia="Times New Roman" w:hAnsi="Times New Roman" w:cs="Times New Roman"/>
          <w:color w:val="000000"/>
          <w:lang w:val="sr-Cyrl-RS"/>
        </w:rPr>
        <w:t xml:space="preserve">                </w:t>
      </w:r>
      <w:r w:rsidRPr="009535DF">
        <w:rPr>
          <w:rFonts w:ascii="Times New Roman" w:eastAsia="Times New Roman" w:hAnsi="Times New Roman" w:cs="Times New Roman"/>
          <w:color w:val="000000"/>
        </w:rPr>
        <w:t>15) обавља и друге послове на основу закључених уговора уз накнаду, у складу са законом.</w:t>
      </w:r>
    </w:p>
    <w:p w:rsidR="007C0C24" w:rsidRPr="00C319C0" w:rsidRDefault="007C0C24" w:rsidP="007C0C24">
      <w:pPr>
        <w:tabs>
          <w:tab w:val="left" w:pos="4110"/>
        </w:tabs>
        <w:spacing w:after="0" w:line="240" w:lineRule="auto"/>
        <w:ind w:right="90"/>
        <w:jc w:val="both"/>
        <w:rPr>
          <w:rFonts w:ascii="Times New Roman" w:eastAsia="Times New Roman" w:hAnsi="Times New Roman" w:cs="Times New Roman"/>
          <w:color w:val="000000"/>
          <w:lang w:val="sr-Cyrl-CS"/>
        </w:rPr>
      </w:pPr>
    </w:p>
    <w:p w:rsidR="000E6038" w:rsidRDefault="000E6038" w:rsidP="000E6038">
      <w:pPr>
        <w:tabs>
          <w:tab w:val="left" w:pos="915"/>
        </w:tabs>
        <w:spacing w:after="0" w:line="240" w:lineRule="auto"/>
        <w:jc w:val="center"/>
        <w:rPr>
          <w:rFonts w:ascii="Times New Roman" w:hAnsi="Times New Roman" w:cs="Times New Roman"/>
          <w:lang w:val="sr-Cyrl-CS"/>
        </w:rPr>
      </w:pPr>
      <w:r w:rsidRPr="00C319C0">
        <w:rPr>
          <w:rFonts w:ascii="Times New Roman" w:hAnsi="Times New Roman" w:cs="Times New Roman"/>
          <w:lang w:val="sr-Cyrl-CS"/>
        </w:rPr>
        <w:t>САМОСТАЛНИ ЧЛАНОВИ ЗАКОНА</w:t>
      </w:r>
    </w:p>
    <w:p w:rsidR="005D1749" w:rsidRDefault="005D1749" w:rsidP="000E6038">
      <w:pPr>
        <w:tabs>
          <w:tab w:val="left" w:pos="915"/>
        </w:tabs>
        <w:spacing w:after="0" w:line="240" w:lineRule="auto"/>
        <w:jc w:val="center"/>
        <w:rPr>
          <w:rFonts w:ascii="Times New Roman" w:hAnsi="Times New Roman" w:cs="Times New Roman"/>
          <w:lang w:val="sr-Cyrl-CS"/>
        </w:rPr>
      </w:pPr>
    </w:p>
    <w:p w:rsidR="009535DF" w:rsidRDefault="009535DF" w:rsidP="009535DF">
      <w:pPr>
        <w:tabs>
          <w:tab w:val="left" w:pos="915"/>
        </w:tabs>
        <w:spacing w:after="0" w:line="240" w:lineRule="auto"/>
        <w:jc w:val="center"/>
        <w:rPr>
          <w:rFonts w:ascii="Times New Roman" w:hAnsi="Times New Roman" w:cs="Times New Roman"/>
          <w:lang w:val="sr-Cyrl-CS"/>
        </w:rPr>
      </w:pPr>
      <w:r w:rsidRPr="009535DF">
        <w:rPr>
          <w:rFonts w:ascii="Times New Roman" w:hAnsi="Times New Roman" w:cs="Times New Roman"/>
          <w:lang w:val="sr-Cyrl-CS"/>
        </w:rPr>
        <w:t xml:space="preserve">ЧЛАН </w:t>
      </w:r>
      <w:r w:rsidR="00A55019">
        <w:rPr>
          <w:rFonts w:ascii="Times New Roman" w:hAnsi="Times New Roman" w:cs="Times New Roman"/>
          <w:lang w:val="sr-Cyrl-CS"/>
        </w:rPr>
        <w:t xml:space="preserve"> 1</w:t>
      </w:r>
      <w:r w:rsidR="009338A3">
        <w:rPr>
          <w:rFonts w:ascii="Times New Roman" w:hAnsi="Times New Roman" w:cs="Times New Roman"/>
        </w:rPr>
        <w:t>3</w:t>
      </w:r>
      <w:r w:rsidRPr="009535DF">
        <w:rPr>
          <w:rFonts w:ascii="Times New Roman" w:hAnsi="Times New Roman" w:cs="Times New Roman"/>
          <w:lang w:val="sr-Cyrl-CS"/>
        </w:rPr>
        <w:t>.</w:t>
      </w:r>
    </w:p>
    <w:p w:rsidR="005D1749" w:rsidRDefault="009535DF" w:rsidP="005D1749">
      <w:pPr>
        <w:tabs>
          <w:tab w:val="left" w:pos="915"/>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sidR="005D1749">
        <w:rPr>
          <w:rFonts w:ascii="Times New Roman" w:hAnsi="Times New Roman" w:cs="Times New Roman"/>
          <w:lang w:val="sr-Cyrl-CS"/>
        </w:rPr>
        <w:t>ОДРЕДБ</w:t>
      </w:r>
      <w:r w:rsidR="009338A3">
        <w:rPr>
          <w:rFonts w:ascii="Times New Roman" w:hAnsi="Times New Roman" w:cs="Times New Roman"/>
          <w:lang w:val="sr-Cyrl-CS"/>
        </w:rPr>
        <w:t>А</w:t>
      </w:r>
      <w:r w:rsidR="005D1749">
        <w:rPr>
          <w:rFonts w:ascii="Times New Roman" w:hAnsi="Times New Roman" w:cs="Times New Roman"/>
          <w:lang w:val="sr-Cyrl-CS"/>
        </w:rPr>
        <w:t xml:space="preserve"> ЧЛАНА </w:t>
      </w:r>
      <w:r w:rsidR="00A55019">
        <w:rPr>
          <w:rFonts w:ascii="Times New Roman" w:hAnsi="Times New Roman" w:cs="Times New Roman"/>
          <w:lang w:val="sr-Cyrl-CS"/>
        </w:rPr>
        <w:t>5</w:t>
      </w:r>
      <w:r w:rsidR="005D1749">
        <w:rPr>
          <w:rFonts w:ascii="Times New Roman" w:hAnsi="Times New Roman" w:cs="Times New Roman"/>
          <w:lang w:val="sr-Cyrl-CS"/>
        </w:rPr>
        <w:t xml:space="preserve">. </w:t>
      </w:r>
      <w:r w:rsidR="008C106C">
        <w:rPr>
          <w:rFonts w:ascii="Times New Roman" w:hAnsi="Times New Roman" w:cs="Times New Roman"/>
          <w:lang w:val="sr-Cyrl-CS"/>
        </w:rPr>
        <w:t xml:space="preserve">СТАВ </w:t>
      </w:r>
      <w:r w:rsidR="00A55019">
        <w:rPr>
          <w:rFonts w:ascii="Times New Roman" w:hAnsi="Times New Roman" w:cs="Times New Roman"/>
          <w:lang w:val="sr-Cyrl-CS"/>
        </w:rPr>
        <w:t>1</w:t>
      </w:r>
      <w:r w:rsidR="008C106C">
        <w:rPr>
          <w:rFonts w:ascii="Times New Roman" w:hAnsi="Times New Roman" w:cs="Times New Roman"/>
          <w:lang w:val="sr-Cyrl-CS"/>
        </w:rPr>
        <w:t xml:space="preserve">. </w:t>
      </w:r>
      <w:r w:rsidR="005D1749">
        <w:rPr>
          <w:rFonts w:ascii="Times New Roman" w:hAnsi="Times New Roman" w:cs="Times New Roman"/>
          <w:lang w:val="sr-Cyrl-CS"/>
        </w:rPr>
        <w:t>ОВОГ ЗАКОНА</w:t>
      </w:r>
      <w:r w:rsidR="008C106C">
        <w:rPr>
          <w:rFonts w:ascii="Times New Roman" w:hAnsi="Times New Roman" w:cs="Times New Roman"/>
          <w:lang w:val="sr-Cyrl-CS"/>
        </w:rPr>
        <w:t>,</w:t>
      </w:r>
      <w:r w:rsidR="009338A3">
        <w:rPr>
          <w:rFonts w:ascii="Times New Roman" w:hAnsi="Times New Roman" w:cs="Times New Roman"/>
          <w:lang w:val="sr-Cyrl-CS"/>
        </w:rPr>
        <w:t xml:space="preserve"> КОЈА СЕ ОДНОСИ</w:t>
      </w:r>
      <w:r w:rsidR="005D1749">
        <w:rPr>
          <w:rFonts w:ascii="Times New Roman" w:hAnsi="Times New Roman" w:cs="Times New Roman"/>
          <w:lang w:val="sr-Cyrl-CS"/>
        </w:rPr>
        <w:t xml:space="preserve"> НА МОГУЋНОСТ ОДЛАГАЊА ПЛАЋАЊА КАМАТЕ</w:t>
      </w:r>
      <w:r w:rsidR="008C106C">
        <w:rPr>
          <w:rFonts w:ascii="Times New Roman" w:hAnsi="Times New Roman" w:cs="Times New Roman"/>
          <w:lang w:val="sr-Cyrl-CS"/>
        </w:rPr>
        <w:t>,</w:t>
      </w:r>
      <w:r w:rsidR="009338A3">
        <w:rPr>
          <w:rFonts w:ascii="Times New Roman" w:hAnsi="Times New Roman" w:cs="Times New Roman"/>
          <w:lang w:val="sr-Cyrl-CS"/>
        </w:rPr>
        <w:t xml:space="preserve"> ПРИМЕЊУЈЕ</w:t>
      </w:r>
      <w:r w:rsidR="005D1749">
        <w:rPr>
          <w:rFonts w:ascii="Times New Roman" w:hAnsi="Times New Roman" w:cs="Times New Roman"/>
          <w:lang w:val="sr-Cyrl-CS"/>
        </w:rPr>
        <w:t xml:space="preserve"> СЕ И НА </w:t>
      </w:r>
      <w:r w:rsidR="008C106C">
        <w:rPr>
          <w:rFonts w:ascii="Times New Roman" w:hAnsi="Times New Roman" w:cs="Times New Roman"/>
          <w:lang w:val="sr-Cyrl-CS"/>
        </w:rPr>
        <w:t>ДУГОВАНИ ПОРЕЗ КОЈИ ЈЕ БИО ПРЕДМЕТ ПОСТУПКА ОД</w:t>
      </w:r>
      <w:r w:rsidR="005D1749">
        <w:rPr>
          <w:rFonts w:ascii="Times New Roman" w:hAnsi="Times New Roman" w:cs="Times New Roman"/>
          <w:lang w:val="sr-Cyrl-CS"/>
        </w:rPr>
        <w:t>ЛАГАЊА ПЛАЋ</w:t>
      </w:r>
      <w:r w:rsidR="008C106C">
        <w:rPr>
          <w:rFonts w:ascii="Times New Roman" w:hAnsi="Times New Roman" w:cs="Times New Roman"/>
          <w:lang w:val="sr-Cyrl-CS"/>
        </w:rPr>
        <w:t>А</w:t>
      </w:r>
      <w:r w:rsidR="005D1749">
        <w:rPr>
          <w:rFonts w:ascii="Times New Roman" w:hAnsi="Times New Roman" w:cs="Times New Roman"/>
          <w:lang w:val="sr-Cyrl-CS"/>
        </w:rPr>
        <w:t xml:space="preserve">ЊА ДУГОВАНОГ ПОРЕЗА </w:t>
      </w:r>
      <w:r w:rsidR="00A00477">
        <w:rPr>
          <w:rFonts w:ascii="Times New Roman" w:hAnsi="Times New Roman" w:cs="Times New Roman"/>
          <w:lang w:val="sr-Cyrl-CS"/>
        </w:rPr>
        <w:t>У КОМЕ</w:t>
      </w:r>
      <w:r w:rsidR="005D1749">
        <w:rPr>
          <w:rFonts w:ascii="Times New Roman" w:hAnsi="Times New Roman" w:cs="Times New Roman"/>
          <w:lang w:val="sr-Cyrl-CS"/>
        </w:rPr>
        <w:t xml:space="preserve"> </w:t>
      </w:r>
      <w:r w:rsidR="008C106C">
        <w:rPr>
          <w:rFonts w:ascii="Times New Roman" w:hAnsi="Times New Roman" w:cs="Times New Roman"/>
          <w:lang w:val="sr-Cyrl-CS"/>
        </w:rPr>
        <w:t>ЈЕ</w:t>
      </w:r>
      <w:r w:rsidR="005D1749">
        <w:rPr>
          <w:rFonts w:ascii="Times New Roman" w:hAnsi="Times New Roman" w:cs="Times New Roman"/>
          <w:lang w:val="sr-Cyrl-CS"/>
        </w:rPr>
        <w:t xml:space="preserve"> </w:t>
      </w:r>
      <w:r w:rsidR="008C106C">
        <w:rPr>
          <w:rFonts w:ascii="Times New Roman" w:hAnsi="Times New Roman" w:cs="Times New Roman"/>
          <w:lang w:val="sr-Cyrl-CS"/>
        </w:rPr>
        <w:t>ПОНИШТЕН</w:t>
      </w:r>
      <w:r w:rsidR="00A00477">
        <w:rPr>
          <w:rFonts w:ascii="Times New Roman" w:hAnsi="Times New Roman" w:cs="Times New Roman"/>
          <w:lang w:val="sr-Cyrl-CS"/>
        </w:rPr>
        <w:t xml:space="preserve"> СПОРАЗУМ</w:t>
      </w:r>
      <w:r w:rsidR="008C106C">
        <w:rPr>
          <w:rFonts w:ascii="Times New Roman" w:hAnsi="Times New Roman" w:cs="Times New Roman"/>
          <w:lang w:val="sr-Cyrl-CS"/>
        </w:rPr>
        <w:t>, ОДНОСНО УКИНУТ</w:t>
      </w:r>
      <w:r w:rsidR="00A00477">
        <w:rPr>
          <w:rFonts w:ascii="Times New Roman" w:hAnsi="Times New Roman" w:cs="Times New Roman"/>
          <w:lang w:val="sr-Cyrl-CS"/>
        </w:rPr>
        <w:t>О РЕШЕЊЕ</w:t>
      </w:r>
      <w:r w:rsidR="005D1749">
        <w:rPr>
          <w:rFonts w:ascii="Times New Roman" w:hAnsi="Times New Roman" w:cs="Times New Roman"/>
          <w:lang w:val="sr-Cyrl-CS"/>
        </w:rPr>
        <w:t xml:space="preserve"> ПРЕ СТУПАЊА НА СНАГУ ОВОГ ЗАКОНА.</w:t>
      </w:r>
    </w:p>
    <w:p w:rsidR="005D1749" w:rsidRPr="008C106C" w:rsidRDefault="005D1749" w:rsidP="005D1749">
      <w:pPr>
        <w:tabs>
          <w:tab w:val="left" w:pos="915"/>
        </w:tabs>
        <w:spacing w:after="0" w:line="240" w:lineRule="auto"/>
        <w:jc w:val="both"/>
        <w:rPr>
          <w:rFonts w:ascii="Times New Roman" w:hAnsi="Times New Roman" w:cs="Times New Roman"/>
        </w:rPr>
      </w:pPr>
      <w:r>
        <w:rPr>
          <w:rFonts w:ascii="Times New Roman" w:hAnsi="Times New Roman" w:cs="Times New Roman"/>
          <w:lang w:val="sr-Cyrl-CS"/>
        </w:rPr>
        <w:tab/>
      </w:r>
      <w:r w:rsidR="008C106C" w:rsidRPr="008C106C">
        <w:rPr>
          <w:rFonts w:ascii="Times New Roman" w:hAnsi="Times New Roman" w:cs="Times New Roman"/>
          <w:lang w:val="sr-Cyrl-CS"/>
        </w:rPr>
        <w:t xml:space="preserve">ОДРЕДБЕ ЧЛАНА </w:t>
      </w:r>
      <w:r w:rsidR="00A55019">
        <w:rPr>
          <w:rFonts w:ascii="Times New Roman" w:hAnsi="Times New Roman" w:cs="Times New Roman"/>
          <w:lang w:val="sr-Cyrl-CS"/>
        </w:rPr>
        <w:t>5</w:t>
      </w:r>
      <w:r w:rsidR="008C106C" w:rsidRPr="008C106C">
        <w:rPr>
          <w:rFonts w:ascii="Times New Roman" w:hAnsi="Times New Roman" w:cs="Times New Roman"/>
          <w:lang w:val="sr-Cyrl-CS"/>
        </w:rPr>
        <w:t>. СТ</w:t>
      </w:r>
      <w:r w:rsidR="009338A3">
        <w:rPr>
          <w:rFonts w:ascii="Times New Roman" w:hAnsi="Times New Roman" w:cs="Times New Roman"/>
          <w:lang w:val="sr-Cyrl-RS"/>
        </w:rPr>
        <w:t>АВ</w:t>
      </w:r>
      <w:r w:rsidR="00A55019">
        <w:rPr>
          <w:rFonts w:ascii="Times New Roman" w:hAnsi="Times New Roman" w:cs="Times New Roman"/>
          <w:lang w:val="sr-Cyrl-CS"/>
        </w:rPr>
        <w:t xml:space="preserve"> 4.</w:t>
      </w:r>
      <w:r w:rsidR="008C106C" w:rsidRPr="008C106C">
        <w:rPr>
          <w:rFonts w:ascii="Times New Roman" w:hAnsi="Times New Roman" w:cs="Times New Roman"/>
          <w:lang w:val="sr-Cyrl-CS"/>
        </w:rPr>
        <w:t xml:space="preserve"> ОВОГ ЗАКОНА</w:t>
      </w:r>
      <w:r w:rsidR="008C106C">
        <w:rPr>
          <w:rFonts w:ascii="Times New Roman" w:hAnsi="Times New Roman" w:cs="Times New Roman"/>
          <w:lang w:val="sr-Cyrl-CS"/>
        </w:rPr>
        <w:t>,</w:t>
      </w:r>
      <w:r w:rsidR="008C106C" w:rsidRPr="008C106C">
        <w:rPr>
          <w:rFonts w:ascii="Times New Roman" w:hAnsi="Times New Roman" w:cs="Times New Roman"/>
          <w:lang w:val="sr-Cyrl-CS"/>
        </w:rPr>
        <w:t xml:space="preserve"> КОЈЕ СЕ ОДНОСЕ НА МОГУЋНОСТ </w:t>
      </w:r>
      <w:r w:rsidR="008C106C">
        <w:rPr>
          <w:rFonts w:ascii="Times New Roman" w:hAnsi="Times New Roman" w:cs="Times New Roman"/>
          <w:lang w:val="sr-Cyrl-CS"/>
        </w:rPr>
        <w:t xml:space="preserve">ЗАМЕНЕ СРЕДСТВА ОБЕЗБЕЂЕЊА У ПОСТУПКУ </w:t>
      </w:r>
      <w:r w:rsidR="008C106C" w:rsidRPr="008C106C">
        <w:rPr>
          <w:rFonts w:ascii="Times New Roman" w:hAnsi="Times New Roman" w:cs="Times New Roman"/>
          <w:lang w:val="sr-Cyrl-CS"/>
        </w:rPr>
        <w:t xml:space="preserve">ОДЛАГАЊА ПЛАЋАЊА </w:t>
      </w:r>
      <w:r w:rsidR="008C106C">
        <w:rPr>
          <w:rFonts w:ascii="Times New Roman" w:hAnsi="Times New Roman" w:cs="Times New Roman"/>
          <w:lang w:val="sr-Cyrl-CS"/>
        </w:rPr>
        <w:t>ДУГОВАНОГ ПОРЕЗА</w:t>
      </w:r>
      <w:r w:rsidR="008C106C" w:rsidRPr="008C106C">
        <w:rPr>
          <w:rFonts w:ascii="Times New Roman" w:hAnsi="Times New Roman" w:cs="Times New Roman"/>
          <w:lang w:val="sr-Cyrl-CS"/>
        </w:rPr>
        <w:t xml:space="preserve">, ПРИМЕЊУЈУ СЕ И </w:t>
      </w:r>
      <w:r w:rsidR="008C106C">
        <w:rPr>
          <w:rFonts w:ascii="Times New Roman" w:hAnsi="Times New Roman" w:cs="Times New Roman"/>
          <w:lang w:val="sr-Cyrl-CS"/>
        </w:rPr>
        <w:t xml:space="preserve">НА СРЕДСТВА ОБЕЗБЕЂЕЊА У ПОСТУПКУ </w:t>
      </w:r>
      <w:r w:rsidR="008C106C" w:rsidRPr="008C106C">
        <w:rPr>
          <w:rFonts w:ascii="Times New Roman" w:hAnsi="Times New Roman" w:cs="Times New Roman"/>
          <w:lang w:val="sr-Cyrl-CS"/>
        </w:rPr>
        <w:t>ОДЛАГАЊА ПЛАЋАЊА ДУГОВАНОГ ПОРЕЗА КОЈ</w:t>
      </w:r>
      <w:r w:rsidR="001A503B">
        <w:rPr>
          <w:rFonts w:ascii="Times New Roman" w:hAnsi="Times New Roman" w:cs="Times New Roman"/>
          <w:lang w:val="sr-Cyrl-CS"/>
        </w:rPr>
        <w:t>Е</w:t>
      </w:r>
      <w:r w:rsidR="008C106C" w:rsidRPr="008C106C">
        <w:rPr>
          <w:rFonts w:ascii="Times New Roman" w:hAnsi="Times New Roman" w:cs="Times New Roman"/>
          <w:lang w:val="sr-Cyrl-CS"/>
        </w:rPr>
        <w:t xml:space="preserve"> ЈЕ </w:t>
      </w:r>
      <w:r w:rsidR="008C106C">
        <w:rPr>
          <w:rFonts w:ascii="Times New Roman" w:hAnsi="Times New Roman" w:cs="Times New Roman"/>
          <w:lang w:val="sr-Cyrl-CS"/>
        </w:rPr>
        <w:t>ОДОБРЕН</w:t>
      </w:r>
      <w:r w:rsidR="001A503B">
        <w:rPr>
          <w:rFonts w:ascii="Times New Roman" w:hAnsi="Times New Roman" w:cs="Times New Roman"/>
          <w:lang w:val="sr-Cyrl-CS"/>
        </w:rPr>
        <w:t>О</w:t>
      </w:r>
      <w:r w:rsidR="008C106C">
        <w:rPr>
          <w:rFonts w:ascii="Times New Roman" w:hAnsi="Times New Roman" w:cs="Times New Roman"/>
          <w:lang w:val="sr-Cyrl-CS"/>
        </w:rPr>
        <w:t xml:space="preserve"> </w:t>
      </w:r>
      <w:r w:rsidR="008C106C" w:rsidRPr="008C106C">
        <w:rPr>
          <w:rFonts w:ascii="Times New Roman" w:hAnsi="Times New Roman" w:cs="Times New Roman"/>
          <w:lang w:val="sr-Cyrl-CS"/>
        </w:rPr>
        <w:t>ПРЕ СТУПАЊА НА СНАГУ ОВОГ ЗАКОНА.</w:t>
      </w:r>
    </w:p>
    <w:p w:rsidR="00C5554B" w:rsidRPr="00245A00" w:rsidRDefault="00C5554B" w:rsidP="00810D01">
      <w:pPr>
        <w:spacing w:after="0" w:line="240" w:lineRule="auto"/>
        <w:jc w:val="both"/>
        <w:rPr>
          <w:rFonts w:ascii="Times New Roman" w:eastAsia="Calibri" w:hAnsi="Times New Roman" w:cs="Times New Roman"/>
          <w:color w:val="FF0000"/>
          <w:lang w:val="sr-Cyrl-CS"/>
        </w:rPr>
      </w:pPr>
      <w:r w:rsidRPr="00C319C0">
        <w:rPr>
          <w:rFonts w:ascii="Times New Roman" w:eastAsia="Calibri" w:hAnsi="Times New Roman" w:cs="Times New Roman"/>
          <w:lang w:val="sr-Cyrl-CS"/>
        </w:rPr>
        <w:tab/>
      </w:r>
    </w:p>
    <w:p w:rsidR="00C5554B" w:rsidRPr="00C319C0" w:rsidRDefault="000A07CA" w:rsidP="00C5554B">
      <w:pPr>
        <w:tabs>
          <w:tab w:val="left" w:pos="3735"/>
        </w:tabs>
        <w:spacing w:after="0" w:line="240" w:lineRule="auto"/>
        <w:jc w:val="center"/>
        <w:rPr>
          <w:rFonts w:ascii="Times New Roman" w:eastAsia="Calibri" w:hAnsi="Times New Roman" w:cs="Times New Roman"/>
          <w:lang w:val="sr-Cyrl-CS"/>
        </w:rPr>
      </w:pPr>
      <w:r>
        <w:rPr>
          <w:rFonts w:ascii="Times New Roman" w:eastAsia="Calibri" w:hAnsi="Times New Roman" w:cs="Times New Roman"/>
          <w:lang w:val="sr-Cyrl-CS"/>
        </w:rPr>
        <w:t xml:space="preserve">ЧЛАН </w:t>
      </w:r>
      <w:r w:rsidR="00A55019">
        <w:rPr>
          <w:rFonts w:ascii="Times New Roman" w:eastAsia="Calibri" w:hAnsi="Times New Roman" w:cs="Times New Roman"/>
          <w:lang w:val="sr-Cyrl-CS"/>
        </w:rPr>
        <w:t>1</w:t>
      </w:r>
      <w:r w:rsidR="009338A3">
        <w:rPr>
          <w:rFonts w:ascii="Times New Roman" w:eastAsia="Calibri" w:hAnsi="Times New Roman" w:cs="Times New Roman"/>
        </w:rPr>
        <w:t>4</w:t>
      </w:r>
      <w:r w:rsidR="00C5554B" w:rsidRPr="00C319C0">
        <w:rPr>
          <w:rFonts w:ascii="Times New Roman" w:eastAsia="Calibri" w:hAnsi="Times New Roman" w:cs="Times New Roman"/>
          <w:lang w:val="sr-Cyrl-CS"/>
        </w:rPr>
        <w:t>.</w:t>
      </w:r>
    </w:p>
    <w:p w:rsidR="00C5554B" w:rsidRPr="00C319C0" w:rsidRDefault="00C5554B" w:rsidP="00C5554B">
      <w:pPr>
        <w:tabs>
          <w:tab w:val="left" w:pos="3735"/>
        </w:tabs>
        <w:spacing w:after="0" w:line="240" w:lineRule="auto"/>
        <w:ind w:firstLine="720"/>
        <w:jc w:val="both"/>
        <w:rPr>
          <w:rFonts w:ascii="Times New Roman" w:eastAsia="Calibri" w:hAnsi="Times New Roman" w:cs="Times New Roman"/>
          <w:lang w:val="sr-Cyrl-CS"/>
        </w:rPr>
      </w:pPr>
      <w:r w:rsidRPr="00C319C0">
        <w:rPr>
          <w:rFonts w:ascii="Times New Roman" w:eastAsia="Calibri" w:hAnsi="Times New Roman" w:cs="Times New Roman"/>
          <w:bCs/>
          <w:lang w:val="sr-Cyrl-CS"/>
        </w:rPr>
        <w:t>ОВАЈ ЗАКОН СТУПА НА СНАГУ ОСМОГ ДАНА ОД ДАНА ОБЈАВЉИВАЊА У „СЛУЖБЕНОМ ГЛАСНИКУ РЕПУБЛИКЕ СРБИЈЕ”.</w:t>
      </w:r>
    </w:p>
    <w:sectPr w:rsidR="00C5554B" w:rsidRPr="00C319C0" w:rsidSect="00F60344">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BAE" w:rsidRDefault="000C6BAE" w:rsidP="0097132D">
      <w:pPr>
        <w:spacing w:after="0" w:line="240" w:lineRule="auto"/>
      </w:pPr>
      <w:r>
        <w:separator/>
      </w:r>
    </w:p>
  </w:endnote>
  <w:endnote w:type="continuationSeparator" w:id="0">
    <w:p w:rsidR="000C6BAE" w:rsidRDefault="000C6BAE" w:rsidP="0097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512736"/>
      <w:docPartObj>
        <w:docPartGallery w:val="Page Numbers (Bottom of Page)"/>
        <w:docPartUnique/>
      </w:docPartObj>
    </w:sdtPr>
    <w:sdtEndPr>
      <w:rPr>
        <w:noProof/>
      </w:rPr>
    </w:sdtEndPr>
    <w:sdtContent>
      <w:p w:rsidR="003B2A26" w:rsidRDefault="003B2A26">
        <w:pPr>
          <w:pStyle w:val="Footer"/>
          <w:jc w:val="right"/>
        </w:pPr>
        <w:r>
          <w:fldChar w:fldCharType="begin"/>
        </w:r>
        <w:r>
          <w:instrText xml:space="preserve"> PAGE   \* MERGEFORMAT </w:instrText>
        </w:r>
        <w:r>
          <w:fldChar w:fldCharType="separate"/>
        </w:r>
        <w:r w:rsidR="001F196F">
          <w:rPr>
            <w:noProof/>
          </w:rPr>
          <w:t>3</w:t>
        </w:r>
        <w:r>
          <w:rPr>
            <w:noProof/>
          </w:rPr>
          <w:fldChar w:fldCharType="end"/>
        </w:r>
      </w:p>
    </w:sdtContent>
  </w:sdt>
  <w:p w:rsidR="003B2A26" w:rsidRDefault="003B2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BAE" w:rsidRDefault="000C6BAE" w:rsidP="0097132D">
      <w:pPr>
        <w:spacing w:after="0" w:line="240" w:lineRule="auto"/>
      </w:pPr>
      <w:r>
        <w:separator/>
      </w:r>
    </w:p>
  </w:footnote>
  <w:footnote w:type="continuationSeparator" w:id="0">
    <w:p w:rsidR="000C6BAE" w:rsidRDefault="000C6BAE" w:rsidP="009713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57C4A"/>
    <w:multiLevelType w:val="hybridMultilevel"/>
    <w:tmpl w:val="1E4EF83E"/>
    <w:lvl w:ilvl="0" w:tplc="B92EA3D8">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 w15:restartNumberingAfterBreak="0">
    <w:nsid w:val="59C24062"/>
    <w:multiLevelType w:val="hybridMultilevel"/>
    <w:tmpl w:val="B67C5B40"/>
    <w:lvl w:ilvl="0" w:tplc="58008FE4">
      <w:start w:val="4"/>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744"/>
    <w:rsid w:val="0000301D"/>
    <w:rsid w:val="00007E7B"/>
    <w:rsid w:val="00007E91"/>
    <w:rsid w:val="00016F81"/>
    <w:rsid w:val="00020209"/>
    <w:rsid w:val="0009432D"/>
    <w:rsid w:val="000A07CA"/>
    <w:rsid w:val="000B2433"/>
    <w:rsid w:val="000C24A6"/>
    <w:rsid w:val="000C6BAE"/>
    <w:rsid w:val="000E56E6"/>
    <w:rsid w:val="000E6038"/>
    <w:rsid w:val="000F27D0"/>
    <w:rsid w:val="000F2B0A"/>
    <w:rsid w:val="00113C35"/>
    <w:rsid w:val="00117B4D"/>
    <w:rsid w:val="00126A84"/>
    <w:rsid w:val="00134C90"/>
    <w:rsid w:val="001509D8"/>
    <w:rsid w:val="00160234"/>
    <w:rsid w:val="00160BAE"/>
    <w:rsid w:val="0017311E"/>
    <w:rsid w:val="001836A3"/>
    <w:rsid w:val="00191DF1"/>
    <w:rsid w:val="00192924"/>
    <w:rsid w:val="0019731B"/>
    <w:rsid w:val="001A503B"/>
    <w:rsid w:val="001C0135"/>
    <w:rsid w:val="001C01B3"/>
    <w:rsid w:val="001E626D"/>
    <w:rsid w:val="001F196F"/>
    <w:rsid w:val="00220767"/>
    <w:rsid w:val="0022209B"/>
    <w:rsid w:val="00236210"/>
    <w:rsid w:val="00245A00"/>
    <w:rsid w:val="00250BF0"/>
    <w:rsid w:val="00256898"/>
    <w:rsid w:val="00290549"/>
    <w:rsid w:val="002A3E2A"/>
    <w:rsid w:val="002C7674"/>
    <w:rsid w:val="00300F0B"/>
    <w:rsid w:val="00301767"/>
    <w:rsid w:val="0030601F"/>
    <w:rsid w:val="003150E9"/>
    <w:rsid w:val="00316C42"/>
    <w:rsid w:val="00333712"/>
    <w:rsid w:val="00366201"/>
    <w:rsid w:val="003756EE"/>
    <w:rsid w:val="003868A9"/>
    <w:rsid w:val="00391A9C"/>
    <w:rsid w:val="003B2A26"/>
    <w:rsid w:val="003B7A8B"/>
    <w:rsid w:val="003E0DB2"/>
    <w:rsid w:val="0042593D"/>
    <w:rsid w:val="004260B7"/>
    <w:rsid w:val="004469AB"/>
    <w:rsid w:val="00451F08"/>
    <w:rsid w:val="0046194E"/>
    <w:rsid w:val="00461ECA"/>
    <w:rsid w:val="00480413"/>
    <w:rsid w:val="00483545"/>
    <w:rsid w:val="004C1520"/>
    <w:rsid w:val="004E2DDF"/>
    <w:rsid w:val="004F117A"/>
    <w:rsid w:val="0054747B"/>
    <w:rsid w:val="00547F93"/>
    <w:rsid w:val="00556DAF"/>
    <w:rsid w:val="005713CF"/>
    <w:rsid w:val="00575F54"/>
    <w:rsid w:val="00583BC4"/>
    <w:rsid w:val="005A3C53"/>
    <w:rsid w:val="005B4744"/>
    <w:rsid w:val="005C2975"/>
    <w:rsid w:val="005D1749"/>
    <w:rsid w:val="005D6455"/>
    <w:rsid w:val="005E350C"/>
    <w:rsid w:val="006074D9"/>
    <w:rsid w:val="006247D0"/>
    <w:rsid w:val="00634D66"/>
    <w:rsid w:val="00642120"/>
    <w:rsid w:val="00646910"/>
    <w:rsid w:val="00655D83"/>
    <w:rsid w:val="00676519"/>
    <w:rsid w:val="0068369A"/>
    <w:rsid w:val="006A13D5"/>
    <w:rsid w:val="006C51FA"/>
    <w:rsid w:val="00701A66"/>
    <w:rsid w:val="00705229"/>
    <w:rsid w:val="007061F0"/>
    <w:rsid w:val="00730BDD"/>
    <w:rsid w:val="0075122D"/>
    <w:rsid w:val="00755B72"/>
    <w:rsid w:val="00774238"/>
    <w:rsid w:val="0078080F"/>
    <w:rsid w:val="00783E94"/>
    <w:rsid w:val="0078620E"/>
    <w:rsid w:val="00786DBC"/>
    <w:rsid w:val="007927B4"/>
    <w:rsid w:val="00793B77"/>
    <w:rsid w:val="007A1C5A"/>
    <w:rsid w:val="007C0C24"/>
    <w:rsid w:val="007F3741"/>
    <w:rsid w:val="007F647F"/>
    <w:rsid w:val="007F6BD1"/>
    <w:rsid w:val="00800918"/>
    <w:rsid w:val="00810D01"/>
    <w:rsid w:val="008216EC"/>
    <w:rsid w:val="00882313"/>
    <w:rsid w:val="00883A63"/>
    <w:rsid w:val="00891910"/>
    <w:rsid w:val="008A0680"/>
    <w:rsid w:val="008A189F"/>
    <w:rsid w:val="008A5D29"/>
    <w:rsid w:val="008C106C"/>
    <w:rsid w:val="008C70B8"/>
    <w:rsid w:val="008F1016"/>
    <w:rsid w:val="00914A89"/>
    <w:rsid w:val="0092227B"/>
    <w:rsid w:val="009269AB"/>
    <w:rsid w:val="009270BB"/>
    <w:rsid w:val="009338A3"/>
    <w:rsid w:val="009535DF"/>
    <w:rsid w:val="00962425"/>
    <w:rsid w:val="0097132D"/>
    <w:rsid w:val="00975037"/>
    <w:rsid w:val="009802D9"/>
    <w:rsid w:val="009836F7"/>
    <w:rsid w:val="00986E2D"/>
    <w:rsid w:val="009A4B27"/>
    <w:rsid w:val="009A6BEE"/>
    <w:rsid w:val="009F62A6"/>
    <w:rsid w:val="00A00477"/>
    <w:rsid w:val="00A27E04"/>
    <w:rsid w:val="00A43A9F"/>
    <w:rsid w:val="00A45724"/>
    <w:rsid w:val="00A47AF9"/>
    <w:rsid w:val="00A55019"/>
    <w:rsid w:val="00A94862"/>
    <w:rsid w:val="00AA4F2D"/>
    <w:rsid w:val="00B06D39"/>
    <w:rsid w:val="00B0754F"/>
    <w:rsid w:val="00B1405D"/>
    <w:rsid w:val="00B226E4"/>
    <w:rsid w:val="00B344F2"/>
    <w:rsid w:val="00B4573B"/>
    <w:rsid w:val="00B748D4"/>
    <w:rsid w:val="00B80501"/>
    <w:rsid w:val="00B80BFC"/>
    <w:rsid w:val="00B86DB5"/>
    <w:rsid w:val="00B90CBA"/>
    <w:rsid w:val="00BB134B"/>
    <w:rsid w:val="00BB1D7A"/>
    <w:rsid w:val="00BB3DDB"/>
    <w:rsid w:val="00BF3C65"/>
    <w:rsid w:val="00C03863"/>
    <w:rsid w:val="00C3038C"/>
    <w:rsid w:val="00C319C0"/>
    <w:rsid w:val="00C31DF4"/>
    <w:rsid w:val="00C358E7"/>
    <w:rsid w:val="00C5554B"/>
    <w:rsid w:val="00C73BA0"/>
    <w:rsid w:val="00C747FF"/>
    <w:rsid w:val="00C803A6"/>
    <w:rsid w:val="00C81F41"/>
    <w:rsid w:val="00C8426E"/>
    <w:rsid w:val="00C95A4C"/>
    <w:rsid w:val="00C97A58"/>
    <w:rsid w:val="00CA3964"/>
    <w:rsid w:val="00CD589D"/>
    <w:rsid w:val="00CE77FB"/>
    <w:rsid w:val="00D1281F"/>
    <w:rsid w:val="00D35E9F"/>
    <w:rsid w:val="00D63391"/>
    <w:rsid w:val="00D92905"/>
    <w:rsid w:val="00DB417F"/>
    <w:rsid w:val="00DE4D6D"/>
    <w:rsid w:val="00DE59DD"/>
    <w:rsid w:val="00DF06B9"/>
    <w:rsid w:val="00E02569"/>
    <w:rsid w:val="00E22804"/>
    <w:rsid w:val="00E22E19"/>
    <w:rsid w:val="00E258C3"/>
    <w:rsid w:val="00E34076"/>
    <w:rsid w:val="00E34851"/>
    <w:rsid w:val="00E41B49"/>
    <w:rsid w:val="00E53F9D"/>
    <w:rsid w:val="00E55876"/>
    <w:rsid w:val="00E66CC2"/>
    <w:rsid w:val="00E70289"/>
    <w:rsid w:val="00E76B08"/>
    <w:rsid w:val="00EA0978"/>
    <w:rsid w:val="00ED4D65"/>
    <w:rsid w:val="00EE7C27"/>
    <w:rsid w:val="00F032A9"/>
    <w:rsid w:val="00F04308"/>
    <w:rsid w:val="00F12C35"/>
    <w:rsid w:val="00F23888"/>
    <w:rsid w:val="00F423E1"/>
    <w:rsid w:val="00F4503F"/>
    <w:rsid w:val="00F577C2"/>
    <w:rsid w:val="00F57CD7"/>
    <w:rsid w:val="00F60344"/>
    <w:rsid w:val="00F83905"/>
    <w:rsid w:val="00F86327"/>
    <w:rsid w:val="00FB34A7"/>
    <w:rsid w:val="00FC0F19"/>
    <w:rsid w:val="00FC5317"/>
    <w:rsid w:val="00FC62BB"/>
    <w:rsid w:val="00FD7B24"/>
    <w:rsid w:val="00FE6D6F"/>
    <w:rsid w:val="00FF0B90"/>
    <w:rsid w:val="00FF5E28"/>
    <w:rsid w:val="00FF7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77AC4"/>
  <w15:docId w15:val="{7A69D8F9-6791-43E4-97BC-E38D6A0DC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7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5B4744"/>
  </w:style>
  <w:style w:type="paragraph" w:customStyle="1" w:styleId="rvps6">
    <w:name w:val="rvps6"/>
    <w:basedOn w:val="Normal"/>
    <w:rsid w:val="005B474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4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744"/>
    <w:rPr>
      <w:rFonts w:ascii="Tahoma" w:hAnsi="Tahoma" w:cs="Tahoma"/>
      <w:sz w:val="16"/>
      <w:szCs w:val="16"/>
    </w:rPr>
  </w:style>
  <w:style w:type="paragraph" w:styleId="Header">
    <w:name w:val="header"/>
    <w:basedOn w:val="Normal"/>
    <w:link w:val="HeaderChar"/>
    <w:uiPriority w:val="99"/>
    <w:unhideWhenUsed/>
    <w:rsid w:val="009713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32D"/>
  </w:style>
  <w:style w:type="paragraph" w:styleId="Footer">
    <w:name w:val="footer"/>
    <w:basedOn w:val="Normal"/>
    <w:link w:val="FooterChar"/>
    <w:uiPriority w:val="99"/>
    <w:unhideWhenUsed/>
    <w:rsid w:val="009713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32D"/>
  </w:style>
  <w:style w:type="paragraph" w:styleId="ListParagraph">
    <w:name w:val="List Paragraph"/>
    <w:basedOn w:val="Normal"/>
    <w:uiPriority w:val="34"/>
    <w:qFormat/>
    <w:rsid w:val="00FC0F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21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2A1BD-C7ED-4B8E-B503-71FD86711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6</Pages>
  <Words>3034</Words>
  <Characters>17295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Marijan Blešić</cp:lastModifiedBy>
  <cp:revision>57</cp:revision>
  <cp:lastPrinted>2021-09-09T11:14:00Z</cp:lastPrinted>
  <dcterms:created xsi:type="dcterms:W3CDTF">2020-10-26T08:23:00Z</dcterms:created>
  <dcterms:modified xsi:type="dcterms:W3CDTF">2021-09-09T12:28:00Z</dcterms:modified>
</cp:coreProperties>
</file>