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F30" w:rsidRPr="00703B3F" w:rsidRDefault="00097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</w:p>
    <w:p w:rsidR="00040245" w:rsidRPr="00703B3F" w:rsidRDefault="000402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97F30" w:rsidRPr="00703B3F" w:rsidRDefault="00FE5D84" w:rsidP="00040245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члана 4. став 3. Закона о фискализацији („Службени гласник РС”, број 153/20</w:t>
      </w:r>
      <w:r w:rsidR="00852517"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="0006006F"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</w:t>
      </w:r>
      <w:r w:rsidR="009316DA"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члана 42. став 1. Закона о Влади </w:t>
      </w:r>
      <w:r w:rsidR="0006006F" w:rsidRPr="00703B3F"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РС”, бр. 55/05, 71/05-исправка, 101/07, 65/08, 16/11, 68/12-УС, 72/12, 7/14-УС, 44/14 и 30/18-др. закон)</w:t>
      </w: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</w:p>
    <w:p w:rsidR="00097F30" w:rsidRPr="00703B3F" w:rsidRDefault="00FE5D84">
      <w:pPr>
        <w:spacing w:after="0" w:line="240" w:lineRule="auto"/>
        <w:ind w:left="397" w:firstLine="45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Влада доноси</w:t>
      </w:r>
    </w:p>
    <w:p w:rsidR="00097F30" w:rsidRPr="00703B3F" w:rsidRDefault="00097F30">
      <w:pPr>
        <w:spacing w:after="0" w:line="240" w:lineRule="auto"/>
        <w:ind w:left="7200" w:firstLine="720"/>
        <w:jc w:val="center"/>
        <w:rPr>
          <w:rFonts w:ascii="Times New Roman" w:eastAsia="Times New Roman" w:hAnsi="Times New Roman" w:cs="Times New Roman"/>
          <w:b/>
          <w:strike/>
          <w:sz w:val="24"/>
          <w:szCs w:val="24"/>
          <w:lang w:val="sr-Cyrl-CS"/>
        </w:rPr>
      </w:pPr>
    </w:p>
    <w:p w:rsidR="00040245" w:rsidRPr="00703B3F" w:rsidRDefault="00FE5D84" w:rsidP="000402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1255EA"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="001255EA"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1255EA"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="001255EA"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>Б</w:t>
      </w:r>
      <w:r w:rsidR="001255EA"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</w:p>
    <w:p w:rsidR="00040245" w:rsidRPr="00703B3F" w:rsidRDefault="00040245" w:rsidP="000402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97F30" w:rsidRPr="00703B3F" w:rsidRDefault="00FE5D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ОДРЕЂИВАЊУ ДЕЛАТНОСТИ КОД ЧИЈЕГ ОБАВЉАЊА НЕ ПОСТОЈИ ОБАВЕЗА ЕВИДЕНТИРАЊА ПРОМЕТА НА МАЛО ПРЕКО ЕЛЕКТРОНСКОГ ФИСКАЛНОГ УРЕЂАЈА</w:t>
      </w:r>
    </w:p>
    <w:p w:rsidR="00097F30" w:rsidRPr="00703B3F" w:rsidRDefault="00097F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A44E8" w:rsidRPr="00703B3F" w:rsidRDefault="000A44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97F30" w:rsidRPr="00703B3F" w:rsidRDefault="00FE5D84">
      <w:pPr>
        <w:tabs>
          <w:tab w:val="center" w:pos="46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3B3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1.</w:t>
      </w: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097F30" w:rsidRPr="00703B3F" w:rsidRDefault="00FE5D84" w:rsidP="0085251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>Овом уредбом одређују се делатности код чијег обављања, полазећи од техничких и функционалних карактеристика електронских фискалних уређаја и специфичности обављања тих делатности, не постоји обавеза евидентирања промета добара и у</w:t>
      </w:r>
      <w:r w:rsidR="00852517"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>слуга на мало (у даљем тексту:</w:t>
      </w: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промет на мало) и примљених аванса за промет на мало преко електронског фискалног уређаја из члана 4. став. 2. Закона о фискализацији („Службени гласник РС</w:t>
      </w:r>
      <w:r w:rsidR="005375BA"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>, број 153/20 – у даљем тексту: Закон).</w:t>
      </w:r>
    </w:p>
    <w:p w:rsidR="000A44E8" w:rsidRPr="00703B3F" w:rsidRDefault="000A44E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97F30" w:rsidRPr="00703B3F" w:rsidRDefault="00FE5D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2.</w:t>
      </w:r>
    </w:p>
    <w:p w:rsidR="00097F30" w:rsidRPr="00703B3F" w:rsidRDefault="00FE5D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>Делатностима, за које у смислу члана 1. ове уредбе не постоји обавеза евидентирања промета на мало и примљених аванса за промет на мало преко електронског фискалног уређаја, сматрају се делатности:</w:t>
      </w:r>
    </w:p>
    <w:p w:rsidR="00097F30" w:rsidRPr="00703B3F" w:rsidRDefault="00FE5D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>1) продаје сопствених пољоприв</w:t>
      </w:r>
      <w:r w:rsid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едних производа на пијачним тезгама и сличним објектима </w:t>
      </w:r>
      <w:r w:rsidR="006E4B92" w:rsidRPr="00703B3F">
        <w:rPr>
          <w:rFonts w:ascii="Times New Roman" w:hAnsi="Times New Roman" w:cs="Times New Roman"/>
          <w:sz w:val="24"/>
          <w:szCs w:val="24"/>
          <w:lang w:val="sr-Cyrl-CS"/>
        </w:rPr>
        <w:t>и другим местима у складу са посебним прописима којима се уређују мале коли</w:t>
      </w:r>
      <w:r w:rsidR="001071EC" w:rsidRPr="00703B3F">
        <w:rPr>
          <w:rFonts w:ascii="Times New Roman" w:hAnsi="Times New Roman" w:cs="Times New Roman"/>
          <w:sz w:val="24"/>
          <w:szCs w:val="24"/>
          <w:lang w:val="sr-Cyrl-CS"/>
        </w:rPr>
        <w:t>чине примарних производа животињ</w:t>
      </w:r>
      <w:r w:rsidR="006E4B92" w:rsidRPr="00703B3F">
        <w:rPr>
          <w:rFonts w:ascii="Times New Roman" w:hAnsi="Times New Roman" w:cs="Times New Roman"/>
          <w:sz w:val="24"/>
          <w:szCs w:val="24"/>
          <w:lang w:val="sr-Cyrl-CS"/>
        </w:rPr>
        <w:t xml:space="preserve">ског порекла, односно хране биљног порекла које служе за снабдевање потрошача, као и другим местима у складу са законом којим се уређује трговина </w:t>
      </w: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>од стране физичког лица - обвезника фискализације који је обвезник пореза на приходе од самосталне делатности у смислу закона којим се уређује порез на доходак грађана, а које није предузетник - обвезник фискализације;</w:t>
      </w:r>
    </w:p>
    <w:p w:rsidR="00097F30" w:rsidRPr="00703B3F" w:rsidRDefault="00FE5D84" w:rsidP="00852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>2) које обављају обвезници фискализације а који накнаду за продата добра, односно пружене услуге физичким лицима наплаћују испостављањем рачуна о обрачуну потрошње преко мерних инструмената (грејање, гас, телефон, е</w:t>
      </w:r>
      <w:r w:rsidR="007505C3"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>лектрична енергија, вода и др.).</w:t>
      </w:r>
    </w:p>
    <w:p w:rsidR="000A44E8" w:rsidRPr="00703B3F" w:rsidRDefault="000A44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97F30" w:rsidRPr="00703B3F" w:rsidRDefault="00FE5D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3.</w:t>
      </w:r>
    </w:p>
    <w:p w:rsidR="00097F30" w:rsidRPr="00703B3F" w:rsidRDefault="00FE5D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Делатностима, за које у смислу члана 1. ове уредбе не постоји обавеза евидентирања промета на мало и примљених аванса за промет на мало преко електронског фискалног уређаја, сматрају се делатности из следећих области, грана и група класификације делатности из Закона о класификацији делатности </w:t>
      </w:r>
      <w:r w:rsidR="001255EA"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(„Службени гласник РС”, </w:t>
      </w: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број 104/09) и Уредбе о Класификацији делатности </w:t>
      </w:r>
      <w:r w:rsidR="001255EA"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(„Службени гласник РС”, </w:t>
      </w: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>број 54/10), и то:</w:t>
      </w:r>
    </w:p>
    <w:p w:rsidR="00097F30" w:rsidRPr="00703B3F" w:rsidRDefault="00FE5D84" w:rsidP="008B2C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>Делатности у оквиру следећих области, грана, односно група:</w:t>
      </w:r>
    </w:p>
    <w:tbl>
      <w:tblPr>
        <w:tblW w:w="0" w:type="auto"/>
        <w:tblInd w:w="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0"/>
        <w:gridCol w:w="7940"/>
      </w:tblGrid>
      <w:tr w:rsidR="00097F30" w:rsidRPr="00703B3F" w:rsidTr="00367325">
        <w:trPr>
          <w:trHeight w:val="1"/>
        </w:trPr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</w:tcPr>
          <w:p w:rsidR="00097F30" w:rsidRPr="00703B3F" w:rsidRDefault="00FE5D8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3B3F">
              <w:rPr>
                <w:rFonts w:ascii="Times New Roman" w:eastAsia="Times" w:hAnsi="Times New Roman" w:cs="Times New Roman"/>
                <w:color w:val="000000"/>
                <w:sz w:val="24"/>
                <w:szCs w:val="24"/>
                <w:lang w:val="sr-Cyrl-CS"/>
              </w:rPr>
              <w:t>49.31</w:t>
            </w:r>
          </w:p>
        </w:tc>
        <w:tc>
          <w:tcPr>
            <w:tcW w:w="7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</w:tcPr>
          <w:p w:rsidR="00097F30" w:rsidRPr="00703B3F" w:rsidRDefault="00FE5D8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3B3F">
              <w:rPr>
                <w:rFonts w:ascii="Times New Roman" w:eastAsia="Times" w:hAnsi="Times New Roman" w:cs="Times New Roman"/>
                <w:color w:val="000000"/>
                <w:sz w:val="24"/>
                <w:szCs w:val="24"/>
                <w:lang w:val="sr-Cyrl-CS"/>
              </w:rPr>
              <w:t>Градски и приградски копнени превоз путника;</w:t>
            </w:r>
          </w:p>
        </w:tc>
      </w:tr>
      <w:tr w:rsidR="008C4FB9" w:rsidRPr="00703B3F" w:rsidTr="00367325">
        <w:trPr>
          <w:trHeight w:val="1"/>
        </w:trPr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</w:tcPr>
          <w:p w:rsidR="008C4FB9" w:rsidRPr="00703B3F" w:rsidRDefault="008C4FB9">
            <w:pPr>
              <w:spacing w:after="0" w:line="276" w:lineRule="auto"/>
              <w:jc w:val="both"/>
              <w:rPr>
                <w:rFonts w:ascii="Times New Roman" w:eastAsia="Times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03B3F">
              <w:rPr>
                <w:rFonts w:ascii="Times New Roman" w:eastAsia="Times" w:hAnsi="Times New Roman" w:cs="Times New Roman"/>
                <w:color w:val="000000"/>
                <w:sz w:val="24"/>
                <w:szCs w:val="24"/>
                <w:lang w:val="sr-Cyrl-CS"/>
              </w:rPr>
              <w:t>49.32</w:t>
            </w:r>
            <w:r w:rsidRPr="00703B3F">
              <w:rPr>
                <w:rFonts w:ascii="Times New Roman" w:eastAsia="Times" w:hAnsi="Times New Roman" w:cs="Times New Roman"/>
                <w:color w:val="000000"/>
                <w:sz w:val="24"/>
                <w:szCs w:val="24"/>
                <w:lang w:val="sr-Cyrl-CS"/>
              </w:rPr>
              <w:tab/>
            </w:r>
          </w:p>
        </w:tc>
        <w:tc>
          <w:tcPr>
            <w:tcW w:w="7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</w:tcPr>
          <w:p w:rsidR="008C4FB9" w:rsidRPr="00703B3F" w:rsidRDefault="008C4FB9">
            <w:pPr>
              <w:spacing w:after="0" w:line="276" w:lineRule="auto"/>
              <w:jc w:val="both"/>
              <w:rPr>
                <w:rFonts w:ascii="Times New Roman" w:eastAsia="Times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03B3F">
              <w:rPr>
                <w:rFonts w:ascii="Times New Roman" w:eastAsia="Times" w:hAnsi="Times New Roman" w:cs="Times New Roman"/>
                <w:color w:val="000000"/>
                <w:sz w:val="24"/>
                <w:szCs w:val="24"/>
                <w:lang w:val="sr-Cyrl-CS"/>
              </w:rPr>
              <w:t>Такси превоз;</w:t>
            </w:r>
          </w:p>
        </w:tc>
      </w:tr>
      <w:tr w:rsidR="004C73D1" w:rsidRPr="00703B3F" w:rsidTr="00367325">
        <w:trPr>
          <w:trHeight w:val="1"/>
        </w:trPr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</w:tcPr>
          <w:p w:rsidR="004C73D1" w:rsidRPr="00703B3F" w:rsidRDefault="004C73D1">
            <w:pPr>
              <w:spacing w:after="0" w:line="276" w:lineRule="auto"/>
              <w:jc w:val="both"/>
              <w:rPr>
                <w:rFonts w:ascii="Times New Roman" w:eastAsia="Times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03B3F">
              <w:rPr>
                <w:rFonts w:ascii="Times New Roman" w:eastAsia="Times" w:hAnsi="Times New Roman" w:cs="Times New Roman"/>
                <w:color w:val="000000"/>
                <w:sz w:val="24"/>
                <w:szCs w:val="24"/>
                <w:lang w:val="sr-Cyrl-CS"/>
              </w:rPr>
              <w:lastRenderedPageBreak/>
              <w:t>52.21</w:t>
            </w:r>
          </w:p>
        </w:tc>
        <w:tc>
          <w:tcPr>
            <w:tcW w:w="7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</w:tcPr>
          <w:p w:rsidR="004C73D1" w:rsidRPr="00703B3F" w:rsidRDefault="004C73D1">
            <w:pPr>
              <w:spacing w:after="0" w:line="276" w:lineRule="auto"/>
              <w:jc w:val="both"/>
              <w:rPr>
                <w:rFonts w:ascii="Times New Roman" w:eastAsia="Times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03B3F">
              <w:rPr>
                <w:rFonts w:ascii="Times New Roman" w:eastAsia="Times" w:hAnsi="Times New Roman" w:cs="Times New Roman"/>
                <w:color w:val="000000"/>
                <w:sz w:val="24"/>
                <w:szCs w:val="24"/>
                <w:lang w:val="sr-Cyrl-CS"/>
              </w:rPr>
              <w:t>Услужне делатности у копненом саобраћају</w:t>
            </w:r>
            <w:r w:rsidR="00367325" w:rsidRPr="00703B3F">
              <w:rPr>
                <w:rFonts w:ascii="Times New Roman" w:eastAsia="Times" w:hAnsi="Times New Roman" w:cs="Times New Roman"/>
                <w:color w:val="000000"/>
                <w:sz w:val="24"/>
                <w:szCs w:val="24"/>
                <w:lang w:val="sr-Cyrl-CS"/>
              </w:rPr>
              <w:t>;</w:t>
            </w:r>
          </w:p>
        </w:tc>
      </w:tr>
      <w:tr w:rsidR="00097F30" w:rsidRPr="00703B3F" w:rsidTr="00367325">
        <w:trPr>
          <w:trHeight w:val="1"/>
        </w:trPr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</w:tcPr>
          <w:p w:rsidR="00097F30" w:rsidRPr="00703B3F" w:rsidRDefault="00FE5D8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3B3F">
              <w:rPr>
                <w:rFonts w:ascii="Times New Roman" w:eastAsia="Times" w:hAnsi="Times New Roman" w:cs="Times New Roman"/>
                <w:color w:val="000000"/>
                <w:sz w:val="24"/>
                <w:szCs w:val="24"/>
                <w:lang w:val="sr-Cyrl-CS"/>
              </w:rPr>
              <w:t>53.10</w:t>
            </w:r>
          </w:p>
        </w:tc>
        <w:tc>
          <w:tcPr>
            <w:tcW w:w="7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</w:tcPr>
          <w:p w:rsidR="00097F30" w:rsidRPr="00703B3F" w:rsidRDefault="00FE5D8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3B3F">
              <w:rPr>
                <w:rFonts w:ascii="Times New Roman" w:eastAsia="Times" w:hAnsi="Times New Roman" w:cs="Times New Roman"/>
                <w:color w:val="000000"/>
                <w:sz w:val="24"/>
                <w:szCs w:val="24"/>
                <w:lang w:val="sr-Cyrl-CS"/>
              </w:rPr>
              <w:t>Поштанске активности јавног сервиса</w:t>
            </w:r>
            <w:r w:rsidR="001255EA" w:rsidRPr="00703B3F">
              <w:rPr>
                <w:rFonts w:ascii="Times New Roman" w:eastAsia="Times" w:hAnsi="Times New Roman" w:cs="Times New Roman"/>
                <w:color w:val="000000"/>
                <w:sz w:val="24"/>
                <w:szCs w:val="24"/>
                <w:lang w:val="sr-Cyrl-CS"/>
              </w:rPr>
              <w:t>;</w:t>
            </w:r>
          </w:p>
        </w:tc>
      </w:tr>
      <w:tr w:rsidR="00097F30" w:rsidRPr="00703B3F" w:rsidTr="00367325">
        <w:trPr>
          <w:trHeight w:val="1"/>
        </w:trPr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</w:tcPr>
          <w:p w:rsidR="00097F30" w:rsidRPr="00703B3F" w:rsidRDefault="00FE5D8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3B3F">
              <w:rPr>
                <w:rFonts w:ascii="Times New Roman" w:eastAsia="Times" w:hAnsi="Times New Roman" w:cs="Times New Roman"/>
                <w:color w:val="000000"/>
                <w:sz w:val="24"/>
                <w:szCs w:val="24"/>
                <w:lang w:val="sr-Cyrl-CS"/>
              </w:rPr>
              <w:t>61</w:t>
            </w:r>
          </w:p>
        </w:tc>
        <w:tc>
          <w:tcPr>
            <w:tcW w:w="7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</w:tcPr>
          <w:p w:rsidR="00097F30" w:rsidRPr="00703B3F" w:rsidRDefault="00FE5D8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3B3F">
              <w:rPr>
                <w:rFonts w:ascii="Times New Roman" w:eastAsia="Times" w:hAnsi="Times New Roman" w:cs="Times New Roman"/>
                <w:color w:val="000000"/>
                <w:sz w:val="24"/>
                <w:szCs w:val="24"/>
                <w:lang w:val="sr-Cyrl-CS"/>
              </w:rPr>
              <w:t>Телекомуникације;</w:t>
            </w:r>
          </w:p>
        </w:tc>
      </w:tr>
      <w:tr w:rsidR="00097F30" w:rsidRPr="00703B3F" w:rsidTr="00367325">
        <w:trPr>
          <w:trHeight w:val="1"/>
        </w:trPr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</w:tcPr>
          <w:p w:rsidR="00097F30" w:rsidRPr="00703B3F" w:rsidRDefault="00FE5D8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3B3F">
              <w:rPr>
                <w:rFonts w:ascii="Times New Roman" w:eastAsia="Times" w:hAnsi="Times New Roman" w:cs="Times New Roman"/>
                <w:color w:val="000000"/>
                <w:sz w:val="24"/>
                <w:szCs w:val="24"/>
                <w:lang w:val="sr-Cyrl-CS"/>
              </w:rPr>
              <w:t>64</w:t>
            </w:r>
          </w:p>
        </w:tc>
        <w:tc>
          <w:tcPr>
            <w:tcW w:w="7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</w:tcPr>
          <w:p w:rsidR="00097F30" w:rsidRPr="00703B3F" w:rsidRDefault="00FE5D8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3B3F">
              <w:rPr>
                <w:rFonts w:ascii="Times New Roman" w:eastAsia="Times" w:hAnsi="Times New Roman" w:cs="Times New Roman"/>
                <w:color w:val="000000"/>
                <w:sz w:val="24"/>
                <w:szCs w:val="24"/>
                <w:lang w:val="sr-Cyrl-CS"/>
              </w:rPr>
              <w:t>Финансијске услуге, осим осигурања и пензијских фондова;</w:t>
            </w:r>
          </w:p>
        </w:tc>
      </w:tr>
      <w:tr w:rsidR="00097F30" w:rsidRPr="00703B3F" w:rsidTr="00367325">
        <w:trPr>
          <w:trHeight w:val="1"/>
        </w:trPr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</w:tcPr>
          <w:p w:rsidR="00097F30" w:rsidRPr="00703B3F" w:rsidRDefault="00FE5D8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3B3F">
              <w:rPr>
                <w:rFonts w:ascii="Times New Roman" w:eastAsia="Times" w:hAnsi="Times New Roman" w:cs="Times New Roman"/>
                <w:color w:val="000000"/>
                <w:sz w:val="24"/>
                <w:szCs w:val="24"/>
                <w:lang w:val="sr-Cyrl-CS"/>
              </w:rPr>
              <w:t>65</w:t>
            </w:r>
          </w:p>
        </w:tc>
        <w:tc>
          <w:tcPr>
            <w:tcW w:w="7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</w:tcPr>
          <w:p w:rsidR="00097F30" w:rsidRPr="00703B3F" w:rsidRDefault="00FE5D8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3B3F">
              <w:rPr>
                <w:rFonts w:ascii="Times New Roman" w:eastAsia="Times" w:hAnsi="Times New Roman" w:cs="Times New Roman"/>
                <w:color w:val="000000"/>
                <w:sz w:val="24"/>
                <w:szCs w:val="24"/>
                <w:lang w:val="sr-Cyrl-CS"/>
              </w:rPr>
              <w:t>Осигурање, реосигурање и пензијски фондови, осим обавезног социјалног осигурања;</w:t>
            </w:r>
          </w:p>
        </w:tc>
      </w:tr>
      <w:tr w:rsidR="00097F30" w:rsidRPr="00703B3F" w:rsidTr="00367325">
        <w:trPr>
          <w:trHeight w:val="1"/>
        </w:trPr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</w:tcPr>
          <w:p w:rsidR="00097F30" w:rsidRPr="00703B3F" w:rsidRDefault="00FE5D8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3B3F">
              <w:rPr>
                <w:rFonts w:ascii="Times New Roman" w:eastAsia="Times" w:hAnsi="Times New Roman" w:cs="Times New Roman"/>
                <w:color w:val="000000"/>
                <w:sz w:val="24"/>
                <w:szCs w:val="24"/>
                <w:lang w:val="sr-Cyrl-CS"/>
              </w:rPr>
              <w:t>66</w:t>
            </w:r>
          </w:p>
        </w:tc>
        <w:tc>
          <w:tcPr>
            <w:tcW w:w="7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</w:tcPr>
          <w:p w:rsidR="00097F30" w:rsidRPr="00703B3F" w:rsidRDefault="00FE5D8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3B3F">
              <w:rPr>
                <w:rFonts w:ascii="Times New Roman" w:eastAsia="Times" w:hAnsi="Times New Roman" w:cs="Times New Roman"/>
                <w:color w:val="000000"/>
                <w:sz w:val="24"/>
                <w:szCs w:val="24"/>
                <w:lang w:val="sr-Cyrl-CS"/>
              </w:rPr>
              <w:t>Помоћне делатности у пружању финансијских услуга и осигурању;</w:t>
            </w:r>
          </w:p>
        </w:tc>
      </w:tr>
      <w:tr w:rsidR="00097F30" w:rsidRPr="00703B3F" w:rsidTr="00367325">
        <w:trPr>
          <w:trHeight w:val="1"/>
        </w:trPr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</w:tcPr>
          <w:p w:rsidR="00097F30" w:rsidRPr="00703B3F" w:rsidRDefault="00FE5D8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3B3F">
              <w:rPr>
                <w:rFonts w:ascii="Times New Roman" w:eastAsia="Times" w:hAnsi="Times New Roman" w:cs="Times New Roman"/>
                <w:color w:val="000000"/>
                <w:sz w:val="24"/>
                <w:szCs w:val="24"/>
                <w:lang w:val="sr-Cyrl-CS"/>
              </w:rPr>
              <w:t>69.10</w:t>
            </w:r>
          </w:p>
        </w:tc>
        <w:tc>
          <w:tcPr>
            <w:tcW w:w="7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</w:tcPr>
          <w:p w:rsidR="00097F30" w:rsidRPr="00703B3F" w:rsidRDefault="00FE5D8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3B3F">
              <w:rPr>
                <w:rFonts w:ascii="Times New Roman" w:eastAsia="Times" w:hAnsi="Times New Roman" w:cs="Times New Roman"/>
                <w:color w:val="000000"/>
                <w:sz w:val="24"/>
                <w:szCs w:val="24"/>
                <w:lang w:val="sr-Cyrl-CS"/>
              </w:rPr>
              <w:t xml:space="preserve">Правни послови изузев активности јавних бележника и извршитеља; </w:t>
            </w:r>
          </w:p>
        </w:tc>
      </w:tr>
      <w:tr w:rsidR="00097F30" w:rsidRPr="00703B3F" w:rsidTr="00367325">
        <w:trPr>
          <w:trHeight w:val="1"/>
        </w:trPr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</w:tcPr>
          <w:p w:rsidR="00097F30" w:rsidRPr="00703B3F" w:rsidRDefault="00FE5D8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3B3F">
              <w:rPr>
                <w:rFonts w:ascii="Times New Roman" w:eastAsia="Times" w:hAnsi="Times New Roman" w:cs="Times New Roman"/>
                <w:color w:val="000000"/>
                <w:sz w:val="24"/>
                <w:szCs w:val="24"/>
                <w:lang w:val="sr-Cyrl-CS"/>
              </w:rPr>
              <w:t>75.00</w:t>
            </w:r>
          </w:p>
        </w:tc>
        <w:tc>
          <w:tcPr>
            <w:tcW w:w="7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097F30" w:rsidRPr="00703B3F" w:rsidRDefault="00FE5D84" w:rsidP="0036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3B3F">
              <w:rPr>
                <w:rFonts w:ascii="Times New Roman" w:eastAsia="Times" w:hAnsi="Times New Roman" w:cs="Times New Roman"/>
                <w:color w:val="000000"/>
                <w:sz w:val="24"/>
                <w:szCs w:val="24"/>
                <w:lang w:val="sr-Cyrl-CS"/>
              </w:rPr>
              <w:t>Ветеринарске делатности - Примарна теренска здравствена заштита животиња, послови из Програма мера здравствене заштите животиња, послови дезинфекције и дератизације у објектима у којима се држе и узгајају животиње и активности на спречавању појављивања, ширења и сузбијања заразних болести животиња;</w:t>
            </w:r>
          </w:p>
        </w:tc>
      </w:tr>
      <w:tr w:rsidR="00097F30" w:rsidRPr="00703B3F" w:rsidTr="00367325">
        <w:trPr>
          <w:trHeight w:val="1"/>
        </w:trPr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</w:tcPr>
          <w:p w:rsidR="00097F30" w:rsidRPr="00703B3F" w:rsidRDefault="00FE5D8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3B3F">
              <w:rPr>
                <w:rFonts w:ascii="Times New Roman" w:eastAsia="Times" w:hAnsi="Times New Roman" w:cs="Times New Roman"/>
                <w:color w:val="000000"/>
                <w:sz w:val="24"/>
                <w:szCs w:val="24"/>
                <w:lang w:val="sr-Cyrl-CS"/>
              </w:rPr>
              <w:t>84.30</w:t>
            </w:r>
          </w:p>
        </w:tc>
        <w:tc>
          <w:tcPr>
            <w:tcW w:w="7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</w:tcPr>
          <w:p w:rsidR="00097F30" w:rsidRPr="00703B3F" w:rsidRDefault="00FE5D8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3B3F">
              <w:rPr>
                <w:rFonts w:ascii="Times New Roman" w:eastAsia="Times" w:hAnsi="Times New Roman" w:cs="Times New Roman"/>
                <w:color w:val="000000"/>
                <w:sz w:val="24"/>
                <w:szCs w:val="24"/>
                <w:lang w:val="sr-Cyrl-CS"/>
              </w:rPr>
              <w:t>Обавезно социјално осигурање;</w:t>
            </w:r>
          </w:p>
        </w:tc>
      </w:tr>
      <w:tr w:rsidR="00097F30" w:rsidRPr="00703B3F" w:rsidTr="00367325">
        <w:trPr>
          <w:trHeight w:val="1"/>
        </w:trPr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</w:tcPr>
          <w:p w:rsidR="00097F30" w:rsidRPr="00703B3F" w:rsidRDefault="004C73D1" w:rsidP="004C73D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03B3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85</w:t>
            </w:r>
          </w:p>
        </w:tc>
        <w:tc>
          <w:tcPr>
            <w:tcW w:w="7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</w:tcPr>
          <w:p w:rsidR="00097F30" w:rsidRPr="00703B3F" w:rsidRDefault="004C73D1" w:rsidP="004C73D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03B3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="00FE5D84" w:rsidRPr="00703B3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бразовање</w:t>
            </w:r>
            <w:r w:rsidR="00950F0A" w:rsidRPr="00703B3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осим дел</w:t>
            </w:r>
            <w:r w:rsidR="00703B3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="00950F0A" w:rsidRPr="00703B3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тности из гране 85.5 - Остало образовање</w:t>
            </w:r>
            <w:r w:rsidR="00040245" w:rsidRPr="00703B3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;</w:t>
            </w:r>
          </w:p>
        </w:tc>
      </w:tr>
      <w:tr w:rsidR="00097F30" w:rsidRPr="00703B3F" w:rsidTr="00367325">
        <w:trPr>
          <w:trHeight w:val="1"/>
        </w:trPr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</w:tcPr>
          <w:p w:rsidR="00097F30" w:rsidRPr="00703B3F" w:rsidRDefault="00FE5D8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3B3F">
              <w:rPr>
                <w:rFonts w:ascii="Times New Roman" w:eastAsia="Times" w:hAnsi="Times New Roman" w:cs="Times New Roman"/>
                <w:color w:val="000000"/>
                <w:sz w:val="24"/>
                <w:szCs w:val="24"/>
                <w:lang w:val="sr-Cyrl-CS"/>
              </w:rPr>
              <w:t>86</w:t>
            </w:r>
          </w:p>
        </w:tc>
        <w:tc>
          <w:tcPr>
            <w:tcW w:w="7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</w:tcPr>
          <w:p w:rsidR="00097F30" w:rsidRPr="00703B3F" w:rsidRDefault="00FE5D8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3B3F">
              <w:rPr>
                <w:rFonts w:ascii="Times New Roman" w:eastAsia="Times" w:hAnsi="Times New Roman" w:cs="Times New Roman"/>
                <w:color w:val="000000"/>
                <w:sz w:val="24"/>
                <w:szCs w:val="24"/>
                <w:lang w:val="sr-Cyrl-CS"/>
              </w:rPr>
              <w:t>Здравствене делатности - здравствене услуге које се обезбеђују из средстава обавезног здравственог осигурања;</w:t>
            </w:r>
          </w:p>
        </w:tc>
      </w:tr>
      <w:tr w:rsidR="00097F30" w:rsidRPr="00703B3F" w:rsidTr="00367325">
        <w:trPr>
          <w:trHeight w:val="1"/>
        </w:trPr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</w:tcPr>
          <w:p w:rsidR="00097F30" w:rsidRPr="00703B3F" w:rsidRDefault="00FE5D8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3B3F">
              <w:rPr>
                <w:rFonts w:ascii="Times New Roman" w:eastAsia="Times" w:hAnsi="Times New Roman" w:cs="Times New Roman"/>
                <w:color w:val="000000"/>
                <w:sz w:val="24"/>
                <w:szCs w:val="24"/>
                <w:lang w:val="sr-Cyrl-CS"/>
              </w:rPr>
              <w:t>87</w:t>
            </w:r>
          </w:p>
        </w:tc>
        <w:tc>
          <w:tcPr>
            <w:tcW w:w="7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</w:tcPr>
          <w:p w:rsidR="00097F30" w:rsidRPr="00703B3F" w:rsidRDefault="00FE5D8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3B3F">
              <w:rPr>
                <w:rFonts w:ascii="Times New Roman" w:eastAsia="Times" w:hAnsi="Times New Roman" w:cs="Times New Roman"/>
                <w:color w:val="000000"/>
                <w:sz w:val="24"/>
                <w:szCs w:val="24"/>
                <w:lang w:val="sr-Cyrl-CS"/>
              </w:rPr>
              <w:t>Социјална заштита са смештајем;</w:t>
            </w:r>
          </w:p>
        </w:tc>
      </w:tr>
      <w:tr w:rsidR="00097F30" w:rsidRPr="00703B3F" w:rsidTr="00367325">
        <w:trPr>
          <w:trHeight w:val="1"/>
        </w:trPr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</w:tcPr>
          <w:p w:rsidR="00097F30" w:rsidRPr="00703B3F" w:rsidRDefault="00FE5D8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3B3F">
              <w:rPr>
                <w:rFonts w:ascii="Times New Roman" w:eastAsia="Times" w:hAnsi="Times New Roman" w:cs="Times New Roman"/>
                <w:color w:val="000000"/>
                <w:sz w:val="24"/>
                <w:szCs w:val="24"/>
                <w:lang w:val="sr-Cyrl-CS"/>
              </w:rPr>
              <w:t>88</w:t>
            </w:r>
          </w:p>
        </w:tc>
        <w:tc>
          <w:tcPr>
            <w:tcW w:w="7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</w:tcPr>
          <w:p w:rsidR="00097F30" w:rsidRPr="00703B3F" w:rsidRDefault="00FE5D8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3B3F">
              <w:rPr>
                <w:rFonts w:ascii="Times New Roman" w:eastAsia="Times" w:hAnsi="Times New Roman" w:cs="Times New Roman"/>
                <w:color w:val="000000"/>
                <w:sz w:val="24"/>
                <w:szCs w:val="24"/>
                <w:lang w:val="sr-Cyrl-CS"/>
              </w:rPr>
              <w:t>Социјална заштита без смештаја;</w:t>
            </w:r>
          </w:p>
        </w:tc>
      </w:tr>
      <w:tr w:rsidR="00097F30" w:rsidRPr="00703B3F" w:rsidTr="00367325">
        <w:trPr>
          <w:trHeight w:val="1"/>
        </w:trPr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</w:tcPr>
          <w:p w:rsidR="00097F30" w:rsidRPr="00703B3F" w:rsidRDefault="00FE5D8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3B3F">
              <w:rPr>
                <w:rFonts w:ascii="Times New Roman" w:eastAsia="Times" w:hAnsi="Times New Roman" w:cs="Times New Roman"/>
                <w:color w:val="000000"/>
                <w:sz w:val="24"/>
                <w:szCs w:val="24"/>
                <w:lang w:val="sr-Cyrl-CS"/>
              </w:rPr>
              <w:t>94.91</w:t>
            </w:r>
          </w:p>
        </w:tc>
        <w:tc>
          <w:tcPr>
            <w:tcW w:w="7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</w:tcPr>
          <w:p w:rsidR="00097F30" w:rsidRPr="00703B3F" w:rsidRDefault="008B2CE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3B3F">
              <w:rPr>
                <w:rFonts w:ascii="Times New Roman" w:eastAsia="Times" w:hAnsi="Times New Roman" w:cs="Times New Roman"/>
                <w:color w:val="000000"/>
                <w:sz w:val="24"/>
                <w:szCs w:val="24"/>
                <w:lang w:val="sr-Cyrl-CS"/>
              </w:rPr>
              <w:t>Делатност верских организација.</w:t>
            </w:r>
          </w:p>
        </w:tc>
      </w:tr>
    </w:tbl>
    <w:p w:rsidR="000A44E8" w:rsidRPr="00703B3F" w:rsidRDefault="000A44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97F30" w:rsidRPr="00703B3F" w:rsidRDefault="00FE5D84" w:rsidP="001255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4.</w:t>
      </w:r>
    </w:p>
    <w:p w:rsidR="00097F30" w:rsidRPr="00703B3F" w:rsidRDefault="00FE5D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Делатностима за које, у смислу члана 1. ове уредбе, не постоји обавеза евидентирања промета на мало и примљених аванса за промет на мало преко електронског фискалног уређаја сматрају се и: </w:t>
      </w:r>
    </w:p>
    <w:p w:rsidR="004E2F4F" w:rsidRPr="00703B3F" w:rsidRDefault="00FE5D84" w:rsidP="007D052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03B3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- </w:t>
      </w: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делатности из Закона о комуналним делатностима </w:t>
      </w:r>
      <w:r w:rsidR="00852517"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>(„Службени гласник РС”, бр.</w:t>
      </w:r>
      <w:r w:rsidR="001255EA"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88/11, 104/16 и 95/</w:t>
      </w: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18), осим </w:t>
      </w:r>
      <w:r w:rsidR="00AC485B" w:rsidRPr="00703B3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управљања</w:t>
      </w:r>
      <w:r w:rsidR="004E2F4F" w:rsidRPr="00703B3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гробљима и сахрањивање; </w:t>
      </w:r>
      <w:r w:rsidR="00AC485B" w:rsidRPr="00703B3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погребне</w:t>
      </w:r>
      <w:r w:rsidR="004E2F4F" w:rsidRPr="00703B3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делатност</w:t>
      </w:r>
      <w:r w:rsidR="00AC485B" w:rsidRPr="00703B3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</w:t>
      </w:r>
      <w:r w:rsidR="004C73D1" w:rsidRPr="00703B3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AC485B" w:rsidRPr="00703B3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</w:t>
      </w:r>
      <w:r w:rsidR="00AC485B"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пружања услуга на пијацама: издавање у закуп објеката, тезги и простора на њима</w:t>
      </w:r>
      <w:r w:rsidR="00232783"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:rsidR="00097F30" w:rsidRPr="00703B3F" w:rsidRDefault="00FE5D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послови из Правилника о одређивању послова који се сматрају старим и уметничким занатима, односно пословима домаће радиности, начину сертификовања истих и вођењу посебне евиденције издатих сертификата </w:t>
      </w:r>
      <w:r w:rsidR="008B2CE5"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>(„Службени гласник РС”</w:t>
      </w: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>, број 56/12), осим каменорезачког заната из члана 2. с</w:t>
      </w:r>
      <w:r w:rsidR="007D052C"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тав 2. тачка 26) тог </w:t>
      </w:r>
      <w:r w:rsidR="004C73D1"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правилника:</w:t>
      </w:r>
    </w:p>
    <w:p w:rsidR="00367325" w:rsidRPr="00703B3F" w:rsidRDefault="00367325" w:rsidP="008B2CE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>- поједине делатности у оквиру следећих група, и то: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5"/>
        <w:gridCol w:w="8175"/>
      </w:tblGrid>
      <w:tr w:rsidR="00367325" w:rsidRPr="00703B3F" w:rsidTr="00367325">
        <w:tc>
          <w:tcPr>
            <w:tcW w:w="1188" w:type="dxa"/>
          </w:tcPr>
          <w:p w:rsidR="00367325" w:rsidRPr="00703B3F" w:rsidRDefault="00367325" w:rsidP="003673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03B3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47.99</w:t>
            </w:r>
          </w:p>
        </w:tc>
        <w:tc>
          <w:tcPr>
            <w:tcW w:w="8388" w:type="dxa"/>
          </w:tcPr>
          <w:p w:rsidR="00367325" w:rsidRPr="00703B3F" w:rsidRDefault="00367325" w:rsidP="003673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03B3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Остала трговина на мало изван продавница, тезги и пијаца - продаја преко путујућих продаваца - улична продаја </w:t>
            </w:r>
            <w:r w:rsidR="000501EF" w:rsidRPr="00703B3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сладоледа, лозова, кокица и </w:t>
            </w:r>
            <w:r w:rsidRPr="00703B3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штампе - колпортери;</w:t>
            </w:r>
          </w:p>
        </w:tc>
      </w:tr>
      <w:tr w:rsidR="00367325" w:rsidRPr="00703B3F" w:rsidTr="00367325">
        <w:tc>
          <w:tcPr>
            <w:tcW w:w="1188" w:type="dxa"/>
          </w:tcPr>
          <w:p w:rsidR="00367325" w:rsidRPr="00703B3F" w:rsidRDefault="00367325" w:rsidP="003673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03B3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96.09</w:t>
            </w:r>
          </w:p>
        </w:tc>
        <w:tc>
          <w:tcPr>
            <w:tcW w:w="8388" w:type="dxa"/>
          </w:tcPr>
          <w:p w:rsidR="00367325" w:rsidRPr="00703B3F" w:rsidRDefault="00367325" w:rsidP="003673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03B3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Остале непоменуте личне услужне делатности - активност чистача ципела, носача, лица за наплату паркирања аутомобила.</w:t>
            </w:r>
          </w:p>
        </w:tc>
      </w:tr>
    </w:tbl>
    <w:p w:rsidR="000A44E8" w:rsidRPr="00703B3F" w:rsidRDefault="000A44E8" w:rsidP="008525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B3871" w:rsidRPr="00703B3F" w:rsidRDefault="003B3871" w:rsidP="003B387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703B3F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Члан 5.</w:t>
      </w:r>
    </w:p>
    <w:p w:rsidR="003B3871" w:rsidRPr="00703B3F" w:rsidRDefault="003B3871" w:rsidP="003B387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3B3F">
        <w:rPr>
          <w:rFonts w:ascii="Times New Roman" w:eastAsia="Calibri" w:hAnsi="Times New Roman" w:cs="Times New Roman"/>
          <w:sz w:val="24"/>
          <w:szCs w:val="24"/>
          <w:lang w:val="sr-Cyrl-CS"/>
        </w:rPr>
        <w:t>Даном почетка примене ове уредбе престаје да важи Уредба о одређивању делатности код чијег обављања не постоји обавеза евидентирања промета преко фискалне касе („Службени гласник РС”, бр. 61/10, 101/10, 94/11, 83/12, 59/13 и 100/14).</w:t>
      </w:r>
    </w:p>
    <w:p w:rsidR="003B3871" w:rsidRPr="00703B3F" w:rsidRDefault="003B3871" w:rsidP="003B387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852517" w:rsidRPr="00703B3F" w:rsidRDefault="00852517" w:rsidP="003B387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852517" w:rsidRPr="00703B3F" w:rsidRDefault="00852517" w:rsidP="003B387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852517" w:rsidRPr="00703B3F" w:rsidRDefault="00852517" w:rsidP="003B387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852517" w:rsidRPr="00703B3F" w:rsidRDefault="00852517" w:rsidP="003B387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097F30" w:rsidRPr="00703B3F" w:rsidRDefault="003B3871" w:rsidP="00B53307">
      <w:pPr>
        <w:tabs>
          <w:tab w:val="center" w:pos="4680"/>
          <w:tab w:val="left" w:pos="854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3B3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6</w:t>
      </w:r>
      <w:r w:rsidR="00FE5D84"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097F30" w:rsidRPr="00703B3F" w:rsidRDefault="00FE5D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Србије”, а примењује се од 1. јануара 2022. године.</w:t>
      </w:r>
    </w:p>
    <w:p w:rsidR="008B2CE5" w:rsidRPr="00703B3F" w:rsidRDefault="008B2CE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52517" w:rsidRPr="00703B3F" w:rsidRDefault="0085251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6086C" w:rsidRPr="008141D5" w:rsidRDefault="00EF3336" w:rsidP="000608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>05 Б</w:t>
      </w:r>
      <w:r w:rsidR="0006086C"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рој:  </w:t>
      </w:r>
      <w:r w:rsidR="0022210C">
        <w:rPr>
          <w:rFonts w:ascii="Times New Roman" w:eastAsia="Times New Roman" w:hAnsi="Times New Roman" w:cs="Times New Roman"/>
          <w:sz w:val="24"/>
          <w:szCs w:val="24"/>
        </w:rPr>
        <w:t>110-2859/2021-2</w:t>
      </w:r>
    </w:p>
    <w:p w:rsidR="0006086C" w:rsidRPr="00703B3F" w:rsidRDefault="00852517" w:rsidP="000608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Београду,  </w:t>
      </w:r>
      <w:r w:rsidR="008141D5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април</w:t>
      </w:r>
      <w:r w:rsidR="00EF3336"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>а 2021. године</w:t>
      </w:r>
    </w:p>
    <w:p w:rsidR="0006086C" w:rsidRPr="00703B3F" w:rsidRDefault="0006086C" w:rsidP="000608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8B2CE5" w:rsidRPr="00703B3F" w:rsidRDefault="0006086C" w:rsidP="00C042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>В Л А Д А</w:t>
      </w: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br/>
        <w:t xml:space="preserve">                                                                                                         </w:t>
      </w: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8B2CE5"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</w:t>
      </w:r>
    </w:p>
    <w:p w:rsidR="0006086C" w:rsidRPr="00703B3F" w:rsidRDefault="008B2CE5" w:rsidP="000608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</w:t>
      </w:r>
      <w:r w:rsidR="0006086C"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ПРЕДСЕДНИК </w:t>
      </w:r>
    </w:p>
    <w:p w:rsidR="0006086C" w:rsidRPr="00703B3F" w:rsidRDefault="0006086C" w:rsidP="000608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B03AE" w:rsidRPr="0022210C" w:rsidRDefault="00EF3336" w:rsidP="00060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</w:t>
      </w:r>
      <w:r w:rsidR="00852517"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</w:t>
      </w:r>
      <w:r w:rsidRPr="00703B3F">
        <w:rPr>
          <w:rFonts w:ascii="Times New Roman" w:eastAsia="Times New Roman" w:hAnsi="Times New Roman" w:cs="Times New Roman"/>
          <w:sz w:val="24"/>
          <w:szCs w:val="24"/>
          <w:lang w:val="sr-Cyrl-CS"/>
        </w:rPr>
        <w:t>Ана Брнабић</w:t>
      </w:r>
      <w:r w:rsidR="0022210C">
        <w:rPr>
          <w:rFonts w:ascii="Times New Roman" w:eastAsia="Times New Roman" w:hAnsi="Times New Roman" w:cs="Times New Roman"/>
          <w:sz w:val="24"/>
          <w:szCs w:val="24"/>
          <w:lang w:val="sr-Cyrl-RS"/>
        </w:rPr>
        <w:t>, с.р.</w:t>
      </w:r>
    </w:p>
    <w:p w:rsidR="00AB03AE" w:rsidRPr="00703B3F" w:rsidRDefault="00AB03AE" w:rsidP="00060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B03AE" w:rsidRPr="00703B3F" w:rsidRDefault="00AB03AE" w:rsidP="00060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B03AE" w:rsidRPr="00703B3F" w:rsidRDefault="00AB03AE" w:rsidP="00060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B03AE" w:rsidRPr="00703B3F" w:rsidRDefault="00AB03AE" w:rsidP="00060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B03AE" w:rsidRPr="00703B3F" w:rsidRDefault="00AB03AE" w:rsidP="00060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B03AE" w:rsidRPr="00703B3F" w:rsidRDefault="00AB03AE" w:rsidP="00060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B03AE" w:rsidRPr="00703B3F" w:rsidRDefault="00AB03AE" w:rsidP="00060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B03AE" w:rsidRPr="00703B3F" w:rsidRDefault="00AB03AE" w:rsidP="00060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B03AE" w:rsidRPr="00703B3F" w:rsidRDefault="00AB03AE" w:rsidP="00060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B03AE" w:rsidRPr="00703B3F" w:rsidRDefault="00AB03AE" w:rsidP="00060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B03AE" w:rsidRPr="00703B3F" w:rsidRDefault="00AB03AE" w:rsidP="00060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B03AE" w:rsidRPr="00703B3F" w:rsidRDefault="00AB03AE" w:rsidP="00060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B03AE" w:rsidRPr="00703B3F" w:rsidRDefault="00AB03AE" w:rsidP="00060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B03AE" w:rsidRPr="00703B3F" w:rsidRDefault="00AB03AE" w:rsidP="00060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B03AE" w:rsidRPr="00703B3F" w:rsidRDefault="00AB03AE" w:rsidP="00060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B03AE" w:rsidRPr="00703B3F" w:rsidRDefault="00AB03AE" w:rsidP="00060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B03AE" w:rsidRPr="00703B3F" w:rsidRDefault="00AB03AE" w:rsidP="00060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B03AE" w:rsidRPr="00703B3F" w:rsidRDefault="00AB03AE" w:rsidP="00060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B03AE" w:rsidRPr="00703B3F" w:rsidRDefault="00AB03AE" w:rsidP="00060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B03AE" w:rsidRPr="00703B3F" w:rsidRDefault="00AB03AE" w:rsidP="00060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B03AE" w:rsidRPr="00703B3F" w:rsidRDefault="00AB03AE" w:rsidP="00060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B03AE" w:rsidRPr="00703B3F" w:rsidRDefault="00AB03AE" w:rsidP="00060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B03AE" w:rsidRPr="00703B3F" w:rsidRDefault="00AB03AE" w:rsidP="00060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B03AE" w:rsidRPr="00703B3F" w:rsidRDefault="00AB03AE" w:rsidP="00060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B03AE" w:rsidRPr="00703B3F" w:rsidRDefault="00AB03AE" w:rsidP="00060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B03AE" w:rsidRPr="00703B3F" w:rsidRDefault="00AB03AE" w:rsidP="00060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B03AE" w:rsidRPr="00703B3F" w:rsidRDefault="00AB03AE" w:rsidP="00060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B03AE" w:rsidRPr="00703B3F" w:rsidRDefault="00AB03AE" w:rsidP="00060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B03AE" w:rsidRPr="00703B3F" w:rsidRDefault="00AB03AE" w:rsidP="00060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B03AE" w:rsidRPr="00703B3F" w:rsidRDefault="00AB03AE" w:rsidP="00060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864E4" w:rsidRPr="00703B3F" w:rsidRDefault="00E864E4" w:rsidP="000A44E8">
      <w:pPr>
        <w:tabs>
          <w:tab w:val="left" w:pos="720"/>
          <w:tab w:val="left" w:pos="3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D506A" w:rsidRPr="00703B3F" w:rsidRDefault="000D506A" w:rsidP="000A44E8">
      <w:pPr>
        <w:tabs>
          <w:tab w:val="left" w:pos="720"/>
          <w:tab w:val="left" w:pos="3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D506A" w:rsidRPr="00703B3F" w:rsidRDefault="000D506A" w:rsidP="000A44E8">
      <w:pPr>
        <w:tabs>
          <w:tab w:val="left" w:pos="720"/>
          <w:tab w:val="left" w:pos="3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A44E8" w:rsidRPr="00703B3F" w:rsidRDefault="000A44E8" w:rsidP="000A44E8">
      <w:pPr>
        <w:tabs>
          <w:tab w:val="left" w:pos="720"/>
          <w:tab w:val="left" w:pos="3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sectPr w:rsidR="000A44E8" w:rsidRPr="00703B3F" w:rsidSect="000D506A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F30"/>
    <w:rsid w:val="00002EF8"/>
    <w:rsid w:val="00040245"/>
    <w:rsid w:val="000501EF"/>
    <w:rsid w:val="00053388"/>
    <w:rsid w:val="0006006F"/>
    <w:rsid w:val="0006086C"/>
    <w:rsid w:val="00063DB2"/>
    <w:rsid w:val="00097F30"/>
    <w:rsid w:val="000A44E8"/>
    <w:rsid w:val="000A5D51"/>
    <w:rsid w:val="000C365E"/>
    <w:rsid w:val="000D506A"/>
    <w:rsid w:val="000F39D6"/>
    <w:rsid w:val="001071EC"/>
    <w:rsid w:val="0012491F"/>
    <w:rsid w:val="001255EA"/>
    <w:rsid w:val="00147C61"/>
    <w:rsid w:val="001F72B1"/>
    <w:rsid w:val="0022210C"/>
    <w:rsid w:val="00232783"/>
    <w:rsid w:val="00237273"/>
    <w:rsid w:val="00367325"/>
    <w:rsid w:val="0039617F"/>
    <w:rsid w:val="003B3871"/>
    <w:rsid w:val="00437ED2"/>
    <w:rsid w:val="00484EF4"/>
    <w:rsid w:val="004C0D27"/>
    <w:rsid w:val="004C73D1"/>
    <w:rsid w:val="004C7D8B"/>
    <w:rsid w:val="004E2F4F"/>
    <w:rsid w:val="005375BA"/>
    <w:rsid w:val="005435A1"/>
    <w:rsid w:val="00544209"/>
    <w:rsid w:val="00557BF5"/>
    <w:rsid w:val="00561B5A"/>
    <w:rsid w:val="00582FA2"/>
    <w:rsid w:val="00591217"/>
    <w:rsid w:val="0060460D"/>
    <w:rsid w:val="00636F36"/>
    <w:rsid w:val="0064504F"/>
    <w:rsid w:val="0067539B"/>
    <w:rsid w:val="0067797A"/>
    <w:rsid w:val="006A2A1A"/>
    <w:rsid w:val="006D2B5B"/>
    <w:rsid w:val="006E4B92"/>
    <w:rsid w:val="00703B3F"/>
    <w:rsid w:val="007314C1"/>
    <w:rsid w:val="00737D4F"/>
    <w:rsid w:val="00747D30"/>
    <w:rsid w:val="007505C3"/>
    <w:rsid w:val="00796B82"/>
    <w:rsid w:val="007C2A7F"/>
    <w:rsid w:val="007D052C"/>
    <w:rsid w:val="008141D5"/>
    <w:rsid w:val="00852517"/>
    <w:rsid w:val="008650B8"/>
    <w:rsid w:val="008A2814"/>
    <w:rsid w:val="008B2CE5"/>
    <w:rsid w:val="008B3A9E"/>
    <w:rsid w:val="008C36AC"/>
    <w:rsid w:val="008C4FB9"/>
    <w:rsid w:val="00915A92"/>
    <w:rsid w:val="009316DA"/>
    <w:rsid w:val="00950F0A"/>
    <w:rsid w:val="0097562E"/>
    <w:rsid w:val="009B0AE1"/>
    <w:rsid w:val="009D0F14"/>
    <w:rsid w:val="00A22DD0"/>
    <w:rsid w:val="00A23974"/>
    <w:rsid w:val="00A2642B"/>
    <w:rsid w:val="00A464CC"/>
    <w:rsid w:val="00A70D06"/>
    <w:rsid w:val="00A8022C"/>
    <w:rsid w:val="00AB03AE"/>
    <w:rsid w:val="00AC485B"/>
    <w:rsid w:val="00B53307"/>
    <w:rsid w:val="00B56A55"/>
    <w:rsid w:val="00C042AB"/>
    <w:rsid w:val="00C702F2"/>
    <w:rsid w:val="00D639E4"/>
    <w:rsid w:val="00D93D7F"/>
    <w:rsid w:val="00E61516"/>
    <w:rsid w:val="00E864E4"/>
    <w:rsid w:val="00EC28ED"/>
    <w:rsid w:val="00ED2268"/>
    <w:rsid w:val="00EF3336"/>
    <w:rsid w:val="00EF7939"/>
    <w:rsid w:val="00F1389A"/>
    <w:rsid w:val="00F14990"/>
    <w:rsid w:val="00F734B1"/>
    <w:rsid w:val="00FE466F"/>
    <w:rsid w:val="00FE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5C063E-68DB-41C2-BA9B-919DF15B5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734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link w:val="Heading4Char"/>
    <w:uiPriority w:val="9"/>
    <w:qFormat/>
    <w:rsid w:val="00F734B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2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367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734B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"/>
    <w:rsid w:val="00F734B1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734B1"/>
    <w:rPr>
      <w:color w:val="0000FF"/>
      <w:u w:val="single"/>
    </w:rPr>
  </w:style>
  <w:style w:type="character" w:customStyle="1" w:styleId="spanbuttonlinks">
    <w:name w:val="span_button_links"/>
    <w:basedOn w:val="DefaultParagraphFont"/>
    <w:rsid w:val="00F734B1"/>
  </w:style>
  <w:style w:type="paragraph" w:customStyle="1" w:styleId="pn1">
    <w:name w:val="pn1"/>
    <w:basedOn w:val="Normal"/>
    <w:rsid w:val="00F73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brisan">
    <w:name w:val="clbrisan"/>
    <w:basedOn w:val="Normal"/>
    <w:rsid w:val="00F73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94272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  <w:div w:id="192959848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  <w:div w:id="706761874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  <w:div w:id="1625235099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  <w:divsChild>
            <w:div w:id="1954555159">
              <w:blockQuote w:val="1"/>
              <w:marLeft w:val="720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066951">
                  <w:blockQuote w:val="1"/>
                  <w:marLeft w:val="720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026422">
                  <w:blockQuote w:val="1"/>
                  <w:marLeft w:val="720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576311">
              <w:blockQuote w:val="1"/>
              <w:marLeft w:val="720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230018">
                  <w:blockQuote w:val="1"/>
                  <w:marLeft w:val="720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431251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  <w:divsChild>
            <w:div w:id="1027026195">
              <w:blockQuote w:val="1"/>
              <w:marLeft w:val="720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175402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  <w:div w:id="130487856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  <w:div w:id="1110467463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Ljubinka Stojkovic</dc:creator>
  <cp:lastModifiedBy>Bojan Grgic</cp:lastModifiedBy>
  <cp:revision>2</cp:revision>
  <cp:lastPrinted>2021-04-01T06:41:00Z</cp:lastPrinted>
  <dcterms:created xsi:type="dcterms:W3CDTF">2021-04-01T15:25:00Z</dcterms:created>
  <dcterms:modified xsi:type="dcterms:W3CDTF">2021-04-01T15:25:00Z</dcterms:modified>
</cp:coreProperties>
</file>