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136" w:rsidRPr="00283EFD" w:rsidRDefault="00922136" w:rsidP="0092213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3EFD">
        <w:rPr>
          <w:rFonts w:ascii="Times New Roman" w:hAnsi="Times New Roman" w:cs="Times New Roman"/>
          <w:sz w:val="24"/>
          <w:szCs w:val="24"/>
          <w:lang w:val="sr-Cyrl-RS"/>
        </w:rPr>
        <w:t>ОБРАЗЛОЖЕЊЕ</w:t>
      </w:r>
    </w:p>
    <w:p w:rsidR="00922136" w:rsidRPr="00283EFD" w:rsidRDefault="00922136" w:rsidP="009221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22136" w:rsidRPr="0003266F" w:rsidRDefault="00922136" w:rsidP="00922136">
      <w:pPr>
        <w:pStyle w:val="BodyText1"/>
        <w:shd w:val="clear" w:color="auto" w:fill="auto"/>
        <w:tabs>
          <w:tab w:val="left" w:pos="243"/>
        </w:tabs>
        <w:spacing w:after="511" w:line="230" w:lineRule="exact"/>
        <w:ind w:left="20" w:firstLine="0"/>
        <w:rPr>
          <w:sz w:val="24"/>
          <w:szCs w:val="24"/>
        </w:rPr>
      </w:pPr>
      <w:r w:rsidRPr="0003266F">
        <w:rPr>
          <w:sz w:val="24"/>
          <w:szCs w:val="24"/>
          <w:lang w:val="sr-Latn-RS"/>
        </w:rPr>
        <w:t xml:space="preserve">I. </w:t>
      </w:r>
      <w:proofErr w:type="spellStart"/>
      <w:r w:rsidRPr="0003266F">
        <w:rPr>
          <w:sz w:val="24"/>
          <w:szCs w:val="24"/>
        </w:rPr>
        <w:t>Уставни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основ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за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доношење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="0003266F" w:rsidRPr="0003266F">
        <w:rPr>
          <w:sz w:val="24"/>
          <w:szCs w:val="24"/>
        </w:rPr>
        <w:t>З</w:t>
      </w:r>
      <w:r w:rsidRPr="0003266F">
        <w:rPr>
          <w:sz w:val="24"/>
          <w:szCs w:val="24"/>
        </w:rPr>
        <w:t>акона</w:t>
      </w:r>
      <w:proofErr w:type="spellEnd"/>
    </w:p>
    <w:p w:rsidR="00922136" w:rsidRPr="0003266F" w:rsidRDefault="00922136" w:rsidP="00922136">
      <w:pPr>
        <w:pStyle w:val="BodyText1"/>
        <w:shd w:val="clear" w:color="auto" w:fill="auto"/>
        <w:spacing w:after="515" w:line="274" w:lineRule="exact"/>
        <w:ind w:left="20" w:right="20" w:firstLine="700"/>
        <w:rPr>
          <w:b w:val="0"/>
          <w:sz w:val="24"/>
          <w:szCs w:val="24"/>
        </w:rPr>
      </w:pPr>
      <w:proofErr w:type="spellStart"/>
      <w:r w:rsidRPr="0003266F">
        <w:rPr>
          <w:b w:val="0"/>
          <w:sz w:val="24"/>
          <w:szCs w:val="24"/>
        </w:rPr>
        <w:t>Уставни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основ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за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доношење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Закона</w:t>
      </w:r>
      <w:proofErr w:type="spellEnd"/>
      <w:r w:rsidRPr="0003266F">
        <w:rPr>
          <w:b w:val="0"/>
          <w:sz w:val="24"/>
          <w:szCs w:val="24"/>
        </w:rPr>
        <w:t xml:space="preserve"> о </w:t>
      </w:r>
      <w:proofErr w:type="spellStart"/>
      <w:r w:rsidRPr="0003266F">
        <w:rPr>
          <w:b w:val="0"/>
          <w:sz w:val="24"/>
          <w:szCs w:val="24"/>
        </w:rPr>
        <w:t>потврђивању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Споразума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rStyle w:val="Bodytext"/>
          <w:rFonts w:eastAsia="Gulim"/>
          <w:sz w:val="24"/>
          <w:szCs w:val="24"/>
          <w:lang w:eastAsia="sr-Cyrl-CS"/>
        </w:rPr>
        <w:t>између</w:t>
      </w:r>
      <w:proofErr w:type="spellEnd"/>
      <w:r w:rsidRPr="0003266F">
        <w:rPr>
          <w:rStyle w:val="Bodytext"/>
          <w:rFonts w:eastAsia="Gulim"/>
          <w:sz w:val="24"/>
          <w:szCs w:val="24"/>
          <w:lang w:val="sr-Cyrl-CS" w:eastAsia="sr-Cyrl-CS"/>
        </w:rPr>
        <w:t xml:space="preserve"> Владе </w:t>
      </w:r>
      <w:proofErr w:type="spellStart"/>
      <w:r w:rsidRPr="0003266F">
        <w:rPr>
          <w:rStyle w:val="Bodytext"/>
          <w:rFonts w:eastAsia="Gulim"/>
          <w:sz w:val="24"/>
          <w:szCs w:val="24"/>
          <w:lang w:eastAsia="sr-Cyrl-CS"/>
        </w:rPr>
        <w:t>Републике</w:t>
      </w:r>
      <w:proofErr w:type="spellEnd"/>
      <w:r w:rsidRPr="0003266F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Pr="0003266F">
        <w:rPr>
          <w:rStyle w:val="Bodytext"/>
          <w:rFonts w:eastAsia="Gulim"/>
          <w:sz w:val="24"/>
          <w:szCs w:val="24"/>
          <w:lang w:eastAsia="sr-Cyrl-CS"/>
        </w:rPr>
        <w:t>Србије</w:t>
      </w:r>
      <w:proofErr w:type="spellEnd"/>
      <w:r w:rsidRPr="0003266F">
        <w:rPr>
          <w:rStyle w:val="Bodytext"/>
          <w:rFonts w:eastAsia="Gulim"/>
          <w:sz w:val="24"/>
          <w:szCs w:val="24"/>
          <w:lang w:eastAsia="sr-Cyrl-CS"/>
        </w:rPr>
        <w:t xml:space="preserve"> и </w:t>
      </w:r>
      <w:r w:rsidRPr="0003266F">
        <w:rPr>
          <w:rStyle w:val="Bodytext"/>
          <w:color w:val="000000"/>
          <w:sz w:val="24"/>
          <w:szCs w:val="24"/>
          <w:lang w:val="sr-Cyrl-CS" w:eastAsia="sr-Cyrl-CS"/>
        </w:rPr>
        <w:t xml:space="preserve">Владе </w:t>
      </w:r>
      <w:r w:rsidRPr="0003266F">
        <w:rPr>
          <w:rStyle w:val="Bodytext"/>
          <w:color w:val="000000"/>
          <w:sz w:val="24"/>
          <w:szCs w:val="24"/>
          <w:lang w:val="sr-Cyrl-RS" w:eastAsia="sr-Cyrl-CS"/>
        </w:rPr>
        <w:t>Великог Војводства Луксембург</w:t>
      </w:r>
      <w:r w:rsidRPr="0003266F">
        <w:rPr>
          <w:rStyle w:val="Bodytext"/>
          <w:rFonts w:eastAsia="Gulim"/>
          <w:sz w:val="24"/>
          <w:szCs w:val="24"/>
          <w:lang w:eastAsia="sr-Cyrl-CS"/>
        </w:rPr>
        <w:t xml:space="preserve"> о </w:t>
      </w:r>
      <w:r w:rsidRPr="0003266F">
        <w:rPr>
          <w:rStyle w:val="Bodytext"/>
          <w:rFonts w:eastAsia="Gulim"/>
          <w:sz w:val="24"/>
          <w:szCs w:val="24"/>
          <w:lang w:val="sr-Cyrl-RS" w:eastAsia="sr-Cyrl-CS"/>
        </w:rPr>
        <w:t xml:space="preserve">размени и </w:t>
      </w:r>
      <w:proofErr w:type="spellStart"/>
      <w:r w:rsidRPr="0003266F">
        <w:rPr>
          <w:rStyle w:val="Bodytext"/>
          <w:rFonts w:eastAsia="Gulim"/>
          <w:sz w:val="24"/>
          <w:szCs w:val="24"/>
          <w:lang w:eastAsia="sr-Cyrl-CS"/>
        </w:rPr>
        <w:t>узајамној</w:t>
      </w:r>
      <w:proofErr w:type="spellEnd"/>
      <w:r w:rsidRPr="0003266F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Pr="0003266F">
        <w:rPr>
          <w:rStyle w:val="Bodytext"/>
          <w:rFonts w:eastAsia="Gulim"/>
          <w:sz w:val="24"/>
          <w:szCs w:val="24"/>
          <w:lang w:eastAsia="sr-Cyrl-CS"/>
        </w:rPr>
        <w:t>заштити</w:t>
      </w:r>
      <w:proofErr w:type="spellEnd"/>
      <w:r w:rsidRPr="0003266F">
        <w:rPr>
          <w:rStyle w:val="Bodytext"/>
          <w:rFonts w:eastAsia="Gulim"/>
          <w:sz w:val="24"/>
          <w:szCs w:val="24"/>
          <w:lang w:val="sr-Cyrl-RS" w:eastAsia="sr-Cyrl-CS"/>
        </w:rPr>
        <w:t xml:space="preserve"> тајних података</w:t>
      </w:r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садржан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је</w:t>
      </w:r>
      <w:proofErr w:type="spellEnd"/>
      <w:r w:rsidRPr="0003266F">
        <w:rPr>
          <w:b w:val="0"/>
          <w:sz w:val="24"/>
          <w:szCs w:val="24"/>
        </w:rPr>
        <w:t xml:space="preserve"> у </w:t>
      </w:r>
      <w:proofErr w:type="spellStart"/>
      <w:r w:rsidRPr="0003266F">
        <w:rPr>
          <w:b w:val="0"/>
          <w:sz w:val="24"/>
          <w:szCs w:val="24"/>
        </w:rPr>
        <w:t>одредби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члана</w:t>
      </w:r>
      <w:proofErr w:type="spellEnd"/>
      <w:r w:rsidRPr="0003266F">
        <w:rPr>
          <w:b w:val="0"/>
          <w:sz w:val="24"/>
          <w:szCs w:val="24"/>
        </w:rPr>
        <w:t xml:space="preserve"> 99. </w:t>
      </w:r>
      <w:proofErr w:type="spellStart"/>
      <w:proofErr w:type="gramStart"/>
      <w:r w:rsidRPr="0003266F">
        <w:rPr>
          <w:b w:val="0"/>
          <w:sz w:val="24"/>
          <w:szCs w:val="24"/>
        </w:rPr>
        <w:t>став</w:t>
      </w:r>
      <w:proofErr w:type="spellEnd"/>
      <w:proofErr w:type="gramEnd"/>
      <w:r w:rsidRPr="0003266F">
        <w:rPr>
          <w:b w:val="0"/>
          <w:sz w:val="24"/>
          <w:szCs w:val="24"/>
        </w:rPr>
        <w:t xml:space="preserve"> 1. </w:t>
      </w:r>
      <w:proofErr w:type="spellStart"/>
      <w:proofErr w:type="gramStart"/>
      <w:r w:rsidRPr="0003266F">
        <w:rPr>
          <w:b w:val="0"/>
          <w:sz w:val="24"/>
          <w:szCs w:val="24"/>
        </w:rPr>
        <w:t>тачка</w:t>
      </w:r>
      <w:proofErr w:type="spellEnd"/>
      <w:proofErr w:type="gramEnd"/>
      <w:r w:rsidRPr="0003266F">
        <w:rPr>
          <w:b w:val="0"/>
          <w:sz w:val="24"/>
          <w:szCs w:val="24"/>
        </w:rPr>
        <w:t xml:space="preserve"> 4. </w:t>
      </w:r>
      <w:proofErr w:type="spellStart"/>
      <w:r w:rsidRPr="0003266F">
        <w:rPr>
          <w:b w:val="0"/>
          <w:sz w:val="24"/>
          <w:szCs w:val="24"/>
        </w:rPr>
        <w:t>Устава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Републике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Србије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која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прописује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да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Народна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скупштина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потврђује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међународне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уговоре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када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је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законом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предвиђена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обавеза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њиховог</w:t>
      </w:r>
      <w:proofErr w:type="spellEnd"/>
      <w:r w:rsidRPr="0003266F">
        <w:rPr>
          <w:b w:val="0"/>
          <w:sz w:val="24"/>
          <w:szCs w:val="24"/>
        </w:rPr>
        <w:t xml:space="preserve"> </w:t>
      </w:r>
      <w:proofErr w:type="spellStart"/>
      <w:r w:rsidRPr="0003266F">
        <w:rPr>
          <w:b w:val="0"/>
          <w:sz w:val="24"/>
          <w:szCs w:val="24"/>
        </w:rPr>
        <w:t>потврђивања</w:t>
      </w:r>
      <w:proofErr w:type="spellEnd"/>
      <w:r w:rsidRPr="0003266F">
        <w:rPr>
          <w:b w:val="0"/>
          <w:sz w:val="24"/>
          <w:szCs w:val="24"/>
        </w:rPr>
        <w:t>.</w:t>
      </w:r>
    </w:p>
    <w:p w:rsidR="00922136" w:rsidRDefault="00922136" w:rsidP="00922136">
      <w:pPr>
        <w:pStyle w:val="BodyText1"/>
        <w:shd w:val="clear" w:color="auto" w:fill="auto"/>
        <w:tabs>
          <w:tab w:val="left" w:pos="243"/>
        </w:tabs>
        <w:spacing w:after="214" w:line="230" w:lineRule="exact"/>
        <w:ind w:firstLine="0"/>
        <w:rPr>
          <w:sz w:val="24"/>
          <w:szCs w:val="24"/>
          <w:lang w:val="sr-Cyrl-RS"/>
        </w:rPr>
      </w:pPr>
      <w:r w:rsidRPr="0003266F">
        <w:rPr>
          <w:sz w:val="24"/>
          <w:szCs w:val="24"/>
        </w:rPr>
        <w:t xml:space="preserve">II. </w:t>
      </w:r>
      <w:proofErr w:type="spellStart"/>
      <w:r w:rsidRPr="0003266F">
        <w:rPr>
          <w:sz w:val="24"/>
          <w:szCs w:val="24"/>
        </w:rPr>
        <w:t>Разлози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за</w:t>
      </w:r>
      <w:proofErr w:type="spellEnd"/>
      <w:r w:rsidRPr="0003266F">
        <w:rPr>
          <w:sz w:val="24"/>
          <w:szCs w:val="24"/>
        </w:rPr>
        <w:t xml:space="preserve"> </w:t>
      </w:r>
      <w:r w:rsidRPr="0003266F">
        <w:rPr>
          <w:sz w:val="24"/>
          <w:szCs w:val="24"/>
          <w:lang w:val="sr-Cyrl-RS"/>
        </w:rPr>
        <w:t>потврђивање Споразума</w:t>
      </w:r>
    </w:p>
    <w:p w:rsidR="0003266F" w:rsidRPr="0003266F" w:rsidRDefault="0003266F" w:rsidP="00922136">
      <w:pPr>
        <w:pStyle w:val="BodyText1"/>
        <w:shd w:val="clear" w:color="auto" w:fill="auto"/>
        <w:tabs>
          <w:tab w:val="left" w:pos="243"/>
        </w:tabs>
        <w:spacing w:after="214" w:line="230" w:lineRule="exact"/>
        <w:ind w:firstLine="0"/>
        <w:rPr>
          <w:sz w:val="24"/>
          <w:szCs w:val="24"/>
          <w:lang w:val="sr-Cyrl-RS"/>
        </w:rPr>
      </w:pPr>
    </w:p>
    <w:p w:rsidR="00922136" w:rsidRPr="00283EFD" w:rsidRDefault="00922136" w:rsidP="00922136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0" w:line="270" w:lineRule="exact"/>
        <w:ind w:left="720" w:right="2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proofErr w:type="spellEnd"/>
      <w:r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Владе </w:t>
      </w:r>
      <w:proofErr w:type="spellStart"/>
      <w:r w:rsidRPr="00283EFD">
        <w:rPr>
          <w:rStyle w:val="Bodytext"/>
          <w:rFonts w:eastAsia="Gulim"/>
          <w:sz w:val="24"/>
          <w:szCs w:val="24"/>
          <w:lang w:eastAsia="sr-Cyrl-CS"/>
        </w:rPr>
        <w:t>Републике</w:t>
      </w:r>
      <w:proofErr w:type="spellEnd"/>
      <w:r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Pr="00283EFD">
        <w:rPr>
          <w:rStyle w:val="Bodytext"/>
          <w:rFonts w:eastAsia="Gulim"/>
          <w:sz w:val="24"/>
          <w:szCs w:val="24"/>
          <w:lang w:eastAsia="sr-Cyrl-CS"/>
        </w:rPr>
        <w:t>Србије</w:t>
      </w:r>
      <w:proofErr w:type="spellEnd"/>
      <w:r w:rsidRPr="00283EFD">
        <w:rPr>
          <w:rStyle w:val="Bodytext"/>
          <w:rFonts w:eastAsia="Gulim"/>
          <w:sz w:val="24"/>
          <w:szCs w:val="24"/>
          <w:lang w:eastAsia="sr-Cyrl-CS"/>
        </w:rPr>
        <w:t xml:space="preserve"> и </w:t>
      </w:r>
      <w:r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Владе </w:t>
      </w:r>
      <w:r w:rsidRPr="00283EFD">
        <w:rPr>
          <w:rStyle w:val="Bodytext"/>
          <w:color w:val="000000"/>
          <w:sz w:val="24"/>
          <w:szCs w:val="24"/>
          <w:lang w:val="sr-Cyrl-RS" w:eastAsia="sr-Cyrl-CS"/>
        </w:rPr>
        <w:t>Великог Војводства Луксембург</w:t>
      </w:r>
      <w:r w:rsidRPr="00283EFD">
        <w:rPr>
          <w:rStyle w:val="Bodytext"/>
          <w:color w:val="000000"/>
          <w:sz w:val="24"/>
          <w:szCs w:val="24"/>
          <w:lang w:eastAsia="sr-Cyrl-CS"/>
        </w:rPr>
        <w:t xml:space="preserve"> о </w:t>
      </w:r>
      <w:r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размени и </w:t>
      </w:r>
      <w:proofErr w:type="spellStart"/>
      <w:r w:rsidRPr="00283EFD">
        <w:rPr>
          <w:rStyle w:val="Bodytext"/>
          <w:color w:val="000000"/>
          <w:sz w:val="24"/>
          <w:szCs w:val="24"/>
          <w:lang w:eastAsia="sr-Cyrl-CS"/>
        </w:rPr>
        <w:t>узајамној</w:t>
      </w:r>
      <w:proofErr w:type="spellEnd"/>
      <w:r w:rsidRPr="00283EFD">
        <w:rPr>
          <w:rStyle w:val="Bodytext"/>
          <w:color w:val="000000"/>
          <w:sz w:val="24"/>
          <w:szCs w:val="24"/>
          <w:lang w:eastAsia="sr-Cyrl-CS"/>
        </w:rPr>
        <w:t xml:space="preserve"> </w:t>
      </w:r>
      <w:proofErr w:type="spellStart"/>
      <w:r w:rsidRPr="00283EFD">
        <w:rPr>
          <w:rStyle w:val="Bodytext"/>
          <w:color w:val="000000"/>
          <w:sz w:val="24"/>
          <w:szCs w:val="24"/>
          <w:lang w:eastAsia="sr-Cyrl-CS"/>
        </w:rPr>
        <w:t>заштити</w:t>
      </w:r>
      <w:proofErr w:type="spellEnd"/>
      <w:r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 тајних података</w:t>
      </w:r>
      <w:r w:rsidRPr="00283EFD">
        <w:rPr>
          <w:rStyle w:val="Bodytext"/>
          <w:rFonts w:eastAsia="Gulim"/>
          <w:sz w:val="24"/>
          <w:szCs w:val="24"/>
          <w:lang w:eastAsia="sr-Cyrl-CS"/>
        </w:rPr>
        <w:t xml:space="preserve"> о </w:t>
      </w:r>
      <w:r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размени и </w:t>
      </w:r>
      <w:proofErr w:type="spellStart"/>
      <w:r w:rsidRPr="00283EFD">
        <w:rPr>
          <w:rStyle w:val="Bodytext"/>
          <w:rFonts w:eastAsia="Gulim"/>
          <w:sz w:val="24"/>
          <w:szCs w:val="24"/>
          <w:lang w:eastAsia="sr-Cyrl-CS"/>
        </w:rPr>
        <w:t>узајамној</w:t>
      </w:r>
      <w:proofErr w:type="spellEnd"/>
      <w:r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proofErr w:type="spellStart"/>
      <w:r w:rsidRPr="00283EFD">
        <w:rPr>
          <w:rStyle w:val="Bodytext"/>
          <w:rFonts w:eastAsia="Gulim"/>
          <w:sz w:val="24"/>
          <w:szCs w:val="24"/>
          <w:lang w:eastAsia="sr-Cyrl-CS"/>
        </w:rPr>
        <w:t>заштити</w:t>
      </w:r>
      <w:proofErr w:type="spellEnd"/>
      <w:r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 тајних података,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</w:t>
      </w:r>
      <w:proofErr w:type="spellEnd"/>
      <w:r w:rsidRPr="00283EFD">
        <w:rPr>
          <w:b w:val="0"/>
          <w:sz w:val="24"/>
          <w:szCs w:val="24"/>
          <w:lang w:val="sr-Cyrl-RS"/>
        </w:rPr>
        <w:t>л</w:t>
      </w:r>
      <w:proofErr w:type="spellStart"/>
      <w:r w:rsidRPr="00283EFD">
        <w:rPr>
          <w:b w:val="0"/>
          <w:sz w:val="24"/>
          <w:szCs w:val="24"/>
        </w:rPr>
        <w:t>ика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показује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спремност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билатералну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r w:rsidRPr="00283EFD">
        <w:rPr>
          <w:b w:val="0"/>
          <w:sz w:val="24"/>
          <w:szCs w:val="24"/>
          <w:lang w:val="sr-Latn-RS"/>
        </w:rPr>
        <w:t>Л</w:t>
      </w:r>
      <w:r w:rsidRPr="00283EFD">
        <w:rPr>
          <w:b w:val="0"/>
          <w:sz w:val="24"/>
          <w:szCs w:val="24"/>
          <w:lang w:val="sr-Cyrl-RS"/>
        </w:rPr>
        <w:t>уксембургом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унапреди</w:t>
      </w:r>
      <w:proofErr w:type="spellEnd"/>
      <w:r w:rsidRPr="00283EFD">
        <w:rPr>
          <w:b w:val="0"/>
          <w:sz w:val="24"/>
          <w:szCs w:val="24"/>
        </w:rPr>
        <w:t xml:space="preserve"> и у </w:t>
      </w:r>
      <w:proofErr w:type="spellStart"/>
      <w:r w:rsidRPr="00283EFD">
        <w:rPr>
          <w:b w:val="0"/>
          <w:sz w:val="24"/>
          <w:szCs w:val="24"/>
        </w:rPr>
        <w:t>сектору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283EFD">
        <w:rPr>
          <w:b w:val="0"/>
          <w:sz w:val="24"/>
          <w:szCs w:val="24"/>
        </w:rPr>
        <w:t>безбедности</w:t>
      </w:r>
      <w:proofErr w:type="spellEnd"/>
      <w:proofErr w:type="gram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уз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међусобно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дефинисан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начин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Pr="00283EFD" w:rsidRDefault="00922136" w:rsidP="00922136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37" w:line="270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 </w:t>
      </w:r>
      <w:proofErr w:type="spellStart"/>
      <w:r w:rsidRPr="00283EFD">
        <w:rPr>
          <w:b w:val="0"/>
          <w:sz w:val="24"/>
          <w:szCs w:val="24"/>
        </w:rPr>
        <w:t>Стратегији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националне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  <w:lang w:val="sr-Cyrl-RS"/>
        </w:rPr>
        <w:t>,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дефинисала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основна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опредељења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политике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националне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што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унапређење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односа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чланицама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чланицама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партнерима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 xml:space="preserve">. </w:t>
      </w: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стварају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интензивнију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делотворнију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чланица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Pr="00283EFD" w:rsidRDefault="00922136" w:rsidP="00922136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6" w:line="274" w:lineRule="exact"/>
        <w:ind w:left="720" w:right="2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стварају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заједничког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деловања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против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изазова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ризика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претњи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односе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само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Србију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већ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представљају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глобалне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изазове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ризике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претње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Pr="00283EFD" w:rsidRDefault="00922136" w:rsidP="00922136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509" w:line="266" w:lineRule="exact"/>
        <w:ind w:left="720" w:right="2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Доношењем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потврђивању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стварају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ефикаснију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r w:rsidRPr="00283EFD">
        <w:rPr>
          <w:b w:val="0"/>
          <w:sz w:val="24"/>
          <w:szCs w:val="24"/>
          <w:lang w:val="sr-Cyrl-RS"/>
        </w:rPr>
        <w:t>Луксембурга</w:t>
      </w:r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области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унутрашњих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правосуђа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спољних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одбране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служби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као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привредним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субјектима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територије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друге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односи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области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наменске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индустрије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производњу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пружање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услуга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безбедносног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сектора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Default="00922136" w:rsidP="00922136">
      <w:pPr>
        <w:pStyle w:val="BodyText1"/>
        <w:shd w:val="clear" w:color="auto" w:fill="auto"/>
        <w:tabs>
          <w:tab w:val="left" w:pos="243"/>
        </w:tabs>
        <w:spacing w:after="203" w:line="230" w:lineRule="exact"/>
        <w:ind w:firstLine="0"/>
        <w:rPr>
          <w:sz w:val="24"/>
          <w:szCs w:val="24"/>
        </w:rPr>
      </w:pPr>
      <w:r w:rsidRPr="0003266F">
        <w:rPr>
          <w:sz w:val="24"/>
          <w:szCs w:val="24"/>
          <w:lang w:val="sr-Latn-RS"/>
        </w:rPr>
        <w:t xml:space="preserve">III. </w:t>
      </w:r>
      <w:proofErr w:type="spellStart"/>
      <w:r w:rsidRPr="0003266F">
        <w:rPr>
          <w:sz w:val="24"/>
          <w:szCs w:val="24"/>
        </w:rPr>
        <w:t>Оцена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потребних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финансијских</w:t>
      </w:r>
      <w:proofErr w:type="spellEnd"/>
      <w:r w:rsidRPr="0003266F">
        <w:rPr>
          <w:sz w:val="24"/>
          <w:szCs w:val="24"/>
        </w:rPr>
        <w:t xml:space="preserve"> </w:t>
      </w:r>
      <w:proofErr w:type="spellStart"/>
      <w:r w:rsidRPr="0003266F">
        <w:rPr>
          <w:sz w:val="24"/>
          <w:szCs w:val="24"/>
        </w:rPr>
        <w:t>средстава</w:t>
      </w:r>
      <w:proofErr w:type="spellEnd"/>
    </w:p>
    <w:p w:rsidR="0003266F" w:rsidRDefault="0003266F" w:rsidP="00922136">
      <w:pPr>
        <w:pStyle w:val="BodyText1"/>
        <w:shd w:val="clear" w:color="auto" w:fill="auto"/>
        <w:tabs>
          <w:tab w:val="left" w:pos="243"/>
        </w:tabs>
        <w:spacing w:after="203" w:line="230" w:lineRule="exact"/>
        <w:ind w:firstLine="0"/>
        <w:rPr>
          <w:sz w:val="24"/>
          <w:szCs w:val="24"/>
        </w:rPr>
      </w:pPr>
      <w:bookmarkStart w:id="0" w:name="_GoBack"/>
      <w:bookmarkEnd w:id="0"/>
    </w:p>
    <w:p w:rsidR="00922136" w:rsidRPr="00283EFD" w:rsidRDefault="00922136" w:rsidP="00922136">
      <w:pPr>
        <w:pStyle w:val="BodyText1"/>
        <w:shd w:val="clear" w:color="auto" w:fill="auto"/>
        <w:spacing w:after="0" w:line="266" w:lineRule="exact"/>
        <w:ind w:left="20" w:right="20" w:firstLine="70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испуњење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безбедносно-техничких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стандарда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овог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закона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планираће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средства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складу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билансним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могућностима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имајући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виду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ради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пословима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редовне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делатности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ресорних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министарстава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других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органа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Pr="00283EFD" w:rsidRDefault="00922136" w:rsidP="00922136">
      <w:pPr>
        <w:pStyle w:val="BodyText1"/>
        <w:shd w:val="clear" w:color="auto" w:fill="auto"/>
        <w:spacing w:after="0" w:line="266" w:lineRule="exact"/>
        <w:ind w:left="20" w:firstLine="700"/>
        <w:rPr>
          <w:b w:val="0"/>
          <w:sz w:val="24"/>
          <w:szCs w:val="24"/>
        </w:rPr>
      </w:pPr>
      <w:proofErr w:type="spellStart"/>
      <w:r w:rsidRPr="00283EFD">
        <w:rPr>
          <w:b w:val="0"/>
          <w:sz w:val="24"/>
          <w:szCs w:val="24"/>
        </w:rPr>
        <w:lastRenderedPageBreak/>
        <w:t>Међународну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сарадњу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области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наша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земља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започела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закључивањем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између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Владе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Организације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северноатлантског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пакта</w:t>
      </w:r>
      <w:proofErr w:type="spellEnd"/>
      <w:r w:rsidRPr="00283EFD">
        <w:rPr>
          <w:b w:val="0"/>
          <w:sz w:val="24"/>
          <w:szCs w:val="24"/>
        </w:rPr>
        <w:t xml:space="preserve"> (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 xml:space="preserve">) о </w:t>
      </w:r>
      <w:proofErr w:type="spellStart"/>
      <w:r w:rsidRPr="00283EFD">
        <w:rPr>
          <w:b w:val="0"/>
          <w:sz w:val="24"/>
          <w:szCs w:val="24"/>
        </w:rPr>
        <w:t>безбедности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информација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кодекса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поступању</w:t>
      </w:r>
      <w:proofErr w:type="spellEnd"/>
      <w:r w:rsidRPr="00283EFD">
        <w:rPr>
          <w:b w:val="0"/>
          <w:sz w:val="24"/>
          <w:szCs w:val="24"/>
        </w:rPr>
        <w:t xml:space="preserve"> („</w:t>
      </w:r>
      <w:proofErr w:type="spellStart"/>
      <w:r w:rsidRPr="00283EFD">
        <w:rPr>
          <w:b w:val="0"/>
          <w:sz w:val="24"/>
          <w:szCs w:val="24"/>
        </w:rPr>
        <w:t>Службени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гласник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РС</w:t>
      </w:r>
      <w:proofErr w:type="spellEnd"/>
      <w:r w:rsidRPr="00283EF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sr-Cyrl-RS"/>
        </w:rPr>
        <w:t>–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Међународни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уговори</w:t>
      </w:r>
      <w:proofErr w:type="spellEnd"/>
      <w:r w:rsidRPr="00283EFD">
        <w:rPr>
          <w:b w:val="0"/>
          <w:sz w:val="24"/>
          <w:szCs w:val="24"/>
        </w:rPr>
        <w:t>”</w:t>
      </w:r>
      <w:r>
        <w:rPr>
          <w:b w:val="0"/>
          <w:sz w:val="24"/>
          <w:szCs w:val="24"/>
          <w:lang w:val="sr-Cyrl-RS"/>
        </w:rPr>
        <w:t>, број</w:t>
      </w:r>
      <w:r w:rsidRPr="00283EFD">
        <w:rPr>
          <w:b w:val="0"/>
          <w:sz w:val="24"/>
          <w:szCs w:val="24"/>
        </w:rPr>
        <w:t xml:space="preserve"> 6/11) и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између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Pr="00283EFD">
        <w:rPr>
          <w:b w:val="0"/>
          <w:sz w:val="24"/>
          <w:szCs w:val="24"/>
        </w:rPr>
        <w:t xml:space="preserve"> о </w:t>
      </w:r>
      <w:proofErr w:type="spellStart"/>
      <w:r w:rsidRPr="00283EFD">
        <w:rPr>
          <w:b w:val="0"/>
          <w:sz w:val="24"/>
          <w:szCs w:val="24"/>
        </w:rPr>
        <w:t>безбедносним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процедурама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података</w:t>
      </w:r>
      <w:proofErr w:type="spellEnd"/>
      <w:r>
        <w:rPr>
          <w:b w:val="0"/>
          <w:sz w:val="24"/>
          <w:szCs w:val="24"/>
        </w:rPr>
        <w:t xml:space="preserve"> („</w:t>
      </w:r>
      <w:proofErr w:type="spellStart"/>
      <w:r>
        <w:rPr>
          <w:b w:val="0"/>
          <w:sz w:val="24"/>
          <w:szCs w:val="24"/>
        </w:rPr>
        <w:t>Службени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гласник</w:t>
      </w:r>
      <w:proofErr w:type="spellEnd"/>
      <w:r>
        <w:rPr>
          <w:b w:val="0"/>
          <w:sz w:val="24"/>
          <w:szCs w:val="24"/>
          <w:lang w:val="sr-Cyrl-RS"/>
        </w:rPr>
        <w:t xml:space="preserve"> </w:t>
      </w:r>
      <w:proofErr w:type="spellStart"/>
      <w:r>
        <w:rPr>
          <w:b w:val="0"/>
          <w:sz w:val="24"/>
          <w:szCs w:val="24"/>
        </w:rPr>
        <w:t>РС</w:t>
      </w:r>
      <w:proofErr w:type="spellEnd"/>
      <w:r>
        <w:rPr>
          <w:b w:val="0"/>
          <w:sz w:val="24"/>
          <w:szCs w:val="24"/>
        </w:rPr>
        <w:t xml:space="preserve"> –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Међународни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уговори</w:t>
      </w:r>
      <w:proofErr w:type="spellEnd"/>
      <w:r w:rsidRPr="00283EFD">
        <w:rPr>
          <w:b w:val="0"/>
          <w:sz w:val="24"/>
          <w:szCs w:val="24"/>
        </w:rPr>
        <w:t xml:space="preserve">”, </w:t>
      </w:r>
      <w:proofErr w:type="spellStart"/>
      <w:r w:rsidRPr="00283EFD">
        <w:rPr>
          <w:b w:val="0"/>
          <w:sz w:val="24"/>
          <w:szCs w:val="24"/>
        </w:rPr>
        <w:t>бр</w:t>
      </w:r>
      <w:proofErr w:type="spellEnd"/>
      <w:r>
        <w:rPr>
          <w:b w:val="0"/>
          <w:sz w:val="24"/>
          <w:szCs w:val="24"/>
          <w:lang w:val="sr-Cyrl-RS"/>
        </w:rPr>
        <w:t>ој</w:t>
      </w:r>
      <w:r>
        <w:rPr>
          <w:b w:val="0"/>
          <w:sz w:val="24"/>
          <w:szCs w:val="24"/>
        </w:rPr>
        <w:t xml:space="preserve"> 1/</w:t>
      </w:r>
      <w:r w:rsidRPr="00283EFD">
        <w:rPr>
          <w:b w:val="0"/>
          <w:sz w:val="24"/>
          <w:szCs w:val="24"/>
        </w:rPr>
        <w:t xml:space="preserve">12).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ових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формиран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Централни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стране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податке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Канцеларији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Савета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националну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безбедност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заштиту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као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подрегистри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Министарству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спољних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Мисији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Бриселу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Мисији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Републике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Србије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Европској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унији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Министарству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унутрашњих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послова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Министарству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одбране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Безбедносно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информативној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агенцији</w:t>
      </w:r>
      <w:proofErr w:type="spellEnd"/>
      <w:r w:rsidRPr="00283EFD">
        <w:rPr>
          <w:b w:val="0"/>
          <w:sz w:val="24"/>
          <w:szCs w:val="24"/>
        </w:rPr>
        <w:t xml:space="preserve">. </w:t>
      </w:r>
      <w:proofErr w:type="spellStart"/>
      <w:r w:rsidRPr="00283EFD">
        <w:rPr>
          <w:b w:val="0"/>
          <w:sz w:val="24"/>
          <w:szCs w:val="24"/>
        </w:rPr>
        <w:t>Размена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унијом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без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обзира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што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споразуми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потврђени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отпочела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тек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Централни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подрегистри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напред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наведеним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мисијама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министарствима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другим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формирани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прошли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сертификациону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посету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експертског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 xml:space="preserve">, а </w:t>
      </w:r>
      <w:proofErr w:type="spellStart"/>
      <w:r w:rsidRPr="00283EFD">
        <w:rPr>
          <w:b w:val="0"/>
          <w:sz w:val="24"/>
          <w:szCs w:val="24"/>
        </w:rPr>
        <w:t>затим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уније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Pr="00283EFD" w:rsidRDefault="00922136" w:rsidP="00922136">
      <w:pPr>
        <w:pStyle w:val="BodyText1"/>
        <w:shd w:val="clear" w:color="auto" w:fill="auto"/>
        <w:spacing w:after="0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С </w:t>
      </w:r>
      <w:proofErr w:type="spellStart"/>
      <w:r w:rsidRPr="00283EFD">
        <w:rPr>
          <w:b w:val="0"/>
          <w:sz w:val="24"/>
          <w:szCs w:val="24"/>
        </w:rPr>
        <w:t>обзиром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нашој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земљи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већ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капацитети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оквиру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постојећих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иста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процедура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примењена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потребе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НАТО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Европском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унијом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биће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примењена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другим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државама</w:t>
      </w:r>
      <w:proofErr w:type="spellEnd"/>
      <w:r w:rsidRPr="00283EFD">
        <w:rPr>
          <w:b w:val="0"/>
          <w:sz w:val="24"/>
          <w:szCs w:val="24"/>
        </w:rPr>
        <w:t xml:space="preserve">. </w:t>
      </w:r>
      <w:proofErr w:type="spellStart"/>
      <w:r w:rsidRPr="00283EFD">
        <w:rPr>
          <w:b w:val="0"/>
          <w:sz w:val="24"/>
          <w:szCs w:val="24"/>
        </w:rPr>
        <w:t>То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значи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је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проширивање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постојећих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регистарских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капацитета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уколико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нису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довољни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потребан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договор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српске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друге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уговорне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стране</w:t>
      </w:r>
      <w:proofErr w:type="spellEnd"/>
      <w:r w:rsidRPr="00283EFD">
        <w:rPr>
          <w:b w:val="0"/>
          <w:sz w:val="24"/>
          <w:szCs w:val="24"/>
        </w:rPr>
        <w:t xml:space="preserve">, а </w:t>
      </w:r>
      <w:proofErr w:type="spellStart"/>
      <w:r w:rsidRPr="00283EFD">
        <w:rPr>
          <w:b w:val="0"/>
          <w:sz w:val="24"/>
          <w:szCs w:val="24"/>
        </w:rPr>
        <w:t>затим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реализују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сертификационе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посете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експертских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тимова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земље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уверити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исуњени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безбедносни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услови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чување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Централном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регистру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подрегистима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r w:rsidRPr="00283EFD">
        <w:rPr>
          <w:rStyle w:val="BodytextGulim105ptNotBold"/>
          <w:rFonts w:ascii="Times New Roman" w:hAnsi="Times New Roman" w:cs="Times New Roman"/>
          <w:sz w:val="24"/>
          <w:szCs w:val="24"/>
        </w:rPr>
        <w:t>у</w:t>
      </w:r>
      <w:r w:rsidRPr="00283EFD">
        <w:rPr>
          <w:rStyle w:val="BodytextGulim105ptNotBold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другој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држави</w:t>
      </w:r>
      <w:proofErr w:type="spellEnd"/>
      <w:r w:rsidRPr="00283EFD">
        <w:rPr>
          <w:b w:val="0"/>
          <w:sz w:val="24"/>
          <w:szCs w:val="24"/>
        </w:rPr>
        <w:t>.</w:t>
      </w:r>
    </w:p>
    <w:p w:rsidR="00922136" w:rsidRPr="00283EFD" w:rsidRDefault="00922136" w:rsidP="00922136">
      <w:pPr>
        <w:pStyle w:val="BodyText1"/>
        <w:shd w:val="clear" w:color="auto" w:fill="auto"/>
        <w:spacing w:after="543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 </w:t>
      </w:r>
      <w:proofErr w:type="spellStart"/>
      <w:r w:rsidRPr="00283EFD">
        <w:rPr>
          <w:b w:val="0"/>
          <w:sz w:val="24"/>
          <w:szCs w:val="24"/>
        </w:rPr>
        <w:t>складу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напред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изнетим</w:t>
      </w:r>
      <w:proofErr w:type="spellEnd"/>
      <w:r w:rsidRPr="00283EFD">
        <w:rPr>
          <w:b w:val="0"/>
          <w:sz w:val="24"/>
          <w:szCs w:val="24"/>
        </w:rPr>
        <w:t xml:space="preserve">, </w:t>
      </w:r>
      <w:proofErr w:type="spellStart"/>
      <w:r w:rsidRPr="00283EFD">
        <w:rPr>
          <w:b w:val="0"/>
          <w:sz w:val="24"/>
          <w:szCs w:val="24"/>
        </w:rPr>
        <w:t>указујемо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капацитети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постоје</w:t>
      </w:r>
      <w:proofErr w:type="spellEnd"/>
      <w:r w:rsidRPr="00283EFD">
        <w:rPr>
          <w:b w:val="0"/>
          <w:sz w:val="24"/>
          <w:szCs w:val="24"/>
        </w:rPr>
        <w:t xml:space="preserve">, а </w:t>
      </w:r>
      <w:proofErr w:type="spellStart"/>
      <w:r w:rsidRPr="00283EFD">
        <w:rPr>
          <w:b w:val="0"/>
          <w:sz w:val="24"/>
          <w:szCs w:val="24"/>
        </w:rPr>
        <w:t>да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њихово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проширивање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или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отварање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посебних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регистара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другим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органима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податке</w:t>
      </w:r>
      <w:proofErr w:type="spellEnd"/>
      <w:r w:rsidRPr="00283EFD">
        <w:rPr>
          <w:b w:val="0"/>
          <w:sz w:val="24"/>
          <w:szCs w:val="24"/>
        </w:rPr>
        <w:t xml:space="preserve"> </w:t>
      </w:r>
      <w:r w:rsidRPr="00283EFD">
        <w:rPr>
          <w:b w:val="0"/>
          <w:sz w:val="24"/>
          <w:szCs w:val="24"/>
          <w:lang w:val="sr-Cyrl-RS"/>
        </w:rPr>
        <w:t>луксембуршке</w:t>
      </w:r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стране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представља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дуг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процес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којем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претходи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одлука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стране</w:t>
      </w:r>
      <w:proofErr w:type="spellEnd"/>
      <w:r w:rsidRPr="00283EFD">
        <w:rPr>
          <w:b w:val="0"/>
          <w:sz w:val="24"/>
          <w:szCs w:val="24"/>
        </w:rPr>
        <w:t xml:space="preserve"> и </w:t>
      </w:r>
      <w:proofErr w:type="spellStart"/>
      <w:r w:rsidRPr="00283EFD">
        <w:rPr>
          <w:b w:val="0"/>
          <w:sz w:val="24"/>
          <w:szCs w:val="24"/>
        </w:rPr>
        <w:t>формирање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регистра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за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шта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ће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благовремено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планирати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средства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сви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органи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оквиру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лимита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на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свом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разделу</w:t>
      </w:r>
      <w:proofErr w:type="spellEnd"/>
      <w:r w:rsidRPr="00283EFD">
        <w:rPr>
          <w:b w:val="0"/>
          <w:sz w:val="24"/>
          <w:szCs w:val="24"/>
        </w:rPr>
        <w:t xml:space="preserve"> у </w:t>
      </w:r>
      <w:proofErr w:type="spellStart"/>
      <w:r w:rsidRPr="00283EFD">
        <w:rPr>
          <w:b w:val="0"/>
          <w:sz w:val="24"/>
          <w:szCs w:val="24"/>
        </w:rPr>
        <w:t>складу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са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планираним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обимом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размене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тајних</w:t>
      </w:r>
      <w:proofErr w:type="spellEnd"/>
      <w:r w:rsidRPr="00283EFD">
        <w:rPr>
          <w:b w:val="0"/>
          <w:sz w:val="24"/>
          <w:szCs w:val="24"/>
        </w:rPr>
        <w:t xml:space="preserve"> </w:t>
      </w:r>
      <w:proofErr w:type="spellStart"/>
      <w:r w:rsidRPr="00283EFD">
        <w:rPr>
          <w:b w:val="0"/>
          <w:sz w:val="24"/>
          <w:szCs w:val="24"/>
        </w:rPr>
        <w:t>података</w:t>
      </w:r>
      <w:proofErr w:type="spellEnd"/>
      <w:r w:rsidRPr="00283EFD">
        <w:rPr>
          <w:b w:val="0"/>
          <w:sz w:val="24"/>
          <w:szCs w:val="24"/>
        </w:rPr>
        <w:t>.</w:t>
      </w:r>
    </w:p>
    <w:p w:rsidR="00136480" w:rsidRDefault="00136480"/>
    <w:sectPr w:rsidR="00136480" w:rsidSect="00922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136" w:rsidRDefault="00922136" w:rsidP="00922136">
      <w:pPr>
        <w:spacing w:after="0" w:line="240" w:lineRule="auto"/>
      </w:pPr>
      <w:r>
        <w:separator/>
      </w:r>
    </w:p>
  </w:endnote>
  <w:endnote w:type="continuationSeparator" w:id="0">
    <w:p w:rsidR="00922136" w:rsidRDefault="00922136" w:rsidP="0092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Malgun Gothic Semilight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36" w:rsidRDefault="009221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36" w:rsidRDefault="009221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36" w:rsidRDefault="00922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136" w:rsidRDefault="00922136" w:rsidP="00922136">
      <w:pPr>
        <w:spacing w:after="0" w:line="240" w:lineRule="auto"/>
      </w:pPr>
      <w:r>
        <w:separator/>
      </w:r>
    </w:p>
  </w:footnote>
  <w:footnote w:type="continuationSeparator" w:id="0">
    <w:p w:rsidR="00922136" w:rsidRDefault="00922136" w:rsidP="00922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36" w:rsidRDefault="00922136" w:rsidP="00C13B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22136" w:rsidRDefault="009221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36" w:rsidRDefault="00922136" w:rsidP="00C13B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266F">
      <w:rPr>
        <w:rStyle w:val="PageNumber"/>
        <w:noProof/>
      </w:rPr>
      <w:t>2</w:t>
    </w:r>
    <w:r>
      <w:rPr>
        <w:rStyle w:val="PageNumber"/>
      </w:rPr>
      <w:fldChar w:fldCharType="end"/>
    </w:r>
  </w:p>
  <w:p w:rsidR="00922136" w:rsidRDefault="009221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36" w:rsidRDefault="009221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6109"/>
    <w:multiLevelType w:val="multilevel"/>
    <w:tmpl w:val="8DF2F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A43ECB"/>
    <w:multiLevelType w:val="multilevel"/>
    <w:tmpl w:val="1692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C7"/>
    <w:rsid w:val="000154FA"/>
    <w:rsid w:val="0003266F"/>
    <w:rsid w:val="00035763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B50C0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26CBE"/>
    <w:rsid w:val="0036303C"/>
    <w:rsid w:val="00381669"/>
    <w:rsid w:val="00381D5A"/>
    <w:rsid w:val="00383EFD"/>
    <w:rsid w:val="003C7697"/>
    <w:rsid w:val="003D797F"/>
    <w:rsid w:val="003F0D17"/>
    <w:rsid w:val="00424735"/>
    <w:rsid w:val="004251E8"/>
    <w:rsid w:val="00430C16"/>
    <w:rsid w:val="004B3345"/>
    <w:rsid w:val="004F05E6"/>
    <w:rsid w:val="00562BD5"/>
    <w:rsid w:val="005A29E9"/>
    <w:rsid w:val="005D1590"/>
    <w:rsid w:val="00652645"/>
    <w:rsid w:val="006565DF"/>
    <w:rsid w:val="00685211"/>
    <w:rsid w:val="006A0DC8"/>
    <w:rsid w:val="006C48FA"/>
    <w:rsid w:val="00744D79"/>
    <w:rsid w:val="007C2CA2"/>
    <w:rsid w:val="007F0EDD"/>
    <w:rsid w:val="007F5E26"/>
    <w:rsid w:val="008045EA"/>
    <w:rsid w:val="008323F1"/>
    <w:rsid w:val="00895DF6"/>
    <w:rsid w:val="008971A9"/>
    <w:rsid w:val="00915C45"/>
    <w:rsid w:val="00922136"/>
    <w:rsid w:val="009E01A4"/>
    <w:rsid w:val="009F1015"/>
    <w:rsid w:val="00A06A95"/>
    <w:rsid w:val="00A11C15"/>
    <w:rsid w:val="00A31DD0"/>
    <w:rsid w:val="00A82B08"/>
    <w:rsid w:val="00AF62D7"/>
    <w:rsid w:val="00B103C7"/>
    <w:rsid w:val="00B71E20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DB2B82"/>
    <w:rsid w:val="00DE17C9"/>
    <w:rsid w:val="00DE25F4"/>
    <w:rsid w:val="00ED4C8B"/>
    <w:rsid w:val="00F33961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0E159"/>
  <w15:chartTrackingRefBased/>
  <w15:docId w15:val="{B49204D5-4BE9-4B9E-B60C-A2E01F3B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13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922136"/>
    <w:rPr>
      <w:b/>
      <w:bCs/>
      <w:sz w:val="23"/>
      <w:szCs w:val="23"/>
      <w:shd w:val="clear" w:color="auto" w:fill="FFFFFF"/>
    </w:rPr>
  </w:style>
  <w:style w:type="character" w:customStyle="1" w:styleId="BodytextGulim105ptNotBold">
    <w:name w:val="Body text + Gulim;10;5 pt;Not Bold"/>
    <w:basedOn w:val="Bodytext"/>
    <w:rsid w:val="00922136"/>
    <w:rPr>
      <w:rFonts w:ascii="Gulim" w:eastAsia="Gulim" w:hAnsi="Gulim" w:cs="Gulim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922136"/>
    <w:pPr>
      <w:widowControl w:val="0"/>
      <w:shd w:val="clear" w:color="auto" w:fill="FFFFFF"/>
      <w:spacing w:after="60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Header">
    <w:name w:val="header"/>
    <w:basedOn w:val="Normal"/>
    <w:link w:val="HeaderChar"/>
    <w:rsid w:val="00922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22136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9221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2136"/>
    <w:rPr>
      <w:rFonts w:asciiTheme="minorHAnsi" w:eastAsia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rsid w:val="00922136"/>
  </w:style>
  <w:style w:type="paragraph" w:styleId="BalloonText">
    <w:name w:val="Balloon Text"/>
    <w:basedOn w:val="Normal"/>
    <w:link w:val="BalloonTextChar"/>
    <w:rsid w:val="00922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22136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612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3</cp:revision>
  <cp:lastPrinted>2020-12-29T10:04:00Z</cp:lastPrinted>
  <dcterms:created xsi:type="dcterms:W3CDTF">2020-12-29T10:00:00Z</dcterms:created>
  <dcterms:modified xsi:type="dcterms:W3CDTF">2020-12-29T10:07:00Z</dcterms:modified>
</cp:coreProperties>
</file>