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A61E34" w14:textId="12302C71" w:rsidR="00C007A1" w:rsidRPr="002A3BAD" w:rsidRDefault="00C007A1" w:rsidP="00C007A1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2A3BAD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ПРЕГЛЕД ОДРЕДАБА </w:t>
      </w:r>
      <w:r w:rsidRPr="002A3BAD">
        <w:rPr>
          <w:rFonts w:ascii="Times New Roman" w:hAnsi="Times New Roman"/>
          <w:sz w:val="24"/>
          <w:szCs w:val="24"/>
          <w:lang w:val="sr-Cyrl-RS"/>
        </w:rPr>
        <w:t>КОЈЕ СЕ МЕЊАЈУ</w:t>
      </w:r>
    </w:p>
    <w:p w14:paraId="72E178F8" w14:textId="77777777" w:rsidR="00C007A1" w:rsidRDefault="00C007A1" w:rsidP="00C007A1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14:paraId="4EEAB841" w14:textId="777DA025" w:rsidR="00C007A1" w:rsidRPr="00775F1B" w:rsidRDefault="00C007A1" w:rsidP="00C007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trike/>
          <w:sz w:val="24"/>
          <w:szCs w:val="24"/>
          <w:lang w:val="sr-Cyrl-RS" w:eastAsia="en-GB"/>
        </w:rPr>
      </w:pPr>
      <w:r w:rsidRPr="00775F1B">
        <w:rPr>
          <w:rFonts w:ascii="Times New Roman" w:eastAsia="Times New Roman" w:hAnsi="Times New Roman"/>
          <w:strike/>
          <w:sz w:val="24"/>
          <w:szCs w:val="24"/>
          <w:lang w:val="sr-Cyrl-RS" w:eastAsia="en-GB"/>
        </w:rPr>
        <w:t>Утврђивање основице у јединицама</w:t>
      </w:r>
      <w:r w:rsidR="00EC3B0A">
        <w:rPr>
          <w:rFonts w:ascii="Times New Roman" w:eastAsia="Times New Roman" w:hAnsi="Times New Roman"/>
          <w:strike/>
          <w:sz w:val="24"/>
          <w:szCs w:val="24"/>
          <w:lang w:val="sr-Cyrl-RS" w:eastAsia="en-GB"/>
        </w:rPr>
        <w:t xml:space="preserve"> локалне самоуправе за 2021</w:t>
      </w:r>
      <w:r w:rsidRPr="00775F1B">
        <w:rPr>
          <w:rFonts w:ascii="Times New Roman" w:eastAsia="Times New Roman" w:hAnsi="Times New Roman"/>
          <w:strike/>
          <w:sz w:val="24"/>
          <w:szCs w:val="24"/>
          <w:lang w:val="sr-Cyrl-RS" w:eastAsia="en-GB"/>
        </w:rPr>
        <w:t>. годину</w:t>
      </w:r>
    </w:p>
    <w:p w14:paraId="1DAB80B0" w14:textId="197EBFC0" w:rsidR="00C007A1" w:rsidRPr="00775F1B" w:rsidRDefault="00C007A1" w:rsidP="00C007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 w:rsidRPr="00775F1B">
        <w:rPr>
          <w:rFonts w:ascii="Times New Roman" w:eastAsia="Times New Roman" w:hAnsi="Times New Roman"/>
          <w:sz w:val="24"/>
          <w:szCs w:val="24"/>
          <w:lang w:val="sr-Cyrl-RS" w:eastAsia="en-GB"/>
        </w:rPr>
        <w:t>УТВРЂИВАЊЕ ОСНОВИЦЕ У ЈЕДИНИЦАМА ЛОКАЛНЕ САМОУПРАВЕ ЗА 202</w:t>
      </w:r>
      <w:r>
        <w:rPr>
          <w:rFonts w:ascii="Times New Roman" w:eastAsia="Times New Roman" w:hAnsi="Times New Roman"/>
          <w:sz w:val="24"/>
          <w:szCs w:val="24"/>
          <w:lang w:val="sr-Latn-RS" w:eastAsia="en-GB"/>
        </w:rPr>
        <w:t>2</w:t>
      </w:r>
      <w:r w:rsidRPr="00775F1B">
        <w:rPr>
          <w:rFonts w:ascii="Times New Roman" w:eastAsia="Times New Roman" w:hAnsi="Times New Roman"/>
          <w:sz w:val="24"/>
          <w:szCs w:val="24"/>
          <w:lang w:val="sr-Cyrl-RS" w:eastAsia="en-GB"/>
        </w:rPr>
        <w:t>. ГОДИНУ</w:t>
      </w:r>
    </w:p>
    <w:p w14:paraId="5774A911" w14:textId="77777777" w:rsidR="00C007A1" w:rsidRPr="00775F1B" w:rsidRDefault="00C007A1" w:rsidP="00C007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RS" w:eastAsia="en-GB"/>
        </w:rPr>
      </w:pPr>
    </w:p>
    <w:p w14:paraId="3186D5CE" w14:textId="77777777" w:rsidR="00C007A1" w:rsidRPr="00775F1B" w:rsidRDefault="00C007A1" w:rsidP="00C007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 w:rsidRPr="00775F1B">
        <w:rPr>
          <w:rFonts w:ascii="Times New Roman" w:eastAsia="Times New Roman" w:hAnsi="Times New Roman"/>
          <w:sz w:val="24"/>
          <w:szCs w:val="24"/>
          <w:lang w:val="sr-Cyrl-RS" w:eastAsia="en-GB"/>
        </w:rPr>
        <w:t>Члан 32.</w:t>
      </w:r>
    </w:p>
    <w:p w14:paraId="1CC51781" w14:textId="7E01EA6B" w:rsidR="00C007A1" w:rsidRPr="00775F1B" w:rsidRDefault="00C007A1" w:rsidP="00C007A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RS" w:eastAsia="en-GB"/>
        </w:rPr>
      </w:pPr>
      <w:r w:rsidRPr="00775F1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Основица за обрачун и исплату плате запослених у јединицaма локалне самоуправе </w:t>
      </w:r>
      <w:r w:rsidRPr="002A3BAD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за </w:t>
      </w:r>
      <w:r w:rsidRPr="00775F1B">
        <w:rPr>
          <w:rFonts w:ascii="Times New Roman" w:eastAsia="Times New Roman" w:hAnsi="Times New Roman"/>
          <w:strike/>
          <w:sz w:val="24"/>
          <w:szCs w:val="24"/>
          <w:lang w:val="sr-Cyrl-RS" w:eastAsia="en-GB"/>
        </w:rPr>
        <w:t>20</w:t>
      </w:r>
      <w:r>
        <w:rPr>
          <w:rFonts w:ascii="Times New Roman" w:eastAsia="Times New Roman" w:hAnsi="Times New Roman"/>
          <w:strike/>
          <w:sz w:val="24"/>
          <w:szCs w:val="24"/>
          <w:lang w:val="sr-Cyrl-RS" w:eastAsia="en-GB"/>
        </w:rPr>
        <w:t>21</w:t>
      </w:r>
      <w:r w:rsidRPr="00775F1B">
        <w:rPr>
          <w:rFonts w:ascii="Times New Roman" w:eastAsia="Times New Roman" w:hAnsi="Times New Roman"/>
          <w:strike/>
          <w:sz w:val="24"/>
          <w:szCs w:val="24"/>
          <w:lang w:val="sr-Cyrl-RS" w:eastAsia="en-GB"/>
        </w:rPr>
        <w:t>. годину</w:t>
      </w:r>
      <w:r w:rsidRPr="00775F1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202</w:t>
      </w:r>
      <w:r>
        <w:rPr>
          <w:rFonts w:ascii="Times New Roman" w:eastAsia="Times New Roman" w:hAnsi="Times New Roman"/>
          <w:sz w:val="24"/>
          <w:szCs w:val="24"/>
          <w:lang w:val="sr-Latn-RS" w:eastAsia="en-GB"/>
        </w:rPr>
        <w:t>2</w:t>
      </w:r>
      <w:r w:rsidRPr="00775F1B">
        <w:rPr>
          <w:rFonts w:ascii="Times New Roman" w:eastAsia="Times New Roman" w:hAnsi="Times New Roman"/>
          <w:sz w:val="24"/>
          <w:szCs w:val="24"/>
          <w:lang w:val="sr-Cyrl-RS" w:eastAsia="en-GB"/>
        </w:rPr>
        <w:t>. ГОДИНУ мора бити утврђена у износу који, по мишљењу министарства надлежног за финансије, одговара утврђеној маси средстава за плате и буџетском ограни</w:t>
      </w:r>
      <w:bookmarkStart w:id="0" w:name="_GoBack"/>
      <w:bookmarkEnd w:id="0"/>
      <w:r w:rsidRPr="00775F1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чењу </w:t>
      </w:r>
      <w:r w:rsidRPr="002A3BAD">
        <w:rPr>
          <w:rFonts w:ascii="Times New Roman" w:eastAsia="Times New Roman" w:hAnsi="Times New Roman"/>
          <w:sz w:val="24"/>
          <w:szCs w:val="24"/>
          <w:lang w:val="sr-Cyrl-RS" w:eastAsia="en-GB"/>
        </w:rPr>
        <w:t>за</w:t>
      </w:r>
      <w:r w:rsidRPr="00A14D72">
        <w:t xml:space="preserve"> </w:t>
      </w:r>
      <w:r w:rsidRPr="00775F1B">
        <w:rPr>
          <w:rFonts w:ascii="Times New Roman" w:eastAsia="Times New Roman" w:hAnsi="Times New Roman"/>
          <w:strike/>
          <w:sz w:val="24"/>
          <w:szCs w:val="24"/>
          <w:lang w:val="sr-Cyrl-RS" w:eastAsia="en-GB"/>
        </w:rPr>
        <w:t>20</w:t>
      </w:r>
      <w:r>
        <w:rPr>
          <w:rFonts w:ascii="Times New Roman" w:eastAsia="Times New Roman" w:hAnsi="Times New Roman"/>
          <w:strike/>
          <w:sz w:val="24"/>
          <w:szCs w:val="24"/>
          <w:lang w:val="sr-Cyrl-RS" w:eastAsia="en-GB"/>
        </w:rPr>
        <w:t>2</w:t>
      </w:r>
      <w:r>
        <w:rPr>
          <w:rFonts w:ascii="Times New Roman" w:eastAsia="Times New Roman" w:hAnsi="Times New Roman"/>
          <w:strike/>
          <w:sz w:val="24"/>
          <w:szCs w:val="24"/>
          <w:lang w:val="sr-Latn-RS" w:eastAsia="en-GB"/>
        </w:rPr>
        <w:t>1</w:t>
      </w:r>
      <w:r w:rsidRPr="00775F1B">
        <w:rPr>
          <w:rFonts w:ascii="Times New Roman" w:eastAsia="Times New Roman" w:hAnsi="Times New Roman"/>
          <w:strike/>
          <w:sz w:val="24"/>
          <w:szCs w:val="24"/>
          <w:lang w:val="sr-Cyrl-RS" w:eastAsia="en-GB"/>
        </w:rPr>
        <w:t>. годину</w:t>
      </w:r>
      <w:r w:rsidRPr="00775F1B">
        <w:rPr>
          <w:rFonts w:ascii="Times New Roman" w:eastAsia="Times New Roman" w:hAnsi="Times New Roman"/>
          <w:sz w:val="24"/>
          <w:szCs w:val="24"/>
          <w:lang w:val="sr-Cyrl-RS" w:eastAsia="en-GB"/>
        </w:rPr>
        <w:t xml:space="preserve"> 202</w:t>
      </w:r>
      <w:r>
        <w:rPr>
          <w:rFonts w:ascii="Times New Roman" w:eastAsia="Times New Roman" w:hAnsi="Times New Roman"/>
          <w:sz w:val="24"/>
          <w:szCs w:val="24"/>
          <w:lang w:val="sr-Latn-RS" w:eastAsia="en-GB"/>
        </w:rPr>
        <w:t>2</w:t>
      </w:r>
      <w:r w:rsidRPr="00775F1B">
        <w:rPr>
          <w:rFonts w:ascii="Times New Roman" w:eastAsia="Times New Roman" w:hAnsi="Times New Roman"/>
          <w:sz w:val="24"/>
          <w:szCs w:val="24"/>
          <w:lang w:val="sr-Cyrl-RS" w:eastAsia="en-GB"/>
        </w:rPr>
        <w:t>. ГОДИНУ и наредне две буџетске године.</w:t>
      </w:r>
    </w:p>
    <w:p w14:paraId="50237745" w14:textId="77777777" w:rsidR="00C007A1" w:rsidRDefault="00C007A1" w:rsidP="00C007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14:paraId="7BA36FE0" w14:textId="77777777" w:rsidR="00C007A1" w:rsidRDefault="00C007A1" w:rsidP="00C007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14:paraId="4807CE19" w14:textId="77777777" w:rsidR="00C007A1" w:rsidRPr="00775F1B" w:rsidRDefault="00C007A1" w:rsidP="00C007A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775F1B">
        <w:rPr>
          <w:rFonts w:ascii="Times New Roman" w:hAnsi="Times New Roman"/>
          <w:sz w:val="24"/>
          <w:szCs w:val="24"/>
          <w:lang w:val="sr-Cyrl-RS"/>
        </w:rPr>
        <w:t>Привремени режим награђивања</w:t>
      </w:r>
    </w:p>
    <w:p w14:paraId="6E7A7A4F" w14:textId="77777777" w:rsidR="00C007A1" w:rsidRPr="00775F1B" w:rsidRDefault="00C007A1" w:rsidP="00C007A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6BB311BF" w14:textId="1537713F" w:rsidR="00C007A1" w:rsidRPr="00775F1B" w:rsidRDefault="00EC3B0A" w:rsidP="00C007A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</w:t>
      </w:r>
      <w:r w:rsidR="00E9644B" w:rsidRPr="00775F1B">
        <w:rPr>
          <w:rFonts w:ascii="Times New Roman" w:hAnsi="Times New Roman"/>
          <w:sz w:val="24"/>
          <w:szCs w:val="24"/>
          <w:lang w:val="sr-Cyrl-RS"/>
        </w:rPr>
        <w:t>лан 38.</w:t>
      </w:r>
    </w:p>
    <w:p w14:paraId="4FBCBFB3" w14:textId="0AFC08B5" w:rsidR="00C007A1" w:rsidRDefault="00E9644B" w:rsidP="00C007A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</w:t>
      </w:r>
      <w:r w:rsidRPr="00825976">
        <w:rPr>
          <w:rFonts w:ascii="Times New Roman" w:hAnsi="Times New Roman"/>
          <w:sz w:val="24"/>
          <w:szCs w:val="24"/>
          <w:lang w:val="sr-Cyrl-RS"/>
        </w:rPr>
        <w:t xml:space="preserve">аграђивање службеника по основу остварених резултата рада одређивањем већег коефицијента у складу са овим законом почеће да се примењује од </w:t>
      </w:r>
      <w:r w:rsidRPr="00E9644B">
        <w:rPr>
          <w:rFonts w:ascii="Times New Roman" w:hAnsi="Times New Roman"/>
          <w:strike/>
          <w:sz w:val="24"/>
          <w:szCs w:val="24"/>
          <w:lang w:val="sr-Cyrl-RS"/>
        </w:rPr>
        <w:t>2022. године</w:t>
      </w:r>
      <w:r>
        <w:rPr>
          <w:rFonts w:ascii="Times New Roman" w:hAnsi="Times New Roman"/>
          <w:strike/>
          <w:sz w:val="24"/>
          <w:szCs w:val="24"/>
          <w:lang w:val="sr-Cyrl-RS"/>
        </w:rPr>
        <w:t xml:space="preserve"> </w:t>
      </w:r>
      <w:r w:rsidRPr="00E9644B">
        <w:rPr>
          <w:rFonts w:ascii="Times New Roman" w:hAnsi="Times New Roman"/>
          <w:sz w:val="24"/>
          <w:szCs w:val="24"/>
          <w:lang w:val="sr-Cyrl-RS"/>
        </w:rPr>
        <w:t>2023. ГОДИНЕ</w:t>
      </w:r>
      <w:r w:rsidRPr="00825976">
        <w:rPr>
          <w:rFonts w:ascii="Times New Roman" w:hAnsi="Times New Roman"/>
          <w:sz w:val="24"/>
          <w:szCs w:val="24"/>
          <w:lang w:val="sr-Cyrl-RS"/>
        </w:rPr>
        <w:t xml:space="preserve">, на основу оцена у </w:t>
      </w:r>
      <w:r w:rsidRPr="00E9644B">
        <w:rPr>
          <w:rFonts w:ascii="Times New Roman" w:hAnsi="Times New Roman"/>
          <w:strike/>
          <w:sz w:val="24"/>
          <w:szCs w:val="24"/>
          <w:lang w:val="sr-Cyrl-RS"/>
        </w:rPr>
        <w:t>2020. и 2021. години</w:t>
      </w:r>
      <w:r>
        <w:rPr>
          <w:rFonts w:ascii="Times New Roman" w:hAnsi="Times New Roman"/>
          <w:sz w:val="24"/>
          <w:szCs w:val="24"/>
          <w:lang w:val="sr-Cyrl-RS"/>
        </w:rPr>
        <w:t xml:space="preserve"> 2021. И 2022. ГОДИНИ.</w:t>
      </w:r>
    </w:p>
    <w:p w14:paraId="171324D9" w14:textId="77777777" w:rsidR="00C007A1" w:rsidRPr="00775F1B" w:rsidRDefault="00C007A1" w:rsidP="00C007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14:paraId="5479651C" w14:textId="77777777" w:rsidR="00C007A1" w:rsidRPr="00775F1B" w:rsidRDefault="00C007A1" w:rsidP="00C007A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775F1B">
        <w:rPr>
          <w:rFonts w:ascii="Times New Roman" w:hAnsi="Times New Roman"/>
          <w:sz w:val="24"/>
          <w:szCs w:val="24"/>
          <w:lang w:val="sr-Cyrl-RS"/>
        </w:rPr>
        <w:t>Ступање на снагу</w:t>
      </w:r>
    </w:p>
    <w:p w14:paraId="5028B990" w14:textId="77777777" w:rsidR="00C007A1" w:rsidRPr="00775F1B" w:rsidRDefault="00C007A1" w:rsidP="00C007A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4563B3B6" w14:textId="77777777" w:rsidR="00C007A1" w:rsidRPr="00775F1B" w:rsidRDefault="00C007A1" w:rsidP="00C007A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775F1B">
        <w:rPr>
          <w:rFonts w:ascii="Times New Roman" w:hAnsi="Times New Roman"/>
          <w:sz w:val="24"/>
          <w:szCs w:val="24"/>
          <w:lang w:val="sr-Cyrl-RS"/>
        </w:rPr>
        <w:t>Члан 42.</w:t>
      </w:r>
    </w:p>
    <w:p w14:paraId="1CF22443" w14:textId="37439C94" w:rsidR="00C007A1" w:rsidRPr="00775F1B" w:rsidRDefault="00C007A1" w:rsidP="00C007A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775F1B">
        <w:rPr>
          <w:rFonts w:ascii="Times New Roman" w:hAnsi="Times New Roman"/>
          <w:sz w:val="24"/>
          <w:szCs w:val="24"/>
          <w:lang w:val="sr-Cyrl-RS"/>
        </w:rPr>
        <w:t xml:space="preserve">Овај закон ступа на снагу осмог дана од дана објављивања у „Службеном гласнику Републике Србије”, а примењује се почев од </w:t>
      </w:r>
      <w:r w:rsidRPr="00E5605F">
        <w:rPr>
          <w:rFonts w:ascii="Times New Roman" w:hAnsi="Times New Roman"/>
          <w:sz w:val="24"/>
          <w:szCs w:val="24"/>
          <w:lang w:val="sr-Cyrl-RS"/>
        </w:rPr>
        <w:t>1. јануара</w:t>
      </w:r>
      <w:r w:rsidRPr="00775F1B">
        <w:rPr>
          <w:rFonts w:ascii="Times New Roman" w:hAnsi="Times New Roman"/>
          <w:strike/>
          <w:sz w:val="24"/>
          <w:szCs w:val="24"/>
          <w:lang w:val="sr-Cyrl-RS"/>
        </w:rPr>
        <w:t xml:space="preserve"> 20</w:t>
      </w:r>
      <w:r>
        <w:rPr>
          <w:rFonts w:ascii="Times New Roman" w:hAnsi="Times New Roman"/>
          <w:strike/>
          <w:sz w:val="24"/>
          <w:szCs w:val="24"/>
          <w:lang w:val="sr-Cyrl-RS"/>
        </w:rPr>
        <w:t>2</w:t>
      </w:r>
      <w:r>
        <w:rPr>
          <w:rFonts w:ascii="Times New Roman" w:hAnsi="Times New Roman"/>
          <w:strike/>
          <w:sz w:val="24"/>
          <w:szCs w:val="24"/>
          <w:lang w:val="sr-Latn-RS"/>
        </w:rPr>
        <w:t>1</w:t>
      </w:r>
      <w:r w:rsidRPr="00775F1B">
        <w:rPr>
          <w:rFonts w:ascii="Times New Roman" w:hAnsi="Times New Roman"/>
          <w:strike/>
          <w:sz w:val="24"/>
          <w:szCs w:val="24"/>
          <w:lang w:val="sr-Cyrl-RS"/>
        </w:rPr>
        <w:t>. године</w:t>
      </w:r>
      <w:r w:rsidRPr="00775F1B">
        <w:rPr>
          <w:rFonts w:ascii="Times New Roman" w:hAnsi="Times New Roman"/>
          <w:sz w:val="24"/>
          <w:szCs w:val="24"/>
          <w:lang w:val="sr-Cyrl-RS"/>
        </w:rPr>
        <w:t xml:space="preserve"> 202</w:t>
      </w:r>
      <w:r>
        <w:rPr>
          <w:rFonts w:ascii="Times New Roman" w:hAnsi="Times New Roman"/>
          <w:sz w:val="24"/>
          <w:szCs w:val="24"/>
          <w:lang w:val="sr-Latn-RS"/>
        </w:rPr>
        <w:t>2</w:t>
      </w:r>
      <w:r w:rsidRPr="00775F1B">
        <w:rPr>
          <w:rFonts w:ascii="Times New Roman" w:hAnsi="Times New Roman"/>
          <w:sz w:val="24"/>
          <w:szCs w:val="24"/>
          <w:lang w:val="sr-Cyrl-RS"/>
        </w:rPr>
        <w:t xml:space="preserve">. ГОДИНЕ, изузев одредаба чл. 32, 34, 35. и 39. овог закона које се примењују од дана ступања на снагу овог закона и чл. 21. и 24. овог закона које се примењују од </w:t>
      </w:r>
      <w:r w:rsidRPr="00E5605F">
        <w:rPr>
          <w:rFonts w:ascii="Times New Roman" w:hAnsi="Times New Roman"/>
          <w:sz w:val="24"/>
          <w:szCs w:val="24"/>
          <w:lang w:val="sr-Cyrl-RS"/>
        </w:rPr>
        <w:t>1. јануара</w:t>
      </w:r>
      <w:r w:rsidRPr="00775F1B">
        <w:rPr>
          <w:rFonts w:ascii="Times New Roman" w:hAnsi="Times New Roman"/>
          <w:strike/>
          <w:sz w:val="24"/>
          <w:szCs w:val="24"/>
          <w:lang w:val="sr-Cyrl-RS"/>
        </w:rPr>
        <w:t xml:space="preserve"> 20</w:t>
      </w:r>
      <w:r>
        <w:rPr>
          <w:rFonts w:ascii="Times New Roman" w:hAnsi="Times New Roman"/>
          <w:strike/>
          <w:sz w:val="24"/>
          <w:szCs w:val="24"/>
          <w:lang w:val="sr-Cyrl-RS"/>
        </w:rPr>
        <w:t>2</w:t>
      </w:r>
      <w:r>
        <w:rPr>
          <w:rFonts w:ascii="Times New Roman" w:hAnsi="Times New Roman"/>
          <w:strike/>
          <w:sz w:val="24"/>
          <w:szCs w:val="24"/>
          <w:lang w:val="sr-Latn-RS"/>
        </w:rPr>
        <w:t>2</w:t>
      </w:r>
      <w:r w:rsidRPr="00775F1B">
        <w:rPr>
          <w:rFonts w:ascii="Times New Roman" w:hAnsi="Times New Roman"/>
          <w:strike/>
          <w:sz w:val="24"/>
          <w:szCs w:val="24"/>
          <w:lang w:val="sr-Cyrl-RS"/>
        </w:rPr>
        <w:t>. године</w:t>
      </w:r>
      <w:r w:rsidRPr="00775F1B">
        <w:rPr>
          <w:rFonts w:ascii="Times New Roman" w:hAnsi="Times New Roman"/>
          <w:sz w:val="24"/>
          <w:szCs w:val="24"/>
          <w:lang w:val="sr-Cyrl-RS"/>
        </w:rPr>
        <w:t xml:space="preserve"> 202</w:t>
      </w:r>
      <w:r>
        <w:rPr>
          <w:rFonts w:ascii="Times New Roman" w:hAnsi="Times New Roman"/>
          <w:sz w:val="24"/>
          <w:szCs w:val="24"/>
          <w:lang w:val="sr-Cyrl-RS"/>
        </w:rPr>
        <w:t>3</w:t>
      </w:r>
      <w:r w:rsidRPr="00775F1B">
        <w:rPr>
          <w:rFonts w:ascii="Times New Roman" w:hAnsi="Times New Roman"/>
          <w:sz w:val="24"/>
          <w:szCs w:val="24"/>
          <w:lang w:val="sr-Cyrl-RS"/>
        </w:rPr>
        <w:t>. ГОДИНЕ.</w:t>
      </w:r>
    </w:p>
    <w:p w14:paraId="1065DB56" w14:textId="77777777" w:rsidR="00C007A1" w:rsidRPr="00775F1B" w:rsidRDefault="00C007A1" w:rsidP="00C007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E9C202D" w14:textId="77777777" w:rsidR="00C007A1" w:rsidRPr="008549D0" w:rsidRDefault="00C007A1" w:rsidP="00C007A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4E17FCE" w14:textId="77777777" w:rsidR="00C007A1" w:rsidRDefault="00C007A1"/>
    <w:sectPr w:rsidR="00C007A1" w:rsidSect="009025F3">
      <w:headerReference w:type="even" r:id="rId7"/>
      <w:footerReference w:type="first" r:id="rId8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5573F" w14:textId="77777777" w:rsidR="00F1304C" w:rsidRDefault="00F1304C">
      <w:pPr>
        <w:spacing w:after="0" w:line="240" w:lineRule="auto"/>
      </w:pPr>
      <w:r>
        <w:separator/>
      </w:r>
    </w:p>
  </w:endnote>
  <w:endnote w:type="continuationSeparator" w:id="0">
    <w:p w14:paraId="7D915D95" w14:textId="77777777" w:rsidR="00F1304C" w:rsidRDefault="00F13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4298F" w14:textId="232E40E2" w:rsidR="00FE3E46" w:rsidRDefault="009E39AD">
    <w:pPr>
      <w:pStyle w:val="Footer"/>
      <w:jc w:val="center"/>
    </w:pPr>
  </w:p>
  <w:p w14:paraId="30FB5673" w14:textId="77777777" w:rsidR="0000057C" w:rsidRDefault="009E39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AADD58" w14:textId="77777777" w:rsidR="00F1304C" w:rsidRDefault="00F1304C">
      <w:pPr>
        <w:spacing w:after="0" w:line="240" w:lineRule="auto"/>
      </w:pPr>
      <w:r>
        <w:separator/>
      </w:r>
    </w:p>
  </w:footnote>
  <w:footnote w:type="continuationSeparator" w:id="0">
    <w:p w14:paraId="6A0BC61D" w14:textId="77777777" w:rsidR="00F1304C" w:rsidRDefault="00F13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7B774" w14:textId="77777777" w:rsidR="0000057C" w:rsidRDefault="00454E53" w:rsidP="0000057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535B6D4" w14:textId="77777777" w:rsidR="0000057C" w:rsidRDefault="009E39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E53"/>
    <w:rsid w:val="000A536E"/>
    <w:rsid w:val="000D5E03"/>
    <w:rsid w:val="00115A24"/>
    <w:rsid w:val="001A28FD"/>
    <w:rsid w:val="001C19FC"/>
    <w:rsid w:val="001E727F"/>
    <w:rsid w:val="001F179B"/>
    <w:rsid w:val="002031E4"/>
    <w:rsid w:val="002D4E42"/>
    <w:rsid w:val="003123DF"/>
    <w:rsid w:val="00313B57"/>
    <w:rsid w:val="003538F2"/>
    <w:rsid w:val="00353E79"/>
    <w:rsid w:val="00372A16"/>
    <w:rsid w:val="003A7BE7"/>
    <w:rsid w:val="003B418E"/>
    <w:rsid w:val="003C41C5"/>
    <w:rsid w:val="003D0F32"/>
    <w:rsid w:val="003D3F55"/>
    <w:rsid w:val="00403446"/>
    <w:rsid w:val="004300D7"/>
    <w:rsid w:val="0043797A"/>
    <w:rsid w:val="004410EA"/>
    <w:rsid w:val="00454E53"/>
    <w:rsid w:val="00476A6D"/>
    <w:rsid w:val="004779DF"/>
    <w:rsid w:val="00491787"/>
    <w:rsid w:val="004C35CC"/>
    <w:rsid w:val="00517E01"/>
    <w:rsid w:val="00623D5D"/>
    <w:rsid w:val="0062678E"/>
    <w:rsid w:val="0064708B"/>
    <w:rsid w:val="006659D6"/>
    <w:rsid w:val="006C2C66"/>
    <w:rsid w:val="006C50CB"/>
    <w:rsid w:val="00704F0D"/>
    <w:rsid w:val="0073569C"/>
    <w:rsid w:val="00745716"/>
    <w:rsid w:val="00762EC9"/>
    <w:rsid w:val="00785B5A"/>
    <w:rsid w:val="007C7C98"/>
    <w:rsid w:val="007E4FEB"/>
    <w:rsid w:val="00804155"/>
    <w:rsid w:val="00817689"/>
    <w:rsid w:val="00876152"/>
    <w:rsid w:val="008D5992"/>
    <w:rsid w:val="00900DAB"/>
    <w:rsid w:val="009025F3"/>
    <w:rsid w:val="0095180E"/>
    <w:rsid w:val="00971323"/>
    <w:rsid w:val="009B3BA7"/>
    <w:rsid w:val="009E39AD"/>
    <w:rsid w:val="00A32FAC"/>
    <w:rsid w:val="00A639BE"/>
    <w:rsid w:val="00A6647C"/>
    <w:rsid w:val="00AC5657"/>
    <w:rsid w:val="00AD27A9"/>
    <w:rsid w:val="00B137DC"/>
    <w:rsid w:val="00B2219A"/>
    <w:rsid w:val="00B52988"/>
    <w:rsid w:val="00B577FE"/>
    <w:rsid w:val="00BD6C91"/>
    <w:rsid w:val="00C007A1"/>
    <w:rsid w:val="00C22BD3"/>
    <w:rsid w:val="00C25F52"/>
    <w:rsid w:val="00D067D2"/>
    <w:rsid w:val="00D2258D"/>
    <w:rsid w:val="00D57868"/>
    <w:rsid w:val="00DB0053"/>
    <w:rsid w:val="00DF7695"/>
    <w:rsid w:val="00E0384F"/>
    <w:rsid w:val="00E602F8"/>
    <w:rsid w:val="00E9644B"/>
    <w:rsid w:val="00EC3B0A"/>
    <w:rsid w:val="00F1304C"/>
    <w:rsid w:val="00F22028"/>
    <w:rsid w:val="00F71F42"/>
    <w:rsid w:val="00FD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82C41"/>
  <w15:docId w15:val="{34E496B7-D56D-4230-AED3-61D3194C5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4E5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54E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E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E53"/>
    <w:rPr>
      <w:rFonts w:ascii="Calibri" w:eastAsia="Calibri" w:hAnsi="Calibri" w:cs="Times New Roman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454E53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54E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4E5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54E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4E53"/>
    <w:rPr>
      <w:rFonts w:ascii="Calibri" w:eastAsia="Calibri" w:hAnsi="Calibri" w:cs="Times New Roman"/>
    </w:rPr>
  </w:style>
  <w:style w:type="character" w:styleId="PageNumber">
    <w:name w:val="page number"/>
    <w:uiPriority w:val="99"/>
    <w:semiHidden/>
    <w:unhideWhenUsed/>
    <w:rsid w:val="00454E53"/>
  </w:style>
  <w:style w:type="paragraph" w:styleId="BalloonText">
    <w:name w:val="Balloon Text"/>
    <w:basedOn w:val="Normal"/>
    <w:link w:val="BalloonTextChar"/>
    <w:uiPriority w:val="99"/>
    <w:semiHidden/>
    <w:unhideWhenUsed/>
    <w:rsid w:val="00454E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E5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3A560-D559-46B7-AF36-A0D94A085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Vijoleta Palić</dc:creator>
  <cp:keywords/>
  <dc:description/>
  <cp:lastModifiedBy>Daktilobiro01</cp:lastModifiedBy>
  <cp:revision>51</cp:revision>
  <cp:lastPrinted>2020-11-27T12:47:00Z</cp:lastPrinted>
  <dcterms:created xsi:type="dcterms:W3CDTF">2020-07-22T11:57:00Z</dcterms:created>
  <dcterms:modified xsi:type="dcterms:W3CDTF">2020-12-02T11:51:00Z</dcterms:modified>
</cp:coreProperties>
</file>