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199" w:rsidRPr="00A97B50" w:rsidRDefault="00A97B50" w:rsidP="00973ED3">
      <w:pPr>
        <w:pStyle w:val="stil4clan"/>
        <w:jc w:val="center"/>
      </w:pPr>
      <w:r>
        <w:t xml:space="preserve"> </w:t>
      </w:r>
    </w:p>
    <w:p w:rsidR="00973ED3" w:rsidRDefault="00B36EA7" w:rsidP="00973ED3">
      <w:pPr>
        <w:pStyle w:val="stil4clan"/>
        <w:jc w:val="center"/>
        <w:rPr>
          <w:lang w:val="ru-RU"/>
        </w:rPr>
      </w:pPr>
      <w:r>
        <w:rPr>
          <w:lang w:val="sr-Latn-RS"/>
        </w:rPr>
        <w:t xml:space="preserve">V. </w:t>
      </w:r>
      <w:r w:rsidR="00973ED3">
        <w:rPr>
          <w:lang w:val="ru-RU"/>
        </w:rPr>
        <w:t xml:space="preserve">ПРЕГЛЕД ОДРЕДАБА КОЈЕ СЕ МЕЊАЈУ </w:t>
      </w:r>
      <w:r w:rsidR="003F1079">
        <w:rPr>
          <w:lang w:val="ru-RU"/>
        </w:rPr>
        <w:t>И ДОПУЊУЈУ</w:t>
      </w:r>
    </w:p>
    <w:p w:rsidR="003F1079" w:rsidRDefault="003F1079" w:rsidP="00973ED3">
      <w:pPr>
        <w:jc w:val="center"/>
        <w:rPr>
          <w:rFonts w:eastAsia="Times New Roman"/>
          <w:bCs/>
          <w:lang w:eastAsia="en-US"/>
        </w:rPr>
      </w:pPr>
    </w:p>
    <w:p w:rsidR="003F1079" w:rsidRDefault="003F1079" w:rsidP="003F1079">
      <w:pPr>
        <w:ind w:left="3600"/>
        <w:rPr>
          <w:rFonts w:eastAsia="Times New Roman"/>
          <w:bCs/>
          <w:lang w:val="sr-Cyrl-RS" w:eastAsia="en-US"/>
        </w:rPr>
      </w:pPr>
      <w:r>
        <w:rPr>
          <w:rFonts w:eastAsia="Times New Roman"/>
          <w:bCs/>
          <w:lang w:val="sr-Cyrl-RS" w:eastAsia="en-US"/>
        </w:rPr>
        <w:t xml:space="preserve">  Члан 3.</w:t>
      </w:r>
    </w:p>
    <w:p w:rsidR="003F1079" w:rsidRPr="003F1079" w:rsidRDefault="003F1079" w:rsidP="003F1079">
      <w:pPr>
        <w:ind w:left="709"/>
        <w:jc w:val="both"/>
        <w:rPr>
          <w:rFonts w:eastAsia="Times New Roman"/>
          <w:lang w:val="sr-Cyrl-CS" w:eastAsia="en-US"/>
        </w:rPr>
      </w:pPr>
      <w:r w:rsidRPr="003F1079">
        <w:rPr>
          <w:rFonts w:eastAsia="Times New Roman"/>
          <w:lang w:val="sr-Cyrl-CS" w:eastAsia="en-US"/>
        </w:rPr>
        <w:t>Поједини изрази употребљени у овом закону имају следеће значење:</w:t>
      </w:r>
    </w:p>
    <w:p w:rsidR="003F1079" w:rsidRPr="003F1079" w:rsidRDefault="003F1079" w:rsidP="003F1079">
      <w:pPr>
        <w:jc w:val="both"/>
        <w:rPr>
          <w:rFonts w:eastAsia="Times New Roman"/>
          <w:lang w:val="ru-RU" w:eastAsia="en-US"/>
        </w:rPr>
      </w:pPr>
      <w:r w:rsidRPr="003F1079">
        <w:rPr>
          <w:rFonts w:eastAsia="Times New Roman"/>
          <w:lang w:val="sr-Cyrl-CS" w:eastAsia="en-US"/>
        </w:rPr>
        <w:tab/>
        <w:t>1) под „имовином” се подразумевају одузете покретне и непокретне ствари, као и одузета предузећа</w:t>
      </w:r>
      <w:r w:rsidRPr="003F1079">
        <w:rPr>
          <w:rFonts w:eastAsia="Times New Roman"/>
          <w:lang w:val="ru-RU" w:eastAsia="en-US"/>
        </w:rPr>
        <w:t>;</w:t>
      </w:r>
    </w:p>
    <w:p w:rsidR="003F1079" w:rsidRPr="003F1079" w:rsidRDefault="003F1079" w:rsidP="003F1079">
      <w:pPr>
        <w:jc w:val="both"/>
        <w:rPr>
          <w:rFonts w:eastAsia="Times New Roman"/>
          <w:lang w:val="sr-Cyrl-CS" w:eastAsia="en-US"/>
        </w:rPr>
      </w:pPr>
      <w:r w:rsidRPr="003F1079">
        <w:rPr>
          <w:rFonts w:eastAsia="Times New Roman"/>
          <w:lang w:val="sr-Cyrl-CS" w:eastAsia="en-US"/>
        </w:rPr>
        <w:tab/>
        <w:t>2</w:t>
      </w:r>
      <w:r w:rsidRPr="003F1079">
        <w:rPr>
          <w:rFonts w:eastAsia="Times New Roman"/>
          <w:lang w:val="sr-Latn-CS" w:eastAsia="en-US"/>
        </w:rPr>
        <w:t xml:space="preserve">) </w:t>
      </w:r>
      <w:r w:rsidRPr="003F1079">
        <w:rPr>
          <w:rFonts w:eastAsia="Times New Roman"/>
          <w:lang w:val="sr-Cyrl-CS" w:eastAsia="en-US"/>
        </w:rPr>
        <w:t>п</w:t>
      </w:r>
      <w:r w:rsidRPr="003F1079">
        <w:rPr>
          <w:rFonts w:eastAsia="Times New Roman"/>
          <w:lang w:val="sr-Latn-CS" w:eastAsia="en-US"/>
        </w:rPr>
        <w:t xml:space="preserve">од </w:t>
      </w:r>
      <w:r w:rsidRPr="003F1079">
        <w:rPr>
          <w:rFonts w:eastAsia="Times New Roman"/>
          <w:lang w:val="sr-Cyrl-CS" w:eastAsia="en-US"/>
        </w:rPr>
        <w:t>„п</w:t>
      </w:r>
      <w:r w:rsidRPr="003F1079">
        <w:rPr>
          <w:rFonts w:eastAsia="Times New Roman"/>
          <w:lang w:val="sr-Latn-CS" w:eastAsia="en-US"/>
        </w:rPr>
        <w:t>одржављеном имовином</w:t>
      </w:r>
      <w:r w:rsidRPr="003F1079">
        <w:rPr>
          <w:rFonts w:eastAsia="Times New Roman"/>
          <w:lang w:val="sr-Cyrl-CS" w:eastAsia="en-US"/>
        </w:rPr>
        <w:t>”</w:t>
      </w:r>
      <w:r w:rsidRPr="003F1079">
        <w:rPr>
          <w:rFonts w:eastAsia="Times New Roman"/>
          <w:lang w:val="sr-Latn-CS" w:eastAsia="en-US"/>
        </w:rPr>
        <w:t xml:space="preserve"> подразумева се имовина која је на основу прописа </w:t>
      </w:r>
      <w:r w:rsidRPr="003F1079">
        <w:rPr>
          <w:rFonts w:eastAsia="Times New Roman"/>
          <w:lang w:val="sr-Cyrl-CS" w:eastAsia="en-US"/>
        </w:rPr>
        <w:t>из члана 2. овог закона одузета и</w:t>
      </w:r>
      <w:r w:rsidRPr="003F1079">
        <w:rPr>
          <w:rFonts w:eastAsia="Times New Roman"/>
          <w:lang w:val="sr-Latn-CS" w:eastAsia="en-US"/>
        </w:rPr>
        <w:t xml:space="preserve"> пренесена у општенародну, државну, друштвену или задружну својину</w:t>
      </w:r>
      <w:r w:rsidRPr="003F1079">
        <w:rPr>
          <w:rFonts w:eastAsia="Times New Roman"/>
          <w:lang w:val="sr-Cyrl-CS" w:eastAsia="en-US"/>
        </w:rPr>
        <w:t>;</w:t>
      </w:r>
    </w:p>
    <w:p w:rsidR="003F1079" w:rsidRPr="003F1079" w:rsidRDefault="003F1079" w:rsidP="003F1079">
      <w:pPr>
        <w:jc w:val="both"/>
        <w:rPr>
          <w:rFonts w:eastAsia="Times New Roman"/>
          <w:lang w:val="sr-Cyrl-CS" w:eastAsia="en-US"/>
        </w:rPr>
      </w:pPr>
      <w:r w:rsidRPr="003F1079">
        <w:rPr>
          <w:rFonts w:eastAsia="Times New Roman"/>
          <w:lang w:val="sr-Cyrl-CS" w:eastAsia="en-US"/>
        </w:rPr>
        <w:tab/>
        <w:t>3</w:t>
      </w:r>
      <w:r w:rsidRPr="003F1079">
        <w:rPr>
          <w:rFonts w:eastAsia="Times New Roman"/>
          <w:lang w:val="sr-Latn-CS" w:eastAsia="en-US"/>
        </w:rPr>
        <w:t xml:space="preserve">) </w:t>
      </w:r>
      <w:r w:rsidRPr="003F1079">
        <w:rPr>
          <w:rFonts w:eastAsia="Times New Roman"/>
          <w:lang w:val="sr-Cyrl-CS" w:eastAsia="en-US"/>
        </w:rPr>
        <w:t>п</w:t>
      </w:r>
      <w:r w:rsidRPr="003F1079">
        <w:rPr>
          <w:rFonts w:eastAsia="Times New Roman"/>
          <w:lang w:val="sr-Latn-CS" w:eastAsia="en-US"/>
        </w:rPr>
        <w:t xml:space="preserve">од </w:t>
      </w:r>
      <w:r w:rsidRPr="003F1079">
        <w:rPr>
          <w:rFonts w:eastAsia="Times New Roman"/>
          <w:lang w:val="sr-Cyrl-CS" w:eastAsia="en-US"/>
        </w:rPr>
        <w:t>„а</w:t>
      </w:r>
      <w:r w:rsidRPr="003F1079">
        <w:rPr>
          <w:rFonts w:eastAsia="Times New Roman"/>
          <w:lang w:val="sr-Latn-CS" w:eastAsia="en-US"/>
        </w:rPr>
        <w:t>ктом о подржављењу</w:t>
      </w:r>
      <w:r w:rsidRPr="003F1079">
        <w:rPr>
          <w:rFonts w:eastAsia="Times New Roman"/>
          <w:lang w:val="sr-Cyrl-CS" w:eastAsia="en-US"/>
        </w:rPr>
        <w:t>”</w:t>
      </w:r>
      <w:r w:rsidRPr="003F1079">
        <w:rPr>
          <w:rFonts w:eastAsia="Times New Roman"/>
          <w:lang w:val="sr-Latn-CS" w:eastAsia="en-US"/>
        </w:rPr>
        <w:t xml:space="preserve"> подразумева се правни акт који је имао непосредно дејство, као што је пресуда, одлука, решење</w:t>
      </w:r>
      <w:r w:rsidRPr="003F1079">
        <w:rPr>
          <w:rFonts w:eastAsia="Times New Roman"/>
          <w:lang w:val="sr-Cyrl-CS" w:eastAsia="en-US"/>
        </w:rPr>
        <w:t xml:space="preserve"> и</w:t>
      </w:r>
      <w:r w:rsidRPr="003F1079">
        <w:rPr>
          <w:rFonts w:eastAsia="Times New Roman"/>
          <w:lang w:val="sr-Latn-CS" w:eastAsia="en-US"/>
        </w:rPr>
        <w:t xml:space="preserve"> други правни акт државног</w:t>
      </w:r>
      <w:r w:rsidRPr="003F1079">
        <w:rPr>
          <w:rFonts w:eastAsia="Times New Roman"/>
          <w:lang w:val="sr-Cyrl-CS" w:eastAsia="en-US"/>
        </w:rPr>
        <w:t>,</w:t>
      </w:r>
      <w:r w:rsidRPr="003F1079">
        <w:rPr>
          <w:rFonts w:eastAsia="Times New Roman"/>
          <w:lang w:val="sr-Latn-CS" w:eastAsia="en-US"/>
        </w:rPr>
        <w:t xml:space="preserve"> </w:t>
      </w:r>
      <w:r w:rsidRPr="003F1079">
        <w:rPr>
          <w:rFonts w:eastAsia="Times New Roman"/>
          <w:lang w:val="sr-Cyrl-CS" w:eastAsia="en-US"/>
        </w:rPr>
        <w:t xml:space="preserve">односно другог надлежног </w:t>
      </w:r>
      <w:r w:rsidRPr="003F1079">
        <w:rPr>
          <w:rFonts w:eastAsia="Times New Roman"/>
          <w:lang w:val="sr-Latn-CS" w:eastAsia="en-US"/>
        </w:rPr>
        <w:t>органа, којим је извршено подржављење имовине</w:t>
      </w:r>
      <w:r w:rsidRPr="003F1079">
        <w:rPr>
          <w:rFonts w:eastAsia="Times New Roman"/>
          <w:lang w:val="sr-Cyrl-CS" w:eastAsia="en-US"/>
        </w:rPr>
        <w:t xml:space="preserve">; </w:t>
      </w:r>
    </w:p>
    <w:p w:rsidR="003F1079" w:rsidRPr="003F1079" w:rsidRDefault="003F1079" w:rsidP="003F1079">
      <w:pPr>
        <w:jc w:val="both"/>
        <w:rPr>
          <w:rFonts w:eastAsia="Times New Roman"/>
          <w:strike/>
          <w:lang w:val="sr-Cyrl-CS" w:eastAsia="en-US"/>
        </w:rPr>
      </w:pPr>
      <w:r w:rsidRPr="003F1079">
        <w:rPr>
          <w:rFonts w:eastAsia="Times New Roman"/>
          <w:lang w:val="sr-Cyrl-CS" w:eastAsia="en-US"/>
        </w:rPr>
        <w:tab/>
        <w:t>4) под појмом „Агенција” подразумева се Агенција</w:t>
      </w:r>
      <w:r w:rsidRPr="003F1079">
        <w:rPr>
          <w:rFonts w:eastAsia="Times New Roman"/>
          <w:b/>
          <w:lang w:val="sr-Cyrl-CS" w:eastAsia="en-US"/>
        </w:rPr>
        <w:t xml:space="preserve"> </w:t>
      </w:r>
      <w:r w:rsidRPr="003F1079">
        <w:rPr>
          <w:rFonts w:eastAsia="Times New Roman"/>
          <w:lang w:val="sr-Cyrl-CS" w:eastAsia="en-US"/>
        </w:rPr>
        <w:t>за реституцију која је</w:t>
      </w:r>
      <w:r w:rsidRPr="003F1079">
        <w:rPr>
          <w:rFonts w:eastAsia="Times New Roman"/>
          <w:b/>
          <w:lang w:val="sr-Cyrl-CS" w:eastAsia="en-US"/>
        </w:rPr>
        <w:t xml:space="preserve"> </w:t>
      </w:r>
      <w:r w:rsidRPr="003F1079">
        <w:rPr>
          <w:rFonts w:eastAsia="Times New Roman"/>
          <w:lang w:val="sr-Cyrl-RS" w:eastAsia="en-US"/>
        </w:rPr>
        <w:t>о</w:t>
      </w:r>
      <w:r w:rsidRPr="003F1079">
        <w:rPr>
          <w:rFonts w:eastAsia="Times New Roman"/>
          <w:lang w:val="sr-Cyrl-CS" w:eastAsia="en-US"/>
        </w:rPr>
        <w:t>снована чланом 51. овог закона;</w:t>
      </w:r>
      <w:r w:rsidRPr="003F1079">
        <w:rPr>
          <w:rFonts w:eastAsia="Times New Roman"/>
          <w:b/>
          <w:lang w:val="sr-Cyrl-CS" w:eastAsia="en-US"/>
        </w:rPr>
        <w:t xml:space="preserve"> </w:t>
      </w:r>
    </w:p>
    <w:p w:rsidR="003F1079" w:rsidRPr="003F1079" w:rsidRDefault="003F1079" w:rsidP="003F1079">
      <w:pPr>
        <w:jc w:val="both"/>
        <w:rPr>
          <w:rFonts w:eastAsia="Times New Roman"/>
          <w:lang w:val="sr-Cyrl-CS" w:eastAsia="en-US"/>
        </w:rPr>
      </w:pPr>
      <w:r w:rsidRPr="003F1079">
        <w:rPr>
          <w:rFonts w:eastAsia="Times New Roman"/>
          <w:lang w:val="sr-Cyrl-CS" w:eastAsia="en-US"/>
        </w:rPr>
        <w:tab/>
        <w:t>5) под појмом „захтев за враћање одузете имовине, односно обештећење” (у даљем тексту: захтев) подразумева се захтев који, на основу расписаног јавног позива, лице овлашћено овим законом подноси Агенцији;</w:t>
      </w:r>
    </w:p>
    <w:p w:rsidR="003F1079" w:rsidRPr="003F1079" w:rsidRDefault="003F1079" w:rsidP="003F1079">
      <w:pPr>
        <w:jc w:val="both"/>
        <w:rPr>
          <w:rFonts w:eastAsia="Times New Roman"/>
          <w:lang w:val="sr-Cyrl-CS" w:eastAsia="en-US"/>
        </w:rPr>
      </w:pPr>
      <w:r w:rsidRPr="003F1079">
        <w:rPr>
          <w:rFonts w:eastAsia="Times New Roman"/>
          <w:lang w:val="sr-Cyrl-CS" w:eastAsia="en-US"/>
        </w:rPr>
        <w:tab/>
        <w:t>6) под појмом „право на враћање имовине или обештећење” подразумева се право које надлежни орган, у складу са овим законом, утврђује подносиоцу захтева;</w:t>
      </w:r>
    </w:p>
    <w:p w:rsidR="003F1079" w:rsidRPr="003F1079" w:rsidRDefault="003F1079" w:rsidP="003F1079">
      <w:pPr>
        <w:jc w:val="both"/>
        <w:rPr>
          <w:rFonts w:eastAsia="Times New Roman"/>
          <w:lang w:val="sr-Cyrl-CS" w:eastAsia="en-US"/>
        </w:rPr>
      </w:pPr>
      <w:r w:rsidRPr="003F1079">
        <w:rPr>
          <w:rFonts w:eastAsia="Times New Roman"/>
          <w:lang w:val="sr-Cyrl-CS" w:eastAsia="en-US"/>
        </w:rPr>
        <w:tab/>
        <w:t xml:space="preserve">7) под појмом „предмет обештећења” подразумева се одузета имовина наведена у захтеву, а за коју је надлежни орган, у складу са условима прописаним овим законом, утврдио право на </w:t>
      </w:r>
      <w:r w:rsidRPr="003F1079">
        <w:rPr>
          <w:rFonts w:eastAsia="Times New Roman"/>
          <w:lang w:val="ru-RU" w:eastAsia="en-US"/>
        </w:rPr>
        <w:t>обештећење</w:t>
      </w:r>
      <w:r w:rsidRPr="003F1079">
        <w:rPr>
          <w:rFonts w:eastAsia="Times New Roman"/>
          <w:lang w:val="sr-Cyrl-CS" w:eastAsia="en-US"/>
        </w:rPr>
        <w:t>;</w:t>
      </w:r>
    </w:p>
    <w:p w:rsidR="003F1079" w:rsidRPr="003F1079" w:rsidRDefault="003F1079" w:rsidP="003F1079">
      <w:pPr>
        <w:jc w:val="both"/>
        <w:rPr>
          <w:rFonts w:eastAsia="Times New Roman"/>
          <w:lang w:val="sr-Cyrl-CS" w:eastAsia="en-US"/>
        </w:rPr>
      </w:pPr>
      <w:r w:rsidRPr="003F1079">
        <w:rPr>
          <w:rFonts w:eastAsia="Times New Roman"/>
          <w:lang w:val="sr-Cyrl-CS" w:eastAsia="en-US"/>
        </w:rPr>
        <w:tab/>
        <w:t>8) под појмом „основица обештећења” подразумева се укупна вредност предмета обештећења утврђена од стране надлежног органа, у складу са овим законом;</w:t>
      </w:r>
    </w:p>
    <w:p w:rsidR="003F1079" w:rsidRPr="003F1079" w:rsidRDefault="003F1079" w:rsidP="003F1079">
      <w:pPr>
        <w:jc w:val="both"/>
        <w:rPr>
          <w:rFonts w:eastAsia="Times New Roman"/>
          <w:lang w:val="sr-Cyrl-CS" w:eastAsia="en-US"/>
        </w:rPr>
      </w:pPr>
      <w:r w:rsidRPr="003F1079">
        <w:rPr>
          <w:rFonts w:eastAsia="Times New Roman"/>
          <w:lang w:val="sr-Cyrl-CS" w:eastAsia="en-US"/>
        </w:rPr>
        <w:tab/>
        <w:t>9) под појмом „</w:t>
      </w:r>
      <w:r w:rsidRPr="003F1079">
        <w:rPr>
          <w:rFonts w:eastAsia="Times New Roman"/>
          <w:lang w:val="ru-RU" w:eastAsia="en-US"/>
        </w:rPr>
        <w:t>обештећење</w:t>
      </w:r>
      <w:r w:rsidRPr="003F1079">
        <w:rPr>
          <w:rFonts w:eastAsia="Times New Roman"/>
          <w:lang w:val="sr-Cyrl-CS" w:eastAsia="en-US"/>
        </w:rPr>
        <w:t xml:space="preserve">” подразумева се износ средстава утврђен у складу са овим законом, који ће на основу </w:t>
      </w:r>
      <w:r w:rsidR="001610A0">
        <w:rPr>
          <w:rFonts w:eastAsia="Times New Roman"/>
          <w:lang w:val="sr-Cyrl-CS" w:eastAsia="en-US"/>
        </w:rPr>
        <w:t>ПРАВ</w:t>
      </w:r>
      <w:r w:rsidR="00B36EA7">
        <w:rPr>
          <w:rFonts w:eastAsia="Times New Roman"/>
          <w:lang w:val="sr-Cyrl-RS" w:eastAsia="en-US"/>
        </w:rPr>
        <w:t>Н</w:t>
      </w:r>
      <w:r w:rsidR="001610A0">
        <w:rPr>
          <w:rFonts w:eastAsia="Times New Roman"/>
          <w:lang w:val="sr-Cyrl-CS" w:eastAsia="en-US"/>
        </w:rPr>
        <w:t xml:space="preserve">ОСНАЖНИХ </w:t>
      </w:r>
      <w:r w:rsidRPr="003F1079">
        <w:rPr>
          <w:rFonts w:eastAsia="Times New Roman"/>
          <w:lang w:val="sr-Cyrl-CS" w:eastAsia="en-US"/>
        </w:rPr>
        <w:t xml:space="preserve">решења о </w:t>
      </w:r>
      <w:r w:rsidRPr="003F1079">
        <w:rPr>
          <w:rFonts w:eastAsia="Times New Roman"/>
          <w:lang w:val="ru-RU" w:eastAsia="en-US"/>
        </w:rPr>
        <w:t>обештећењу</w:t>
      </w:r>
      <w:r w:rsidRPr="003F1079">
        <w:rPr>
          <w:rFonts w:eastAsia="Times New Roman"/>
          <w:lang w:val="sr-Cyrl-CS" w:eastAsia="en-US"/>
        </w:rPr>
        <w:t>, у форми државних обвезница и новца, добити корисник обештећења;   </w:t>
      </w:r>
    </w:p>
    <w:p w:rsidR="003F1079" w:rsidRPr="003F1079" w:rsidRDefault="003F1079" w:rsidP="003F1079">
      <w:pPr>
        <w:jc w:val="both"/>
        <w:rPr>
          <w:rFonts w:eastAsia="Times New Roman"/>
          <w:lang w:val="sr-Cyrl-CS" w:eastAsia="en-US"/>
        </w:rPr>
      </w:pPr>
      <w:r w:rsidRPr="003F1079">
        <w:rPr>
          <w:rFonts w:eastAsia="Times New Roman"/>
          <w:lang w:val="sr-Cyrl-CS" w:eastAsia="en-US"/>
        </w:rPr>
        <w:tab/>
        <w:t xml:space="preserve">10) под појмом „бивши власник” подразумева се </w:t>
      </w:r>
      <w:r w:rsidRPr="003F1079">
        <w:rPr>
          <w:rFonts w:eastAsia="Times New Roman"/>
          <w:lang w:val="sr-Latn-CS" w:eastAsia="en-US"/>
        </w:rPr>
        <w:t xml:space="preserve">физичко </w:t>
      </w:r>
      <w:r w:rsidRPr="003F1079">
        <w:rPr>
          <w:rFonts w:eastAsia="Times New Roman"/>
          <w:lang w:val="sr-Cyrl-CS" w:eastAsia="en-US"/>
        </w:rPr>
        <w:t xml:space="preserve">или правно </w:t>
      </w:r>
      <w:r w:rsidRPr="003F1079">
        <w:rPr>
          <w:rFonts w:eastAsia="Times New Roman"/>
          <w:lang w:val="sr-Latn-CS" w:eastAsia="en-US"/>
        </w:rPr>
        <w:t xml:space="preserve">лице које је </w:t>
      </w:r>
      <w:r w:rsidRPr="003F1079">
        <w:rPr>
          <w:rFonts w:eastAsia="Times New Roman"/>
          <w:lang w:val="sr-Cyrl-CS" w:eastAsia="en-US"/>
        </w:rPr>
        <w:t>било</w:t>
      </w:r>
      <w:r w:rsidRPr="003F1079">
        <w:rPr>
          <w:rFonts w:eastAsia="Times New Roman"/>
          <w:lang w:val="sr-Latn-CS" w:eastAsia="en-US"/>
        </w:rPr>
        <w:t xml:space="preserve"> власник </w:t>
      </w:r>
      <w:r w:rsidRPr="003F1079">
        <w:rPr>
          <w:rFonts w:eastAsia="Times New Roman"/>
          <w:lang w:val="sr-Cyrl-CS" w:eastAsia="en-US"/>
        </w:rPr>
        <w:t>одузете</w:t>
      </w:r>
      <w:r w:rsidRPr="003F1079">
        <w:rPr>
          <w:rFonts w:eastAsia="Times New Roman"/>
          <w:b/>
          <w:lang w:val="sr-Cyrl-CS" w:eastAsia="en-US"/>
        </w:rPr>
        <w:t xml:space="preserve"> </w:t>
      </w:r>
      <w:r w:rsidRPr="003F1079">
        <w:rPr>
          <w:rFonts w:eastAsia="Times New Roman"/>
          <w:lang w:val="sr-Latn-CS" w:eastAsia="en-US"/>
        </w:rPr>
        <w:t>имовине</w:t>
      </w:r>
      <w:r w:rsidRPr="003F1079">
        <w:rPr>
          <w:rFonts w:eastAsia="Times New Roman"/>
          <w:lang w:val="sr-Cyrl-CS" w:eastAsia="en-US"/>
        </w:rPr>
        <w:t xml:space="preserve"> у моменту подржављења; </w:t>
      </w:r>
    </w:p>
    <w:p w:rsidR="003F1079" w:rsidRPr="003F1079" w:rsidRDefault="003F1079" w:rsidP="003F1079">
      <w:pPr>
        <w:jc w:val="both"/>
        <w:rPr>
          <w:rFonts w:eastAsia="Times New Roman"/>
          <w:lang w:val="sr-Cyrl-CS" w:eastAsia="en-US"/>
        </w:rPr>
      </w:pPr>
      <w:r w:rsidRPr="003F1079">
        <w:rPr>
          <w:rFonts w:eastAsia="Times New Roman"/>
          <w:lang w:val="sr-Cyrl-CS" w:eastAsia="en-US"/>
        </w:rPr>
        <w:tab/>
        <w:t xml:space="preserve">11) под појмом „подносилац захтева” подразумева се лице које је Агенцији поднело захтев, на основу расписаног јавног позива од стране Агенције; </w:t>
      </w:r>
    </w:p>
    <w:p w:rsidR="003F1079" w:rsidRPr="003F1079" w:rsidRDefault="003F1079" w:rsidP="003F1079">
      <w:pPr>
        <w:jc w:val="both"/>
        <w:rPr>
          <w:rFonts w:eastAsia="Times New Roman"/>
          <w:lang w:val="sr-Latn-CS" w:eastAsia="en-US"/>
        </w:rPr>
      </w:pPr>
      <w:r w:rsidRPr="003F1079">
        <w:rPr>
          <w:rFonts w:eastAsia="Times New Roman"/>
          <w:lang w:val="sr-Cyrl-CS" w:eastAsia="en-US"/>
        </w:rPr>
        <w:tab/>
        <w:t>12</w:t>
      </w:r>
      <w:r w:rsidRPr="003F1079">
        <w:rPr>
          <w:rFonts w:eastAsia="Times New Roman"/>
          <w:lang w:val="sr-Latn-CS" w:eastAsia="en-US"/>
        </w:rPr>
        <w:t xml:space="preserve">) </w:t>
      </w:r>
      <w:r w:rsidRPr="003F1079">
        <w:rPr>
          <w:rFonts w:eastAsia="Times New Roman"/>
          <w:lang w:val="sr-Cyrl-CS" w:eastAsia="en-US"/>
        </w:rPr>
        <w:t>п</w:t>
      </w:r>
      <w:r w:rsidRPr="003F1079">
        <w:rPr>
          <w:rFonts w:eastAsia="Times New Roman"/>
          <w:lang w:val="sr-Latn-CS" w:eastAsia="en-US"/>
        </w:rPr>
        <w:t xml:space="preserve">од </w:t>
      </w:r>
      <w:r w:rsidRPr="003F1079">
        <w:rPr>
          <w:rFonts w:eastAsia="Times New Roman"/>
          <w:lang w:val="sr-Cyrl-CS" w:eastAsia="en-US"/>
        </w:rPr>
        <w:t>„к</w:t>
      </w:r>
      <w:r w:rsidRPr="003F1079">
        <w:rPr>
          <w:rFonts w:eastAsia="Times New Roman"/>
          <w:lang w:val="sr-Latn-CS" w:eastAsia="en-US"/>
        </w:rPr>
        <w:t>орисником</w:t>
      </w:r>
      <w:r w:rsidRPr="003F1079">
        <w:rPr>
          <w:rFonts w:eastAsia="Times New Roman"/>
          <w:lang w:val="sr-Cyrl-CS" w:eastAsia="en-US"/>
        </w:rPr>
        <w:t xml:space="preserve"> враћене имовине или обештећења” (у даљем тексту: корисник) </w:t>
      </w:r>
      <w:r w:rsidRPr="003F1079">
        <w:rPr>
          <w:rFonts w:eastAsia="Times New Roman"/>
          <w:lang w:val="sr-Latn-CS" w:eastAsia="en-US"/>
        </w:rPr>
        <w:t>подразумева</w:t>
      </w:r>
      <w:r w:rsidRPr="003F1079">
        <w:rPr>
          <w:rFonts w:eastAsia="Times New Roman"/>
          <w:lang w:val="sr-Cyrl-CS" w:eastAsia="en-US"/>
        </w:rPr>
        <w:t xml:space="preserve"> се лице коме </w:t>
      </w:r>
      <w:r w:rsidRPr="003F1079">
        <w:rPr>
          <w:rFonts w:eastAsia="Times New Roman"/>
          <w:lang w:val="ru-RU" w:eastAsia="en-US"/>
        </w:rPr>
        <w:t>се враћа имовина, односно утврђује право на обештећење,</w:t>
      </w:r>
      <w:r w:rsidRPr="003F1079">
        <w:rPr>
          <w:rFonts w:eastAsia="Times New Roman"/>
          <w:lang w:val="sr-Cyrl-CS" w:eastAsia="en-US"/>
        </w:rPr>
        <w:t xml:space="preserve"> у складу са овим законом; </w:t>
      </w:r>
    </w:p>
    <w:p w:rsidR="003F1079" w:rsidRPr="003F1079" w:rsidRDefault="003F1079" w:rsidP="003F1079">
      <w:pPr>
        <w:jc w:val="both"/>
        <w:rPr>
          <w:rFonts w:eastAsia="Times New Roman"/>
          <w:noProof/>
          <w:color w:val="000000"/>
          <w:lang w:val="sr-Cyrl-CS" w:eastAsia="en-US"/>
        </w:rPr>
      </w:pPr>
      <w:r w:rsidRPr="003F1079">
        <w:rPr>
          <w:rFonts w:eastAsia="Times New Roman"/>
          <w:lang w:val="sr-Cyrl-CS" w:eastAsia="en-US"/>
        </w:rPr>
        <w:tab/>
        <w:t>13</w:t>
      </w:r>
      <w:r w:rsidRPr="003F1079">
        <w:rPr>
          <w:rFonts w:eastAsia="Times New Roman"/>
          <w:bCs/>
          <w:lang w:val="sr-Cyrl-CS" w:eastAsia="en-US"/>
        </w:rPr>
        <w:t>) под појмом „неизграђено грађевинско земљиште</w:t>
      </w:r>
      <w:r w:rsidRPr="003F1079">
        <w:rPr>
          <w:rFonts w:eastAsia="Times New Roman"/>
          <w:lang w:val="sr-Cyrl-CS" w:eastAsia="en-US"/>
        </w:rPr>
        <w:t>”</w:t>
      </w:r>
      <w:r w:rsidRPr="003F1079">
        <w:rPr>
          <w:rFonts w:eastAsia="Times New Roman"/>
          <w:bCs/>
          <w:lang w:val="sr-Cyrl-CS" w:eastAsia="en-US"/>
        </w:rPr>
        <w:t xml:space="preserve"> подразумева се</w:t>
      </w:r>
      <w:r w:rsidRPr="003F1079">
        <w:rPr>
          <w:rFonts w:ascii="Verdana" w:eastAsia="Times New Roman" w:hAnsi="Verdana" w:cs="Verdana"/>
          <w:noProof/>
          <w:color w:val="000000"/>
          <w:sz w:val="20"/>
          <w:szCs w:val="20"/>
          <w:lang w:val="sr-Cyrl-CS" w:eastAsia="en-US"/>
        </w:rPr>
        <w:t xml:space="preserve"> </w:t>
      </w:r>
      <w:r w:rsidRPr="003F1079">
        <w:rPr>
          <w:rFonts w:eastAsia="Times New Roman"/>
          <w:noProof/>
          <w:color w:val="000000"/>
          <w:lang w:val="sr-Cyrl-CS" w:eastAsia="en-US"/>
        </w:rPr>
        <w:t>земљиште на коме нису изграђени објекти, на коме су изграђени објекти супротно закону и земљиште на коме су изграђени само објекти привременог карактера;</w:t>
      </w:r>
    </w:p>
    <w:p w:rsidR="002D6725" w:rsidRPr="003F1079" w:rsidRDefault="003F1079" w:rsidP="003F1079">
      <w:pPr>
        <w:jc w:val="both"/>
        <w:rPr>
          <w:rFonts w:eastAsia="Times New Roman"/>
          <w:lang w:val="sr-Cyrl-CS" w:eastAsia="en-US"/>
        </w:rPr>
      </w:pPr>
      <w:r w:rsidRPr="003F1079">
        <w:rPr>
          <w:rFonts w:eastAsia="Times New Roman"/>
          <w:lang w:val="sr-Cyrl-CS" w:eastAsia="en-US"/>
        </w:rPr>
        <w:tab/>
        <w:t>14) п</w:t>
      </w:r>
      <w:r w:rsidRPr="003F1079">
        <w:rPr>
          <w:rFonts w:eastAsia="Times New Roman"/>
          <w:lang w:val="sr-Latn-CS" w:eastAsia="en-US"/>
        </w:rPr>
        <w:t>ојмови: објекат, грађење, реконструкција, доградња, адаптација и санација, и други грађевински појмови тумаче се и примењују у складу са прописима који уређују изградњу објеката.</w:t>
      </w:r>
    </w:p>
    <w:p w:rsidR="002D6725" w:rsidRPr="003F1079" w:rsidRDefault="002D6725" w:rsidP="002D6725">
      <w:pPr>
        <w:jc w:val="both"/>
        <w:rPr>
          <w:rFonts w:eastAsia="Times New Roman"/>
          <w:strike/>
          <w:lang w:val="sr-Cyrl-CS" w:eastAsia="en-US"/>
        </w:rPr>
      </w:pPr>
      <w:r w:rsidRPr="003F1079">
        <w:rPr>
          <w:rFonts w:eastAsia="Times New Roman"/>
          <w:b/>
          <w:lang w:val="sr-Cyrl-CS" w:eastAsia="en-US"/>
        </w:rPr>
        <w:t xml:space="preserve"> </w:t>
      </w:r>
    </w:p>
    <w:p w:rsidR="00973ED3" w:rsidRDefault="00973ED3" w:rsidP="00973ED3">
      <w:pPr>
        <w:jc w:val="center"/>
        <w:rPr>
          <w:rFonts w:eastAsia="Times New Roman"/>
          <w:bCs/>
          <w:lang w:val="sr-Cyrl-RS" w:eastAsia="en-US"/>
        </w:rPr>
      </w:pPr>
      <w:proofErr w:type="spellStart"/>
      <w:r w:rsidRPr="00E633FB">
        <w:rPr>
          <w:rFonts w:eastAsia="Times New Roman"/>
          <w:bCs/>
          <w:lang w:eastAsia="en-US"/>
        </w:rPr>
        <w:t>Члан</w:t>
      </w:r>
      <w:proofErr w:type="spellEnd"/>
      <w:r w:rsidRPr="00E633FB">
        <w:rPr>
          <w:rFonts w:eastAsia="Times New Roman"/>
          <w:bCs/>
          <w:lang w:eastAsia="en-US"/>
        </w:rPr>
        <w:t xml:space="preserve"> 30</w:t>
      </w:r>
      <w:r>
        <w:rPr>
          <w:rFonts w:eastAsia="Times New Roman"/>
          <w:bCs/>
          <w:lang w:val="sr-Cyrl-RS" w:eastAsia="en-US"/>
        </w:rPr>
        <w:t>.</w:t>
      </w:r>
    </w:p>
    <w:p w:rsidR="001610A0" w:rsidRDefault="00973ED3" w:rsidP="00973ED3">
      <w:pPr>
        <w:ind w:firstLine="720"/>
        <w:jc w:val="both"/>
        <w:rPr>
          <w:rFonts w:eastAsia="Times New Roman"/>
          <w:lang w:val="sr-Cyrl-RS" w:eastAsia="en-US"/>
        </w:rPr>
      </w:pPr>
      <w:proofErr w:type="spellStart"/>
      <w:r w:rsidRPr="00E633FB">
        <w:rPr>
          <w:rFonts w:eastAsia="Times New Roman"/>
          <w:lang w:eastAsia="en-US"/>
        </w:rPr>
        <w:t>Обештећење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се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врши</w:t>
      </w:r>
      <w:proofErr w:type="spellEnd"/>
      <w:r w:rsidRPr="00E633FB">
        <w:rPr>
          <w:rFonts w:eastAsia="Times New Roman"/>
          <w:lang w:eastAsia="en-US"/>
        </w:rPr>
        <w:t xml:space="preserve"> у </w:t>
      </w:r>
      <w:proofErr w:type="spellStart"/>
      <w:r w:rsidRPr="00E633FB">
        <w:rPr>
          <w:rFonts w:eastAsia="Times New Roman"/>
          <w:lang w:eastAsia="en-US"/>
        </w:rPr>
        <w:t>виду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државних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обвезница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Републике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Србије</w:t>
      </w:r>
      <w:proofErr w:type="spellEnd"/>
      <w:r w:rsidRPr="00E633FB">
        <w:rPr>
          <w:rFonts w:eastAsia="Times New Roman"/>
          <w:lang w:eastAsia="en-US"/>
        </w:rPr>
        <w:t xml:space="preserve"> </w:t>
      </w:r>
      <w:r w:rsidRPr="006C163A">
        <w:rPr>
          <w:rFonts w:eastAsia="Times New Roman"/>
          <w:lang w:eastAsia="en-US"/>
        </w:rPr>
        <w:t xml:space="preserve">и у </w:t>
      </w:r>
      <w:proofErr w:type="spellStart"/>
      <w:r w:rsidRPr="006C163A">
        <w:rPr>
          <w:rFonts w:eastAsia="Times New Roman"/>
          <w:lang w:eastAsia="en-US"/>
        </w:rPr>
        <w:t>новцу</w:t>
      </w:r>
      <w:proofErr w:type="spellEnd"/>
      <w:r w:rsidRPr="006C163A">
        <w:rPr>
          <w:rFonts w:eastAsia="Times New Roman"/>
          <w:lang w:eastAsia="en-US"/>
        </w:rPr>
        <w:t xml:space="preserve"> </w:t>
      </w:r>
      <w:proofErr w:type="spellStart"/>
      <w:r w:rsidRPr="006C163A">
        <w:rPr>
          <w:rFonts w:eastAsia="Times New Roman"/>
          <w:lang w:eastAsia="en-US"/>
        </w:rPr>
        <w:t>за</w:t>
      </w:r>
      <w:proofErr w:type="spellEnd"/>
      <w:r w:rsidRPr="006C163A">
        <w:rPr>
          <w:rFonts w:eastAsia="Times New Roman"/>
          <w:lang w:eastAsia="en-US"/>
        </w:rPr>
        <w:t xml:space="preserve"> </w:t>
      </w:r>
      <w:proofErr w:type="spellStart"/>
      <w:r w:rsidRPr="006C163A">
        <w:rPr>
          <w:rFonts w:eastAsia="Times New Roman"/>
          <w:lang w:eastAsia="en-US"/>
        </w:rPr>
        <w:t>исплату</w:t>
      </w:r>
      <w:proofErr w:type="spellEnd"/>
      <w:r w:rsidRPr="006C163A">
        <w:rPr>
          <w:rFonts w:eastAsia="Times New Roman"/>
          <w:lang w:eastAsia="en-US"/>
        </w:rPr>
        <w:t xml:space="preserve"> </w:t>
      </w:r>
      <w:proofErr w:type="spellStart"/>
      <w:r w:rsidRPr="006C163A">
        <w:rPr>
          <w:rFonts w:eastAsia="Times New Roman"/>
          <w:lang w:eastAsia="en-US"/>
        </w:rPr>
        <w:t>аконтације</w:t>
      </w:r>
      <w:proofErr w:type="spellEnd"/>
      <w:r w:rsidRPr="006C163A">
        <w:rPr>
          <w:rFonts w:eastAsia="Times New Roman"/>
          <w:lang w:eastAsia="en-US"/>
        </w:rPr>
        <w:t xml:space="preserve"> </w:t>
      </w:r>
      <w:proofErr w:type="spellStart"/>
      <w:r w:rsidRPr="006C163A">
        <w:rPr>
          <w:rFonts w:eastAsia="Times New Roman"/>
          <w:lang w:eastAsia="en-US"/>
        </w:rPr>
        <w:t>обештећења</w:t>
      </w:r>
      <w:proofErr w:type="spellEnd"/>
      <w:r w:rsidR="001610A0">
        <w:rPr>
          <w:rFonts w:eastAsia="Times New Roman"/>
          <w:lang w:val="sr-Cyrl-RS" w:eastAsia="en-US"/>
        </w:rPr>
        <w:t xml:space="preserve"> КАО И ЗА ОБЕШТЕЋЕЊА КОЈА НЕ ПРЕЛАЗЕ ИЗНОС ОД 1.000,00 ЕВРА ПО ПОДНОСИОЦУ ЗАХТЕВА</w:t>
      </w:r>
      <w:r w:rsidRPr="00E633FB">
        <w:rPr>
          <w:rFonts w:eastAsia="Times New Roman"/>
          <w:lang w:eastAsia="en-US"/>
        </w:rPr>
        <w:t>.</w:t>
      </w:r>
    </w:p>
    <w:p w:rsidR="00B36EA7" w:rsidRDefault="00B36EA7" w:rsidP="00973ED3">
      <w:pPr>
        <w:ind w:firstLine="720"/>
        <w:jc w:val="both"/>
        <w:rPr>
          <w:rFonts w:eastAsia="Times New Roman"/>
          <w:lang w:val="sr-Cyrl-RS" w:eastAsia="en-US"/>
        </w:rPr>
      </w:pPr>
    </w:p>
    <w:p w:rsidR="00B36EA7" w:rsidRPr="00B36EA7" w:rsidRDefault="00B36EA7" w:rsidP="00973ED3">
      <w:pPr>
        <w:ind w:firstLine="720"/>
        <w:jc w:val="both"/>
        <w:rPr>
          <w:rFonts w:eastAsia="Times New Roman"/>
          <w:bCs/>
          <w:lang w:val="sr-Cyrl-RS" w:eastAsia="en-US"/>
        </w:rPr>
      </w:pPr>
    </w:p>
    <w:p w:rsidR="00973ED3" w:rsidRDefault="00973ED3" w:rsidP="00973ED3">
      <w:pPr>
        <w:ind w:firstLine="720"/>
        <w:jc w:val="both"/>
        <w:rPr>
          <w:rFonts w:eastAsia="Times New Roman"/>
          <w:strike/>
          <w:lang w:eastAsia="en-US"/>
        </w:rPr>
      </w:pPr>
      <w:proofErr w:type="spellStart"/>
      <w:r w:rsidRPr="001610A0">
        <w:rPr>
          <w:rFonts w:eastAsia="Times New Roman"/>
          <w:strike/>
          <w:lang w:eastAsia="en-US"/>
        </w:rPr>
        <w:lastRenderedPageBreak/>
        <w:t>Укупан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износ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обештећења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из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става</w:t>
      </w:r>
      <w:proofErr w:type="spellEnd"/>
      <w:r w:rsidRPr="001610A0">
        <w:rPr>
          <w:rFonts w:eastAsia="Times New Roman"/>
          <w:strike/>
          <w:lang w:eastAsia="en-US"/>
        </w:rPr>
        <w:t xml:space="preserve"> 1. </w:t>
      </w:r>
      <w:proofErr w:type="spellStart"/>
      <w:r w:rsidRPr="001610A0">
        <w:rPr>
          <w:rFonts w:eastAsia="Times New Roman"/>
          <w:strike/>
          <w:lang w:eastAsia="en-US"/>
        </w:rPr>
        <w:t>овог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члана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не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сме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да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угрози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макроекономску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стабилност</w:t>
      </w:r>
      <w:proofErr w:type="spellEnd"/>
      <w:r w:rsidRPr="001610A0">
        <w:rPr>
          <w:rFonts w:eastAsia="Times New Roman"/>
          <w:strike/>
          <w:lang w:eastAsia="en-US"/>
        </w:rPr>
        <w:t xml:space="preserve"> и </w:t>
      </w:r>
      <w:proofErr w:type="spellStart"/>
      <w:r w:rsidRPr="001610A0">
        <w:rPr>
          <w:rFonts w:eastAsia="Times New Roman"/>
          <w:strike/>
          <w:lang w:eastAsia="en-US"/>
        </w:rPr>
        <w:t>привредни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раст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Републике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Србије</w:t>
      </w:r>
      <w:proofErr w:type="spellEnd"/>
      <w:r w:rsidRPr="001610A0">
        <w:rPr>
          <w:rFonts w:eastAsia="Times New Roman"/>
          <w:strike/>
          <w:lang w:eastAsia="en-US"/>
        </w:rPr>
        <w:t xml:space="preserve">, </w:t>
      </w:r>
      <w:proofErr w:type="spellStart"/>
      <w:r w:rsidRPr="001610A0">
        <w:rPr>
          <w:rFonts w:eastAsia="Times New Roman"/>
          <w:strike/>
          <w:lang w:eastAsia="en-US"/>
        </w:rPr>
        <w:t>те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се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за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ове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намене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опредељује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износ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од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две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милијарде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евра</w:t>
      </w:r>
      <w:proofErr w:type="spellEnd"/>
      <w:r w:rsidRPr="001610A0">
        <w:rPr>
          <w:rFonts w:eastAsia="Times New Roman"/>
          <w:strike/>
          <w:lang w:eastAsia="en-US"/>
        </w:rPr>
        <w:t xml:space="preserve">, </w:t>
      </w:r>
      <w:proofErr w:type="spellStart"/>
      <w:r w:rsidRPr="001610A0">
        <w:rPr>
          <w:rFonts w:eastAsia="Times New Roman"/>
          <w:strike/>
          <w:lang w:eastAsia="en-US"/>
        </w:rPr>
        <w:t>увећан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за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збир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припадајућих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камата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за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све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кориснике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обештећења</w:t>
      </w:r>
      <w:proofErr w:type="spellEnd"/>
      <w:r w:rsidRPr="001610A0">
        <w:rPr>
          <w:rFonts w:eastAsia="Times New Roman"/>
          <w:strike/>
          <w:lang w:eastAsia="en-US"/>
        </w:rPr>
        <w:t xml:space="preserve">, </w:t>
      </w:r>
      <w:proofErr w:type="spellStart"/>
      <w:r w:rsidRPr="001610A0">
        <w:rPr>
          <w:rFonts w:eastAsia="Times New Roman"/>
          <w:strike/>
          <w:lang w:eastAsia="en-US"/>
        </w:rPr>
        <w:t>обрачунатих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по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каматној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стопи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од</w:t>
      </w:r>
      <w:proofErr w:type="spellEnd"/>
      <w:r w:rsidRPr="001610A0">
        <w:rPr>
          <w:rFonts w:eastAsia="Times New Roman"/>
          <w:strike/>
          <w:lang w:eastAsia="en-US"/>
        </w:rPr>
        <w:t xml:space="preserve"> 2% </w:t>
      </w:r>
      <w:proofErr w:type="spellStart"/>
      <w:r w:rsidRPr="001610A0">
        <w:rPr>
          <w:rFonts w:eastAsia="Times New Roman"/>
          <w:strike/>
          <w:lang w:eastAsia="en-US"/>
        </w:rPr>
        <w:t>годишње</w:t>
      </w:r>
      <w:proofErr w:type="spellEnd"/>
      <w:r w:rsidRPr="001610A0">
        <w:rPr>
          <w:rFonts w:eastAsia="Times New Roman"/>
          <w:strike/>
          <w:lang w:eastAsia="en-US"/>
        </w:rPr>
        <w:t xml:space="preserve">, </w:t>
      </w:r>
      <w:proofErr w:type="spellStart"/>
      <w:r w:rsidRPr="001610A0">
        <w:rPr>
          <w:rFonts w:eastAsia="Times New Roman"/>
          <w:strike/>
          <w:lang w:eastAsia="en-US"/>
        </w:rPr>
        <w:t>за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период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од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r w:rsidR="001610A0" w:rsidRPr="001610A0">
        <w:rPr>
          <w:rFonts w:eastAsia="Times New Roman"/>
          <w:strike/>
          <w:lang w:val="sr-Cyrl-RS" w:eastAsia="en-US"/>
        </w:rPr>
        <w:t>3</w:t>
      </w:r>
      <w:r w:rsidR="001610A0" w:rsidRPr="001610A0">
        <w:rPr>
          <w:rFonts w:eastAsia="Times New Roman"/>
          <w:strike/>
          <w:lang w:eastAsia="en-US"/>
        </w:rPr>
        <w:t>0</w:t>
      </w:r>
      <w:r w:rsidR="001610A0" w:rsidRPr="001610A0">
        <w:rPr>
          <w:strike/>
        </w:rPr>
        <w:t xml:space="preserve">. </w:t>
      </w:r>
      <w:r w:rsidR="001610A0" w:rsidRPr="001610A0">
        <w:rPr>
          <w:strike/>
          <w:lang w:val="sr-Cyrl-RS"/>
        </w:rPr>
        <w:t>јун</w:t>
      </w:r>
      <w:r w:rsidR="001610A0" w:rsidRPr="001610A0">
        <w:rPr>
          <w:strike/>
          <w:lang w:val="sr-Latn-RS"/>
        </w:rPr>
        <w:t>a</w:t>
      </w:r>
      <w:r w:rsidR="001610A0" w:rsidRPr="001610A0">
        <w:rPr>
          <w:strike/>
        </w:rPr>
        <w:t xml:space="preserve"> 20</w:t>
      </w:r>
      <w:r w:rsidR="001610A0" w:rsidRPr="001610A0">
        <w:rPr>
          <w:strike/>
          <w:lang w:val="sr-Cyrl-RS"/>
        </w:rPr>
        <w:t>20</w:t>
      </w:r>
      <w:r w:rsidR="001610A0" w:rsidRPr="001610A0">
        <w:rPr>
          <w:strike/>
        </w:rPr>
        <w:t>.</w:t>
      </w:r>
      <w:r w:rsidR="001610A0" w:rsidRPr="001610A0">
        <w:rPr>
          <w:strike/>
          <w:lang w:val="sr-Cyrl-RS"/>
        </w:rPr>
        <w:t xml:space="preserve"> </w:t>
      </w:r>
      <w:proofErr w:type="spellStart"/>
      <w:r w:rsidR="001610A0" w:rsidRPr="001610A0">
        <w:rPr>
          <w:rFonts w:eastAsia="Times New Roman"/>
          <w:strike/>
          <w:lang w:eastAsia="en-US"/>
        </w:rPr>
        <w:t>године</w:t>
      </w:r>
      <w:proofErr w:type="spellEnd"/>
      <w:r w:rsidR="001610A0"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до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рокова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доспећа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утврђених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овим</w:t>
      </w:r>
      <w:proofErr w:type="spellEnd"/>
      <w:r w:rsidRPr="001610A0">
        <w:rPr>
          <w:rFonts w:eastAsia="Times New Roman"/>
          <w:strike/>
          <w:lang w:eastAsia="en-US"/>
        </w:rPr>
        <w:t xml:space="preserve"> </w:t>
      </w:r>
      <w:proofErr w:type="spellStart"/>
      <w:r w:rsidRPr="001610A0">
        <w:rPr>
          <w:rFonts w:eastAsia="Times New Roman"/>
          <w:strike/>
          <w:lang w:eastAsia="en-US"/>
        </w:rPr>
        <w:t>законом</w:t>
      </w:r>
      <w:proofErr w:type="spellEnd"/>
      <w:r w:rsidRPr="001610A0">
        <w:rPr>
          <w:rFonts w:eastAsia="Times New Roman"/>
          <w:strike/>
          <w:lang w:eastAsia="en-US"/>
        </w:rPr>
        <w:t xml:space="preserve">. </w:t>
      </w:r>
    </w:p>
    <w:p w:rsidR="001610A0" w:rsidRPr="001610A0" w:rsidRDefault="007C399F" w:rsidP="001610A0">
      <w:pPr>
        <w:ind w:firstLine="720"/>
        <w:jc w:val="both"/>
        <w:rPr>
          <w:rFonts w:eastAsia="Times New Roman"/>
          <w:lang w:val="sr-Cyrl-RS" w:eastAsia="en-US"/>
        </w:rPr>
      </w:pPr>
      <w:r w:rsidRPr="00E3069D">
        <w:rPr>
          <w:lang w:val="sr-Cyrl-RS"/>
        </w:rPr>
        <w:t>ОБЕШТЕЋЕЊЕ У ВИДУ ДРЖАВНИХ ОБВЕЗНИЦА РЕПУБЛИКЕ СРБИЈЕ ВРШИ СЕ  ЕМИТОВАЊЕМ ОБВЕЗНИЦА, ЈЕДНОМ ГОДИШЊЕ ЗА ИЗНОС ОБЕШТЕЋЕЊА КОЈИ УТВРЂУЈЕ АГЕНЦИЈА НА ОСНОВУ ДОНЕТИХ РЕШЕЊА О ОБЕШТЕЋЕЊУ КОЈА СУ ПОСТАЛА ПРАВНОСНАЖНА ДО 30. ЈУНА ТЕКУЋЕ ГОДИНЕ.</w:t>
      </w:r>
    </w:p>
    <w:p w:rsidR="007C399F" w:rsidRDefault="001610A0" w:rsidP="001610A0">
      <w:pPr>
        <w:tabs>
          <w:tab w:val="left" w:pos="0"/>
        </w:tabs>
        <w:jc w:val="both"/>
        <w:rPr>
          <w:lang w:val="sr-Cyrl-RS"/>
        </w:rPr>
      </w:pPr>
      <w:r w:rsidRPr="001610A0">
        <w:rPr>
          <w:rFonts w:eastAsia="Times New Roman"/>
          <w:lang w:val="sr-Cyrl-RS" w:eastAsia="en-US"/>
        </w:rPr>
        <w:tab/>
      </w:r>
      <w:r w:rsidR="007C399F" w:rsidRPr="00E3069D">
        <w:rPr>
          <w:lang w:val="sr-Cyrl-RS"/>
        </w:rPr>
        <w:t>УКУПАН ИЗНОС ОБЕШТЕЋЕЊА ИЗ СТАВА 1. ОВОГ ЧЛАНА НЕ СМЕ ДА УГРОЗИ МАКРОЕКОНОМСКУ СТАБИЛНОСТ И ПРИВРЕДНИ РАСТ РЕПУБЛИКЕ СРБИЈЕ, ТЕ СЕ ЗА ОВЕ НАМЕНЕ ОПРЕДЕЉУЈЕ ИЗНОС ОД ДВЕ МИЛИЈАРДЕ ЕВРА, УВЕЋАН ЗА ЗБИР ПРИПАДАЈУЋИХ КАМАТА ЗА СВЕ КОРИСНИКЕ ОБЕШТЕЋЕЊА, ОБРАЧУНАТИХ ПО КАМАТНОЈ СТОПИ ОД 2% ГОДИШЊЕ НА ПРЕОСТАЛИ ИЗНОС ОБЕШТЕЋЕЊА И ТО ОД ДАНА ПРАВНОСНАЖНОСТИ РЕШЕЊА О ОБЕШТЕЋЕЊУ ДО КОНАЧНЕ ИСПЛАТЕ.</w:t>
      </w:r>
    </w:p>
    <w:p w:rsidR="007C399F" w:rsidRPr="00E3069D" w:rsidRDefault="007C399F" w:rsidP="007C399F">
      <w:pPr>
        <w:tabs>
          <w:tab w:val="left" w:pos="0"/>
        </w:tabs>
        <w:jc w:val="both"/>
        <w:rPr>
          <w:lang w:val="sr-Cyrl-RS"/>
        </w:rPr>
      </w:pPr>
      <w:r w:rsidRPr="001610A0">
        <w:rPr>
          <w:rFonts w:eastAsia="Times New Roman"/>
          <w:lang w:val="sr-Cyrl-CS" w:eastAsia="en-US"/>
        </w:rPr>
        <w:tab/>
      </w:r>
      <w:r w:rsidRPr="00E3069D">
        <w:rPr>
          <w:lang w:val="sr-Cyrl-RS"/>
        </w:rPr>
        <w:t>ПОД ПРЕОСТАЛИМ ИЗНОСОМ ОБЕШТЕЋЕЊА ИЗ ПРЕТХОДНОГ СТАВА ПОДРАЗУМЕВА СЕ ИЗНОС ОБЕШТЕЋЕЊА УМАЊЕН ЗА СВАКУ ИСПЛАЋЕНУ РАТУ ОБЕШТЕЋЕЊА УКЉУЧУЈУЋИ И АКОНТАЦИЈУ.</w:t>
      </w:r>
    </w:p>
    <w:p w:rsidR="001610A0" w:rsidRDefault="007C399F" w:rsidP="007C399F">
      <w:pPr>
        <w:tabs>
          <w:tab w:val="left" w:pos="0"/>
        </w:tabs>
        <w:jc w:val="both"/>
        <w:rPr>
          <w:lang w:val="sr-Cyrl-RS"/>
        </w:rPr>
      </w:pPr>
      <w:r w:rsidRPr="00E3069D">
        <w:rPr>
          <w:lang w:val="sr-Cyrl-RS"/>
        </w:rPr>
        <w:tab/>
        <w:t>ЗА КОРИСНИКЕ РЕСТИТУЦИЈЕ КОЈИМА ПО ОСНОВУ ПРАВНОСНАЖНОГ РЕШЕЊА О ОБЕШТЕЋЕЊУ ПРИПАДА ОБЕШТЕЋЕЊЕ КОЈЕ НЕ ПРЕЛАЗИ ИЗНОС ОД 1.000,00 ЕВРА, ПО КОРИСНИКУ ОБЕШТЕЋЕЊА, НЕ РАЧУНАЈУЋИ ПРИПАДАЈУЋУ КАМАТУ, ОБЕШТЕЋЕЊЕ СЕ ВРШИ ИСКЉУЧИВО У НОВЦУ, ИСПЛАТОМ ЦЕЛОКУПНОГ ИЗНОСА, И ТО 31. МАРТА НАРЕДНЕ ГОДИНЕ У ОДНОСУ НА ГОДИНУ У КОЈОЈ ЈЕ АКТ ВЛАДЕ ИЗ ЧЛАНА 35. СТАВ 4. ОВОГ ЗАКОНА СТУПИО НА СНАГУ, У ДИНАРСКОЈ ПРОТИВВРЕДНОСТИ ПО ЗВАНИЧНОМ СРЕДЊЕМ КУРСУ НАРОДНЕ БАНКЕ СРБИЈЕ.</w:t>
      </w:r>
    </w:p>
    <w:p w:rsidR="007C399F" w:rsidRPr="001610A0" w:rsidRDefault="007C399F" w:rsidP="007C399F">
      <w:pPr>
        <w:tabs>
          <w:tab w:val="left" w:pos="0"/>
        </w:tabs>
        <w:jc w:val="both"/>
        <w:rPr>
          <w:rFonts w:eastAsia="Times New Roman"/>
          <w:bCs/>
          <w:strike/>
          <w:lang w:val="sr-Cyrl-RS" w:eastAsia="en-US"/>
        </w:rPr>
      </w:pPr>
    </w:p>
    <w:p w:rsidR="00973ED3" w:rsidRDefault="00973ED3" w:rsidP="00973ED3">
      <w:pPr>
        <w:jc w:val="center"/>
        <w:rPr>
          <w:rFonts w:eastAsia="Times New Roman"/>
          <w:bCs/>
          <w:lang w:val="sr-Cyrl-RS" w:eastAsia="en-US"/>
        </w:rPr>
      </w:pPr>
      <w:proofErr w:type="spellStart"/>
      <w:r w:rsidRPr="00E633FB">
        <w:rPr>
          <w:rFonts w:eastAsia="Times New Roman"/>
          <w:bCs/>
          <w:lang w:eastAsia="en-US"/>
        </w:rPr>
        <w:t>Члан</w:t>
      </w:r>
      <w:proofErr w:type="spellEnd"/>
      <w:r w:rsidRPr="00E633FB">
        <w:rPr>
          <w:rFonts w:eastAsia="Times New Roman"/>
          <w:bCs/>
          <w:lang w:eastAsia="en-US"/>
        </w:rPr>
        <w:t xml:space="preserve"> 31</w:t>
      </w:r>
      <w:r>
        <w:rPr>
          <w:rFonts w:eastAsia="Times New Roman"/>
          <w:bCs/>
          <w:lang w:val="sr-Cyrl-RS" w:eastAsia="en-US"/>
        </w:rPr>
        <w:t>.</w:t>
      </w:r>
    </w:p>
    <w:p w:rsidR="00973ED3" w:rsidRDefault="00973ED3" w:rsidP="00973ED3">
      <w:pPr>
        <w:ind w:firstLine="720"/>
        <w:jc w:val="both"/>
        <w:rPr>
          <w:rFonts w:eastAsia="Times New Roman"/>
          <w:bCs/>
          <w:lang w:val="sr-Cyrl-RS" w:eastAsia="en-US"/>
        </w:rPr>
      </w:pPr>
      <w:proofErr w:type="spellStart"/>
      <w:r w:rsidRPr="00E633FB">
        <w:rPr>
          <w:rFonts w:eastAsia="Times New Roman"/>
          <w:lang w:eastAsia="en-US"/>
        </w:rPr>
        <w:t>Износ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обештећења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утврђује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се</w:t>
      </w:r>
      <w:proofErr w:type="spellEnd"/>
      <w:r w:rsidRPr="00E633FB">
        <w:rPr>
          <w:rFonts w:eastAsia="Times New Roman"/>
          <w:lang w:eastAsia="en-US"/>
        </w:rPr>
        <w:t xml:space="preserve"> у </w:t>
      </w:r>
      <w:proofErr w:type="spellStart"/>
      <w:r w:rsidRPr="00E633FB">
        <w:rPr>
          <w:rFonts w:eastAsia="Times New Roman"/>
          <w:lang w:eastAsia="en-US"/>
        </w:rPr>
        <w:t>еврима</w:t>
      </w:r>
      <w:proofErr w:type="spellEnd"/>
      <w:r w:rsidRPr="00E633FB">
        <w:rPr>
          <w:rFonts w:eastAsia="Times New Roman"/>
          <w:lang w:eastAsia="en-US"/>
        </w:rPr>
        <w:t xml:space="preserve">, </w:t>
      </w:r>
      <w:proofErr w:type="spellStart"/>
      <w:r w:rsidRPr="00E633FB">
        <w:rPr>
          <w:rFonts w:eastAsia="Times New Roman"/>
          <w:lang w:eastAsia="en-US"/>
        </w:rPr>
        <w:t>тако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што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се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основица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обештећења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помножи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коефицијентом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који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се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добија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када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се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стави</w:t>
      </w:r>
      <w:proofErr w:type="spellEnd"/>
      <w:r w:rsidRPr="00E633FB">
        <w:rPr>
          <w:rFonts w:eastAsia="Times New Roman"/>
          <w:lang w:eastAsia="en-US"/>
        </w:rPr>
        <w:t xml:space="preserve"> у </w:t>
      </w:r>
      <w:proofErr w:type="spellStart"/>
      <w:r w:rsidRPr="00E633FB">
        <w:rPr>
          <w:rFonts w:eastAsia="Times New Roman"/>
          <w:lang w:eastAsia="en-US"/>
        </w:rPr>
        <w:t>однос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износ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од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две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милијарде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евра</w:t>
      </w:r>
      <w:proofErr w:type="spellEnd"/>
      <w:r w:rsidRPr="00E633FB">
        <w:rPr>
          <w:rFonts w:eastAsia="Times New Roman"/>
          <w:lang w:eastAsia="en-US"/>
        </w:rPr>
        <w:t xml:space="preserve"> и </w:t>
      </w:r>
      <w:proofErr w:type="spellStart"/>
      <w:r w:rsidRPr="00E633FB">
        <w:rPr>
          <w:rFonts w:eastAsia="Times New Roman"/>
          <w:lang w:eastAsia="en-US"/>
        </w:rPr>
        <w:t>износ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укупног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збира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основица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обештећења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утврђених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6C163A">
        <w:rPr>
          <w:rFonts w:eastAsia="Times New Roman"/>
          <w:lang w:eastAsia="en-US"/>
        </w:rPr>
        <w:t>решењима</w:t>
      </w:r>
      <w:proofErr w:type="spellEnd"/>
      <w:r w:rsidRPr="006C163A">
        <w:rPr>
          <w:rFonts w:eastAsia="Times New Roman"/>
          <w:lang w:eastAsia="en-US"/>
        </w:rPr>
        <w:t xml:space="preserve"> о </w:t>
      </w:r>
      <w:proofErr w:type="spellStart"/>
      <w:r w:rsidRPr="006C163A">
        <w:rPr>
          <w:rFonts w:eastAsia="Times New Roman"/>
          <w:lang w:eastAsia="en-US"/>
        </w:rPr>
        <w:t>праву</w:t>
      </w:r>
      <w:proofErr w:type="spellEnd"/>
      <w:r w:rsidRPr="006C163A">
        <w:rPr>
          <w:rFonts w:eastAsia="Times New Roman"/>
          <w:lang w:eastAsia="en-US"/>
        </w:rPr>
        <w:t xml:space="preserve"> </w:t>
      </w:r>
      <w:proofErr w:type="spellStart"/>
      <w:r w:rsidRPr="006C163A">
        <w:rPr>
          <w:rFonts w:eastAsia="Times New Roman"/>
          <w:lang w:eastAsia="en-US"/>
        </w:rPr>
        <w:t>на</w:t>
      </w:r>
      <w:proofErr w:type="spellEnd"/>
      <w:r w:rsidRPr="006C163A">
        <w:rPr>
          <w:rFonts w:eastAsia="Times New Roman"/>
          <w:lang w:eastAsia="en-US"/>
        </w:rPr>
        <w:t xml:space="preserve"> </w:t>
      </w:r>
      <w:proofErr w:type="spellStart"/>
      <w:r w:rsidRPr="006C163A">
        <w:rPr>
          <w:rFonts w:eastAsia="Times New Roman"/>
          <w:lang w:eastAsia="en-US"/>
        </w:rPr>
        <w:t>обештећење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увећаног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за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процену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неутврђених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основица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из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става</w:t>
      </w:r>
      <w:proofErr w:type="spellEnd"/>
      <w:r w:rsidRPr="00E633FB">
        <w:rPr>
          <w:rFonts w:eastAsia="Times New Roman"/>
          <w:lang w:eastAsia="en-US"/>
        </w:rPr>
        <w:t xml:space="preserve"> 5. </w:t>
      </w:r>
      <w:proofErr w:type="spellStart"/>
      <w:r w:rsidRPr="00E633FB">
        <w:rPr>
          <w:rFonts w:eastAsia="Times New Roman"/>
          <w:lang w:eastAsia="en-US"/>
        </w:rPr>
        <w:t>овог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члана</w:t>
      </w:r>
      <w:proofErr w:type="spellEnd"/>
      <w:r w:rsidRPr="00E633FB">
        <w:rPr>
          <w:rFonts w:eastAsia="Times New Roman"/>
          <w:lang w:eastAsia="en-US"/>
        </w:rPr>
        <w:t xml:space="preserve">. </w:t>
      </w:r>
      <w:proofErr w:type="spellStart"/>
      <w:r w:rsidRPr="00E633FB">
        <w:rPr>
          <w:rFonts w:eastAsia="Times New Roman"/>
          <w:lang w:eastAsia="en-US"/>
        </w:rPr>
        <w:t>Коефицијент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се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изражава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са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две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децимале</w:t>
      </w:r>
      <w:proofErr w:type="spellEnd"/>
      <w:r w:rsidRPr="00E633FB">
        <w:rPr>
          <w:rFonts w:eastAsia="Times New Roman"/>
          <w:lang w:eastAsia="en-US"/>
        </w:rPr>
        <w:t>.</w:t>
      </w:r>
    </w:p>
    <w:p w:rsidR="00973ED3" w:rsidRDefault="00973ED3" w:rsidP="00973ED3">
      <w:pPr>
        <w:ind w:firstLine="720"/>
        <w:jc w:val="both"/>
        <w:rPr>
          <w:rFonts w:eastAsia="Times New Roman"/>
          <w:bCs/>
          <w:lang w:val="sr-Cyrl-RS" w:eastAsia="en-US"/>
        </w:rPr>
      </w:pPr>
      <w:proofErr w:type="spellStart"/>
      <w:r w:rsidRPr="00E633FB">
        <w:rPr>
          <w:rFonts w:eastAsia="Times New Roman"/>
          <w:lang w:eastAsia="en-US"/>
        </w:rPr>
        <w:t>Ради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спровођења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одредаба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члана</w:t>
      </w:r>
      <w:proofErr w:type="spellEnd"/>
      <w:r w:rsidRPr="00E633FB">
        <w:rPr>
          <w:rFonts w:eastAsia="Times New Roman"/>
          <w:lang w:eastAsia="en-US"/>
        </w:rPr>
        <w:t xml:space="preserve"> 30. </w:t>
      </w:r>
      <w:proofErr w:type="spellStart"/>
      <w:r w:rsidRPr="00E633FB">
        <w:rPr>
          <w:rFonts w:eastAsia="Times New Roman"/>
          <w:lang w:eastAsia="en-US"/>
        </w:rPr>
        <w:t>овог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закона</w:t>
      </w:r>
      <w:proofErr w:type="spellEnd"/>
      <w:r w:rsidRPr="00E633FB">
        <w:rPr>
          <w:rFonts w:eastAsia="Times New Roman"/>
          <w:lang w:eastAsia="en-US"/>
        </w:rPr>
        <w:t xml:space="preserve">, </w:t>
      </w:r>
      <w:proofErr w:type="spellStart"/>
      <w:r w:rsidRPr="00E633FB">
        <w:rPr>
          <w:rFonts w:eastAsia="Times New Roman"/>
          <w:lang w:eastAsia="en-US"/>
        </w:rPr>
        <w:t>Влада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ће</w:t>
      </w:r>
      <w:proofErr w:type="spellEnd"/>
      <w:r w:rsidRPr="00E633FB">
        <w:rPr>
          <w:rFonts w:eastAsia="Times New Roman"/>
          <w:lang w:eastAsia="en-US"/>
        </w:rPr>
        <w:t xml:space="preserve">, </w:t>
      </w:r>
      <w:proofErr w:type="spellStart"/>
      <w:r w:rsidRPr="00E633FB">
        <w:rPr>
          <w:rFonts w:eastAsia="Times New Roman"/>
          <w:lang w:eastAsia="en-US"/>
        </w:rPr>
        <w:t>на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предлог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министарства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надлежног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за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послове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финансија</w:t>
      </w:r>
      <w:proofErr w:type="spellEnd"/>
      <w:r w:rsidRPr="00E633FB">
        <w:rPr>
          <w:rFonts w:eastAsia="Times New Roman"/>
          <w:lang w:eastAsia="en-US"/>
        </w:rPr>
        <w:t xml:space="preserve">, </w:t>
      </w:r>
      <w:proofErr w:type="spellStart"/>
      <w:r w:rsidRPr="00E633FB">
        <w:rPr>
          <w:rFonts w:eastAsia="Times New Roman"/>
          <w:lang w:eastAsia="en-US"/>
        </w:rPr>
        <w:t>утврдити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коефицијент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из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става</w:t>
      </w:r>
      <w:proofErr w:type="spellEnd"/>
      <w:r w:rsidRPr="00E633FB">
        <w:rPr>
          <w:rFonts w:eastAsia="Times New Roman"/>
          <w:lang w:eastAsia="en-US"/>
        </w:rPr>
        <w:t xml:space="preserve"> 1. </w:t>
      </w:r>
      <w:proofErr w:type="spellStart"/>
      <w:r w:rsidRPr="00E633FB">
        <w:rPr>
          <w:rFonts w:eastAsia="Times New Roman"/>
          <w:lang w:eastAsia="en-US"/>
        </w:rPr>
        <w:t>овог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члана</w:t>
      </w:r>
      <w:proofErr w:type="spellEnd"/>
      <w:r w:rsidRPr="00E633FB">
        <w:rPr>
          <w:rFonts w:eastAsia="Times New Roman"/>
          <w:lang w:eastAsia="en-US"/>
        </w:rPr>
        <w:t xml:space="preserve">, у </w:t>
      </w:r>
      <w:proofErr w:type="spellStart"/>
      <w:r w:rsidRPr="00E633FB">
        <w:rPr>
          <w:rFonts w:eastAsia="Times New Roman"/>
          <w:lang w:eastAsia="en-US"/>
        </w:rPr>
        <w:t>року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од</w:t>
      </w:r>
      <w:proofErr w:type="spellEnd"/>
      <w:r w:rsidRPr="00E633FB">
        <w:rPr>
          <w:rFonts w:eastAsia="Times New Roman"/>
          <w:lang w:eastAsia="en-US"/>
        </w:rPr>
        <w:t xml:space="preserve"> </w:t>
      </w:r>
      <w:r w:rsidR="001610A0" w:rsidRPr="001610A0">
        <w:rPr>
          <w:rFonts w:eastAsia="Times New Roman"/>
          <w:strike/>
          <w:lang w:val="sr-Cyrl-RS" w:eastAsia="en-US"/>
        </w:rPr>
        <w:t>осам година</w:t>
      </w:r>
      <w:r w:rsidR="001610A0" w:rsidRPr="00E633FB">
        <w:rPr>
          <w:rFonts w:eastAsia="Times New Roman"/>
          <w:lang w:eastAsia="en-US"/>
        </w:rPr>
        <w:t xml:space="preserve"> </w:t>
      </w:r>
      <w:r w:rsidR="001610A0">
        <w:rPr>
          <w:rFonts w:eastAsia="Times New Roman"/>
          <w:lang w:val="sr-Cyrl-RS" w:eastAsia="en-US"/>
        </w:rPr>
        <w:t xml:space="preserve"> ДЕВЕТ ГОДИНА </w:t>
      </w:r>
      <w:proofErr w:type="spellStart"/>
      <w:r w:rsidRPr="00E633FB">
        <w:rPr>
          <w:rFonts w:eastAsia="Times New Roman"/>
          <w:lang w:eastAsia="en-US"/>
        </w:rPr>
        <w:t>од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дана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објављивања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јавног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позива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из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члана</w:t>
      </w:r>
      <w:proofErr w:type="spellEnd"/>
      <w:r w:rsidRPr="00E633FB">
        <w:rPr>
          <w:rFonts w:eastAsia="Times New Roman"/>
          <w:lang w:eastAsia="en-US"/>
        </w:rPr>
        <w:t xml:space="preserve"> 42. </w:t>
      </w:r>
      <w:proofErr w:type="spellStart"/>
      <w:r w:rsidRPr="00E633FB">
        <w:rPr>
          <w:rFonts w:eastAsia="Times New Roman"/>
          <w:lang w:eastAsia="en-US"/>
        </w:rPr>
        <w:t>став</w:t>
      </w:r>
      <w:proofErr w:type="spellEnd"/>
      <w:r w:rsidRPr="00E633FB">
        <w:rPr>
          <w:rFonts w:eastAsia="Times New Roman"/>
          <w:lang w:eastAsia="en-US"/>
        </w:rPr>
        <w:t xml:space="preserve"> 1. </w:t>
      </w:r>
      <w:proofErr w:type="spellStart"/>
      <w:r w:rsidRPr="00E633FB">
        <w:rPr>
          <w:rFonts w:eastAsia="Times New Roman"/>
          <w:lang w:eastAsia="en-US"/>
        </w:rPr>
        <w:t>овог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закона</w:t>
      </w:r>
      <w:proofErr w:type="spellEnd"/>
      <w:r w:rsidRPr="00E633FB">
        <w:rPr>
          <w:rFonts w:eastAsia="Times New Roman"/>
          <w:lang w:eastAsia="en-US"/>
        </w:rPr>
        <w:t>.</w:t>
      </w:r>
    </w:p>
    <w:p w:rsidR="00973ED3" w:rsidRDefault="00973ED3" w:rsidP="00973ED3">
      <w:pPr>
        <w:ind w:firstLine="720"/>
        <w:jc w:val="both"/>
        <w:rPr>
          <w:rFonts w:eastAsia="Times New Roman"/>
          <w:bCs/>
          <w:lang w:val="sr-Cyrl-RS" w:eastAsia="en-US"/>
        </w:rPr>
      </w:pPr>
      <w:proofErr w:type="spellStart"/>
      <w:r w:rsidRPr="00E633FB">
        <w:rPr>
          <w:rFonts w:eastAsia="Times New Roman"/>
          <w:lang w:eastAsia="en-US"/>
        </w:rPr>
        <w:t>По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одредбама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овог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закона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може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се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остварити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укупно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обештећење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по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основу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одузете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имовине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једног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бившег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власника</w:t>
      </w:r>
      <w:proofErr w:type="spellEnd"/>
      <w:r w:rsidRPr="00E633FB">
        <w:rPr>
          <w:rFonts w:eastAsia="Times New Roman"/>
          <w:lang w:eastAsia="en-US"/>
        </w:rPr>
        <w:t xml:space="preserve">, </w:t>
      </w:r>
      <w:proofErr w:type="spellStart"/>
      <w:r w:rsidRPr="00E633FB">
        <w:rPr>
          <w:rFonts w:eastAsia="Times New Roman"/>
          <w:lang w:eastAsia="en-US"/>
        </w:rPr>
        <w:t>по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свим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основима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из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члана</w:t>
      </w:r>
      <w:proofErr w:type="spellEnd"/>
      <w:r w:rsidRPr="00E633FB">
        <w:rPr>
          <w:rFonts w:eastAsia="Times New Roman"/>
          <w:lang w:eastAsia="en-US"/>
        </w:rPr>
        <w:t xml:space="preserve"> 1. </w:t>
      </w:r>
      <w:proofErr w:type="spellStart"/>
      <w:r w:rsidRPr="00E633FB">
        <w:rPr>
          <w:rFonts w:eastAsia="Times New Roman"/>
          <w:lang w:eastAsia="en-US"/>
        </w:rPr>
        <w:t>овог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закона</w:t>
      </w:r>
      <w:proofErr w:type="spellEnd"/>
      <w:r w:rsidRPr="00E633FB">
        <w:rPr>
          <w:rFonts w:eastAsia="Times New Roman"/>
          <w:lang w:eastAsia="en-US"/>
        </w:rPr>
        <w:t xml:space="preserve">, </w:t>
      </w:r>
      <w:proofErr w:type="spellStart"/>
      <w:r w:rsidRPr="00E633FB">
        <w:rPr>
          <w:rFonts w:eastAsia="Times New Roman"/>
          <w:lang w:eastAsia="en-US"/>
        </w:rPr>
        <w:t>које</w:t>
      </w:r>
      <w:proofErr w:type="spellEnd"/>
      <w:r w:rsidRPr="00E633FB">
        <w:rPr>
          <w:rFonts w:eastAsia="Times New Roman"/>
          <w:lang w:eastAsia="en-US"/>
        </w:rPr>
        <w:t xml:space="preserve">, у </w:t>
      </w:r>
      <w:proofErr w:type="spellStart"/>
      <w:r w:rsidRPr="00E633FB">
        <w:rPr>
          <w:rFonts w:eastAsia="Times New Roman"/>
          <w:lang w:eastAsia="en-US"/>
        </w:rPr>
        <w:t>општем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интересу</w:t>
      </w:r>
      <w:proofErr w:type="spellEnd"/>
      <w:r w:rsidRPr="00E633FB">
        <w:rPr>
          <w:rFonts w:eastAsia="Times New Roman"/>
          <w:lang w:eastAsia="en-US"/>
        </w:rPr>
        <w:t xml:space="preserve">, </w:t>
      </w:r>
      <w:proofErr w:type="spellStart"/>
      <w:r w:rsidRPr="00E633FB">
        <w:rPr>
          <w:rFonts w:eastAsia="Times New Roman"/>
          <w:lang w:eastAsia="en-US"/>
        </w:rPr>
        <w:t>не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може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прећи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износ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од</w:t>
      </w:r>
      <w:proofErr w:type="spellEnd"/>
      <w:r w:rsidRPr="00E633FB">
        <w:rPr>
          <w:rFonts w:eastAsia="Times New Roman"/>
          <w:lang w:eastAsia="en-US"/>
        </w:rPr>
        <w:t xml:space="preserve"> 500.000 </w:t>
      </w:r>
      <w:proofErr w:type="spellStart"/>
      <w:r w:rsidRPr="00E633FB">
        <w:rPr>
          <w:rFonts w:eastAsia="Times New Roman"/>
          <w:lang w:eastAsia="en-US"/>
        </w:rPr>
        <w:t>евра</w:t>
      </w:r>
      <w:proofErr w:type="spellEnd"/>
      <w:r w:rsidRPr="00E633FB">
        <w:rPr>
          <w:rFonts w:eastAsia="Times New Roman"/>
          <w:lang w:eastAsia="en-US"/>
        </w:rPr>
        <w:t>.</w:t>
      </w:r>
    </w:p>
    <w:p w:rsidR="00973ED3" w:rsidRDefault="00973ED3" w:rsidP="00973ED3">
      <w:pPr>
        <w:ind w:firstLine="720"/>
        <w:jc w:val="both"/>
        <w:rPr>
          <w:rFonts w:eastAsia="Times New Roman"/>
          <w:lang w:val="sr-Cyrl-RS" w:eastAsia="en-US"/>
        </w:rPr>
      </w:pPr>
      <w:r w:rsidRPr="00E633FB">
        <w:rPr>
          <w:rFonts w:eastAsia="Times New Roman"/>
          <w:lang w:eastAsia="en-US"/>
        </w:rPr>
        <w:t xml:space="preserve">У </w:t>
      </w:r>
      <w:proofErr w:type="spellStart"/>
      <w:r w:rsidRPr="00E633FB">
        <w:rPr>
          <w:rFonts w:eastAsia="Times New Roman"/>
          <w:lang w:eastAsia="en-US"/>
        </w:rPr>
        <w:t>случају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кад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један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законски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наследник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по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одредбама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овог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закона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остварује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право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по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основу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одузете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имовине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од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више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бивших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власника</w:t>
      </w:r>
      <w:proofErr w:type="spellEnd"/>
      <w:r w:rsidRPr="00E633FB">
        <w:rPr>
          <w:rFonts w:eastAsia="Times New Roman"/>
          <w:lang w:eastAsia="en-US"/>
        </w:rPr>
        <w:t xml:space="preserve">, </w:t>
      </w:r>
      <w:proofErr w:type="spellStart"/>
      <w:r w:rsidRPr="00E633FB">
        <w:rPr>
          <w:rFonts w:eastAsia="Times New Roman"/>
          <w:lang w:eastAsia="en-US"/>
        </w:rPr>
        <w:t>обештећење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том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наследнику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по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основу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свих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бивших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власника</w:t>
      </w:r>
      <w:proofErr w:type="spellEnd"/>
      <w:r w:rsidRPr="00E633FB">
        <w:rPr>
          <w:rFonts w:eastAsia="Times New Roman"/>
          <w:lang w:eastAsia="en-US"/>
        </w:rPr>
        <w:t xml:space="preserve">, у </w:t>
      </w:r>
      <w:proofErr w:type="spellStart"/>
      <w:r w:rsidRPr="00E633FB">
        <w:rPr>
          <w:rFonts w:eastAsia="Times New Roman"/>
          <w:lang w:eastAsia="en-US"/>
        </w:rPr>
        <w:t>оквиру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њиховог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законског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максимума</w:t>
      </w:r>
      <w:proofErr w:type="spellEnd"/>
      <w:r w:rsidRPr="00E633FB">
        <w:rPr>
          <w:rFonts w:eastAsia="Times New Roman"/>
          <w:lang w:eastAsia="en-US"/>
        </w:rPr>
        <w:t xml:space="preserve">, у </w:t>
      </w:r>
      <w:proofErr w:type="spellStart"/>
      <w:r w:rsidRPr="00E633FB">
        <w:rPr>
          <w:rFonts w:eastAsia="Times New Roman"/>
          <w:lang w:eastAsia="en-US"/>
        </w:rPr>
        <w:t>општем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интересу</w:t>
      </w:r>
      <w:proofErr w:type="spellEnd"/>
      <w:r w:rsidRPr="00E633FB">
        <w:rPr>
          <w:rFonts w:eastAsia="Times New Roman"/>
          <w:lang w:eastAsia="en-US"/>
        </w:rPr>
        <w:t xml:space="preserve">, </w:t>
      </w:r>
      <w:proofErr w:type="spellStart"/>
      <w:r w:rsidRPr="00E633FB">
        <w:rPr>
          <w:rFonts w:eastAsia="Times New Roman"/>
          <w:lang w:eastAsia="en-US"/>
        </w:rPr>
        <w:t>не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може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прећи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износ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од</w:t>
      </w:r>
      <w:proofErr w:type="spellEnd"/>
      <w:r w:rsidRPr="00E633FB">
        <w:rPr>
          <w:rFonts w:eastAsia="Times New Roman"/>
          <w:lang w:eastAsia="en-US"/>
        </w:rPr>
        <w:t xml:space="preserve"> 500.000 </w:t>
      </w:r>
      <w:proofErr w:type="spellStart"/>
      <w:r w:rsidRPr="00E633FB">
        <w:rPr>
          <w:rFonts w:eastAsia="Times New Roman"/>
          <w:lang w:eastAsia="en-US"/>
        </w:rPr>
        <w:t>евра</w:t>
      </w:r>
      <w:proofErr w:type="spellEnd"/>
      <w:r w:rsidRPr="00E633FB">
        <w:rPr>
          <w:rFonts w:eastAsia="Times New Roman"/>
          <w:lang w:eastAsia="en-US"/>
        </w:rPr>
        <w:t>.</w:t>
      </w:r>
    </w:p>
    <w:p w:rsidR="007C399F" w:rsidRPr="007C399F" w:rsidRDefault="007C399F" w:rsidP="00973ED3">
      <w:pPr>
        <w:ind w:firstLine="720"/>
        <w:jc w:val="both"/>
        <w:rPr>
          <w:rFonts w:eastAsia="Times New Roman"/>
          <w:bCs/>
          <w:lang w:val="sr-Cyrl-RS" w:eastAsia="en-US"/>
        </w:rPr>
      </w:pPr>
    </w:p>
    <w:p w:rsidR="00973ED3" w:rsidRPr="00E633FB" w:rsidRDefault="00973ED3" w:rsidP="00973ED3">
      <w:pPr>
        <w:ind w:firstLine="720"/>
        <w:jc w:val="both"/>
        <w:rPr>
          <w:rFonts w:eastAsia="Times New Roman"/>
          <w:bCs/>
          <w:lang w:val="sr-Cyrl-RS" w:eastAsia="en-US"/>
        </w:rPr>
      </w:pPr>
      <w:proofErr w:type="spellStart"/>
      <w:r w:rsidRPr="00E633FB">
        <w:rPr>
          <w:rFonts w:eastAsia="Times New Roman"/>
          <w:lang w:eastAsia="en-US"/>
        </w:rPr>
        <w:lastRenderedPageBreak/>
        <w:t>Ако</w:t>
      </w:r>
      <w:proofErr w:type="spellEnd"/>
      <w:r w:rsidRPr="00E633FB">
        <w:rPr>
          <w:rFonts w:eastAsia="Times New Roman"/>
          <w:lang w:eastAsia="en-US"/>
        </w:rPr>
        <w:t xml:space="preserve"> у </w:t>
      </w:r>
      <w:proofErr w:type="spellStart"/>
      <w:r w:rsidRPr="00E633FB">
        <w:rPr>
          <w:rFonts w:eastAsia="Times New Roman"/>
          <w:lang w:eastAsia="en-US"/>
        </w:rPr>
        <w:t>року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од</w:t>
      </w:r>
      <w:proofErr w:type="spellEnd"/>
      <w:r w:rsidRPr="00E633FB">
        <w:rPr>
          <w:rFonts w:eastAsia="Times New Roman"/>
          <w:lang w:eastAsia="en-US"/>
        </w:rPr>
        <w:t xml:space="preserve"> </w:t>
      </w:r>
      <w:r w:rsidR="001610A0" w:rsidRPr="001610A0">
        <w:rPr>
          <w:rFonts w:eastAsia="Times New Roman"/>
          <w:strike/>
          <w:lang w:val="sr-Cyrl-RS" w:eastAsia="en-US"/>
        </w:rPr>
        <w:t>осам година</w:t>
      </w:r>
      <w:r w:rsidR="001610A0" w:rsidRPr="00E633FB">
        <w:rPr>
          <w:rFonts w:eastAsia="Times New Roman"/>
          <w:lang w:eastAsia="en-US"/>
        </w:rPr>
        <w:t xml:space="preserve"> </w:t>
      </w:r>
      <w:r w:rsidR="001610A0">
        <w:rPr>
          <w:rFonts w:eastAsia="Times New Roman"/>
          <w:lang w:val="sr-Cyrl-RS" w:eastAsia="en-US"/>
        </w:rPr>
        <w:t xml:space="preserve">ДЕВЕТ ГОДИНА </w:t>
      </w:r>
      <w:proofErr w:type="spellStart"/>
      <w:r w:rsidRPr="00E633FB">
        <w:rPr>
          <w:rFonts w:eastAsia="Times New Roman"/>
          <w:lang w:eastAsia="en-US"/>
        </w:rPr>
        <w:t>од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дана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објављивања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јавног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позива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из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члана</w:t>
      </w:r>
      <w:proofErr w:type="spellEnd"/>
      <w:r w:rsidRPr="00E633FB">
        <w:rPr>
          <w:rFonts w:eastAsia="Times New Roman"/>
          <w:lang w:eastAsia="en-US"/>
        </w:rPr>
        <w:t xml:space="preserve"> 42. </w:t>
      </w:r>
      <w:proofErr w:type="spellStart"/>
      <w:r w:rsidRPr="00E633FB">
        <w:rPr>
          <w:rFonts w:eastAsia="Times New Roman"/>
          <w:lang w:eastAsia="en-US"/>
        </w:rPr>
        <w:t>став</w:t>
      </w:r>
      <w:proofErr w:type="spellEnd"/>
      <w:r w:rsidRPr="00E633FB">
        <w:rPr>
          <w:rFonts w:eastAsia="Times New Roman"/>
          <w:lang w:eastAsia="en-US"/>
        </w:rPr>
        <w:t xml:space="preserve"> 1. </w:t>
      </w:r>
      <w:proofErr w:type="spellStart"/>
      <w:r w:rsidRPr="00E633FB">
        <w:rPr>
          <w:rFonts w:eastAsia="Times New Roman"/>
          <w:lang w:eastAsia="en-US"/>
        </w:rPr>
        <w:t>овог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закона</w:t>
      </w:r>
      <w:proofErr w:type="spellEnd"/>
      <w:r w:rsidRPr="00E633FB">
        <w:rPr>
          <w:rFonts w:eastAsia="Times New Roman"/>
          <w:lang w:eastAsia="en-US"/>
        </w:rPr>
        <w:t xml:space="preserve">, </w:t>
      </w:r>
      <w:proofErr w:type="spellStart"/>
      <w:r w:rsidRPr="006C163A">
        <w:rPr>
          <w:rFonts w:eastAsia="Times New Roman"/>
          <w:lang w:eastAsia="en-US"/>
        </w:rPr>
        <w:t>нису</w:t>
      </w:r>
      <w:proofErr w:type="spellEnd"/>
      <w:r w:rsidRPr="006C163A">
        <w:rPr>
          <w:rFonts w:eastAsia="Times New Roman"/>
          <w:lang w:eastAsia="en-US"/>
        </w:rPr>
        <w:t xml:space="preserve"> </w:t>
      </w:r>
      <w:proofErr w:type="spellStart"/>
      <w:r w:rsidRPr="006C163A">
        <w:rPr>
          <w:rFonts w:eastAsia="Times New Roman"/>
          <w:lang w:eastAsia="en-US"/>
        </w:rPr>
        <w:t>донета</w:t>
      </w:r>
      <w:proofErr w:type="spellEnd"/>
      <w:r w:rsidRPr="006C163A">
        <w:rPr>
          <w:rFonts w:eastAsia="Times New Roman"/>
          <w:lang w:eastAsia="en-US"/>
        </w:rPr>
        <w:t xml:space="preserve"> </w:t>
      </w:r>
      <w:proofErr w:type="spellStart"/>
      <w:r w:rsidRPr="006C163A">
        <w:rPr>
          <w:rFonts w:eastAsia="Times New Roman"/>
          <w:lang w:eastAsia="en-US"/>
        </w:rPr>
        <w:t>сва</w:t>
      </w:r>
      <w:proofErr w:type="spellEnd"/>
      <w:r w:rsidRPr="006C163A">
        <w:rPr>
          <w:rFonts w:eastAsia="Times New Roman"/>
          <w:lang w:eastAsia="en-US"/>
        </w:rPr>
        <w:t xml:space="preserve"> </w:t>
      </w:r>
      <w:proofErr w:type="spellStart"/>
      <w:r w:rsidRPr="006C163A">
        <w:rPr>
          <w:rFonts w:eastAsia="Times New Roman"/>
          <w:lang w:eastAsia="en-US"/>
        </w:rPr>
        <w:t>решења</w:t>
      </w:r>
      <w:proofErr w:type="spellEnd"/>
      <w:r w:rsidRPr="006C163A">
        <w:rPr>
          <w:rFonts w:eastAsia="Times New Roman"/>
          <w:lang w:eastAsia="en-US"/>
        </w:rPr>
        <w:t xml:space="preserve"> о </w:t>
      </w:r>
      <w:proofErr w:type="spellStart"/>
      <w:r w:rsidRPr="006C163A">
        <w:rPr>
          <w:rFonts w:eastAsia="Times New Roman"/>
          <w:lang w:eastAsia="en-US"/>
        </w:rPr>
        <w:t>праву</w:t>
      </w:r>
      <w:proofErr w:type="spellEnd"/>
      <w:r w:rsidRPr="006C163A">
        <w:rPr>
          <w:rFonts w:eastAsia="Times New Roman"/>
          <w:lang w:eastAsia="en-US"/>
        </w:rPr>
        <w:t xml:space="preserve"> </w:t>
      </w:r>
      <w:proofErr w:type="spellStart"/>
      <w:r w:rsidRPr="006C163A">
        <w:rPr>
          <w:rFonts w:eastAsia="Times New Roman"/>
          <w:lang w:eastAsia="en-US"/>
        </w:rPr>
        <w:t>на</w:t>
      </w:r>
      <w:proofErr w:type="spellEnd"/>
      <w:r w:rsidRPr="006C163A">
        <w:rPr>
          <w:rFonts w:eastAsia="Times New Roman"/>
          <w:lang w:eastAsia="en-US"/>
        </w:rPr>
        <w:t xml:space="preserve"> </w:t>
      </w:r>
      <w:proofErr w:type="spellStart"/>
      <w:r w:rsidRPr="006C163A">
        <w:rPr>
          <w:rFonts w:eastAsia="Times New Roman"/>
          <w:lang w:eastAsia="en-US"/>
        </w:rPr>
        <w:t>обештећење</w:t>
      </w:r>
      <w:proofErr w:type="spellEnd"/>
      <w:r w:rsidRPr="00E633FB">
        <w:rPr>
          <w:rFonts w:eastAsia="Times New Roman"/>
          <w:lang w:eastAsia="en-US"/>
        </w:rPr>
        <w:t xml:space="preserve">, </w:t>
      </w:r>
      <w:proofErr w:type="spellStart"/>
      <w:r w:rsidRPr="00E633FB">
        <w:rPr>
          <w:rFonts w:eastAsia="Times New Roman"/>
          <w:lang w:eastAsia="en-US"/>
        </w:rPr>
        <w:t>неутврђене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основице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процениће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Агенција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за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потребе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утврђивања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коефицијента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из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става</w:t>
      </w:r>
      <w:proofErr w:type="spellEnd"/>
      <w:r w:rsidRPr="00E633FB">
        <w:rPr>
          <w:rFonts w:eastAsia="Times New Roman"/>
          <w:lang w:eastAsia="en-US"/>
        </w:rPr>
        <w:t xml:space="preserve"> 1. </w:t>
      </w:r>
      <w:proofErr w:type="spellStart"/>
      <w:r w:rsidRPr="00E633FB">
        <w:rPr>
          <w:rFonts w:eastAsia="Times New Roman"/>
          <w:lang w:eastAsia="en-US"/>
        </w:rPr>
        <w:t>овог</w:t>
      </w:r>
      <w:proofErr w:type="spellEnd"/>
      <w:r w:rsidRPr="00E633FB">
        <w:rPr>
          <w:rFonts w:eastAsia="Times New Roman"/>
          <w:lang w:eastAsia="en-US"/>
        </w:rPr>
        <w:t xml:space="preserve"> </w:t>
      </w:r>
      <w:proofErr w:type="spellStart"/>
      <w:r w:rsidRPr="00E633FB">
        <w:rPr>
          <w:rFonts w:eastAsia="Times New Roman"/>
          <w:lang w:eastAsia="en-US"/>
        </w:rPr>
        <w:t>члана</w:t>
      </w:r>
      <w:proofErr w:type="spellEnd"/>
      <w:r w:rsidRPr="00E633FB">
        <w:rPr>
          <w:rFonts w:eastAsia="Times New Roman"/>
          <w:lang w:eastAsia="en-US"/>
        </w:rPr>
        <w:t>.</w:t>
      </w:r>
    </w:p>
    <w:p w:rsidR="00973ED3" w:rsidRPr="00D55055" w:rsidRDefault="00973ED3" w:rsidP="00973ED3">
      <w:pPr>
        <w:tabs>
          <w:tab w:val="left" w:pos="0"/>
        </w:tabs>
        <w:jc w:val="both"/>
        <w:rPr>
          <w:rFonts w:eastAsia="Times New Roman"/>
          <w:lang w:val="sr-Cyrl-RS" w:eastAsia="en-US"/>
        </w:rPr>
      </w:pPr>
    </w:p>
    <w:p w:rsidR="00973ED3" w:rsidRDefault="00B36EA7" w:rsidP="00B36EA7">
      <w:pPr>
        <w:jc w:val="both"/>
        <w:rPr>
          <w:rFonts w:eastAsia="Times New Roman"/>
          <w:bCs/>
          <w:lang w:val="sr-Cyrl-RS" w:eastAsia="en-US"/>
        </w:rPr>
      </w:pPr>
      <w:r>
        <w:rPr>
          <w:rFonts w:eastAsia="Times New Roman"/>
          <w:bCs/>
          <w:lang w:val="sr-Cyrl-RS" w:eastAsia="en-US"/>
        </w:rPr>
        <w:t xml:space="preserve">                                                           </w:t>
      </w:r>
      <w:proofErr w:type="spellStart"/>
      <w:r w:rsidR="00973ED3" w:rsidRPr="00D55055">
        <w:rPr>
          <w:rFonts w:eastAsia="Times New Roman"/>
          <w:bCs/>
          <w:lang w:eastAsia="en-US"/>
        </w:rPr>
        <w:t>Члан</w:t>
      </w:r>
      <w:proofErr w:type="spellEnd"/>
      <w:r w:rsidR="00973ED3" w:rsidRPr="00D55055">
        <w:rPr>
          <w:rFonts w:eastAsia="Times New Roman"/>
          <w:bCs/>
          <w:lang w:eastAsia="en-US"/>
        </w:rPr>
        <w:t xml:space="preserve"> 35</w:t>
      </w:r>
      <w:r w:rsidR="00973ED3">
        <w:rPr>
          <w:rFonts w:eastAsia="Times New Roman"/>
          <w:bCs/>
          <w:lang w:val="sr-Cyrl-RS" w:eastAsia="en-US"/>
        </w:rPr>
        <w:t>.</w:t>
      </w:r>
    </w:p>
    <w:p w:rsidR="00973ED3" w:rsidRDefault="00973ED3" w:rsidP="00973ED3">
      <w:pPr>
        <w:ind w:firstLine="720"/>
        <w:jc w:val="both"/>
        <w:rPr>
          <w:rFonts w:eastAsia="Times New Roman"/>
          <w:strike/>
          <w:lang w:eastAsia="en-US"/>
        </w:rPr>
      </w:pPr>
      <w:proofErr w:type="spellStart"/>
      <w:r w:rsidRPr="006A5FF0">
        <w:rPr>
          <w:rFonts w:eastAsia="Times New Roman"/>
          <w:strike/>
          <w:lang w:eastAsia="en-US"/>
        </w:rPr>
        <w:t>Ради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регулисања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јавног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дуга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који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настаје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по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основу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обештећења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из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члана</w:t>
      </w:r>
      <w:proofErr w:type="spellEnd"/>
      <w:r w:rsidRPr="006A5FF0">
        <w:rPr>
          <w:rFonts w:eastAsia="Times New Roman"/>
          <w:strike/>
          <w:lang w:eastAsia="en-US"/>
        </w:rPr>
        <w:t xml:space="preserve"> 30. </w:t>
      </w:r>
      <w:proofErr w:type="spellStart"/>
      <w:r w:rsidRPr="006A5FF0">
        <w:rPr>
          <w:rFonts w:eastAsia="Times New Roman"/>
          <w:strike/>
          <w:lang w:eastAsia="en-US"/>
        </w:rPr>
        <w:t>овог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закона</w:t>
      </w:r>
      <w:proofErr w:type="spellEnd"/>
      <w:r w:rsidRPr="006A5FF0">
        <w:rPr>
          <w:rFonts w:eastAsia="Times New Roman"/>
          <w:strike/>
          <w:lang w:eastAsia="en-US"/>
        </w:rPr>
        <w:t xml:space="preserve">, </w:t>
      </w:r>
      <w:proofErr w:type="spellStart"/>
      <w:r w:rsidRPr="006A5FF0">
        <w:rPr>
          <w:rFonts w:eastAsia="Times New Roman"/>
          <w:strike/>
          <w:lang w:eastAsia="en-US"/>
        </w:rPr>
        <w:t>Република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Србија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ће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емитовати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обвезнице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које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гласе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на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евро</w:t>
      </w:r>
      <w:proofErr w:type="spellEnd"/>
      <w:r w:rsidRPr="006A5FF0">
        <w:rPr>
          <w:rFonts w:eastAsia="Times New Roman"/>
          <w:strike/>
          <w:lang w:eastAsia="en-US"/>
        </w:rPr>
        <w:t xml:space="preserve">. </w:t>
      </w:r>
    </w:p>
    <w:p w:rsidR="007C399F" w:rsidRDefault="007C399F" w:rsidP="00973ED3">
      <w:pPr>
        <w:ind w:firstLine="720"/>
        <w:jc w:val="both"/>
        <w:rPr>
          <w:lang w:val="sr-Cyrl-RS"/>
        </w:rPr>
      </w:pPr>
      <w:r w:rsidRPr="00E3069D">
        <w:rPr>
          <w:lang w:val="sr-Cyrl-RS"/>
        </w:rPr>
        <w:t>РАДИ РЕГУЛИСАЊА ОБАВЕЗЕ РЕПУБЛИКЕ СРБИЈЕ КОЈА НАСТАЈЕ ПО ОСНОВУ ОБЕШТЕЋЕЊА ИЗ ЧЛАНА 30. ОВОГ ЗАКОНА, РЕПУБЛИКА СРБИЈА ЋЕ ЕМИТОВАТИ ОБВЕЗНИЦЕ ДЕНОМИНОВАНЕ У ЕВРИМА.</w:t>
      </w:r>
    </w:p>
    <w:p w:rsidR="00973ED3" w:rsidRDefault="00973ED3" w:rsidP="00973ED3">
      <w:pPr>
        <w:ind w:firstLine="720"/>
        <w:jc w:val="both"/>
        <w:rPr>
          <w:rFonts w:eastAsia="Times New Roman"/>
          <w:bCs/>
          <w:lang w:val="sr-Cyrl-RS" w:eastAsia="en-US"/>
        </w:rPr>
      </w:pPr>
      <w:proofErr w:type="spellStart"/>
      <w:r w:rsidRPr="00D55055">
        <w:rPr>
          <w:rFonts w:eastAsia="Times New Roman"/>
          <w:lang w:eastAsia="en-US"/>
        </w:rPr>
        <w:t>Обвезнице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из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става</w:t>
      </w:r>
      <w:proofErr w:type="spellEnd"/>
      <w:r w:rsidRPr="00D55055">
        <w:rPr>
          <w:rFonts w:eastAsia="Times New Roman"/>
          <w:lang w:eastAsia="en-US"/>
        </w:rPr>
        <w:t xml:space="preserve"> 1. </w:t>
      </w:r>
      <w:proofErr w:type="spellStart"/>
      <w:r w:rsidRPr="00D55055">
        <w:rPr>
          <w:rFonts w:eastAsia="Times New Roman"/>
          <w:lang w:eastAsia="en-US"/>
        </w:rPr>
        <w:t>овог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члана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емитују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се</w:t>
      </w:r>
      <w:proofErr w:type="spellEnd"/>
      <w:r w:rsidRPr="00D55055">
        <w:rPr>
          <w:rFonts w:eastAsia="Times New Roman"/>
          <w:lang w:eastAsia="en-US"/>
        </w:rPr>
        <w:t xml:space="preserve"> у </w:t>
      </w:r>
      <w:proofErr w:type="spellStart"/>
      <w:r w:rsidRPr="00D55055">
        <w:rPr>
          <w:rFonts w:eastAsia="Times New Roman"/>
          <w:lang w:eastAsia="en-US"/>
        </w:rPr>
        <w:t>нематеријалном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облику</w:t>
      </w:r>
      <w:proofErr w:type="spellEnd"/>
      <w:r w:rsidRPr="00D55055">
        <w:rPr>
          <w:rFonts w:eastAsia="Times New Roman"/>
          <w:lang w:eastAsia="en-US"/>
        </w:rPr>
        <w:t xml:space="preserve">, </w:t>
      </w:r>
      <w:proofErr w:type="spellStart"/>
      <w:r w:rsidRPr="00D55055">
        <w:rPr>
          <w:rFonts w:eastAsia="Times New Roman"/>
          <w:lang w:eastAsia="en-US"/>
        </w:rPr>
        <w:t>без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купона</w:t>
      </w:r>
      <w:proofErr w:type="spellEnd"/>
      <w:r w:rsidRPr="00D55055">
        <w:rPr>
          <w:rFonts w:eastAsia="Times New Roman"/>
          <w:lang w:eastAsia="en-US"/>
        </w:rPr>
        <w:t xml:space="preserve">, </w:t>
      </w:r>
      <w:proofErr w:type="spellStart"/>
      <w:r w:rsidRPr="00D55055">
        <w:rPr>
          <w:rFonts w:eastAsia="Times New Roman"/>
          <w:lang w:eastAsia="en-US"/>
        </w:rPr>
        <w:t>појединачно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за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сваку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годину</w:t>
      </w:r>
      <w:proofErr w:type="spellEnd"/>
      <w:r w:rsidRPr="00D55055">
        <w:rPr>
          <w:rFonts w:eastAsia="Times New Roman"/>
          <w:lang w:eastAsia="en-US"/>
        </w:rPr>
        <w:t xml:space="preserve">, и </w:t>
      </w:r>
      <w:proofErr w:type="spellStart"/>
      <w:r w:rsidRPr="00D55055">
        <w:rPr>
          <w:rFonts w:eastAsia="Times New Roman"/>
          <w:lang w:eastAsia="en-US"/>
        </w:rPr>
        <w:t>региструју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код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Централног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регистра</w:t>
      </w:r>
      <w:proofErr w:type="spellEnd"/>
      <w:r w:rsidRPr="00D55055">
        <w:rPr>
          <w:rFonts w:eastAsia="Times New Roman"/>
          <w:lang w:eastAsia="en-US"/>
        </w:rPr>
        <w:t xml:space="preserve">, </w:t>
      </w:r>
      <w:proofErr w:type="spellStart"/>
      <w:r w:rsidRPr="00D55055">
        <w:rPr>
          <w:rFonts w:eastAsia="Times New Roman"/>
          <w:lang w:eastAsia="en-US"/>
        </w:rPr>
        <w:t>депоа</w:t>
      </w:r>
      <w:proofErr w:type="spellEnd"/>
      <w:r w:rsidRPr="00D55055">
        <w:rPr>
          <w:rFonts w:eastAsia="Times New Roman"/>
          <w:lang w:eastAsia="en-US"/>
        </w:rPr>
        <w:t xml:space="preserve"> и </w:t>
      </w:r>
      <w:proofErr w:type="spellStart"/>
      <w:r w:rsidRPr="00D55055">
        <w:rPr>
          <w:rFonts w:eastAsia="Times New Roman"/>
          <w:lang w:eastAsia="en-US"/>
        </w:rPr>
        <w:t>клиринга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хартија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од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вредности</w:t>
      </w:r>
      <w:proofErr w:type="spellEnd"/>
      <w:r w:rsidRPr="00D55055">
        <w:rPr>
          <w:rFonts w:eastAsia="Times New Roman"/>
          <w:lang w:eastAsia="en-US"/>
        </w:rPr>
        <w:t xml:space="preserve"> (у </w:t>
      </w:r>
      <w:proofErr w:type="spellStart"/>
      <w:r w:rsidRPr="00D55055">
        <w:rPr>
          <w:rFonts w:eastAsia="Times New Roman"/>
          <w:lang w:eastAsia="en-US"/>
        </w:rPr>
        <w:t>даљем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тексту</w:t>
      </w:r>
      <w:proofErr w:type="spellEnd"/>
      <w:r w:rsidRPr="00D55055">
        <w:rPr>
          <w:rFonts w:eastAsia="Times New Roman"/>
          <w:lang w:eastAsia="en-US"/>
        </w:rPr>
        <w:t xml:space="preserve">: </w:t>
      </w:r>
      <w:proofErr w:type="spellStart"/>
      <w:r w:rsidRPr="00D55055">
        <w:rPr>
          <w:rFonts w:eastAsia="Times New Roman"/>
          <w:lang w:eastAsia="en-US"/>
        </w:rPr>
        <w:t>Централни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регистар</w:t>
      </w:r>
      <w:proofErr w:type="spellEnd"/>
      <w:r w:rsidRPr="00D55055">
        <w:rPr>
          <w:rFonts w:eastAsia="Times New Roman"/>
          <w:lang w:eastAsia="en-US"/>
        </w:rPr>
        <w:t xml:space="preserve">). </w:t>
      </w:r>
    </w:p>
    <w:p w:rsidR="00973ED3" w:rsidRDefault="00973ED3" w:rsidP="00973ED3">
      <w:pPr>
        <w:ind w:firstLine="720"/>
        <w:jc w:val="both"/>
        <w:rPr>
          <w:rFonts w:eastAsia="Times New Roman"/>
          <w:bCs/>
          <w:lang w:val="sr-Cyrl-RS" w:eastAsia="en-US"/>
        </w:rPr>
      </w:pPr>
      <w:proofErr w:type="spellStart"/>
      <w:r w:rsidRPr="00D55055">
        <w:rPr>
          <w:rFonts w:eastAsia="Times New Roman"/>
          <w:lang w:eastAsia="en-US"/>
        </w:rPr>
        <w:t>Обвезнице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из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става</w:t>
      </w:r>
      <w:proofErr w:type="spellEnd"/>
      <w:r w:rsidRPr="00D55055">
        <w:rPr>
          <w:rFonts w:eastAsia="Times New Roman"/>
          <w:lang w:eastAsia="en-US"/>
        </w:rPr>
        <w:t xml:space="preserve"> 1. </w:t>
      </w:r>
      <w:proofErr w:type="spellStart"/>
      <w:r w:rsidRPr="00D55055">
        <w:rPr>
          <w:rFonts w:eastAsia="Times New Roman"/>
          <w:lang w:eastAsia="en-US"/>
        </w:rPr>
        <w:t>овог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члана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гласе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на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име</w:t>
      </w:r>
      <w:proofErr w:type="spellEnd"/>
      <w:r w:rsidRPr="00D55055">
        <w:rPr>
          <w:rFonts w:eastAsia="Times New Roman"/>
          <w:lang w:eastAsia="en-US"/>
        </w:rPr>
        <w:t xml:space="preserve"> и </w:t>
      </w:r>
      <w:proofErr w:type="spellStart"/>
      <w:r w:rsidRPr="00D55055">
        <w:rPr>
          <w:rFonts w:eastAsia="Times New Roman"/>
          <w:lang w:eastAsia="en-US"/>
        </w:rPr>
        <w:t>преносиве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су</w:t>
      </w:r>
      <w:proofErr w:type="spellEnd"/>
      <w:r w:rsidRPr="00D55055">
        <w:rPr>
          <w:rFonts w:eastAsia="Times New Roman"/>
          <w:lang w:eastAsia="en-US"/>
        </w:rPr>
        <w:t xml:space="preserve">, а </w:t>
      </w:r>
      <w:proofErr w:type="spellStart"/>
      <w:r w:rsidRPr="00D55055">
        <w:rPr>
          <w:rFonts w:eastAsia="Times New Roman"/>
          <w:lang w:eastAsia="en-US"/>
        </w:rPr>
        <w:t>исплаћују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се</w:t>
      </w:r>
      <w:proofErr w:type="spellEnd"/>
      <w:r w:rsidRPr="00D55055">
        <w:rPr>
          <w:rFonts w:eastAsia="Times New Roman"/>
          <w:lang w:eastAsia="en-US"/>
        </w:rPr>
        <w:t xml:space="preserve"> у </w:t>
      </w:r>
      <w:proofErr w:type="spellStart"/>
      <w:r w:rsidRPr="00D55055">
        <w:rPr>
          <w:rFonts w:eastAsia="Times New Roman"/>
          <w:lang w:eastAsia="en-US"/>
        </w:rPr>
        <w:t>еврима</w:t>
      </w:r>
      <w:proofErr w:type="spellEnd"/>
      <w:r w:rsidRPr="00D55055">
        <w:rPr>
          <w:rFonts w:eastAsia="Times New Roman"/>
          <w:lang w:eastAsia="en-US"/>
        </w:rPr>
        <w:t xml:space="preserve">. </w:t>
      </w:r>
    </w:p>
    <w:p w:rsidR="00973ED3" w:rsidRPr="006A5FF0" w:rsidRDefault="00973ED3" w:rsidP="00973ED3">
      <w:pPr>
        <w:ind w:firstLine="720"/>
        <w:jc w:val="both"/>
        <w:rPr>
          <w:rFonts w:eastAsia="Times New Roman"/>
          <w:bCs/>
          <w:strike/>
          <w:lang w:val="sr-Cyrl-RS" w:eastAsia="en-US"/>
        </w:rPr>
      </w:pPr>
      <w:proofErr w:type="spellStart"/>
      <w:r w:rsidRPr="006A5FF0">
        <w:rPr>
          <w:rFonts w:eastAsia="Times New Roman"/>
          <w:strike/>
          <w:lang w:eastAsia="en-US"/>
        </w:rPr>
        <w:t>Основне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елементе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обвезница</w:t>
      </w:r>
      <w:proofErr w:type="spellEnd"/>
      <w:r w:rsidRPr="006A5FF0">
        <w:rPr>
          <w:rFonts w:eastAsia="Times New Roman"/>
          <w:strike/>
          <w:lang w:eastAsia="en-US"/>
        </w:rPr>
        <w:t xml:space="preserve">, </w:t>
      </w:r>
      <w:proofErr w:type="spellStart"/>
      <w:r w:rsidRPr="006A5FF0">
        <w:rPr>
          <w:rFonts w:eastAsia="Times New Roman"/>
          <w:strike/>
          <w:lang w:eastAsia="en-US"/>
        </w:rPr>
        <w:t>износ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емисије</w:t>
      </w:r>
      <w:proofErr w:type="spellEnd"/>
      <w:r w:rsidRPr="006A5FF0">
        <w:rPr>
          <w:rFonts w:eastAsia="Times New Roman"/>
          <w:strike/>
          <w:lang w:eastAsia="en-US"/>
        </w:rPr>
        <w:t xml:space="preserve">, </w:t>
      </w:r>
      <w:proofErr w:type="spellStart"/>
      <w:r w:rsidRPr="006A5FF0">
        <w:rPr>
          <w:rFonts w:eastAsia="Times New Roman"/>
          <w:strike/>
          <w:lang w:eastAsia="en-US"/>
        </w:rPr>
        <w:t>као</w:t>
      </w:r>
      <w:proofErr w:type="spellEnd"/>
      <w:r w:rsidRPr="006A5FF0">
        <w:rPr>
          <w:rFonts w:eastAsia="Times New Roman"/>
          <w:strike/>
          <w:lang w:eastAsia="en-US"/>
        </w:rPr>
        <w:t xml:space="preserve"> и </w:t>
      </w:r>
      <w:proofErr w:type="spellStart"/>
      <w:r w:rsidRPr="006A5FF0">
        <w:rPr>
          <w:rFonts w:eastAsia="Times New Roman"/>
          <w:strike/>
          <w:lang w:eastAsia="en-US"/>
        </w:rPr>
        <w:t>услове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дистрибуције</w:t>
      </w:r>
      <w:proofErr w:type="spellEnd"/>
      <w:r w:rsidRPr="006A5FF0">
        <w:rPr>
          <w:rFonts w:eastAsia="Times New Roman"/>
          <w:strike/>
          <w:lang w:eastAsia="en-US"/>
        </w:rPr>
        <w:t xml:space="preserve"> и </w:t>
      </w:r>
      <w:proofErr w:type="spellStart"/>
      <w:r w:rsidRPr="006A5FF0">
        <w:rPr>
          <w:rFonts w:eastAsia="Times New Roman"/>
          <w:strike/>
          <w:lang w:eastAsia="en-US"/>
        </w:rPr>
        <w:t>наплате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обвезница</w:t>
      </w:r>
      <w:proofErr w:type="spellEnd"/>
      <w:r w:rsidR="003759B4" w:rsidRPr="006A5FF0">
        <w:rPr>
          <w:rFonts w:eastAsia="Times New Roman"/>
          <w:strike/>
          <w:lang w:eastAsia="en-US"/>
        </w:rPr>
        <w:t xml:space="preserve">, </w:t>
      </w:r>
      <w:proofErr w:type="spellStart"/>
      <w:r w:rsidRPr="006A5FF0">
        <w:rPr>
          <w:rFonts w:eastAsia="Times New Roman"/>
          <w:strike/>
          <w:lang w:eastAsia="en-US"/>
        </w:rPr>
        <w:t>уредиће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Влада</w:t>
      </w:r>
      <w:proofErr w:type="spellEnd"/>
      <w:r w:rsidRPr="006A5FF0">
        <w:rPr>
          <w:rFonts w:eastAsia="Times New Roman"/>
          <w:strike/>
          <w:lang w:eastAsia="en-US"/>
        </w:rPr>
        <w:t xml:space="preserve">, </w:t>
      </w:r>
      <w:proofErr w:type="spellStart"/>
      <w:r w:rsidRPr="006A5FF0">
        <w:rPr>
          <w:rFonts w:eastAsia="Times New Roman"/>
          <w:strike/>
          <w:lang w:eastAsia="en-US"/>
        </w:rPr>
        <w:t>на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предлог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министарства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надлежног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за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послове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финансија</w:t>
      </w:r>
      <w:proofErr w:type="spellEnd"/>
      <w:r w:rsidRPr="006A5FF0">
        <w:rPr>
          <w:rFonts w:eastAsia="Times New Roman"/>
          <w:strike/>
          <w:lang w:eastAsia="en-US"/>
        </w:rPr>
        <w:t xml:space="preserve">, </w:t>
      </w:r>
      <w:proofErr w:type="spellStart"/>
      <w:r w:rsidRPr="006A5FF0">
        <w:rPr>
          <w:rFonts w:eastAsia="Times New Roman"/>
          <w:strike/>
          <w:lang w:eastAsia="en-US"/>
        </w:rPr>
        <w:t>најкасније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до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r w:rsidR="006A5FF0" w:rsidRPr="006A5FF0">
        <w:rPr>
          <w:rFonts w:eastAsia="Times New Roman"/>
          <w:strike/>
          <w:lang w:val="sr-Cyrl-RS" w:eastAsia="en-US"/>
        </w:rPr>
        <w:t xml:space="preserve">30. јуна 2020. </w:t>
      </w:r>
      <w:proofErr w:type="spellStart"/>
      <w:r w:rsidR="006A5FF0" w:rsidRPr="006A5FF0">
        <w:rPr>
          <w:rFonts w:eastAsia="Times New Roman"/>
          <w:strike/>
          <w:lang w:eastAsia="en-US"/>
        </w:rPr>
        <w:t>године</w:t>
      </w:r>
      <w:proofErr w:type="spellEnd"/>
      <w:r w:rsidRPr="006A5FF0">
        <w:rPr>
          <w:rFonts w:eastAsia="Times New Roman"/>
          <w:strike/>
          <w:lang w:eastAsia="en-US"/>
        </w:rPr>
        <w:t>.</w:t>
      </w:r>
    </w:p>
    <w:p w:rsidR="00973ED3" w:rsidRPr="006A5FF0" w:rsidRDefault="00973ED3" w:rsidP="00973ED3">
      <w:pPr>
        <w:ind w:firstLine="720"/>
        <w:jc w:val="both"/>
        <w:rPr>
          <w:rFonts w:eastAsia="Times New Roman"/>
          <w:strike/>
          <w:lang w:val="sr-Cyrl-RS" w:eastAsia="en-US"/>
        </w:rPr>
      </w:pPr>
      <w:proofErr w:type="spellStart"/>
      <w:r w:rsidRPr="006A5FF0">
        <w:rPr>
          <w:rFonts w:eastAsia="Times New Roman"/>
          <w:strike/>
          <w:lang w:eastAsia="en-US"/>
        </w:rPr>
        <w:t>Обвезнице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доспевају</w:t>
      </w:r>
      <w:proofErr w:type="spellEnd"/>
      <w:r w:rsidRPr="006A5FF0">
        <w:rPr>
          <w:rFonts w:eastAsia="Times New Roman"/>
          <w:strike/>
          <w:lang w:eastAsia="en-US"/>
        </w:rPr>
        <w:t xml:space="preserve"> у </w:t>
      </w:r>
      <w:proofErr w:type="spellStart"/>
      <w:r w:rsidRPr="006A5FF0">
        <w:rPr>
          <w:rFonts w:eastAsia="Times New Roman"/>
          <w:strike/>
          <w:lang w:eastAsia="en-US"/>
        </w:rPr>
        <w:t>року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од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r w:rsidR="00D8642B" w:rsidRPr="006A5FF0">
        <w:rPr>
          <w:rFonts w:eastAsia="Times New Roman"/>
          <w:strike/>
          <w:lang w:eastAsia="en-US"/>
        </w:rPr>
        <w:t xml:space="preserve">12 </w:t>
      </w:r>
      <w:r w:rsidR="00D8642B" w:rsidRPr="006A5FF0">
        <w:rPr>
          <w:rFonts w:eastAsia="Times New Roman"/>
          <w:strike/>
          <w:lang w:val="sr-Cyrl-RS" w:eastAsia="en-US"/>
        </w:rPr>
        <w:t>година</w:t>
      </w:r>
      <w:r w:rsidR="00D8642B" w:rsidRPr="006A5FF0">
        <w:rPr>
          <w:rFonts w:eastAsia="Times New Roman"/>
          <w:strike/>
          <w:lang w:eastAsia="en-US"/>
        </w:rPr>
        <w:t xml:space="preserve"> </w:t>
      </w:r>
      <w:r w:rsidRPr="006A5FF0">
        <w:rPr>
          <w:rFonts w:eastAsia="Times New Roman"/>
          <w:strike/>
          <w:lang w:eastAsia="en-US"/>
        </w:rPr>
        <w:t xml:space="preserve">и </w:t>
      </w:r>
      <w:proofErr w:type="spellStart"/>
      <w:r w:rsidRPr="006A5FF0">
        <w:rPr>
          <w:rFonts w:eastAsia="Times New Roman"/>
          <w:strike/>
          <w:lang w:eastAsia="en-US"/>
        </w:rPr>
        <w:t>исплаћују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се</w:t>
      </w:r>
      <w:proofErr w:type="spellEnd"/>
      <w:r w:rsidRPr="006A5FF0">
        <w:rPr>
          <w:rFonts w:eastAsia="Times New Roman"/>
          <w:strike/>
          <w:lang w:eastAsia="en-US"/>
        </w:rPr>
        <w:t xml:space="preserve"> у </w:t>
      </w:r>
      <w:proofErr w:type="spellStart"/>
      <w:r w:rsidRPr="006A5FF0">
        <w:rPr>
          <w:rFonts w:eastAsia="Times New Roman"/>
          <w:strike/>
          <w:lang w:eastAsia="en-US"/>
        </w:rPr>
        <w:t>годишњим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ратама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почев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од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r w:rsidR="006A5FF0" w:rsidRPr="006A5FF0">
        <w:rPr>
          <w:rFonts w:eastAsia="Times New Roman"/>
          <w:strike/>
          <w:lang w:eastAsia="en-US"/>
        </w:rPr>
        <w:t xml:space="preserve">15. </w:t>
      </w:r>
      <w:r w:rsidR="006A5FF0" w:rsidRPr="006A5FF0">
        <w:rPr>
          <w:rFonts w:eastAsia="Times New Roman"/>
          <w:strike/>
          <w:lang w:val="sr-Cyrl-RS" w:eastAsia="en-US"/>
        </w:rPr>
        <w:t>децембра 2021. године</w:t>
      </w:r>
      <w:r w:rsidR="00474C12" w:rsidRPr="006A5FF0">
        <w:rPr>
          <w:rFonts w:eastAsia="Times New Roman"/>
          <w:strike/>
          <w:lang w:val="sr-Cyrl-RS" w:eastAsia="en-US"/>
        </w:rPr>
        <w:t>,</w:t>
      </w:r>
      <w:r w:rsidR="003759B4"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осим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обвезница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за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лица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која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су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на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дан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ступања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на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снагу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овог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закона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старија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од</w:t>
      </w:r>
      <w:proofErr w:type="spellEnd"/>
      <w:r w:rsidRPr="006A5FF0">
        <w:rPr>
          <w:rFonts w:eastAsia="Times New Roman"/>
          <w:strike/>
          <w:lang w:eastAsia="en-US"/>
        </w:rPr>
        <w:t xml:space="preserve"> 70 </w:t>
      </w:r>
      <w:proofErr w:type="spellStart"/>
      <w:r w:rsidRPr="006A5FF0">
        <w:rPr>
          <w:rFonts w:eastAsia="Times New Roman"/>
          <w:strike/>
          <w:lang w:eastAsia="en-US"/>
        </w:rPr>
        <w:t>година</w:t>
      </w:r>
      <w:proofErr w:type="spellEnd"/>
      <w:r w:rsidRPr="006A5FF0">
        <w:rPr>
          <w:rFonts w:eastAsia="Times New Roman"/>
          <w:strike/>
          <w:lang w:eastAsia="en-US"/>
        </w:rPr>
        <w:t xml:space="preserve">, </w:t>
      </w:r>
      <w:proofErr w:type="spellStart"/>
      <w:r w:rsidRPr="006A5FF0">
        <w:rPr>
          <w:rFonts w:eastAsia="Times New Roman"/>
          <w:strike/>
          <w:lang w:eastAsia="en-US"/>
        </w:rPr>
        <w:t>које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доспевају</w:t>
      </w:r>
      <w:proofErr w:type="spellEnd"/>
      <w:r w:rsidRPr="006A5FF0">
        <w:rPr>
          <w:rFonts w:eastAsia="Times New Roman"/>
          <w:strike/>
          <w:lang w:eastAsia="en-US"/>
        </w:rPr>
        <w:t xml:space="preserve"> у </w:t>
      </w:r>
      <w:proofErr w:type="spellStart"/>
      <w:r w:rsidRPr="006A5FF0">
        <w:rPr>
          <w:rFonts w:eastAsia="Times New Roman"/>
          <w:strike/>
          <w:lang w:eastAsia="en-US"/>
        </w:rPr>
        <w:t>року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од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пет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година</w:t>
      </w:r>
      <w:proofErr w:type="spellEnd"/>
      <w:r w:rsidRPr="006A5FF0">
        <w:rPr>
          <w:rFonts w:eastAsia="Times New Roman"/>
          <w:strike/>
          <w:lang w:eastAsia="en-US"/>
        </w:rPr>
        <w:t xml:space="preserve">, </w:t>
      </w:r>
      <w:proofErr w:type="spellStart"/>
      <w:r w:rsidRPr="006A5FF0">
        <w:rPr>
          <w:rFonts w:eastAsia="Times New Roman"/>
          <w:strike/>
          <w:lang w:eastAsia="en-US"/>
        </w:rPr>
        <w:t>односно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лица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која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коју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су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на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дан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ступања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на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снагу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овог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закона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старија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од</w:t>
      </w:r>
      <w:proofErr w:type="spellEnd"/>
      <w:r w:rsidRPr="006A5FF0">
        <w:rPr>
          <w:rFonts w:eastAsia="Times New Roman"/>
          <w:strike/>
          <w:lang w:eastAsia="en-US"/>
        </w:rPr>
        <w:t xml:space="preserve"> 65 </w:t>
      </w:r>
      <w:proofErr w:type="spellStart"/>
      <w:r w:rsidRPr="006A5FF0">
        <w:rPr>
          <w:rFonts w:eastAsia="Times New Roman"/>
          <w:strike/>
          <w:lang w:eastAsia="en-US"/>
        </w:rPr>
        <w:t>година</w:t>
      </w:r>
      <w:proofErr w:type="spellEnd"/>
      <w:r w:rsidRPr="006A5FF0">
        <w:rPr>
          <w:rFonts w:eastAsia="Times New Roman"/>
          <w:strike/>
          <w:lang w:eastAsia="en-US"/>
        </w:rPr>
        <w:t xml:space="preserve">, </w:t>
      </w:r>
      <w:proofErr w:type="spellStart"/>
      <w:r w:rsidRPr="006A5FF0">
        <w:rPr>
          <w:rFonts w:eastAsia="Times New Roman"/>
          <w:strike/>
          <w:lang w:eastAsia="en-US"/>
        </w:rPr>
        <w:t>које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доспевају</w:t>
      </w:r>
      <w:proofErr w:type="spellEnd"/>
      <w:r w:rsidRPr="006A5FF0">
        <w:rPr>
          <w:rFonts w:eastAsia="Times New Roman"/>
          <w:strike/>
          <w:lang w:eastAsia="en-US"/>
        </w:rPr>
        <w:t xml:space="preserve"> у </w:t>
      </w:r>
      <w:proofErr w:type="spellStart"/>
      <w:r w:rsidRPr="006A5FF0">
        <w:rPr>
          <w:rFonts w:eastAsia="Times New Roman"/>
          <w:strike/>
          <w:lang w:eastAsia="en-US"/>
        </w:rPr>
        <w:t>року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од</w:t>
      </w:r>
      <w:proofErr w:type="spellEnd"/>
      <w:r w:rsidRPr="006A5FF0">
        <w:rPr>
          <w:rFonts w:eastAsia="Times New Roman"/>
          <w:strike/>
          <w:lang w:eastAsia="en-US"/>
        </w:rPr>
        <w:t xml:space="preserve"> 10 </w:t>
      </w:r>
      <w:proofErr w:type="spellStart"/>
      <w:r w:rsidRPr="006A5FF0">
        <w:rPr>
          <w:rFonts w:eastAsia="Times New Roman"/>
          <w:strike/>
          <w:lang w:eastAsia="en-US"/>
        </w:rPr>
        <w:t>година</w:t>
      </w:r>
      <w:proofErr w:type="spellEnd"/>
      <w:r w:rsidRPr="006A5FF0">
        <w:rPr>
          <w:rFonts w:eastAsia="Times New Roman"/>
          <w:strike/>
          <w:lang w:eastAsia="en-US"/>
        </w:rPr>
        <w:t>.</w:t>
      </w:r>
    </w:p>
    <w:p w:rsidR="00973ED3" w:rsidRDefault="00973ED3" w:rsidP="00973ED3">
      <w:pPr>
        <w:ind w:firstLine="720"/>
        <w:jc w:val="both"/>
        <w:rPr>
          <w:rFonts w:eastAsia="Times New Roman"/>
          <w:strike/>
          <w:lang w:eastAsia="en-US"/>
        </w:rPr>
      </w:pPr>
      <w:r w:rsidRPr="006A5FF0">
        <w:rPr>
          <w:rFonts w:eastAsia="Times New Roman"/>
          <w:strike/>
          <w:lang w:eastAsia="en-US"/>
        </w:rPr>
        <w:t xml:space="preserve">У </w:t>
      </w:r>
      <w:proofErr w:type="spellStart"/>
      <w:r w:rsidRPr="006A5FF0">
        <w:rPr>
          <w:rFonts w:eastAsia="Times New Roman"/>
          <w:strike/>
          <w:lang w:eastAsia="en-US"/>
        </w:rPr>
        <w:t>случају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када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је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решење</w:t>
      </w:r>
      <w:proofErr w:type="spellEnd"/>
      <w:r w:rsidRPr="006A5FF0">
        <w:rPr>
          <w:rFonts w:eastAsia="Times New Roman"/>
          <w:strike/>
          <w:lang w:eastAsia="en-US"/>
        </w:rPr>
        <w:t xml:space="preserve"> о </w:t>
      </w:r>
      <w:proofErr w:type="spellStart"/>
      <w:r w:rsidRPr="006A5FF0">
        <w:rPr>
          <w:rFonts w:eastAsia="Times New Roman"/>
          <w:strike/>
          <w:lang w:eastAsia="en-US"/>
        </w:rPr>
        <w:t>обештећењу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постало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правноснажно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после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доспећа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прве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годишње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рате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обвезница</w:t>
      </w:r>
      <w:proofErr w:type="spellEnd"/>
      <w:r w:rsidRPr="006A5FF0">
        <w:rPr>
          <w:rFonts w:eastAsia="Times New Roman"/>
          <w:strike/>
          <w:lang w:eastAsia="en-US"/>
        </w:rPr>
        <w:t xml:space="preserve"> у </w:t>
      </w:r>
      <w:r w:rsidR="006A5FF0" w:rsidRPr="006A5FF0">
        <w:rPr>
          <w:rFonts w:eastAsia="Times New Roman"/>
          <w:strike/>
          <w:lang w:val="sr-Cyrl-RS" w:eastAsia="en-US"/>
        </w:rPr>
        <w:t>2021. г</w:t>
      </w:r>
      <w:proofErr w:type="spellStart"/>
      <w:r w:rsidR="006A5FF0" w:rsidRPr="006A5FF0">
        <w:rPr>
          <w:rFonts w:eastAsia="Times New Roman"/>
          <w:strike/>
          <w:lang w:eastAsia="en-US"/>
        </w:rPr>
        <w:t>одини</w:t>
      </w:r>
      <w:proofErr w:type="spellEnd"/>
      <w:r w:rsidRPr="006A5FF0">
        <w:rPr>
          <w:rFonts w:eastAsia="Times New Roman"/>
          <w:strike/>
          <w:lang w:eastAsia="en-US"/>
        </w:rPr>
        <w:t xml:space="preserve">, </w:t>
      </w:r>
      <w:proofErr w:type="spellStart"/>
      <w:r w:rsidRPr="006A5FF0">
        <w:rPr>
          <w:rFonts w:eastAsia="Times New Roman"/>
          <w:strike/>
          <w:lang w:eastAsia="en-US"/>
        </w:rPr>
        <w:t>кориснику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ће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се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исплатити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доспеле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годишње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рате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обвезница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са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припадајућом</w:t>
      </w:r>
      <w:proofErr w:type="spellEnd"/>
      <w:r w:rsidRPr="006A5FF0">
        <w:rPr>
          <w:rFonts w:eastAsia="Times New Roman"/>
          <w:strike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каматом</w:t>
      </w:r>
      <w:proofErr w:type="spellEnd"/>
      <w:r w:rsidRPr="006A5FF0">
        <w:rPr>
          <w:rFonts w:eastAsia="Times New Roman"/>
          <w:strike/>
          <w:lang w:eastAsia="en-US"/>
        </w:rPr>
        <w:t>.</w:t>
      </w:r>
    </w:p>
    <w:p w:rsidR="007C399F" w:rsidRPr="007C399F" w:rsidRDefault="007C399F" w:rsidP="007C399F">
      <w:pPr>
        <w:ind w:firstLine="720"/>
        <w:jc w:val="both"/>
        <w:rPr>
          <w:rFonts w:eastAsia="Times New Roman"/>
          <w:lang w:val="sr-Cyrl-RS" w:eastAsia="en-US"/>
        </w:rPr>
      </w:pPr>
      <w:r w:rsidRPr="007C399F">
        <w:rPr>
          <w:rFonts w:eastAsia="Times New Roman"/>
          <w:lang w:val="sr-Cyrl-RS" w:eastAsia="en-US"/>
        </w:rPr>
        <w:t>ОСНОВНЕ ЕЛЕМЕНТЕ ОБВЕЗНИЦА, УТВРДИЋЕ ВЛАДА ОДЛУКОМ О ЕМИСИЈИ, НА ПРЕДЛОГ МИНИСТАРСТВА НАДЛЕЖНОГ ЗА ПОСЛОВЕ ФИНАНСИЈА, ДО 30. СЕПТЕМБРА ТЕКУЋЕ ГОДИНЕ, А НА ОСНОВУ СВИХ РЕШЕЊА О ОБЕШТЕЋЕЊУ КОЈА СУ ПОСТАЛА ПРАВНОСНАЖНА ОД 1. ЈУЛА ПРЕТХОДНЕ ГОДИНЕ ЗАКЉУЧНО СА 30. ЈУНОМ ТЕКУЋЕ ГОДИНЕ.</w:t>
      </w:r>
    </w:p>
    <w:p w:rsidR="007C399F" w:rsidRPr="007C399F" w:rsidRDefault="007C399F" w:rsidP="007C399F">
      <w:pPr>
        <w:tabs>
          <w:tab w:val="left" w:pos="0"/>
        </w:tabs>
        <w:jc w:val="both"/>
        <w:rPr>
          <w:rFonts w:eastAsia="Times New Roman"/>
          <w:color w:val="FF0000"/>
          <w:lang w:val="sr-Cyrl-RS" w:eastAsia="en-US"/>
        </w:rPr>
      </w:pPr>
      <w:r w:rsidRPr="007C399F">
        <w:rPr>
          <w:rFonts w:eastAsia="Times New Roman"/>
          <w:lang w:val="sr-Cyrl-RS" w:eastAsia="en-US"/>
        </w:rPr>
        <w:tab/>
        <w:t>ОБВЕЗНИЦЕ ДОСПЕВАЈУ ГОДИШЊЕ, У СКЛАДУ СА УСЛОВИМА ЕМИСИЈЕ УТВРЂЕНИМ ОДЛУКОМ ВЛАДЕ ИЗ СТАВА 4. ОВОГ ЧЛАНА, СА ПРВОМ ИСПЛАТОМ 15. ЈАНУАРА НАРЕДНЕ ГОДИНЕ У ОДНОСУ НА ГОДИНУ КАДА ЈЕ ИСПЛАЋЕНА АКОНТАЦИЈА, И ИСПЛАЋУЈУ СЕ У РОКУ ОД 12 ГОДИНА ОД ДАТУМА ЕМИСИЈЕ, ОСИМ ОБВЕЗНИЦА ЗА ЛИЦА КОЈА СУ НА ДАН СТУПАЊА НА СНАГУ ОВОГ ЗАКОНА СТАРИЈА ОД 70 ГОДИНА, КОЈЕ СЕ ИСПЛАЋУЈУ У РОКУ ОД 5 ГОДИНА</w:t>
      </w:r>
      <w:r w:rsidRPr="007C399F">
        <w:rPr>
          <w:rFonts w:eastAsia="Times New Roman"/>
          <w:b/>
          <w:lang w:val="sr-Cyrl-RS" w:eastAsia="en-US"/>
        </w:rPr>
        <w:t xml:space="preserve">, </w:t>
      </w:r>
      <w:r w:rsidRPr="007C399F">
        <w:rPr>
          <w:rFonts w:eastAsia="Times New Roman"/>
          <w:lang w:val="sr-Cyrl-RS" w:eastAsia="en-US"/>
        </w:rPr>
        <w:t>ОДНОСНО ЛИЦА КОЈА СУ НА ДАН СТУПАЊА НА СНАГУ ОВОГ ЗАКОНА СТАРИЈА ОД 65 ГОДИНА, КОЈЕ СЕ ИСПЛАЋУЈУ У РОКУ ОД 10 ГОДИНА.</w:t>
      </w:r>
    </w:p>
    <w:p w:rsidR="006A5FF0" w:rsidRPr="006A5FF0" w:rsidRDefault="007C399F" w:rsidP="007C399F">
      <w:pPr>
        <w:tabs>
          <w:tab w:val="left" w:pos="0"/>
        </w:tabs>
        <w:jc w:val="both"/>
        <w:rPr>
          <w:rFonts w:eastAsia="Times New Roman"/>
          <w:bCs/>
          <w:strike/>
          <w:lang w:val="sr-Cyrl-RS" w:eastAsia="en-US"/>
        </w:rPr>
      </w:pPr>
      <w:r w:rsidRPr="007C399F">
        <w:rPr>
          <w:rFonts w:eastAsia="Times New Roman"/>
          <w:lang w:val="sr-Cyrl-RS" w:eastAsia="en-US"/>
        </w:rPr>
        <w:tab/>
        <w:t>ИЗНОС ОБВЕЗНИЦА ИСКАЗУЈЕ СЕ У ЦЕЛОМ БРОЈУ. ОБВЕЗНИЦЕ СЕ ЕМИТУЈУ У НЕМАТЕРИЈАЛНОМ ОБЛИКУ.</w:t>
      </w:r>
    </w:p>
    <w:p w:rsidR="00973ED3" w:rsidRDefault="00973ED3" w:rsidP="00973ED3">
      <w:pPr>
        <w:ind w:firstLine="720"/>
        <w:jc w:val="both"/>
        <w:rPr>
          <w:rFonts w:eastAsia="Times New Roman"/>
          <w:bCs/>
          <w:lang w:val="sr-Cyrl-RS" w:eastAsia="en-US"/>
        </w:rPr>
      </w:pPr>
      <w:proofErr w:type="spellStart"/>
      <w:r w:rsidRPr="00D55055">
        <w:rPr>
          <w:rFonts w:eastAsia="Times New Roman"/>
          <w:lang w:eastAsia="en-US"/>
        </w:rPr>
        <w:t>Промет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обвезница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емитованих</w:t>
      </w:r>
      <w:proofErr w:type="spellEnd"/>
      <w:r w:rsidRPr="00D55055">
        <w:rPr>
          <w:rFonts w:eastAsia="Times New Roman"/>
          <w:lang w:eastAsia="en-US"/>
        </w:rPr>
        <w:t xml:space="preserve"> у </w:t>
      </w:r>
      <w:proofErr w:type="spellStart"/>
      <w:r w:rsidRPr="00D55055">
        <w:rPr>
          <w:rFonts w:eastAsia="Times New Roman"/>
          <w:lang w:eastAsia="en-US"/>
        </w:rPr>
        <w:t>складу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са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овим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законом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је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слободан</w:t>
      </w:r>
      <w:proofErr w:type="spellEnd"/>
      <w:r w:rsidRPr="00D55055">
        <w:rPr>
          <w:rFonts w:eastAsia="Times New Roman"/>
          <w:lang w:eastAsia="en-US"/>
        </w:rPr>
        <w:t>.</w:t>
      </w:r>
    </w:p>
    <w:p w:rsidR="00973ED3" w:rsidRDefault="00973ED3" w:rsidP="00973ED3">
      <w:pPr>
        <w:ind w:firstLine="720"/>
        <w:jc w:val="both"/>
        <w:rPr>
          <w:rFonts w:eastAsia="Times New Roman"/>
          <w:bCs/>
          <w:lang w:val="sr-Cyrl-RS" w:eastAsia="en-US"/>
        </w:rPr>
      </w:pPr>
      <w:proofErr w:type="spellStart"/>
      <w:r w:rsidRPr="00D55055">
        <w:rPr>
          <w:rFonts w:eastAsia="Times New Roman"/>
          <w:lang w:eastAsia="en-US"/>
        </w:rPr>
        <w:t>Промет</w:t>
      </w:r>
      <w:proofErr w:type="spellEnd"/>
      <w:r w:rsidRPr="00D55055">
        <w:rPr>
          <w:rFonts w:eastAsia="Times New Roman"/>
          <w:lang w:eastAsia="en-US"/>
        </w:rPr>
        <w:t xml:space="preserve"> и </w:t>
      </w:r>
      <w:proofErr w:type="spellStart"/>
      <w:r w:rsidRPr="00D55055">
        <w:rPr>
          <w:rFonts w:eastAsia="Times New Roman"/>
          <w:lang w:eastAsia="en-US"/>
        </w:rPr>
        <w:t>поседовање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обвезница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емитованих</w:t>
      </w:r>
      <w:proofErr w:type="spellEnd"/>
      <w:r w:rsidRPr="00D55055">
        <w:rPr>
          <w:rFonts w:eastAsia="Times New Roman"/>
          <w:lang w:eastAsia="en-US"/>
        </w:rPr>
        <w:t xml:space="preserve"> у </w:t>
      </w:r>
      <w:proofErr w:type="spellStart"/>
      <w:r w:rsidRPr="00D55055">
        <w:rPr>
          <w:rFonts w:eastAsia="Times New Roman"/>
          <w:lang w:eastAsia="en-US"/>
        </w:rPr>
        <w:t>складу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са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овим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законом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ослобођено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је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сваке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врсте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пореза</w:t>
      </w:r>
      <w:proofErr w:type="spellEnd"/>
      <w:r w:rsidRPr="00D55055">
        <w:rPr>
          <w:rFonts w:eastAsia="Times New Roman"/>
          <w:lang w:eastAsia="en-US"/>
        </w:rPr>
        <w:t xml:space="preserve">. </w:t>
      </w:r>
    </w:p>
    <w:p w:rsidR="00973ED3" w:rsidRPr="00D55055" w:rsidRDefault="00973ED3" w:rsidP="00973ED3">
      <w:pPr>
        <w:ind w:firstLine="720"/>
        <w:jc w:val="both"/>
        <w:rPr>
          <w:rFonts w:eastAsia="Times New Roman"/>
          <w:bCs/>
          <w:lang w:val="sr-Cyrl-RS" w:eastAsia="en-US"/>
        </w:rPr>
      </w:pPr>
      <w:proofErr w:type="spellStart"/>
      <w:r w:rsidRPr="00D55055">
        <w:rPr>
          <w:rFonts w:eastAsia="Times New Roman"/>
          <w:lang w:eastAsia="en-US"/>
        </w:rPr>
        <w:t>Обвезнице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из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овог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члана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могу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се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куповати</w:t>
      </w:r>
      <w:proofErr w:type="spellEnd"/>
      <w:r w:rsidRPr="00D55055">
        <w:rPr>
          <w:rFonts w:eastAsia="Times New Roman"/>
          <w:lang w:eastAsia="en-US"/>
        </w:rPr>
        <w:t xml:space="preserve"> и </w:t>
      </w:r>
      <w:proofErr w:type="spellStart"/>
      <w:r w:rsidRPr="00D55055">
        <w:rPr>
          <w:rFonts w:eastAsia="Times New Roman"/>
          <w:lang w:eastAsia="en-US"/>
        </w:rPr>
        <w:t>продавати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на</w:t>
      </w:r>
      <w:proofErr w:type="spellEnd"/>
      <w:r w:rsidRPr="00D55055">
        <w:rPr>
          <w:rFonts w:eastAsia="Times New Roman"/>
          <w:lang w:eastAsia="en-US"/>
        </w:rPr>
        <w:t xml:space="preserve"> </w:t>
      </w:r>
      <w:proofErr w:type="spellStart"/>
      <w:r w:rsidRPr="00D55055">
        <w:rPr>
          <w:rFonts w:eastAsia="Times New Roman"/>
          <w:lang w:eastAsia="en-US"/>
        </w:rPr>
        <w:t>берзи</w:t>
      </w:r>
      <w:proofErr w:type="spellEnd"/>
      <w:r w:rsidRPr="00D55055">
        <w:rPr>
          <w:rFonts w:eastAsia="Times New Roman"/>
          <w:lang w:eastAsia="en-US"/>
        </w:rPr>
        <w:t>.</w:t>
      </w:r>
    </w:p>
    <w:p w:rsidR="00973ED3" w:rsidRDefault="00973ED3" w:rsidP="00973ED3">
      <w:pPr>
        <w:ind w:firstLine="720"/>
        <w:jc w:val="both"/>
        <w:rPr>
          <w:rFonts w:eastAsia="Times New Roman"/>
          <w:bCs/>
          <w:strike/>
          <w:lang w:val="sr-Cyrl-RS" w:eastAsia="en-US"/>
        </w:rPr>
      </w:pPr>
    </w:p>
    <w:p w:rsidR="007C399F" w:rsidRDefault="007C399F" w:rsidP="00973ED3">
      <w:pPr>
        <w:ind w:firstLine="720"/>
        <w:jc w:val="both"/>
        <w:rPr>
          <w:rFonts w:eastAsia="Times New Roman"/>
          <w:bCs/>
          <w:strike/>
          <w:lang w:val="sr-Cyrl-RS" w:eastAsia="en-US"/>
        </w:rPr>
      </w:pPr>
    </w:p>
    <w:p w:rsidR="007C399F" w:rsidRDefault="007C399F" w:rsidP="00973ED3">
      <w:pPr>
        <w:ind w:firstLine="720"/>
        <w:jc w:val="both"/>
        <w:rPr>
          <w:rFonts w:eastAsia="Times New Roman"/>
          <w:bCs/>
          <w:strike/>
          <w:lang w:val="sr-Cyrl-RS" w:eastAsia="en-US"/>
        </w:rPr>
      </w:pPr>
    </w:p>
    <w:p w:rsidR="007C399F" w:rsidRDefault="007C399F" w:rsidP="00973ED3">
      <w:pPr>
        <w:ind w:firstLine="720"/>
        <w:jc w:val="both"/>
        <w:rPr>
          <w:rFonts w:eastAsia="Times New Roman"/>
          <w:bCs/>
          <w:strike/>
          <w:lang w:val="sr-Cyrl-RS" w:eastAsia="en-US"/>
        </w:rPr>
      </w:pPr>
    </w:p>
    <w:p w:rsidR="007C399F" w:rsidRPr="00013DAD" w:rsidRDefault="007C399F" w:rsidP="00973ED3">
      <w:pPr>
        <w:ind w:firstLine="720"/>
        <w:jc w:val="both"/>
        <w:rPr>
          <w:rFonts w:eastAsia="Times New Roman"/>
          <w:bCs/>
          <w:strike/>
          <w:lang w:val="sr-Cyrl-RS" w:eastAsia="en-US"/>
        </w:rPr>
      </w:pPr>
    </w:p>
    <w:p w:rsidR="00973ED3" w:rsidRPr="003759B4" w:rsidRDefault="007C399F" w:rsidP="007C399F">
      <w:pPr>
        <w:rPr>
          <w:rFonts w:eastAsia="Times New Roman"/>
          <w:bCs/>
          <w:lang w:val="sr-Cyrl-RS" w:eastAsia="en-US"/>
        </w:rPr>
      </w:pPr>
      <w:r>
        <w:rPr>
          <w:rFonts w:eastAsia="Times New Roman"/>
          <w:bCs/>
          <w:lang w:val="sr-Cyrl-RS" w:eastAsia="en-US"/>
        </w:rPr>
        <w:t xml:space="preserve">                                                               </w:t>
      </w:r>
      <w:proofErr w:type="spellStart"/>
      <w:r w:rsidR="00973ED3" w:rsidRPr="003759B4">
        <w:rPr>
          <w:rFonts w:eastAsia="Times New Roman"/>
          <w:bCs/>
          <w:lang w:eastAsia="en-US"/>
        </w:rPr>
        <w:t>Члан</w:t>
      </w:r>
      <w:proofErr w:type="spellEnd"/>
      <w:r w:rsidR="00973ED3" w:rsidRPr="003759B4">
        <w:rPr>
          <w:rFonts w:eastAsia="Times New Roman"/>
          <w:bCs/>
          <w:lang w:eastAsia="en-US"/>
        </w:rPr>
        <w:t xml:space="preserve"> 37</w:t>
      </w:r>
      <w:r w:rsidR="00973ED3" w:rsidRPr="003759B4">
        <w:rPr>
          <w:rFonts w:eastAsia="Times New Roman"/>
          <w:bCs/>
          <w:lang w:val="sr-Cyrl-RS" w:eastAsia="en-US"/>
        </w:rPr>
        <w:t>.</w:t>
      </w:r>
    </w:p>
    <w:p w:rsidR="00973ED3" w:rsidRPr="003759B4" w:rsidRDefault="00973ED3" w:rsidP="00973ED3">
      <w:pPr>
        <w:ind w:firstLine="720"/>
        <w:jc w:val="both"/>
        <w:rPr>
          <w:rFonts w:eastAsia="Times New Roman"/>
          <w:bCs/>
          <w:lang w:val="sr-Cyrl-RS" w:eastAsia="en-US"/>
        </w:rPr>
      </w:pPr>
      <w:proofErr w:type="spellStart"/>
      <w:r w:rsidRPr="003759B4">
        <w:rPr>
          <w:rFonts w:eastAsia="Times New Roman"/>
          <w:lang w:eastAsia="en-US"/>
        </w:rPr>
        <w:t>Република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Србија</w:t>
      </w:r>
      <w:proofErr w:type="spellEnd"/>
      <w:r w:rsidRPr="003759B4">
        <w:rPr>
          <w:rFonts w:eastAsia="Times New Roman"/>
          <w:lang w:eastAsia="en-US"/>
        </w:rPr>
        <w:t xml:space="preserve"> </w:t>
      </w:r>
      <w:r w:rsidR="006A5FF0">
        <w:rPr>
          <w:lang w:val="sr-Cyrl-RS"/>
        </w:rPr>
        <w:t xml:space="preserve">ПРЕКО </w:t>
      </w:r>
      <w:r w:rsidR="006A5FF0" w:rsidRPr="00755995">
        <w:rPr>
          <w:lang w:val="sr-Cyrl-RS"/>
        </w:rPr>
        <w:t>МИНИСТАРСТВА НАДЛЕЖНОГ ЗА ПОСЛОВЕ ФИНАНСИЈА</w:t>
      </w:r>
      <w:r w:rsidR="006A5FF0"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ће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исплатити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бесповратно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аконтацију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обештећења</w:t>
      </w:r>
      <w:proofErr w:type="spellEnd"/>
      <w:r w:rsidRPr="003759B4">
        <w:rPr>
          <w:rFonts w:eastAsia="Times New Roman"/>
          <w:lang w:eastAsia="en-US"/>
        </w:rPr>
        <w:t xml:space="preserve"> у </w:t>
      </w:r>
      <w:proofErr w:type="spellStart"/>
      <w:r w:rsidRPr="003759B4">
        <w:rPr>
          <w:rFonts w:eastAsia="Times New Roman"/>
          <w:lang w:eastAsia="en-US"/>
        </w:rPr>
        <w:t>новцу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бившем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власнику</w:t>
      </w:r>
      <w:proofErr w:type="spellEnd"/>
      <w:r w:rsidRPr="003759B4">
        <w:rPr>
          <w:rFonts w:eastAsia="Times New Roman"/>
          <w:lang w:eastAsia="en-US"/>
        </w:rPr>
        <w:t xml:space="preserve">, </w:t>
      </w:r>
      <w:proofErr w:type="spellStart"/>
      <w:r w:rsidRPr="003759B4">
        <w:rPr>
          <w:rFonts w:eastAsia="Times New Roman"/>
          <w:lang w:eastAsia="en-US"/>
        </w:rPr>
        <w:t>на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основу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правноснажног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решења</w:t>
      </w:r>
      <w:proofErr w:type="spellEnd"/>
      <w:r w:rsidRPr="003759B4">
        <w:rPr>
          <w:rFonts w:eastAsia="Times New Roman"/>
          <w:lang w:eastAsia="en-US"/>
        </w:rPr>
        <w:t xml:space="preserve"> о </w:t>
      </w:r>
      <w:proofErr w:type="spellStart"/>
      <w:r w:rsidRPr="003759B4">
        <w:rPr>
          <w:rFonts w:eastAsia="Times New Roman"/>
          <w:lang w:eastAsia="en-US"/>
        </w:rPr>
        <w:t>утврђивању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износа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обештећења</w:t>
      </w:r>
      <w:proofErr w:type="spellEnd"/>
      <w:r w:rsidRPr="003759B4">
        <w:rPr>
          <w:rFonts w:eastAsia="Times New Roman"/>
          <w:lang w:eastAsia="en-US"/>
        </w:rPr>
        <w:t xml:space="preserve">, у </w:t>
      </w:r>
      <w:proofErr w:type="spellStart"/>
      <w:r w:rsidRPr="003759B4">
        <w:rPr>
          <w:rFonts w:eastAsia="Times New Roman"/>
          <w:lang w:eastAsia="en-US"/>
        </w:rPr>
        <w:t>износу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од</w:t>
      </w:r>
      <w:proofErr w:type="spellEnd"/>
      <w:r w:rsidRPr="003759B4">
        <w:rPr>
          <w:rFonts w:eastAsia="Times New Roman"/>
          <w:lang w:eastAsia="en-US"/>
        </w:rPr>
        <w:t xml:space="preserve"> 10% </w:t>
      </w:r>
      <w:proofErr w:type="spellStart"/>
      <w:r w:rsidRPr="003759B4">
        <w:rPr>
          <w:rFonts w:eastAsia="Times New Roman"/>
          <w:lang w:eastAsia="en-US"/>
        </w:rPr>
        <w:t>од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утврђеног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износа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обештећења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по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свим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основима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бившег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власника</w:t>
      </w:r>
      <w:proofErr w:type="spellEnd"/>
      <w:r w:rsidRPr="003759B4">
        <w:rPr>
          <w:rFonts w:eastAsia="Times New Roman"/>
          <w:lang w:eastAsia="en-US"/>
        </w:rPr>
        <w:t>.</w:t>
      </w:r>
    </w:p>
    <w:p w:rsidR="00973ED3" w:rsidRPr="003759B4" w:rsidRDefault="00973ED3" w:rsidP="00973ED3">
      <w:pPr>
        <w:ind w:firstLine="720"/>
        <w:jc w:val="both"/>
        <w:rPr>
          <w:rFonts w:eastAsia="Times New Roman"/>
          <w:bCs/>
          <w:lang w:val="sr-Cyrl-RS" w:eastAsia="en-US"/>
        </w:rPr>
      </w:pPr>
      <w:r w:rsidRPr="003759B4">
        <w:rPr>
          <w:rFonts w:eastAsia="Times New Roman"/>
          <w:lang w:eastAsia="en-US"/>
        </w:rPr>
        <w:t xml:space="preserve">У </w:t>
      </w:r>
      <w:proofErr w:type="spellStart"/>
      <w:r w:rsidRPr="003759B4">
        <w:rPr>
          <w:rFonts w:eastAsia="Times New Roman"/>
          <w:lang w:eastAsia="en-US"/>
        </w:rPr>
        <w:t>случају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кад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уместо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бившег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власника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право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из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става</w:t>
      </w:r>
      <w:proofErr w:type="spellEnd"/>
      <w:r w:rsidRPr="003759B4">
        <w:rPr>
          <w:rFonts w:eastAsia="Times New Roman"/>
          <w:lang w:eastAsia="en-US"/>
        </w:rPr>
        <w:t xml:space="preserve"> 1. </w:t>
      </w:r>
      <w:proofErr w:type="spellStart"/>
      <w:r w:rsidRPr="003759B4">
        <w:rPr>
          <w:rFonts w:eastAsia="Times New Roman"/>
          <w:lang w:eastAsia="en-US"/>
        </w:rPr>
        <w:t>овог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члана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остварују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његови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законски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наследници</w:t>
      </w:r>
      <w:proofErr w:type="spellEnd"/>
      <w:r w:rsidRPr="003759B4">
        <w:rPr>
          <w:rFonts w:eastAsia="Times New Roman"/>
          <w:lang w:eastAsia="en-US"/>
        </w:rPr>
        <w:t xml:space="preserve">, </w:t>
      </w:r>
      <w:proofErr w:type="spellStart"/>
      <w:r w:rsidRPr="003759B4">
        <w:rPr>
          <w:rFonts w:eastAsia="Times New Roman"/>
          <w:lang w:eastAsia="en-US"/>
        </w:rPr>
        <w:t>износ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аконтације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дели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се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на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законске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наследнике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сагласно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њиховим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утврђеним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уделима</w:t>
      </w:r>
      <w:proofErr w:type="spellEnd"/>
      <w:r w:rsidRPr="003759B4">
        <w:rPr>
          <w:rFonts w:eastAsia="Times New Roman"/>
          <w:lang w:eastAsia="en-US"/>
        </w:rPr>
        <w:t>.</w:t>
      </w:r>
    </w:p>
    <w:p w:rsidR="00973ED3" w:rsidRPr="003759B4" w:rsidRDefault="00973ED3" w:rsidP="00973ED3">
      <w:pPr>
        <w:ind w:firstLine="720"/>
        <w:jc w:val="both"/>
        <w:rPr>
          <w:rFonts w:eastAsia="Times New Roman"/>
          <w:bCs/>
          <w:lang w:val="sr-Cyrl-RS" w:eastAsia="en-US"/>
        </w:rPr>
      </w:pPr>
      <w:proofErr w:type="spellStart"/>
      <w:r w:rsidRPr="003759B4">
        <w:rPr>
          <w:rFonts w:eastAsia="Times New Roman"/>
          <w:lang w:eastAsia="en-US"/>
        </w:rPr>
        <w:t>Износ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аконтације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из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става</w:t>
      </w:r>
      <w:proofErr w:type="spellEnd"/>
      <w:r w:rsidRPr="003759B4">
        <w:rPr>
          <w:rFonts w:eastAsia="Times New Roman"/>
          <w:lang w:eastAsia="en-US"/>
        </w:rPr>
        <w:t xml:space="preserve"> 1. </w:t>
      </w:r>
      <w:proofErr w:type="spellStart"/>
      <w:r w:rsidRPr="003759B4">
        <w:rPr>
          <w:rFonts w:eastAsia="Times New Roman"/>
          <w:lang w:eastAsia="en-US"/>
        </w:rPr>
        <w:t>овог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члана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не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може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бити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већи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од</w:t>
      </w:r>
      <w:proofErr w:type="spellEnd"/>
      <w:r w:rsidRPr="003759B4">
        <w:rPr>
          <w:rFonts w:eastAsia="Times New Roman"/>
          <w:lang w:eastAsia="en-US"/>
        </w:rPr>
        <w:t xml:space="preserve"> 10.000 </w:t>
      </w:r>
      <w:proofErr w:type="spellStart"/>
      <w:r w:rsidRPr="003759B4">
        <w:rPr>
          <w:rFonts w:eastAsia="Times New Roman"/>
          <w:lang w:eastAsia="en-US"/>
        </w:rPr>
        <w:t>евра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по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бившем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власнику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по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свим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основима</w:t>
      </w:r>
      <w:proofErr w:type="spellEnd"/>
      <w:r w:rsidRPr="003759B4">
        <w:rPr>
          <w:rFonts w:eastAsia="Times New Roman"/>
          <w:lang w:eastAsia="en-US"/>
        </w:rPr>
        <w:t>.</w:t>
      </w:r>
    </w:p>
    <w:p w:rsidR="00973ED3" w:rsidRPr="003759B4" w:rsidRDefault="00973ED3" w:rsidP="00973ED3">
      <w:pPr>
        <w:ind w:firstLine="720"/>
        <w:jc w:val="both"/>
        <w:rPr>
          <w:rFonts w:eastAsia="Times New Roman"/>
          <w:bCs/>
          <w:lang w:val="sr-Cyrl-RS" w:eastAsia="en-US"/>
        </w:rPr>
      </w:pPr>
      <w:proofErr w:type="spellStart"/>
      <w:r w:rsidRPr="003759B4">
        <w:rPr>
          <w:rFonts w:eastAsia="Times New Roman"/>
          <w:lang w:eastAsia="en-US"/>
        </w:rPr>
        <w:t>За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износ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6A5FF0">
        <w:rPr>
          <w:rFonts w:eastAsia="Times New Roman"/>
          <w:strike/>
          <w:lang w:eastAsia="en-US"/>
        </w:rPr>
        <w:t>исплаћене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аконтације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из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става</w:t>
      </w:r>
      <w:proofErr w:type="spellEnd"/>
      <w:r w:rsidRPr="003759B4">
        <w:rPr>
          <w:rFonts w:eastAsia="Times New Roman"/>
          <w:lang w:eastAsia="en-US"/>
        </w:rPr>
        <w:t xml:space="preserve"> 1. </w:t>
      </w:r>
      <w:proofErr w:type="spellStart"/>
      <w:r w:rsidRPr="003759B4">
        <w:rPr>
          <w:rFonts w:eastAsia="Times New Roman"/>
          <w:lang w:eastAsia="en-US"/>
        </w:rPr>
        <w:t>овог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члана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умањиће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се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обештећење</w:t>
      </w:r>
      <w:proofErr w:type="spellEnd"/>
      <w:r w:rsidRPr="003759B4">
        <w:rPr>
          <w:rFonts w:eastAsia="Times New Roman"/>
          <w:lang w:eastAsia="en-US"/>
        </w:rPr>
        <w:t xml:space="preserve"> у </w:t>
      </w:r>
      <w:proofErr w:type="spellStart"/>
      <w:r w:rsidRPr="003759B4">
        <w:rPr>
          <w:rFonts w:eastAsia="Times New Roman"/>
          <w:lang w:eastAsia="en-US"/>
        </w:rPr>
        <w:t>виду</w:t>
      </w:r>
      <w:proofErr w:type="spellEnd"/>
      <w:r w:rsidRPr="003759B4">
        <w:rPr>
          <w:rFonts w:eastAsia="Times New Roman"/>
          <w:lang w:eastAsia="en-US"/>
        </w:rPr>
        <w:t xml:space="preserve"> </w:t>
      </w:r>
      <w:proofErr w:type="spellStart"/>
      <w:r w:rsidRPr="003759B4">
        <w:rPr>
          <w:rFonts w:eastAsia="Times New Roman"/>
          <w:lang w:eastAsia="en-US"/>
        </w:rPr>
        <w:t>обвезница</w:t>
      </w:r>
      <w:proofErr w:type="spellEnd"/>
      <w:r w:rsidRPr="003759B4">
        <w:rPr>
          <w:rFonts w:eastAsia="Times New Roman"/>
          <w:lang w:eastAsia="en-US"/>
        </w:rPr>
        <w:t>.</w:t>
      </w:r>
    </w:p>
    <w:p w:rsidR="00973ED3" w:rsidRDefault="00973ED3" w:rsidP="00973ED3">
      <w:pPr>
        <w:ind w:firstLine="720"/>
        <w:jc w:val="both"/>
        <w:rPr>
          <w:rFonts w:eastAsia="Times New Roman"/>
          <w:strike/>
          <w:lang w:val="sr-Cyrl-RS" w:eastAsia="en-US"/>
        </w:rPr>
      </w:pPr>
      <w:proofErr w:type="spellStart"/>
      <w:r w:rsidRPr="0006045B">
        <w:rPr>
          <w:rFonts w:eastAsia="Times New Roman"/>
          <w:strike/>
          <w:lang w:eastAsia="en-US"/>
        </w:rPr>
        <w:t>Аконтација</w:t>
      </w:r>
      <w:proofErr w:type="spellEnd"/>
      <w:r w:rsidRPr="0006045B">
        <w:rPr>
          <w:rFonts w:eastAsia="Times New Roman"/>
          <w:strike/>
          <w:lang w:eastAsia="en-US"/>
        </w:rPr>
        <w:t xml:space="preserve"> </w:t>
      </w:r>
      <w:proofErr w:type="spellStart"/>
      <w:r w:rsidRPr="0006045B">
        <w:rPr>
          <w:rFonts w:eastAsia="Times New Roman"/>
          <w:strike/>
          <w:lang w:eastAsia="en-US"/>
        </w:rPr>
        <w:t>обештећења</w:t>
      </w:r>
      <w:proofErr w:type="spellEnd"/>
      <w:r w:rsidRPr="0006045B">
        <w:rPr>
          <w:rFonts w:eastAsia="Times New Roman"/>
          <w:strike/>
          <w:lang w:eastAsia="en-US"/>
        </w:rPr>
        <w:t xml:space="preserve"> </w:t>
      </w:r>
      <w:proofErr w:type="spellStart"/>
      <w:r w:rsidRPr="0006045B">
        <w:rPr>
          <w:rFonts w:eastAsia="Times New Roman"/>
          <w:strike/>
          <w:lang w:eastAsia="en-US"/>
        </w:rPr>
        <w:t>по</w:t>
      </w:r>
      <w:proofErr w:type="spellEnd"/>
      <w:r w:rsidRPr="0006045B">
        <w:rPr>
          <w:rFonts w:eastAsia="Times New Roman"/>
          <w:strike/>
          <w:lang w:eastAsia="en-US"/>
        </w:rPr>
        <w:t xml:space="preserve"> </w:t>
      </w:r>
      <w:proofErr w:type="spellStart"/>
      <w:r w:rsidRPr="0006045B">
        <w:rPr>
          <w:rFonts w:eastAsia="Times New Roman"/>
          <w:strike/>
          <w:lang w:eastAsia="en-US"/>
        </w:rPr>
        <w:t>одредбама</w:t>
      </w:r>
      <w:proofErr w:type="spellEnd"/>
      <w:r w:rsidRPr="0006045B">
        <w:rPr>
          <w:rFonts w:eastAsia="Times New Roman"/>
          <w:strike/>
          <w:lang w:eastAsia="en-US"/>
        </w:rPr>
        <w:t xml:space="preserve"> </w:t>
      </w:r>
      <w:proofErr w:type="spellStart"/>
      <w:r w:rsidRPr="0006045B">
        <w:rPr>
          <w:rFonts w:eastAsia="Times New Roman"/>
          <w:strike/>
          <w:lang w:eastAsia="en-US"/>
        </w:rPr>
        <w:t>овог</w:t>
      </w:r>
      <w:proofErr w:type="spellEnd"/>
      <w:r w:rsidRPr="0006045B">
        <w:rPr>
          <w:rFonts w:eastAsia="Times New Roman"/>
          <w:strike/>
          <w:lang w:eastAsia="en-US"/>
        </w:rPr>
        <w:t xml:space="preserve"> </w:t>
      </w:r>
      <w:proofErr w:type="spellStart"/>
      <w:r w:rsidRPr="0006045B">
        <w:rPr>
          <w:rFonts w:eastAsia="Times New Roman"/>
          <w:strike/>
          <w:lang w:eastAsia="en-US"/>
        </w:rPr>
        <w:t>закона</w:t>
      </w:r>
      <w:proofErr w:type="spellEnd"/>
      <w:r w:rsidRPr="0006045B">
        <w:rPr>
          <w:rFonts w:eastAsia="Times New Roman"/>
          <w:strike/>
          <w:lang w:eastAsia="en-US"/>
        </w:rPr>
        <w:t xml:space="preserve"> </w:t>
      </w:r>
      <w:proofErr w:type="spellStart"/>
      <w:r w:rsidRPr="0006045B">
        <w:rPr>
          <w:rFonts w:eastAsia="Times New Roman"/>
          <w:strike/>
          <w:lang w:eastAsia="en-US"/>
        </w:rPr>
        <w:t>утврђује</w:t>
      </w:r>
      <w:proofErr w:type="spellEnd"/>
      <w:r w:rsidRPr="0006045B">
        <w:rPr>
          <w:rFonts w:eastAsia="Times New Roman"/>
          <w:strike/>
          <w:lang w:eastAsia="en-US"/>
        </w:rPr>
        <w:t xml:space="preserve"> </w:t>
      </w:r>
      <w:proofErr w:type="spellStart"/>
      <w:r w:rsidRPr="0006045B">
        <w:rPr>
          <w:rFonts w:eastAsia="Times New Roman"/>
          <w:strike/>
          <w:lang w:eastAsia="en-US"/>
        </w:rPr>
        <w:t>се</w:t>
      </w:r>
      <w:proofErr w:type="spellEnd"/>
      <w:r w:rsidRPr="0006045B">
        <w:rPr>
          <w:rFonts w:eastAsia="Times New Roman"/>
          <w:strike/>
          <w:lang w:eastAsia="en-US"/>
        </w:rPr>
        <w:t xml:space="preserve"> и </w:t>
      </w:r>
      <w:proofErr w:type="spellStart"/>
      <w:r w:rsidRPr="0006045B">
        <w:rPr>
          <w:rFonts w:eastAsia="Times New Roman"/>
          <w:strike/>
          <w:lang w:eastAsia="en-US"/>
        </w:rPr>
        <w:t>исплаћује</w:t>
      </w:r>
      <w:proofErr w:type="spellEnd"/>
      <w:r w:rsidRPr="0006045B">
        <w:rPr>
          <w:rFonts w:eastAsia="Times New Roman"/>
          <w:strike/>
          <w:lang w:eastAsia="en-US"/>
        </w:rPr>
        <w:t xml:space="preserve"> </w:t>
      </w:r>
      <w:proofErr w:type="spellStart"/>
      <w:r w:rsidRPr="0006045B">
        <w:rPr>
          <w:rFonts w:eastAsia="Times New Roman"/>
          <w:strike/>
          <w:lang w:eastAsia="en-US"/>
        </w:rPr>
        <w:t>почев</w:t>
      </w:r>
      <w:proofErr w:type="spellEnd"/>
      <w:r w:rsidRPr="0006045B">
        <w:rPr>
          <w:rFonts w:eastAsia="Times New Roman"/>
          <w:strike/>
          <w:lang w:eastAsia="en-US"/>
        </w:rPr>
        <w:t xml:space="preserve"> </w:t>
      </w:r>
      <w:proofErr w:type="spellStart"/>
      <w:r w:rsidRPr="0006045B">
        <w:rPr>
          <w:rFonts w:eastAsia="Times New Roman"/>
          <w:strike/>
          <w:lang w:eastAsia="en-US"/>
        </w:rPr>
        <w:t>од</w:t>
      </w:r>
      <w:proofErr w:type="spellEnd"/>
      <w:r w:rsidRPr="0006045B">
        <w:rPr>
          <w:rFonts w:eastAsia="Times New Roman"/>
          <w:strike/>
          <w:lang w:eastAsia="en-US"/>
        </w:rPr>
        <w:t xml:space="preserve"> </w:t>
      </w:r>
      <w:r w:rsidR="006A5FF0" w:rsidRPr="0006045B">
        <w:rPr>
          <w:rFonts w:eastAsia="Times New Roman"/>
          <w:strike/>
          <w:lang w:val="sr-Cyrl-RS" w:eastAsia="en-US"/>
        </w:rPr>
        <w:t>31</w:t>
      </w:r>
      <w:r w:rsidR="006A5FF0" w:rsidRPr="0006045B">
        <w:rPr>
          <w:rFonts w:eastAsia="Times New Roman"/>
          <w:strike/>
          <w:lang w:eastAsia="en-US"/>
        </w:rPr>
        <w:t>.</w:t>
      </w:r>
      <w:r w:rsidR="006A5FF0" w:rsidRPr="0006045B">
        <w:rPr>
          <w:rFonts w:eastAsia="Times New Roman"/>
          <w:strike/>
          <w:lang w:val="sr-Cyrl-RS" w:eastAsia="en-US"/>
        </w:rPr>
        <w:t xml:space="preserve"> марта 2020. године</w:t>
      </w:r>
      <w:r w:rsidR="00A42199" w:rsidRPr="0006045B">
        <w:rPr>
          <w:rFonts w:eastAsia="Times New Roman"/>
          <w:strike/>
          <w:lang w:val="sr-Cyrl-RS" w:eastAsia="en-US"/>
        </w:rPr>
        <w:t>.</w:t>
      </w:r>
    </w:p>
    <w:p w:rsidR="0006045B" w:rsidRPr="0006045B" w:rsidRDefault="007C399F" w:rsidP="00973ED3">
      <w:pPr>
        <w:ind w:firstLine="720"/>
        <w:jc w:val="both"/>
        <w:rPr>
          <w:rFonts w:eastAsia="Times New Roman"/>
          <w:bCs/>
          <w:strike/>
          <w:lang w:val="sr-Cyrl-RS" w:eastAsia="en-US"/>
        </w:rPr>
      </w:pPr>
      <w:r w:rsidRPr="00E3069D">
        <w:rPr>
          <w:lang w:val="sr-Cyrl-RS"/>
        </w:rPr>
        <w:t>АКОНТАЦИЈА ОБЕШТЕЋЕЊА НА ОСНОВУ ПРАВОСНАЖНИХ РЕШЕЊА О ОБЕШТЕЋЕЊУ ПО ОДРЕДБАМА ОВОГ ЗАКОНА ИСПЛАЋУЈЕ СЕ КОРИСНИЦИМА ОБЕШТЕЋЕЊА 31. МАРТА НАРЕДНЕ ГОДИНЕ У ОДНОСУ НА ГОДИНУ У КОЈОЈ ЈЕ АКТ ВЛАДЕ ИЗ ЧЛАНА 35. СТАВ 4. ОВОГ ЗАКОНА СТУПИО НА СНАГУ, У ДИНАРСКОЈ ПРОТИВВРЕДНОСТИ ПО ЗВАНИЧНОМ СРЕДЊЕМ КУРСУ НАРОДНЕ БАНКЕ СРБИЈЕ</w:t>
      </w:r>
      <w:r>
        <w:rPr>
          <w:lang w:val="sr-Cyrl-RS"/>
        </w:rPr>
        <w:t>.</w:t>
      </w:r>
    </w:p>
    <w:p w:rsidR="00973ED3" w:rsidRDefault="00973ED3" w:rsidP="00973ED3">
      <w:pPr>
        <w:rPr>
          <w:rFonts w:eastAsia="Times New Roman"/>
          <w:bCs/>
          <w:lang w:eastAsia="en-US"/>
        </w:rPr>
      </w:pPr>
    </w:p>
    <w:p w:rsidR="00973ED3" w:rsidRDefault="00973ED3" w:rsidP="00973ED3">
      <w:pPr>
        <w:jc w:val="center"/>
        <w:rPr>
          <w:rFonts w:eastAsia="Times New Roman"/>
          <w:bCs/>
          <w:lang w:val="sr-Cyrl-RS" w:eastAsia="en-US"/>
        </w:rPr>
      </w:pPr>
      <w:proofErr w:type="spellStart"/>
      <w:r w:rsidRPr="002A6C48">
        <w:rPr>
          <w:rFonts w:eastAsia="Times New Roman"/>
          <w:bCs/>
          <w:lang w:eastAsia="en-US"/>
        </w:rPr>
        <w:t>Члан</w:t>
      </w:r>
      <w:proofErr w:type="spellEnd"/>
      <w:r w:rsidRPr="002A6C48">
        <w:rPr>
          <w:rFonts w:eastAsia="Times New Roman"/>
          <w:bCs/>
          <w:lang w:eastAsia="en-US"/>
        </w:rPr>
        <w:t xml:space="preserve"> </w:t>
      </w:r>
      <w:r w:rsidR="0006045B">
        <w:rPr>
          <w:rFonts w:eastAsia="Times New Roman"/>
          <w:bCs/>
          <w:lang w:val="sr-Cyrl-RS" w:eastAsia="en-US"/>
        </w:rPr>
        <w:t>49</w:t>
      </w:r>
      <w:r>
        <w:rPr>
          <w:rFonts w:eastAsia="Times New Roman"/>
          <w:bCs/>
          <w:lang w:val="sr-Cyrl-RS" w:eastAsia="en-US"/>
        </w:rPr>
        <w:t>.</w:t>
      </w:r>
    </w:p>
    <w:p w:rsidR="002D2B7E" w:rsidRPr="002D2B7E" w:rsidRDefault="002D2B7E" w:rsidP="002D2B7E">
      <w:pPr>
        <w:ind w:firstLine="720"/>
        <w:jc w:val="both"/>
        <w:rPr>
          <w:rFonts w:eastAsia="Times New Roman"/>
          <w:lang w:val="sr-Cyrl-CS" w:eastAsia="en-US"/>
        </w:rPr>
      </w:pPr>
      <w:r w:rsidRPr="002D2B7E">
        <w:rPr>
          <w:rFonts w:eastAsia="Times New Roman"/>
          <w:lang w:val="sr-Latn-CS" w:eastAsia="en-US"/>
        </w:rPr>
        <w:t xml:space="preserve">На основу </w:t>
      </w:r>
      <w:r w:rsidRPr="002D2B7E">
        <w:rPr>
          <w:rFonts w:eastAsia="Times New Roman"/>
          <w:lang w:val="sr-Cyrl-CS" w:eastAsia="en-US"/>
        </w:rPr>
        <w:t>правноснажног</w:t>
      </w:r>
      <w:r w:rsidRPr="002D2B7E">
        <w:rPr>
          <w:rFonts w:eastAsia="Times New Roman"/>
          <w:lang w:val="sr-Latn-CS" w:eastAsia="en-US"/>
        </w:rPr>
        <w:t xml:space="preserve"> решења о </w:t>
      </w:r>
      <w:r w:rsidRPr="002D2B7E">
        <w:rPr>
          <w:rFonts w:eastAsia="Times New Roman"/>
          <w:lang w:val="sr-Cyrl-CS" w:eastAsia="en-US"/>
        </w:rPr>
        <w:t>враћању</w:t>
      </w:r>
      <w:r w:rsidRPr="002D2B7E">
        <w:rPr>
          <w:rFonts w:eastAsia="Times New Roman"/>
          <w:lang w:val="sr-Latn-CS" w:eastAsia="en-US"/>
        </w:rPr>
        <w:t xml:space="preserve"> </w:t>
      </w:r>
      <w:r w:rsidRPr="002D2B7E">
        <w:rPr>
          <w:rFonts w:eastAsia="Times New Roman"/>
          <w:lang w:val="sr-Cyrl-CS" w:eastAsia="en-US"/>
        </w:rPr>
        <w:t xml:space="preserve">имовине власник </w:t>
      </w:r>
      <w:r w:rsidRPr="002D2B7E">
        <w:rPr>
          <w:rFonts w:eastAsia="Times New Roman"/>
          <w:lang w:val="sr-Latn-CS" w:eastAsia="en-US"/>
        </w:rPr>
        <w:t>има право да упише својин</w:t>
      </w:r>
      <w:r w:rsidRPr="002D2B7E">
        <w:rPr>
          <w:rFonts w:eastAsia="Times New Roman"/>
          <w:lang w:val="sr-Cyrl-CS" w:eastAsia="en-US"/>
        </w:rPr>
        <w:t>у</w:t>
      </w:r>
      <w:r w:rsidRPr="002D2B7E">
        <w:rPr>
          <w:rFonts w:eastAsia="Times New Roman"/>
          <w:lang w:val="sr-Latn-CS" w:eastAsia="en-US"/>
        </w:rPr>
        <w:t xml:space="preserve"> на предметној непокретности.</w:t>
      </w:r>
    </w:p>
    <w:p w:rsidR="002D2B7E" w:rsidRPr="002D2B7E" w:rsidRDefault="002D2B7E" w:rsidP="002D2B7E">
      <w:pPr>
        <w:jc w:val="both"/>
        <w:rPr>
          <w:rFonts w:eastAsia="Times New Roman"/>
          <w:lang w:val="sr-Cyrl-CS" w:eastAsia="en-US"/>
        </w:rPr>
      </w:pPr>
      <w:r w:rsidRPr="002D2B7E">
        <w:rPr>
          <w:rFonts w:eastAsia="Times New Roman"/>
          <w:lang w:val="sr-Cyrl-CS" w:eastAsia="en-US"/>
        </w:rPr>
        <w:tab/>
        <w:t>На основу правноснажног решења о враћању имовине чији је обвезник враћања друштво капитала или задруга у поступку стечаја, односно ликвидације, бивши власник има право да захтева излучење из стечајне, односно ликвидационе масе стечајног, односно ликвидационог дужника.</w:t>
      </w:r>
    </w:p>
    <w:p w:rsidR="002D2B7E" w:rsidRPr="002D2B7E" w:rsidRDefault="002D2B7E" w:rsidP="002D2B7E">
      <w:pPr>
        <w:jc w:val="both"/>
        <w:rPr>
          <w:rFonts w:eastAsia="Times New Roman"/>
          <w:strike/>
          <w:lang w:val="sr-Cyrl-CS" w:eastAsia="en-US"/>
        </w:rPr>
      </w:pPr>
      <w:r w:rsidRPr="002D2B7E">
        <w:rPr>
          <w:rFonts w:eastAsia="Times New Roman"/>
          <w:lang w:val="sr-Cyrl-CS" w:eastAsia="en-US"/>
        </w:rPr>
        <w:tab/>
      </w:r>
      <w:r w:rsidRPr="002D2B7E">
        <w:rPr>
          <w:rFonts w:eastAsia="Times New Roman"/>
          <w:strike/>
          <w:lang w:val="sr-Latn-CS" w:eastAsia="en-US"/>
        </w:rPr>
        <w:t xml:space="preserve">На основу </w:t>
      </w:r>
      <w:r w:rsidRPr="002D2B7E">
        <w:rPr>
          <w:rFonts w:eastAsia="Times New Roman"/>
          <w:strike/>
          <w:lang w:val="sr-Cyrl-CS" w:eastAsia="en-US"/>
        </w:rPr>
        <w:t>изврш</w:t>
      </w:r>
      <w:r w:rsidRPr="002D2B7E">
        <w:rPr>
          <w:rFonts w:eastAsia="Times New Roman"/>
          <w:strike/>
          <w:lang w:val="sr-Latn-CS" w:eastAsia="en-US"/>
        </w:rPr>
        <w:t xml:space="preserve">ног решења </w:t>
      </w:r>
      <w:r w:rsidRPr="002D2B7E">
        <w:rPr>
          <w:rFonts w:eastAsia="Times New Roman"/>
          <w:strike/>
          <w:lang w:val="sr-Cyrl-CS" w:eastAsia="en-US"/>
        </w:rPr>
        <w:t xml:space="preserve">којим се одређује </w:t>
      </w:r>
      <w:r w:rsidRPr="002D2B7E">
        <w:rPr>
          <w:rFonts w:eastAsia="Times New Roman"/>
          <w:strike/>
          <w:lang w:val="sr-Latn-CS" w:eastAsia="en-US"/>
        </w:rPr>
        <w:t>обештећењ</w:t>
      </w:r>
      <w:r w:rsidRPr="002D2B7E">
        <w:rPr>
          <w:rFonts w:eastAsia="Times New Roman"/>
          <w:strike/>
          <w:lang w:val="sr-Cyrl-CS" w:eastAsia="en-US"/>
        </w:rPr>
        <w:t>е,</w:t>
      </w:r>
      <w:r w:rsidRPr="002D2B7E">
        <w:rPr>
          <w:rFonts w:eastAsia="Times New Roman"/>
          <w:strike/>
          <w:lang w:val="sr-Latn-CS" w:eastAsia="en-US"/>
        </w:rPr>
        <w:t xml:space="preserve"> орган или организација надлежна за предају државних обвезница</w:t>
      </w:r>
      <w:r w:rsidRPr="002D2B7E">
        <w:rPr>
          <w:rFonts w:eastAsia="Times New Roman"/>
          <w:strike/>
          <w:lang w:val="sr-Cyrl-CS" w:eastAsia="en-US"/>
        </w:rPr>
        <w:t>,</w:t>
      </w:r>
      <w:r w:rsidRPr="002D2B7E">
        <w:rPr>
          <w:rFonts w:eastAsia="Times New Roman"/>
          <w:strike/>
          <w:lang w:val="sr-Latn-CS" w:eastAsia="en-US"/>
        </w:rPr>
        <w:t xml:space="preserve"> </w:t>
      </w:r>
      <w:r w:rsidRPr="002D2B7E">
        <w:rPr>
          <w:rFonts w:eastAsia="Times New Roman"/>
          <w:strike/>
          <w:lang w:val="sr-Cyrl-CS" w:eastAsia="en-US"/>
        </w:rPr>
        <w:t xml:space="preserve">односно потврде о њиховом издавању, </w:t>
      </w:r>
      <w:r w:rsidRPr="002D2B7E">
        <w:rPr>
          <w:rFonts w:eastAsia="Times New Roman"/>
          <w:strike/>
          <w:lang w:val="sr-Latn-CS" w:eastAsia="en-US"/>
        </w:rPr>
        <w:t xml:space="preserve">предаће </w:t>
      </w:r>
      <w:r w:rsidRPr="002D2B7E">
        <w:rPr>
          <w:rFonts w:eastAsia="Times New Roman"/>
          <w:strike/>
          <w:lang w:val="sr-Cyrl-CS" w:eastAsia="en-US"/>
        </w:rPr>
        <w:t xml:space="preserve">обвезнице </w:t>
      </w:r>
      <w:r w:rsidRPr="002D2B7E">
        <w:rPr>
          <w:rFonts w:eastAsia="Times New Roman"/>
          <w:strike/>
          <w:lang w:val="sr-Latn-CS" w:eastAsia="en-US"/>
        </w:rPr>
        <w:t>кориснику</w:t>
      </w:r>
      <w:r w:rsidRPr="002D2B7E">
        <w:rPr>
          <w:rFonts w:eastAsia="Times New Roman"/>
          <w:strike/>
          <w:lang w:val="sr-Cyrl-CS" w:eastAsia="en-US"/>
        </w:rPr>
        <w:t>, односно корисницима.</w:t>
      </w:r>
    </w:p>
    <w:p w:rsidR="002D2B7E" w:rsidRPr="002D2B7E" w:rsidRDefault="002D2B7E" w:rsidP="002D2B7E">
      <w:pPr>
        <w:jc w:val="both"/>
        <w:rPr>
          <w:rFonts w:eastAsia="Times New Roman"/>
          <w:strike/>
          <w:lang w:val="sr-Latn-CS" w:eastAsia="en-US"/>
        </w:rPr>
      </w:pPr>
      <w:r w:rsidRPr="002D2B7E">
        <w:rPr>
          <w:rFonts w:eastAsia="Times New Roman"/>
          <w:lang w:val="sr-Cyrl-CS" w:eastAsia="en-US"/>
        </w:rPr>
        <w:tab/>
      </w:r>
      <w:r w:rsidRPr="002D2B7E">
        <w:rPr>
          <w:rFonts w:eastAsia="Times New Roman"/>
          <w:strike/>
          <w:lang w:val="sr-Latn-CS" w:eastAsia="en-US"/>
        </w:rPr>
        <w:t xml:space="preserve">Решење из става </w:t>
      </w:r>
      <w:r w:rsidRPr="002D2B7E">
        <w:rPr>
          <w:rFonts w:eastAsia="Times New Roman"/>
          <w:strike/>
          <w:lang w:val="sr-Cyrl-CS" w:eastAsia="en-US"/>
        </w:rPr>
        <w:t>3</w:t>
      </w:r>
      <w:r w:rsidRPr="002D2B7E">
        <w:rPr>
          <w:rFonts w:eastAsia="Times New Roman"/>
          <w:strike/>
          <w:lang w:val="sr-Latn-CS" w:eastAsia="en-US"/>
        </w:rPr>
        <w:t xml:space="preserve">. овог члана сматра се извршеним </w:t>
      </w:r>
      <w:r w:rsidRPr="002D2B7E">
        <w:rPr>
          <w:rFonts w:eastAsia="Times New Roman"/>
          <w:strike/>
          <w:lang w:val="sr-Cyrl-CS" w:eastAsia="en-US"/>
        </w:rPr>
        <w:t>уписом власништва корисника на обвезницама</w:t>
      </w:r>
      <w:r w:rsidRPr="002D2B7E">
        <w:rPr>
          <w:rFonts w:eastAsia="Times New Roman"/>
          <w:b/>
          <w:strike/>
          <w:lang w:val="sr-Cyrl-CS" w:eastAsia="en-US"/>
        </w:rPr>
        <w:t xml:space="preserve"> </w:t>
      </w:r>
      <w:r w:rsidRPr="002D2B7E">
        <w:rPr>
          <w:rFonts w:eastAsia="Times New Roman"/>
          <w:strike/>
          <w:lang w:val="sr-Cyrl-CS" w:eastAsia="en-US"/>
        </w:rPr>
        <w:t>у Централни регистар.</w:t>
      </w:r>
    </w:p>
    <w:p w:rsidR="000C0375" w:rsidRDefault="007C399F" w:rsidP="007C399F">
      <w:pPr>
        <w:ind w:firstLine="720"/>
        <w:jc w:val="both"/>
      </w:pPr>
      <w:bookmarkStart w:id="0" w:name="_GoBack"/>
      <w:r w:rsidRPr="00E3069D">
        <w:rPr>
          <w:lang w:val="sr-Cyrl-RS"/>
        </w:rPr>
        <w:t>ПРАВНОСНАЖНО РЕШЕЊЕ КОЈИМ СЕ ОДРЕЂУЈЕ ОБЕШТЕЋЕЊЕ СМАТРА СЕ ИЗВРШЕНИМ ИСПЛАТОМ НОВЧАНОГ ИЗНОСА ИЗ ЧЛАНА 30. СТАВ. 5. ОВОГ ЗАКОНА, УПИСОМ ОБВЕЗНИЦА НА РАЧУН ХАРТИЈА ОД ВРЕДНОСТИ У ЦЕНТРАЛНОМ РЕГИСТРУ И ИСПЛАТОМ АКОНТАЦИЈЕ.</w:t>
      </w:r>
      <w:bookmarkEnd w:id="0"/>
    </w:p>
    <w:sectPr w:rsidR="000C0375" w:rsidSect="00445AC1">
      <w:headerReference w:type="even" r:id="rId8"/>
      <w:headerReference w:type="default" r:id="rId9"/>
      <w:footerReference w:type="default" r:id="rId10"/>
      <w:pgSz w:w="11907" w:h="16840" w:code="9"/>
      <w:pgMar w:top="360" w:right="1797" w:bottom="63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F56" w:rsidRDefault="00B85F56">
      <w:r>
        <w:separator/>
      </w:r>
    </w:p>
  </w:endnote>
  <w:endnote w:type="continuationSeparator" w:id="0">
    <w:p w:rsidR="00B85F56" w:rsidRDefault="00B85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28910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073C" w:rsidRDefault="00D6073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399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6073C" w:rsidRDefault="00D607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F56" w:rsidRDefault="00B85F56">
      <w:r>
        <w:separator/>
      </w:r>
    </w:p>
  </w:footnote>
  <w:footnote w:type="continuationSeparator" w:id="0">
    <w:p w:rsidR="00B85F56" w:rsidRDefault="00B85F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B04" w:rsidRDefault="009B4B04" w:rsidP="00973ED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B4B04" w:rsidRDefault="009B4B0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B04" w:rsidRDefault="009B4B04" w:rsidP="00973ED3">
    <w:pPr>
      <w:pStyle w:val="Header"/>
      <w:framePr w:wrap="around" w:vAnchor="text" w:hAnchor="margin" w:xAlign="center" w:y="1"/>
      <w:rPr>
        <w:rStyle w:val="PageNumber"/>
      </w:rPr>
    </w:pPr>
  </w:p>
  <w:p w:rsidR="009B4B04" w:rsidRDefault="009B4B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ED3"/>
    <w:rsid w:val="0006045B"/>
    <w:rsid w:val="000C0375"/>
    <w:rsid w:val="000F6A29"/>
    <w:rsid w:val="001229E7"/>
    <w:rsid w:val="001610A0"/>
    <w:rsid w:val="00180DE3"/>
    <w:rsid w:val="002900EF"/>
    <w:rsid w:val="002D2B7E"/>
    <w:rsid w:val="002D6725"/>
    <w:rsid w:val="00336E8E"/>
    <w:rsid w:val="003759B4"/>
    <w:rsid w:val="003A0185"/>
    <w:rsid w:val="003E3203"/>
    <w:rsid w:val="003E4417"/>
    <w:rsid w:val="003F1079"/>
    <w:rsid w:val="00445AC1"/>
    <w:rsid w:val="004461B9"/>
    <w:rsid w:val="00474C12"/>
    <w:rsid w:val="005E6AAE"/>
    <w:rsid w:val="005F42E6"/>
    <w:rsid w:val="005F650B"/>
    <w:rsid w:val="006235E2"/>
    <w:rsid w:val="006306D2"/>
    <w:rsid w:val="0069734F"/>
    <w:rsid w:val="006A5FF0"/>
    <w:rsid w:val="006C163A"/>
    <w:rsid w:val="00741EBF"/>
    <w:rsid w:val="0075460C"/>
    <w:rsid w:val="00755FD5"/>
    <w:rsid w:val="007B4DAF"/>
    <w:rsid w:val="007C399F"/>
    <w:rsid w:val="008B42C4"/>
    <w:rsid w:val="00973ED3"/>
    <w:rsid w:val="009B4B04"/>
    <w:rsid w:val="00A42199"/>
    <w:rsid w:val="00A92AC7"/>
    <w:rsid w:val="00A97B50"/>
    <w:rsid w:val="00AA2A8F"/>
    <w:rsid w:val="00B319B2"/>
    <w:rsid w:val="00B350A9"/>
    <w:rsid w:val="00B36EA7"/>
    <w:rsid w:val="00B709D3"/>
    <w:rsid w:val="00B73962"/>
    <w:rsid w:val="00B85F56"/>
    <w:rsid w:val="00BB2BA5"/>
    <w:rsid w:val="00BE3FDB"/>
    <w:rsid w:val="00C16346"/>
    <w:rsid w:val="00C43273"/>
    <w:rsid w:val="00C65646"/>
    <w:rsid w:val="00C8602C"/>
    <w:rsid w:val="00CF085F"/>
    <w:rsid w:val="00D5018E"/>
    <w:rsid w:val="00D6073C"/>
    <w:rsid w:val="00D8642B"/>
    <w:rsid w:val="00E32F4B"/>
    <w:rsid w:val="00E76825"/>
    <w:rsid w:val="00F07F18"/>
    <w:rsid w:val="00F21E9B"/>
    <w:rsid w:val="00F4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3ED3"/>
    <w:rPr>
      <w:rFonts w:eastAsia="Batang"/>
      <w:sz w:val="24"/>
      <w:szCs w:val="24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4clan">
    <w:name w:val="stil4clan"/>
    <w:basedOn w:val="Normal"/>
    <w:rsid w:val="00973ED3"/>
    <w:pPr>
      <w:spacing w:before="100" w:beforeAutospacing="1" w:after="100" w:afterAutospacing="1"/>
    </w:pPr>
  </w:style>
  <w:style w:type="paragraph" w:styleId="Header">
    <w:name w:val="header"/>
    <w:basedOn w:val="Normal"/>
    <w:rsid w:val="00973ED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73ED3"/>
  </w:style>
  <w:style w:type="paragraph" w:customStyle="1" w:styleId="stil1tekst">
    <w:name w:val="stil_1tekst"/>
    <w:basedOn w:val="Normal"/>
    <w:rsid w:val="00973ED3"/>
    <w:pPr>
      <w:ind w:left="438" w:right="438" w:firstLine="240"/>
      <w:jc w:val="both"/>
    </w:pPr>
    <w:rPr>
      <w:rFonts w:eastAsia="Calibri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1229E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229E7"/>
    <w:rPr>
      <w:rFonts w:eastAsia="Batang"/>
      <w:sz w:val="24"/>
      <w:szCs w:val="24"/>
      <w:lang w:eastAsia="ko-KR"/>
    </w:rPr>
  </w:style>
  <w:style w:type="paragraph" w:styleId="BalloonText">
    <w:name w:val="Balloon Text"/>
    <w:basedOn w:val="Normal"/>
    <w:link w:val="BalloonTextChar"/>
    <w:rsid w:val="008B42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B42C4"/>
    <w:rPr>
      <w:rFonts w:ascii="Tahoma" w:eastAsia="Batang" w:hAnsi="Tahoma" w:cs="Tahoma"/>
      <w:sz w:val="16"/>
      <w:szCs w:val="16"/>
      <w:lang w:eastAsia="ko-KR"/>
    </w:rPr>
  </w:style>
  <w:style w:type="character" w:styleId="CommentReference">
    <w:name w:val="annotation reference"/>
    <w:basedOn w:val="DefaultParagraphFont"/>
    <w:rsid w:val="002D67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D67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D6725"/>
    <w:rPr>
      <w:rFonts w:eastAsia="Batang"/>
      <w:lang w:val="en-US" w:eastAsia="ko-KR"/>
    </w:rPr>
  </w:style>
  <w:style w:type="paragraph" w:styleId="CommentSubject">
    <w:name w:val="annotation subject"/>
    <w:basedOn w:val="CommentText"/>
    <w:next w:val="CommentText"/>
    <w:link w:val="CommentSubjectChar"/>
    <w:rsid w:val="002D67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D6725"/>
    <w:rPr>
      <w:rFonts w:eastAsia="Batang"/>
      <w:b/>
      <w:bCs/>
      <w:lang w:val="en-US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3ED3"/>
    <w:rPr>
      <w:rFonts w:eastAsia="Batang"/>
      <w:sz w:val="24"/>
      <w:szCs w:val="24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4clan">
    <w:name w:val="stil4clan"/>
    <w:basedOn w:val="Normal"/>
    <w:rsid w:val="00973ED3"/>
    <w:pPr>
      <w:spacing w:before="100" w:beforeAutospacing="1" w:after="100" w:afterAutospacing="1"/>
    </w:pPr>
  </w:style>
  <w:style w:type="paragraph" w:styleId="Header">
    <w:name w:val="header"/>
    <w:basedOn w:val="Normal"/>
    <w:rsid w:val="00973ED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73ED3"/>
  </w:style>
  <w:style w:type="paragraph" w:customStyle="1" w:styleId="stil1tekst">
    <w:name w:val="stil_1tekst"/>
    <w:basedOn w:val="Normal"/>
    <w:rsid w:val="00973ED3"/>
    <w:pPr>
      <w:ind w:left="438" w:right="438" w:firstLine="240"/>
      <w:jc w:val="both"/>
    </w:pPr>
    <w:rPr>
      <w:rFonts w:eastAsia="Calibri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1229E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229E7"/>
    <w:rPr>
      <w:rFonts w:eastAsia="Batang"/>
      <w:sz w:val="24"/>
      <w:szCs w:val="24"/>
      <w:lang w:eastAsia="ko-KR"/>
    </w:rPr>
  </w:style>
  <w:style w:type="paragraph" w:styleId="BalloonText">
    <w:name w:val="Balloon Text"/>
    <w:basedOn w:val="Normal"/>
    <w:link w:val="BalloonTextChar"/>
    <w:rsid w:val="008B42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B42C4"/>
    <w:rPr>
      <w:rFonts w:ascii="Tahoma" w:eastAsia="Batang" w:hAnsi="Tahoma" w:cs="Tahoma"/>
      <w:sz w:val="16"/>
      <w:szCs w:val="16"/>
      <w:lang w:eastAsia="ko-KR"/>
    </w:rPr>
  </w:style>
  <w:style w:type="character" w:styleId="CommentReference">
    <w:name w:val="annotation reference"/>
    <w:basedOn w:val="DefaultParagraphFont"/>
    <w:rsid w:val="002D67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D67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D6725"/>
    <w:rPr>
      <w:rFonts w:eastAsia="Batang"/>
      <w:lang w:val="en-US" w:eastAsia="ko-KR"/>
    </w:rPr>
  </w:style>
  <w:style w:type="paragraph" w:styleId="CommentSubject">
    <w:name w:val="annotation subject"/>
    <w:basedOn w:val="CommentText"/>
    <w:next w:val="CommentText"/>
    <w:link w:val="CommentSubjectChar"/>
    <w:rsid w:val="002D67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D6725"/>
    <w:rPr>
      <w:rFonts w:eastAsia="Batang"/>
      <w:b/>
      <w:bCs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FB516-1892-47D3-BE99-FFAF21831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1547</Words>
  <Characters>8818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ПРЕГЛЕД ОДРЕДАБА ЗАКОНА О ВРАЋАЊУ ОДУЗЕТЕ ИМОВИНЕ И ОБЕШТЕЋЕЊУ КОЈЕ СЕ МЕЊАЈУ И ДОПУЊУЈУ</vt:lpstr>
    </vt:vector>
  </TitlesOfParts>
  <Company>UZZPRO/ERC</Company>
  <LinksUpToDate>false</LinksUpToDate>
  <CharactersWithSpaces>10345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ПРЕГЛЕД ОДРЕДАБА ЗАКОНА О ВРАЋАЊУ ОДУЗЕТЕ ИМОВИНЕ И ОБЕШТЕЋЕЊУ КОЈЕ СЕ МЕЊАЈУ И ДОПУЊУЈУ</dc:title>
  <dc:subject/>
  <dc:creator>Jovan</dc:creator>
  <cp:keywords/>
  <cp:lastModifiedBy>Strahinja Vujicic</cp:lastModifiedBy>
  <cp:revision>10</cp:revision>
  <cp:lastPrinted>2020-11-05T08:18:00Z</cp:lastPrinted>
  <dcterms:created xsi:type="dcterms:W3CDTF">2020-11-05T09:07:00Z</dcterms:created>
  <dcterms:modified xsi:type="dcterms:W3CDTF">2020-11-26T12:41:00Z</dcterms:modified>
</cp:coreProperties>
</file>