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E9568" w14:textId="4EE6F7B4" w:rsidR="00A07E0D" w:rsidRPr="000D202B" w:rsidRDefault="00A61D89" w:rsidP="00A07E0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A07E0D" w:rsidRPr="000D202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14:paraId="07767833" w14:textId="77777777" w:rsidR="00A07E0D" w:rsidRPr="000D202B" w:rsidRDefault="00A07E0D" w:rsidP="00A07E0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eastAsia="Calibri" w:hAnsi="Times New Roman" w:cs="Times New Roman"/>
          <w:sz w:val="24"/>
          <w:szCs w:val="24"/>
          <w:lang w:val="sr-Cyrl-CS"/>
        </w:rPr>
        <w:t>О ИЗМЕНАМА И ДОПУНАМА ЗАКОНА О ПОРЕЗУ НА ДОДАТУ ВРЕДНОСТ</w:t>
      </w:r>
    </w:p>
    <w:p w14:paraId="66EDDF98" w14:textId="77777777" w:rsidR="00A07E0D" w:rsidRPr="000D202B" w:rsidRDefault="00A07E0D" w:rsidP="00A07E0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EA7BB5A" w14:textId="77777777" w:rsidR="00A07E0D" w:rsidRPr="000D202B" w:rsidRDefault="00A07E0D" w:rsidP="00A07E0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1. </w:t>
      </w:r>
    </w:p>
    <w:p w14:paraId="43A4A8FE" w14:textId="25AD32A6" w:rsidR="00A07E0D" w:rsidRPr="000D202B" w:rsidRDefault="00A07E0D" w:rsidP="00A07E0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Закону о порезу на додату вредност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 84/04, 86/04-исправка, 61/05, 61/07, 93/12, 108/13, 68/14-др. закон, 142/14, 83/15, 108/16, 113/17, 30/18 и 72/19), у члану 4. став 7. мења се и гласи:</w:t>
      </w:r>
    </w:p>
    <w:p w14:paraId="03FA97F3" w14:textId="359C8286" w:rsidR="00A07E0D" w:rsidRPr="000D202B" w:rsidRDefault="00A07E0D" w:rsidP="00A07E0D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„Споредном испоруком добара из става 6. овог члана не сматра се пренос права располагања на:</w:t>
      </w:r>
    </w:p>
    <w:p w14:paraId="3FA3E905" w14:textId="2F1C52BA" w:rsidR="00A07E0D" w:rsidRPr="000D202B" w:rsidRDefault="00A07E0D" w:rsidP="00A07E0D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1) грађевинском објекту или економски дељивој целини у оквиру грађевинског објекта која се сматра непокретношћу у смислу закона којим се уређује промет непокретности;</w:t>
      </w:r>
    </w:p>
    <w:p w14:paraId="0FAD536F" w14:textId="7B8F24C0" w:rsidR="00A07E0D" w:rsidRPr="000D202B" w:rsidRDefault="00A07E0D" w:rsidP="00A07E0D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2) покретним стварима уз пренос права располагања на непокретности из тачке 1) овог става.”.</w:t>
      </w:r>
    </w:p>
    <w:p w14:paraId="3D81E591" w14:textId="77777777" w:rsidR="00A07E0D" w:rsidRPr="000D202B" w:rsidRDefault="00A07E0D" w:rsidP="00A07E0D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50C36B" w14:textId="2465AE40" w:rsidR="00A07E0D" w:rsidRPr="000D202B" w:rsidRDefault="00A07E0D" w:rsidP="00A07E0D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07CC162" w14:textId="03AC363E" w:rsidR="00A07E0D" w:rsidRPr="000D202B" w:rsidRDefault="00A07E0D" w:rsidP="00A07E0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5. после става 6. додаје се нови став 7, који гласи:</w:t>
      </w:r>
    </w:p>
    <w:p w14:paraId="00A989A5" w14:textId="1E206472" w:rsidR="00A07E0D" w:rsidRPr="000D202B" w:rsidRDefault="00A07E0D" w:rsidP="00A07E0D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„Споредним пружањем услуга из става 6. овог члана не сматра се услуга изнајмљивања, односно давања на коришћење грађевинског објекта или економски дељиве целине у оквиру грађевинског објекта која се сматра непокретношћу у смислу закона којим се уређује промет непокретности.”.</w:t>
      </w:r>
    </w:p>
    <w:p w14:paraId="1097F4A5" w14:textId="3C7B6A05" w:rsidR="00544CE2" w:rsidRPr="000D202B" w:rsidRDefault="005D0338" w:rsidP="006C61C9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Досадашњи ст. 7. и 8. постају ст. 8. и 9.</w:t>
      </w:r>
    </w:p>
    <w:p w14:paraId="2215E192" w14:textId="77777777" w:rsidR="005D0338" w:rsidRPr="000D202B" w:rsidRDefault="005D0338" w:rsidP="006C61C9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47EDA8" w14:textId="11712048" w:rsidR="00536A66" w:rsidRPr="000D202B" w:rsidRDefault="00A07E0D" w:rsidP="00A07E0D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5BBA3431" w14:textId="2F08EE52" w:rsidR="00A07E0D" w:rsidRPr="000D202B" w:rsidRDefault="000C0C7D" w:rsidP="00A07E0D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7а став 1</w:t>
      </w:r>
      <w:r w:rsidR="00A07E0D" w:rsidRPr="000D202B">
        <w:rPr>
          <w:rFonts w:ascii="Times New Roman" w:hAnsi="Times New Roman" w:cs="Times New Roman"/>
          <w:sz w:val="24"/>
          <w:szCs w:val="24"/>
          <w:lang w:val="sr-Cyrl-CS"/>
        </w:rPr>
        <w:t>. речи: „испоручена добра или пружене услуге, ако су добра која се испоручују, односно услуге које се пружају, идентитет” замењују се речима: „</w:t>
      </w:r>
      <w:r w:rsidR="00A9100F" w:rsidRPr="000D202B">
        <w:rPr>
          <w:rFonts w:ascii="Times New Roman" w:hAnsi="Times New Roman" w:cs="Times New Roman"/>
          <w:sz w:val="24"/>
          <w:szCs w:val="24"/>
          <w:lang w:val="sr-Cyrl-CS"/>
        </w:rPr>
        <w:t>испоруку добара или пружање услуга, ако су добра која се испоручују, односно услуге које се пружају или идентитет потенцијалних”.</w:t>
      </w:r>
    </w:p>
    <w:p w14:paraId="54F62AC6" w14:textId="77777777" w:rsidR="00A9100F" w:rsidRPr="000D202B" w:rsidRDefault="00A9100F" w:rsidP="00A07E0D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5A9FB5" w14:textId="54ADCEE0" w:rsidR="00A9100F" w:rsidRPr="000D202B" w:rsidRDefault="00A9100F" w:rsidP="00A9100F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30C54C8B" w14:textId="77777777" w:rsidR="00A9100F" w:rsidRPr="000D202B" w:rsidRDefault="00A9100F" w:rsidP="00A9100F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8. додаје се став 8, који гласи:</w:t>
      </w:r>
    </w:p>
    <w:p w14:paraId="63F8B4B7" w14:textId="1BCE69C3" w:rsidR="00AB3DDD" w:rsidRPr="000D202B" w:rsidRDefault="00A9100F" w:rsidP="00A9100F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„Обвезником се сматра и отворени инвестициони фонд, односно алтернативни инвестициони фонд, који нема својство правног лица, а који је уписан у одговарајући регистар у складу са законом.”.</w:t>
      </w:r>
    </w:p>
    <w:p w14:paraId="1824561A" w14:textId="77777777" w:rsidR="00624934" w:rsidRPr="000D202B" w:rsidRDefault="00624934" w:rsidP="00624934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07EA67" w14:textId="520E754F" w:rsidR="00624934" w:rsidRPr="000D202B" w:rsidRDefault="00624934" w:rsidP="00624934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0FB7312B" w14:textId="57E1AE27" w:rsidR="00624934" w:rsidRPr="000D202B" w:rsidRDefault="00624934" w:rsidP="00624934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10. став 2. тачка 3) после речи: „за промет извршен од стране обвезника ПДВ” додају се запета и речи: „ако је вредност тог промета већа од 500.000 динара, без ПДВ”.</w:t>
      </w:r>
    </w:p>
    <w:p w14:paraId="07E303A9" w14:textId="77777777" w:rsidR="00624934" w:rsidRPr="000D202B" w:rsidRDefault="00624934" w:rsidP="00624934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1016AE" w14:textId="5582EE76" w:rsidR="00624934" w:rsidRPr="000D202B" w:rsidRDefault="00624934" w:rsidP="00624934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2342D21A" w14:textId="5770496F" w:rsidR="00624934" w:rsidRPr="000D202B" w:rsidRDefault="00624934" w:rsidP="00624934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17. став 4. тачка 2) мења се и гласи:</w:t>
      </w:r>
    </w:p>
    <w:p w14:paraId="44C0D7B6" w14:textId="51DBB1D8" w:rsidR="00624934" w:rsidRPr="000D202B" w:rsidRDefault="00624934" w:rsidP="0062493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„2) износе које обвезник наплаћује у име и за рачун другог, ако те износе преноси лицу у чије име и за чији рачун је извршио наплату и ако су ти износи посебно евидентирани;”.</w:t>
      </w:r>
    </w:p>
    <w:p w14:paraId="3430DEAF" w14:textId="01DDABED" w:rsidR="00624934" w:rsidRPr="000D202B" w:rsidRDefault="00A61D89" w:rsidP="0062493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24934" w:rsidRPr="000D202B">
        <w:rPr>
          <w:rFonts w:ascii="Times New Roman" w:hAnsi="Times New Roman" w:cs="Times New Roman"/>
          <w:sz w:val="24"/>
          <w:szCs w:val="24"/>
          <w:lang w:val="sr-Cyrl-CS"/>
        </w:rPr>
        <w:t>одаје се тачка 3), која гласи:</w:t>
      </w:r>
    </w:p>
    <w:p w14:paraId="35204320" w14:textId="025DFEE8" w:rsidR="00624934" w:rsidRPr="000D202B" w:rsidRDefault="001B61A3" w:rsidP="0062493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„3) износе које обвезник потражује за издатке које је платио у име и за рачун примаоца добара или услуга, ако су ти износи посебно евидентирани.</w:t>
      </w:r>
      <w:r w:rsidR="00200A3D" w:rsidRPr="000D202B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C83AA51" w14:textId="6919A6D9" w:rsidR="0046079A" w:rsidRPr="000D202B" w:rsidRDefault="0046079A" w:rsidP="0046079A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22C1BB" w14:textId="77777777" w:rsidR="00200D89" w:rsidRPr="000D202B" w:rsidRDefault="00200D89" w:rsidP="0046079A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29BF30" w14:textId="64468372" w:rsidR="0046079A" w:rsidRPr="000D202B" w:rsidRDefault="0046079A" w:rsidP="0046079A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7.</w:t>
      </w:r>
    </w:p>
    <w:p w14:paraId="70A91981" w14:textId="64CCD8EE" w:rsidR="00A9100F" w:rsidRPr="000D202B" w:rsidRDefault="0046079A" w:rsidP="0046079A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 w:rsidR="00941754" w:rsidRPr="000D202B">
        <w:rPr>
          <w:rFonts w:ascii="Times New Roman" w:hAnsi="Times New Roman" w:cs="Times New Roman"/>
          <w:sz w:val="24"/>
          <w:szCs w:val="24"/>
          <w:lang w:val="sr-Cyrl-CS"/>
        </w:rPr>
        <w:t>члану 24. став 1. после тачке 7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) додаје се </w:t>
      </w:r>
      <w:r w:rsidR="00941754" w:rsidRPr="000D202B">
        <w:rPr>
          <w:rFonts w:ascii="Times New Roman" w:hAnsi="Times New Roman" w:cs="Times New Roman"/>
          <w:sz w:val="24"/>
          <w:szCs w:val="24"/>
          <w:lang w:val="sr-Cyrl-CS"/>
        </w:rPr>
        <w:t>тачка 7a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), која гласи:</w:t>
      </w:r>
    </w:p>
    <w:p w14:paraId="4F85551D" w14:textId="52932CC1" w:rsidR="004623DF" w:rsidRPr="000D202B" w:rsidRDefault="003242CA" w:rsidP="003B44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1754" w:rsidRPr="000D202B">
        <w:rPr>
          <w:rFonts w:ascii="Times New Roman" w:hAnsi="Times New Roman" w:cs="Times New Roman"/>
          <w:sz w:val="24"/>
          <w:szCs w:val="24"/>
          <w:lang w:val="sr-Cyrl-CS"/>
        </w:rPr>
        <w:t>„7a</w:t>
      </w:r>
      <w:r w:rsidR="0046079A" w:rsidRPr="000D202B">
        <w:rPr>
          <w:rFonts w:ascii="Times New Roman" w:hAnsi="Times New Roman" w:cs="Times New Roman"/>
          <w:sz w:val="24"/>
          <w:szCs w:val="24"/>
          <w:lang w:val="sr-Cyrl-CS"/>
        </w:rPr>
        <w:t>) промет добара која су у поступку активног оплемењивања за која би обвезник - стицалац имао право на одбитак претходног пореза када би та добра набављао са обрачунатим ПДВ;”.</w:t>
      </w:r>
    </w:p>
    <w:p w14:paraId="1B97410D" w14:textId="0AC58995" w:rsidR="003B44AB" w:rsidRPr="000D202B" w:rsidRDefault="003B44AB" w:rsidP="004607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3BC94F" w14:textId="34616E63" w:rsidR="0046079A" w:rsidRPr="000D202B" w:rsidRDefault="0046079A" w:rsidP="004607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2BA6ADAC" w14:textId="04C0B49F" w:rsidR="0046079A" w:rsidRPr="000D202B" w:rsidRDefault="0046079A" w:rsidP="004607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25. став 1. после тачке 1) додаје се тачка 1а), која гласи:</w:t>
      </w:r>
    </w:p>
    <w:p w14:paraId="5139A189" w14:textId="30B75F07" w:rsidR="0046079A" w:rsidRPr="000D202B" w:rsidRDefault="0046079A" w:rsidP="0046079A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„1а) п</w:t>
      </w:r>
      <w:r w:rsidR="00713637" w:rsidRPr="000D202B">
        <w:rPr>
          <w:rFonts w:ascii="Times New Roman" w:hAnsi="Times New Roman" w:cs="Times New Roman"/>
          <w:sz w:val="24"/>
          <w:szCs w:val="24"/>
          <w:lang w:val="sr-Cyrl-CS"/>
        </w:rPr>
        <w:t>реноса виртуелних валута и замене виртуелних валута за новчана средства у складу са законом којим се уређује дигитална имовина;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B90270F" w14:textId="2F906887" w:rsidR="0046079A" w:rsidRPr="000D202B" w:rsidRDefault="0046079A" w:rsidP="0046079A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У ставу 2. тачка 2) речи: „(пољопривредног, шумског, грађевинског, изграђеног или неизграђеног)” бришу се.</w:t>
      </w:r>
    </w:p>
    <w:p w14:paraId="2CB3B202" w14:textId="6FDDEC95" w:rsidR="0046079A" w:rsidRPr="000D202B" w:rsidRDefault="0046079A" w:rsidP="004607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06BE89" w14:textId="0F834E9B" w:rsidR="0046079A" w:rsidRPr="000D202B" w:rsidRDefault="0046079A" w:rsidP="004607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67C87026" w14:textId="2948D158" w:rsidR="0046079A" w:rsidRPr="000D202B" w:rsidRDefault="0046079A" w:rsidP="004607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30. став 5. тачка 4) после речи: „члана 25. став 1.” додају се речи: „и став 2. тачка 5)”.</w:t>
      </w:r>
    </w:p>
    <w:p w14:paraId="006E79F1" w14:textId="65BAF3D1" w:rsidR="0046079A" w:rsidRPr="000D202B" w:rsidRDefault="0046079A" w:rsidP="004607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ставу 7. после речи: „два промета услуга” додају се речи: „</w:t>
      </w:r>
      <w:r w:rsidR="004131F9" w:rsidRPr="000D202B">
        <w:rPr>
          <w:rFonts w:ascii="Times New Roman" w:hAnsi="Times New Roman" w:cs="Times New Roman"/>
          <w:sz w:val="24"/>
          <w:szCs w:val="24"/>
          <w:lang w:val="sr-Cyrl-CS"/>
        </w:rPr>
        <w:t>из члана 25. став 1.</w:t>
      </w:r>
      <w:r w:rsidR="00A61D89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r w:rsidR="004131F9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и два промета услуга из члана 25. став 2. тачка </w:t>
      </w:r>
      <w:r w:rsidR="004131F9" w:rsidRPr="000D202B">
        <w:rPr>
          <w:rFonts w:ascii="Times New Roman" w:hAnsi="Times New Roman" w:cs="Times New Roman"/>
          <w:sz w:val="24"/>
          <w:szCs w:val="24"/>
          <w:lang w:val="sr-Cyrl-CS"/>
        </w:rPr>
        <w:t>5) овог закона”.</w:t>
      </w:r>
    </w:p>
    <w:p w14:paraId="789AA76E" w14:textId="77777777" w:rsidR="003B44AB" w:rsidRPr="000D202B" w:rsidRDefault="003B44AB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C9E680" w14:textId="7EE8C458" w:rsidR="00285D3C" w:rsidRPr="000D202B" w:rsidRDefault="00F93DC7" w:rsidP="006C61C9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7B9DA155" w14:textId="64D12740" w:rsidR="004131F9" w:rsidRPr="000D202B" w:rsidRDefault="004131F9" w:rsidP="004131F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Члан 36. мења се и гласи:</w:t>
      </w:r>
    </w:p>
    <w:p w14:paraId="6040C653" w14:textId="4385BAB4" w:rsidR="00F041B4" w:rsidRPr="000D202B" w:rsidRDefault="004131F9" w:rsidP="004131F9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„Члан 36.</w:t>
      </w:r>
    </w:p>
    <w:p w14:paraId="6B19A3E0" w14:textId="36DFC425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Обвезник који се бави прометом половних добара, укључујући половна моторна возила, уметничких дела, колекционарских добара и антиквитета, може да утврди основицу као разлику између продајне и набавне цене добра (у даљем тексту: опорезивање разлике), уз одбитак ПДВ који је садржан у тој разлици. </w:t>
      </w:r>
    </w:p>
    <w:p w14:paraId="51B0BB04" w14:textId="3B0A7033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Обвезником из става 1. овог члана сматра се обвезник који, у оквиру своје делатности и с циљем даље продаје, набавља у Републици или увози добра из става 1. овог члана.</w:t>
      </w:r>
    </w:p>
    <w:p w14:paraId="04035F00" w14:textId="1F2B5DE1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Основица из става 1. овог члана примењује се ако код набавке добара њихов испоручилац није дуговао ПДВ или је користио опорезивање разлике из става 1. овог члана, као и у случају увоза добара на који је обрачунат и плаћен ПДВ. </w:t>
      </w:r>
    </w:p>
    <w:p w14:paraId="10602E9D" w14:textId="3E2A17EC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случајевима из члана 4. став 4. овог закона, као продајна цена за израчунавање разлике сматра се вредност из члана 18. ст. 1. и 3. овог закона. </w:t>
      </w:r>
    </w:p>
    <w:p w14:paraId="54E8E592" w14:textId="2E5974A9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Код промета добара из става 1. овог члана на који се примењује опорезивање разлике, обвезник не може исказивати ПДВ у рачунима или другим документима. </w:t>
      </w:r>
    </w:p>
    <w:p w14:paraId="05BBF626" w14:textId="1A2F62C0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Обвезник нема право на одбитак претходног пореза за добра из става 1. овог члана која су увезена, као и за добра и услуге који су у непосредној вези са добрима из става 1. овог члана, код чијег промета примењује опорезивање разлике. </w:t>
      </w:r>
    </w:p>
    <w:p w14:paraId="16DEB6B2" w14:textId="4E2DF5C1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Половним добрима из става 1. овог члана не сматрају се секундарне сировине из члана 10. став 2. тачка 1) овог закона. </w:t>
      </w:r>
    </w:p>
    <w:p w14:paraId="7D6A8AC5" w14:textId="4672DD3F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Обвезник из става 2. овог члана који врши промет добара из става 1. овог члана за који утврђује основицу у складу са чланом 17, односно чланом 18. ст. 1. и 3. овог закона и промет добара из става 1. овог члана за који примењује опорезивање разлике, дужан је да у својој евиденцији одвојено искаже податке о тим прометима.</w:t>
      </w:r>
    </w:p>
    <w:p w14:paraId="61DA6D76" w14:textId="2ADA3241" w:rsidR="00DC63C2" w:rsidRPr="000D202B" w:rsidRDefault="004131F9" w:rsidP="00DC63C2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 ближе уређује шта се сматра половним добрима, уметничким делом, колекционарским добром и антиквитетом из става 1. овог члана.”. </w:t>
      </w:r>
    </w:p>
    <w:p w14:paraId="0CE3178D" w14:textId="0E59E284" w:rsidR="00A61D89" w:rsidRPr="000D202B" w:rsidRDefault="00A61D89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538FF6" w14:textId="77777777" w:rsidR="00A61D89" w:rsidRPr="000D202B" w:rsidRDefault="00A61D89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A49073" w14:textId="77777777" w:rsidR="00481A28" w:rsidRPr="000D202B" w:rsidRDefault="00481A28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0E1613" w14:textId="05A97548" w:rsidR="00285D3C" w:rsidRPr="000D202B" w:rsidRDefault="00F93DC7" w:rsidP="006C61C9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11.</w:t>
      </w:r>
    </w:p>
    <w:p w14:paraId="51050573" w14:textId="774EB9C8" w:rsidR="00C83215" w:rsidRPr="000D202B" w:rsidRDefault="00C83215" w:rsidP="00C83215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36а став 5. тачка 3) речи: „ст. 2. и 3.” </w:t>
      </w:r>
      <w:r w:rsidR="00481A28" w:rsidRPr="000D202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амењују се речима: „ст. 2. и 4.”.</w:t>
      </w:r>
    </w:p>
    <w:p w14:paraId="6D92F6A6" w14:textId="77777777" w:rsidR="00C83215" w:rsidRPr="000D202B" w:rsidRDefault="00C83215" w:rsidP="00C83215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91B77C" w14:textId="1037149B" w:rsidR="00F041B4" w:rsidRPr="000D202B" w:rsidRDefault="00C83215" w:rsidP="00C83215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53F6F673" w14:textId="3F7EBF91" w:rsidR="00D072BB" w:rsidRPr="000D202B" w:rsidRDefault="00C83215" w:rsidP="00C83215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36б </w:t>
      </w:r>
      <w:r w:rsidR="00D072BB" w:rsidRPr="000D202B">
        <w:rPr>
          <w:rFonts w:ascii="Times New Roman" w:hAnsi="Times New Roman" w:cs="Times New Roman"/>
          <w:sz w:val="24"/>
          <w:szCs w:val="24"/>
          <w:lang w:val="sr-Cyrl-CS"/>
        </w:rPr>
        <w:t>став 5. после речи: „определи да ће” додаје се реч: „се”.</w:t>
      </w:r>
    </w:p>
    <w:p w14:paraId="2C1E2785" w14:textId="2E4054B5" w:rsidR="00C83215" w:rsidRPr="000D202B" w:rsidRDefault="00D072BB" w:rsidP="00D072BB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83215" w:rsidRPr="000D202B">
        <w:rPr>
          <w:rFonts w:ascii="Times New Roman" w:hAnsi="Times New Roman" w:cs="Times New Roman"/>
          <w:sz w:val="24"/>
          <w:szCs w:val="24"/>
          <w:lang w:val="sr-Cyrl-CS"/>
        </w:rPr>
        <w:t>тав 8. мења се и гласи:</w:t>
      </w:r>
    </w:p>
    <w:p w14:paraId="7A7D50BE" w14:textId="70CD383C" w:rsidR="00C83215" w:rsidRPr="000D202B" w:rsidRDefault="00C83215" w:rsidP="00C83215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„Када се обвезник ПДВ из ст. 5. и 7. овог члана определи за обрачунавање ПДВ на промет инвестиционог злата и промет услуга посредовања код промета инвестиционог злата, обрачунавање ПДВ врши се почев од пореског периода по истеку пореског периода у којем је доставио обавештење надлежном пореском органу.”.</w:t>
      </w:r>
    </w:p>
    <w:p w14:paraId="7C51F657" w14:textId="77777777" w:rsidR="00C83215" w:rsidRPr="000D202B" w:rsidRDefault="00C83215" w:rsidP="00C83215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F35A93" w14:textId="11E667C9" w:rsidR="00C83215" w:rsidRPr="000D202B" w:rsidRDefault="00C83215" w:rsidP="00C83215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7AA459DF" w14:textId="5528844C" w:rsidR="00C83215" w:rsidRPr="000D202B" w:rsidRDefault="00C83215" w:rsidP="00C83215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У члану 38. после става 1. додају се нови ст. 2. и 3, који гласе:</w:t>
      </w:r>
    </w:p>
    <w:p w14:paraId="751647CC" w14:textId="6A5C7FDE" w:rsidR="000441A9" w:rsidRPr="000D202B" w:rsidRDefault="00C53C5E" w:rsidP="006C61C9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„Ако обвезник из става 1. овог члана није поднео евиденциону пријаву у року из става 1. овог члана, евиденциону пријаву може поднети и после тог рока, односно поднеће је надлежни порески орган по службеној дужности.</w:t>
      </w:r>
    </w:p>
    <w:p w14:paraId="00C65ABD" w14:textId="4262FBA3" w:rsidR="001E3013" w:rsidRPr="000D202B" w:rsidRDefault="00C53C5E" w:rsidP="006C61C9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Обвезник из става 2. овог члана има право на одбитак претходног пореза у складу са овим законом, за набавку добара и услуга, укључујући и аванс, почев од дана подношења евиденционе пријаве.”.</w:t>
      </w:r>
    </w:p>
    <w:p w14:paraId="50395447" w14:textId="30B14726" w:rsidR="00C53C5E" w:rsidRPr="000D202B" w:rsidRDefault="00A61D89" w:rsidP="006C61C9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ст. 2 - 4. постају ст. 4 - </w:t>
      </w:r>
      <w:r w:rsidR="00C53C5E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</w:p>
    <w:p w14:paraId="0621D60E" w14:textId="77777777" w:rsidR="002816BD" w:rsidRPr="000D202B" w:rsidRDefault="002816BD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9D18E5" w14:textId="5984B9BE" w:rsidR="00FB5D44" w:rsidRPr="000D202B" w:rsidRDefault="00FB5D44" w:rsidP="00FB5D44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14:paraId="4DF6B27A" w14:textId="463B97EF" w:rsidR="00C53C5E" w:rsidRPr="000D202B" w:rsidRDefault="00FB5D44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40. став 2. речи: „као дуговани у пореској пријави” замењују се речима: „у пореској пријави као исправку одбитка претходног пореза”.</w:t>
      </w:r>
    </w:p>
    <w:p w14:paraId="3013AE51" w14:textId="77777777" w:rsidR="00FB5D44" w:rsidRPr="000D202B" w:rsidRDefault="00FB5D44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29C485" w14:textId="25726183" w:rsidR="00C53C5E" w:rsidRPr="000D202B" w:rsidRDefault="00FB5D44" w:rsidP="00FB5D44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14:paraId="3964DFC2" w14:textId="3D69BA01" w:rsidR="00C53C5E" w:rsidRPr="000D202B" w:rsidRDefault="00FB5D44" w:rsidP="006C61C9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42. став 5. мења се и гласи:</w:t>
      </w:r>
    </w:p>
    <w:p w14:paraId="5911AA53" w14:textId="45825C16" w:rsidR="00075F74" w:rsidRPr="000D202B" w:rsidRDefault="00075F74" w:rsidP="00075F7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„Обвезник може да изда рачун у папирном, односно у електронском облику ако постоји сагласност примаоца да прихвата рачун у електронском облику, осим у случају обавезе издавања рачуна у електронском облику у складу са законом када сагласност примаоца није потребна.”</w:t>
      </w:r>
      <w:r w:rsidR="00A61D89" w:rsidRPr="000D20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AE5BCC" w14:textId="66B6371B" w:rsidR="00075F74" w:rsidRPr="000D202B" w:rsidRDefault="00CE53E8" w:rsidP="00075F7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После става 5. додају</w:t>
      </w:r>
      <w:r w:rsidR="00075F74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 се нови став 6. и ст</w:t>
      </w:r>
      <w:r w:rsidR="00DB2DA6" w:rsidRPr="000D202B">
        <w:rPr>
          <w:rFonts w:ascii="Times New Roman" w:hAnsi="Times New Roman" w:cs="Times New Roman"/>
          <w:sz w:val="24"/>
          <w:szCs w:val="24"/>
          <w:lang w:val="sr-Cyrl-CS"/>
        </w:rPr>
        <w:t>ав 7</w:t>
      </w:r>
      <w:r w:rsidR="00075F74" w:rsidRPr="000D202B">
        <w:rPr>
          <w:rFonts w:ascii="Times New Roman" w:hAnsi="Times New Roman" w:cs="Times New Roman"/>
          <w:sz w:val="24"/>
          <w:szCs w:val="24"/>
          <w:lang w:val="sr-Cyrl-CS"/>
        </w:rPr>
        <w:t>, који гласе:</w:t>
      </w:r>
    </w:p>
    <w:p w14:paraId="192E0B97" w14:textId="5652254B" w:rsidR="00075F74" w:rsidRPr="000D202B" w:rsidRDefault="00075F74" w:rsidP="00075F7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„Рачун у папирном облику издаје се у најмање два примерка, од којих један задржава издавалац рачуна, а остали се дају примаоцу добара и услуга. </w:t>
      </w:r>
    </w:p>
    <w:p w14:paraId="2F1CA500" w14:textId="1EE485BF" w:rsidR="00075F74" w:rsidRPr="000D202B" w:rsidRDefault="00075F74" w:rsidP="00075F7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Рачун у електронском облику издаје се као електронски документ у складу са законом.”.</w:t>
      </w:r>
    </w:p>
    <w:p w14:paraId="552F71DE" w14:textId="50F3E4AF" w:rsidR="00075F74" w:rsidRPr="000D202B" w:rsidRDefault="00075F74" w:rsidP="00075F7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став 6. постаје став </w:t>
      </w:r>
      <w:r w:rsidR="00B5290D" w:rsidRPr="000D202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C6FF23" w14:textId="5CB7FFEC" w:rsidR="00075F74" w:rsidRPr="000D202B" w:rsidRDefault="00075F74" w:rsidP="00075F74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E8ED37" w14:textId="528C84C2" w:rsidR="00C53C5E" w:rsidRPr="000D202B" w:rsidRDefault="00075F74" w:rsidP="00CE53E8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16</w:t>
      </w:r>
      <w:r w:rsidR="00CE53E8" w:rsidRPr="000D20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CDEAE1" w14:textId="57EBA879" w:rsidR="00CE53E8" w:rsidRPr="000D202B" w:rsidRDefault="00CE53E8" w:rsidP="00CE53E8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44. став 1. речи: „за испоручена добра и услуге” бришу се.</w:t>
      </w:r>
    </w:p>
    <w:p w14:paraId="34951FA4" w14:textId="3E331032" w:rsidR="00CE53E8" w:rsidRPr="000D202B" w:rsidRDefault="00CE53E8" w:rsidP="00CE53E8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Став 2. мења се и гласи:</w:t>
      </w:r>
    </w:p>
    <w:p w14:paraId="2E8F5C4B" w14:textId="2ACD17E8" w:rsidR="00F2260F" w:rsidRPr="000D202B" w:rsidRDefault="00CE53E8" w:rsidP="00CE53E8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„Обвезник ПДВ из става 1. овог члана има право да исправи износ ПДВ ако је издао нови рачун са исправљеним износом ПДВ, односно рачун у којем није исказан ПДВ, односно ако је сторнирао рачун у случају када рачун није требало да буде издат и ако поседује документ примаоца рачуна – обвезника ПДВ или лица које има право на рефакцију</w:t>
      </w:r>
      <w:bookmarkStart w:id="0" w:name="_GoBack"/>
      <w:bookmarkEnd w:id="0"/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 ПДВ у складу са овим законом у којем је наведено да </w:t>
      </w:r>
      <w:r w:rsidR="00300757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ПДВ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исказан у рачуну из става 1. овог члана није коришћен као претходни порез, односно да за тај износ </w:t>
      </w:r>
      <w:r w:rsidR="00300757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ПДВ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није поднет захтев за рефакцију </w:t>
      </w:r>
      <w:r w:rsidR="00300757" w:rsidRPr="000D202B">
        <w:rPr>
          <w:rFonts w:ascii="Times New Roman" w:hAnsi="Times New Roman" w:cs="Times New Roman"/>
          <w:sz w:val="24"/>
          <w:szCs w:val="24"/>
          <w:lang w:val="sr-Cyrl-CS"/>
        </w:rPr>
        <w:t>ПДВ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, у случају када је рачун издат обвезнику </w:t>
      </w:r>
      <w:r w:rsidR="00300757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ПДВ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или лицу које има право на рефакцију </w:t>
      </w:r>
      <w:r w:rsidR="00300757" w:rsidRPr="000D202B">
        <w:rPr>
          <w:rFonts w:ascii="Times New Roman" w:hAnsi="Times New Roman" w:cs="Times New Roman"/>
          <w:sz w:val="24"/>
          <w:szCs w:val="24"/>
          <w:lang w:val="sr-Cyrl-CS"/>
        </w:rPr>
        <w:t>ПДВ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.”.</w:t>
      </w:r>
    </w:p>
    <w:p w14:paraId="51BBB8BA" w14:textId="77777777" w:rsidR="00CE53E8" w:rsidRPr="000D202B" w:rsidRDefault="00CE53E8" w:rsidP="00CE53E8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6AF52A" w14:textId="05F4B28C" w:rsidR="00285D3C" w:rsidRPr="000D202B" w:rsidRDefault="00F93DC7" w:rsidP="006C61C9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17.</w:t>
      </w:r>
    </w:p>
    <w:p w14:paraId="17726992" w14:textId="56081D19" w:rsidR="00300757" w:rsidRPr="000D202B" w:rsidRDefault="00300757" w:rsidP="00300757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ab/>
        <w:t>У члану 49. став 2. речи: „став 1.” замењују се речима: „став 2.”.</w:t>
      </w:r>
    </w:p>
    <w:p w14:paraId="75AFAFFF" w14:textId="77777777" w:rsidR="00300757" w:rsidRPr="000D202B" w:rsidRDefault="00300757" w:rsidP="00300757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BD3F3E" w14:textId="00C0C4D7" w:rsidR="000C75D5" w:rsidRPr="000D202B" w:rsidRDefault="00F93DC7" w:rsidP="006C61C9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300757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лан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0C75D5" w:rsidRPr="000D20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C9281D" w14:textId="643546B6" w:rsidR="000C75D5" w:rsidRPr="000D202B" w:rsidRDefault="00300757" w:rsidP="000C75D5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Ако је за промет добара и услуга, који се врши од дана почетка примене овог закона, наплаћена, односно плаћена накнада или део накнаде пре дана почетка примене овог закона, на тај промет примењује се Закон о порезу на додату вредност („</w:t>
      </w:r>
      <w:r w:rsidR="00527120" w:rsidRPr="000D202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лужбени гласник </w:t>
      </w:r>
      <w:r w:rsidR="00527120" w:rsidRPr="000D202B"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”, бр. 84/04, 86/04-исправка, 61/05, 61/07, 93/12, 108/13, 68/14-др. закон, 142/14, 83/15, 108/16, 113/17, 30/18 и 72/19).</w:t>
      </w:r>
    </w:p>
    <w:p w14:paraId="2378F201" w14:textId="77777777" w:rsidR="000C75D5" w:rsidRPr="000D202B" w:rsidRDefault="000C75D5" w:rsidP="000C75D5">
      <w:pPr>
        <w:spacing w:before="100" w:beforeAutospacing="1"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D4A245" w14:textId="2A94D130" w:rsidR="000C75D5" w:rsidRPr="000D202B" w:rsidRDefault="00300757" w:rsidP="000C75D5">
      <w:pPr>
        <w:spacing w:before="100" w:beforeAutospacing="1"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14:paraId="52C43A7D" w14:textId="7525528E" w:rsidR="00F93DC7" w:rsidRPr="000D202B" w:rsidRDefault="00300757" w:rsidP="00F93D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Србије”, а примењиваће се од 1. јануара 2021. године, осим одредбе </w:t>
      </w:r>
      <w:r w:rsidR="00D14E55" w:rsidRPr="000D202B">
        <w:rPr>
          <w:rFonts w:ascii="Times New Roman" w:hAnsi="Times New Roman" w:cs="Times New Roman"/>
          <w:sz w:val="24"/>
          <w:szCs w:val="24"/>
          <w:lang w:val="sr-Cyrl-CS"/>
        </w:rPr>
        <w:t xml:space="preserve">члана 8. став 1. овог закона која ће се примењивати од дана почетка примене закона којим се уређује дигитална имовина и одредбе </w:t>
      </w:r>
      <w:r w:rsidRPr="000D202B">
        <w:rPr>
          <w:rFonts w:ascii="Times New Roman" w:hAnsi="Times New Roman" w:cs="Times New Roman"/>
          <w:sz w:val="24"/>
          <w:szCs w:val="24"/>
          <w:lang w:val="sr-Cyrl-CS"/>
        </w:rPr>
        <w:t>која садржи овлашћење за доношење подзаконског акта која ће се примењивати од дана ступања на снагу овог закона.</w:t>
      </w:r>
    </w:p>
    <w:p w14:paraId="0A269B59" w14:textId="77777777" w:rsidR="000C75D5" w:rsidRPr="000D202B" w:rsidRDefault="000C75D5" w:rsidP="000C75D5">
      <w:pPr>
        <w:spacing w:before="100" w:beforeAutospacing="1"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2E1A78" w14:textId="77777777" w:rsidR="00732084" w:rsidRPr="000D202B" w:rsidRDefault="00732084" w:rsidP="00D954F0">
      <w:pPr>
        <w:spacing w:before="100" w:beforeAutospacing="1" w:after="100" w:afterAutospacing="1" w:line="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732084" w:rsidRPr="000D202B" w:rsidSect="00B81E9F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F57F2" w14:textId="77777777" w:rsidR="004E2C1F" w:rsidRDefault="004E2C1F" w:rsidP="00B81E9F">
      <w:pPr>
        <w:spacing w:after="0" w:line="240" w:lineRule="auto"/>
      </w:pPr>
      <w:r>
        <w:separator/>
      </w:r>
    </w:p>
  </w:endnote>
  <w:endnote w:type="continuationSeparator" w:id="0">
    <w:p w14:paraId="0A4E5682" w14:textId="77777777" w:rsidR="004E2C1F" w:rsidRDefault="004E2C1F" w:rsidP="00B8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7968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78BB43" w14:textId="047FDB26" w:rsidR="00B81E9F" w:rsidRDefault="00B81E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0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BA60087" w14:textId="77777777" w:rsidR="00B81E9F" w:rsidRDefault="00B81E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E1092" w14:textId="77777777" w:rsidR="004E2C1F" w:rsidRDefault="004E2C1F" w:rsidP="00B81E9F">
      <w:pPr>
        <w:spacing w:after="0" w:line="240" w:lineRule="auto"/>
      </w:pPr>
      <w:r>
        <w:separator/>
      </w:r>
    </w:p>
  </w:footnote>
  <w:footnote w:type="continuationSeparator" w:id="0">
    <w:p w14:paraId="73F28A60" w14:textId="77777777" w:rsidR="004E2C1F" w:rsidRDefault="004E2C1F" w:rsidP="00B81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935"/>
    <w:multiLevelType w:val="hybridMultilevel"/>
    <w:tmpl w:val="073CC90E"/>
    <w:lvl w:ilvl="0" w:tplc="4C78ED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C23003"/>
    <w:multiLevelType w:val="hybridMultilevel"/>
    <w:tmpl w:val="D7AA44CE"/>
    <w:lvl w:ilvl="0" w:tplc="606804B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01"/>
    <w:rsid w:val="00002190"/>
    <w:rsid w:val="000053B8"/>
    <w:rsid w:val="00007AE9"/>
    <w:rsid w:val="0001080B"/>
    <w:rsid w:val="000144F3"/>
    <w:rsid w:val="00014E4F"/>
    <w:rsid w:val="00017968"/>
    <w:rsid w:val="00017B01"/>
    <w:rsid w:val="00020B93"/>
    <w:rsid w:val="00021AF8"/>
    <w:rsid w:val="00021B09"/>
    <w:rsid w:val="00025E49"/>
    <w:rsid w:val="00026F25"/>
    <w:rsid w:val="000270B3"/>
    <w:rsid w:val="000276D1"/>
    <w:rsid w:val="000305C3"/>
    <w:rsid w:val="00030A30"/>
    <w:rsid w:val="00042062"/>
    <w:rsid w:val="000441A9"/>
    <w:rsid w:val="000450D8"/>
    <w:rsid w:val="0004649F"/>
    <w:rsid w:val="00047426"/>
    <w:rsid w:val="000500A7"/>
    <w:rsid w:val="00052106"/>
    <w:rsid w:val="000532FD"/>
    <w:rsid w:val="00054A32"/>
    <w:rsid w:val="000554D5"/>
    <w:rsid w:val="0005702F"/>
    <w:rsid w:val="00057722"/>
    <w:rsid w:val="00060BD0"/>
    <w:rsid w:val="00061447"/>
    <w:rsid w:val="00061A0E"/>
    <w:rsid w:val="00064A4B"/>
    <w:rsid w:val="00066E41"/>
    <w:rsid w:val="00075626"/>
    <w:rsid w:val="00075F74"/>
    <w:rsid w:val="000760A7"/>
    <w:rsid w:val="000762FE"/>
    <w:rsid w:val="00076C9C"/>
    <w:rsid w:val="00082584"/>
    <w:rsid w:val="00084E55"/>
    <w:rsid w:val="00085BB2"/>
    <w:rsid w:val="00085EEC"/>
    <w:rsid w:val="000861AD"/>
    <w:rsid w:val="000908AB"/>
    <w:rsid w:val="00091776"/>
    <w:rsid w:val="00092BB7"/>
    <w:rsid w:val="000A04D3"/>
    <w:rsid w:val="000A3F7A"/>
    <w:rsid w:val="000A4B56"/>
    <w:rsid w:val="000A4EEE"/>
    <w:rsid w:val="000A4F01"/>
    <w:rsid w:val="000A6542"/>
    <w:rsid w:val="000B17AF"/>
    <w:rsid w:val="000B57E2"/>
    <w:rsid w:val="000C0C7D"/>
    <w:rsid w:val="000C1D35"/>
    <w:rsid w:val="000C2E10"/>
    <w:rsid w:val="000C75D5"/>
    <w:rsid w:val="000D202B"/>
    <w:rsid w:val="000D23C8"/>
    <w:rsid w:val="000D2867"/>
    <w:rsid w:val="000D7D99"/>
    <w:rsid w:val="000E2CF2"/>
    <w:rsid w:val="000E3FE1"/>
    <w:rsid w:val="000E6683"/>
    <w:rsid w:val="000E72BA"/>
    <w:rsid w:val="000F0B7B"/>
    <w:rsid w:val="000F17A2"/>
    <w:rsid w:val="000F29D5"/>
    <w:rsid w:val="000F7391"/>
    <w:rsid w:val="000F7A73"/>
    <w:rsid w:val="000F7DF7"/>
    <w:rsid w:val="001027F8"/>
    <w:rsid w:val="0010442C"/>
    <w:rsid w:val="001061C8"/>
    <w:rsid w:val="00106E98"/>
    <w:rsid w:val="00107122"/>
    <w:rsid w:val="00107C25"/>
    <w:rsid w:val="001113FC"/>
    <w:rsid w:val="00111A1A"/>
    <w:rsid w:val="00112A9E"/>
    <w:rsid w:val="00112D8C"/>
    <w:rsid w:val="0011339A"/>
    <w:rsid w:val="001137F7"/>
    <w:rsid w:val="001145CF"/>
    <w:rsid w:val="00115909"/>
    <w:rsid w:val="00120225"/>
    <w:rsid w:val="00123EBF"/>
    <w:rsid w:val="00127B63"/>
    <w:rsid w:val="00131D4A"/>
    <w:rsid w:val="00133678"/>
    <w:rsid w:val="00135AD9"/>
    <w:rsid w:val="0013712F"/>
    <w:rsid w:val="001439FD"/>
    <w:rsid w:val="00143DC9"/>
    <w:rsid w:val="00144AB7"/>
    <w:rsid w:val="0015030C"/>
    <w:rsid w:val="00150E15"/>
    <w:rsid w:val="00154190"/>
    <w:rsid w:val="001566B4"/>
    <w:rsid w:val="0016143A"/>
    <w:rsid w:val="0016441C"/>
    <w:rsid w:val="001661F4"/>
    <w:rsid w:val="0016745F"/>
    <w:rsid w:val="00172DB4"/>
    <w:rsid w:val="001732E6"/>
    <w:rsid w:val="00173394"/>
    <w:rsid w:val="0017339F"/>
    <w:rsid w:val="00173BC9"/>
    <w:rsid w:val="00174803"/>
    <w:rsid w:val="00174F8B"/>
    <w:rsid w:val="00177A63"/>
    <w:rsid w:val="00180D36"/>
    <w:rsid w:val="00180F27"/>
    <w:rsid w:val="001836E1"/>
    <w:rsid w:val="00183A7D"/>
    <w:rsid w:val="00191013"/>
    <w:rsid w:val="001918AE"/>
    <w:rsid w:val="00193101"/>
    <w:rsid w:val="00193A4D"/>
    <w:rsid w:val="001950F4"/>
    <w:rsid w:val="0019514E"/>
    <w:rsid w:val="00197155"/>
    <w:rsid w:val="001A6ADA"/>
    <w:rsid w:val="001B2811"/>
    <w:rsid w:val="001B5BE4"/>
    <w:rsid w:val="001B61A3"/>
    <w:rsid w:val="001B737E"/>
    <w:rsid w:val="001B7D1F"/>
    <w:rsid w:val="001C00E3"/>
    <w:rsid w:val="001C4E62"/>
    <w:rsid w:val="001C5503"/>
    <w:rsid w:val="001D0DFB"/>
    <w:rsid w:val="001D2A46"/>
    <w:rsid w:val="001D306B"/>
    <w:rsid w:val="001D7A40"/>
    <w:rsid w:val="001E0B79"/>
    <w:rsid w:val="001E0CD7"/>
    <w:rsid w:val="001E0D59"/>
    <w:rsid w:val="001E2D92"/>
    <w:rsid w:val="001E3013"/>
    <w:rsid w:val="001E4B3A"/>
    <w:rsid w:val="001F07E4"/>
    <w:rsid w:val="001F1509"/>
    <w:rsid w:val="001F221F"/>
    <w:rsid w:val="001F37F5"/>
    <w:rsid w:val="001F586C"/>
    <w:rsid w:val="00200A3D"/>
    <w:rsid w:val="00200D89"/>
    <w:rsid w:val="00200DEC"/>
    <w:rsid w:val="002034B5"/>
    <w:rsid w:val="00203E99"/>
    <w:rsid w:val="002052AE"/>
    <w:rsid w:val="00205CEE"/>
    <w:rsid w:val="00206074"/>
    <w:rsid w:val="002062A3"/>
    <w:rsid w:val="0021072F"/>
    <w:rsid w:val="00211725"/>
    <w:rsid w:val="0021396D"/>
    <w:rsid w:val="002154F8"/>
    <w:rsid w:val="00215B97"/>
    <w:rsid w:val="00227B9E"/>
    <w:rsid w:val="00234233"/>
    <w:rsid w:val="00235FCF"/>
    <w:rsid w:val="002360AD"/>
    <w:rsid w:val="002370AA"/>
    <w:rsid w:val="00237FBA"/>
    <w:rsid w:val="002412CA"/>
    <w:rsid w:val="00242C86"/>
    <w:rsid w:val="0024359C"/>
    <w:rsid w:val="00244A3B"/>
    <w:rsid w:val="00246350"/>
    <w:rsid w:val="00250AFA"/>
    <w:rsid w:val="00254AAE"/>
    <w:rsid w:val="002559EF"/>
    <w:rsid w:val="00255FBA"/>
    <w:rsid w:val="00257454"/>
    <w:rsid w:val="002575C2"/>
    <w:rsid w:val="0026109D"/>
    <w:rsid w:val="00263F57"/>
    <w:rsid w:val="0026423E"/>
    <w:rsid w:val="00266B74"/>
    <w:rsid w:val="00267291"/>
    <w:rsid w:val="002716ED"/>
    <w:rsid w:val="0027176E"/>
    <w:rsid w:val="00273757"/>
    <w:rsid w:val="002751C0"/>
    <w:rsid w:val="00275E7A"/>
    <w:rsid w:val="002765BD"/>
    <w:rsid w:val="00277716"/>
    <w:rsid w:val="002816BD"/>
    <w:rsid w:val="00282E3D"/>
    <w:rsid w:val="00284165"/>
    <w:rsid w:val="002841A1"/>
    <w:rsid w:val="002847E9"/>
    <w:rsid w:val="002857C0"/>
    <w:rsid w:val="00285858"/>
    <w:rsid w:val="00285D3C"/>
    <w:rsid w:val="00291532"/>
    <w:rsid w:val="00296EB3"/>
    <w:rsid w:val="002977B6"/>
    <w:rsid w:val="00297BDF"/>
    <w:rsid w:val="002A07E2"/>
    <w:rsid w:val="002A0F59"/>
    <w:rsid w:val="002A1EF6"/>
    <w:rsid w:val="002A512E"/>
    <w:rsid w:val="002B1369"/>
    <w:rsid w:val="002B1988"/>
    <w:rsid w:val="002B2124"/>
    <w:rsid w:val="002B45A8"/>
    <w:rsid w:val="002B49F6"/>
    <w:rsid w:val="002B51EE"/>
    <w:rsid w:val="002B6799"/>
    <w:rsid w:val="002B6AF5"/>
    <w:rsid w:val="002B7418"/>
    <w:rsid w:val="002C039E"/>
    <w:rsid w:val="002C0B4E"/>
    <w:rsid w:val="002D0780"/>
    <w:rsid w:val="002D157A"/>
    <w:rsid w:val="002D1C18"/>
    <w:rsid w:val="002D2F5C"/>
    <w:rsid w:val="002D5DE8"/>
    <w:rsid w:val="002D618D"/>
    <w:rsid w:val="002D7FC1"/>
    <w:rsid w:val="002E00E9"/>
    <w:rsid w:val="002E2735"/>
    <w:rsid w:val="002E359B"/>
    <w:rsid w:val="002E47C0"/>
    <w:rsid w:val="002E7BAC"/>
    <w:rsid w:val="002F0493"/>
    <w:rsid w:val="002F1539"/>
    <w:rsid w:val="002F198B"/>
    <w:rsid w:val="002F3FFB"/>
    <w:rsid w:val="002F668C"/>
    <w:rsid w:val="002F7214"/>
    <w:rsid w:val="00300757"/>
    <w:rsid w:val="00301537"/>
    <w:rsid w:val="0030295D"/>
    <w:rsid w:val="00305086"/>
    <w:rsid w:val="003053A2"/>
    <w:rsid w:val="003054DD"/>
    <w:rsid w:val="00305BE0"/>
    <w:rsid w:val="003112FB"/>
    <w:rsid w:val="003163FB"/>
    <w:rsid w:val="003206FB"/>
    <w:rsid w:val="003234EE"/>
    <w:rsid w:val="003235DD"/>
    <w:rsid w:val="003242CA"/>
    <w:rsid w:val="003248F0"/>
    <w:rsid w:val="003248F4"/>
    <w:rsid w:val="00325D21"/>
    <w:rsid w:val="003303F8"/>
    <w:rsid w:val="00330776"/>
    <w:rsid w:val="00331AFF"/>
    <w:rsid w:val="00333182"/>
    <w:rsid w:val="003419E2"/>
    <w:rsid w:val="00344721"/>
    <w:rsid w:val="00346825"/>
    <w:rsid w:val="003477EF"/>
    <w:rsid w:val="00351C50"/>
    <w:rsid w:val="00354676"/>
    <w:rsid w:val="00354AC1"/>
    <w:rsid w:val="0035520C"/>
    <w:rsid w:val="003562A7"/>
    <w:rsid w:val="00356D56"/>
    <w:rsid w:val="0036183C"/>
    <w:rsid w:val="00362055"/>
    <w:rsid w:val="0036567D"/>
    <w:rsid w:val="003661F9"/>
    <w:rsid w:val="003705A9"/>
    <w:rsid w:val="00372D1C"/>
    <w:rsid w:val="003771E5"/>
    <w:rsid w:val="003810EE"/>
    <w:rsid w:val="00381B0A"/>
    <w:rsid w:val="003856D7"/>
    <w:rsid w:val="003859B8"/>
    <w:rsid w:val="00386421"/>
    <w:rsid w:val="00386CAA"/>
    <w:rsid w:val="00387017"/>
    <w:rsid w:val="00387A98"/>
    <w:rsid w:val="003926B6"/>
    <w:rsid w:val="003A153A"/>
    <w:rsid w:val="003A28DD"/>
    <w:rsid w:val="003A42E2"/>
    <w:rsid w:val="003A79E5"/>
    <w:rsid w:val="003B049A"/>
    <w:rsid w:val="003B09D2"/>
    <w:rsid w:val="003B44AB"/>
    <w:rsid w:val="003C18CD"/>
    <w:rsid w:val="003C2284"/>
    <w:rsid w:val="003C35B5"/>
    <w:rsid w:val="003C7170"/>
    <w:rsid w:val="003D0726"/>
    <w:rsid w:val="003D16ED"/>
    <w:rsid w:val="003D5FB5"/>
    <w:rsid w:val="003E0445"/>
    <w:rsid w:val="003E487D"/>
    <w:rsid w:val="003E4F7E"/>
    <w:rsid w:val="003E5229"/>
    <w:rsid w:val="003E79B2"/>
    <w:rsid w:val="003F101D"/>
    <w:rsid w:val="003F704B"/>
    <w:rsid w:val="00401073"/>
    <w:rsid w:val="00403910"/>
    <w:rsid w:val="00403960"/>
    <w:rsid w:val="00405759"/>
    <w:rsid w:val="00406650"/>
    <w:rsid w:val="00410545"/>
    <w:rsid w:val="00411EC2"/>
    <w:rsid w:val="004131F9"/>
    <w:rsid w:val="004139A6"/>
    <w:rsid w:val="00413BB1"/>
    <w:rsid w:val="00415013"/>
    <w:rsid w:val="00422F7A"/>
    <w:rsid w:val="00425A53"/>
    <w:rsid w:val="00425AE9"/>
    <w:rsid w:val="004266B7"/>
    <w:rsid w:val="00427F6A"/>
    <w:rsid w:val="004310AA"/>
    <w:rsid w:val="0043259D"/>
    <w:rsid w:val="0044098C"/>
    <w:rsid w:val="00441B52"/>
    <w:rsid w:val="004437A8"/>
    <w:rsid w:val="00444B55"/>
    <w:rsid w:val="00444D63"/>
    <w:rsid w:val="00445707"/>
    <w:rsid w:val="00446032"/>
    <w:rsid w:val="0044693B"/>
    <w:rsid w:val="004522ED"/>
    <w:rsid w:val="00452905"/>
    <w:rsid w:val="00454F5C"/>
    <w:rsid w:val="0045565B"/>
    <w:rsid w:val="00455A01"/>
    <w:rsid w:val="0046079A"/>
    <w:rsid w:val="00460DA2"/>
    <w:rsid w:val="00460FD1"/>
    <w:rsid w:val="0046140D"/>
    <w:rsid w:val="004614D2"/>
    <w:rsid w:val="00461D0B"/>
    <w:rsid w:val="004623DF"/>
    <w:rsid w:val="00462D64"/>
    <w:rsid w:val="004673FB"/>
    <w:rsid w:val="00467A94"/>
    <w:rsid w:val="00473F22"/>
    <w:rsid w:val="00474003"/>
    <w:rsid w:val="004752E1"/>
    <w:rsid w:val="0047792E"/>
    <w:rsid w:val="00481892"/>
    <w:rsid w:val="00481A28"/>
    <w:rsid w:val="00481BD3"/>
    <w:rsid w:val="004825AB"/>
    <w:rsid w:val="0048285C"/>
    <w:rsid w:val="00482960"/>
    <w:rsid w:val="00487A77"/>
    <w:rsid w:val="00490965"/>
    <w:rsid w:val="00494318"/>
    <w:rsid w:val="004A4FD5"/>
    <w:rsid w:val="004A72B7"/>
    <w:rsid w:val="004A7395"/>
    <w:rsid w:val="004B0081"/>
    <w:rsid w:val="004B3D92"/>
    <w:rsid w:val="004B7CFA"/>
    <w:rsid w:val="004C30ED"/>
    <w:rsid w:val="004C4E9D"/>
    <w:rsid w:val="004C59A1"/>
    <w:rsid w:val="004D0414"/>
    <w:rsid w:val="004D0CAA"/>
    <w:rsid w:val="004D2DA9"/>
    <w:rsid w:val="004D483A"/>
    <w:rsid w:val="004D4967"/>
    <w:rsid w:val="004D5633"/>
    <w:rsid w:val="004D6FF1"/>
    <w:rsid w:val="004E1388"/>
    <w:rsid w:val="004E2C1F"/>
    <w:rsid w:val="004E4529"/>
    <w:rsid w:val="004E6887"/>
    <w:rsid w:val="004E6AD8"/>
    <w:rsid w:val="004F0450"/>
    <w:rsid w:val="004F245E"/>
    <w:rsid w:val="004F64C3"/>
    <w:rsid w:val="004F71B8"/>
    <w:rsid w:val="00500DEE"/>
    <w:rsid w:val="00504F19"/>
    <w:rsid w:val="00506D7B"/>
    <w:rsid w:val="00527120"/>
    <w:rsid w:val="00527FA8"/>
    <w:rsid w:val="00530C4F"/>
    <w:rsid w:val="0053297F"/>
    <w:rsid w:val="00536A66"/>
    <w:rsid w:val="00536BD7"/>
    <w:rsid w:val="005419E5"/>
    <w:rsid w:val="005434B5"/>
    <w:rsid w:val="005449FB"/>
    <w:rsid w:val="00544CE2"/>
    <w:rsid w:val="00546480"/>
    <w:rsid w:val="00551649"/>
    <w:rsid w:val="00552585"/>
    <w:rsid w:val="00552C35"/>
    <w:rsid w:val="00554FE8"/>
    <w:rsid w:val="0055576F"/>
    <w:rsid w:val="0056178E"/>
    <w:rsid w:val="005638FE"/>
    <w:rsid w:val="00563B3E"/>
    <w:rsid w:val="00566758"/>
    <w:rsid w:val="00566F78"/>
    <w:rsid w:val="0057225B"/>
    <w:rsid w:val="00572694"/>
    <w:rsid w:val="005730B2"/>
    <w:rsid w:val="0057595E"/>
    <w:rsid w:val="00577C7E"/>
    <w:rsid w:val="0058153F"/>
    <w:rsid w:val="00581F03"/>
    <w:rsid w:val="00583B14"/>
    <w:rsid w:val="00591D96"/>
    <w:rsid w:val="00594B0E"/>
    <w:rsid w:val="00595442"/>
    <w:rsid w:val="00596E77"/>
    <w:rsid w:val="005972F3"/>
    <w:rsid w:val="00597EC3"/>
    <w:rsid w:val="005A1942"/>
    <w:rsid w:val="005A251E"/>
    <w:rsid w:val="005A5330"/>
    <w:rsid w:val="005A5556"/>
    <w:rsid w:val="005A6CC0"/>
    <w:rsid w:val="005B0EB5"/>
    <w:rsid w:val="005B34B3"/>
    <w:rsid w:val="005B6BF8"/>
    <w:rsid w:val="005B7758"/>
    <w:rsid w:val="005C0E55"/>
    <w:rsid w:val="005C2C77"/>
    <w:rsid w:val="005C6ADD"/>
    <w:rsid w:val="005C72D7"/>
    <w:rsid w:val="005C7982"/>
    <w:rsid w:val="005C7BE7"/>
    <w:rsid w:val="005D0338"/>
    <w:rsid w:val="005D10CC"/>
    <w:rsid w:val="005D458E"/>
    <w:rsid w:val="005D6444"/>
    <w:rsid w:val="005D6776"/>
    <w:rsid w:val="005E1D5F"/>
    <w:rsid w:val="005E2C3B"/>
    <w:rsid w:val="005E47F4"/>
    <w:rsid w:val="005E76C2"/>
    <w:rsid w:val="005F2AA6"/>
    <w:rsid w:val="005F3D90"/>
    <w:rsid w:val="005F3E3E"/>
    <w:rsid w:val="005F4E05"/>
    <w:rsid w:val="005F7762"/>
    <w:rsid w:val="006012E0"/>
    <w:rsid w:val="00602F5E"/>
    <w:rsid w:val="006030B2"/>
    <w:rsid w:val="00607C99"/>
    <w:rsid w:val="006126B2"/>
    <w:rsid w:val="006153FD"/>
    <w:rsid w:val="00617194"/>
    <w:rsid w:val="00624934"/>
    <w:rsid w:val="00626FF4"/>
    <w:rsid w:val="00633A1F"/>
    <w:rsid w:val="006376D6"/>
    <w:rsid w:val="006420EC"/>
    <w:rsid w:val="006454BB"/>
    <w:rsid w:val="00647E4F"/>
    <w:rsid w:val="00650DBB"/>
    <w:rsid w:val="00651221"/>
    <w:rsid w:val="00652A2E"/>
    <w:rsid w:val="006542FC"/>
    <w:rsid w:val="006575D0"/>
    <w:rsid w:val="006579BE"/>
    <w:rsid w:val="00662CF7"/>
    <w:rsid w:val="00664888"/>
    <w:rsid w:val="00665C59"/>
    <w:rsid w:val="00670506"/>
    <w:rsid w:val="00671F95"/>
    <w:rsid w:val="00673B40"/>
    <w:rsid w:val="006749E3"/>
    <w:rsid w:val="00674C3F"/>
    <w:rsid w:val="006811A7"/>
    <w:rsid w:val="00682315"/>
    <w:rsid w:val="006824CC"/>
    <w:rsid w:val="0069120B"/>
    <w:rsid w:val="006918A2"/>
    <w:rsid w:val="006928A2"/>
    <w:rsid w:val="00696562"/>
    <w:rsid w:val="00696AA6"/>
    <w:rsid w:val="006A26CA"/>
    <w:rsid w:val="006A447D"/>
    <w:rsid w:val="006A6714"/>
    <w:rsid w:val="006B0459"/>
    <w:rsid w:val="006B4E9F"/>
    <w:rsid w:val="006B579C"/>
    <w:rsid w:val="006B6F64"/>
    <w:rsid w:val="006C0336"/>
    <w:rsid w:val="006C0D4A"/>
    <w:rsid w:val="006C13B5"/>
    <w:rsid w:val="006C469A"/>
    <w:rsid w:val="006C61C9"/>
    <w:rsid w:val="006D00CE"/>
    <w:rsid w:val="006D38DA"/>
    <w:rsid w:val="006D444F"/>
    <w:rsid w:val="006D4D4D"/>
    <w:rsid w:val="006D71C3"/>
    <w:rsid w:val="006E06A1"/>
    <w:rsid w:val="006E073E"/>
    <w:rsid w:val="006E0DBF"/>
    <w:rsid w:val="006E1755"/>
    <w:rsid w:val="006E31B1"/>
    <w:rsid w:val="006E7135"/>
    <w:rsid w:val="006F2843"/>
    <w:rsid w:val="006F28FA"/>
    <w:rsid w:val="006F2A75"/>
    <w:rsid w:val="006F46C3"/>
    <w:rsid w:val="006F4FD3"/>
    <w:rsid w:val="00705731"/>
    <w:rsid w:val="00712535"/>
    <w:rsid w:val="00713129"/>
    <w:rsid w:val="007132E6"/>
    <w:rsid w:val="00713637"/>
    <w:rsid w:val="007137E4"/>
    <w:rsid w:val="00713EC0"/>
    <w:rsid w:val="007146E2"/>
    <w:rsid w:val="007159ED"/>
    <w:rsid w:val="00715E4C"/>
    <w:rsid w:val="00721C43"/>
    <w:rsid w:val="007233D2"/>
    <w:rsid w:val="007237B8"/>
    <w:rsid w:val="00726E66"/>
    <w:rsid w:val="0073128B"/>
    <w:rsid w:val="007315E9"/>
    <w:rsid w:val="00732084"/>
    <w:rsid w:val="00734B3C"/>
    <w:rsid w:val="00734EE3"/>
    <w:rsid w:val="00735E1C"/>
    <w:rsid w:val="007377FE"/>
    <w:rsid w:val="007436E7"/>
    <w:rsid w:val="0074394F"/>
    <w:rsid w:val="007456B6"/>
    <w:rsid w:val="00746394"/>
    <w:rsid w:val="00747C33"/>
    <w:rsid w:val="00751749"/>
    <w:rsid w:val="00752084"/>
    <w:rsid w:val="007566BB"/>
    <w:rsid w:val="00762F9E"/>
    <w:rsid w:val="0076405B"/>
    <w:rsid w:val="00777104"/>
    <w:rsid w:val="0077748C"/>
    <w:rsid w:val="00783782"/>
    <w:rsid w:val="00785364"/>
    <w:rsid w:val="00790F12"/>
    <w:rsid w:val="007A0D8F"/>
    <w:rsid w:val="007A106D"/>
    <w:rsid w:val="007A507E"/>
    <w:rsid w:val="007A7368"/>
    <w:rsid w:val="007B2A24"/>
    <w:rsid w:val="007C0409"/>
    <w:rsid w:val="007C37FA"/>
    <w:rsid w:val="007C4CC6"/>
    <w:rsid w:val="007C4D19"/>
    <w:rsid w:val="007C66C2"/>
    <w:rsid w:val="007C6FB2"/>
    <w:rsid w:val="007C7B9C"/>
    <w:rsid w:val="007C7F3B"/>
    <w:rsid w:val="007D0883"/>
    <w:rsid w:val="007D0E44"/>
    <w:rsid w:val="007D3109"/>
    <w:rsid w:val="007D5038"/>
    <w:rsid w:val="007D54CA"/>
    <w:rsid w:val="007D7677"/>
    <w:rsid w:val="007E0476"/>
    <w:rsid w:val="007E0B40"/>
    <w:rsid w:val="007E2235"/>
    <w:rsid w:val="007E249C"/>
    <w:rsid w:val="007E3F50"/>
    <w:rsid w:val="007E4432"/>
    <w:rsid w:val="007E5CCF"/>
    <w:rsid w:val="007E7648"/>
    <w:rsid w:val="007E7E54"/>
    <w:rsid w:val="007F108E"/>
    <w:rsid w:val="007F5586"/>
    <w:rsid w:val="007F5774"/>
    <w:rsid w:val="007F6876"/>
    <w:rsid w:val="00802354"/>
    <w:rsid w:val="00802713"/>
    <w:rsid w:val="00802D3B"/>
    <w:rsid w:val="00803FBE"/>
    <w:rsid w:val="0080677A"/>
    <w:rsid w:val="00812EEB"/>
    <w:rsid w:val="00815A08"/>
    <w:rsid w:val="00816E97"/>
    <w:rsid w:val="00816F27"/>
    <w:rsid w:val="00817EFF"/>
    <w:rsid w:val="00822CC5"/>
    <w:rsid w:val="00824D13"/>
    <w:rsid w:val="00830842"/>
    <w:rsid w:val="00832BB6"/>
    <w:rsid w:val="00832DA7"/>
    <w:rsid w:val="00844785"/>
    <w:rsid w:val="00844D36"/>
    <w:rsid w:val="00845B73"/>
    <w:rsid w:val="008610DD"/>
    <w:rsid w:val="0086581B"/>
    <w:rsid w:val="00871FD3"/>
    <w:rsid w:val="0087292C"/>
    <w:rsid w:val="00874094"/>
    <w:rsid w:val="00877364"/>
    <w:rsid w:val="00877839"/>
    <w:rsid w:val="008826F1"/>
    <w:rsid w:val="00883AC5"/>
    <w:rsid w:val="008846CC"/>
    <w:rsid w:val="008848CB"/>
    <w:rsid w:val="00886ADB"/>
    <w:rsid w:val="00886C77"/>
    <w:rsid w:val="00887962"/>
    <w:rsid w:val="00887BA9"/>
    <w:rsid w:val="00887CA1"/>
    <w:rsid w:val="0089376C"/>
    <w:rsid w:val="00895B59"/>
    <w:rsid w:val="008A00F3"/>
    <w:rsid w:val="008A1754"/>
    <w:rsid w:val="008A2C14"/>
    <w:rsid w:val="008A6EB7"/>
    <w:rsid w:val="008A75DB"/>
    <w:rsid w:val="008B224E"/>
    <w:rsid w:val="008B4000"/>
    <w:rsid w:val="008B5539"/>
    <w:rsid w:val="008B748B"/>
    <w:rsid w:val="008B7C65"/>
    <w:rsid w:val="008C174B"/>
    <w:rsid w:val="008C1CD6"/>
    <w:rsid w:val="008C1F8E"/>
    <w:rsid w:val="008C2614"/>
    <w:rsid w:val="008C2D32"/>
    <w:rsid w:val="008C425B"/>
    <w:rsid w:val="008C69FB"/>
    <w:rsid w:val="008D2210"/>
    <w:rsid w:val="008E0DC1"/>
    <w:rsid w:val="008E296F"/>
    <w:rsid w:val="008E3CE9"/>
    <w:rsid w:val="008E4DCE"/>
    <w:rsid w:val="008E5407"/>
    <w:rsid w:val="008E6AEC"/>
    <w:rsid w:val="008F7C47"/>
    <w:rsid w:val="00903067"/>
    <w:rsid w:val="00910B30"/>
    <w:rsid w:val="00912536"/>
    <w:rsid w:val="009130AA"/>
    <w:rsid w:val="00913218"/>
    <w:rsid w:val="00913295"/>
    <w:rsid w:val="00915320"/>
    <w:rsid w:val="0091542E"/>
    <w:rsid w:val="009163D4"/>
    <w:rsid w:val="009178DF"/>
    <w:rsid w:val="0092243A"/>
    <w:rsid w:val="00924049"/>
    <w:rsid w:val="00924A37"/>
    <w:rsid w:val="00931AE0"/>
    <w:rsid w:val="00933EEF"/>
    <w:rsid w:val="009361F5"/>
    <w:rsid w:val="00937FE0"/>
    <w:rsid w:val="009410F2"/>
    <w:rsid w:val="00941754"/>
    <w:rsid w:val="0094322C"/>
    <w:rsid w:val="00944C38"/>
    <w:rsid w:val="00950F56"/>
    <w:rsid w:val="00951E5F"/>
    <w:rsid w:val="00952073"/>
    <w:rsid w:val="00952CEA"/>
    <w:rsid w:val="00953A3C"/>
    <w:rsid w:val="0095490E"/>
    <w:rsid w:val="009566DE"/>
    <w:rsid w:val="00962635"/>
    <w:rsid w:val="00972F66"/>
    <w:rsid w:val="00974180"/>
    <w:rsid w:val="00976DFA"/>
    <w:rsid w:val="00977037"/>
    <w:rsid w:val="00977EC0"/>
    <w:rsid w:val="009812C7"/>
    <w:rsid w:val="00985001"/>
    <w:rsid w:val="00986933"/>
    <w:rsid w:val="00995479"/>
    <w:rsid w:val="00997FF8"/>
    <w:rsid w:val="009A10C3"/>
    <w:rsid w:val="009B2A2F"/>
    <w:rsid w:val="009B758C"/>
    <w:rsid w:val="009B7879"/>
    <w:rsid w:val="009C2EFB"/>
    <w:rsid w:val="009C2F7E"/>
    <w:rsid w:val="009C4081"/>
    <w:rsid w:val="009C4AB9"/>
    <w:rsid w:val="009C6ECB"/>
    <w:rsid w:val="009D2952"/>
    <w:rsid w:val="009D2AFC"/>
    <w:rsid w:val="009D4309"/>
    <w:rsid w:val="009D7312"/>
    <w:rsid w:val="009E12A7"/>
    <w:rsid w:val="009E335D"/>
    <w:rsid w:val="009E4740"/>
    <w:rsid w:val="009E50B1"/>
    <w:rsid w:val="009E6922"/>
    <w:rsid w:val="009E7F76"/>
    <w:rsid w:val="009F0A40"/>
    <w:rsid w:val="009F7CBE"/>
    <w:rsid w:val="00A01729"/>
    <w:rsid w:val="00A03111"/>
    <w:rsid w:val="00A03BD6"/>
    <w:rsid w:val="00A047A6"/>
    <w:rsid w:val="00A0501D"/>
    <w:rsid w:val="00A060CA"/>
    <w:rsid w:val="00A065CC"/>
    <w:rsid w:val="00A07204"/>
    <w:rsid w:val="00A07E0D"/>
    <w:rsid w:val="00A10CB7"/>
    <w:rsid w:val="00A12906"/>
    <w:rsid w:val="00A13BF8"/>
    <w:rsid w:val="00A13F03"/>
    <w:rsid w:val="00A14CC0"/>
    <w:rsid w:val="00A203AE"/>
    <w:rsid w:val="00A20C1E"/>
    <w:rsid w:val="00A238B9"/>
    <w:rsid w:val="00A23A10"/>
    <w:rsid w:val="00A24549"/>
    <w:rsid w:val="00A27019"/>
    <w:rsid w:val="00A303DC"/>
    <w:rsid w:val="00A31B76"/>
    <w:rsid w:val="00A31C35"/>
    <w:rsid w:val="00A3505F"/>
    <w:rsid w:val="00A36173"/>
    <w:rsid w:val="00A36270"/>
    <w:rsid w:val="00A40938"/>
    <w:rsid w:val="00A441A8"/>
    <w:rsid w:val="00A4721D"/>
    <w:rsid w:val="00A50861"/>
    <w:rsid w:val="00A52B90"/>
    <w:rsid w:val="00A55958"/>
    <w:rsid w:val="00A57AC7"/>
    <w:rsid w:val="00A61D89"/>
    <w:rsid w:val="00A621EE"/>
    <w:rsid w:val="00A63D88"/>
    <w:rsid w:val="00A63FA5"/>
    <w:rsid w:val="00A6657E"/>
    <w:rsid w:val="00A70A4D"/>
    <w:rsid w:val="00A72EB8"/>
    <w:rsid w:val="00A73223"/>
    <w:rsid w:val="00A75C54"/>
    <w:rsid w:val="00A80366"/>
    <w:rsid w:val="00A80B86"/>
    <w:rsid w:val="00A810BE"/>
    <w:rsid w:val="00A85145"/>
    <w:rsid w:val="00A85387"/>
    <w:rsid w:val="00A9100F"/>
    <w:rsid w:val="00A9136C"/>
    <w:rsid w:val="00A93C36"/>
    <w:rsid w:val="00A93D44"/>
    <w:rsid w:val="00A93FB2"/>
    <w:rsid w:val="00A97C98"/>
    <w:rsid w:val="00A97CB0"/>
    <w:rsid w:val="00AB3829"/>
    <w:rsid w:val="00AB3DDD"/>
    <w:rsid w:val="00AB6D46"/>
    <w:rsid w:val="00AB7CEC"/>
    <w:rsid w:val="00AB7D9A"/>
    <w:rsid w:val="00AC36DE"/>
    <w:rsid w:val="00AC56E9"/>
    <w:rsid w:val="00AC5B16"/>
    <w:rsid w:val="00AC74C4"/>
    <w:rsid w:val="00AD0F7A"/>
    <w:rsid w:val="00AD1E02"/>
    <w:rsid w:val="00AD2FAB"/>
    <w:rsid w:val="00AE1BDB"/>
    <w:rsid w:val="00AE222E"/>
    <w:rsid w:val="00AE4008"/>
    <w:rsid w:val="00AE40F4"/>
    <w:rsid w:val="00AE6FA6"/>
    <w:rsid w:val="00AE7905"/>
    <w:rsid w:val="00AF1DC7"/>
    <w:rsid w:val="00AF2E36"/>
    <w:rsid w:val="00AF30C5"/>
    <w:rsid w:val="00AF50FC"/>
    <w:rsid w:val="00AF7546"/>
    <w:rsid w:val="00B0006B"/>
    <w:rsid w:val="00B01AC9"/>
    <w:rsid w:val="00B02544"/>
    <w:rsid w:val="00B02D08"/>
    <w:rsid w:val="00B03D50"/>
    <w:rsid w:val="00B052B0"/>
    <w:rsid w:val="00B074DA"/>
    <w:rsid w:val="00B117F9"/>
    <w:rsid w:val="00B118E4"/>
    <w:rsid w:val="00B12178"/>
    <w:rsid w:val="00B124BF"/>
    <w:rsid w:val="00B14EBA"/>
    <w:rsid w:val="00B174FF"/>
    <w:rsid w:val="00B2210B"/>
    <w:rsid w:val="00B22117"/>
    <w:rsid w:val="00B26D50"/>
    <w:rsid w:val="00B3751E"/>
    <w:rsid w:val="00B3787D"/>
    <w:rsid w:val="00B42CF2"/>
    <w:rsid w:val="00B5035F"/>
    <w:rsid w:val="00B51429"/>
    <w:rsid w:val="00B5290D"/>
    <w:rsid w:val="00B529BA"/>
    <w:rsid w:val="00B53ABF"/>
    <w:rsid w:val="00B6040D"/>
    <w:rsid w:val="00B60D6E"/>
    <w:rsid w:val="00B61F81"/>
    <w:rsid w:val="00B67F62"/>
    <w:rsid w:val="00B70CAA"/>
    <w:rsid w:val="00B7293D"/>
    <w:rsid w:val="00B733DB"/>
    <w:rsid w:val="00B75EC3"/>
    <w:rsid w:val="00B80435"/>
    <w:rsid w:val="00B81E9F"/>
    <w:rsid w:val="00B86A40"/>
    <w:rsid w:val="00B90A3D"/>
    <w:rsid w:val="00B9636B"/>
    <w:rsid w:val="00BA058E"/>
    <w:rsid w:val="00BA0D49"/>
    <w:rsid w:val="00BA2250"/>
    <w:rsid w:val="00BA2ED7"/>
    <w:rsid w:val="00BA53BD"/>
    <w:rsid w:val="00BA7795"/>
    <w:rsid w:val="00BB4786"/>
    <w:rsid w:val="00BB5177"/>
    <w:rsid w:val="00BB53C0"/>
    <w:rsid w:val="00BB6368"/>
    <w:rsid w:val="00BB63F7"/>
    <w:rsid w:val="00BB6A03"/>
    <w:rsid w:val="00BB720E"/>
    <w:rsid w:val="00BC0E4F"/>
    <w:rsid w:val="00BC2B2E"/>
    <w:rsid w:val="00BC2DAA"/>
    <w:rsid w:val="00BC3D12"/>
    <w:rsid w:val="00BC4438"/>
    <w:rsid w:val="00BC6851"/>
    <w:rsid w:val="00BD3487"/>
    <w:rsid w:val="00BE3C2A"/>
    <w:rsid w:val="00BE56D8"/>
    <w:rsid w:val="00BE5DB5"/>
    <w:rsid w:val="00BE643C"/>
    <w:rsid w:val="00BE6E7A"/>
    <w:rsid w:val="00BF3EA5"/>
    <w:rsid w:val="00BF6F3C"/>
    <w:rsid w:val="00C00643"/>
    <w:rsid w:val="00C00B0D"/>
    <w:rsid w:val="00C00D26"/>
    <w:rsid w:val="00C03431"/>
    <w:rsid w:val="00C0360A"/>
    <w:rsid w:val="00C05258"/>
    <w:rsid w:val="00C063EC"/>
    <w:rsid w:val="00C0690F"/>
    <w:rsid w:val="00C06A6B"/>
    <w:rsid w:val="00C10ABC"/>
    <w:rsid w:val="00C167CA"/>
    <w:rsid w:val="00C2095B"/>
    <w:rsid w:val="00C21CDE"/>
    <w:rsid w:val="00C25C64"/>
    <w:rsid w:val="00C33197"/>
    <w:rsid w:val="00C366FB"/>
    <w:rsid w:val="00C37DA6"/>
    <w:rsid w:val="00C37F3E"/>
    <w:rsid w:val="00C42187"/>
    <w:rsid w:val="00C427EB"/>
    <w:rsid w:val="00C43A5F"/>
    <w:rsid w:val="00C44D35"/>
    <w:rsid w:val="00C50116"/>
    <w:rsid w:val="00C50649"/>
    <w:rsid w:val="00C53C5E"/>
    <w:rsid w:val="00C54C6F"/>
    <w:rsid w:val="00C5573F"/>
    <w:rsid w:val="00C578CE"/>
    <w:rsid w:val="00C57FC0"/>
    <w:rsid w:val="00C616C1"/>
    <w:rsid w:val="00C624B2"/>
    <w:rsid w:val="00C64367"/>
    <w:rsid w:val="00C65840"/>
    <w:rsid w:val="00C6643B"/>
    <w:rsid w:val="00C72937"/>
    <w:rsid w:val="00C76C69"/>
    <w:rsid w:val="00C76CB3"/>
    <w:rsid w:val="00C80306"/>
    <w:rsid w:val="00C82091"/>
    <w:rsid w:val="00C83215"/>
    <w:rsid w:val="00C86926"/>
    <w:rsid w:val="00C87356"/>
    <w:rsid w:val="00C90CFA"/>
    <w:rsid w:val="00C910DC"/>
    <w:rsid w:val="00C93080"/>
    <w:rsid w:val="00CA0297"/>
    <w:rsid w:val="00CA4DA9"/>
    <w:rsid w:val="00CA5901"/>
    <w:rsid w:val="00CA6001"/>
    <w:rsid w:val="00CA704D"/>
    <w:rsid w:val="00CB0231"/>
    <w:rsid w:val="00CB4FA0"/>
    <w:rsid w:val="00CB50B2"/>
    <w:rsid w:val="00CB62E2"/>
    <w:rsid w:val="00CB6EEC"/>
    <w:rsid w:val="00CB7762"/>
    <w:rsid w:val="00CC04D3"/>
    <w:rsid w:val="00CC16EC"/>
    <w:rsid w:val="00CC2E72"/>
    <w:rsid w:val="00CC7361"/>
    <w:rsid w:val="00CD0359"/>
    <w:rsid w:val="00CD0D00"/>
    <w:rsid w:val="00CD1432"/>
    <w:rsid w:val="00CD39A7"/>
    <w:rsid w:val="00CD6E09"/>
    <w:rsid w:val="00CE32BD"/>
    <w:rsid w:val="00CE53E8"/>
    <w:rsid w:val="00CF32CF"/>
    <w:rsid w:val="00D037C8"/>
    <w:rsid w:val="00D040E9"/>
    <w:rsid w:val="00D04FF8"/>
    <w:rsid w:val="00D0555F"/>
    <w:rsid w:val="00D05625"/>
    <w:rsid w:val="00D056E8"/>
    <w:rsid w:val="00D06E3D"/>
    <w:rsid w:val="00D072BB"/>
    <w:rsid w:val="00D14E55"/>
    <w:rsid w:val="00D16C8A"/>
    <w:rsid w:val="00D22ABB"/>
    <w:rsid w:val="00D25287"/>
    <w:rsid w:val="00D25D83"/>
    <w:rsid w:val="00D3057C"/>
    <w:rsid w:val="00D30A9C"/>
    <w:rsid w:val="00D311EC"/>
    <w:rsid w:val="00D31AB1"/>
    <w:rsid w:val="00D409A2"/>
    <w:rsid w:val="00D40B44"/>
    <w:rsid w:val="00D4315F"/>
    <w:rsid w:val="00D4391F"/>
    <w:rsid w:val="00D43F72"/>
    <w:rsid w:val="00D452AA"/>
    <w:rsid w:val="00D45E40"/>
    <w:rsid w:val="00D46E3A"/>
    <w:rsid w:val="00D50CB5"/>
    <w:rsid w:val="00D513FD"/>
    <w:rsid w:val="00D52FC3"/>
    <w:rsid w:val="00D55578"/>
    <w:rsid w:val="00D646BF"/>
    <w:rsid w:val="00D65EC0"/>
    <w:rsid w:val="00D70B5D"/>
    <w:rsid w:val="00D75953"/>
    <w:rsid w:val="00D76188"/>
    <w:rsid w:val="00D84E05"/>
    <w:rsid w:val="00D8581C"/>
    <w:rsid w:val="00D85C6E"/>
    <w:rsid w:val="00D866CE"/>
    <w:rsid w:val="00D86EFA"/>
    <w:rsid w:val="00D92A9F"/>
    <w:rsid w:val="00D9345D"/>
    <w:rsid w:val="00D954F0"/>
    <w:rsid w:val="00D97609"/>
    <w:rsid w:val="00D97CB5"/>
    <w:rsid w:val="00DA0CEC"/>
    <w:rsid w:val="00DA13B4"/>
    <w:rsid w:val="00DA39C5"/>
    <w:rsid w:val="00DA4858"/>
    <w:rsid w:val="00DA6FDC"/>
    <w:rsid w:val="00DB12B3"/>
    <w:rsid w:val="00DB2DA6"/>
    <w:rsid w:val="00DB394F"/>
    <w:rsid w:val="00DB5AC5"/>
    <w:rsid w:val="00DC0DD2"/>
    <w:rsid w:val="00DC1E02"/>
    <w:rsid w:val="00DC2829"/>
    <w:rsid w:val="00DC2AB6"/>
    <w:rsid w:val="00DC38AE"/>
    <w:rsid w:val="00DC416A"/>
    <w:rsid w:val="00DC48C5"/>
    <w:rsid w:val="00DC63C2"/>
    <w:rsid w:val="00DC72DB"/>
    <w:rsid w:val="00DC7D09"/>
    <w:rsid w:val="00DD0BD8"/>
    <w:rsid w:val="00DD12D6"/>
    <w:rsid w:val="00DD175B"/>
    <w:rsid w:val="00DD29F8"/>
    <w:rsid w:val="00DD2D53"/>
    <w:rsid w:val="00DD3854"/>
    <w:rsid w:val="00DD3C9B"/>
    <w:rsid w:val="00DD41B7"/>
    <w:rsid w:val="00DD4B1F"/>
    <w:rsid w:val="00DD5C67"/>
    <w:rsid w:val="00DD6E95"/>
    <w:rsid w:val="00DD730A"/>
    <w:rsid w:val="00DD7EBD"/>
    <w:rsid w:val="00DE3067"/>
    <w:rsid w:val="00DE347D"/>
    <w:rsid w:val="00DE477B"/>
    <w:rsid w:val="00DF01A9"/>
    <w:rsid w:val="00E013D2"/>
    <w:rsid w:val="00E049D2"/>
    <w:rsid w:val="00E05565"/>
    <w:rsid w:val="00E05A16"/>
    <w:rsid w:val="00E11413"/>
    <w:rsid w:val="00E1486E"/>
    <w:rsid w:val="00E1738B"/>
    <w:rsid w:val="00E175D1"/>
    <w:rsid w:val="00E216EC"/>
    <w:rsid w:val="00E267EC"/>
    <w:rsid w:val="00E32195"/>
    <w:rsid w:val="00E32296"/>
    <w:rsid w:val="00E324AA"/>
    <w:rsid w:val="00E3527A"/>
    <w:rsid w:val="00E35EAF"/>
    <w:rsid w:val="00E36585"/>
    <w:rsid w:val="00E40CFE"/>
    <w:rsid w:val="00E410C8"/>
    <w:rsid w:val="00E41AE9"/>
    <w:rsid w:val="00E42D14"/>
    <w:rsid w:val="00E44C01"/>
    <w:rsid w:val="00E45531"/>
    <w:rsid w:val="00E47561"/>
    <w:rsid w:val="00E51303"/>
    <w:rsid w:val="00E558A0"/>
    <w:rsid w:val="00E5763F"/>
    <w:rsid w:val="00E60276"/>
    <w:rsid w:val="00E61EF6"/>
    <w:rsid w:val="00E65981"/>
    <w:rsid w:val="00E668C4"/>
    <w:rsid w:val="00E67BCC"/>
    <w:rsid w:val="00E72E67"/>
    <w:rsid w:val="00E75A22"/>
    <w:rsid w:val="00E82B50"/>
    <w:rsid w:val="00E877AF"/>
    <w:rsid w:val="00E91778"/>
    <w:rsid w:val="00E91D6C"/>
    <w:rsid w:val="00E92BBB"/>
    <w:rsid w:val="00E96A45"/>
    <w:rsid w:val="00E96D47"/>
    <w:rsid w:val="00EA5659"/>
    <w:rsid w:val="00EA5A2A"/>
    <w:rsid w:val="00EB0EB1"/>
    <w:rsid w:val="00EB313C"/>
    <w:rsid w:val="00EC2184"/>
    <w:rsid w:val="00EC49FB"/>
    <w:rsid w:val="00EC5A77"/>
    <w:rsid w:val="00EC77B9"/>
    <w:rsid w:val="00ED20B6"/>
    <w:rsid w:val="00ED4AD0"/>
    <w:rsid w:val="00ED4EA8"/>
    <w:rsid w:val="00ED529B"/>
    <w:rsid w:val="00ED57EA"/>
    <w:rsid w:val="00EE0AF8"/>
    <w:rsid w:val="00EE118C"/>
    <w:rsid w:val="00EE14C6"/>
    <w:rsid w:val="00EE2E2F"/>
    <w:rsid w:val="00EE3123"/>
    <w:rsid w:val="00EE6CC4"/>
    <w:rsid w:val="00EF24B1"/>
    <w:rsid w:val="00EF56CD"/>
    <w:rsid w:val="00EF7EFB"/>
    <w:rsid w:val="00F005FC"/>
    <w:rsid w:val="00F025BB"/>
    <w:rsid w:val="00F02E40"/>
    <w:rsid w:val="00F041B4"/>
    <w:rsid w:val="00F04D55"/>
    <w:rsid w:val="00F0656B"/>
    <w:rsid w:val="00F06572"/>
    <w:rsid w:val="00F06ABE"/>
    <w:rsid w:val="00F06EF3"/>
    <w:rsid w:val="00F131ED"/>
    <w:rsid w:val="00F140A7"/>
    <w:rsid w:val="00F142B9"/>
    <w:rsid w:val="00F156C2"/>
    <w:rsid w:val="00F20BC6"/>
    <w:rsid w:val="00F215AD"/>
    <w:rsid w:val="00F21B53"/>
    <w:rsid w:val="00F2260F"/>
    <w:rsid w:val="00F2447E"/>
    <w:rsid w:val="00F24C7A"/>
    <w:rsid w:val="00F26BBC"/>
    <w:rsid w:val="00F2730F"/>
    <w:rsid w:val="00F33145"/>
    <w:rsid w:val="00F33D1F"/>
    <w:rsid w:val="00F34B15"/>
    <w:rsid w:val="00F35ECD"/>
    <w:rsid w:val="00F37524"/>
    <w:rsid w:val="00F37EB1"/>
    <w:rsid w:val="00F41534"/>
    <w:rsid w:val="00F4193A"/>
    <w:rsid w:val="00F43AC7"/>
    <w:rsid w:val="00F4468E"/>
    <w:rsid w:val="00F449FA"/>
    <w:rsid w:val="00F46960"/>
    <w:rsid w:val="00F50C24"/>
    <w:rsid w:val="00F50EBC"/>
    <w:rsid w:val="00F52102"/>
    <w:rsid w:val="00F537F4"/>
    <w:rsid w:val="00F54650"/>
    <w:rsid w:val="00F549E5"/>
    <w:rsid w:val="00F55114"/>
    <w:rsid w:val="00F55234"/>
    <w:rsid w:val="00F554F2"/>
    <w:rsid w:val="00F60F6A"/>
    <w:rsid w:val="00F61652"/>
    <w:rsid w:val="00F62F8C"/>
    <w:rsid w:val="00F70B49"/>
    <w:rsid w:val="00F72AF1"/>
    <w:rsid w:val="00F74FDB"/>
    <w:rsid w:val="00F758E1"/>
    <w:rsid w:val="00F801B0"/>
    <w:rsid w:val="00F8148C"/>
    <w:rsid w:val="00F838C4"/>
    <w:rsid w:val="00F8624A"/>
    <w:rsid w:val="00F86DE3"/>
    <w:rsid w:val="00F9006D"/>
    <w:rsid w:val="00F93DC7"/>
    <w:rsid w:val="00F94B7D"/>
    <w:rsid w:val="00F950EE"/>
    <w:rsid w:val="00F97CD0"/>
    <w:rsid w:val="00FA2AF0"/>
    <w:rsid w:val="00FA2F79"/>
    <w:rsid w:val="00FA2FF3"/>
    <w:rsid w:val="00FB327B"/>
    <w:rsid w:val="00FB4158"/>
    <w:rsid w:val="00FB4E5C"/>
    <w:rsid w:val="00FB568E"/>
    <w:rsid w:val="00FB5D44"/>
    <w:rsid w:val="00FC4C42"/>
    <w:rsid w:val="00FC5023"/>
    <w:rsid w:val="00FC5A88"/>
    <w:rsid w:val="00FC75A7"/>
    <w:rsid w:val="00FD14E7"/>
    <w:rsid w:val="00FD1586"/>
    <w:rsid w:val="00FD18F6"/>
    <w:rsid w:val="00FD317A"/>
    <w:rsid w:val="00FD3534"/>
    <w:rsid w:val="00FD4962"/>
    <w:rsid w:val="00FE049B"/>
    <w:rsid w:val="00FE3B40"/>
    <w:rsid w:val="00FE4783"/>
    <w:rsid w:val="00FF0B0F"/>
    <w:rsid w:val="00FF0B2E"/>
    <w:rsid w:val="00FF21E0"/>
    <w:rsid w:val="00FF2F23"/>
    <w:rsid w:val="00FF43E8"/>
    <w:rsid w:val="00FF4604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822C7"/>
  <w15:chartTrackingRefBased/>
  <w15:docId w15:val="{3AB74F18-BB5A-4A9A-9857-986C2448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2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167CA"/>
    <w:pPr>
      <w:ind w:left="720"/>
      <w:contextualSpacing/>
    </w:pPr>
  </w:style>
  <w:style w:type="paragraph" w:customStyle="1" w:styleId="Normal3">
    <w:name w:val="Normal3"/>
    <w:basedOn w:val="Normal"/>
    <w:uiPriority w:val="99"/>
    <w:rsid w:val="0044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D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9F"/>
  </w:style>
  <w:style w:type="paragraph" w:styleId="Footer">
    <w:name w:val="footer"/>
    <w:basedOn w:val="Normal"/>
    <w:link w:val="FooterChar"/>
    <w:uiPriority w:val="99"/>
    <w:unhideWhenUsed/>
    <w:rsid w:val="00B81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Đelkapić</dc:creator>
  <cp:keywords/>
  <dc:description/>
  <cp:lastModifiedBy>Snezana Marinovic</cp:lastModifiedBy>
  <cp:revision>8</cp:revision>
  <cp:lastPrinted>2020-10-27T09:58:00Z</cp:lastPrinted>
  <dcterms:created xsi:type="dcterms:W3CDTF">2020-11-20T13:29:00Z</dcterms:created>
  <dcterms:modified xsi:type="dcterms:W3CDTF">2020-11-26T14:59:00Z</dcterms:modified>
</cp:coreProperties>
</file>