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8A8" w:rsidRDefault="005578A8" w:rsidP="005578A8">
      <w:pPr>
        <w:tabs>
          <w:tab w:val="left" w:pos="1620"/>
        </w:tabs>
        <w:rPr>
          <w:lang w:val="en-US"/>
        </w:rPr>
      </w:pPr>
      <w:r>
        <w:rPr>
          <w:lang w:val="en-US"/>
        </w:rPr>
        <w:tab/>
      </w:r>
    </w:p>
    <w:p w:rsidR="005578A8" w:rsidRPr="005C7CC5" w:rsidRDefault="005578A8" w:rsidP="005578A8">
      <w:pPr>
        <w:widowControl w:val="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ПРЕДЛОГ</w:t>
      </w:r>
      <w:r w:rsidRPr="005C7CC5">
        <w:rPr>
          <w:rFonts w:ascii="Times New Roman" w:eastAsia="SimSun" w:hAnsi="Times New Roman" w:cs="Times New Roman"/>
          <w:sz w:val="24"/>
          <w:lang w:val="sr-Cyrl-CS" w:eastAsia="zh-CN"/>
        </w:rPr>
        <w:t xml:space="preserve"> ЗАКОНА О</w:t>
      </w:r>
    </w:p>
    <w:p w:rsidR="005578A8" w:rsidRDefault="005578A8" w:rsidP="005578A8">
      <w:pPr>
        <w:widowControl w:val="0"/>
        <w:tabs>
          <w:tab w:val="left" w:pos="0"/>
        </w:tabs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5C7CC5">
        <w:rPr>
          <w:rFonts w:ascii="Times New Roman" w:eastAsia="SimSun" w:hAnsi="Times New Roman" w:cs="Times New Roman"/>
          <w:sz w:val="24"/>
          <w:lang w:val="sr-Cyrl-CS" w:eastAsia="zh-CN"/>
        </w:rPr>
        <w:t xml:space="preserve">ПОТВРЂИВАЊУ OКВИРНОГ СПОРАЗУМА О ЗАЈМУ </w:t>
      </w:r>
      <w:r w:rsidRPr="007A613D">
        <w:rPr>
          <w:rFonts w:ascii="Times New Roman" w:eastAsia="SimSun" w:hAnsi="Times New Roman" w:cs="Times New Roman"/>
          <w:sz w:val="24"/>
          <w:lang w:val="sr-Cyrl-CS" w:eastAsia="zh-CN"/>
        </w:rPr>
        <w:t>LD 2025 (2019) ИЗМЕЂУ БАНКЕ ЗА РАЗВОЈ САВЕТА ЕВРОПЕ И РЕПУБЛИКЕ СРБИЈЕ ЗА ПРОГРАМСКИ ЗАЈАМ - EНЕРГЕТСКA ЕФИКАСНОСТ У ЗГРАДАМА ЦЕНТРАЛНЕ ВЛАСТИ</w:t>
      </w:r>
    </w:p>
    <w:p w:rsidR="005578A8" w:rsidRPr="005C7CC5" w:rsidRDefault="005578A8" w:rsidP="005578A8">
      <w:pPr>
        <w:widowControl w:val="0"/>
        <w:tabs>
          <w:tab w:val="left" w:pos="0"/>
        </w:tabs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5578A8" w:rsidRPr="005C7CC5" w:rsidRDefault="005578A8" w:rsidP="005578A8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5C7CC5">
        <w:rPr>
          <w:rFonts w:ascii="Times New Roman" w:eastAsia="SimSun" w:hAnsi="Times New Roman" w:cs="Times New Roman"/>
          <w:sz w:val="24"/>
          <w:lang w:val="sr-Cyrl-CS" w:eastAsia="zh-CN"/>
        </w:rPr>
        <w:t xml:space="preserve">Члан </w:t>
      </w:r>
      <w:r w:rsidRPr="005C7CC5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1.</w:t>
      </w:r>
      <w:r w:rsidRPr="005C7CC5">
        <w:rPr>
          <w:rFonts w:ascii="Times New Roman" w:eastAsia="SimSun" w:hAnsi="Times New Roman" w:cs="Times New Roman"/>
          <w:sz w:val="24"/>
          <w:lang w:val="sr-Cyrl-CS" w:eastAsia="zh-CN"/>
        </w:rPr>
        <w:t xml:space="preserve"> </w:t>
      </w:r>
    </w:p>
    <w:p w:rsidR="005578A8" w:rsidRPr="005C7CC5" w:rsidRDefault="005578A8" w:rsidP="005578A8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5578A8" w:rsidRPr="005C7CC5" w:rsidRDefault="005578A8" w:rsidP="005578A8">
      <w:pPr>
        <w:widowControl w:val="0"/>
        <w:ind w:left="-360" w:right="482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5C7CC5">
        <w:rPr>
          <w:rFonts w:ascii="Times New Roman" w:eastAsia="SimSun" w:hAnsi="Times New Roman" w:cs="Times New Roman"/>
          <w:sz w:val="24"/>
          <w:lang w:val="sr-Cyrl-CS" w:eastAsia="zh-CN"/>
        </w:rPr>
        <w:tab/>
      </w:r>
      <w:r w:rsidRPr="005C7CC5">
        <w:rPr>
          <w:rFonts w:ascii="Times New Roman" w:eastAsia="SimSun" w:hAnsi="Times New Roman" w:cs="Times New Roman"/>
          <w:sz w:val="24"/>
          <w:lang w:val="sr-Cyrl-CS" w:eastAsia="zh-CN"/>
        </w:rPr>
        <w:tab/>
        <w:t xml:space="preserve">Потврђује се </w:t>
      </w:r>
      <w:r w:rsidRPr="005C7CC5">
        <w:rPr>
          <w:rFonts w:ascii="Times New Roman" w:eastAsia="SimSun" w:hAnsi="Times New Roman" w:cs="Times New Roman"/>
          <w:sz w:val="24"/>
          <w:lang w:val="sr-Cyrl-RS" w:eastAsia="zh-CN"/>
        </w:rPr>
        <w:t xml:space="preserve">Oквирни споразум о зајму </w:t>
      </w:r>
      <w:r w:rsidRPr="00C551E5">
        <w:rPr>
          <w:rFonts w:ascii="Times New Roman" w:eastAsia="SimSun" w:hAnsi="Times New Roman" w:cs="Times New Roman"/>
          <w:sz w:val="24"/>
          <w:lang w:val="sr-Cyrl-RS" w:eastAsia="zh-CN"/>
        </w:rPr>
        <w:t>LD 2025 (2019) између Банке за развој Савета Европе и Републике Србије за програмски зајам - Eнергетскa ефикасност у зградама централне власти</w:t>
      </w:r>
      <w:r w:rsidRPr="00C551E5">
        <w:rPr>
          <w:rFonts w:ascii="Times New Roman" w:eastAsia="SimSun" w:hAnsi="Times New Roman" w:cs="Times New Roman"/>
          <w:sz w:val="24"/>
          <w:lang w:val="sr-Cyrl-CS" w:eastAsia="zh-CN"/>
        </w:rPr>
        <w:t xml:space="preserve">, који је потписан у Београду </w:t>
      </w:r>
      <w:r w:rsidRPr="00C551E5">
        <w:rPr>
          <w:rFonts w:ascii="Times New Roman" w:eastAsia="SimSun" w:hAnsi="Times New Roman" w:cs="Times New Roman"/>
          <w:sz w:val="24"/>
          <w:lang w:val="sr-Latn-RS" w:eastAsia="zh-CN"/>
        </w:rPr>
        <w:t>5</w:t>
      </w:r>
      <w:r w:rsidRPr="00C551E5">
        <w:rPr>
          <w:rFonts w:ascii="Times New Roman" w:eastAsia="SimSun" w:hAnsi="Times New Roman" w:cs="Times New Roman"/>
          <w:sz w:val="24"/>
          <w:lang w:val="sr-Cyrl-CS" w:eastAsia="zh-CN"/>
        </w:rPr>
        <w:t xml:space="preserve">. </w:t>
      </w:r>
      <w:r w:rsidRPr="00C551E5">
        <w:rPr>
          <w:rFonts w:ascii="Times New Roman" w:eastAsia="SimSun" w:hAnsi="Times New Roman" w:cs="Times New Roman"/>
          <w:sz w:val="24"/>
          <w:lang w:val="sr-Latn-RS" w:eastAsia="zh-CN"/>
        </w:rPr>
        <w:t>ма</w:t>
      </w:r>
      <w:r w:rsidRPr="00C551E5">
        <w:rPr>
          <w:rFonts w:ascii="Times New Roman" w:eastAsia="SimSun" w:hAnsi="Times New Roman" w:cs="Times New Roman"/>
          <w:sz w:val="24"/>
          <w:lang w:val="sr-Cyrl-RS" w:eastAsia="zh-CN"/>
        </w:rPr>
        <w:t>рта</w:t>
      </w:r>
      <w:r w:rsidRPr="00C551E5">
        <w:rPr>
          <w:rFonts w:ascii="Times New Roman" w:eastAsia="SimSun" w:hAnsi="Times New Roman" w:cs="Times New Roman"/>
          <w:sz w:val="24"/>
          <w:lang w:val="sr-Cyrl-CS" w:eastAsia="zh-CN"/>
        </w:rPr>
        <w:t xml:space="preserve"> 2020. године </w:t>
      </w:r>
      <w:r w:rsidRPr="00C551E5">
        <w:rPr>
          <w:rFonts w:ascii="Times New Roman" w:eastAsia="SimSun" w:hAnsi="Times New Roman" w:cs="Times New Roman"/>
          <w:sz w:val="24"/>
          <w:lang w:val="sr-Cyrl-RS" w:eastAsia="zh-CN"/>
        </w:rPr>
        <w:t>и у Паризу 13</w:t>
      </w:r>
      <w:r w:rsidRPr="00C551E5">
        <w:rPr>
          <w:rFonts w:ascii="Times New Roman" w:eastAsia="SimSun" w:hAnsi="Times New Roman" w:cs="Times New Roman"/>
          <w:sz w:val="24"/>
          <w:lang w:val="sr-Latn-RS" w:eastAsia="zh-CN"/>
        </w:rPr>
        <w:t xml:space="preserve">. </w:t>
      </w:r>
      <w:r w:rsidRPr="00C551E5">
        <w:rPr>
          <w:rFonts w:ascii="Times New Roman" w:eastAsia="SimSun" w:hAnsi="Times New Roman" w:cs="Times New Roman"/>
          <w:sz w:val="24"/>
          <w:lang w:val="sr-Cyrl-RS" w:eastAsia="zh-CN"/>
        </w:rPr>
        <w:t>марта 2020. године,</w:t>
      </w:r>
      <w:r w:rsidRPr="00C551E5">
        <w:rPr>
          <w:rFonts w:ascii="Times New Roman" w:eastAsia="SimSun" w:hAnsi="Times New Roman" w:cs="Times New Roman"/>
          <w:sz w:val="24"/>
          <w:lang w:val="sr-Cyrl-CS" w:eastAsia="zh-CN"/>
        </w:rPr>
        <w:t xml:space="preserve"> у оригиналу на енглеском језику.</w:t>
      </w:r>
    </w:p>
    <w:p w:rsidR="005578A8" w:rsidRPr="005C7CC5" w:rsidRDefault="005578A8" w:rsidP="005578A8">
      <w:pPr>
        <w:widowControl w:val="0"/>
        <w:ind w:left="-360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5578A8" w:rsidRPr="005C7CC5" w:rsidRDefault="005578A8" w:rsidP="005578A8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szCs w:val="24"/>
          <w:lang w:val="sr-Cyrl-CS" w:eastAsia="zh-CN"/>
        </w:rPr>
      </w:pPr>
      <w:r w:rsidRPr="005C7CC5">
        <w:rPr>
          <w:rFonts w:ascii="Times New Roman" w:eastAsia="SimSun" w:hAnsi="Times New Roman" w:cs="Times New Roman"/>
          <w:sz w:val="24"/>
          <w:lang w:val="sr-Cyrl-CS" w:eastAsia="zh-CN"/>
        </w:rPr>
        <w:t xml:space="preserve">Члан </w:t>
      </w:r>
      <w:r w:rsidRPr="005C7CC5">
        <w:rPr>
          <w:rFonts w:ascii="Times New Roman" w:eastAsia="SimSun" w:hAnsi="Times New Roman" w:cs="Times New Roman"/>
          <w:sz w:val="24"/>
          <w:szCs w:val="24"/>
          <w:lang w:val="sr-Cyrl-CS" w:eastAsia="zh-CN"/>
        </w:rPr>
        <w:t>2.</w:t>
      </w:r>
    </w:p>
    <w:p w:rsidR="005578A8" w:rsidRPr="005C7CC5" w:rsidRDefault="005578A8" w:rsidP="005578A8">
      <w:pPr>
        <w:widowControl w:val="0"/>
        <w:ind w:left="-360"/>
        <w:jc w:val="center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5578A8" w:rsidRDefault="005578A8" w:rsidP="005578A8">
      <w:pPr>
        <w:widowControl w:val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  <w:r w:rsidRPr="005C7CC5">
        <w:rPr>
          <w:rFonts w:ascii="Times New Roman" w:eastAsia="SimSun" w:hAnsi="Times New Roman" w:cs="Times New Roman"/>
          <w:sz w:val="24"/>
          <w:lang w:val="sr-Cyrl-CS" w:eastAsia="zh-CN"/>
        </w:rPr>
        <w:tab/>
      </w:r>
      <w:r w:rsidRPr="005C7CC5">
        <w:rPr>
          <w:rFonts w:ascii="Times New Roman" w:eastAsia="SimSun" w:hAnsi="Times New Roman" w:cs="Times New Roman"/>
          <w:sz w:val="24"/>
          <w:lang w:val="sr-Cyrl-CS" w:eastAsia="zh-CN"/>
        </w:rPr>
        <w:tab/>
        <w:t xml:space="preserve">Текст </w:t>
      </w:r>
      <w:r w:rsidRPr="005C7CC5">
        <w:rPr>
          <w:rFonts w:ascii="Times New Roman" w:eastAsia="SimSun" w:hAnsi="Times New Roman" w:cs="Times New Roman"/>
          <w:sz w:val="24"/>
          <w:lang w:val="sr-Cyrl-RS" w:eastAsia="zh-CN"/>
        </w:rPr>
        <w:t xml:space="preserve">Oквирног споразума о зајму </w:t>
      </w:r>
      <w:r w:rsidRPr="00980023">
        <w:rPr>
          <w:rFonts w:ascii="Times New Roman" w:eastAsia="SimSun" w:hAnsi="Times New Roman" w:cs="Times New Roman"/>
          <w:sz w:val="24"/>
          <w:lang w:val="sr-Cyrl-RS" w:eastAsia="zh-CN"/>
        </w:rPr>
        <w:t>LD 2025 (2019) између Банке за развој Савета Европе и Републике Србије за програмски зајам - Eнергетскa ефикасност у зградама централне власти</w:t>
      </w:r>
      <w:r w:rsidRPr="005C7CC5">
        <w:rPr>
          <w:rFonts w:ascii="Times New Roman" w:eastAsia="SimSun" w:hAnsi="Times New Roman" w:cs="Times New Roman"/>
          <w:sz w:val="24"/>
          <w:lang w:val="sr-Cyrl-CS" w:eastAsia="zh-CN"/>
        </w:rPr>
        <w:t>, у оригиналу на енглеском језику и у преводу на српски језик гласи:</w:t>
      </w:r>
    </w:p>
    <w:p w:rsidR="005578A8" w:rsidRDefault="005578A8" w:rsidP="005578A8">
      <w:pPr>
        <w:widowControl w:val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</w:p>
    <w:p w:rsidR="005578A8" w:rsidRDefault="005578A8" w:rsidP="005578A8">
      <w:pPr>
        <w:widowControl w:val="0"/>
        <w:ind w:left="-360" w:right="361"/>
        <w:rPr>
          <w:rFonts w:ascii="Times New Roman" w:eastAsia="SimSun" w:hAnsi="Times New Roman" w:cs="Times New Roman"/>
          <w:sz w:val="24"/>
          <w:lang w:val="sr-Cyrl-CS" w:eastAsia="zh-CN"/>
        </w:rPr>
      </w:pPr>
      <w:bookmarkStart w:id="0" w:name="_GoBack"/>
      <w:bookmarkEnd w:id="0"/>
    </w:p>
    <w:sectPr w:rsidR="005578A8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8F5"/>
    <w:rsid w:val="000053C3"/>
    <w:rsid w:val="000818F5"/>
    <w:rsid w:val="000C1DE1"/>
    <w:rsid w:val="000C2481"/>
    <w:rsid w:val="000D13C7"/>
    <w:rsid w:val="000F79A5"/>
    <w:rsid w:val="0010778F"/>
    <w:rsid w:val="00136480"/>
    <w:rsid w:val="001754AE"/>
    <w:rsid w:val="001C3BE2"/>
    <w:rsid w:val="001F057B"/>
    <w:rsid w:val="00214DCB"/>
    <w:rsid w:val="00256C80"/>
    <w:rsid w:val="00270A56"/>
    <w:rsid w:val="003361E8"/>
    <w:rsid w:val="003847DE"/>
    <w:rsid w:val="003E37ED"/>
    <w:rsid w:val="003F0E6C"/>
    <w:rsid w:val="003F3C29"/>
    <w:rsid w:val="004148DF"/>
    <w:rsid w:val="004C6CA1"/>
    <w:rsid w:val="004F2938"/>
    <w:rsid w:val="004F71F0"/>
    <w:rsid w:val="005578A8"/>
    <w:rsid w:val="00565254"/>
    <w:rsid w:val="00576D16"/>
    <w:rsid w:val="005855E2"/>
    <w:rsid w:val="005A4ECA"/>
    <w:rsid w:val="006213FE"/>
    <w:rsid w:val="00692F7B"/>
    <w:rsid w:val="00693BFE"/>
    <w:rsid w:val="00702814"/>
    <w:rsid w:val="00746DD2"/>
    <w:rsid w:val="00760DB2"/>
    <w:rsid w:val="00761702"/>
    <w:rsid w:val="007718A5"/>
    <w:rsid w:val="0079569A"/>
    <w:rsid w:val="007F6DDC"/>
    <w:rsid w:val="00800FB9"/>
    <w:rsid w:val="00823965"/>
    <w:rsid w:val="00836BD4"/>
    <w:rsid w:val="0086200E"/>
    <w:rsid w:val="00864BA2"/>
    <w:rsid w:val="00890C0E"/>
    <w:rsid w:val="00967FAA"/>
    <w:rsid w:val="009911EA"/>
    <w:rsid w:val="009E01A4"/>
    <w:rsid w:val="00A333BE"/>
    <w:rsid w:val="00A47A07"/>
    <w:rsid w:val="00A63BFF"/>
    <w:rsid w:val="00A82B08"/>
    <w:rsid w:val="00A95FA3"/>
    <w:rsid w:val="00AB7EFA"/>
    <w:rsid w:val="00AC6537"/>
    <w:rsid w:val="00B554DD"/>
    <w:rsid w:val="00B61EDA"/>
    <w:rsid w:val="00BA420F"/>
    <w:rsid w:val="00BF6F7A"/>
    <w:rsid w:val="00C82A63"/>
    <w:rsid w:val="00CC5152"/>
    <w:rsid w:val="00CD2EF7"/>
    <w:rsid w:val="00E344D2"/>
    <w:rsid w:val="00E431DD"/>
    <w:rsid w:val="00EE00FA"/>
    <w:rsid w:val="00EE4AA3"/>
    <w:rsid w:val="00F5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41D63F"/>
  <w15:chartTrackingRefBased/>
  <w15:docId w15:val="{A90DD6D6-74DD-4388-9747-2DB151EF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8A8"/>
    <w:pPr>
      <w:spacing w:before="120" w:after="120"/>
      <w:jc w:val="both"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Daktilobiro09</cp:lastModifiedBy>
  <cp:revision>2</cp:revision>
  <dcterms:created xsi:type="dcterms:W3CDTF">2020-11-05T16:05:00Z</dcterms:created>
  <dcterms:modified xsi:type="dcterms:W3CDTF">2020-11-05T16:07:00Z</dcterms:modified>
</cp:coreProperties>
</file>