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48D1E" w14:textId="280B7416" w:rsidR="008A3B1D" w:rsidRDefault="008A3B1D" w:rsidP="008D1F3A">
      <w:pPr>
        <w:pStyle w:val="basic-paragraph"/>
        <w:jc w:val="both"/>
        <w:rPr>
          <w:sz w:val="22"/>
          <w:szCs w:val="22"/>
          <w:lang w:val="sr-Cyrl-CS"/>
        </w:rPr>
      </w:pPr>
      <w:bookmarkStart w:id="0" w:name="_GoBack"/>
      <w:bookmarkEnd w:id="0"/>
    </w:p>
    <w:p w14:paraId="5A713932" w14:textId="77777777" w:rsidR="0078600D" w:rsidRPr="002B44C8" w:rsidRDefault="0078600D" w:rsidP="008D1F3A">
      <w:pPr>
        <w:pStyle w:val="basic-paragraph"/>
        <w:jc w:val="both"/>
        <w:rPr>
          <w:sz w:val="22"/>
          <w:szCs w:val="22"/>
          <w:lang w:val="sr-Cyrl-CS"/>
        </w:rPr>
      </w:pPr>
    </w:p>
    <w:p w14:paraId="73268BBE" w14:textId="4281BB53" w:rsidR="008A3B1D" w:rsidRPr="002B44C8" w:rsidRDefault="008A3B1D" w:rsidP="00F01E12">
      <w:pPr>
        <w:pStyle w:val="Header"/>
        <w:jc w:val="center"/>
        <w:rPr>
          <w:rFonts w:ascii="Times New Roman" w:hAnsi="Times New Roman" w:cs="Times New Roman"/>
          <w:i/>
          <w:lang w:val="sr-Cyrl-RS"/>
        </w:rPr>
      </w:pPr>
    </w:p>
    <w:p w14:paraId="6DAC2FCD" w14:textId="29F591A5" w:rsidR="008D1F3A" w:rsidRPr="002B44C8" w:rsidRDefault="008D1F3A" w:rsidP="00F01E12">
      <w:pPr>
        <w:pStyle w:val="basic-paragraph"/>
        <w:spacing w:before="0" w:beforeAutospacing="0" w:after="0" w:afterAutospacing="0"/>
        <w:ind w:firstLine="708"/>
        <w:jc w:val="both"/>
        <w:rPr>
          <w:lang w:val="sr-Cyrl-CS"/>
        </w:rPr>
      </w:pPr>
      <w:r w:rsidRPr="002B44C8">
        <w:rPr>
          <w:lang w:val="sr-Cyrl-CS"/>
        </w:rPr>
        <w:t xml:space="preserve">На основу члана </w:t>
      </w:r>
      <w:r w:rsidR="00EF242A" w:rsidRPr="002B44C8">
        <w:rPr>
          <w:lang w:val="sr-Cyrl-CS"/>
        </w:rPr>
        <w:t>123. Устава Републике Србије</w:t>
      </w:r>
      <w:r w:rsidRPr="002B44C8">
        <w:rPr>
          <w:lang w:val="sr-Cyrl-CS"/>
        </w:rPr>
        <w:t xml:space="preserve"> </w:t>
      </w:r>
      <w:r w:rsidR="00EF242A" w:rsidRPr="002B44C8">
        <w:rPr>
          <w:lang w:val="sr-Cyrl-CS"/>
        </w:rPr>
        <w:t>и члана 17</w:t>
      </w:r>
      <w:r w:rsidRPr="002B44C8">
        <w:rPr>
          <w:lang w:val="sr-Cyrl-CS"/>
        </w:rPr>
        <w:t xml:space="preserve">. став 1. Закона о Влади („Службени гласник РС”, бр. </w:t>
      </w:r>
      <w:r w:rsidR="00F01E12" w:rsidRPr="002B44C8">
        <w:rPr>
          <w:lang w:val="sr-Cyrl-CS"/>
        </w:rPr>
        <w:t>55/05, 71/05-</w:t>
      </w:r>
      <w:r w:rsidRPr="002B44C8">
        <w:rPr>
          <w:lang w:val="sr-Cyrl-CS"/>
        </w:rPr>
        <w:t>исправка</w:t>
      </w:r>
      <w:r w:rsidR="00F01E12" w:rsidRPr="002B44C8">
        <w:rPr>
          <w:lang w:val="sr-Cyrl-CS"/>
        </w:rPr>
        <w:t>, 101/07, 65/08, 16/11, 68/12-УС, 72/12, 7/14-УС, 44/14 и 30/18-</w:t>
      </w:r>
      <w:r w:rsidRPr="002B44C8">
        <w:rPr>
          <w:lang w:val="sr-Cyrl-CS"/>
        </w:rPr>
        <w:t>др. закон),</w:t>
      </w:r>
      <w:r w:rsidR="001A2578" w:rsidRPr="002B44C8">
        <w:rPr>
          <w:lang w:val="sr-Cyrl-CS"/>
        </w:rPr>
        <w:t xml:space="preserve"> а у вези са Законом о Агенцији за осигурање депозита („Службени гласник РС”, бр. 14/15 и 51/17),</w:t>
      </w:r>
      <w:r w:rsidR="008A3B1D" w:rsidRPr="002B44C8">
        <w:rPr>
          <w:lang w:val="sr-Cyrl-CS"/>
        </w:rPr>
        <w:t xml:space="preserve"> </w:t>
      </w:r>
      <w:r w:rsidR="001A2578" w:rsidRPr="002B44C8">
        <w:rPr>
          <w:lang w:val="sr-Cyrl-CS"/>
        </w:rPr>
        <w:t xml:space="preserve"> </w:t>
      </w:r>
    </w:p>
    <w:p w14:paraId="01B2B281" w14:textId="7D77266C" w:rsidR="008D1F3A" w:rsidRPr="002B44C8" w:rsidRDefault="008D1F3A" w:rsidP="00F01E12">
      <w:pPr>
        <w:pStyle w:val="basic-paragraph"/>
        <w:spacing w:before="0" w:beforeAutospacing="0" w:after="0" w:afterAutospacing="0"/>
        <w:ind w:firstLine="708"/>
        <w:rPr>
          <w:lang w:val="sr-Cyrl-CS"/>
        </w:rPr>
      </w:pPr>
      <w:r w:rsidRPr="002B44C8">
        <w:rPr>
          <w:lang w:val="sr-Cyrl-CS"/>
        </w:rPr>
        <w:t>Влада доноси</w:t>
      </w:r>
    </w:p>
    <w:p w14:paraId="5F09E828" w14:textId="77777777" w:rsidR="00F01E12" w:rsidRPr="002B44C8" w:rsidRDefault="00F01E12" w:rsidP="00F01E12">
      <w:pPr>
        <w:pStyle w:val="basic-paragraph"/>
        <w:spacing w:before="0" w:beforeAutospacing="0" w:after="0" w:afterAutospacing="0"/>
        <w:ind w:firstLine="708"/>
        <w:rPr>
          <w:lang w:val="sr-Cyrl-CS"/>
        </w:rPr>
      </w:pPr>
    </w:p>
    <w:p w14:paraId="31EC0AA7" w14:textId="77777777" w:rsidR="00F01E12" w:rsidRPr="002B44C8" w:rsidRDefault="00F01E12" w:rsidP="00F01E12">
      <w:pPr>
        <w:pStyle w:val="basic-paragraph"/>
        <w:spacing w:before="0" w:beforeAutospacing="0" w:after="0" w:afterAutospacing="0"/>
        <w:ind w:firstLine="708"/>
        <w:rPr>
          <w:lang w:val="sr-Cyrl-CS"/>
        </w:rPr>
      </w:pPr>
    </w:p>
    <w:p w14:paraId="552C73F2" w14:textId="48414210" w:rsidR="00F01E12" w:rsidRPr="002B44C8" w:rsidRDefault="00F01E12" w:rsidP="00F01E1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14:paraId="237E9ABF" w14:textId="5EE6D8F8" w:rsidR="008D1F3A" w:rsidRPr="002B44C8" w:rsidRDefault="00F01E12" w:rsidP="004D72D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О РЕАЛИЗАЦИЈИ ПОСТУПКА НАПЛАТЕ ПОТРАЖИВАЊА КОЈИМА У ИМЕ И ЗА РАЧУН РЕПУБЛИКЕ СРБИЈЕ И АУТОНОМНE ПОКРАЈИНЕ ВОЈВОДИНE УПРАВЉА И РАСПОЛАЖЕ АГЕНЦИЈА ЗА ОСИГУРАЊЕ ДЕПОЗИТА </w:t>
      </w:r>
    </w:p>
    <w:p w14:paraId="4B034E74" w14:textId="77777777" w:rsidR="008D1F3A" w:rsidRPr="002B44C8" w:rsidRDefault="008D1F3A" w:rsidP="008D1F3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F5955DF" w14:textId="6889D129" w:rsidR="008D1F3A" w:rsidRPr="002B44C8" w:rsidRDefault="008D1F3A" w:rsidP="004D72D9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1561213" w14:textId="5C031630" w:rsidR="004D72D9" w:rsidRPr="002B44C8" w:rsidRDefault="008D1F3A" w:rsidP="00F01E1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ECB7CB1" w14:textId="0050DA73" w:rsidR="00335A3A" w:rsidRPr="002B44C8" w:rsidRDefault="0001143B" w:rsidP="00FA72B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Овом уредбом уређуј</w:t>
      </w:r>
      <w:r w:rsidR="003A33D3" w:rsidRPr="002B44C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40344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се поступање Агенције за осигурање депозита</w:t>
      </w:r>
      <w:r w:rsidR="00FA72B0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Агенција)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40344" w:rsidRPr="002B44C8">
        <w:rPr>
          <w:rFonts w:ascii="Times New Roman" w:hAnsi="Times New Roman" w:cs="Times New Roman"/>
          <w:sz w:val="24"/>
          <w:szCs w:val="24"/>
          <w:lang w:val="sr-Cyrl-CS"/>
        </w:rPr>
        <w:t>у име и за рачун Републике Србије, укључујући и Аутономну покрајину Војводину</w:t>
      </w:r>
      <w:r w:rsidR="00652869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АП Војводина)</w:t>
      </w:r>
      <w:r w:rsidR="00FA72B0" w:rsidRPr="002B44C8">
        <w:rPr>
          <w:rFonts w:ascii="Times New Roman" w:hAnsi="Times New Roman" w:cs="Times New Roman"/>
          <w:sz w:val="24"/>
          <w:szCs w:val="24"/>
          <w:lang w:val="sr-Cyrl-CS"/>
        </w:rPr>
        <w:t>, у управљању</w:t>
      </w:r>
      <w:r w:rsidR="00E752E4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FA72B0" w:rsidRPr="002B44C8">
        <w:rPr>
          <w:rFonts w:ascii="Times New Roman" w:hAnsi="Times New Roman" w:cs="Times New Roman"/>
          <w:sz w:val="24"/>
          <w:szCs w:val="24"/>
          <w:lang w:val="sr-Cyrl-CS"/>
        </w:rPr>
        <w:t>располагању</w:t>
      </w:r>
      <w:r w:rsidR="00335A3A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52E4" w:rsidRPr="002B44C8">
        <w:rPr>
          <w:rFonts w:ascii="Times New Roman" w:hAnsi="Times New Roman" w:cs="Times New Roman"/>
          <w:sz w:val="24"/>
          <w:szCs w:val="24"/>
          <w:lang w:val="sr-Cyrl-CS"/>
        </w:rPr>
        <w:t>потраживањима</w:t>
      </w:r>
      <w:r w:rsidR="00335A3A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72B0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Агенције </w:t>
      </w:r>
      <w:r w:rsidR="00EF242A" w:rsidRPr="002B44C8">
        <w:rPr>
          <w:rFonts w:ascii="Times New Roman" w:hAnsi="Times New Roman" w:cs="Times New Roman"/>
          <w:sz w:val="24"/>
          <w:szCs w:val="24"/>
          <w:lang w:val="sr-Cyrl-CS"/>
        </w:rPr>
        <w:t>у име и за рачун Републике Србије</w:t>
      </w:r>
      <w:r w:rsidR="00FA72B0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</w:t>
      </w:r>
      <w:r w:rsidR="00335A3A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652869" w:rsidRPr="002B44C8">
        <w:rPr>
          <w:rFonts w:ascii="Times New Roman" w:hAnsi="Times New Roman" w:cs="Times New Roman"/>
          <w:sz w:val="24"/>
          <w:szCs w:val="24"/>
          <w:lang w:val="sr-Cyrl-CS"/>
        </w:rPr>
        <w:t>АП</w:t>
      </w:r>
      <w:r w:rsidR="00FA72B0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Војводину,</w:t>
      </w:r>
      <w:r w:rsidR="00EF242A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5A3A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наплатом потраживања од </w:t>
      </w:r>
      <w:r w:rsidR="00FA72B0" w:rsidRPr="002B44C8">
        <w:rPr>
          <w:rFonts w:ascii="Times New Roman" w:hAnsi="Times New Roman" w:cs="Times New Roman"/>
          <w:sz w:val="24"/>
          <w:szCs w:val="24"/>
          <w:lang w:val="sr-Cyrl-CS"/>
        </w:rPr>
        <w:t>дужника из портфеља потраживања.</w:t>
      </w:r>
      <w:r w:rsidR="00335A3A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F3506FA" w14:textId="77777777" w:rsidR="0001143B" w:rsidRPr="002B44C8" w:rsidRDefault="0001143B" w:rsidP="00576707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58ABD7D" w14:textId="453DA0BC" w:rsidR="0001143B" w:rsidRPr="002B44C8" w:rsidRDefault="0001143B" w:rsidP="006146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26943329" w14:textId="77777777" w:rsidR="0001143B" w:rsidRPr="002B44C8" w:rsidRDefault="0001143B" w:rsidP="0061469B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Поједини појмови, у смислу ове уредбе, имају следеће значење:</w:t>
      </w:r>
    </w:p>
    <w:p w14:paraId="1E7B8210" w14:textId="3D879DD6" w:rsidR="0001143B" w:rsidRPr="002B44C8" w:rsidRDefault="001A2578" w:rsidP="0061469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     1) </w:t>
      </w:r>
      <w:r w:rsidR="0001143B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Агенција </w:t>
      </w:r>
      <w:r w:rsidR="0001143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је Агенција за осигурање депозита  </w:t>
      </w:r>
      <w:r w:rsidR="00322069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чији је положај, организација, овлашћења и функције </w:t>
      </w:r>
      <w:r w:rsidR="00380804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уређен </w:t>
      </w:r>
      <w:r w:rsidR="0001143B" w:rsidRPr="002B44C8">
        <w:rPr>
          <w:rFonts w:ascii="Times New Roman" w:hAnsi="Times New Roman" w:cs="Times New Roman"/>
          <w:sz w:val="24"/>
          <w:szCs w:val="24"/>
          <w:lang w:val="sr-Cyrl-CS"/>
        </w:rPr>
        <w:t>Законом о Агенцији за осигурање депоз</w:t>
      </w:r>
      <w:r w:rsidR="00F01E12" w:rsidRPr="002B44C8">
        <w:rPr>
          <w:rFonts w:ascii="Times New Roman" w:hAnsi="Times New Roman" w:cs="Times New Roman"/>
          <w:sz w:val="24"/>
          <w:szCs w:val="24"/>
          <w:lang w:val="sr-Cyrl-CS"/>
        </w:rPr>
        <w:t>ита („Службени гласник РС”, бр.</w:t>
      </w:r>
      <w:r w:rsidR="0001143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14/15 и 51/17);</w:t>
      </w:r>
    </w:p>
    <w:p w14:paraId="0339754F" w14:textId="54117B86" w:rsidR="0001143B" w:rsidRPr="002B44C8" w:rsidRDefault="001A2578" w:rsidP="0061469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lang w:val="sr-Cyrl-CS"/>
        </w:rPr>
        <w:t xml:space="preserve">       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01143B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Дужник </w:t>
      </w:r>
      <w:r w:rsidR="0001143B" w:rsidRPr="002B44C8">
        <w:rPr>
          <w:rFonts w:ascii="Times New Roman" w:hAnsi="Times New Roman" w:cs="Times New Roman"/>
          <w:sz w:val="24"/>
          <w:szCs w:val="24"/>
          <w:lang w:val="sr-Cyrl-CS"/>
        </w:rPr>
        <w:t>је правно или физичко лице које по преносу потраживања на Агенцију има доспелу неизмирену обавезу према Агенцији проистеклу по основу уговора о кредиту, уговора о гаранцији, уговора о есконту меница, по основу Унапред пр</w:t>
      </w:r>
      <w:r w:rsidR="003A33D3" w:rsidRPr="002B44C8">
        <w:rPr>
          <w:rFonts w:ascii="Times New Roman" w:hAnsi="Times New Roman" w:cs="Times New Roman"/>
          <w:sz w:val="24"/>
          <w:szCs w:val="24"/>
          <w:lang w:val="sr-Cyrl-CS"/>
        </w:rPr>
        <w:t>ипремљеног плана реорганизације</w:t>
      </w:r>
      <w:r w:rsidR="0001143B" w:rsidRPr="002B44C8">
        <w:rPr>
          <w:rFonts w:ascii="Times New Roman" w:hAnsi="Times New Roman" w:cs="Times New Roman"/>
          <w:sz w:val="24"/>
          <w:szCs w:val="24"/>
          <w:lang w:val="sr-Cyrl-CS"/>
        </w:rPr>
        <w:t>/Плана реорганиз</w:t>
      </w:r>
      <w:r w:rsidR="005D2F82">
        <w:rPr>
          <w:rFonts w:ascii="Times New Roman" w:hAnsi="Times New Roman" w:cs="Times New Roman"/>
          <w:sz w:val="24"/>
          <w:szCs w:val="24"/>
          <w:lang w:val="en-US"/>
        </w:rPr>
        <w:t>а</w:t>
      </w:r>
      <w:r w:rsidR="0001143B" w:rsidRPr="002B44C8">
        <w:rPr>
          <w:rFonts w:ascii="Times New Roman" w:hAnsi="Times New Roman" w:cs="Times New Roman"/>
          <w:sz w:val="24"/>
          <w:szCs w:val="24"/>
          <w:lang w:val="sr-Cyrl-CS"/>
        </w:rPr>
        <w:t>ције (у даљем тексту: УППР/ПР), јемства, садужниш</w:t>
      </w:r>
      <w:r w:rsidR="00F01E12" w:rsidRPr="002B44C8">
        <w:rPr>
          <w:rFonts w:ascii="Times New Roman" w:hAnsi="Times New Roman" w:cs="Times New Roman"/>
          <w:sz w:val="24"/>
          <w:szCs w:val="24"/>
          <w:lang w:val="sr-Cyrl-CS"/>
        </w:rPr>
        <w:t>тва и др.</w:t>
      </w:r>
      <w:r w:rsidR="00B26914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или је заложни дужник;</w:t>
      </w:r>
    </w:p>
    <w:p w14:paraId="4E5614D7" w14:textId="5FBAEBD7" w:rsidR="00AF41B1" w:rsidRPr="002B44C8" w:rsidRDefault="001A2578" w:rsidP="0061469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lang w:val="sr-Cyrl-CS"/>
        </w:rPr>
        <w:t xml:space="preserve">        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E752E4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>Потраживања</w:t>
      </w:r>
      <w:r w:rsidR="00703BA1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EF242A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Агенције у име и за рачун </w:t>
      </w:r>
      <w:r w:rsidR="00703BA1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>Републике Србије</w:t>
      </w:r>
      <w:r w:rsidR="00FA72B0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су п</w:t>
      </w:r>
      <w:r w:rsidR="00E752E4" w:rsidRPr="002B44C8">
        <w:rPr>
          <w:rFonts w:ascii="Times New Roman" w:hAnsi="Times New Roman" w:cs="Times New Roman"/>
          <w:sz w:val="24"/>
          <w:szCs w:val="24"/>
          <w:lang w:val="sr-Cyrl-CS"/>
        </w:rPr>
        <w:t>отраживања Републике Србије који</w:t>
      </w:r>
      <w:r w:rsidR="00703BA1" w:rsidRPr="002B44C8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752E4" w:rsidRPr="002B44C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03BA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Агенција управља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и располаже,</w:t>
      </w:r>
      <w:r w:rsidR="00703BA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и то: </w:t>
      </w:r>
    </w:p>
    <w:p w14:paraId="576A5E56" w14:textId="013F64C8" w:rsidR="00AF41B1" w:rsidRPr="002B44C8" w:rsidRDefault="00F50707" w:rsidP="0061469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     (1)</w:t>
      </w:r>
      <w:r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41B1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Потраживањa преузетa од банака у стечају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на основу Закона о регулисању односа Републике Србије и банака у стечају по основу преузетих иностраних кред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>ита, односно зајмова („Службени гласник РС”, број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45/05),</w:t>
      </w:r>
    </w:p>
    <w:p w14:paraId="26B1FF1B" w14:textId="45C61DA5" w:rsidR="00AF41B1" w:rsidRPr="002B44C8" w:rsidRDefault="00F50707" w:rsidP="0061469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     (2)</w:t>
      </w:r>
      <w:r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41B1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>Потраживања по основу куповине у целости резервисаних билансних потраживања банака</w:t>
      </w:r>
      <w:r w:rsidR="003A33D3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(carve out)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Закључка Владе 05 Број: 021-4468/</w:t>
      </w:r>
      <w:r w:rsidR="00A55907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>04-002 од 1. јула 2004. године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(Јубанка а.д. Београд, Војвођанска банка а.д. Нови Сад, Нишка банка а.д. Ниш, Новосадска банка а.д. Нови Сад, Континентал банка а.д. Нови Сад  и Привредна банка а.д. Панчево);</w:t>
      </w:r>
    </w:p>
    <w:p w14:paraId="15947DF0" w14:textId="25BB9C81" w:rsidR="00AF41B1" w:rsidRPr="002B44C8" w:rsidRDefault="00F50707" w:rsidP="0061469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     (3)</w:t>
      </w:r>
      <w:r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41B1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>Потраживања преузета од Развојне банке Војводине а.д. Нови Сад на основу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CB00C77" w14:textId="57B503D3" w:rsidR="00AF41B1" w:rsidRPr="002B44C8" w:rsidRDefault="00F50707" w:rsidP="0061469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      - 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>Закључка Владе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0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5 Број: 422-10022/2011 од 29. децембра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2011. године и Програма мера за очување финансијске стабилности банака ради обезбеђивања сигурности депонената, солвентности и ликвидности банака,</w:t>
      </w:r>
    </w:p>
    <w:p w14:paraId="08DB3ED9" w14:textId="5709DAE7" w:rsidR="00AF41B1" w:rsidRPr="002B44C8" w:rsidRDefault="00F50707" w:rsidP="0061469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      -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Закључка Владе 05 Број: 422-1322/2012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од</w:t>
      </w:r>
      <w:r w:rsidR="004A6A2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27. фебруара</w:t>
      </w:r>
      <w:r w:rsidR="00D64DE6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2012.</w:t>
      </w:r>
      <w:r w:rsidR="004A6A2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прихвата захтев Развојне банке Војводине а.д. Нови Сад (у даљем тексту: Развојна банка Војводине) за учешће у Програму мера за очување финансијске стабилности банака, </w:t>
      </w:r>
    </w:p>
    <w:p w14:paraId="5E06C9FF" w14:textId="0DCEEF5E" w:rsidR="00AF41B1" w:rsidRPr="002B44C8" w:rsidRDefault="00F50707" w:rsidP="0061469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- 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Зaкључка Владе 05 Број: 422-2828/2012 од 12. априла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2012. године, којим се даје сагласност Агенцији да преузме, управља и/или прода лошу активу Развојне банке Војводине у име и за рачун АП Војводине;</w:t>
      </w:r>
    </w:p>
    <w:p w14:paraId="45801A32" w14:textId="77777777" w:rsidR="00AF41B1" w:rsidRPr="002B44C8" w:rsidRDefault="00AF41B1" w:rsidP="005D2F82">
      <w:pPr>
        <w:pStyle w:val="ListParagraph"/>
        <w:numPr>
          <w:ilvl w:val="0"/>
          <w:numId w:val="3"/>
        </w:numPr>
        <w:jc w:val="both"/>
      </w:pPr>
      <w:r w:rsidRPr="002B44C8">
        <w:rPr>
          <w:b/>
        </w:rPr>
        <w:t>Потраживања преузета од Српске банке а.д. Београд на основу:</w:t>
      </w:r>
    </w:p>
    <w:p w14:paraId="5E79D2D8" w14:textId="37FEE63A" w:rsidR="00AF41B1" w:rsidRPr="002B44C8" w:rsidRDefault="00F50707" w:rsidP="006146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члана 9. Закона о Агенцији за осигурање депозит</w:t>
      </w:r>
      <w:r w:rsidR="003A33D3" w:rsidRPr="002B44C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29A8AC7" w14:textId="256C3161" w:rsidR="00AF41B1" w:rsidRPr="002B44C8" w:rsidRDefault="00F50707" w:rsidP="006146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Закључка Владе Стр.пов. 05 Број: </w:t>
      </w:r>
      <w:r w:rsidR="00E752E4" w:rsidRPr="002B44C8">
        <w:rPr>
          <w:rFonts w:ascii="Times New Roman" w:hAnsi="Times New Roman" w:cs="Times New Roman"/>
          <w:sz w:val="24"/>
          <w:szCs w:val="24"/>
          <w:lang w:val="sr-Cyrl-CS"/>
        </w:rPr>
        <w:t>00-73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/2014</w:t>
      </w:r>
      <w:r w:rsidR="00E752E4" w:rsidRPr="002B44C8">
        <w:rPr>
          <w:rFonts w:ascii="Times New Roman" w:hAnsi="Times New Roman" w:cs="Times New Roman"/>
          <w:sz w:val="24"/>
          <w:szCs w:val="24"/>
          <w:lang w:val="sr-Cyrl-CS"/>
        </w:rPr>
        <w:t>-2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од 7. новембра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2014. године,</w:t>
      </w:r>
    </w:p>
    <w:p w14:paraId="7DCAB3C1" w14:textId="71FD34B9" w:rsidR="00AF41B1" w:rsidRPr="002B44C8" w:rsidRDefault="00F50707" w:rsidP="006146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Закључка Владе Стр.пов. 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>05 Број: 00-323/2014-</w:t>
      </w:r>
      <w:r w:rsidR="006C0A1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од 19. децембра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2014. године;</w:t>
      </w:r>
    </w:p>
    <w:p w14:paraId="07481AC3" w14:textId="51EBF394" w:rsidR="003E1B9E" w:rsidRPr="002B44C8" w:rsidRDefault="00F50707" w:rsidP="0061469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5D2F8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41B1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>Потраживања преузета од Југобанке Југбанке а.д. Косовска Митровица на основу</w:t>
      </w:r>
      <w:r w:rsidR="0061469B" w:rsidRPr="002B44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>акључка Владе СП 05 Б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рој: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41B1" w:rsidRPr="002B44C8">
        <w:rPr>
          <w:rFonts w:ascii="Times New Roman" w:hAnsi="Times New Roman" w:cs="Times New Roman"/>
          <w:sz w:val="24"/>
          <w:szCs w:val="24"/>
          <w:lang w:val="sr-Cyrl-CS"/>
        </w:rPr>
        <w:t>00-407/2017 од 29. децембра 2017. године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A2A06A3" w14:textId="77777777" w:rsidR="00576707" w:rsidRPr="002B44C8" w:rsidRDefault="00576707" w:rsidP="0061469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E2B5348" w14:textId="52C44D91" w:rsidR="00E752E4" w:rsidRPr="002B44C8" w:rsidRDefault="0030094B" w:rsidP="006146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0A722361" w14:textId="34FB54EC" w:rsidR="002A13C9" w:rsidRPr="002B44C8" w:rsidRDefault="0061469B" w:rsidP="00414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Основни циљ ове у</w:t>
      </w:r>
      <w:r w:rsidR="002A13C9"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редбе је</w:t>
      </w:r>
      <w:r w:rsidR="0073331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331B"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у</w:t>
      </w:r>
      <w:r w:rsidR="00E752E4"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прављање и</w:t>
      </w:r>
      <w:r w:rsidR="0073331B"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располагање </w:t>
      </w:r>
      <w:r w:rsidR="00E752E4"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потраживањима</w:t>
      </w:r>
      <w:r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члана 1. ове у</w:t>
      </w:r>
      <w:r w:rsidR="0073331B"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редбе спроводи </w:t>
      </w:r>
      <w:r w:rsidR="002A13C9"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транспарентан, предвидив и једнообразан начин, уз обезбеђивање једнаког третмана свих дужника и свођења дискреционог поступања на најмању могућу меру, а ради постизања вишег степена ефикасности у наплати и максимизирања прихода за буџет</w:t>
      </w:r>
      <w:r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="002A13C9" w:rsidRPr="002B44C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6F7A863" w14:textId="77777777" w:rsidR="003E1B9E" w:rsidRPr="002B44C8" w:rsidRDefault="003E1B9E" w:rsidP="00576707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6F733C8" w14:textId="1CA2E9B7" w:rsidR="00B26914" w:rsidRPr="002B44C8" w:rsidRDefault="00A740E7" w:rsidP="00A7437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01143B" w:rsidRPr="002B44C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8A7A9D" w14:textId="23D14585" w:rsidR="00B26914" w:rsidRPr="002B44C8" w:rsidRDefault="00B26914" w:rsidP="00414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2350D6" w:rsidRPr="002B44C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40344" w:rsidRPr="002B44C8">
        <w:rPr>
          <w:rFonts w:ascii="Times New Roman" w:hAnsi="Times New Roman" w:cs="Times New Roman"/>
          <w:sz w:val="24"/>
          <w:szCs w:val="24"/>
          <w:lang w:val="sr-Cyrl-CS"/>
        </w:rPr>
        <w:t>прављањ</w:t>
      </w:r>
      <w:r w:rsidR="002350D6" w:rsidRPr="002B44C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752E4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E40344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50D6" w:rsidRPr="002B44C8">
        <w:rPr>
          <w:rFonts w:ascii="Times New Roman" w:hAnsi="Times New Roman" w:cs="Times New Roman"/>
          <w:sz w:val="24"/>
          <w:szCs w:val="24"/>
          <w:lang w:val="sr-Cyrl-CS"/>
        </w:rPr>
        <w:t>располагању</w:t>
      </w:r>
      <w:r w:rsidR="00E40344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52E4" w:rsidRPr="002B44C8">
        <w:rPr>
          <w:rFonts w:ascii="Times New Roman" w:hAnsi="Times New Roman" w:cs="Times New Roman"/>
          <w:sz w:val="24"/>
          <w:szCs w:val="24"/>
          <w:lang w:val="sr-Cyrl-CS"/>
        </w:rPr>
        <w:t>потраживањима</w:t>
      </w:r>
      <w:r w:rsidR="00C8371D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 (и </w:t>
      </w:r>
      <w:r w:rsidR="00652869" w:rsidRPr="002B44C8">
        <w:rPr>
          <w:rFonts w:ascii="Times New Roman" w:hAnsi="Times New Roman" w:cs="Times New Roman"/>
          <w:sz w:val="24"/>
          <w:szCs w:val="24"/>
          <w:lang w:val="sr-Cyrl-CS"/>
        </w:rPr>
        <w:t>АП</w:t>
      </w:r>
      <w:r w:rsidR="00C8371D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Војводине) </w:t>
      </w:r>
      <w:r w:rsidR="0073331B" w:rsidRPr="002B44C8">
        <w:rPr>
          <w:rFonts w:ascii="Times New Roman" w:hAnsi="Times New Roman" w:cs="Times New Roman"/>
          <w:sz w:val="24"/>
          <w:szCs w:val="24"/>
          <w:lang w:val="sr-Cyrl-CS"/>
        </w:rPr>
        <w:t>из члана 1.</w:t>
      </w:r>
      <w:r w:rsidR="0061469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ове у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редбе</w:t>
      </w:r>
      <w:r w:rsidR="002350D6" w:rsidRPr="002B44C8">
        <w:rPr>
          <w:rFonts w:ascii="Times New Roman" w:hAnsi="Times New Roman" w:cs="Times New Roman"/>
          <w:sz w:val="24"/>
          <w:szCs w:val="24"/>
          <w:lang w:val="sr-Cyrl-CS"/>
        </w:rPr>
        <w:t>, Агенција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6D45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дон</w:t>
      </w:r>
      <w:r w:rsidR="00B86D45" w:rsidRPr="002B44C8">
        <w:rPr>
          <w:rFonts w:ascii="Times New Roman" w:hAnsi="Times New Roman" w:cs="Times New Roman"/>
          <w:sz w:val="24"/>
          <w:szCs w:val="24"/>
          <w:lang w:val="sr-Cyrl-CS"/>
        </w:rPr>
        <w:t>ети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одлуке којима се:</w:t>
      </w:r>
    </w:p>
    <w:p w14:paraId="3F8EB5A6" w14:textId="74EDEE3E" w:rsidR="00B26914" w:rsidRPr="002B44C8" w:rsidRDefault="00B26914" w:rsidP="0061469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Покреће поступак наплате потраживања од дужника:</w:t>
      </w:r>
    </w:p>
    <w:p w14:paraId="60DB6843" w14:textId="77777777" w:rsidR="00B26914" w:rsidRPr="002B44C8" w:rsidRDefault="00B26914" w:rsidP="00B26914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у судском или вансудском поступку и то:</w:t>
      </w:r>
    </w:p>
    <w:p w14:paraId="5C3BACB4" w14:textId="77777777" w:rsidR="00B26914" w:rsidRPr="002B44C8" w:rsidRDefault="00B26914" w:rsidP="00C81B2D">
      <w:pPr>
        <w:pStyle w:val="NoSpacing"/>
        <w:numPr>
          <w:ilvl w:val="0"/>
          <w:numId w:val="9"/>
        </w:numPr>
        <w:ind w:left="18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у извршном поступку</w:t>
      </w:r>
      <w:r w:rsidR="00B86D45" w:rsidRPr="002B44C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85D5179" w14:textId="6741A730" w:rsidR="00B26914" w:rsidRPr="002B44C8" w:rsidRDefault="00C81B2D" w:rsidP="00C81B2D">
      <w:pPr>
        <w:pStyle w:val="NoSpacing"/>
        <w:numPr>
          <w:ilvl w:val="0"/>
          <w:numId w:val="9"/>
        </w:numPr>
        <w:ind w:left="18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26914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стечајном поступку, укључујући и наплату потраживања у Плановима </w:t>
      </w:r>
      <w:r w:rsidR="003A33D3" w:rsidRPr="002B44C8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="00B26914" w:rsidRPr="002B44C8">
        <w:rPr>
          <w:rFonts w:ascii="Times New Roman" w:hAnsi="Times New Roman" w:cs="Times New Roman"/>
          <w:sz w:val="24"/>
          <w:szCs w:val="24"/>
          <w:lang w:val="sr-Cyrl-CS"/>
        </w:rPr>
        <w:t>организације, односно Унапред припремљеним плановима реорганизације</w:t>
      </w:r>
      <w:r w:rsidR="003A33D3" w:rsidRPr="002B44C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F0B983A" w14:textId="77777777" w:rsidR="00B26914" w:rsidRPr="002B44C8" w:rsidRDefault="00B26914" w:rsidP="00C81B2D">
      <w:pPr>
        <w:pStyle w:val="NoSpacing"/>
        <w:numPr>
          <w:ilvl w:val="0"/>
          <w:numId w:val="9"/>
        </w:numPr>
        <w:ind w:left="18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вансудском поступку који је уређен прописима којима се уређује </w:t>
      </w:r>
      <w:r w:rsidR="009D5099" w:rsidRPr="002B44C8">
        <w:rPr>
          <w:rFonts w:ascii="Times New Roman" w:hAnsi="Times New Roman" w:cs="Times New Roman"/>
          <w:sz w:val="24"/>
          <w:szCs w:val="24"/>
          <w:lang w:val="sr-Cyrl-CS"/>
        </w:rPr>
        <w:t>намирење из предмета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6D45" w:rsidRPr="002B44C8">
        <w:rPr>
          <w:rFonts w:ascii="Times New Roman" w:hAnsi="Times New Roman" w:cs="Times New Roman"/>
          <w:sz w:val="24"/>
          <w:szCs w:val="24"/>
          <w:lang w:val="sr-Cyrl-CS"/>
        </w:rPr>
        <w:t>заложног права,</w:t>
      </w:r>
    </w:p>
    <w:p w14:paraId="6ADBB9EA" w14:textId="77777777" w:rsidR="003E1B9E" w:rsidRPr="002B44C8" w:rsidRDefault="00B86D45" w:rsidP="00C81B2D">
      <w:pPr>
        <w:pStyle w:val="NoSpacing"/>
        <w:numPr>
          <w:ilvl w:val="0"/>
          <w:numId w:val="9"/>
        </w:numPr>
        <w:ind w:left="18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у свим</w:t>
      </w:r>
      <w:r w:rsidR="003E1B9E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другим судским и вансудским поступцима у циљу реализације поступка </w:t>
      </w:r>
      <w:r w:rsidR="003E1B9E" w:rsidRPr="002B44C8">
        <w:rPr>
          <w:rFonts w:ascii="Times New Roman" w:hAnsi="Times New Roman" w:cs="Times New Roman"/>
          <w:sz w:val="24"/>
          <w:szCs w:val="24"/>
          <w:lang w:val="sr-Cyrl-CS"/>
        </w:rPr>
        <w:t>наплате потраживања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A7845D7" w14:textId="77777777" w:rsidR="00B26914" w:rsidRPr="002B44C8" w:rsidRDefault="00B26914" w:rsidP="00B26914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споразумом о регулисању потраживања</w:t>
      </w:r>
      <w:r w:rsidR="00C81B2D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са дужницима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3093990" w14:textId="74F15AA0" w:rsidR="00C81B2D" w:rsidRPr="002B44C8" w:rsidRDefault="00C81B2D" w:rsidP="00C81B2D">
      <w:pPr>
        <w:pStyle w:val="ListParagraph"/>
        <w:numPr>
          <w:ilvl w:val="0"/>
          <w:numId w:val="8"/>
        </w:numPr>
        <w:jc w:val="both"/>
      </w:pPr>
      <w:r w:rsidRPr="002B44C8">
        <w:t>уступањем (</w:t>
      </w:r>
      <w:r w:rsidR="00B86D45" w:rsidRPr="002B44C8">
        <w:t>цесијом/преносом</w:t>
      </w:r>
      <w:r w:rsidRPr="002B44C8">
        <w:t>) потраживања</w:t>
      </w:r>
      <w:r w:rsidR="005D2F82">
        <w:rPr>
          <w:lang w:val="sr-Cyrl-RS"/>
        </w:rPr>
        <w:t>;</w:t>
      </w:r>
    </w:p>
    <w:p w14:paraId="67F9C658" w14:textId="5919E43B" w:rsidR="00B26914" w:rsidRPr="002B44C8" w:rsidRDefault="00B5269D" w:rsidP="0061469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Након спроведено</w:t>
      </w:r>
      <w:r w:rsidR="0061469B" w:rsidRPr="002B44C8">
        <w:rPr>
          <w:rFonts w:ascii="Times New Roman" w:hAnsi="Times New Roman" w:cs="Times New Roman"/>
          <w:sz w:val="24"/>
          <w:szCs w:val="24"/>
          <w:lang w:val="sr-Cyrl-CS"/>
        </w:rPr>
        <w:t>г поступка из тачке 1) овог члан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76707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изјашњава о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43AFD33" w14:textId="7B2FC67E" w:rsidR="00A740E7" w:rsidRPr="002B44C8" w:rsidRDefault="00B5269D" w:rsidP="00B5269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стицањ</w:t>
      </w:r>
      <w:r w:rsidR="00EF242A" w:rsidRPr="002B44C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740E7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покретне и непокретне имовине у извршном поступку;</w:t>
      </w:r>
    </w:p>
    <w:p w14:paraId="16108890" w14:textId="6975D4A3" w:rsidR="00B5269D" w:rsidRPr="002B44C8" w:rsidRDefault="00A740E7" w:rsidP="00B5269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стицањ</w:t>
      </w:r>
      <w:r w:rsidR="00EF242A" w:rsidRPr="002B44C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D5099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имовине у вансудском поступку</w:t>
      </w:r>
      <w:r w:rsidR="0030094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намирења потраживања</w:t>
      </w:r>
      <w:r w:rsidR="009D5099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из предмета заложеног права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353B9AF" w14:textId="2E3F5F45" w:rsidR="00A740E7" w:rsidRPr="002B44C8" w:rsidRDefault="0030094B" w:rsidP="00B5269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делимично</w:t>
      </w:r>
      <w:r w:rsidR="00EF242A" w:rsidRPr="002B44C8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или у целости </w:t>
      </w:r>
      <w:r w:rsidR="00EF242A" w:rsidRPr="002B44C8">
        <w:rPr>
          <w:rFonts w:ascii="Times New Roman" w:hAnsi="Times New Roman" w:cs="Times New Roman"/>
          <w:sz w:val="24"/>
          <w:szCs w:val="24"/>
          <w:lang w:val="sr-Cyrl-CS"/>
        </w:rPr>
        <w:t>повлачењу</w:t>
      </w:r>
      <w:r w:rsidR="00A740E7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потраживањ</w:t>
      </w:r>
      <w:r w:rsidR="005D2F82">
        <w:rPr>
          <w:rFonts w:ascii="Times New Roman" w:hAnsi="Times New Roman" w:cs="Times New Roman"/>
          <w:sz w:val="24"/>
          <w:szCs w:val="24"/>
          <w:lang w:val="sr-Cyrl-CS"/>
        </w:rPr>
        <w:t>а у стечајном поступку дужника;</w:t>
      </w:r>
    </w:p>
    <w:p w14:paraId="0A7FAEF3" w14:textId="537F2996" w:rsidR="00576707" w:rsidRPr="002B44C8" w:rsidRDefault="00576707" w:rsidP="0061469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Након спроведеног </w:t>
      </w:r>
      <w:r w:rsidR="0061469B" w:rsidRPr="002B44C8">
        <w:rPr>
          <w:rFonts w:ascii="Times New Roman" w:hAnsi="Times New Roman" w:cs="Times New Roman"/>
          <w:sz w:val="24"/>
          <w:szCs w:val="24"/>
          <w:lang w:val="sr-Cyrl-CS"/>
        </w:rPr>
        <w:t>поступка из тачке 1) овог члан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а одобрава:</w:t>
      </w:r>
    </w:p>
    <w:p w14:paraId="0E0718FD" w14:textId="6842BC79" w:rsidR="0030094B" w:rsidRPr="002B44C8" w:rsidRDefault="00576707" w:rsidP="0057670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нови</w:t>
      </w:r>
      <w:r w:rsidR="0030094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рок за изм</w:t>
      </w:r>
      <w:r w:rsidR="00A740E7" w:rsidRPr="002B44C8">
        <w:rPr>
          <w:rFonts w:ascii="Times New Roman" w:hAnsi="Times New Roman" w:cs="Times New Roman"/>
          <w:sz w:val="24"/>
          <w:szCs w:val="24"/>
          <w:lang w:val="sr-Cyrl-CS"/>
        </w:rPr>
        <w:t>ирење потраживања</w:t>
      </w:r>
      <w:r w:rsidR="005D2F8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1564E0B" w14:textId="191C0349" w:rsidR="0030094B" w:rsidRPr="002B44C8" w:rsidRDefault="00A740E7" w:rsidP="0057670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от</w:t>
      </w:r>
      <w:r w:rsidR="00E72167" w:rsidRPr="002B44C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ис, односно отпуст</w:t>
      </w:r>
      <w:r w:rsidR="009D5099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094B" w:rsidRPr="002B44C8">
        <w:rPr>
          <w:rFonts w:ascii="Times New Roman" w:hAnsi="Times New Roman" w:cs="Times New Roman"/>
          <w:sz w:val="24"/>
          <w:szCs w:val="24"/>
          <w:lang w:val="sr-Cyrl-CS"/>
        </w:rPr>
        <w:t>дела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5099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или целог 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потраживања</w:t>
      </w:r>
      <w:r w:rsidR="005D2F8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6FCD550" w14:textId="4E503707" w:rsidR="00A740E7" w:rsidRPr="002B44C8" w:rsidRDefault="00A740E7" w:rsidP="0057670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одри</w:t>
      </w:r>
      <w:r w:rsidR="00576707" w:rsidRPr="002B44C8">
        <w:rPr>
          <w:rFonts w:ascii="Times New Roman" w:hAnsi="Times New Roman" w:cs="Times New Roman"/>
          <w:sz w:val="24"/>
          <w:szCs w:val="24"/>
          <w:lang w:val="sr-Cyrl-CS"/>
        </w:rPr>
        <w:t>цање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30094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предатих средстава обезбеђења потраживања, укључујући и одрицање од 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заложног права</w:t>
      </w:r>
      <w:r w:rsidR="005D2F8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0F48AA9" w14:textId="355BA889" w:rsidR="0030094B" w:rsidRPr="002B44C8" w:rsidRDefault="00576707" w:rsidP="00576707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уступање</w:t>
      </w:r>
      <w:r w:rsidR="0030094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потраживања </w:t>
      </w:r>
      <w:r w:rsidR="009D5099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од дужника </w:t>
      </w:r>
      <w:r w:rsidR="0030094B" w:rsidRPr="002B44C8">
        <w:rPr>
          <w:rFonts w:ascii="Times New Roman" w:hAnsi="Times New Roman" w:cs="Times New Roman"/>
          <w:sz w:val="24"/>
          <w:szCs w:val="24"/>
          <w:lang w:val="sr-Cyrl-CS"/>
        </w:rPr>
        <w:t>уз</w:t>
      </w:r>
      <w:r w:rsidR="005D2F82">
        <w:rPr>
          <w:rFonts w:ascii="Times New Roman" w:hAnsi="Times New Roman" w:cs="Times New Roman"/>
          <w:sz w:val="24"/>
          <w:szCs w:val="24"/>
          <w:lang w:val="sr-Cyrl-CS"/>
        </w:rPr>
        <w:t xml:space="preserve"> накнаду;</w:t>
      </w:r>
    </w:p>
    <w:p w14:paraId="5078675C" w14:textId="77777777" w:rsidR="00CC2BAB" w:rsidRPr="002B44C8" w:rsidRDefault="0073331B" w:rsidP="0061469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Искњижавање из пословних књига Агенције.</w:t>
      </w:r>
    </w:p>
    <w:p w14:paraId="37F9B291" w14:textId="77777777" w:rsidR="00380804" w:rsidRPr="002B44C8" w:rsidRDefault="00380804" w:rsidP="00EF242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F3D60E" w14:textId="05B183AA" w:rsidR="009D5099" w:rsidRPr="002B44C8" w:rsidRDefault="003E1B9E" w:rsidP="00A7437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81488" w:rsidRPr="002B44C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9D5099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F67B26D" w14:textId="0CEE8A8E" w:rsidR="009D5099" w:rsidRPr="002B44C8" w:rsidRDefault="009D5099" w:rsidP="00414B1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Поступак и начин</w:t>
      </w:r>
      <w:r w:rsidR="00B6551C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0E50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управљања и располагања </w:t>
      </w:r>
      <w:r w:rsidR="00E752E4" w:rsidRPr="002B44C8">
        <w:rPr>
          <w:rFonts w:ascii="Times New Roman" w:hAnsi="Times New Roman" w:cs="Times New Roman"/>
          <w:sz w:val="24"/>
          <w:szCs w:val="24"/>
          <w:lang w:val="sr-Cyrl-CS"/>
        </w:rPr>
        <w:t>потраживањима</w:t>
      </w:r>
      <w:r w:rsidR="00F70E50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CC2BAB" w:rsidRPr="002B44C8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331B" w:rsidRPr="002B44C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C2BAB" w:rsidRPr="002B44C8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414B13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ближе уређује </w:t>
      </w:r>
      <w:r w:rsidR="004A6A2B" w:rsidRPr="002B44C8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414B13" w:rsidRPr="002B44C8">
        <w:rPr>
          <w:rFonts w:ascii="Times New Roman" w:hAnsi="Times New Roman" w:cs="Times New Roman"/>
          <w:sz w:val="24"/>
          <w:szCs w:val="24"/>
          <w:lang w:val="sr-Cyrl-CS"/>
        </w:rPr>
        <w:t>, на које даје сагласност министар надлежан за послове финансија,</w:t>
      </w:r>
      <w:r w:rsidR="0061469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пет</w:t>
      </w:r>
      <w:r w:rsidR="00EF242A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469B" w:rsidRPr="002B44C8">
        <w:rPr>
          <w:rFonts w:ascii="Times New Roman" w:hAnsi="Times New Roman" w:cs="Times New Roman"/>
          <w:sz w:val="24"/>
          <w:szCs w:val="24"/>
          <w:lang w:val="sr-Cyrl-CS"/>
        </w:rPr>
        <w:t>дана од дана ступања</w:t>
      </w:r>
      <w:r w:rsidR="00CA4DEA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на снагу</w:t>
      </w:r>
      <w:r w:rsidR="0061469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CA4DEA" w:rsidRPr="002B44C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834CEAF" w14:textId="7DE537F9" w:rsidR="00CC2BAB" w:rsidRPr="002B44C8" w:rsidRDefault="00CC2BAB" w:rsidP="009D50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A150AE" w14:textId="10A0FB8E" w:rsidR="00DE2244" w:rsidRPr="002B44C8" w:rsidRDefault="00DE2244" w:rsidP="009D50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DF2FFC" w14:textId="2F408F45" w:rsidR="00DE2244" w:rsidRPr="002B44C8" w:rsidRDefault="00DE2244" w:rsidP="009D50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C510CC" w14:textId="55224DEE" w:rsidR="00DE2244" w:rsidRPr="002B44C8" w:rsidRDefault="00DE2244" w:rsidP="009D50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ADA7CF" w14:textId="77777777" w:rsidR="0078600D" w:rsidRPr="002B44C8" w:rsidRDefault="0078600D" w:rsidP="009D50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2E946D" w14:textId="77777777" w:rsidR="00DE2244" w:rsidRPr="002B44C8" w:rsidRDefault="00DE2244" w:rsidP="009D50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26BCEA" w14:textId="6482916F" w:rsidR="00CD3F0B" w:rsidRPr="002B44C8" w:rsidRDefault="00CD3F0B" w:rsidP="00A7437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24EEF2CC" w14:textId="69038AED" w:rsidR="00DE2244" w:rsidRPr="002B44C8" w:rsidRDefault="00CD3F0B" w:rsidP="00DE224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О радњама и поступцима управљања и располагања потраживањима и</w:t>
      </w:r>
      <w:r w:rsidR="004A6A2B" w:rsidRPr="002B44C8">
        <w:rPr>
          <w:rFonts w:ascii="Times New Roman" w:hAnsi="Times New Roman" w:cs="Times New Roman"/>
          <w:sz w:val="24"/>
          <w:szCs w:val="24"/>
          <w:lang w:val="sr-Cyrl-CS"/>
        </w:rPr>
        <w:t>з члана 1. ове уредбе, Агенција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, ј</w:t>
      </w:r>
      <w:r w:rsidR="004A6A2B" w:rsidRPr="002B44C8">
        <w:rPr>
          <w:rFonts w:ascii="Times New Roman" w:hAnsi="Times New Roman" w:cs="Times New Roman"/>
          <w:sz w:val="24"/>
          <w:szCs w:val="24"/>
          <w:lang w:val="sr-Cyrl-CS"/>
        </w:rPr>
        <w:t>едном годишње, обавештава Владу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, Покрајинску Владу и Министарство финансија.</w:t>
      </w:r>
    </w:p>
    <w:p w14:paraId="455BC065" w14:textId="77777777" w:rsidR="00CD3F0B" w:rsidRPr="002B44C8" w:rsidRDefault="00CD3F0B" w:rsidP="009D509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29E174" w14:textId="57261ADF" w:rsidR="003E1B9E" w:rsidRPr="002B44C8" w:rsidRDefault="003E1B9E" w:rsidP="00A7437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D3F0B" w:rsidRPr="002B44C8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2B44C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BAFEF9" w14:textId="3576C829" w:rsidR="00CC2BAB" w:rsidRPr="002B44C8" w:rsidRDefault="00195C12" w:rsidP="00E6512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Oва</w:t>
      </w:r>
      <w:r w:rsidR="00A74371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EF242A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редба ступа на снагу осмог </w:t>
      </w:r>
      <w:r w:rsidR="00CC2BAB" w:rsidRPr="002B44C8"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="00E72167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</w:t>
      </w:r>
      <w:r w:rsidR="00CC2BAB"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„Служб</w:t>
      </w:r>
      <w:r w:rsidR="007572D7" w:rsidRPr="002B44C8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Србије”.</w:t>
      </w:r>
    </w:p>
    <w:p w14:paraId="28E98B9C" w14:textId="229DBAC9" w:rsidR="007572D7" w:rsidRPr="002B44C8" w:rsidRDefault="007572D7" w:rsidP="00E6512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EEC2C2" w14:textId="77777777" w:rsidR="007572D7" w:rsidRPr="002B44C8" w:rsidRDefault="007572D7" w:rsidP="00E6512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3A869A" w14:textId="2EB6113F" w:rsidR="007572D7" w:rsidRPr="002A1B28" w:rsidRDefault="007572D7" w:rsidP="007572D7">
      <w:pPr>
        <w:pStyle w:val="NoSpacing"/>
        <w:tabs>
          <w:tab w:val="left" w:pos="0"/>
          <w:tab w:val="left" w:pos="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2A1B28">
        <w:rPr>
          <w:rFonts w:ascii="Times New Roman" w:hAnsi="Times New Roman" w:cs="Times New Roman"/>
          <w:sz w:val="24"/>
          <w:szCs w:val="24"/>
        </w:rPr>
        <w:t xml:space="preserve"> 110-8080/2020</w:t>
      </w:r>
    </w:p>
    <w:p w14:paraId="5FAEAE3D" w14:textId="550575F4" w:rsidR="007572D7" w:rsidRPr="002B44C8" w:rsidRDefault="004A6A2B" w:rsidP="007572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15. </w:t>
      </w:r>
      <w:r w:rsidR="007572D7" w:rsidRPr="002B44C8">
        <w:rPr>
          <w:rFonts w:ascii="Times New Roman" w:hAnsi="Times New Roman" w:cs="Times New Roman"/>
          <w:sz w:val="24"/>
          <w:szCs w:val="24"/>
          <w:lang w:val="sr-Cyrl-CS"/>
        </w:rPr>
        <w:t>октобра 2020. године</w:t>
      </w:r>
    </w:p>
    <w:p w14:paraId="0979E4D8" w14:textId="244CE01A" w:rsidR="00DE2244" w:rsidRPr="002B44C8" w:rsidRDefault="00DE2244" w:rsidP="007572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3E10AD" w14:textId="77777777" w:rsidR="00DE2244" w:rsidRPr="002B44C8" w:rsidRDefault="00DE2244" w:rsidP="007572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015B2D" w14:textId="4C127E69" w:rsidR="007572D7" w:rsidRPr="002B44C8" w:rsidRDefault="007572D7" w:rsidP="007572D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7C885982" w14:textId="15DEC87D" w:rsidR="00DE2244" w:rsidRPr="002B44C8" w:rsidRDefault="00DE2244" w:rsidP="007572D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BE2B6B" w14:textId="77777777" w:rsidR="00DE2244" w:rsidRPr="002B44C8" w:rsidRDefault="00DE2244" w:rsidP="007572D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A9636D" w14:textId="506F677A" w:rsidR="007572D7" w:rsidRPr="002B44C8" w:rsidRDefault="007572D7" w:rsidP="007572D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ПРЕДСЕДНИК</w:t>
      </w:r>
    </w:p>
    <w:p w14:paraId="6968C94F" w14:textId="77777777" w:rsidR="007572D7" w:rsidRPr="002B44C8" w:rsidRDefault="007572D7" w:rsidP="007572D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E192C7" w14:textId="2FCA136E" w:rsidR="007572D7" w:rsidRPr="002B44C8" w:rsidRDefault="007572D7" w:rsidP="007572D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44C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Ана Брнабић</w:t>
      </w:r>
    </w:p>
    <w:p w14:paraId="3C5FE29D" w14:textId="77777777" w:rsidR="007572D7" w:rsidRPr="002B44C8" w:rsidRDefault="007572D7" w:rsidP="00E6512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7572D7" w:rsidRPr="002B44C8" w:rsidSect="002A1B28">
      <w:headerReference w:type="default" r:id="rId7"/>
      <w:pgSz w:w="11906" w:h="16838"/>
      <w:pgMar w:top="567" w:right="1440" w:bottom="28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D563C" w14:textId="77777777" w:rsidR="00045F79" w:rsidRDefault="00045F79" w:rsidP="00632184">
      <w:pPr>
        <w:spacing w:after="0" w:line="240" w:lineRule="auto"/>
      </w:pPr>
      <w:r>
        <w:separator/>
      </w:r>
    </w:p>
  </w:endnote>
  <w:endnote w:type="continuationSeparator" w:id="0">
    <w:p w14:paraId="680271FD" w14:textId="77777777" w:rsidR="00045F79" w:rsidRDefault="00045F79" w:rsidP="0063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11676" w14:textId="77777777" w:rsidR="00045F79" w:rsidRDefault="00045F79" w:rsidP="00632184">
      <w:pPr>
        <w:spacing w:after="0" w:line="240" w:lineRule="auto"/>
      </w:pPr>
      <w:r>
        <w:separator/>
      </w:r>
    </w:p>
  </w:footnote>
  <w:footnote w:type="continuationSeparator" w:id="0">
    <w:p w14:paraId="5E454669" w14:textId="77777777" w:rsidR="00045F79" w:rsidRDefault="00045F79" w:rsidP="00632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624645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4E98F45" w14:textId="5A9E102B" w:rsidR="002A1B28" w:rsidRDefault="002A1B2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D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481905" w14:textId="77777777" w:rsidR="002A1B28" w:rsidRDefault="002A1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3E6"/>
    <w:multiLevelType w:val="multilevel"/>
    <w:tmpl w:val="5A1C43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1E7086"/>
    <w:multiLevelType w:val="hybridMultilevel"/>
    <w:tmpl w:val="3ED0151A"/>
    <w:lvl w:ilvl="0" w:tplc="7A847BF8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74507F"/>
    <w:multiLevelType w:val="multilevel"/>
    <w:tmpl w:val="EA101624"/>
    <w:lvl w:ilvl="0">
      <w:start w:val="4"/>
      <w:numFmt w:val="decimal"/>
      <w:lvlText w:val="(%1)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9571FA"/>
    <w:multiLevelType w:val="hybridMultilevel"/>
    <w:tmpl w:val="D0CCB324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90E8C"/>
    <w:multiLevelType w:val="hybridMultilevel"/>
    <w:tmpl w:val="1DD4C5B6"/>
    <w:lvl w:ilvl="0" w:tplc="7A847BF8">
      <w:start w:val="1"/>
      <w:numFmt w:val="decimal"/>
      <w:lvlText w:val="(%1)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97E5E"/>
    <w:multiLevelType w:val="hybridMultilevel"/>
    <w:tmpl w:val="D0CCB324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E6A12"/>
    <w:multiLevelType w:val="hybridMultilevel"/>
    <w:tmpl w:val="AEBAA844"/>
    <w:lvl w:ilvl="0" w:tplc="D46A5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239C3"/>
    <w:multiLevelType w:val="hybridMultilevel"/>
    <w:tmpl w:val="188ACD6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26D9A"/>
    <w:multiLevelType w:val="hybridMultilevel"/>
    <w:tmpl w:val="FD28B352"/>
    <w:lvl w:ilvl="0" w:tplc="7A847BF8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F1838F2"/>
    <w:multiLevelType w:val="hybridMultilevel"/>
    <w:tmpl w:val="B2A4ED32"/>
    <w:lvl w:ilvl="0" w:tplc="2A30C26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8FF0FAC"/>
    <w:multiLevelType w:val="hybridMultilevel"/>
    <w:tmpl w:val="0E4A7AD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A5B46"/>
    <w:multiLevelType w:val="hybridMultilevel"/>
    <w:tmpl w:val="FD28B352"/>
    <w:lvl w:ilvl="0" w:tplc="7A847BF8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F3437C2"/>
    <w:multiLevelType w:val="hybridMultilevel"/>
    <w:tmpl w:val="C6A096F0"/>
    <w:lvl w:ilvl="0" w:tplc="89E0CFFE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6146B9"/>
    <w:multiLevelType w:val="hybridMultilevel"/>
    <w:tmpl w:val="EC424E54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F0ADD"/>
    <w:multiLevelType w:val="hybridMultilevel"/>
    <w:tmpl w:val="4658F672"/>
    <w:lvl w:ilvl="0" w:tplc="7A847BF8">
      <w:start w:val="1"/>
      <w:numFmt w:val="decimal"/>
      <w:lvlText w:val="(%1)"/>
      <w:lvlJc w:val="left"/>
      <w:pPr>
        <w:ind w:left="1789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5A8F6729"/>
    <w:multiLevelType w:val="hybridMultilevel"/>
    <w:tmpl w:val="BDCE2932"/>
    <w:lvl w:ilvl="0" w:tplc="03867CEA">
      <w:start w:val="6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7F24"/>
    <w:multiLevelType w:val="hybridMultilevel"/>
    <w:tmpl w:val="B30A2F9C"/>
    <w:lvl w:ilvl="0" w:tplc="2A30C26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D7B771D"/>
    <w:multiLevelType w:val="hybridMultilevel"/>
    <w:tmpl w:val="DD4A1F06"/>
    <w:lvl w:ilvl="0" w:tplc="BC8CD268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838C3"/>
    <w:multiLevelType w:val="hybridMultilevel"/>
    <w:tmpl w:val="95883138"/>
    <w:lvl w:ilvl="0" w:tplc="B9C2CC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849B4"/>
    <w:multiLevelType w:val="hybridMultilevel"/>
    <w:tmpl w:val="262E1D32"/>
    <w:lvl w:ilvl="0" w:tplc="5A444F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0E7977"/>
    <w:multiLevelType w:val="hybridMultilevel"/>
    <w:tmpl w:val="397A4F3A"/>
    <w:lvl w:ilvl="0" w:tplc="7A847BF8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875772"/>
    <w:multiLevelType w:val="hybridMultilevel"/>
    <w:tmpl w:val="0F36DDCE"/>
    <w:lvl w:ilvl="0" w:tplc="BC8CD268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2" w15:restartNumberingAfterBreak="0">
    <w:nsid w:val="6EB7297F"/>
    <w:multiLevelType w:val="hybridMultilevel"/>
    <w:tmpl w:val="FC92F3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03895"/>
    <w:multiLevelType w:val="hybridMultilevel"/>
    <w:tmpl w:val="C0C0FE6C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2"/>
  </w:num>
  <w:num w:numId="4">
    <w:abstractNumId w:val="21"/>
  </w:num>
  <w:num w:numId="5">
    <w:abstractNumId w:val="17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0"/>
  </w:num>
  <w:num w:numId="11">
    <w:abstractNumId w:val="8"/>
  </w:num>
  <w:num w:numId="12">
    <w:abstractNumId w:val="16"/>
  </w:num>
  <w:num w:numId="13">
    <w:abstractNumId w:val="10"/>
  </w:num>
  <w:num w:numId="14">
    <w:abstractNumId w:val="6"/>
  </w:num>
  <w:num w:numId="15">
    <w:abstractNumId w:val="14"/>
  </w:num>
  <w:num w:numId="16">
    <w:abstractNumId w:val="13"/>
  </w:num>
  <w:num w:numId="17">
    <w:abstractNumId w:val="5"/>
  </w:num>
  <w:num w:numId="18">
    <w:abstractNumId w:val="3"/>
  </w:num>
  <w:num w:numId="19">
    <w:abstractNumId w:val="20"/>
  </w:num>
  <w:num w:numId="20">
    <w:abstractNumId w:val="15"/>
  </w:num>
  <w:num w:numId="21">
    <w:abstractNumId w:val="11"/>
  </w:num>
  <w:num w:numId="22">
    <w:abstractNumId w:val="12"/>
  </w:num>
  <w:num w:numId="23">
    <w:abstractNumId w:val="2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3A"/>
    <w:rsid w:val="0001143B"/>
    <w:rsid w:val="00024FFF"/>
    <w:rsid w:val="00045F79"/>
    <w:rsid w:val="00062BBB"/>
    <w:rsid w:val="000E3B6C"/>
    <w:rsid w:val="00105D67"/>
    <w:rsid w:val="00195C12"/>
    <w:rsid w:val="00197A0E"/>
    <w:rsid w:val="001A2578"/>
    <w:rsid w:val="001D62C3"/>
    <w:rsid w:val="00227078"/>
    <w:rsid w:val="0023228A"/>
    <w:rsid w:val="002350D6"/>
    <w:rsid w:val="00236318"/>
    <w:rsid w:val="002A13C9"/>
    <w:rsid w:val="002A1B28"/>
    <w:rsid w:val="002B44C8"/>
    <w:rsid w:val="002E33D4"/>
    <w:rsid w:val="0030094B"/>
    <w:rsid w:val="00322069"/>
    <w:rsid w:val="00335A3A"/>
    <w:rsid w:val="00355A7C"/>
    <w:rsid w:val="00380804"/>
    <w:rsid w:val="003A33D3"/>
    <w:rsid w:val="003C1EF0"/>
    <w:rsid w:val="003E1B9E"/>
    <w:rsid w:val="00402028"/>
    <w:rsid w:val="00414B13"/>
    <w:rsid w:val="00447D6B"/>
    <w:rsid w:val="004566D5"/>
    <w:rsid w:val="00493A11"/>
    <w:rsid w:val="004A6A2B"/>
    <w:rsid w:val="004D72D9"/>
    <w:rsid w:val="00531FAB"/>
    <w:rsid w:val="00576707"/>
    <w:rsid w:val="00586225"/>
    <w:rsid w:val="0059621C"/>
    <w:rsid w:val="005D2F82"/>
    <w:rsid w:val="005F03AD"/>
    <w:rsid w:val="005F35BC"/>
    <w:rsid w:val="00603F43"/>
    <w:rsid w:val="0061469B"/>
    <w:rsid w:val="00632184"/>
    <w:rsid w:val="00652869"/>
    <w:rsid w:val="0067251B"/>
    <w:rsid w:val="006C0A18"/>
    <w:rsid w:val="006F2EB8"/>
    <w:rsid w:val="00701EF1"/>
    <w:rsid w:val="00703BA1"/>
    <w:rsid w:val="00733182"/>
    <w:rsid w:val="0073331B"/>
    <w:rsid w:val="00736F06"/>
    <w:rsid w:val="007572D7"/>
    <w:rsid w:val="00775700"/>
    <w:rsid w:val="0078600D"/>
    <w:rsid w:val="007E6C85"/>
    <w:rsid w:val="007F12F6"/>
    <w:rsid w:val="0085478A"/>
    <w:rsid w:val="008A3B1D"/>
    <w:rsid w:val="008C4904"/>
    <w:rsid w:val="008D1F3A"/>
    <w:rsid w:val="008D6889"/>
    <w:rsid w:val="00931EC1"/>
    <w:rsid w:val="009B0B3B"/>
    <w:rsid w:val="009D5099"/>
    <w:rsid w:val="00A55907"/>
    <w:rsid w:val="00A740E7"/>
    <w:rsid w:val="00A74371"/>
    <w:rsid w:val="00A75D78"/>
    <w:rsid w:val="00AD222D"/>
    <w:rsid w:val="00AD6D5C"/>
    <w:rsid w:val="00AF41B1"/>
    <w:rsid w:val="00B0692F"/>
    <w:rsid w:val="00B26914"/>
    <w:rsid w:val="00B35640"/>
    <w:rsid w:val="00B5269D"/>
    <w:rsid w:val="00B6551C"/>
    <w:rsid w:val="00B86D45"/>
    <w:rsid w:val="00B97D01"/>
    <w:rsid w:val="00B97E12"/>
    <w:rsid w:val="00BB09A3"/>
    <w:rsid w:val="00BB428B"/>
    <w:rsid w:val="00C20413"/>
    <w:rsid w:val="00C37303"/>
    <w:rsid w:val="00C43172"/>
    <w:rsid w:val="00C81B2D"/>
    <w:rsid w:val="00C8371D"/>
    <w:rsid w:val="00C97F13"/>
    <w:rsid w:val="00CA4DEA"/>
    <w:rsid w:val="00CB37A5"/>
    <w:rsid w:val="00CC2BAB"/>
    <w:rsid w:val="00CD3F0B"/>
    <w:rsid w:val="00CE2F82"/>
    <w:rsid w:val="00D05B1A"/>
    <w:rsid w:val="00D64DE6"/>
    <w:rsid w:val="00D65DE8"/>
    <w:rsid w:val="00DC794C"/>
    <w:rsid w:val="00DD0383"/>
    <w:rsid w:val="00DE2244"/>
    <w:rsid w:val="00DE26C8"/>
    <w:rsid w:val="00DF0E3B"/>
    <w:rsid w:val="00E40344"/>
    <w:rsid w:val="00E6512B"/>
    <w:rsid w:val="00E72167"/>
    <w:rsid w:val="00E752E4"/>
    <w:rsid w:val="00E81488"/>
    <w:rsid w:val="00EF242A"/>
    <w:rsid w:val="00F01E12"/>
    <w:rsid w:val="00F21BC5"/>
    <w:rsid w:val="00F23D23"/>
    <w:rsid w:val="00F43D31"/>
    <w:rsid w:val="00F50707"/>
    <w:rsid w:val="00F70E50"/>
    <w:rsid w:val="00FA3935"/>
    <w:rsid w:val="00FA72B0"/>
    <w:rsid w:val="00FD1108"/>
    <w:rsid w:val="00FD34EC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57915"/>
  <w15:docId w15:val="{5A51D3AB-BE8E-4E4A-A004-24F9C2D7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8D1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odluka-zakon">
    <w:name w:val="odluka-zakon"/>
    <w:basedOn w:val="Normal"/>
    <w:rsid w:val="008D1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NoSpacing">
    <w:name w:val="No Spacing"/>
    <w:uiPriority w:val="1"/>
    <w:qFormat/>
    <w:rsid w:val="008D1F3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unhideWhenUsed/>
    <w:rsid w:val="008D1F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1F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1F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F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F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F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F3A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 Paragraph (numbered (a)),Use Case List Paragraph,Table of contents numbered"/>
    <w:basedOn w:val="Normal"/>
    <w:link w:val="ListParagraphChar"/>
    <w:uiPriority w:val="34"/>
    <w:qFormat/>
    <w:rsid w:val="0001143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ListParagraphChar">
    <w:name w:val="List Paragraph Char"/>
    <w:aliases w:val="List Paragraph (numbered (a)) Char,Use Case List Paragraph Char,Table of contents numbered Char"/>
    <w:link w:val="ListParagraph"/>
    <w:uiPriority w:val="34"/>
    <w:locked/>
    <w:rsid w:val="0001143B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6321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184"/>
  </w:style>
  <w:style w:type="paragraph" w:styleId="Footer">
    <w:name w:val="footer"/>
    <w:basedOn w:val="Normal"/>
    <w:link w:val="FooterChar"/>
    <w:uiPriority w:val="99"/>
    <w:unhideWhenUsed/>
    <w:rsid w:val="006321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2AC18C1-5082-427B-B615-25C5E67784EE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Lazarevic</dc:creator>
  <cp:keywords/>
  <dc:description/>
  <cp:lastModifiedBy>Jovan Stojanovic</cp:lastModifiedBy>
  <cp:revision>2</cp:revision>
  <cp:lastPrinted>2020-10-16T07:31:00Z</cp:lastPrinted>
  <dcterms:created xsi:type="dcterms:W3CDTF">2020-10-16T08:12:00Z</dcterms:created>
  <dcterms:modified xsi:type="dcterms:W3CDTF">2020-10-16T08:12:00Z</dcterms:modified>
</cp:coreProperties>
</file>