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F3C" w:rsidRPr="00E11C52" w:rsidRDefault="00051F3C" w:rsidP="00775ECD">
      <w:pPr>
        <w:pStyle w:val="ZAKON"/>
        <w:tabs>
          <w:tab w:val="left" w:pos="8280"/>
        </w:tabs>
        <w:spacing w:after="0"/>
        <w:ind w:right="-63"/>
        <w:jc w:val="right"/>
        <w:rPr>
          <w:rFonts w:ascii="Times New Roman" w:hAnsi="Times New Roman"/>
          <w:sz w:val="24"/>
          <w:szCs w:val="24"/>
          <w:lang w:eastAsia="de-DE"/>
        </w:rPr>
      </w:pPr>
    </w:p>
    <w:p w:rsidR="006B4F9F" w:rsidRPr="00BD00BF" w:rsidRDefault="00BD00BF" w:rsidP="00775ECD">
      <w:pPr>
        <w:pStyle w:val="ZAKON"/>
        <w:spacing w:after="0"/>
        <w:rPr>
          <w:rFonts w:ascii="Times New Roman" w:hAnsi="Times New Roman"/>
          <w:sz w:val="24"/>
          <w:szCs w:val="24"/>
          <w:lang w:val="sr-Cyrl-RS" w:eastAsia="de-DE"/>
        </w:rPr>
      </w:pPr>
      <w:r>
        <w:rPr>
          <w:rFonts w:ascii="Times New Roman" w:hAnsi="Times New Roman"/>
          <w:sz w:val="24"/>
          <w:szCs w:val="24"/>
          <w:lang w:val="sr-Cyrl-RS" w:eastAsia="de-DE"/>
        </w:rPr>
        <w:t xml:space="preserve">ПРЕДЛОГ </w:t>
      </w:r>
      <w:r>
        <w:rPr>
          <w:rFonts w:ascii="Times New Roman" w:hAnsi="Times New Roman"/>
          <w:sz w:val="24"/>
          <w:szCs w:val="24"/>
          <w:lang w:eastAsia="de-DE"/>
        </w:rPr>
        <w:t>ЗАКО</w:t>
      </w:r>
      <w:r w:rsidR="006B4F9F" w:rsidRPr="00E11C52">
        <w:rPr>
          <w:rFonts w:ascii="Times New Roman" w:hAnsi="Times New Roman"/>
          <w:sz w:val="24"/>
          <w:szCs w:val="24"/>
          <w:lang w:eastAsia="de-DE"/>
        </w:rPr>
        <w:t>Н</w:t>
      </w:r>
      <w:r>
        <w:rPr>
          <w:rFonts w:ascii="Times New Roman" w:hAnsi="Times New Roman"/>
          <w:sz w:val="24"/>
          <w:szCs w:val="24"/>
          <w:lang w:val="sr-Cyrl-RS" w:eastAsia="de-DE"/>
        </w:rPr>
        <w:t>А</w:t>
      </w:r>
    </w:p>
    <w:p w:rsidR="006B4F9F" w:rsidRPr="00E11C52" w:rsidRDefault="006B4F9F" w:rsidP="00775ECD">
      <w:pPr>
        <w:pStyle w:val="NAZIVZAKONA"/>
        <w:spacing w:after="0"/>
        <w:rPr>
          <w:rFonts w:ascii="Times New Roman" w:hAnsi="Times New Roman"/>
          <w:b/>
          <w:sz w:val="24"/>
          <w:szCs w:val="24"/>
          <w:lang w:eastAsia="de-DE"/>
        </w:rPr>
      </w:pPr>
      <w:r w:rsidRPr="00E11C52">
        <w:rPr>
          <w:rFonts w:ascii="Times New Roman" w:hAnsi="Times New Roman"/>
          <w:b/>
          <w:sz w:val="24"/>
          <w:szCs w:val="24"/>
          <w:lang w:eastAsia="de-DE"/>
        </w:rPr>
        <w:t>О ИЗМЕНАМА И ДОПУНАМА ЗАКОНА О средњем образовању и васпитању</w:t>
      </w:r>
    </w:p>
    <w:p w:rsidR="00051F3C" w:rsidRPr="00E11C52" w:rsidRDefault="00051F3C" w:rsidP="00775ECD">
      <w:pPr>
        <w:pStyle w:val="NAZIVZAKONA"/>
        <w:spacing w:after="0"/>
        <w:rPr>
          <w:rFonts w:ascii="Times New Roman" w:hAnsi="Times New Roman"/>
          <w:b/>
          <w:sz w:val="24"/>
          <w:szCs w:val="24"/>
          <w:lang w:eastAsia="de-DE"/>
        </w:rPr>
      </w:pPr>
    </w:p>
    <w:p w:rsidR="006B4F9F" w:rsidRPr="00E11C52" w:rsidRDefault="006B4F9F" w:rsidP="00775ECD">
      <w:pPr>
        <w:pStyle w:val="CLAN"/>
        <w:spacing w:before="0" w:after="0"/>
        <w:rPr>
          <w:rFonts w:ascii="Times New Roman" w:hAnsi="Times New Roman"/>
          <w:sz w:val="24"/>
          <w:szCs w:val="24"/>
          <w:lang w:eastAsia="zh-CN"/>
        </w:rPr>
      </w:pPr>
      <w:r w:rsidRPr="00E11C52">
        <w:rPr>
          <w:rFonts w:ascii="Times New Roman" w:hAnsi="Times New Roman"/>
          <w:sz w:val="24"/>
          <w:szCs w:val="24"/>
          <w:lang w:eastAsia="zh-CN"/>
        </w:rPr>
        <w:t>Члан 1.</w:t>
      </w:r>
    </w:p>
    <w:p w:rsidR="000153AE" w:rsidRPr="00E11C52" w:rsidRDefault="000153AE" w:rsidP="00775E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B4F9F" w:rsidRPr="00E11C52" w:rsidRDefault="006B4F9F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>У Закону о средњем образовању и васпитању („Службени гласник РС”, бр.</w:t>
      </w:r>
      <w:r w:rsidR="00F24835">
        <w:rPr>
          <w:rFonts w:ascii="Times New Roman" w:hAnsi="Times New Roman"/>
          <w:sz w:val="24"/>
          <w:szCs w:val="24"/>
        </w:rPr>
        <w:t xml:space="preserve"> </w:t>
      </w:r>
      <w:r w:rsidRPr="00E11C52">
        <w:rPr>
          <w:rFonts w:ascii="Times New Roman" w:hAnsi="Times New Roman"/>
          <w:sz w:val="24"/>
          <w:szCs w:val="24"/>
        </w:rPr>
        <w:t>55/13</w:t>
      </w:r>
      <w:r w:rsidRPr="00FC17EF">
        <w:rPr>
          <w:rFonts w:ascii="Times New Roman" w:hAnsi="Times New Roman"/>
          <w:sz w:val="24"/>
          <w:szCs w:val="24"/>
        </w:rPr>
        <w:t>, 101/17</w:t>
      </w:r>
      <w:r w:rsidRPr="00E11C52">
        <w:rPr>
          <w:rFonts w:ascii="Times New Roman" w:hAnsi="Times New Roman"/>
          <w:sz w:val="24"/>
          <w:szCs w:val="24"/>
        </w:rPr>
        <w:t xml:space="preserve"> и 27/18 – др. закон)</w:t>
      </w:r>
      <w:r w:rsidR="009C2EBE" w:rsidRPr="00E11C52">
        <w:rPr>
          <w:rFonts w:ascii="Times New Roman" w:hAnsi="Times New Roman"/>
          <w:sz w:val="24"/>
          <w:szCs w:val="24"/>
        </w:rPr>
        <w:t>,</w:t>
      </w:r>
      <w:r w:rsidR="00F24835">
        <w:rPr>
          <w:rFonts w:ascii="Times New Roman" w:hAnsi="Times New Roman"/>
          <w:sz w:val="24"/>
          <w:szCs w:val="24"/>
        </w:rPr>
        <w:t xml:space="preserve"> </w:t>
      </w:r>
      <w:r w:rsidR="0032215D" w:rsidRPr="00E11C52">
        <w:rPr>
          <w:rFonts w:ascii="Times New Roman" w:hAnsi="Times New Roman"/>
          <w:sz w:val="24"/>
          <w:szCs w:val="24"/>
        </w:rPr>
        <w:t>ч</w:t>
      </w:r>
      <w:r w:rsidR="009C2EBE" w:rsidRPr="00E11C52">
        <w:rPr>
          <w:rFonts w:ascii="Times New Roman" w:hAnsi="Times New Roman"/>
          <w:sz w:val="24"/>
          <w:szCs w:val="24"/>
        </w:rPr>
        <w:t>лан 30. мења се и гласи:</w:t>
      </w:r>
    </w:p>
    <w:p w:rsidR="000153AE" w:rsidRPr="00E11C52" w:rsidRDefault="000153AE" w:rsidP="00775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2EBE" w:rsidRPr="00E11C52" w:rsidRDefault="009C2EBE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>„Члан 30.</w:t>
      </w:r>
    </w:p>
    <w:p w:rsidR="009C2EBE" w:rsidRPr="00E11C52" w:rsidRDefault="009C2EBE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>Практична настава и професионална пракса остварују се: у школи, код послодавца или комбиновано делом у школи, а делом код послодавца, у складу са планом и програмом наставе и учења.</w:t>
      </w:r>
    </w:p>
    <w:p w:rsid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 xml:space="preserve">Практична настава </w:t>
      </w:r>
      <w:r w:rsidR="0049499E" w:rsidRPr="0049499E">
        <w:rPr>
          <w:rFonts w:ascii="Times New Roman" w:hAnsi="Times New Roman"/>
          <w:sz w:val="24"/>
          <w:szCs w:val="24"/>
        </w:rPr>
        <w:t>и професионалн</w:t>
      </w:r>
      <w:r w:rsidR="0049499E">
        <w:rPr>
          <w:rFonts w:ascii="Times New Roman" w:hAnsi="Times New Roman"/>
          <w:sz w:val="24"/>
          <w:szCs w:val="24"/>
          <w:lang w:val="sr-Cyrl-RS"/>
        </w:rPr>
        <w:t>а</w:t>
      </w:r>
      <w:r w:rsidR="0049499E" w:rsidRPr="0049499E">
        <w:rPr>
          <w:rFonts w:ascii="Times New Roman" w:hAnsi="Times New Roman"/>
          <w:sz w:val="24"/>
          <w:szCs w:val="24"/>
        </w:rPr>
        <w:t xml:space="preserve"> пракс</w:t>
      </w:r>
      <w:r w:rsidR="0049499E">
        <w:rPr>
          <w:rFonts w:ascii="Times New Roman" w:hAnsi="Times New Roman"/>
          <w:sz w:val="24"/>
          <w:szCs w:val="24"/>
          <w:lang w:val="sr-Cyrl-RS"/>
        </w:rPr>
        <w:t>а</w:t>
      </w:r>
      <w:r w:rsidR="0049499E" w:rsidRPr="00E11C52">
        <w:rPr>
          <w:rFonts w:ascii="Times New Roman" w:hAnsi="Times New Roman"/>
          <w:sz w:val="24"/>
          <w:szCs w:val="24"/>
        </w:rPr>
        <w:t xml:space="preserve"> </w:t>
      </w:r>
      <w:r w:rsidRPr="00E11C52">
        <w:rPr>
          <w:rFonts w:ascii="Times New Roman" w:hAnsi="Times New Roman"/>
          <w:sz w:val="24"/>
          <w:szCs w:val="24"/>
        </w:rPr>
        <w:t xml:space="preserve">која се остварује комбиновано делом у школи а делом код послодавца, може се реализовати код послодавца највише у обиму од 25% од укупног обима часова практичне наставе </w:t>
      </w:r>
      <w:r w:rsidRPr="0049499E">
        <w:rPr>
          <w:rFonts w:ascii="Times New Roman" w:hAnsi="Times New Roman"/>
          <w:sz w:val="24"/>
          <w:szCs w:val="24"/>
        </w:rPr>
        <w:t>и професионалне праксе</w:t>
      </w:r>
      <w:r w:rsidRPr="00E11C52">
        <w:rPr>
          <w:rFonts w:ascii="Times New Roman" w:hAnsi="Times New Roman"/>
          <w:sz w:val="24"/>
          <w:szCs w:val="24"/>
        </w:rPr>
        <w:t>, о чему школа и послодавац закључују уговор.</w:t>
      </w:r>
    </w:p>
    <w:p w:rsid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 xml:space="preserve">Практична настава и професионална пракса која се остварује код послодавца остварује се као учење кроз рад, у складу са законом којим се уређује дуално образовање. </w:t>
      </w:r>
    </w:p>
    <w:p w:rsid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 xml:space="preserve">Послодавцем у смислу става 2. овог члана не сматра се здравствена установа </w:t>
      </w:r>
      <w:r w:rsidR="0049499E">
        <w:rPr>
          <w:rFonts w:ascii="Times New Roman" w:hAnsi="Times New Roman"/>
          <w:sz w:val="24"/>
          <w:szCs w:val="24"/>
          <w:lang w:val="sr-Cyrl-RS"/>
        </w:rPr>
        <w:t>и установа социјалне заштите</w:t>
      </w:r>
      <w:r w:rsidR="00341E9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11C52">
        <w:rPr>
          <w:rFonts w:ascii="Times New Roman" w:hAnsi="Times New Roman"/>
          <w:sz w:val="24"/>
          <w:szCs w:val="24"/>
        </w:rPr>
        <w:t>чији је оснивач Република Србија, аутономна покрајина, односно јединица локалне самоуправе</w:t>
      </w:r>
      <w:r w:rsidR="001B4FF2" w:rsidRPr="00E11C52">
        <w:rPr>
          <w:rFonts w:ascii="Times New Roman" w:hAnsi="Times New Roman"/>
          <w:sz w:val="24"/>
          <w:szCs w:val="24"/>
        </w:rPr>
        <w:t>,</w:t>
      </w:r>
      <w:r w:rsidRPr="00E11C52">
        <w:rPr>
          <w:rFonts w:ascii="Times New Roman" w:hAnsi="Times New Roman"/>
          <w:sz w:val="24"/>
          <w:szCs w:val="24"/>
        </w:rPr>
        <w:t xml:space="preserve"> код које се реализује практична настава и професионална пракса за образовне профиле у подручју рада здравство и социјална заштита. </w:t>
      </w:r>
    </w:p>
    <w:p w:rsid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</w:rPr>
        <w:t xml:space="preserve">За ученика са сметњама у развоју </w:t>
      </w:r>
      <w:r w:rsidR="0049499E">
        <w:rPr>
          <w:rFonts w:ascii="Times New Roman" w:hAnsi="Times New Roman"/>
          <w:sz w:val="24"/>
        </w:rPr>
        <w:t>и инвалидитетом</w:t>
      </w:r>
      <w:r w:rsidR="00F24835">
        <w:rPr>
          <w:rFonts w:ascii="Times New Roman" w:hAnsi="Times New Roman"/>
          <w:sz w:val="24"/>
        </w:rPr>
        <w:t xml:space="preserve"> </w:t>
      </w:r>
      <w:r w:rsidRPr="00E11C52">
        <w:rPr>
          <w:rFonts w:ascii="Times New Roman" w:hAnsi="Times New Roman"/>
          <w:sz w:val="24"/>
        </w:rPr>
        <w:t xml:space="preserve">обезбеђује се </w:t>
      </w:r>
      <w:r w:rsidR="0049499E">
        <w:rPr>
          <w:rFonts w:ascii="Times New Roman" w:hAnsi="Times New Roman"/>
          <w:sz w:val="24"/>
        </w:rPr>
        <w:t>прилагођавање</w:t>
      </w:r>
      <w:r w:rsidR="00F24835">
        <w:rPr>
          <w:rFonts w:ascii="Times New Roman" w:hAnsi="Times New Roman"/>
          <w:sz w:val="24"/>
        </w:rPr>
        <w:t xml:space="preserve"> </w:t>
      </w:r>
      <w:r w:rsidRPr="00E11C52">
        <w:rPr>
          <w:rFonts w:ascii="Times New Roman" w:hAnsi="Times New Roman"/>
          <w:sz w:val="24"/>
        </w:rPr>
        <w:t>радног места у односу на његове могућности и врсту инвалидитета у оквиру практичне наставе.</w:t>
      </w:r>
    </w:p>
    <w:p w:rsid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</w:rPr>
        <w:t xml:space="preserve">Уговор из става 2. овог члана послодавац доставља Привредној комори Србије, у року од осам дана од дана закључења уговора. </w:t>
      </w:r>
    </w:p>
    <w:p w:rsidR="009C2EBE" w:rsidRPr="00FC17EF" w:rsidRDefault="0032215D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</w:rPr>
        <w:t>Начин спровођења практичне наставе и професионалне праксе из става 1. овог члана, садржај и елементе уговора из става 2. овог члана и друга питања везана за остваривање практичне наставе и професионалне праксе уређује министар.</w:t>
      </w:r>
      <w:r w:rsidR="009C2EBE" w:rsidRPr="00E11C52">
        <w:rPr>
          <w:rFonts w:ascii="Times New Roman" w:hAnsi="Times New Roman"/>
          <w:sz w:val="24"/>
          <w:szCs w:val="24"/>
        </w:rPr>
        <w:t>”</w:t>
      </w:r>
    </w:p>
    <w:p w:rsidR="00775ECD" w:rsidRPr="00E11C52" w:rsidRDefault="00775ECD" w:rsidP="0032215D">
      <w:pPr>
        <w:pStyle w:val="NormalWeb"/>
        <w:spacing w:before="0" w:beforeAutospacing="0" w:after="0" w:afterAutospacing="0"/>
        <w:jc w:val="both"/>
        <w:rPr>
          <w:strike/>
        </w:rPr>
      </w:pPr>
    </w:p>
    <w:p w:rsidR="00775ECD" w:rsidRPr="00E11C52" w:rsidRDefault="00775ECD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2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775ECD" w:rsidRPr="00E11C52" w:rsidRDefault="00775ECD" w:rsidP="00775ECD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FC17EF" w:rsidRDefault="00775ECD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 xml:space="preserve">У члану </w:t>
      </w:r>
      <w:r w:rsidRPr="00FC17EF">
        <w:t xml:space="preserve">39. </w:t>
      </w:r>
      <w:r w:rsidR="001333F3">
        <w:rPr>
          <w:lang w:val="sr-Cyrl-RS"/>
        </w:rPr>
        <w:t xml:space="preserve">после става 2. </w:t>
      </w:r>
      <w:r w:rsidRPr="00E11C52">
        <w:t xml:space="preserve">додаје се став 3. који гласи: </w:t>
      </w:r>
    </w:p>
    <w:p w:rsidR="00775ECD" w:rsidRPr="00E11C52" w:rsidRDefault="00775ECD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„</w:t>
      </w:r>
      <w:r w:rsidR="00C53CAB" w:rsidRPr="00E11C52">
        <w:t>Изузетно, а</w:t>
      </w:r>
      <w:r w:rsidRPr="00E11C52">
        <w:t>ко школа не може да организује наставу страног језика због недовољног броја ученика, школа може да организује комбиновану групу</w:t>
      </w:r>
      <w:r w:rsidR="00FC17EF">
        <w:t xml:space="preserve"> </w:t>
      </w:r>
      <w:r w:rsidRPr="00E11C52">
        <w:t>на нивоу два узастопна разреда која има најмање 15 ученика,</w:t>
      </w:r>
      <w:r w:rsidR="00FC17EF">
        <w:t xml:space="preserve"> </w:t>
      </w:r>
      <w:r w:rsidRPr="00E11C52">
        <w:t>уз сагласност министра.”</w:t>
      </w:r>
    </w:p>
    <w:p w:rsidR="00775ECD" w:rsidRPr="00E11C52" w:rsidRDefault="00775ECD" w:rsidP="00775ECD">
      <w:pPr>
        <w:pStyle w:val="NormalWeb"/>
        <w:spacing w:before="0" w:beforeAutospacing="0" w:after="0" w:afterAutospacing="0"/>
        <w:ind w:firstLine="720"/>
        <w:jc w:val="both"/>
      </w:pPr>
    </w:p>
    <w:p w:rsidR="00590B23" w:rsidRDefault="00590B23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B23" w:rsidRDefault="00590B23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0B23" w:rsidRDefault="00590B23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5ECD" w:rsidRPr="00E11C52" w:rsidRDefault="00775ECD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lastRenderedPageBreak/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3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775ECD" w:rsidRPr="00E11C52" w:rsidRDefault="00775ECD" w:rsidP="00775ECD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775ECD" w:rsidRPr="00E11C52" w:rsidRDefault="00775ECD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У члану 4</w:t>
      </w:r>
      <w:r w:rsidRPr="00FC17EF">
        <w:t xml:space="preserve">9. </w:t>
      </w:r>
      <w:r w:rsidRPr="00E11C52">
        <w:t>став 11. речи: „довољ</w:t>
      </w:r>
      <w:r w:rsidR="00C53CAB" w:rsidRPr="00E11C52">
        <w:t>но</w:t>
      </w:r>
      <w:r w:rsidRPr="00E11C52">
        <w:t xml:space="preserve"> (2)” замењују се речима</w:t>
      </w:r>
      <w:r w:rsidR="000153AE" w:rsidRPr="00E11C52">
        <w:t>:</w:t>
      </w:r>
      <w:r w:rsidR="00F24835">
        <w:t xml:space="preserve"> </w:t>
      </w:r>
      <w:r w:rsidR="000153AE" w:rsidRPr="00E11C52">
        <w:t>„задовољавајуће (2)”.</w:t>
      </w:r>
    </w:p>
    <w:p w:rsidR="0032215D" w:rsidRPr="00E11C52" w:rsidRDefault="0032215D" w:rsidP="0032215D">
      <w:pPr>
        <w:pStyle w:val="NormalWeb"/>
        <w:spacing w:before="0" w:beforeAutospacing="0" w:after="0" w:afterAutospacing="0"/>
        <w:jc w:val="both"/>
      </w:pPr>
    </w:p>
    <w:p w:rsidR="000153AE" w:rsidRPr="00E11C52" w:rsidRDefault="000153AE" w:rsidP="000153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4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0153AE" w:rsidRPr="00E11C52" w:rsidRDefault="000153AE" w:rsidP="000153AE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FC17EF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У члану 60</w:t>
      </w:r>
      <w:r w:rsidRPr="00FC17EF">
        <w:t xml:space="preserve">. </w:t>
      </w:r>
      <w:r w:rsidRPr="00E11C52">
        <w:t xml:space="preserve">ст. 3. и 4. мењају се и гласе: </w:t>
      </w:r>
    </w:p>
    <w:p w:rsidR="00FC17EF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„Ученик са сметњама у развоју и инвалидитетом,</w:t>
      </w:r>
      <w:r w:rsidR="00F24835">
        <w:t xml:space="preserve"> специфичним тешкоћама у учењу </w:t>
      </w:r>
      <w:r w:rsidRPr="00E11C52">
        <w:t>или језичким баријерама полаже општу матуру у условима који обезбеђују превазилажење физичких и комуникацијских препрека.</w:t>
      </w:r>
    </w:p>
    <w:p w:rsidR="000153AE" w:rsidRPr="00E11C52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Тимови за инклузивно образовање и пружање додатне подршке припремају услове за организовање и спровођење опште матуре за ученике из става 3. овог члана.”</w:t>
      </w:r>
    </w:p>
    <w:p w:rsidR="000153AE" w:rsidRPr="00E11C52" w:rsidRDefault="000153AE" w:rsidP="000153AE">
      <w:pPr>
        <w:pStyle w:val="NormalWeb"/>
        <w:spacing w:before="0" w:beforeAutospacing="0" w:after="0" w:afterAutospacing="0"/>
        <w:ind w:firstLine="720"/>
        <w:jc w:val="both"/>
      </w:pPr>
    </w:p>
    <w:p w:rsidR="000153AE" w:rsidRPr="00E11C52" w:rsidRDefault="000153AE" w:rsidP="000153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5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0153AE" w:rsidRPr="00E11C52" w:rsidRDefault="000153AE" w:rsidP="000153AE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FC17EF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У члану 62</w:t>
      </w:r>
      <w:r w:rsidRPr="00FC17EF">
        <w:t xml:space="preserve">. </w:t>
      </w:r>
      <w:r w:rsidRPr="00E11C52">
        <w:t xml:space="preserve">став 1. мења се и гласи: </w:t>
      </w:r>
    </w:p>
    <w:p w:rsidR="00FC17EF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 xml:space="preserve">„Стручном матуром проверава се усвојеност стручних компетенција </w:t>
      </w:r>
      <w:r w:rsidR="008E5992" w:rsidRPr="00E11C52">
        <w:t xml:space="preserve">и општих стандарда постигнућа </w:t>
      </w:r>
      <w:r w:rsidRPr="00E11C52">
        <w:t>након завршеног средњег стручног образовања и васпитања.</w:t>
      </w:r>
      <w:r w:rsidR="008E5992" w:rsidRPr="00E11C52">
        <w:t>”</w:t>
      </w:r>
    </w:p>
    <w:p w:rsidR="00FC17EF" w:rsidRDefault="001333F3" w:rsidP="00FC17EF">
      <w:pPr>
        <w:pStyle w:val="NormalWeb"/>
        <w:spacing w:before="0" w:beforeAutospacing="0" w:after="0" w:afterAutospacing="0"/>
        <w:ind w:firstLine="1440"/>
        <w:jc w:val="both"/>
      </w:pPr>
      <w:r>
        <w:rPr>
          <w:lang w:val="sr-Cyrl-RS"/>
        </w:rPr>
        <w:t xml:space="preserve">После става 1. </w:t>
      </w:r>
      <w:r>
        <w:t>д</w:t>
      </w:r>
      <w:r w:rsidR="008E5992" w:rsidRPr="00E11C52">
        <w:t>одаје се нови став 2. који гласи:</w:t>
      </w:r>
    </w:p>
    <w:p w:rsidR="00FC17EF" w:rsidRDefault="008E5992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„Уметничком матуром проверава се усвојеност уметничких компетенција и општих стандарда постигнућа након завршеног средњег уметничког образовања и васпитања.</w:t>
      </w:r>
      <w:r w:rsidR="000153AE" w:rsidRPr="00E11C52">
        <w:t>”</w:t>
      </w:r>
    </w:p>
    <w:p w:rsidR="008E5992" w:rsidRPr="00E11C52" w:rsidRDefault="008E5992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Досадашњи ст. 2. и 3. постају ст. 3. и 4.</w:t>
      </w:r>
    </w:p>
    <w:p w:rsidR="009C2EBE" w:rsidRPr="00E11C52" w:rsidRDefault="009C2EBE" w:rsidP="00775ECD">
      <w:pPr>
        <w:pStyle w:val="8podpodnas"/>
        <w:spacing w:before="0" w:beforeAutospacing="0" w:after="0" w:afterAutospacing="0"/>
        <w:rPr>
          <w:b/>
        </w:rPr>
      </w:pPr>
    </w:p>
    <w:p w:rsidR="000153AE" w:rsidRPr="00E11C52" w:rsidRDefault="000153AE" w:rsidP="000153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6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0153AE" w:rsidRPr="00E11C52" w:rsidRDefault="000153AE" w:rsidP="000153AE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FC17EF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У члану 63</w:t>
      </w:r>
      <w:r w:rsidRPr="00FC17EF">
        <w:t xml:space="preserve">. </w:t>
      </w:r>
      <w:r w:rsidRPr="00E11C52">
        <w:t xml:space="preserve">ст. 3. и 4. мењају се и гласе: </w:t>
      </w:r>
    </w:p>
    <w:p w:rsidR="00FC17EF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„Ученик са сметњама у развоју и инвалидитетом,</w:t>
      </w:r>
      <w:r w:rsidR="00F24835">
        <w:t xml:space="preserve"> специфичним тешкоћама у учењу </w:t>
      </w:r>
      <w:r w:rsidRPr="00E11C52">
        <w:t>или језичким баријерама полаже стручну, односно уметничку матуру у условима који обезбеђују превазилажење физичких и комуникацијских препрека.</w:t>
      </w:r>
    </w:p>
    <w:p w:rsidR="000153AE" w:rsidRPr="00E11C52" w:rsidRDefault="000153AE" w:rsidP="00FC17EF">
      <w:pPr>
        <w:pStyle w:val="NormalWeb"/>
        <w:spacing w:before="0" w:beforeAutospacing="0" w:after="0" w:afterAutospacing="0"/>
        <w:ind w:firstLine="1440"/>
        <w:jc w:val="both"/>
      </w:pPr>
      <w:r w:rsidRPr="00E11C52">
        <w:t>Тимови за инклузивно образовање и пружање додатне подршке припремају услове за организовање и спровођење стручне, односно уметничке матуре за ученике из става 3. овог члана.”</w:t>
      </w:r>
    </w:p>
    <w:p w:rsidR="000153AE" w:rsidRPr="00E11C52" w:rsidRDefault="000153AE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16C" w:rsidRPr="00E11C52" w:rsidRDefault="008F23B4" w:rsidP="00775E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7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0153AE" w:rsidRPr="00E11C52" w:rsidRDefault="008F23B4" w:rsidP="00775E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ab/>
      </w:r>
    </w:p>
    <w:p w:rsidR="009C2EBE" w:rsidRPr="00E11C52" w:rsidRDefault="008F23B4" w:rsidP="00FC17EF">
      <w:pPr>
        <w:spacing w:after="0" w:line="240" w:lineRule="auto"/>
        <w:ind w:firstLine="1440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>У члану 63а став 1. речи: „по дуалном моделу” бришу</w:t>
      </w:r>
      <w:r w:rsidR="001333F3">
        <w:rPr>
          <w:rFonts w:ascii="Times New Roman" w:hAnsi="Times New Roman"/>
          <w:sz w:val="24"/>
          <w:szCs w:val="24"/>
          <w:lang w:val="sr-Cyrl-RS"/>
        </w:rPr>
        <w:t xml:space="preserve"> се</w:t>
      </w:r>
      <w:r w:rsidRPr="00E11C52">
        <w:rPr>
          <w:rFonts w:ascii="Times New Roman" w:hAnsi="Times New Roman"/>
          <w:sz w:val="24"/>
          <w:szCs w:val="24"/>
        </w:rPr>
        <w:t>.</w:t>
      </w:r>
    </w:p>
    <w:p w:rsidR="00FC17EF" w:rsidRPr="00341E97" w:rsidRDefault="00FC17EF" w:rsidP="001333F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3A416C" w:rsidRPr="00E11C52" w:rsidRDefault="003A416C" w:rsidP="003A4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</w:t>
      </w:r>
      <w:r w:rsidR="0032215D" w:rsidRPr="00E11C52">
        <w:rPr>
          <w:rFonts w:ascii="Times New Roman" w:hAnsi="Times New Roman"/>
          <w:b/>
          <w:sz w:val="24"/>
          <w:szCs w:val="24"/>
        </w:rPr>
        <w:t>8</w:t>
      </w:r>
      <w:r w:rsidRPr="00E11C52">
        <w:rPr>
          <w:rFonts w:ascii="Times New Roman" w:hAnsi="Times New Roman"/>
          <w:b/>
          <w:sz w:val="24"/>
          <w:szCs w:val="24"/>
        </w:rPr>
        <w:t>.</w:t>
      </w:r>
    </w:p>
    <w:p w:rsidR="003A416C" w:rsidRPr="00E11C52" w:rsidRDefault="003A416C" w:rsidP="003A416C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341E97" w:rsidRPr="00341E97" w:rsidRDefault="00341E97" w:rsidP="00341E97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341E97">
        <w:rPr>
          <w:rFonts w:ascii="Times New Roman" w:hAnsi="Times New Roman"/>
          <w:sz w:val="24"/>
          <w:szCs w:val="24"/>
        </w:rPr>
        <w:t>Закључно са школском 2019/2020. годином у школи се полаже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333F3">
        <w:rPr>
          <w:rFonts w:ascii="Times New Roman" w:hAnsi="Times New Roman"/>
          <w:sz w:val="24"/>
          <w:szCs w:val="24"/>
        </w:rPr>
        <w:t>завршни испит</w:t>
      </w:r>
      <w:r w:rsidRPr="00341E97">
        <w:rPr>
          <w:rFonts w:ascii="Times New Roman" w:hAnsi="Times New Roman"/>
          <w:sz w:val="24"/>
          <w:szCs w:val="24"/>
        </w:rPr>
        <w:t xml:space="preserve"> </w:t>
      </w:r>
      <w:r w:rsidR="003B5D16">
        <w:rPr>
          <w:rFonts w:ascii="Times New Roman" w:hAnsi="Times New Roman"/>
          <w:sz w:val="24"/>
          <w:szCs w:val="24"/>
          <w:lang w:val="sr-Cyrl-RS"/>
        </w:rPr>
        <w:t xml:space="preserve">за ученике који завршавају средње образовање и васпитање у трогодишњем трајању, </w:t>
      </w:r>
      <w:r w:rsidRPr="00341E97">
        <w:rPr>
          <w:rFonts w:ascii="Times New Roman" w:hAnsi="Times New Roman"/>
          <w:sz w:val="24"/>
          <w:szCs w:val="24"/>
        </w:rPr>
        <w:t>у складу са законом.</w:t>
      </w:r>
    </w:p>
    <w:p w:rsidR="00341E97" w:rsidRPr="00341E97" w:rsidRDefault="00341E97" w:rsidP="00341E97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341E97">
        <w:rPr>
          <w:rFonts w:ascii="Times New Roman" w:hAnsi="Times New Roman"/>
          <w:sz w:val="24"/>
          <w:szCs w:val="24"/>
        </w:rPr>
        <w:t>Закључно са школском 2020/2021. годином у школи се полаже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333F3">
        <w:rPr>
          <w:rFonts w:ascii="Times New Roman" w:hAnsi="Times New Roman"/>
          <w:sz w:val="24"/>
          <w:szCs w:val="24"/>
        </w:rPr>
        <w:t>матурски испит</w:t>
      </w:r>
      <w:r w:rsidRPr="00341E97">
        <w:rPr>
          <w:rFonts w:ascii="Times New Roman" w:hAnsi="Times New Roman"/>
          <w:sz w:val="24"/>
          <w:szCs w:val="24"/>
        </w:rPr>
        <w:t xml:space="preserve"> </w:t>
      </w:r>
      <w:r w:rsidR="003B5D16">
        <w:rPr>
          <w:rFonts w:ascii="Times New Roman" w:hAnsi="Times New Roman"/>
          <w:sz w:val="24"/>
          <w:szCs w:val="24"/>
          <w:lang w:val="sr-Cyrl-RS"/>
        </w:rPr>
        <w:t xml:space="preserve">за ученике који завршавају средње образовање и васпитање у четворогодишњем трајању, </w:t>
      </w:r>
      <w:r w:rsidRPr="00341E97">
        <w:rPr>
          <w:rFonts w:ascii="Times New Roman" w:hAnsi="Times New Roman"/>
          <w:sz w:val="24"/>
          <w:szCs w:val="24"/>
        </w:rPr>
        <w:t>у складу са законом.</w:t>
      </w:r>
    </w:p>
    <w:p w:rsidR="00FC17EF" w:rsidRPr="00FC17EF" w:rsidRDefault="00FC17EF" w:rsidP="00FC17EF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FC17EF">
        <w:rPr>
          <w:rFonts w:ascii="Times New Roman" w:hAnsi="Times New Roman"/>
          <w:sz w:val="24"/>
          <w:szCs w:val="24"/>
        </w:rPr>
        <w:t xml:space="preserve">Почев од школске 2020/2021. године у школи се полаже завршни испит средњег стручног образовања и васпитања, у складу са законом. </w:t>
      </w:r>
    </w:p>
    <w:p w:rsidR="00FC17EF" w:rsidRDefault="00FC17EF" w:rsidP="00FC17EF">
      <w:pPr>
        <w:pStyle w:val="NormalWeb"/>
        <w:spacing w:before="0" w:beforeAutospacing="0" w:after="0" w:afterAutospacing="0"/>
        <w:ind w:firstLine="1440"/>
        <w:jc w:val="both"/>
      </w:pPr>
      <w:r w:rsidRPr="00FC17EF">
        <w:t>Почев од школске 2021/2022. године у школи се полажу стручна, уметничка и општа матура, у складу са законом.</w:t>
      </w:r>
    </w:p>
    <w:p w:rsidR="00FC17EF" w:rsidRPr="00341E97" w:rsidRDefault="00FC17EF" w:rsidP="00FC17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2215D" w:rsidRPr="00341E97" w:rsidRDefault="0032215D" w:rsidP="0032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1E97">
        <w:rPr>
          <w:rFonts w:ascii="Times New Roman" w:hAnsi="Times New Roman"/>
          <w:b/>
          <w:sz w:val="24"/>
          <w:szCs w:val="24"/>
        </w:rPr>
        <w:t>Члан 9.</w:t>
      </w:r>
    </w:p>
    <w:p w:rsidR="0032215D" w:rsidRPr="00341E97" w:rsidRDefault="0032215D" w:rsidP="0032215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2215D" w:rsidRPr="00341E97" w:rsidRDefault="0032215D" w:rsidP="00C64A77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341E97">
        <w:rPr>
          <w:rFonts w:ascii="Times New Roman" w:hAnsi="Times New Roman"/>
          <w:sz w:val="24"/>
          <w:szCs w:val="24"/>
        </w:rPr>
        <w:t xml:space="preserve">Школе и послодавци ће закључивати уговор из члана </w:t>
      </w:r>
      <w:r w:rsidR="00274C86" w:rsidRPr="00341E97">
        <w:rPr>
          <w:rFonts w:ascii="Times New Roman" w:hAnsi="Times New Roman"/>
          <w:sz w:val="24"/>
          <w:szCs w:val="24"/>
        </w:rPr>
        <w:t xml:space="preserve">1. </w:t>
      </w:r>
      <w:r w:rsidRPr="00341E97">
        <w:rPr>
          <w:rFonts w:ascii="Times New Roman" w:hAnsi="Times New Roman"/>
          <w:sz w:val="24"/>
          <w:szCs w:val="24"/>
        </w:rPr>
        <w:t>став 2. овог закона у складу са одредбама овог закона почев од школске 2020/2021. године.</w:t>
      </w:r>
    </w:p>
    <w:p w:rsidR="0032215D" w:rsidRPr="00E11C52" w:rsidRDefault="0032215D" w:rsidP="00E11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15D" w:rsidRPr="00E11C52" w:rsidRDefault="0032215D" w:rsidP="0032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>Члан 10.</w:t>
      </w:r>
    </w:p>
    <w:p w:rsidR="0032215D" w:rsidRPr="00E11C52" w:rsidRDefault="0032215D" w:rsidP="003221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215D" w:rsidRPr="00E11C52" w:rsidRDefault="0032215D" w:rsidP="00C64A77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 xml:space="preserve">Подзаконски акт из члана </w:t>
      </w:r>
      <w:r w:rsidR="00590B23">
        <w:rPr>
          <w:rFonts w:ascii="Times New Roman" w:hAnsi="Times New Roman"/>
          <w:sz w:val="24"/>
          <w:szCs w:val="24"/>
        </w:rPr>
        <w:t xml:space="preserve">1. </w:t>
      </w:r>
      <w:r w:rsidR="00783107">
        <w:rPr>
          <w:rFonts w:ascii="Times New Roman" w:hAnsi="Times New Roman"/>
          <w:sz w:val="24"/>
          <w:szCs w:val="24"/>
          <w:lang w:val="sr-Cyrl-RS"/>
        </w:rPr>
        <w:t>о</w:t>
      </w:r>
      <w:r w:rsidR="001333F3">
        <w:rPr>
          <w:rFonts w:ascii="Times New Roman" w:hAnsi="Times New Roman"/>
          <w:sz w:val="24"/>
          <w:szCs w:val="24"/>
          <w:lang w:val="sr-Cyrl-RS"/>
        </w:rPr>
        <w:t xml:space="preserve">вог закона </w:t>
      </w:r>
      <w:r w:rsidRPr="00E11C52">
        <w:rPr>
          <w:rFonts w:ascii="Times New Roman" w:hAnsi="Times New Roman"/>
          <w:sz w:val="24"/>
          <w:szCs w:val="24"/>
        </w:rPr>
        <w:t>министар доноси у року од шест месеци од дана ступања на снагу овог закона.</w:t>
      </w:r>
    </w:p>
    <w:p w:rsidR="0032215D" w:rsidRPr="00E11C52" w:rsidRDefault="0032215D" w:rsidP="0032215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2215D" w:rsidRPr="00E11C52" w:rsidRDefault="0032215D" w:rsidP="0032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215D" w:rsidRPr="00E11C52" w:rsidRDefault="0032215D" w:rsidP="0032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 xml:space="preserve">Члан 11. </w:t>
      </w:r>
    </w:p>
    <w:p w:rsidR="0032215D" w:rsidRPr="00E11C52" w:rsidRDefault="0032215D" w:rsidP="0032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215D" w:rsidRPr="00E11C52" w:rsidRDefault="0032215D" w:rsidP="00C64A77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</w:rPr>
      </w:pPr>
      <w:r w:rsidRPr="00E11C52">
        <w:rPr>
          <w:rFonts w:ascii="Times New Roman" w:hAnsi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p w:rsidR="0032215D" w:rsidRPr="00E11C52" w:rsidRDefault="0032215D" w:rsidP="0032215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23B4" w:rsidRPr="00E11C52" w:rsidRDefault="008F23B4" w:rsidP="00775E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4C73" w:rsidRPr="00E11C52" w:rsidRDefault="00024C73" w:rsidP="00775E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24C73" w:rsidRPr="00E11C52" w:rsidSect="00B16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056" w:rsidRDefault="00B16056" w:rsidP="00B16056">
      <w:pPr>
        <w:spacing w:after="0" w:line="240" w:lineRule="auto"/>
      </w:pPr>
      <w:r>
        <w:separator/>
      </w:r>
    </w:p>
  </w:endnote>
  <w:endnote w:type="continuationSeparator" w:id="0">
    <w:p w:rsidR="00B16056" w:rsidRDefault="00B16056" w:rsidP="00B16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56" w:rsidRDefault="00B160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56" w:rsidRDefault="00B160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56" w:rsidRDefault="00B160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056" w:rsidRDefault="00B16056" w:rsidP="00B16056">
      <w:pPr>
        <w:spacing w:after="0" w:line="240" w:lineRule="auto"/>
      </w:pPr>
      <w:r>
        <w:separator/>
      </w:r>
    </w:p>
  </w:footnote>
  <w:footnote w:type="continuationSeparator" w:id="0">
    <w:p w:rsidR="00B16056" w:rsidRDefault="00B16056" w:rsidP="00B16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56" w:rsidRDefault="00B16056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16056" w:rsidRDefault="00B160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56" w:rsidRDefault="00B16056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3107">
      <w:rPr>
        <w:rStyle w:val="PageNumber"/>
        <w:noProof/>
      </w:rPr>
      <w:t>3</w:t>
    </w:r>
    <w:r>
      <w:rPr>
        <w:rStyle w:val="PageNumber"/>
      </w:rPr>
      <w:fldChar w:fldCharType="end"/>
    </w:r>
  </w:p>
  <w:p w:rsidR="00B16056" w:rsidRDefault="00B160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56" w:rsidRDefault="00B16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65784"/>
    <w:multiLevelType w:val="hybridMultilevel"/>
    <w:tmpl w:val="723282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3D9"/>
    <w:rsid w:val="000070DF"/>
    <w:rsid w:val="000153AE"/>
    <w:rsid w:val="00016168"/>
    <w:rsid w:val="000234D7"/>
    <w:rsid w:val="00024C73"/>
    <w:rsid w:val="00051F3C"/>
    <w:rsid w:val="000C57D2"/>
    <w:rsid w:val="00120092"/>
    <w:rsid w:val="001333F3"/>
    <w:rsid w:val="00180944"/>
    <w:rsid w:val="001A3097"/>
    <w:rsid w:val="001B4FF2"/>
    <w:rsid w:val="00245640"/>
    <w:rsid w:val="00274C86"/>
    <w:rsid w:val="002A3CAE"/>
    <w:rsid w:val="002B0095"/>
    <w:rsid w:val="002B2F14"/>
    <w:rsid w:val="002F05A9"/>
    <w:rsid w:val="003054C6"/>
    <w:rsid w:val="0032215D"/>
    <w:rsid w:val="00341E97"/>
    <w:rsid w:val="003A416C"/>
    <w:rsid w:val="003B5D16"/>
    <w:rsid w:val="003E30C2"/>
    <w:rsid w:val="0049499E"/>
    <w:rsid w:val="004A154E"/>
    <w:rsid w:val="004D3749"/>
    <w:rsid w:val="00524EC1"/>
    <w:rsid w:val="005521BF"/>
    <w:rsid w:val="00571E27"/>
    <w:rsid w:val="00590B23"/>
    <w:rsid w:val="005D4F4B"/>
    <w:rsid w:val="00623D31"/>
    <w:rsid w:val="006303D0"/>
    <w:rsid w:val="006657F9"/>
    <w:rsid w:val="00671A7F"/>
    <w:rsid w:val="0067291C"/>
    <w:rsid w:val="006943DE"/>
    <w:rsid w:val="006B4F9F"/>
    <w:rsid w:val="006B77B7"/>
    <w:rsid w:val="00716B4E"/>
    <w:rsid w:val="00775ECD"/>
    <w:rsid w:val="00783107"/>
    <w:rsid w:val="007844E2"/>
    <w:rsid w:val="00787E51"/>
    <w:rsid w:val="007A13D5"/>
    <w:rsid w:val="00826BAE"/>
    <w:rsid w:val="00872AB4"/>
    <w:rsid w:val="00873F2B"/>
    <w:rsid w:val="00892FAB"/>
    <w:rsid w:val="008A51D0"/>
    <w:rsid w:val="008A6DCF"/>
    <w:rsid w:val="008B76BD"/>
    <w:rsid w:val="008E5992"/>
    <w:rsid w:val="008F23B4"/>
    <w:rsid w:val="0093109A"/>
    <w:rsid w:val="00961C74"/>
    <w:rsid w:val="009C2EBE"/>
    <w:rsid w:val="00A40898"/>
    <w:rsid w:val="00A87DF3"/>
    <w:rsid w:val="00AD03AA"/>
    <w:rsid w:val="00B16056"/>
    <w:rsid w:val="00B264D4"/>
    <w:rsid w:val="00B66B46"/>
    <w:rsid w:val="00B823D9"/>
    <w:rsid w:val="00BD00BF"/>
    <w:rsid w:val="00BE11FC"/>
    <w:rsid w:val="00C32AAB"/>
    <w:rsid w:val="00C427BD"/>
    <w:rsid w:val="00C53CAB"/>
    <w:rsid w:val="00C64A77"/>
    <w:rsid w:val="00C777FA"/>
    <w:rsid w:val="00C84575"/>
    <w:rsid w:val="00C9323A"/>
    <w:rsid w:val="00CD3A69"/>
    <w:rsid w:val="00D13AA1"/>
    <w:rsid w:val="00E11C52"/>
    <w:rsid w:val="00E70680"/>
    <w:rsid w:val="00E85DAF"/>
    <w:rsid w:val="00E87325"/>
    <w:rsid w:val="00EB2F2A"/>
    <w:rsid w:val="00ED7241"/>
    <w:rsid w:val="00F24835"/>
    <w:rsid w:val="00F66073"/>
    <w:rsid w:val="00F70ABC"/>
    <w:rsid w:val="00FB3B82"/>
    <w:rsid w:val="00FC17EF"/>
    <w:rsid w:val="00FC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88935-0566-4684-BBB6-635FC63B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F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qFormat/>
    <w:rsid w:val="006B4F9F"/>
    <w:pPr>
      <w:keepNext/>
      <w:spacing w:after="120" w:line="240" w:lineRule="auto"/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NAZIVZAKONA">
    <w:name w:val="NAZIV ZAKONA"/>
    <w:basedOn w:val="ZAKON"/>
    <w:qFormat/>
    <w:rsid w:val="006B4F9F"/>
    <w:pPr>
      <w:spacing w:after="360"/>
    </w:pPr>
    <w:rPr>
      <w:b w:val="0"/>
      <w:sz w:val="28"/>
    </w:rPr>
  </w:style>
  <w:style w:type="paragraph" w:customStyle="1" w:styleId="CLAN">
    <w:name w:val="CLAN"/>
    <w:basedOn w:val="Normal"/>
    <w:next w:val="Normal"/>
    <w:qFormat/>
    <w:rsid w:val="006B4F9F"/>
    <w:pPr>
      <w:keepNext/>
      <w:spacing w:before="120" w:after="120" w:line="240" w:lineRule="auto"/>
      <w:ind w:left="720" w:right="720"/>
      <w:jc w:val="center"/>
    </w:pPr>
    <w:rPr>
      <w:rFonts w:ascii="Arial Bold" w:hAnsi="Arial Bold"/>
      <w:b/>
      <w:lang w:val="sr-Cyrl-CS"/>
    </w:rPr>
  </w:style>
  <w:style w:type="paragraph" w:styleId="NoSpacing">
    <w:name w:val="No Spacing"/>
    <w:uiPriority w:val="1"/>
    <w:qFormat/>
    <w:rsid w:val="007A13D5"/>
    <w:pPr>
      <w:spacing w:after="0" w:line="240" w:lineRule="auto"/>
    </w:pPr>
  </w:style>
  <w:style w:type="paragraph" w:customStyle="1" w:styleId="8podpodnas">
    <w:name w:val="_8podpodnas"/>
    <w:basedOn w:val="Normal"/>
    <w:rsid w:val="009C2E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C2E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tekst">
    <w:name w:val="_1tekst"/>
    <w:basedOn w:val="Normal"/>
    <w:rsid w:val="00CD3A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AB4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6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05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16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056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1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6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Daktilobiro04</cp:lastModifiedBy>
  <cp:revision>45</cp:revision>
  <cp:lastPrinted>2019-12-05T07:48:00Z</cp:lastPrinted>
  <dcterms:created xsi:type="dcterms:W3CDTF">2019-11-20T13:20:00Z</dcterms:created>
  <dcterms:modified xsi:type="dcterms:W3CDTF">2019-12-06T08:07:00Z</dcterms:modified>
</cp:coreProperties>
</file>