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DED" w:rsidRPr="000565B5" w:rsidRDefault="008C3DED" w:rsidP="005260EF">
      <w:pPr>
        <w:pStyle w:val="1tekst"/>
        <w:spacing w:before="0" w:beforeAutospacing="0" w:after="0" w:afterAutospacing="0"/>
        <w:ind w:right="150" w:firstLine="709"/>
        <w:rPr>
          <w:color w:val="000000"/>
          <w:lang w:val="sr-Cyrl-CS"/>
        </w:rPr>
      </w:pPr>
      <w:r w:rsidRPr="000565B5">
        <w:rPr>
          <w:color w:val="000000"/>
          <w:lang w:val="sr-Cyrl-CS"/>
        </w:rPr>
        <w:t>На основу члана 90. став 7. Закона о ваздушном саобраћају („Службени гласник РС”, бр. 73/10, 57/11, 93/12, 45/15, 66/15 – др. закон и 83/18) и члана 42. став 1. Закона о Влади („Службени гласник РС”, бр. 55/05, 71/05 – исправка, 101/07, 65/08, 16/11, 68/12 –УС, 72/12, 7/14 – УС, 44/14 и 30/18 – др. закон),</w:t>
      </w:r>
    </w:p>
    <w:p w:rsidR="008C3DED" w:rsidRPr="000565B5" w:rsidRDefault="008C3DED" w:rsidP="008C3DED">
      <w:pPr>
        <w:pStyle w:val="1tekst"/>
        <w:spacing w:before="0" w:beforeAutospacing="0" w:after="0" w:afterAutospacing="0"/>
        <w:ind w:left="150" w:right="150" w:firstLine="240"/>
        <w:jc w:val="both"/>
        <w:rPr>
          <w:color w:val="000000"/>
          <w:lang w:val="sr-Cyrl-CS"/>
        </w:rPr>
      </w:pPr>
    </w:p>
    <w:p w:rsidR="008C3DED" w:rsidRPr="000565B5" w:rsidRDefault="008C3DED" w:rsidP="00835A13">
      <w:pPr>
        <w:pStyle w:val="1tekst"/>
        <w:spacing w:before="0" w:beforeAutospacing="0" w:after="0" w:afterAutospacing="0"/>
        <w:ind w:right="150" w:firstLine="709"/>
        <w:jc w:val="both"/>
        <w:rPr>
          <w:color w:val="000000"/>
          <w:lang w:val="sr-Cyrl-CS"/>
        </w:rPr>
      </w:pPr>
      <w:r w:rsidRPr="000565B5">
        <w:rPr>
          <w:color w:val="000000"/>
          <w:lang w:val="sr-Cyrl-CS"/>
        </w:rPr>
        <w:t>Влада доноси</w:t>
      </w:r>
    </w:p>
    <w:p w:rsidR="0006756D" w:rsidRPr="000565B5" w:rsidRDefault="008C3DED" w:rsidP="0006756D">
      <w:pPr>
        <w:pStyle w:val="2zakon"/>
        <w:spacing w:before="0" w:beforeAutospacing="0" w:after="0" w:afterAutospacing="0"/>
        <w:jc w:val="center"/>
        <w:rPr>
          <w:color w:val="000000" w:themeColor="text1"/>
          <w:lang w:val="sr-Cyrl-CS"/>
        </w:rPr>
      </w:pPr>
      <w:bookmarkStart w:id="0" w:name="sadrzaj1"/>
      <w:bookmarkEnd w:id="0"/>
      <w:r w:rsidRPr="000565B5">
        <w:rPr>
          <w:color w:val="000000" w:themeColor="text1"/>
          <w:lang w:val="sr-Cyrl-CS"/>
        </w:rPr>
        <w:t>У</w:t>
      </w:r>
      <w:r w:rsidR="00404FEC" w:rsidRPr="000565B5">
        <w:rPr>
          <w:color w:val="000000" w:themeColor="text1"/>
          <w:lang w:val="sr-Cyrl-CS"/>
        </w:rPr>
        <w:t xml:space="preserve">РЕДБУ </w:t>
      </w:r>
    </w:p>
    <w:p w:rsidR="008C3DED" w:rsidRPr="000565B5" w:rsidRDefault="00404FEC" w:rsidP="0006756D">
      <w:pPr>
        <w:pStyle w:val="2zakon"/>
        <w:spacing w:before="0" w:beforeAutospacing="0" w:after="0" w:afterAutospacing="0"/>
        <w:jc w:val="center"/>
        <w:rPr>
          <w:color w:val="000000" w:themeColor="text1"/>
          <w:lang w:val="sr-Cyrl-CS"/>
        </w:rPr>
      </w:pPr>
      <w:r w:rsidRPr="000565B5">
        <w:rPr>
          <w:color w:val="000000" w:themeColor="text1"/>
          <w:lang w:val="sr-Cyrl-CS"/>
        </w:rPr>
        <w:t xml:space="preserve">О </w:t>
      </w:r>
      <w:r w:rsidR="005260EF" w:rsidRPr="000565B5">
        <w:rPr>
          <w:color w:val="000000" w:themeColor="text1"/>
          <w:lang w:val="sr-Cyrl-CS"/>
        </w:rPr>
        <w:t>ДОПУНИ УРЕДБ</w:t>
      </w:r>
      <w:r w:rsidRPr="000565B5">
        <w:rPr>
          <w:color w:val="000000" w:themeColor="text1"/>
          <w:lang w:val="sr-Cyrl-CS"/>
        </w:rPr>
        <w:t xml:space="preserve">Е </w:t>
      </w:r>
      <w:r w:rsidR="008C3DED" w:rsidRPr="000565B5">
        <w:rPr>
          <w:caps/>
          <w:color w:val="000000" w:themeColor="text1"/>
          <w:lang w:val="sr-Cyrl-CS"/>
        </w:rPr>
        <w:t>о условима за проглашење линије у јавном интересу у ваздушном саобраћају</w:t>
      </w:r>
    </w:p>
    <w:p w:rsidR="008C3DED" w:rsidRPr="000565B5" w:rsidRDefault="008C3DED" w:rsidP="008C3DED">
      <w:pPr>
        <w:pStyle w:val="4clan"/>
        <w:spacing w:before="240" w:beforeAutospacing="0" w:after="240" w:afterAutospacing="0"/>
        <w:jc w:val="center"/>
        <w:rPr>
          <w:bCs/>
          <w:color w:val="000000"/>
          <w:lang w:val="sr-Cyrl-CS"/>
        </w:rPr>
      </w:pPr>
      <w:r w:rsidRPr="000565B5">
        <w:rPr>
          <w:bCs/>
          <w:color w:val="000000"/>
          <w:lang w:val="sr-Cyrl-CS"/>
        </w:rPr>
        <w:t>Члан 1.</w:t>
      </w:r>
    </w:p>
    <w:p w:rsidR="008C3DED" w:rsidRPr="000565B5" w:rsidRDefault="008C3DED" w:rsidP="00835A13">
      <w:pPr>
        <w:pStyle w:val="2zakon"/>
        <w:ind w:firstLine="720"/>
        <w:jc w:val="both"/>
        <w:rPr>
          <w:color w:val="000000"/>
          <w:lang w:val="sr-Cyrl-CS"/>
        </w:rPr>
      </w:pPr>
      <w:r w:rsidRPr="000565B5">
        <w:rPr>
          <w:color w:val="000000"/>
          <w:lang w:val="sr-Cyrl-CS"/>
        </w:rPr>
        <w:t xml:space="preserve">У </w:t>
      </w:r>
      <w:r w:rsidRPr="000565B5">
        <w:rPr>
          <w:color w:val="000000" w:themeColor="text1"/>
          <w:lang w:val="sr-Cyrl-CS"/>
        </w:rPr>
        <w:t>Уредби о условима за проглашење линије у јавном интересу у ваздушном саобраћају</w:t>
      </w:r>
      <w:r w:rsidRPr="000565B5">
        <w:rPr>
          <w:color w:val="000000"/>
          <w:lang w:val="sr-Cyrl-CS"/>
        </w:rPr>
        <w:t xml:space="preserve"> (</w:t>
      </w:r>
      <w:r w:rsidR="000330E9" w:rsidRPr="000565B5">
        <w:rPr>
          <w:color w:val="000000"/>
          <w:lang w:val="sr-Cyrl-CS"/>
        </w:rPr>
        <w:t>„</w:t>
      </w:r>
      <w:r w:rsidR="00C30D94" w:rsidRPr="000565B5">
        <w:rPr>
          <w:color w:val="000000"/>
          <w:lang w:val="sr-Cyrl-CS"/>
        </w:rPr>
        <w:t>Службени гласник РС</w:t>
      </w:r>
      <w:r w:rsidR="000330E9" w:rsidRPr="000565B5">
        <w:rPr>
          <w:color w:val="000000"/>
          <w:lang w:val="sr-Cyrl-CS"/>
        </w:rPr>
        <w:t>”</w:t>
      </w:r>
      <w:r w:rsidR="00C30D94" w:rsidRPr="000565B5">
        <w:rPr>
          <w:color w:val="000000"/>
          <w:lang w:val="sr-Cyrl-CS"/>
        </w:rPr>
        <w:t>, број 6/</w:t>
      </w:r>
      <w:r w:rsidRPr="000565B5">
        <w:rPr>
          <w:color w:val="000000"/>
          <w:lang w:val="sr-Cyrl-CS"/>
        </w:rPr>
        <w:t xml:space="preserve">19), у члану 6. </w:t>
      </w:r>
      <w:r w:rsidR="008D5ACC" w:rsidRPr="000565B5">
        <w:rPr>
          <w:color w:val="000000"/>
          <w:lang w:val="sr-Cyrl-CS"/>
        </w:rPr>
        <w:t xml:space="preserve">после става 3. </w:t>
      </w:r>
      <w:r w:rsidRPr="000565B5">
        <w:rPr>
          <w:color w:val="000000"/>
          <w:lang w:val="sr-Cyrl-CS"/>
        </w:rPr>
        <w:t xml:space="preserve">додаје се </w:t>
      </w:r>
      <w:r w:rsidR="005260EF" w:rsidRPr="000565B5">
        <w:rPr>
          <w:color w:val="000000"/>
          <w:lang w:val="sr-Cyrl-CS"/>
        </w:rPr>
        <w:t>став 4,</w:t>
      </w:r>
      <w:r w:rsidRPr="000565B5">
        <w:rPr>
          <w:color w:val="000000"/>
          <w:lang w:val="sr-Cyrl-CS"/>
        </w:rPr>
        <w:t xml:space="preserve"> који гласи:</w:t>
      </w:r>
    </w:p>
    <w:p w:rsidR="008C3DED" w:rsidRPr="000565B5" w:rsidRDefault="00461307" w:rsidP="0006756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565B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„</w:t>
      </w:r>
      <w:r w:rsidR="008C3DED" w:rsidRPr="000565B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Када је у </w:t>
      </w:r>
      <w:r w:rsidR="008C3DED" w:rsidRPr="000565B5">
        <w:rPr>
          <w:rFonts w:ascii="Times New Roman" w:hAnsi="Times New Roman" w:cs="Times New Roman"/>
          <w:sz w:val="24"/>
          <w:szCs w:val="24"/>
          <w:lang w:val="sr-Cyrl-CS"/>
        </w:rPr>
        <w:t xml:space="preserve">поступку који се спроводи у складу са законом којим се уређују јавне набавке изабран авио-превозилац који ће, уз компензацију </w:t>
      </w:r>
      <w:r w:rsidRPr="000565B5">
        <w:rPr>
          <w:rFonts w:ascii="Times New Roman" w:hAnsi="Times New Roman" w:cs="Times New Roman"/>
          <w:sz w:val="24"/>
          <w:szCs w:val="24"/>
          <w:lang w:val="sr-Cyrl-CS"/>
        </w:rPr>
        <w:t xml:space="preserve">и у периоду до четири године,  </w:t>
      </w:r>
      <w:r w:rsidR="008C3DED" w:rsidRPr="000565B5">
        <w:rPr>
          <w:rFonts w:ascii="Times New Roman" w:hAnsi="Times New Roman" w:cs="Times New Roman"/>
          <w:sz w:val="24"/>
          <w:szCs w:val="24"/>
          <w:lang w:val="sr-Cyrl-CS"/>
        </w:rPr>
        <w:t xml:space="preserve">обављати редован авио-превоз на линији у јавном интересу, обављање авио-превоза на линији у јавном интересу је дозвољено само </w:t>
      </w:r>
      <w:r w:rsidRPr="000565B5">
        <w:rPr>
          <w:rFonts w:ascii="Times New Roman" w:hAnsi="Times New Roman" w:cs="Times New Roman"/>
          <w:sz w:val="24"/>
          <w:szCs w:val="24"/>
          <w:lang w:val="sr-Cyrl-CS"/>
        </w:rPr>
        <w:t xml:space="preserve">тако </w:t>
      </w:r>
      <w:r w:rsidR="008C3DED" w:rsidRPr="000565B5">
        <w:rPr>
          <w:rFonts w:ascii="Times New Roman" w:hAnsi="Times New Roman" w:cs="Times New Roman"/>
          <w:sz w:val="24"/>
          <w:szCs w:val="24"/>
          <w:lang w:val="sr-Cyrl-CS"/>
        </w:rPr>
        <w:t>изабраном авио-превозиоцу.</w:t>
      </w:r>
      <w:r w:rsidR="000330E9" w:rsidRPr="000565B5">
        <w:rPr>
          <w:color w:val="000000"/>
          <w:lang w:val="sr-Cyrl-CS"/>
        </w:rPr>
        <w:t xml:space="preserve"> </w:t>
      </w:r>
      <w:r w:rsidR="000330E9" w:rsidRPr="000565B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</w:p>
    <w:p w:rsidR="008C3DED" w:rsidRPr="000565B5" w:rsidRDefault="008C3DED" w:rsidP="008C3DED">
      <w:pPr>
        <w:pStyle w:val="4clan"/>
        <w:spacing w:before="240" w:beforeAutospacing="0" w:after="240" w:afterAutospacing="0"/>
        <w:jc w:val="center"/>
        <w:rPr>
          <w:bCs/>
          <w:color w:val="000000"/>
          <w:lang w:val="sr-Cyrl-CS"/>
        </w:rPr>
      </w:pPr>
      <w:r w:rsidRPr="000565B5">
        <w:rPr>
          <w:bCs/>
          <w:color w:val="000000"/>
          <w:lang w:val="sr-Cyrl-CS"/>
        </w:rPr>
        <w:t>Члан 2.</w:t>
      </w:r>
    </w:p>
    <w:p w:rsidR="008C3DED" w:rsidRDefault="008C3DED" w:rsidP="00835A13">
      <w:pPr>
        <w:pStyle w:val="1tekst"/>
        <w:spacing w:before="0" w:beforeAutospacing="0" w:after="0" w:afterAutospacing="0"/>
        <w:ind w:right="150" w:firstLine="709"/>
        <w:jc w:val="both"/>
        <w:rPr>
          <w:color w:val="000000"/>
          <w:lang w:val="sr-Cyrl-CS"/>
        </w:rPr>
      </w:pPr>
      <w:r w:rsidRPr="000565B5">
        <w:rPr>
          <w:color w:val="000000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224961" w:rsidRDefault="00224961" w:rsidP="00835A13">
      <w:pPr>
        <w:pStyle w:val="1tekst"/>
        <w:spacing w:before="0" w:beforeAutospacing="0" w:after="0" w:afterAutospacing="0"/>
        <w:ind w:right="150" w:firstLine="709"/>
        <w:jc w:val="both"/>
        <w:rPr>
          <w:color w:val="000000"/>
          <w:lang w:val="sr-Cyrl-CS"/>
        </w:rPr>
      </w:pPr>
    </w:p>
    <w:p w:rsidR="00224961" w:rsidRPr="000565B5" w:rsidRDefault="00224961" w:rsidP="00835A13">
      <w:pPr>
        <w:pStyle w:val="1tekst"/>
        <w:spacing w:before="0" w:beforeAutospacing="0" w:after="0" w:afterAutospacing="0"/>
        <w:ind w:right="150" w:firstLine="709"/>
        <w:jc w:val="both"/>
        <w:rPr>
          <w:color w:val="000000"/>
          <w:lang w:val="sr-Cyrl-CS"/>
        </w:rPr>
      </w:pPr>
    </w:p>
    <w:p w:rsidR="008C3DED" w:rsidRPr="000565B5" w:rsidRDefault="008C3DED" w:rsidP="008C3DED">
      <w:pPr>
        <w:pStyle w:val="1tekst"/>
        <w:spacing w:before="0" w:beforeAutospacing="0" w:after="0" w:afterAutospacing="0"/>
        <w:ind w:left="150" w:right="150" w:firstLine="240"/>
        <w:jc w:val="both"/>
        <w:rPr>
          <w:color w:val="000000"/>
          <w:lang w:val="sr-Cyrl-CS"/>
        </w:rPr>
      </w:pPr>
    </w:p>
    <w:p w:rsidR="008C3DED" w:rsidRPr="00224961" w:rsidRDefault="00404FEC" w:rsidP="00835A13">
      <w:pPr>
        <w:pStyle w:val="1tekst"/>
        <w:spacing w:before="0" w:beforeAutospacing="0" w:after="0" w:afterAutospacing="0"/>
        <w:ind w:right="150"/>
        <w:jc w:val="both"/>
        <w:rPr>
          <w:color w:val="000000"/>
          <w:lang w:val="sr-Cyrl-RS"/>
        </w:rPr>
      </w:pPr>
      <w:r w:rsidRPr="000565B5">
        <w:rPr>
          <w:color w:val="000000"/>
          <w:lang w:val="sr-Cyrl-CS"/>
        </w:rPr>
        <w:t>05 Б</w:t>
      </w:r>
      <w:r w:rsidR="00224961">
        <w:rPr>
          <w:color w:val="000000"/>
          <w:lang w:val="sr-Cyrl-CS"/>
        </w:rPr>
        <w:t>рој</w:t>
      </w:r>
      <w:r w:rsidR="00224961">
        <w:rPr>
          <w:color w:val="000000"/>
        </w:rPr>
        <w:t>:110-</w:t>
      </w:r>
      <w:r w:rsidR="00224961">
        <w:rPr>
          <w:color w:val="000000"/>
          <w:lang w:val="sr-Cyrl-RS"/>
        </w:rPr>
        <w:t>10359/2019-1</w:t>
      </w:r>
    </w:p>
    <w:p w:rsidR="008C3DED" w:rsidRPr="000565B5" w:rsidRDefault="008C3DED" w:rsidP="00835A13">
      <w:pPr>
        <w:pStyle w:val="1tekst"/>
        <w:spacing w:before="0" w:beforeAutospacing="0" w:after="0" w:afterAutospacing="0"/>
        <w:ind w:right="150"/>
        <w:jc w:val="both"/>
        <w:rPr>
          <w:color w:val="000000"/>
          <w:lang w:val="sr-Cyrl-CS"/>
        </w:rPr>
      </w:pPr>
      <w:r w:rsidRPr="000565B5">
        <w:rPr>
          <w:color w:val="000000"/>
          <w:lang w:val="sr-Cyrl-CS"/>
        </w:rPr>
        <w:t xml:space="preserve">У Београду </w:t>
      </w:r>
      <w:r w:rsidR="00224961">
        <w:rPr>
          <w:color w:val="000000"/>
          <w:lang w:val="sr-Cyrl-CS"/>
        </w:rPr>
        <w:t xml:space="preserve">17. октобра </w:t>
      </w:r>
      <w:r w:rsidRPr="000565B5">
        <w:rPr>
          <w:color w:val="000000"/>
          <w:lang w:val="sr-Cyrl-CS"/>
        </w:rPr>
        <w:t>2019. године</w:t>
      </w:r>
    </w:p>
    <w:p w:rsidR="008C3DED" w:rsidRPr="000565B5" w:rsidRDefault="008C3DED" w:rsidP="008C3DED">
      <w:pPr>
        <w:pStyle w:val="1tekst"/>
        <w:spacing w:before="0" w:beforeAutospacing="0" w:after="0" w:afterAutospacing="0"/>
        <w:ind w:left="150" w:right="150" w:firstLine="240"/>
        <w:jc w:val="center"/>
        <w:rPr>
          <w:caps/>
          <w:color w:val="000000"/>
          <w:lang w:val="sr-Cyrl-CS"/>
        </w:rPr>
      </w:pPr>
      <w:r w:rsidRPr="000565B5">
        <w:rPr>
          <w:bCs/>
          <w:caps/>
          <w:color w:val="000000"/>
          <w:lang w:val="sr-Cyrl-CS"/>
        </w:rPr>
        <w:t>Влада</w:t>
      </w:r>
    </w:p>
    <w:p w:rsidR="008C3DED" w:rsidRDefault="00224961" w:rsidP="00224961">
      <w:pPr>
        <w:pStyle w:val="1tekst"/>
        <w:spacing w:before="0" w:beforeAutospacing="0" w:after="0" w:afterAutospacing="0"/>
        <w:ind w:left="150" w:right="150" w:firstLine="240"/>
        <w:jc w:val="center"/>
        <w:rPr>
          <w:caps/>
          <w:color w:val="000000"/>
          <w:lang w:val="sr-Cyrl-CS"/>
        </w:rPr>
      </w:pPr>
      <w:r>
        <w:rPr>
          <w:caps/>
          <w:color w:val="000000"/>
          <w:lang w:val="sr-Cyrl-CS"/>
        </w:rPr>
        <w:t xml:space="preserve">                                                                                                      </w:t>
      </w:r>
      <w:r w:rsidR="00404FEC" w:rsidRPr="000565B5">
        <w:rPr>
          <w:caps/>
          <w:color w:val="000000"/>
          <w:lang w:val="sr-Cyrl-CS"/>
        </w:rPr>
        <w:t>Председник</w:t>
      </w:r>
    </w:p>
    <w:p w:rsidR="00224961" w:rsidRDefault="00224961" w:rsidP="008C3DED">
      <w:pPr>
        <w:pStyle w:val="1tekst"/>
        <w:spacing w:before="0" w:beforeAutospacing="0" w:after="0" w:afterAutospacing="0"/>
        <w:ind w:left="150" w:right="150" w:firstLine="240"/>
        <w:jc w:val="right"/>
        <w:rPr>
          <w:caps/>
          <w:color w:val="000000"/>
          <w:lang w:val="sr-Cyrl-CS"/>
        </w:rPr>
      </w:pPr>
    </w:p>
    <w:p w:rsidR="00224961" w:rsidRDefault="00224961" w:rsidP="008C3DED">
      <w:pPr>
        <w:pStyle w:val="1tekst"/>
        <w:spacing w:before="0" w:beforeAutospacing="0" w:after="0" w:afterAutospacing="0"/>
        <w:ind w:left="150" w:right="150" w:firstLine="240"/>
        <w:jc w:val="right"/>
        <w:rPr>
          <w:caps/>
          <w:color w:val="000000"/>
          <w:lang w:val="sr-Cyrl-CS"/>
        </w:rPr>
      </w:pPr>
    </w:p>
    <w:p w:rsidR="00224961" w:rsidRPr="000565B5" w:rsidRDefault="00224961" w:rsidP="008C3DED">
      <w:pPr>
        <w:pStyle w:val="1tekst"/>
        <w:spacing w:before="0" w:beforeAutospacing="0" w:after="0" w:afterAutospacing="0"/>
        <w:ind w:left="150" w:right="150" w:firstLine="240"/>
        <w:jc w:val="right"/>
        <w:rPr>
          <w:caps/>
          <w:color w:val="000000"/>
          <w:lang w:val="sr-Cyrl-CS"/>
        </w:rPr>
      </w:pPr>
      <w:r>
        <w:rPr>
          <w:color w:val="000000"/>
          <w:lang w:val="sr-Cyrl-CS"/>
        </w:rPr>
        <w:t xml:space="preserve">     Ана Брнабић,с.р.</w:t>
      </w:r>
    </w:p>
    <w:p w:rsidR="001E68BE" w:rsidRPr="000565B5" w:rsidRDefault="001E68BE" w:rsidP="008C3DED">
      <w:pPr>
        <w:pStyle w:val="1tekst"/>
        <w:spacing w:before="0" w:beforeAutospacing="0" w:after="0" w:afterAutospacing="0"/>
        <w:ind w:left="150" w:right="150" w:firstLine="240"/>
        <w:jc w:val="right"/>
        <w:rPr>
          <w:caps/>
          <w:color w:val="000000"/>
          <w:lang w:val="sr-Cyrl-CS"/>
        </w:rPr>
      </w:pPr>
    </w:p>
    <w:p w:rsidR="001E68BE" w:rsidRPr="000565B5" w:rsidRDefault="001E68BE" w:rsidP="001E68BE">
      <w:pPr>
        <w:spacing w:after="0" w:line="240" w:lineRule="auto"/>
        <w:jc w:val="center"/>
        <w:rPr>
          <w:rFonts w:eastAsia="Times New Roman"/>
          <w:b/>
          <w:lang w:val="sr-Cyrl-CS" w:eastAsia="sr-Latn-RS"/>
        </w:rPr>
      </w:pPr>
      <w:bookmarkStart w:id="1" w:name="_GoBack"/>
      <w:bookmarkEnd w:id="1"/>
    </w:p>
    <w:p w:rsidR="001E68BE" w:rsidRPr="000565B5" w:rsidRDefault="001E68BE" w:rsidP="001E68BE">
      <w:pPr>
        <w:spacing w:after="0" w:line="240" w:lineRule="auto"/>
        <w:jc w:val="center"/>
        <w:rPr>
          <w:rFonts w:eastAsia="Times New Roman"/>
          <w:b/>
          <w:lang w:val="sr-Cyrl-CS" w:eastAsia="sr-Latn-RS"/>
        </w:rPr>
      </w:pPr>
    </w:p>
    <w:p w:rsidR="001E68BE" w:rsidRPr="000565B5" w:rsidRDefault="001E68BE" w:rsidP="001E68BE">
      <w:pPr>
        <w:spacing w:after="0" w:line="240" w:lineRule="auto"/>
        <w:jc w:val="center"/>
        <w:rPr>
          <w:rFonts w:eastAsia="Times New Roman"/>
          <w:b/>
          <w:lang w:val="sr-Cyrl-CS" w:eastAsia="sr-Latn-RS"/>
        </w:rPr>
      </w:pPr>
    </w:p>
    <w:p w:rsidR="001E68BE" w:rsidRPr="000565B5" w:rsidRDefault="001E68BE" w:rsidP="001E68BE">
      <w:pPr>
        <w:spacing w:after="0" w:line="240" w:lineRule="auto"/>
        <w:jc w:val="center"/>
        <w:rPr>
          <w:rFonts w:eastAsia="Times New Roman"/>
          <w:b/>
          <w:lang w:val="sr-Cyrl-CS" w:eastAsia="sr-Latn-RS"/>
        </w:rPr>
      </w:pPr>
    </w:p>
    <w:p w:rsidR="001E68BE" w:rsidRPr="000565B5" w:rsidRDefault="001E68BE" w:rsidP="001E68BE">
      <w:pPr>
        <w:spacing w:after="0" w:line="240" w:lineRule="auto"/>
        <w:jc w:val="center"/>
        <w:rPr>
          <w:rFonts w:eastAsia="Times New Roman"/>
          <w:b/>
          <w:lang w:val="sr-Cyrl-CS" w:eastAsia="sr-Latn-RS"/>
        </w:rPr>
      </w:pPr>
    </w:p>
    <w:p w:rsidR="001E68BE" w:rsidRPr="000565B5" w:rsidRDefault="001E68BE" w:rsidP="001E68BE">
      <w:pPr>
        <w:spacing w:after="0" w:line="240" w:lineRule="auto"/>
        <w:jc w:val="center"/>
        <w:rPr>
          <w:rFonts w:eastAsia="Times New Roman"/>
          <w:b/>
          <w:lang w:val="sr-Cyrl-CS" w:eastAsia="sr-Latn-RS"/>
        </w:rPr>
      </w:pPr>
    </w:p>
    <w:p w:rsidR="001E68BE" w:rsidRPr="000565B5" w:rsidRDefault="001E68BE" w:rsidP="001E68BE">
      <w:pPr>
        <w:spacing w:after="0" w:line="240" w:lineRule="auto"/>
        <w:jc w:val="center"/>
        <w:rPr>
          <w:rFonts w:eastAsia="Times New Roman"/>
          <w:b/>
          <w:lang w:val="sr-Cyrl-CS" w:eastAsia="sr-Latn-RS"/>
        </w:rPr>
      </w:pPr>
    </w:p>
    <w:p w:rsidR="001F3263" w:rsidRPr="000565B5" w:rsidRDefault="00E44813" w:rsidP="005260EF">
      <w:pPr>
        <w:rPr>
          <w:lang w:val="sr-Cyrl-CS"/>
        </w:rPr>
      </w:pPr>
    </w:p>
    <w:sectPr w:rsidR="001F3263" w:rsidRPr="000565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D4E6F"/>
    <w:multiLevelType w:val="hybridMultilevel"/>
    <w:tmpl w:val="BD809048"/>
    <w:lvl w:ilvl="0" w:tplc="B1B28C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E97946"/>
    <w:multiLevelType w:val="hybridMultilevel"/>
    <w:tmpl w:val="473E923A"/>
    <w:lvl w:ilvl="0" w:tplc="04090011">
      <w:start w:val="1"/>
      <w:numFmt w:val="decimal"/>
      <w:lvlText w:val="%1)"/>
      <w:lvlJc w:val="left"/>
      <w:pPr>
        <w:ind w:left="643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47D8F"/>
    <w:multiLevelType w:val="hybridMultilevel"/>
    <w:tmpl w:val="AD0055D8"/>
    <w:lvl w:ilvl="0" w:tplc="18BE7A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FD6247"/>
    <w:multiLevelType w:val="hybridMultilevel"/>
    <w:tmpl w:val="BA98106E"/>
    <w:lvl w:ilvl="0" w:tplc="7C927E9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F5"/>
    <w:rsid w:val="000330E9"/>
    <w:rsid w:val="000565B5"/>
    <w:rsid w:val="0006744C"/>
    <w:rsid w:val="0006756D"/>
    <w:rsid w:val="000A307B"/>
    <w:rsid w:val="001E68BE"/>
    <w:rsid w:val="001F4C34"/>
    <w:rsid w:val="00224961"/>
    <w:rsid w:val="00274F0F"/>
    <w:rsid w:val="003D1819"/>
    <w:rsid w:val="00404FEC"/>
    <w:rsid w:val="00461307"/>
    <w:rsid w:val="004A1672"/>
    <w:rsid w:val="004A6F16"/>
    <w:rsid w:val="005260EF"/>
    <w:rsid w:val="00581A02"/>
    <w:rsid w:val="005D5BD1"/>
    <w:rsid w:val="00704047"/>
    <w:rsid w:val="007464F3"/>
    <w:rsid w:val="007D06F5"/>
    <w:rsid w:val="007D5641"/>
    <w:rsid w:val="00835A13"/>
    <w:rsid w:val="008C3DED"/>
    <w:rsid w:val="008D5ACC"/>
    <w:rsid w:val="008F0B67"/>
    <w:rsid w:val="009348B8"/>
    <w:rsid w:val="0098477A"/>
    <w:rsid w:val="009B53D9"/>
    <w:rsid w:val="00A1263A"/>
    <w:rsid w:val="00B07D43"/>
    <w:rsid w:val="00B60D88"/>
    <w:rsid w:val="00C30D94"/>
    <w:rsid w:val="00CF2435"/>
    <w:rsid w:val="00D11E26"/>
    <w:rsid w:val="00D167B5"/>
    <w:rsid w:val="00E03966"/>
    <w:rsid w:val="00E44813"/>
    <w:rsid w:val="00F308E8"/>
    <w:rsid w:val="00F32BB9"/>
    <w:rsid w:val="00FD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1506AF-746F-4CEB-8F6D-6EAFBB8C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_1tekst"/>
    <w:basedOn w:val="Normal"/>
    <w:rsid w:val="008C3DED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2zakon">
    <w:name w:val="_2zakon"/>
    <w:basedOn w:val="Normal"/>
    <w:rsid w:val="008C3DED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4clan">
    <w:name w:val="_4clan"/>
    <w:basedOn w:val="Normal"/>
    <w:rsid w:val="008C3DED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8C3DED"/>
    <w:pPr>
      <w:spacing w:line="25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1E68BE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1E68B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4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Radovic</dc:creator>
  <cp:lastModifiedBy>Jovan Stojanovic</cp:lastModifiedBy>
  <cp:revision>2</cp:revision>
  <cp:lastPrinted>2019-10-17T10:39:00Z</cp:lastPrinted>
  <dcterms:created xsi:type="dcterms:W3CDTF">2019-10-18T10:09:00Z</dcterms:created>
  <dcterms:modified xsi:type="dcterms:W3CDTF">2019-10-18T10:09:00Z</dcterms:modified>
</cp:coreProperties>
</file>