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DE9" w:rsidRPr="007028F1" w:rsidRDefault="00F35DE9">
      <w:pPr>
        <w:rPr>
          <w:rFonts w:hint="eastAsia"/>
          <w:lang w:val="sr-Cyrl-CS"/>
        </w:rPr>
      </w:pPr>
    </w:p>
    <w:p w:rsidR="005A7439" w:rsidRPr="007028F1" w:rsidRDefault="005A7439" w:rsidP="003C1585">
      <w:pPr>
        <w:spacing w:before="240" w:after="240"/>
        <w:ind w:left="7200" w:firstLine="720"/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>Прилог 3.</w:t>
      </w:r>
    </w:p>
    <w:p w:rsidR="005A7439" w:rsidRPr="00BE3BF1" w:rsidRDefault="005A7439" w:rsidP="00BE3BF1">
      <w:pPr>
        <w:spacing w:before="240"/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BE3BF1">
        <w:rPr>
          <w:rFonts w:ascii="Times New Roman" w:eastAsia="Times New Roman" w:hAnsi="Times New Roman" w:cs="Times New Roman"/>
          <w:color w:val="000000"/>
          <w:lang w:val="sr-Cyrl-CS"/>
        </w:rPr>
        <w:t xml:space="preserve">ЗАХТЕВИ КОЈИ СЕ ОДНОСЕ НА АЛАТЕ И УРЕЂАЈЕ ЗА ЕЛЕКТРОНСКИ ПРИЈЕМ ПОНУДА, ПРИЈАВА, КАО И ПЛАНОВА И ДИЗАЈНА </w:t>
      </w:r>
      <w:bookmarkStart w:id="0" w:name="_GoBack"/>
      <w:bookmarkEnd w:id="0"/>
      <w:r w:rsidRPr="00BE3BF1">
        <w:rPr>
          <w:rFonts w:ascii="Times New Roman" w:eastAsia="Times New Roman" w:hAnsi="Times New Roman" w:cs="Times New Roman"/>
          <w:color w:val="000000"/>
          <w:lang w:val="sr-Cyrl-CS"/>
        </w:rPr>
        <w:t>У ВЕЗИ СА</w:t>
      </w:r>
      <w:r w:rsidR="00C11204">
        <w:rPr>
          <w:rFonts w:ascii="Times New Roman" w:eastAsia="Times New Roman" w:hAnsi="Times New Roman" w:cs="Times New Roman"/>
          <w:color w:val="000000"/>
          <w:lang w:val="sr-Cyrl-CS"/>
        </w:rPr>
        <w:t xml:space="preserve"> КОНКУРСИМА ЗА</w:t>
      </w:r>
      <w:r w:rsidR="00C11204">
        <w:rPr>
          <w:rFonts w:ascii="Times New Roman" w:eastAsia="Times New Roman" w:hAnsi="Times New Roman" w:cs="Times New Roman"/>
          <w:color w:val="000000"/>
        </w:rPr>
        <w:t xml:space="preserve"> </w:t>
      </w:r>
      <w:r w:rsidRPr="00BE3BF1">
        <w:rPr>
          <w:rFonts w:ascii="Times New Roman" w:eastAsia="Times New Roman" w:hAnsi="Times New Roman" w:cs="Times New Roman"/>
          <w:color w:val="000000"/>
          <w:lang w:val="sr-Cyrl-CS"/>
        </w:rPr>
        <w:t>ДИЗАЈН</w:t>
      </w:r>
    </w:p>
    <w:p w:rsidR="003C1585" w:rsidRPr="007028F1" w:rsidRDefault="003C1585" w:rsidP="005A7439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5A7439" w:rsidRPr="007028F1" w:rsidRDefault="003C1585" w:rsidP="005A7439">
      <w:pPr>
        <w:tabs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5A7439" w:rsidRPr="007028F1">
        <w:rPr>
          <w:rFonts w:ascii="Times New Roman" w:eastAsia="Times New Roman" w:hAnsi="Times New Roman" w:cs="Times New Roman"/>
          <w:color w:val="000000"/>
          <w:lang w:val="sr-Cyrl-CS"/>
        </w:rPr>
        <w:t>Алати и уређаји за електронски пријем понуда, пријава, као и планова и дизајна преко техничких средстава и одговарајућих поступака морају да гарантују да:</w:t>
      </w:r>
    </w:p>
    <w:p w:rsidR="005A7439" w:rsidRPr="007028F1" w:rsidRDefault="003C1585" w:rsidP="005A7439">
      <w:pPr>
        <w:tabs>
          <w:tab w:val="left" w:pos="-12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5A7439" w:rsidRPr="007028F1">
        <w:rPr>
          <w:rFonts w:ascii="Times New Roman" w:eastAsia="Times New Roman" w:hAnsi="Times New Roman" w:cs="Times New Roman"/>
          <w:color w:val="000000"/>
          <w:lang w:val="sr-Cyrl-CS"/>
        </w:rPr>
        <w:t>1) тачно време и датум пријема понуда, пријава и подношења планова и дизајна могу бити прецизно утврђени;</w:t>
      </w:r>
    </w:p>
    <w:p w:rsidR="005A7439" w:rsidRPr="007028F1" w:rsidRDefault="003C1585" w:rsidP="005A7439">
      <w:pPr>
        <w:tabs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5A7439" w:rsidRPr="007028F1">
        <w:rPr>
          <w:rFonts w:ascii="Times New Roman" w:eastAsia="Times New Roman" w:hAnsi="Times New Roman" w:cs="Times New Roman"/>
          <w:color w:val="000000"/>
          <w:lang w:val="sr-Cyrl-CS"/>
        </w:rPr>
        <w:t>2) се може разумно обезбедити да, пре утврђених рокова, нико не може имати приступ подацима достављеним, у складу са овим захтевима;</w:t>
      </w:r>
    </w:p>
    <w:p w:rsidR="005A7439" w:rsidRPr="007028F1" w:rsidRDefault="003C1585" w:rsidP="005A7439">
      <w:pPr>
        <w:tabs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5A7439" w:rsidRPr="007028F1">
        <w:rPr>
          <w:rFonts w:ascii="Times New Roman" w:eastAsia="Times New Roman" w:hAnsi="Times New Roman" w:cs="Times New Roman"/>
          <w:color w:val="000000"/>
          <w:lang w:val="sr-Cyrl-CS"/>
        </w:rPr>
        <w:t>3) само овлашћена лица могу одредити или изменити датуме за отварање примљених података;</w:t>
      </w:r>
    </w:p>
    <w:p w:rsidR="005A7439" w:rsidRPr="007028F1" w:rsidRDefault="003C1585" w:rsidP="005A7439">
      <w:pPr>
        <w:tabs>
          <w:tab w:val="left" w:pos="-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5A7439" w:rsidRPr="007028F1">
        <w:rPr>
          <w:rFonts w:ascii="Times New Roman" w:eastAsia="Times New Roman" w:hAnsi="Times New Roman" w:cs="Times New Roman"/>
          <w:color w:val="000000"/>
          <w:lang w:val="sr-Cyrl-CS"/>
        </w:rPr>
        <w:t>4) током различитих фаза поступка јавне набавке или конкурса за дизајн приступ свим достављеним подацима или њиховим деловима, мора бити омогућен само овлашћеним лицима;</w:t>
      </w:r>
    </w:p>
    <w:p w:rsidR="005A7439" w:rsidRPr="007028F1" w:rsidRDefault="003C1585" w:rsidP="005A7439">
      <w:pPr>
        <w:tabs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5A7439" w:rsidRPr="007028F1">
        <w:rPr>
          <w:rFonts w:ascii="Times New Roman" w:eastAsia="Times New Roman" w:hAnsi="Times New Roman" w:cs="Times New Roman"/>
          <w:color w:val="000000"/>
          <w:lang w:val="sr-Cyrl-CS"/>
        </w:rPr>
        <w:t>5) приступ пренетим подацима могу дати само овлашћена лица и то тек након прописаног датума;</w:t>
      </w:r>
    </w:p>
    <w:p w:rsidR="005A7439" w:rsidRPr="007028F1" w:rsidRDefault="005A7439" w:rsidP="003C1585">
      <w:pPr>
        <w:spacing w:before="240" w:after="240"/>
        <w:ind w:firstLine="72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>6) подаци примљени и отворени, у складу са овим захтевима, морају остати доступни само лицима овлашћеним да са њима буду упозната;</w:t>
      </w:r>
    </w:p>
    <w:p w:rsidR="005A7439" w:rsidRPr="007028F1" w:rsidRDefault="003C1585" w:rsidP="005A7439">
      <w:pPr>
        <w:tabs>
          <w:tab w:val="left" w:pos="0"/>
        </w:tabs>
        <w:spacing w:before="240" w:after="240"/>
        <w:jc w:val="both"/>
        <w:rPr>
          <w:rFonts w:ascii="Times New Roman" w:eastAsia="Times New Roman" w:hAnsi="Times New Roman" w:cs="Times New Roman"/>
          <w:color w:val="FF0000"/>
          <w:lang w:val="sr-Cyrl-CS"/>
        </w:rPr>
      </w:pPr>
      <w:r w:rsidRPr="007028F1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5A7439" w:rsidRPr="007028F1">
        <w:rPr>
          <w:rFonts w:ascii="Times New Roman" w:eastAsia="Times New Roman" w:hAnsi="Times New Roman" w:cs="Times New Roman"/>
          <w:lang w:val="sr-Cyrl-CS"/>
        </w:rPr>
        <w:t>7) ако су забране или услови приступа из тач. 2)</w:t>
      </w:r>
      <w:r w:rsidR="002222C3">
        <w:rPr>
          <w:rFonts w:ascii="Times New Roman" w:eastAsia="Times New Roman" w:hAnsi="Times New Roman" w:cs="Times New Roman"/>
          <w:lang w:val="sr-Cyrl-CS"/>
        </w:rPr>
        <w:t xml:space="preserve"> </w:t>
      </w:r>
      <w:r w:rsidR="002222C3">
        <w:rPr>
          <w:rFonts w:ascii="Times New Roman" w:eastAsia="Times New Roman" w:hAnsi="Times New Roman" w:cs="Times New Roman"/>
        </w:rPr>
        <w:t>-</w:t>
      </w:r>
      <w:r w:rsidR="005A7439" w:rsidRPr="007028F1">
        <w:rPr>
          <w:rFonts w:ascii="Times New Roman" w:eastAsia="Times New Roman" w:hAnsi="Times New Roman" w:cs="Times New Roman"/>
          <w:lang w:val="sr-Cyrl-CS"/>
        </w:rPr>
        <w:t xml:space="preserve"> 6)</w:t>
      </w:r>
      <w:r w:rsidR="002222C3">
        <w:rPr>
          <w:rFonts w:ascii="Times New Roman" w:eastAsia="Times New Roman" w:hAnsi="Times New Roman" w:cs="Times New Roman"/>
          <w:lang w:val="sr-Cyrl-CS"/>
        </w:rPr>
        <w:t xml:space="preserve"> овог прилога</w:t>
      </w:r>
      <w:r w:rsidR="005A7439" w:rsidRPr="007028F1">
        <w:rPr>
          <w:rFonts w:ascii="Times New Roman" w:eastAsia="Times New Roman" w:hAnsi="Times New Roman" w:cs="Times New Roman"/>
          <w:lang w:val="sr-Cyrl-CS"/>
        </w:rPr>
        <w:t xml:space="preserve"> прекршени или постоји покушај њиховог кршења, може се разумно обезбедити да се кршења и покушаји могу јасно открити.</w:t>
      </w:r>
    </w:p>
    <w:p w:rsidR="005A7439" w:rsidRPr="007028F1" w:rsidRDefault="005A7439" w:rsidP="005A7439">
      <w:pPr>
        <w:tabs>
          <w:tab w:val="left" w:pos="0"/>
        </w:tabs>
        <w:spacing w:before="240" w:after="240"/>
        <w:jc w:val="both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5A7439" w:rsidRPr="007028F1" w:rsidRDefault="005A7439" w:rsidP="005A7439">
      <w:pPr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sectPr w:rsidR="005A7439" w:rsidRPr="007028F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987" w:rsidRDefault="00212987" w:rsidP="005A7439">
      <w:pPr>
        <w:rPr>
          <w:rFonts w:hint="eastAsia"/>
        </w:rPr>
      </w:pPr>
      <w:r>
        <w:separator/>
      </w:r>
    </w:p>
  </w:endnote>
  <w:endnote w:type="continuationSeparator" w:id="0">
    <w:p w:rsidR="00212987" w:rsidRDefault="00212987" w:rsidP="005A743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39" w:rsidRDefault="005A7439">
    <w:pPr>
      <w:pStyle w:val="Footer"/>
      <w:jc w:val="right"/>
      <w:rPr>
        <w:rFonts w:hint="eastAsia"/>
      </w:rPr>
    </w:pPr>
  </w:p>
  <w:p w:rsidR="005A7439" w:rsidRDefault="005A7439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987" w:rsidRDefault="00212987" w:rsidP="005A7439">
      <w:pPr>
        <w:rPr>
          <w:rFonts w:hint="eastAsia"/>
        </w:rPr>
      </w:pPr>
      <w:r>
        <w:separator/>
      </w:r>
    </w:p>
  </w:footnote>
  <w:footnote w:type="continuationSeparator" w:id="0">
    <w:p w:rsidR="00212987" w:rsidRDefault="00212987" w:rsidP="005A743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39"/>
    <w:rsid w:val="00212987"/>
    <w:rsid w:val="002222C3"/>
    <w:rsid w:val="003C1585"/>
    <w:rsid w:val="005A7439"/>
    <w:rsid w:val="006570CB"/>
    <w:rsid w:val="006D4CD0"/>
    <w:rsid w:val="007028F1"/>
    <w:rsid w:val="00A13FD3"/>
    <w:rsid w:val="00A65B54"/>
    <w:rsid w:val="00BE3BF1"/>
    <w:rsid w:val="00C11204"/>
    <w:rsid w:val="00D951D2"/>
    <w:rsid w:val="00DF2DB4"/>
    <w:rsid w:val="00F31581"/>
    <w:rsid w:val="00F35DE9"/>
    <w:rsid w:val="00F7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439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43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A743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5A743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A7439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439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43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A743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5A743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A7439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9</cp:revision>
  <dcterms:created xsi:type="dcterms:W3CDTF">2019-09-27T12:03:00Z</dcterms:created>
  <dcterms:modified xsi:type="dcterms:W3CDTF">2019-09-30T10:20:00Z</dcterms:modified>
</cp:coreProperties>
</file>