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F5F98" w14:textId="77777777" w:rsidR="00DD6BF4" w:rsidRPr="005D033C" w:rsidRDefault="00DD6BF4" w:rsidP="009164E1">
      <w:pPr>
        <w:pageBreakBefore/>
        <w:spacing w:before="0" w:after="60"/>
        <w:ind w:firstLine="567"/>
        <w:jc w:val="right"/>
        <w:rPr>
          <w:lang w:val="sr-Latn-RS"/>
        </w:rPr>
      </w:pPr>
      <w:bookmarkStart w:id="0" w:name="_GoBack"/>
      <w:bookmarkEnd w:id="0"/>
      <w:r w:rsidRPr="006E1100">
        <w:rPr>
          <w:rStyle w:val="tw4winMark"/>
          <w:lang w:val="sr-Cyrl-RS"/>
        </w:rPr>
        <w:t>{0&gt;</w:t>
      </w:r>
      <w:r w:rsidRPr="006E1100">
        <w:rPr>
          <w:i/>
          <w:vanish/>
          <w:color w:val="0070C0"/>
          <w:lang w:val="sr-Cyrl-RS"/>
        </w:rPr>
        <w:t>ANNEX 23-02</w:t>
      </w:r>
      <w:r w:rsidRPr="006E1100">
        <w:rPr>
          <w:rStyle w:val="tw4winMark"/>
          <w:lang w:val="sr-Cyrl-RS"/>
        </w:rPr>
        <w:t>&lt;}100{&gt;</w:t>
      </w:r>
      <w:r>
        <w:rPr>
          <w:i/>
          <w:lang w:val="sr-Cyrl-RS"/>
        </w:rPr>
        <w:t>ПРИЛОГ</w:t>
      </w:r>
      <w:r w:rsidRPr="005B5535">
        <w:rPr>
          <w:i/>
          <w:lang w:val="sr-Cyrl-RS"/>
        </w:rPr>
        <w:t xml:space="preserve"> </w:t>
      </w:r>
      <w:r>
        <w:rPr>
          <w:i/>
          <w:lang w:val="sr-Latn-RS"/>
        </w:rPr>
        <w:t>17</w:t>
      </w:r>
    </w:p>
    <w:p w14:paraId="6F7F5916" w14:textId="77777777" w:rsidR="009164E1" w:rsidRDefault="009164E1" w:rsidP="00DD6BF4">
      <w:pPr>
        <w:spacing w:before="0" w:after="60"/>
        <w:ind w:firstLine="567"/>
        <w:jc w:val="center"/>
        <w:rPr>
          <w:rStyle w:val="tw4winMark"/>
          <w:vanish w:val="0"/>
          <w:lang w:val="sr-Cyrl-RS"/>
        </w:rPr>
      </w:pPr>
    </w:p>
    <w:p w14:paraId="491330B8" w14:textId="6281CD59" w:rsidR="00DD6BF4" w:rsidRPr="00572E41" w:rsidRDefault="00DD6BF4" w:rsidP="00DD6BF4">
      <w:pPr>
        <w:spacing w:before="0" w:after="60"/>
        <w:ind w:firstLine="567"/>
        <w:jc w:val="center"/>
      </w:pPr>
      <w:r w:rsidRPr="001966C5">
        <w:rPr>
          <w:rStyle w:val="tw4winMark"/>
          <w:lang w:val="sr-Cyrl-RS"/>
        </w:rPr>
        <w:t>{0&gt;</w:t>
      </w:r>
      <w:r w:rsidRPr="0032643F">
        <w:rPr>
          <w:b/>
          <w:vanish/>
          <w:color w:val="0070C0"/>
          <w:lang w:val="sr-Cyrl-RS"/>
        </w:rPr>
        <w:t>LIST OF GOODS REFERRED TO IN ARTICLE 142(6)</w:t>
      </w:r>
      <w:r w:rsidRPr="007524FA">
        <w:rPr>
          <w:rStyle w:val="tw4winMark"/>
          <w:lang w:val="sr-Cyrl-RS"/>
        </w:rPr>
        <w:t>&lt;}100{&gt;</w:t>
      </w:r>
      <w:r w:rsidRPr="00677ABA">
        <w:rPr>
          <w:b/>
          <w:lang w:val="sr-Cyrl-RS"/>
        </w:rPr>
        <w:t xml:space="preserve">СПИСАК РОБЕ </w:t>
      </w:r>
      <w:r w:rsidR="000E3F91" w:rsidRPr="005D4FFF">
        <w:rPr>
          <w:b/>
        </w:rPr>
        <w:t xml:space="preserve">НА КОЈУ СЕ ПРИМЕЊУЈЕ </w:t>
      </w:r>
      <w:r w:rsidRPr="00677ABA">
        <w:rPr>
          <w:b/>
          <w:lang w:val="sr-Cyrl-RS"/>
        </w:rPr>
        <w:t xml:space="preserve">ЧЛАН </w:t>
      </w:r>
      <w:r w:rsidRPr="00D81947">
        <w:rPr>
          <w:b/>
          <w:lang w:val="sr-Latn-RS"/>
        </w:rPr>
        <w:t>120</w:t>
      </w:r>
      <w:r w:rsidRPr="00D81947">
        <w:rPr>
          <w:b/>
          <w:lang w:val="sr-Cyrl-RS"/>
        </w:rPr>
        <w:t>. СТАВ 6.</w:t>
      </w:r>
      <w:r w:rsidRPr="00D81947">
        <w:rPr>
          <w:b/>
          <w:lang w:val="sr-Latn-RS"/>
        </w:rPr>
        <w:t xml:space="preserve"> </w:t>
      </w:r>
      <w:r w:rsidRPr="00D81947">
        <w:rPr>
          <w:b/>
          <w:lang w:val="sr-Cyrl-RS"/>
        </w:rPr>
        <w:t>ОВЕ УРЕДБЕ</w:t>
      </w:r>
      <w:r w:rsidRPr="00F77E21">
        <w:rPr>
          <w:rStyle w:val="tw4winMark"/>
          <w:lang w:val="sr-Cyrl-RS"/>
        </w:rPr>
        <w:t>&lt;0}</w:t>
      </w:r>
    </w:p>
    <w:p w14:paraId="0040EF45" w14:textId="77777777" w:rsidR="00DD6BF4" w:rsidRPr="005B5535" w:rsidRDefault="00DD6BF4" w:rsidP="00DD6BF4">
      <w:pPr>
        <w:spacing w:before="0" w:after="60"/>
        <w:ind w:firstLine="567"/>
        <w:jc w:val="center"/>
      </w:pPr>
      <w:r w:rsidRPr="00041669">
        <w:rPr>
          <w:rStyle w:val="tw4winMark"/>
          <w:lang w:val="sr-Cyrl-RS"/>
        </w:rPr>
        <w:t>{0&gt;</w:t>
      </w:r>
      <w:r w:rsidRPr="00041669">
        <w:rPr>
          <w:b/>
          <w:vanish/>
          <w:color w:val="0070C0"/>
          <w:lang w:val="sr-Cyrl-RS"/>
        </w:rPr>
        <w:t>Valuation of certain perishable goods imported on consignment in accordance with Article 74</w:t>
      </w:r>
      <w:r w:rsidRPr="006662E7">
        <w:rPr>
          <w:b/>
          <w:vanish/>
          <w:color w:val="0070C0"/>
          <w:lang w:val="sr-Cyrl-RS"/>
        </w:rPr>
        <w:t>(2)(c) of the Code</w:t>
      </w:r>
      <w:r w:rsidRPr="00D41A6A">
        <w:rPr>
          <w:rStyle w:val="tw4winMark"/>
          <w:lang w:val="sr-Cyrl-RS"/>
        </w:rPr>
        <w:t>&lt;}100{&gt;</w:t>
      </w:r>
      <w:r w:rsidRPr="00EC328A">
        <w:rPr>
          <w:b/>
          <w:lang w:val="sr-Cyrl-RS"/>
        </w:rPr>
        <w:t xml:space="preserve">Вредновање одређене кварљиве робе увезене </w:t>
      </w:r>
      <w:r>
        <w:rPr>
          <w:b/>
          <w:lang w:val="sr-Cyrl-RS"/>
        </w:rPr>
        <w:t>ради консигнационе</w:t>
      </w:r>
      <w:r w:rsidRPr="006E1100">
        <w:rPr>
          <w:b/>
          <w:lang w:val="sr-Cyrl-RS"/>
        </w:rPr>
        <w:t xml:space="preserve"> продај</w:t>
      </w:r>
      <w:r>
        <w:rPr>
          <w:b/>
          <w:lang w:val="sr-Cyrl-RS"/>
        </w:rPr>
        <w:t>е</w:t>
      </w:r>
      <w:r w:rsidRPr="006E1100">
        <w:rPr>
          <w:b/>
          <w:lang w:val="sr-Cyrl-RS"/>
        </w:rPr>
        <w:t xml:space="preserve"> у складу са чланом </w:t>
      </w:r>
      <w:r w:rsidRPr="000B140C">
        <w:rPr>
          <w:b/>
          <w:lang w:val="sr-Cyrl-RS"/>
        </w:rPr>
        <w:t>56. став 3. тачка 3) Царинског закона</w:t>
      </w:r>
      <w:r w:rsidRPr="000B140C">
        <w:rPr>
          <w:rStyle w:val="tw4winMark"/>
          <w:rFonts w:ascii="Times New Roman" w:hAnsi="Times New Roman" w:cs="Times New Roman"/>
          <w:b/>
          <w:vanish w:val="0"/>
          <w:color w:val="auto"/>
          <w:vertAlign w:val="baseline"/>
          <w:lang w:val="sr-Cyrl-RS"/>
        </w:rPr>
        <w:t xml:space="preserve"> </w:t>
      </w:r>
      <w:r w:rsidRPr="006E1100">
        <w:rPr>
          <w:rStyle w:val="tw4winMark"/>
          <w:lang w:val="sr-Cyrl-RS"/>
        </w:rPr>
        <w:t>&lt;0}</w:t>
      </w:r>
    </w:p>
    <w:p w14:paraId="5627D72C" w14:textId="77777777" w:rsidR="00DD6BF4" w:rsidRDefault="00DD6BF4" w:rsidP="00DD6BF4">
      <w:pPr>
        <w:spacing w:before="0" w:after="60"/>
        <w:ind w:firstLine="567"/>
        <w:jc w:val="both"/>
        <w:rPr>
          <w:rStyle w:val="tw4winMark"/>
          <w:vanish w:val="0"/>
          <w:lang w:val="sr-Cyrl-RS"/>
        </w:rPr>
      </w:pPr>
    </w:p>
    <w:p w14:paraId="1E00D50C" w14:textId="458B548F" w:rsidR="00DD6BF4" w:rsidRDefault="00DD6BF4" w:rsidP="00DD6BF4">
      <w:pPr>
        <w:spacing w:before="0" w:after="60"/>
        <w:ind w:firstLine="567"/>
        <w:jc w:val="both"/>
      </w:pPr>
      <w:r w:rsidRPr="006B5B59">
        <w:rPr>
          <w:rStyle w:val="tw4winMark"/>
          <w:b/>
          <w:lang w:val="sr-Cyrl-RS"/>
        </w:rPr>
        <w:t>{0&gt;</w:t>
      </w:r>
      <w:r w:rsidRPr="006B5B59">
        <w:rPr>
          <w:b/>
          <w:vanish/>
          <w:color w:val="0070C0"/>
          <w:lang w:val="sr-Cyrl-RS"/>
        </w:rPr>
        <w:t>Unit prices only apply if they are disseminated by the Commission.</w:t>
      </w:r>
      <w:r w:rsidRPr="006B5B59">
        <w:rPr>
          <w:rStyle w:val="tw4winMark"/>
          <w:b/>
          <w:lang w:val="sr-Cyrl-RS"/>
        </w:rPr>
        <w:t>&lt;}100{&gt;</w:t>
      </w:r>
      <w:r w:rsidRPr="006B5B59">
        <w:rPr>
          <w:b/>
          <w:lang w:val="sr-Cyrl-RS"/>
        </w:rPr>
        <w:t>Јединичне цене се примењују само ако их објави Управа царина</w:t>
      </w:r>
      <w:r>
        <w:rPr>
          <w:lang w:val="sr-Cyrl-RS"/>
        </w:rPr>
        <w:t>.</w:t>
      </w:r>
      <w:r>
        <w:rPr>
          <w:rStyle w:val="tw4winMark"/>
          <w:lang w:val="sr-Cyrl-RS"/>
        </w:rPr>
        <w:t>&lt;0}</w:t>
      </w:r>
    </w:p>
    <w:p w14:paraId="20F9DD04" w14:textId="77777777" w:rsidR="00DD6BF4" w:rsidRDefault="00DD6BF4" w:rsidP="00DD6BF4">
      <w:pPr>
        <w:spacing w:before="0" w:after="60"/>
        <w:ind w:firstLine="567"/>
        <w:jc w:val="both"/>
        <w:rPr>
          <w:rStyle w:val="tw4winMark"/>
          <w:vanish w:val="0"/>
          <w:lang w:val="sr-Cyrl-RS"/>
        </w:rPr>
      </w:pPr>
    </w:p>
    <w:p w14:paraId="3CF39544" w14:textId="77777777" w:rsidR="00DD6BF4" w:rsidRDefault="00DD6BF4" w:rsidP="00DD6BF4">
      <w:pPr>
        <w:spacing w:before="0" w:after="60"/>
        <w:ind w:firstLine="567"/>
        <w:jc w:val="center"/>
        <w:rPr>
          <w:rStyle w:val="tw4winMark"/>
          <w:b/>
          <w:vanish w:val="0"/>
          <w:lang w:val="sr-Cyrl-RS"/>
        </w:rPr>
      </w:pPr>
    </w:p>
    <w:p w14:paraId="743E268F" w14:textId="77777777" w:rsidR="005D4FFF" w:rsidRPr="00572E41" w:rsidRDefault="00DD6BF4" w:rsidP="005D4FFF">
      <w:pPr>
        <w:spacing w:before="0" w:after="60"/>
        <w:ind w:firstLine="567"/>
        <w:jc w:val="center"/>
      </w:pPr>
      <w:r>
        <w:rPr>
          <w:rStyle w:val="tw4winMark"/>
          <w:b/>
          <w:lang w:val="sr-Cyrl-RS"/>
        </w:rPr>
        <w:t>{0&gt;</w:t>
      </w:r>
      <w:r>
        <w:rPr>
          <w:b/>
          <w:vanish/>
          <w:color w:val="0070C0"/>
          <w:lang w:val="sr-Cyrl-RS"/>
        </w:rPr>
        <w:t>LIST OF GOODS REFERRED TO IN ARTICLE 142 (5)</w:t>
      </w:r>
      <w:r>
        <w:rPr>
          <w:rStyle w:val="tw4winMark"/>
          <w:b/>
          <w:lang w:val="sr-Cyrl-RS"/>
        </w:rPr>
        <w:t>&lt;}100{&gt;</w:t>
      </w:r>
      <w:r w:rsidR="005D4FFF" w:rsidRPr="001966C5">
        <w:rPr>
          <w:rStyle w:val="tw4winMark"/>
          <w:lang w:val="sr-Cyrl-RS"/>
        </w:rPr>
        <w:t>{0&gt;</w:t>
      </w:r>
      <w:r w:rsidR="005D4FFF" w:rsidRPr="0032643F">
        <w:rPr>
          <w:b/>
          <w:vanish/>
          <w:color w:val="0070C0"/>
          <w:lang w:val="sr-Cyrl-RS"/>
        </w:rPr>
        <w:t>LIST OF GOODS REFERRED TO IN ARTICLE 142(6)</w:t>
      </w:r>
      <w:r w:rsidR="005D4FFF" w:rsidRPr="007524FA">
        <w:rPr>
          <w:rStyle w:val="tw4winMark"/>
          <w:lang w:val="sr-Cyrl-RS"/>
        </w:rPr>
        <w:t>&lt;}100{&gt;</w:t>
      </w:r>
      <w:r w:rsidR="005D4FFF" w:rsidRPr="00677ABA">
        <w:rPr>
          <w:b/>
          <w:lang w:val="sr-Cyrl-RS"/>
        </w:rPr>
        <w:t xml:space="preserve">СПИСАК РОБЕ </w:t>
      </w:r>
      <w:r w:rsidR="005D4FFF" w:rsidRPr="005D4FFF">
        <w:rPr>
          <w:b/>
        </w:rPr>
        <w:t>НА КОЈУ СЕ ПРИМЕЊУЈЕ</w:t>
      </w:r>
      <w:r w:rsidR="005D4FFF">
        <w:t xml:space="preserve"> </w:t>
      </w:r>
      <w:r w:rsidR="005D4FFF" w:rsidRPr="00677ABA">
        <w:rPr>
          <w:b/>
          <w:lang w:val="sr-Cyrl-RS"/>
        </w:rPr>
        <w:t xml:space="preserve">ЧЛАН </w:t>
      </w:r>
      <w:r w:rsidR="005D4FFF" w:rsidRPr="00D81947">
        <w:rPr>
          <w:b/>
          <w:lang w:val="sr-Latn-RS"/>
        </w:rPr>
        <w:t>120</w:t>
      </w:r>
      <w:r w:rsidR="005D4FFF" w:rsidRPr="00D81947">
        <w:rPr>
          <w:b/>
          <w:lang w:val="sr-Cyrl-RS"/>
        </w:rPr>
        <w:t>. СТАВ 6.</w:t>
      </w:r>
      <w:r w:rsidR="005D4FFF" w:rsidRPr="00D81947">
        <w:rPr>
          <w:b/>
          <w:lang w:val="sr-Latn-RS"/>
        </w:rPr>
        <w:t xml:space="preserve"> </w:t>
      </w:r>
      <w:r w:rsidR="005D4FFF" w:rsidRPr="00D81947">
        <w:rPr>
          <w:b/>
          <w:lang w:val="sr-Cyrl-RS"/>
        </w:rPr>
        <w:t>ОВЕ УРЕДБЕ</w:t>
      </w:r>
      <w:r w:rsidR="005D4FFF" w:rsidRPr="00F77E21">
        <w:rPr>
          <w:rStyle w:val="tw4winMark"/>
          <w:lang w:val="sr-Cyrl-RS"/>
        </w:rPr>
        <w:t>&lt;0}</w:t>
      </w:r>
    </w:p>
    <w:p w14:paraId="67B235E1" w14:textId="0F5A3DBA" w:rsidR="00DD6BF4" w:rsidRDefault="00DD6BF4" w:rsidP="00DD6BF4">
      <w:pPr>
        <w:spacing w:before="0" w:after="60"/>
        <w:ind w:firstLine="567"/>
        <w:jc w:val="center"/>
      </w:pPr>
      <w:r>
        <w:rPr>
          <w:rStyle w:val="tw4winMark"/>
          <w:b/>
          <w:lang w:val="sr-Cyrl-RS"/>
        </w:rPr>
        <w:t>&lt;0}</w:t>
      </w: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7"/>
        <w:gridCol w:w="4451"/>
        <w:gridCol w:w="2353"/>
      </w:tblGrid>
      <w:tr w:rsidR="00DD6BF4" w:rsidRPr="00A640A4" w14:paraId="49E2E140" w14:textId="77777777" w:rsidTr="005D033C">
        <w:trPr>
          <w:cantSplit/>
          <w:tblHeader/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C9F352" w14:textId="77777777" w:rsidR="00DD6BF4" w:rsidRPr="00A640A4" w:rsidRDefault="00DD6BF4" w:rsidP="005D033C">
            <w:pPr>
              <w:spacing w:before="60" w:after="60"/>
              <w:jc w:val="center"/>
            </w:pPr>
            <w:r w:rsidRPr="00A640A4">
              <w:rPr>
                <w:bCs/>
                <w:color w:val="000000"/>
                <w:lang w:val="sr-Cyrl-CS"/>
              </w:rPr>
              <w:t>Тарифна ознака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8870EB" w14:textId="77777777" w:rsidR="00DD6BF4" w:rsidRPr="00A640A4" w:rsidRDefault="00DD6BF4" w:rsidP="005D033C">
            <w:pPr>
              <w:spacing w:before="60" w:after="60"/>
              <w:ind w:left="221"/>
              <w:jc w:val="center"/>
            </w:pPr>
            <w:r w:rsidRPr="00A640A4">
              <w:rPr>
                <w:bCs/>
                <w:color w:val="000000"/>
                <w:lang w:val="sr-Cyrl-CS"/>
              </w:rPr>
              <w:t>Назив робе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60E94C" w14:textId="77777777" w:rsidR="00DD6BF4" w:rsidRPr="00A640A4" w:rsidRDefault="00DD6BF4" w:rsidP="005D033C">
            <w:pPr>
              <w:spacing w:before="60" w:after="60"/>
              <w:jc w:val="center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Period of validity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Период важења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217DFDAF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FE82985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0701 90 50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88DA1EB" w14:textId="77777777" w:rsidR="00DD6BF4" w:rsidRPr="00A640A4" w:rsidRDefault="00DD6BF4" w:rsidP="005D033C">
            <w:pPr>
              <w:spacing w:before="60" w:after="60"/>
              <w:ind w:left="221"/>
            </w:pP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Кромпир, свеж или расхлађен: Остали: остали:</w:t>
            </w: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lang w:val="sr-Cyrl-RS"/>
              </w:rPr>
              <w:t xml:space="preserve">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New potatoes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Млад кромпир, од 1. јануара до 30. јуна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C897C9A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30.6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30.6.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75FBB9DA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979DEF7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0703 10 19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36B9301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Onions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Црни лук</w:t>
            </w:r>
            <w:r>
              <w:rPr>
                <w:lang w:val="sr-Cyrl-RS"/>
              </w:rPr>
              <w:t>, свеж или расхлађен, остали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0F36F25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2072CE1F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515D11C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0703 20 00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104152F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Garlic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Бели лук</w:t>
            </w:r>
            <w:r>
              <w:rPr>
                <w:lang w:val="sr-Cyrl-RS"/>
              </w:rPr>
              <w:t>, свеж или расхлађен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 xml:space="preserve"> 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4AD8922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4894E38F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F5A3CE5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0708 20 00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3DF21E3" w14:textId="77777777" w:rsidR="00DD6BF4" w:rsidRPr="00A640A4" w:rsidRDefault="00DD6BF4" w:rsidP="005D033C">
            <w:pPr>
              <w:spacing w:before="60" w:after="60"/>
              <w:ind w:left="221"/>
            </w:pPr>
            <w:r w:rsidRPr="001A60A9">
              <w:rPr>
                <w:lang w:val="ru-RU"/>
              </w:rPr>
              <w:t>Махунасто поврће, у махунама или зрну, свеже или расхлађено:</w:t>
            </w:r>
            <w:r>
              <w:rPr>
                <w:lang w:val="ru-RU"/>
              </w:rPr>
              <w:t xml:space="preserve">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Beans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Пасуљ</w:t>
            </w:r>
            <w:r w:rsidRPr="001A60A9">
              <w:t xml:space="preserve"> и </w:t>
            </w:r>
            <w:proofErr w:type="spellStart"/>
            <w:r w:rsidRPr="001A60A9">
              <w:t>боранија</w:t>
            </w:r>
            <w:proofErr w:type="spellEnd"/>
            <w:r w:rsidRPr="001A60A9">
              <w:t xml:space="preserve"> (</w:t>
            </w:r>
            <w:proofErr w:type="spellStart"/>
            <w:r w:rsidRPr="001A60A9">
              <w:rPr>
                <w:i/>
              </w:rPr>
              <w:t>Vigna</w:t>
            </w:r>
            <w:proofErr w:type="spellEnd"/>
            <w:r w:rsidRPr="001A60A9">
              <w:rPr>
                <w:i/>
              </w:rPr>
              <w:t xml:space="preserve"> spp., </w:t>
            </w:r>
            <w:proofErr w:type="spellStart"/>
            <w:r w:rsidRPr="001A60A9">
              <w:rPr>
                <w:i/>
              </w:rPr>
              <w:t>Phaseolus</w:t>
            </w:r>
            <w:proofErr w:type="spellEnd"/>
            <w:r w:rsidRPr="001A60A9">
              <w:rPr>
                <w:i/>
              </w:rPr>
              <w:t xml:space="preserve"> spp</w:t>
            </w:r>
            <w:r w:rsidRPr="001A60A9">
              <w:t>.)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223F5AE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6FF74C23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2EACC81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 xml:space="preserve">0709 20 00 </w:t>
            </w:r>
            <w:r>
              <w:rPr>
                <w:lang w:val="sr-Cyrl-RS"/>
              </w:rPr>
              <w:t>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4B42563" w14:textId="77777777" w:rsidR="00DD6BF4" w:rsidRPr="00A640A4" w:rsidRDefault="00DD6BF4" w:rsidP="005D033C">
            <w:pPr>
              <w:spacing w:before="60" w:after="60"/>
              <w:ind w:left="221"/>
            </w:pPr>
            <w:r w:rsidRPr="001A60A9">
              <w:rPr>
                <w:lang w:val="ru-RU"/>
              </w:rPr>
              <w:t>Остало поврће, свеже или расхлађено</w:t>
            </w:r>
            <w:r>
              <w:rPr>
                <w:lang w:val="ru-RU"/>
              </w:rPr>
              <w:t>:</w:t>
            </w:r>
            <w:r w:rsidRPr="00A640A4">
              <w:rPr>
                <w:rStyle w:val="Heading1Char"/>
                <w:rFonts w:ascii="Times New Roman" w:hAnsi="Times New Roman"/>
                <w:lang w:val="sr-Cyrl-RS"/>
              </w:rPr>
              <w:t xml:space="preserve">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Asparagus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Шпаргле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  <w:p w14:paraId="1E0B2D78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— green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 xml:space="preserve">– </w:t>
            </w:r>
            <w:r>
              <w:rPr>
                <w:lang w:val="sr-Cyrl-RS"/>
              </w:rPr>
              <w:t xml:space="preserve">ех </w:t>
            </w:r>
            <w:r w:rsidRPr="00A640A4">
              <w:rPr>
                <w:lang w:val="sr-Cyrl-RS"/>
              </w:rPr>
              <w:t>зелене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DDC1AA7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23E55267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D30C1E3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 xml:space="preserve">0709 20 00 </w:t>
            </w:r>
            <w:r>
              <w:rPr>
                <w:lang w:val="sr-Cyrl-RS"/>
              </w:rPr>
              <w:t>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28B2650" w14:textId="77777777" w:rsidR="00DD6BF4" w:rsidRPr="00A640A4" w:rsidRDefault="00DD6BF4" w:rsidP="005D033C">
            <w:pPr>
              <w:spacing w:before="60" w:after="60"/>
              <w:ind w:left="221"/>
            </w:pPr>
            <w:r w:rsidRPr="001A60A9">
              <w:rPr>
                <w:lang w:val="ru-RU"/>
              </w:rPr>
              <w:t>Остало поврће, свеже или расхлађено</w:t>
            </w:r>
            <w:r>
              <w:rPr>
                <w:lang w:val="ru-RU"/>
              </w:rPr>
              <w:t>:</w:t>
            </w:r>
            <w:r w:rsidRPr="00A640A4">
              <w:rPr>
                <w:rStyle w:val="Heading1Char"/>
                <w:rFonts w:ascii="Times New Roman" w:hAnsi="Times New Roman"/>
                <w:lang w:val="sr-Cyrl-RS"/>
              </w:rPr>
              <w:t xml:space="preserve">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Asparagus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Шпаргле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  <w:p w14:paraId="3F49A6DA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— other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 xml:space="preserve">– </w:t>
            </w:r>
            <w:r>
              <w:rPr>
                <w:lang w:val="sr-Cyrl-RS"/>
              </w:rPr>
              <w:t xml:space="preserve">ех </w:t>
            </w:r>
            <w:r w:rsidRPr="00A640A4">
              <w:rPr>
                <w:lang w:val="sr-Cyrl-RS"/>
              </w:rPr>
              <w:t>остале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792C03B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701E56D1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F971163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0709 60 10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82BFE1" w14:textId="77777777" w:rsidR="00DD6BF4" w:rsidRPr="00A640A4" w:rsidRDefault="00DD6BF4" w:rsidP="005D033C">
            <w:pPr>
              <w:spacing w:before="60" w:after="60"/>
              <w:ind w:left="221"/>
            </w:pPr>
            <w:r w:rsidRPr="001A60A9">
              <w:rPr>
                <w:lang w:val="ru-RU"/>
              </w:rPr>
              <w:t>Остало поврће, свеже или расхлађено</w:t>
            </w:r>
            <w:r>
              <w:rPr>
                <w:lang w:val="ru-RU"/>
              </w:rPr>
              <w:t>:</w:t>
            </w:r>
            <w:r w:rsidRPr="00A640A4">
              <w:rPr>
                <w:rStyle w:val="Heading1Char"/>
                <w:rFonts w:ascii="Times New Roman" w:hAnsi="Times New Roman"/>
                <w:lang w:val="sr-Cyrl-RS"/>
              </w:rPr>
              <w:t xml:space="preserve"> </w:t>
            </w:r>
            <w:r w:rsidRPr="001A60A9">
              <w:rPr>
                <w:lang w:val="ru-RU"/>
              </w:rPr>
              <w:t xml:space="preserve">Паприке из рода </w:t>
            </w:r>
            <w:r w:rsidRPr="001A60A9">
              <w:rPr>
                <w:i/>
              </w:rPr>
              <w:t>Capsicum</w:t>
            </w:r>
            <w:r w:rsidRPr="001A60A9">
              <w:rPr>
                <w:lang w:val="ru-RU"/>
              </w:rPr>
              <w:t xml:space="preserve"> или из рода </w:t>
            </w:r>
            <w:proofErr w:type="spellStart"/>
            <w:r w:rsidRPr="001A60A9">
              <w:rPr>
                <w:i/>
              </w:rPr>
              <w:t>Pimenta</w:t>
            </w:r>
            <w:proofErr w:type="spellEnd"/>
            <w:r w:rsidRPr="001A60A9">
              <w:rPr>
                <w:lang w:val="ru-RU"/>
              </w:rPr>
              <w:t>:</w:t>
            </w:r>
            <w:r>
              <w:rPr>
                <w:lang w:val="ru-RU"/>
              </w:rPr>
              <w:t xml:space="preserve">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Sweet peppers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>
              <w:rPr>
                <w:lang w:val="sr-Cyrl-RS"/>
              </w:rPr>
              <w:t>с</w:t>
            </w:r>
            <w:r w:rsidRPr="00A640A4">
              <w:rPr>
                <w:lang w:val="sr-Cyrl-RS"/>
              </w:rPr>
              <w:t>латка паприка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0080E6E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1B4B1087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6F58D5B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0714 20 10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53CB899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Sweet potatoes, fresh, whole, intended for human consumption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Слатки кромпир</w:t>
            </w:r>
            <w:r>
              <w:rPr>
                <w:lang w:val="sr-Latn-RS"/>
              </w:rPr>
              <w:t>:</w:t>
            </w:r>
            <w:r w:rsidRPr="00A640A4">
              <w:rPr>
                <w:lang w:val="sr-Cyrl-RS"/>
              </w:rPr>
              <w:t xml:space="preserve"> свеж, цео, намењен за људску исхрану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5828593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7B416480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9C5C065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 xml:space="preserve">0804 30 00 </w:t>
            </w:r>
            <w:r>
              <w:rPr>
                <w:lang w:val="sr-Cyrl-RS"/>
              </w:rPr>
              <w:t>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272A2C2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Pineapples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Ананас</w:t>
            </w:r>
            <w:r>
              <w:rPr>
                <w:lang w:val="sr-Cyrl-RS"/>
              </w:rPr>
              <w:t>, свеж или суви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  <w:p w14:paraId="22DAAB91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— other than dried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 xml:space="preserve">– </w:t>
            </w:r>
            <w:r>
              <w:rPr>
                <w:lang w:val="sr-Cyrl-RS"/>
              </w:rPr>
              <w:t xml:space="preserve">ех </w:t>
            </w:r>
            <w:r w:rsidRPr="00A640A4">
              <w:rPr>
                <w:lang w:val="sr-Cyrl-RS"/>
              </w:rPr>
              <w:t>осим сушеног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9F4B145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31059BB5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6B98ACC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 xml:space="preserve">0804 40 00 </w:t>
            </w:r>
            <w:r>
              <w:rPr>
                <w:lang w:val="sr-Cyrl-RS"/>
              </w:rPr>
              <w:t>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70E772B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Avocados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Авокадо</w:t>
            </w:r>
            <w:r>
              <w:rPr>
                <w:lang w:val="sr-Cyrl-RS"/>
              </w:rPr>
              <w:t>, свеж или суви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 xml:space="preserve"> &lt;0}</w:t>
            </w:r>
          </w:p>
          <w:p w14:paraId="30FE9C44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— fresh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 xml:space="preserve">– </w:t>
            </w:r>
            <w:r>
              <w:rPr>
                <w:lang w:val="sr-Cyrl-RS"/>
              </w:rPr>
              <w:t xml:space="preserve">ех </w:t>
            </w:r>
            <w:r w:rsidRPr="00A640A4">
              <w:rPr>
                <w:lang w:val="sr-Cyrl-RS"/>
              </w:rPr>
              <w:t>свеж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2BDA8E8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0DD276B8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F3336E9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0805 10 </w:t>
            </w:r>
            <w:r>
              <w:rPr>
                <w:lang w:val="sr-Cyrl-RS"/>
              </w:rPr>
              <w:t>22 00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ACE5F6A" w14:textId="77777777" w:rsidR="00DD6BF4" w:rsidRPr="00A640A4" w:rsidRDefault="00DD6BF4" w:rsidP="005D033C">
            <w:pPr>
              <w:spacing w:before="60" w:after="60"/>
              <w:ind w:left="221"/>
            </w:pP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Агруми, свежи или суви:</w:t>
            </w: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lang w:val="sr-Cyrl-RS"/>
              </w:rPr>
              <w:t xml:space="preserve"> </w:t>
            </w:r>
            <w:r w:rsidRPr="00A640A4">
              <w:rPr>
                <w:lang w:val="sr-Cyrl-RS"/>
              </w:rPr>
              <w:t>Слатке поморанџе, свеже</w:t>
            </w:r>
            <w:r>
              <w:rPr>
                <w:lang w:val="sr-Cyrl-RS"/>
              </w:rPr>
              <w:t xml:space="preserve">: </w:t>
            </w:r>
            <w:proofErr w:type="spellStart"/>
            <w:r>
              <w:rPr>
                <w:lang w:val="sr-Cyrl-RS"/>
              </w:rPr>
              <w:t>навел</w:t>
            </w:r>
            <w:proofErr w:type="spellEnd"/>
            <w:r>
              <w:rPr>
                <w:lang w:val="sr-Cyrl-RS"/>
              </w:rPr>
              <w:t xml:space="preserve"> поморанџе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A2F2605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1.6 to 30.11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1.6. до 30.11.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4E18A006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E212FB5" w14:textId="77777777" w:rsidR="00DD6BF4" w:rsidRPr="00A640A4" w:rsidRDefault="00DD6BF4" w:rsidP="005D033C">
            <w:pPr>
              <w:spacing w:before="60" w:after="60"/>
              <w:ind w:firstLine="567"/>
              <w:jc w:val="center"/>
              <w:rPr>
                <w:lang w:val="sr-Cyrl-RS"/>
              </w:rPr>
            </w:pPr>
            <w:r>
              <w:rPr>
                <w:lang w:val="sr-Cyrl-RS"/>
              </w:rPr>
              <w:t>0805 10 24 00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A301BCE" w14:textId="77777777" w:rsidR="00DD6BF4" w:rsidRPr="00A640A4" w:rsidRDefault="00DD6BF4" w:rsidP="005D033C">
            <w:pPr>
              <w:spacing w:before="60" w:after="60"/>
              <w:ind w:left="221"/>
              <w:rPr>
                <w:rStyle w:val="tw4winMark"/>
                <w:rFonts w:ascii="Times New Roman" w:hAnsi="Times New Roman" w:cs="Times New Roman"/>
                <w:lang w:val="sr-Cyrl-RS"/>
              </w:rPr>
            </w:pP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Агруми, свежи или суви:</w:t>
            </w: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lang w:val="sr-Cyrl-RS"/>
              </w:rPr>
              <w:t xml:space="preserve"> </w:t>
            </w:r>
            <w:r w:rsidRPr="00A640A4">
              <w:rPr>
                <w:lang w:val="sr-Cyrl-RS"/>
              </w:rPr>
              <w:t>Слатке поморанџе, свеже</w:t>
            </w:r>
            <w:r>
              <w:rPr>
                <w:lang w:val="sr-Cyrl-RS"/>
              </w:rPr>
              <w:t>: беле поморанџе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2A77AA3" w14:textId="77777777" w:rsidR="00DD6BF4" w:rsidRPr="00A640A4" w:rsidRDefault="00DD6BF4" w:rsidP="005D033C">
            <w:pPr>
              <w:spacing w:before="60" w:after="60"/>
              <w:rPr>
                <w:rStyle w:val="tw4winMark"/>
                <w:rFonts w:ascii="Times New Roman" w:hAnsi="Times New Roman" w:cs="Times New Roman"/>
                <w:lang w:val="sr-Cyrl-RS"/>
              </w:rPr>
            </w:pPr>
            <w:r w:rsidRPr="00A640A4">
              <w:rPr>
                <w:lang w:val="sr-Cyrl-RS"/>
              </w:rPr>
              <w:t>од 1.6. до 30.11</w:t>
            </w:r>
          </w:p>
        </w:tc>
      </w:tr>
      <w:tr w:rsidR="00DD6BF4" w:rsidRPr="00A640A4" w14:paraId="292C2272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1BFD3BC" w14:textId="77777777" w:rsidR="00DD6BF4" w:rsidRPr="00A640A4" w:rsidRDefault="00DD6BF4" w:rsidP="005D033C">
            <w:pPr>
              <w:spacing w:before="60" w:after="60"/>
              <w:ind w:firstLine="567"/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0805 10 28 00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72A86B2" w14:textId="77777777" w:rsidR="00DD6BF4" w:rsidRPr="00A640A4" w:rsidRDefault="00DD6BF4" w:rsidP="005D033C">
            <w:pPr>
              <w:spacing w:before="60" w:after="60"/>
              <w:ind w:left="221"/>
              <w:rPr>
                <w:rStyle w:val="tw4winMark"/>
                <w:rFonts w:ascii="Times New Roman" w:hAnsi="Times New Roman" w:cs="Times New Roman"/>
                <w:lang w:val="sr-Cyrl-RS"/>
              </w:rPr>
            </w:pP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Агруми, свежи или суви:</w:t>
            </w: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lang w:val="sr-Cyrl-RS"/>
              </w:rPr>
              <w:t xml:space="preserve"> </w:t>
            </w:r>
            <w:r w:rsidRPr="00A640A4">
              <w:rPr>
                <w:lang w:val="sr-Cyrl-RS"/>
              </w:rPr>
              <w:t>Слатке поморанџе, свеже</w:t>
            </w:r>
            <w:r>
              <w:rPr>
                <w:lang w:val="sr-Cyrl-RS"/>
              </w:rPr>
              <w:t>: остале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57E4BBC" w14:textId="77777777" w:rsidR="00DD6BF4" w:rsidRPr="00A640A4" w:rsidRDefault="00DD6BF4" w:rsidP="005D033C">
            <w:pPr>
              <w:spacing w:before="60" w:after="60"/>
              <w:rPr>
                <w:rStyle w:val="tw4winMark"/>
                <w:rFonts w:ascii="Times New Roman" w:hAnsi="Times New Roman" w:cs="Times New Roman"/>
                <w:lang w:val="sr-Cyrl-RS"/>
              </w:rPr>
            </w:pPr>
            <w:r w:rsidRPr="00A640A4">
              <w:rPr>
                <w:lang w:val="sr-Cyrl-RS"/>
              </w:rPr>
              <w:t>од 1.6. до 30.11</w:t>
            </w:r>
          </w:p>
        </w:tc>
      </w:tr>
      <w:tr w:rsidR="00DD6BF4" w:rsidRPr="00762998" w14:paraId="6DF4A8B9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D323D44" w14:textId="77777777" w:rsidR="00DD6BF4" w:rsidRPr="008F6A7C" w:rsidRDefault="00DD6BF4" w:rsidP="005D033C">
            <w:pPr>
              <w:spacing w:before="60" w:after="60"/>
              <w:ind w:firstLine="567"/>
              <w:jc w:val="center"/>
              <w:rPr>
                <w:lang w:val="sr-Cyrl-RS"/>
              </w:rPr>
            </w:pPr>
            <w:r>
              <w:rPr>
                <w:lang w:val="sr-Cyrl-RS"/>
              </w:rPr>
              <w:t>0805 21 10 00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B6528FB" w14:textId="77777777" w:rsidR="00DD6BF4" w:rsidRPr="00CB3482" w:rsidRDefault="00DD6BF4" w:rsidP="005D033C">
            <w:pPr>
              <w:spacing w:before="60" w:after="60"/>
              <w:ind w:left="221"/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</w:pP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Агруми, свежи или суви: Мандарине (укључујући </w:t>
            </w:r>
            <w:proofErr w:type="spellStart"/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тангаринке</w:t>
            </w:r>
            <w:proofErr w:type="spellEnd"/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 и </w:t>
            </w:r>
            <w:proofErr w:type="spellStart"/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сатсума</w:t>
            </w:r>
            <w:proofErr w:type="spellEnd"/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): </w:t>
            </w:r>
            <w:proofErr w:type="spellStart"/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сатсума</w:t>
            </w:r>
            <w:proofErr w:type="spellEnd"/>
          </w:p>
          <w:p w14:paraId="62E1DF67" w14:textId="77777777" w:rsidR="00DD6BF4" w:rsidRPr="00CB3482" w:rsidRDefault="00DD6BF4" w:rsidP="005D033C">
            <w:pPr>
              <w:spacing w:before="60" w:after="60"/>
              <w:ind w:left="221"/>
              <w:rPr>
                <w:rStyle w:val="tw4winMark"/>
                <w:rFonts w:ascii="Times New Roman" w:hAnsi="Times New Roman" w:cs="Times New Roman"/>
                <w:strike/>
                <w:color w:val="auto"/>
                <w:lang w:val="sr-Cyrl-RS"/>
              </w:rPr>
            </w:pP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ех свеже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E44516E" w14:textId="77777777" w:rsidR="00DD6BF4" w:rsidRPr="008F6A7C" w:rsidRDefault="00DD6BF4" w:rsidP="005D033C">
            <w:pPr>
              <w:spacing w:before="60" w:after="60"/>
              <w:rPr>
                <w:rStyle w:val="tw4winMark"/>
                <w:rFonts w:ascii="Times New Roman" w:hAnsi="Times New Roman" w:cs="Times New Roman"/>
                <w:vertAlign w:val="baseline"/>
                <w:lang w:val="sr-Cyrl-RS"/>
              </w:rPr>
            </w:pPr>
            <w:r w:rsidRPr="00A640A4">
              <w:rPr>
                <w:lang w:val="sr-Cyrl-RS"/>
              </w:rPr>
              <w:t>од 1.</w:t>
            </w:r>
            <w:r>
              <w:rPr>
                <w:lang w:val="sr-Cyrl-RS"/>
              </w:rPr>
              <w:t>3</w:t>
            </w:r>
            <w:r w:rsidRPr="00A640A4">
              <w:rPr>
                <w:lang w:val="sr-Cyrl-RS"/>
              </w:rPr>
              <w:t>. до 31.1</w:t>
            </w:r>
            <w:r>
              <w:rPr>
                <w:lang w:val="sr-Cyrl-RS"/>
              </w:rPr>
              <w:t>0</w:t>
            </w:r>
            <w:r w:rsidRPr="00A640A4">
              <w:rPr>
                <w:lang w:val="sr-Cyrl-RS"/>
              </w:rPr>
              <w:t>.</w:t>
            </w:r>
            <w:r w:rsidRPr="008F6A7C">
              <w:rPr>
                <w:rStyle w:val="tw4winMark"/>
                <w:rFonts w:ascii="Times New Roman" w:hAnsi="Times New Roman" w:cs="Times New Roman"/>
                <w:vertAlign w:val="baseline"/>
                <w:lang w:val="sr-Cyrl-RS"/>
              </w:rPr>
              <w:t>од 1.3.до 31.10.</w:t>
            </w:r>
          </w:p>
        </w:tc>
      </w:tr>
      <w:tr w:rsidR="00DD6BF4" w:rsidRPr="00762998" w14:paraId="77EE85C0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DF9B126" w14:textId="77777777" w:rsidR="00DD6BF4" w:rsidRPr="008F6A7C" w:rsidRDefault="00DD6BF4" w:rsidP="005D033C">
            <w:pPr>
              <w:spacing w:before="60" w:after="60"/>
              <w:ind w:firstLine="567"/>
              <w:jc w:val="center"/>
              <w:rPr>
                <w:lang w:val="sr-Cyrl-RS"/>
              </w:rPr>
            </w:pPr>
            <w:r w:rsidRPr="008F6A7C">
              <w:rPr>
                <w:lang w:val="sr-Cyrl-RS"/>
              </w:rPr>
              <w:t>0805 21 90 00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F0DE708" w14:textId="77777777" w:rsidR="00DD6BF4" w:rsidRPr="00CB3482" w:rsidRDefault="00DD6BF4" w:rsidP="005D033C">
            <w:pPr>
              <w:spacing w:before="60" w:after="60"/>
              <w:ind w:left="221"/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</w:pP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Агруми, свежи или суви: Мандарине (укључујући </w:t>
            </w:r>
            <w:proofErr w:type="spellStart"/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тангаринке</w:t>
            </w:r>
            <w:proofErr w:type="spellEnd"/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 и </w:t>
            </w:r>
            <w:proofErr w:type="spellStart"/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сатсума</w:t>
            </w:r>
            <w:proofErr w:type="spellEnd"/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): остале</w:t>
            </w:r>
          </w:p>
          <w:p w14:paraId="6364EAC8" w14:textId="77777777" w:rsidR="00DD6BF4" w:rsidRPr="00CB3482" w:rsidRDefault="00DD6BF4" w:rsidP="005D033C">
            <w:pPr>
              <w:spacing w:before="60" w:after="60"/>
              <w:ind w:left="221"/>
              <w:rPr>
                <w:rStyle w:val="tw4winMark"/>
                <w:rFonts w:ascii="Times New Roman" w:hAnsi="Times New Roman" w:cs="Times New Roman"/>
                <w:strike/>
                <w:color w:val="auto"/>
                <w:lang w:val="sr-Cyrl-RS"/>
              </w:rPr>
            </w:pP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ех свеже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18FE26F" w14:textId="77777777" w:rsidR="00DD6BF4" w:rsidRPr="008F6A7C" w:rsidRDefault="00DD6BF4" w:rsidP="005D033C">
            <w:pPr>
              <w:spacing w:before="60" w:after="60"/>
              <w:rPr>
                <w:rStyle w:val="tw4winMark"/>
                <w:rFonts w:ascii="Times New Roman" w:hAnsi="Times New Roman" w:cs="Times New Roman"/>
                <w:vertAlign w:val="baseline"/>
                <w:lang w:val="sr-Cyrl-RS"/>
              </w:rPr>
            </w:pPr>
            <w:r w:rsidRPr="00A640A4">
              <w:rPr>
                <w:lang w:val="sr-Cyrl-RS"/>
              </w:rPr>
              <w:t>од 1.</w:t>
            </w:r>
            <w:r>
              <w:rPr>
                <w:lang w:val="sr-Cyrl-RS"/>
              </w:rPr>
              <w:t>3</w:t>
            </w:r>
            <w:r w:rsidRPr="00A640A4">
              <w:rPr>
                <w:lang w:val="sr-Cyrl-RS"/>
              </w:rPr>
              <w:t>. до 31.1</w:t>
            </w:r>
            <w:r>
              <w:rPr>
                <w:lang w:val="sr-Cyrl-RS"/>
              </w:rPr>
              <w:t>0</w:t>
            </w:r>
            <w:r w:rsidRPr="00A640A4">
              <w:rPr>
                <w:lang w:val="sr-Cyrl-RS"/>
              </w:rPr>
              <w:t>.</w:t>
            </w:r>
            <w:r w:rsidRPr="008F6A7C">
              <w:rPr>
                <w:rStyle w:val="tw4winMark"/>
                <w:rFonts w:ascii="Times New Roman" w:hAnsi="Times New Roman" w:cs="Times New Roman"/>
                <w:vertAlign w:val="baseline"/>
                <w:lang w:val="sr-Cyrl-RS"/>
              </w:rPr>
              <w:t>од 1.3.до 31.10.</w:t>
            </w:r>
          </w:p>
        </w:tc>
      </w:tr>
      <w:tr w:rsidR="00DD6BF4" w:rsidRPr="00762998" w14:paraId="69E0E5A7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48E1741" w14:textId="77777777" w:rsidR="00DD6BF4" w:rsidRPr="008F6A7C" w:rsidRDefault="00DD6BF4" w:rsidP="005D033C">
            <w:pPr>
              <w:spacing w:before="60" w:after="60"/>
              <w:ind w:firstLine="567"/>
              <w:jc w:val="center"/>
              <w:rPr>
                <w:lang w:val="sr-Cyrl-RS"/>
              </w:rPr>
            </w:pPr>
            <w:r w:rsidRPr="008F6A7C">
              <w:rPr>
                <w:lang w:val="sr-Cyrl-RS"/>
              </w:rPr>
              <w:t>0805 29 00 10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A1EDFDF" w14:textId="77777777" w:rsidR="00DD6BF4" w:rsidRPr="00CB3482" w:rsidRDefault="00DD6BF4" w:rsidP="005D033C">
            <w:pPr>
              <w:spacing w:before="60" w:after="60"/>
              <w:ind w:left="221"/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</w:pP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Агруми, свежи или суви: </w:t>
            </w:r>
            <w:r w:rsidRPr="00040E48">
              <w:rPr>
                <w:lang w:val="ru-RU"/>
              </w:rPr>
              <w:t>Мандарине (укључујући тангерске и сатсума), клементине, вилкинг и слични хибриди агрума:</w:t>
            </w:r>
            <w:r>
              <w:rPr>
                <w:lang w:val="sr-Latn-RS"/>
              </w:rPr>
              <w:t xml:space="preserve"> </w:t>
            </w: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Остале: </w:t>
            </w:r>
            <w:proofErr w:type="spellStart"/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монреалке</w:t>
            </w:r>
            <w:proofErr w:type="spellEnd"/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 и </w:t>
            </w:r>
            <w:proofErr w:type="spellStart"/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вилкинг</w:t>
            </w:r>
            <w:proofErr w:type="spellEnd"/>
          </w:p>
          <w:p w14:paraId="7D7F3DE2" w14:textId="77777777" w:rsidR="00DD6BF4" w:rsidRPr="00762998" w:rsidRDefault="00DD6BF4" w:rsidP="005D033C">
            <w:pPr>
              <w:spacing w:before="60" w:after="60"/>
              <w:ind w:left="221"/>
              <w:rPr>
                <w:rStyle w:val="tw4winMark"/>
                <w:rFonts w:ascii="Times New Roman" w:hAnsi="Times New Roman" w:cs="Times New Roman"/>
                <w:strike/>
                <w:lang w:val="sr-Cyrl-RS"/>
              </w:rPr>
            </w:pP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ех свеже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575F912" w14:textId="77777777" w:rsidR="00DD6BF4" w:rsidRPr="008F6A7C" w:rsidRDefault="00DD6BF4" w:rsidP="005D033C">
            <w:pPr>
              <w:spacing w:before="60" w:after="60"/>
              <w:rPr>
                <w:rStyle w:val="tw4winMark"/>
                <w:rFonts w:ascii="Times New Roman" w:hAnsi="Times New Roman" w:cs="Times New Roman"/>
                <w:vertAlign w:val="baseline"/>
                <w:lang w:val="sr-Cyrl-RS"/>
              </w:rPr>
            </w:pPr>
            <w:r w:rsidRPr="00A640A4">
              <w:rPr>
                <w:lang w:val="sr-Cyrl-RS"/>
              </w:rPr>
              <w:t>од 1.</w:t>
            </w:r>
            <w:r>
              <w:rPr>
                <w:lang w:val="sr-Cyrl-RS"/>
              </w:rPr>
              <w:t>3</w:t>
            </w:r>
            <w:r w:rsidRPr="00A640A4">
              <w:rPr>
                <w:lang w:val="sr-Cyrl-RS"/>
              </w:rPr>
              <w:t>. до 31.1</w:t>
            </w:r>
            <w:r>
              <w:rPr>
                <w:lang w:val="sr-Cyrl-RS"/>
              </w:rPr>
              <w:t>0</w:t>
            </w:r>
            <w:r w:rsidRPr="00A640A4">
              <w:rPr>
                <w:lang w:val="sr-Cyrl-RS"/>
              </w:rPr>
              <w:t>.</w:t>
            </w:r>
            <w:r w:rsidRPr="008F6A7C">
              <w:rPr>
                <w:rStyle w:val="tw4winMark"/>
                <w:rFonts w:ascii="Times New Roman" w:hAnsi="Times New Roman" w:cs="Times New Roman"/>
                <w:vertAlign w:val="baseline"/>
                <w:lang w:val="sr-Cyrl-RS"/>
              </w:rPr>
              <w:t>од 1.3.до 31.10.</w:t>
            </w:r>
          </w:p>
        </w:tc>
      </w:tr>
      <w:tr w:rsidR="00DD6BF4" w:rsidRPr="00762998" w14:paraId="7B152E4F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3D727C2" w14:textId="77777777" w:rsidR="00DD6BF4" w:rsidRPr="008F6A7C" w:rsidRDefault="00DD6BF4" w:rsidP="005D033C">
            <w:pPr>
              <w:spacing w:before="60" w:after="60"/>
              <w:ind w:firstLine="567"/>
              <w:jc w:val="center"/>
              <w:rPr>
                <w:lang w:val="sr-Cyrl-RS"/>
              </w:rPr>
            </w:pPr>
            <w:r w:rsidRPr="008F6A7C">
              <w:rPr>
                <w:lang w:val="sr-Cyrl-RS"/>
              </w:rPr>
              <w:t>0805 29 00 90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01D337E" w14:textId="77777777" w:rsidR="00DD6BF4" w:rsidRPr="00CB3482" w:rsidRDefault="00DD6BF4" w:rsidP="005D033C">
            <w:pPr>
              <w:spacing w:before="60" w:after="60"/>
              <w:ind w:left="221"/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</w:pP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Агруми, свежи или суви: </w:t>
            </w:r>
            <w:r w:rsidRPr="00040E48">
              <w:rPr>
                <w:lang w:val="ru-RU"/>
              </w:rPr>
              <w:t>Мандарине (укључујући тангерске и сатсума), клементине, вилкинг и слични хибриди агрума:</w:t>
            </w:r>
            <w:r>
              <w:rPr>
                <w:lang w:val="sr-Latn-RS"/>
              </w:rPr>
              <w:t xml:space="preserve"> </w:t>
            </w: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Остале: остале</w:t>
            </w:r>
          </w:p>
          <w:p w14:paraId="1B4D1F8C" w14:textId="77777777" w:rsidR="00DD6BF4" w:rsidRPr="00762998" w:rsidRDefault="00DD6BF4" w:rsidP="005D033C">
            <w:pPr>
              <w:spacing w:before="60" w:after="60"/>
              <w:ind w:left="221"/>
              <w:rPr>
                <w:rStyle w:val="tw4winMark"/>
                <w:rFonts w:ascii="Times New Roman" w:hAnsi="Times New Roman" w:cs="Times New Roman"/>
                <w:strike/>
                <w:lang w:val="sr-Cyrl-RS"/>
              </w:rPr>
            </w:pP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ех свеже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8C00F3A" w14:textId="77777777" w:rsidR="00DD6BF4" w:rsidRPr="008F6A7C" w:rsidRDefault="00DD6BF4" w:rsidP="005D033C">
            <w:pPr>
              <w:spacing w:before="60" w:after="60"/>
              <w:rPr>
                <w:rStyle w:val="tw4winMark"/>
                <w:rFonts w:ascii="Times New Roman" w:hAnsi="Times New Roman" w:cs="Times New Roman"/>
                <w:vertAlign w:val="baseline"/>
                <w:lang w:val="sr-Cyrl-RS"/>
              </w:rPr>
            </w:pPr>
            <w:r w:rsidRPr="00A640A4">
              <w:rPr>
                <w:lang w:val="sr-Cyrl-RS"/>
              </w:rPr>
              <w:t>од 1.</w:t>
            </w:r>
            <w:r>
              <w:rPr>
                <w:lang w:val="sr-Cyrl-RS"/>
              </w:rPr>
              <w:t>3</w:t>
            </w:r>
            <w:r w:rsidRPr="00A640A4">
              <w:rPr>
                <w:lang w:val="sr-Cyrl-RS"/>
              </w:rPr>
              <w:t>. до 31.1</w:t>
            </w:r>
            <w:r>
              <w:rPr>
                <w:lang w:val="sr-Cyrl-RS"/>
              </w:rPr>
              <w:t>0</w:t>
            </w:r>
            <w:r w:rsidRPr="00A640A4">
              <w:rPr>
                <w:lang w:val="sr-Cyrl-RS"/>
              </w:rPr>
              <w:t>.</w:t>
            </w:r>
            <w:r w:rsidRPr="008F6A7C">
              <w:rPr>
                <w:rStyle w:val="tw4winMark"/>
                <w:rFonts w:ascii="Times New Roman" w:hAnsi="Times New Roman" w:cs="Times New Roman"/>
                <w:vertAlign w:val="baseline"/>
                <w:lang w:val="sr-Cyrl-RS"/>
              </w:rPr>
              <w:t>од 1.3.до 31.10.</w:t>
            </w:r>
          </w:p>
        </w:tc>
      </w:tr>
      <w:tr w:rsidR="00DD6BF4" w:rsidRPr="00A640A4" w14:paraId="21E088BD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69E91D8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 xml:space="preserve">0805 40 00 </w:t>
            </w:r>
            <w:r>
              <w:rPr>
                <w:lang w:val="sr-Cyrl-RS"/>
              </w:rPr>
              <w:t>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C4E0321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Grapefruit and Pomelos, fresh: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0067F5">
              <w:rPr>
                <w:rStyle w:val="tw4winMark"/>
                <w:rFonts w:ascii="Times New Roman" w:hAnsi="Times New Roman" w:cs="Times New Roman"/>
                <w:vanish w:val="0"/>
                <w:vertAlign w:val="baseline"/>
                <w:lang w:val="sr-Cyrl-RS"/>
              </w:rPr>
              <w:t xml:space="preserve"> </w:t>
            </w: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Агруми, свежи или суви: </w:t>
            </w:r>
            <w:r w:rsidRPr="00A640A4">
              <w:rPr>
                <w:lang w:val="sr-Cyrl-RS"/>
              </w:rPr>
              <w:t xml:space="preserve">Грејпфрут </w:t>
            </w:r>
            <w:r>
              <w:rPr>
                <w:lang w:val="sr-Cyrl-RS"/>
              </w:rPr>
              <w:t xml:space="preserve">, </w:t>
            </w:r>
            <w:proofErr w:type="spellStart"/>
            <w:r>
              <w:rPr>
                <w:lang w:val="sr-Cyrl-RS"/>
              </w:rPr>
              <w:t>укључујући</w:t>
            </w:r>
            <w:r w:rsidRPr="00A640A4">
              <w:rPr>
                <w:lang w:val="sr-Cyrl-RS"/>
              </w:rPr>
              <w:t>помело</w:t>
            </w:r>
            <w:proofErr w:type="spellEnd"/>
            <w:r w:rsidRPr="00A640A4">
              <w:rPr>
                <w:lang w:val="sr-Cyrl-RS"/>
              </w:rPr>
              <w:t>: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  <w:p w14:paraId="17DAE5FA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— white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 xml:space="preserve">– </w:t>
            </w:r>
            <w:r>
              <w:rPr>
                <w:lang w:val="sr-Cyrl-RS"/>
              </w:rPr>
              <w:t>ех свежи</w:t>
            </w:r>
            <w:r>
              <w:rPr>
                <w:lang w:val="sr-Latn-RS"/>
              </w:rPr>
              <w:t xml:space="preserve">, </w:t>
            </w:r>
            <w:r w:rsidRPr="00A640A4">
              <w:rPr>
                <w:lang w:val="sr-Cyrl-RS"/>
              </w:rPr>
              <w:t>бели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3B56B42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09769392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DEA7242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 xml:space="preserve">0805 40 00 </w:t>
            </w:r>
            <w:r>
              <w:rPr>
                <w:lang w:val="sr-Cyrl-RS"/>
              </w:rPr>
              <w:t>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62E1F46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Grapefruit and Pomelos, fresh: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0067F5">
              <w:rPr>
                <w:rStyle w:val="tw4winMark"/>
                <w:rFonts w:ascii="Times New Roman" w:hAnsi="Times New Roman" w:cs="Times New Roman"/>
                <w:vanish w:val="0"/>
                <w:vertAlign w:val="baseline"/>
                <w:lang w:val="sr-Cyrl-RS"/>
              </w:rPr>
              <w:t xml:space="preserve"> </w:t>
            </w: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Агруми, свежи или суви: </w:t>
            </w:r>
            <w:r w:rsidRPr="00A640A4">
              <w:rPr>
                <w:lang w:val="sr-Cyrl-RS"/>
              </w:rPr>
              <w:t>Грејпфрут и помело: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  <w:p w14:paraId="12729D58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— pink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 xml:space="preserve">– </w:t>
            </w:r>
            <w:r>
              <w:rPr>
                <w:lang w:val="sr-Cyrl-RS"/>
              </w:rPr>
              <w:t>ех свежи</w:t>
            </w:r>
            <w:r>
              <w:rPr>
                <w:lang w:val="sr-Latn-RS"/>
              </w:rPr>
              <w:t xml:space="preserve">, </w:t>
            </w:r>
            <w:r w:rsidRPr="00A640A4">
              <w:rPr>
                <w:lang w:val="sr-Cyrl-RS"/>
              </w:rPr>
              <w:t>ружичасти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20AF56F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6FF4D1E9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507FF43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 xml:space="preserve">0805 50 90 </w:t>
            </w:r>
            <w:r>
              <w:rPr>
                <w:lang w:val="sr-Cyrl-RS"/>
              </w:rPr>
              <w:t>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ED88229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 xml:space="preserve">Limes </w:t>
            </w:r>
            <w:r w:rsidRPr="00A640A4">
              <w:rPr>
                <w:i/>
                <w:vanish/>
                <w:color w:val="0070C0"/>
                <w:lang w:val="sr-Cyrl-RS"/>
              </w:rPr>
              <w:t>(Citrus aurantifolia, Citrus latifolia)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0067F5">
              <w:rPr>
                <w:rStyle w:val="tw4winMark"/>
                <w:rFonts w:ascii="Times New Roman" w:hAnsi="Times New Roman" w:cs="Times New Roman"/>
                <w:vanish w:val="0"/>
                <w:vertAlign w:val="baseline"/>
                <w:lang w:val="sr-Cyrl-RS"/>
              </w:rPr>
              <w:t xml:space="preserve"> </w:t>
            </w:r>
            <w:r w:rsidRPr="00CB3482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Агруми, свежи или суви: </w:t>
            </w:r>
            <w:proofErr w:type="spellStart"/>
            <w:r>
              <w:rPr>
                <w:lang w:val="sr-Cyrl-RS"/>
              </w:rPr>
              <w:t>л</w:t>
            </w:r>
            <w:r w:rsidRPr="00A640A4">
              <w:rPr>
                <w:lang w:val="sr-Cyrl-RS"/>
              </w:rPr>
              <w:t>имета</w:t>
            </w:r>
            <w:proofErr w:type="spellEnd"/>
            <w:r w:rsidRPr="00A640A4">
              <w:rPr>
                <w:lang w:val="sr-Cyrl-RS"/>
              </w:rPr>
              <w:t xml:space="preserve"> (</w:t>
            </w:r>
            <w:proofErr w:type="spellStart"/>
            <w:r w:rsidRPr="00A640A4">
              <w:rPr>
                <w:i/>
                <w:lang w:val="sr-Cyrl-RS"/>
              </w:rPr>
              <w:t>Citrus</w:t>
            </w:r>
            <w:proofErr w:type="spellEnd"/>
            <w:r w:rsidRPr="00A640A4">
              <w:rPr>
                <w:i/>
                <w:lang w:val="sr-Cyrl-RS"/>
              </w:rPr>
              <w:t xml:space="preserve"> </w:t>
            </w:r>
            <w:proofErr w:type="spellStart"/>
            <w:r w:rsidRPr="00A640A4">
              <w:rPr>
                <w:i/>
                <w:lang w:val="sr-Cyrl-RS"/>
              </w:rPr>
              <w:t>aurantifolia</w:t>
            </w:r>
            <w:proofErr w:type="spellEnd"/>
            <w:r w:rsidRPr="00A640A4">
              <w:rPr>
                <w:lang w:val="sr-Cyrl-RS"/>
              </w:rPr>
              <w:t>, </w:t>
            </w:r>
            <w:proofErr w:type="spellStart"/>
            <w:r w:rsidRPr="00A640A4">
              <w:rPr>
                <w:i/>
                <w:lang w:val="sr-Cyrl-RS"/>
              </w:rPr>
              <w:t>Citrus</w:t>
            </w:r>
            <w:proofErr w:type="spellEnd"/>
            <w:r w:rsidRPr="00A640A4">
              <w:rPr>
                <w:i/>
                <w:lang w:val="sr-Cyrl-RS"/>
              </w:rPr>
              <w:t xml:space="preserve"> </w:t>
            </w:r>
            <w:proofErr w:type="spellStart"/>
            <w:r w:rsidRPr="00A640A4">
              <w:rPr>
                <w:i/>
                <w:lang w:val="sr-Cyrl-RS"/>
              </w:rPr>
              <w:t>latifolia</w:t>
            </w:r>
            <w:proofErr w:type="spellEnd"/>
            <w:r w:rsidRPr="00A640A4">
              <w:rPr>
                <w:lang w:val="sr-Cyrl-RS"/>
              </w:rPr>
              <w:t>)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  <w:p w14:paraId="13062A0D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 xml:space="preserve">— </w:t>
            </w:r>
            <w:r w:rsidRPr="00A640A4">
              <w:rPr>
                <w:i/>
                <w:vanish/>
                <w:color w:val="0070C0"/>
                <w:lang w:val="sr-Cyrl-RS"/>
              </w:rPr>
              <w:t>fresh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 xml:space="preserve">– </w:t>
            </w:r>
            <w:r>
              <w:rPr>
                <w:lang w:val="sr-Cyrl-RS"/>
              </w:rPr>
              <w:t xml:space="preserve">ех </w:t>
            </w:r>
            <w:r w:rsidRPr="00A640A4">
              <w:rPr>
                <w:i/>
                <w:lang w:val="sr-Cyrl-RS"/>
              </w:rPr>
              <w:t>свежа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E87EF50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14E2EE6D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E25CF9B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0806 10 10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B9A3FCE" w14:textId="77777777" w:rsidR="00DD6BF4" w:rsidRPr="00A640A4" w:rsidRDefault="00DD6BF4" w:rsidP="005D033C">
            <w:pPr>
              <w:spacing w:before="60" w:after="60"/>
              <w:ind w:left="221"/>
            </w:pPr>
            <w:proofErr w:type="spellStart"/>
            <w:r w:rsidRPr="00733B18">
              <w:t>Грожђе</w:t>
            </w:r>
            <w:proofErr w:type="spellEnd"/>
            <w:r>
              <w:rPr>
                <w:lang w:val="sr-Cyrl-RS"/>
              </w:rPr>
              <w:t>:</w:t>
            </w:r>
            <w:r w:rsidRPr="00733B18">
              <w:t xml:space="preserve"> </w:t>
            </w:r>
            <w:r>
              <w:rPr>
                <w:lang w:val="sr-Cyrl-RS"/>
              </w:rPr>
              <w:t xml:space="preserve">Свеже: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Table grapes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>
              <w:rPr>
                <w:lang w:val="sr-Cyrl-RS"/>
              </w:rPr>
              <w:t>с</w:t>
            </w:r>
            <w:r w:rsidRPr="00A640A4">
              <w:rPr>
                <w:lang w:val="sr-Cyrl-RS"/>
              </w:rPr>
              <w:t>тоно грожђе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78E9B26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21.11 to 20.7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21.11. до 20.7.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687F4BD1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0E19B78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0807 11 00</w:t>
            </w:r>
            <w:r>
              <w:rPr>
                <w:lang w:val="sr-Cyrl-RS"/>
              </w:rPr>
              <w:t xml:space="preserve"> 00 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A163C8F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Watermelons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Лубенице</w:t>
            </w:r>
            <w:r>
              <w:rPr>
                <w:lang w:val="sr-Cyrl-RS"/>
              </w:rPr>
              <w:t>, свеже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21E1E5A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197D56A5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68C8B0E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 xml:space="preserve">0807 19 00 </w:t>
            </w:r>
            <w:r>
              <w:rPr>
                <w:lang w:val="sr-Cyrl-RS"/>
              </w:rPr>
              <w:t>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8BF9B24" w14:textId="77777777" w:rsidR="00DD6BF4" w:rsidRDefault="00DD6BF4" w:rsidP="005D033C">
            <w:pPr>
              <w:spacing w:before="60" w:after="60"/>
              <w:ind w:left="221"/>
              <w:rPr>
                <w:lang w:val="ru-RU"/>
              </w:rPr>
            </w:pPr>
            <w:r w:rsidRPr="00733B18">
              <w:rPr>
                <w:lang w:val="ru-RU"/>
              </w:rPr>
              <w:t>Диње, свеже</w:t>
            </w:r>
            <w:r>
              <w:rPr>
                <w:lang w:val="ru-RU"/>
              </w:rPr>
              <w:t>:</w:t>
            </w:r>
          </w:p>
          <w:p w14:paraId="39AF5BB7" w14:textId="77777777" w:rsidR="00DD6BF4" w:rsidRPr="00A640A4" w:rsidRDefault="00DD6BF4" w:rsidP="005D033C">
            <w:pPr>
              <w:spacing w:before="60" w:after="60"/>
              <w:ind w:left="221"/>
            </w:pPr>
            <w:r>
              <w:rPr>
                <w:lang w:val="ru-RU"/>
              </w:rPr>
              <w:t xml:space="preserve">ех </w:t>
            </w:r>
            <w:r w:rsidRPr="00A640A4">
              <w:rPr>
                <w:rStyle w:val="Heading1Char"/>
                <w:rFonts w:ascii="Times New Roman" w:hAnsi="Times New Roman"/>
                <w:lang w:val="sr-Cyrl-RS"/>
              </w:rPr>
              <w:t xml:space="preserve">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Amarillo, Cuper, Honey dew (including Cantalene), Onteniente, Piel de Sapo (including Verde Liso), Rochet, Tendral, Futuro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proofErr w:type="spellStart"/>
            <w:r w:rsidRPr="00A640A4">
              <w:rPr>
                <w:i/>
                <w:lang w:val="sr-Cyrl-RS"/>
              </w:rPr>
              <w:t>Amarillo</w:t>
            </w:r>
            <w:proofErr w:type="spellEnd"/>
            <w:r w:rsidRPr="00A640A4">
              <w:rPr>
                <w:lang w:val="sr-Cyrl-RS"/>
              </w:rPr>
              <w:t xml:space="preserve">, </w:t>
            </w:r>
            <w:proofErr w:type="spellStart"/>
            <w:r w:rsidRPr="00A640A4">
              <w:rPr>
                <w:i/>
                <w:lang w:val="sr-Cyrl-RS"/>
              </w:rPr>
              <w:t>Cuper</w:t>
            </w:r>
            <w:proofErr w:type="spellEnd"/>
            <w:r w:rsidRPr="00A640A4">
              <w:rPr>
                <w:lang w:val="sr-Cyrl-RS"/>
              </w:rPr>
              <w:t xml:space="preserve">, Медна роса (укључујући </w:t>
            </w:r>
            <w:proofErr w:type="spellStart"/>
            <w:r w:rsidRPr="00A640A4">
              <w:rPr>
                <w:i/>
                <w:lang w:val="sr-Cyrl-RS"/>
              </w:rPr>
              <w:t>Cantalene</w:t>
            </w:r>
            <w:proofErr w:type="spellEnd"/>
            <w:r w:rsidRPr="00A640A4">
              <w:rPr>
                <w:lang w:val="sr-Cyrl-RS"/>
              </w:rPr>
              <w:t xml:space="preserve">), </w:t>
            </w:r>
            <w:proofErr w:type="spellStart"/>
            <w:r w:rsidRPr="00A640A4">
              <w:rPr>
                <w:i/>
                <w:lang w:val="sr-Cyrl-RS"/>
              </w:rPr>
              <w:t>Onteniente</w:t>
            </w:r>
            <w:proofErr w:type="spellEnd"/>
            <w:r w:rsidRPr="00A640A4">
              <w:rPr>
                <w:lang w:val="sr-Cyrl-RS"/>
              </w:rPr>
              <w:t xml:space="preserve">, </w:t>
            </w:r>
            <w:proofErr w:type="spellStart"/>
            <w:r w:rsidRPr="00A640A4">
              <w:rPr>
                <w:i/>
                <w:lang w:val="sr-Cyrl-RS"/>
              </w:rPr>
              <w:t>Piel</w:t>
            </w:r>
            <w:proofErr w:type="spellEnd"/>
            <w:r w:rsidRPr="00A640A4">
              <w:rPr>
                <w:i/>
                <w:lang w:val="sr-Cyrl-RS"/>
              </w:rPr>
              <w:t xml:space="preserve"> de </w:t>
            </w:r>
            <w:proofErr w:type="spellStart"/>
            <w:r w:rsidRPr="00A640A4">
              <w:rPr>
                <w:i/>
                <w:lang w:val="sr-Cyrl-RS"/>
              </w:rPr>
              <w:t>Sapo</w:t>
            </w:r>
            <w:proofErr w:type="spellEnd"/>
            <w:r w:rsidRPr="00A640A4">
              <w:rPr>
                <w:lang w:val="sr-Cyrl-RS"/>
              </w:rPr>
              <w:t xml:space="preserve"> (укључујући </w:t>
            </w:r>
            <w:proofErr w:type="spellStart"/>
            <w:r w:rsidRPr="00A640A4">
              <w:rPr>
                <w:i/>
                <w:lang w:val="sr-Cyrl-RS"/>
              </w:rPr>
              <w:t>Verde</w:t>
            </w:r>
            <w:proofErr w:type="spellEnd"/>
            <w:r w:rsidRPr="00A640A4">
              <w:rPr>
                <w:i/>
                <w:lang w:val="sr-Cyrl-RS"/>
              </w:rPr>
              <w:t xml:space="preserve"> Liso</w:t>
            </w:r>
            <w:r w:rsidRPr="00A640A4">
              <w:rPr>
                <w:lang w:val="sr-Cyrl-RS"/>
              </w:rPr>
              <w:t xml:space="preserve">), </w:t>
            </w:r>
            <w:proofErr w:type="spellStart"/>
            <w:r w:rsidRPr="00A640A4">
              <w:rPr>
                <w:i/>
                <w:lang w:val="sr-Cyrl-RS"/>
              </w:rPr>
              <w:t>Rochet</w:t>
            </w:r>
            <w:proofErr w:type="spellEnd"/>
            <w:r w:rsidRPr="00A640A4">
              <w:rPr>
                <w:lang w:val="sr-Cyrl-RS"/>
              </w:rPr>
              <w:t xml:space="preserve">, </w:t>
            </w:r>
            <w:proofErr w:type="spellStart"/>
            <w:r w:rsidRPr="00A640A4">
              <w:rPr>
                <w:i/>
                <w:lang w:val="sr-Cyrl-RS"/>
              </w:rPr>
              <w:t>Tendral</w:t>
            </w:r>
            <w:proofErr w:type="spellEnd"/>
            <w:r w:rsidRPr="00A640A4">
              <w:rPr>
                <w:lang w:val="sr-Cyrl-RS"/>
              </w:rPr>
              <w:t xml:space="preserve">, </w:t>
            </w:r>
            <w:proofErr w:type="spellStart"/>
            <w:r w:rsidRPr="00A640A4">
              <w:rPr>
                <w:i/>
                <w:lang w:val="sr-Cyrl-RS"/>
              </w:rPr>
              <w:t>Futuro</w:t>
            </w:r>
            <w:proofErr w:type="spellEnd"/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75E58B2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55E22E18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871B155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 xml:space="preserve">0807 19 00 </w:t>
            </w:r>
            <w:r>
              <w:rPr>
                <w:lang w:val="sr-Cyrl-RS"/>
              </w:rPr>
              <w:t>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CAD0F54" w14:textId="77777777" w:rsidR="00DD6BF4" w:rsidRDefault="00DD6BF4" w:rsidP="005D033C">
            <w:pPr>
              <w:spacing w:before="60" w:after="60"/>
              <w:ind w:left="221"/>
              <w:rPr>
                <w:lang w:val="ru-RU"/>
              </w:rPr>
            </w:pPr>
            <w:r w:rsidRPr="00733B18">
              <w:rPr>
                <w:lang w:val="ru-RU"/>
              </w:rPr>
              <w:t>Диње, свеже</w:t>
            </w:r>
            <w:r>
              <w:rPr>
                <w:lang w:val="ru-RU"/>
              </w:rPr>
              <w:t>:</w:t>
            </w:r>
          </w:p>
          <w:p w14:paraId="5631D052" w14:textId="77777777" w:rsidR="00DD6BF4" w:rsidRPr="00A640A4" w:rsidRDefault="00DD6BF4" w:rsidP="005D033C">
            <w:pPr>
              <w:spacing w:before="60" w:after="60"/>
              <w:ind w:left="221"/>
            </w:pPr>
            <w:r>
              <w:rPr>
                <w:lang w:val="ru-RU"/>
              </w:rPr>
              <w:t xml:space="preserve">ех </w:t>
            </w:r>
            <w:r w:rsidRPr="00A640A4">
              <w:rPr>
                <w:rStyle w:val="Heading1Char"/>
                <w:rFonts w:ascii="Times New Roman" w:hAnsi="Times New Roman"/>
                <w:lang w:val="sr-Cyrl-RS"/>
              </w:rPr>
              <w:t xml:space="preserve">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Other melons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Остале диње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011CC94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18235668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10F30E0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 xml:space="preserve">0808 30 90 </w:t>
            </w:r>
            <w:r>
              <w:rPr>
                <w:lang w:val="sr-Cyrl-RS"/>
              </w:rPr>
              <w:t>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ED2D945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Pears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Крушке</w:t>
            </w:r>
            <w:r>
              <w:rPr>
                <w:lang w:val="sr-Cyrl-RS"/>
              </w:rPr>
              <w:t>, свеже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  <w:p w14:paraId="19E5E204" w14:textId="77777777" w:rsidR="00DD6BF4" w:rsidRPr="00A640A4" w:rsidRDefault="00DD6BF4" w:rsidP="005D033C">
            <w:pPr>
              <w:spacing w:before="60" w:after="60"/>
              <w:ind w:left="221"/>
            </w:pPr>
            <w:r>
              <w:rPr>
                <w:lang w:val="ru-RU"/>
              </w:rPr>
              <w:t xml:space="preserve">ех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 xml:space="preserve">Nashi </w:t>
            </w:r>
            <w:r w:rsidRPr="00A640A4">
              <w:rPr>
                <w:i/>
                <w:vanish/>
                <w:color w:val="0070C0"/>
                <w:lang w:val="sr-Cyrl-RS"/>
              </w:rPr>
              <w:t>(Pyrus pyrifolia)</w:t>
            </w:r>
            <w:r w:rsidRPr="00A640A4">
              <w:rPr>
                <w:vanish/>
                <w:color w:val="0070C0"/>
                <w:lang w:val="sr-Cyrl-RS"/>
              </w:rPr>
              <w:t>,Ya </w:t>
            </w:r>
            <w:r w:rsidRPr="00A640A4">
              <w:rPr>
                <w:i/>
                <w:vanish/>
                <w:color w:val="0070C0"/>
                <w:lang w:val="sr-Cyrl-RS"/>
              </w:rPr>
              <w:t>(Pyrus bretscheideri)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proofErr w:type="spellStart"/>
            <w:r w:rsidRPr="00A640A4">
              <w:rPr>
                <w:i/>
                <w:lang w:val="sr-Cyrl-RS"/>
              </w:rPr>
              <w:t>Nashi</w:t>
            </w:r>
            <w:proofErr w:type="spellEnd"/>
            <w:r w:rsidRPr="00A640A4">
              <w:rPr>
                <w:lang w:val="sr-Cyrl-RS"/>
              </w:rPr>
              <w:t xml:space="preserve"> </w:t>
            </w:r>
            <w:r w:rsidRPr="00A640A4">
              <w:rPr>
                <w:i/>
                <w:lang w:val="sr-Cyrl-RS"/>
              </w:rPr>
              <w:t>(</w:t>
            </w:r>
            <w:proofErr w:type="spellStart"/>
            <w:r w:rsidRPr="00A640A4">
              <w:rPr>
                <w:i/>
                <w:lang w:val="sr-Cyrl-RS"/>
              </w:rPr>
              <w:t>Pyrus</w:t>
            </w:r>
            <w:proofErr w:type="spellEnd"/>
            <w:r w:rsidRPr="00A640A4">
              <w:rPr>
                <w:i/>
                <w:lang w:val="sr-Cyrl-RS"/>
              </w:rPr>
              <w:t xml:space="preserve"> </w:t>
            </w:r>
            <w:proofErr w:type="spellStart"/>
            <w:r w:rsidRPr="00A640A4">
              <w:rPr>
                <w:i/>
                <w:lang w:val="sr-Cyrl-RS"/>
              </w:rPr>
              <w:t>pyrifolia</w:t>
            </w:r>
            <w:proofErr w:type="spellEnd"/>
            <w:r w:rsidRPr="00A640A4">
              <w:rPr>
                <w:i/>
                <w:lang w:val="sr-Cyrl-RS"/>
              </w:rPr>
              <w:t>)</w:t>
            </w:r>
            <w:proofErr w:type="spellStart"/>
            <w:r w:rsidRPr="00A640A4">
              <w:rPr>
                <w:lang w:val="sr-Cyrl-RS"/>
              </w:rPr>
              <w:t>,</w:t>
            </w:r>
            <w:r w:rsidRPr="00A640A4">
              <w:rPr>
                <w:i/>
                <w:lang w:val="sr-Cyrl-RS"/>
              </w:rPr>
              <w:t>Ya</w:t>
            </w:r>
            <w:proofErr w:type="spellEnd"/>
            <w:r w:rsidRPr="00A640A4">
              <w:rPr>
                <w:lang w:val="sr-Cyrl-RS"/>
              </w:rPr>
              <w:t> </w:t>
            </w:r>
            <w:r w:rsidRPr="00A640A4">
              <w:rPr>
                <w:i/>
                <w:lang w:val="sr-Cyrl-RS"/>
              </w:rPr>
              <w:t>(</w:t>
            </w:r>
            <w:proofErr w:type="spellStart"/>
            <w:r w:rsidRPr="00A640A4">
              <w:rPr>
                <w:i/>
                <w:lang w:val="sr-Cyrl-RS"/>
              </w:rPr>
              <w:t>Pyrus</w:t>
            </w:r>
            <w:proofErr w:type="spellEnd"/>
            <w:r w:rsidRPr="00A640A4">
              <w:rPr>
                <w:i/>
                <w:lang w:val="sr-Cyrl-RS"/>
              </w:rPr>
              <w:t xml:space="preserve"> </w:t>
            </w:r>
            <w:proofErr w:type="spellStart"/>
            <w:r w:rsidRPr="00A640A4">
              <w:rPr>
                <w:i/>
                <w:lang w:val="sr-Cyrl-RS"/>
              </w:rPr>
              <w:t>bretscheideri</w:t>
            </w:r>
            <w:proofErr w:type="spellEnd"/>
            <w:r w:rsidRPr="00A640A4">
              <w:rPr>
                <w:i/>
                <w:lang w:val="sr-Cyrl-RS"/>
              </w:rPr>
              <w:t>)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31C84E7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1.5 to 30.6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1.5. до 30.6.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1F4CB346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EB68802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 xml:space="preserve">0808 30 90 </w:t>
            </w:r>
            <w:r>
              <w:rPr>
                <w:lang w:val="sr-Cyrl-RS"/>
              </w:rPr>
              <w:t>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B8C7F5B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Pears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Крушке</w:t>
            </w:r>
            <w:r>
              <w:rPr>
                <w:lang w:val="sr-Cyrl-RS"/>
              </w:rPr>
              <w:t>, свеже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 xml:space="preserve"> &lt;0}</w:t>
            </w:r>
          </w:p>
          <w:p w14:paraId="37FE9C9A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lastRenderedPageBreak/>
              <w:t>{0&gt;</w:t>
            </w:r>
            <w:r w:rsidRPr="00A640A4">
              <w:rPr>
                <w:vanish/>
                <w:color w:val="0070C0"/>
                <w:lang w:val="sr-Cyrl-RS"/>
              </w:rPr>
              <w:t>— Other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 xml:space="preserve">– </w:t>
            </w:r>
            <w:r>
              <w:rPr>
                <w:lang w:val="sr-Cyrl-RS"/>
              </w:rPr>
              <w:t xml:space="preserve">ех </w:t>
            </w:r>
            <w:r w:rsidRPr="00A640A4">
              <w:rPr>
                <w:lang w:val="sr-Cyrl-RS"/>
              </w:rPr>
              <w:t>остале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DCA91EB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lastRenderedPageBreak/>
              <w:t>{0&gt;</w:t>
            </w:r>
            <w:r w:rsidRPr="00A640A4">
              <w:rPr>
                <w:vanish/>
                <w:color w:val="0070C0"/>
                <w:lang w:val="sr-Cyrl-RS"/>
              </w:rPr>
              <w:t>1.5 to 30.6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1.5. до 30.6.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67798CA8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86422B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lastRenderedPageBreak/>
              <w:t>0809 10 00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5A55F3D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Apricots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Кајсије</w:t>
            </w:r>
            <w:r>
              <w:rPr>
                <w:lang w:val="sr-Cyrl-RS"/>
              </w:rPr>
              <w:t>, свеже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443650D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31.5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31.5.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  <w:p w14:paraId="38887EE9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1.8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1.8.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3A71CE17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D15E4F8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0809 30 10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BFDD311" w14:textId="77777777" w:rsidR="00DD6BF4" w:rsidRPr="00A640A4" w:rsidRDefault="00DD6BF4" w:rsidP="005D033C">
            <w:pPr>
              <w:spacing w:before="60" w:after="60"/>
              <w:ind w:left="221"/>
            </w:pPr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Брескве (укључујући </w:t>
            </w:r>
            <w:proofErr w:type="spellStart"/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нектарине</w:t>
            </w:r>
            <w:proofErr w:type="spellEnd"/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), свеже</w:t>
            </w:r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lang w:val="sr-Cyrl-RS"/>
              </w:rPr>
              <w:t xml:space="preserve">: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Nectarines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proofErr w:type="spellStart"/>
            <w:r w:rsidRPr="00A640A4">
              <w:rPr>
                <w:lang w:val="sr-Cyrl-RS"/>
              </w:rPr>
              <w:t>Нектарине</w:t>
            </w:r>
            <w:proofErr w:type="spellEnd"/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396E5E8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10.6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10.6.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  <w:p w14:paraId="6EFEA7A1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1.10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1.10.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0105981E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FC12E9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0809 30 90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36E4437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Peaches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Брескве</w:t>
            </w:r>
            <w:r>
              <w:rPr>
                <w:lang w:val="sr-Cyrl-RS"/>
              </w:rPr>
              <w:t xml:space="preserve"> </w:t>
            </w:r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 xml:space="preserve">(укључујући </w:t>
            </w:r>
            <w:proofErr w:type="spellStart"/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нектарине</w:t>
            </w:r>
            <w:proofErr w:type="spellEnd"/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), свеже: остале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83BEE6F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10.6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10.6.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  <w:p w14:paraId="5E370D49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1.10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1.10.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14EF663C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EA96E45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0809 40 05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4F82FD2" w14:textId="77777777" w:rsidR="00DD6BF4" w:rsidRPr="00A640A4" w:rsidRDefault="00DD6BF4" w:rsidP="005D033C">
            <w:pPr>
              <w:spacing w:before="60" w:after="60"/>
              <w:ind w:left="221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Plums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Шљиве</w:t>
            </w:r>
            <w:r>
              <w:rPr>
                <w:lang w:val="sr-Cyrl-RS"/>
              </w:rPr>
              <w:t>, свеже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04F8007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1.10 to 10.6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1.10. до 10.6.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29F6A41F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F31CF88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0810 10 00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4F37609" w14:textId="77777777" w:rsidR="00DD6BF4" w:rsidRPr="00A640A4" w:rsidRDefault="00DD6BF4" w:rsidP="005D033C">
            <w:pPr>
              <w:spacing w:before="60" w:after="60"/>
              <w:ind w:left="221"/>
            </w:pPr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Остало воће, свеже:</w:t>
            </w:r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lang w:val="sr-Cyrl-RS"/>
              </w:rPr>
              <w:t xml:space="preserve">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Strawberries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Јагоде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B042B1C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69999B11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602EFA8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0810 20 10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9B0FB49" w14:textId="77777777" w:rsidR="00DD6BF4" w:rsidRPr="00A640A4" w:rsidRDefault="00DD6BF4" w:rsidP="005D033C">
            <w:pPr>
              <w:spacing w:before="60" w:after="60"/>
              <w:ind w:left="221"/>
            </w:pPr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Остало воће, свеже:</w:t>
            </w:r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lang w:val="sr-Cyrl-RS"/>
              </w:rPr>
              <w:t xml:space="preserve">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Raspberries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Малине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5A51814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  <w:tr w:rsidR="00DD6BF4" w:rsidRPr="00A640A4" w14:paraId="4A8586D1" w14:textId="77777777" w:rsidTr="005D033C">
        <w:trPr>
          <w:jc w:val="center"/>
        </w:trPr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4DED948" w14:textId="77777777" w:rsidR="00DD6BF4" w:rsidRPr="00A640A4" w:rsidRDefault="00DD6BF4" w:rsidP="005D033C">
            <w:pPr>
              <w:spacing w:before="60" w:after="60"/>
              <w:ind w:firstLine="567"/>
              <w:jc w:val="center"/>
            </w:pPr>
            <w:r w:rsidRPr="00A640A4">
              <w:rPr>
                <w:lang w:val="sr-Cyrl-RS"/>
              </w:rPr>
              <w:t>0810 50 00</w:t>
            </w:r>
            <w:r>
              <w:rPr>
                <w:lang w:val="sr-Cyrl-RS"/>
              </w:rPr>
              <w:t xml:space="preserve"> 00</w:t>
            </w:r>
          </w:p>
        </w:tc>
        <w:tc>
          <w:tcPr>
            <w:tcW w:w="4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4426D88" w14:textId="77777777" w:rsidR="00DD6BF4" w:rsidRPr="00A640A4" w:rsidRDefault="00DD6BF4" w:rsidP="005D033C">
            <w:pPr>
              <w:spacing w:before="60" w:after="60"/>
              <w:ind w:left="221"/>
            </w:pPr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vertAlign w:val="baseline"/>
                <w:lang w:val="sr-Cyrl-RS"/>
              </w:rPr>
              <w:t>Остало воће, свеже:</w:t>
            </w:r>
            <w:r w:rsidRPr="005D033C">
              <w:rPr>
                <w:rStyle w:val="tw4winMark"/>
                <w:rFonts w:ascii="Times New Roman" w:hAnsi="Times New Roman" w:cs="Times New Roman"/>
                <w:vanish w:val="0"/>
                <w:color w:val="auto"/>
                <w:lang w:val="sr-Cyrl-RS"/>
              </w:rPr>
              <w:t xml:space="preserve"> 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Kiwifruit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Киви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370D418" w14:textId="77777777" w:rsidR="00DD6BF4" w:rsidRPr="00A640A4" w:rsidRDefault="00DD6BF4" w:rsidP="005D033C">
            <w:pPr>
              <w:spacing w:before="60" w:after="60"/>
            </w:pP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{0&gt;</w:t>
            </w:r>
            <w:r w:rsidRPr="00A640A4">
              <w:rPr>
                <w:vanish/>
                <w:color w:val="0070C0"/>
                <w:lang w:val="sr-Cyrl-RS"/>
              </w:rPr>
              <w:t>1.1 to 31.12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&lt;}100{&gt;</w:t>
            </w:r>
            <w:r w:rsidRPr="00A640A4">
              <w:rPr>
                <w:lang w:val="sr-Cyrl-RS"/>
              </w:rPr>
              <w:t>од 1.1. до 31.12.</w:t>
            </w:r>
            <w:r w:rsidRPr="00A640A4">
              <w:rPr>
                <w:rStyle w:val="tw4winMark"/>
                <w:rFonts w:ascii="Times New Roman" w:hAnsi="Times New Roman" w:cs="Times New Roman"/>
                <w:lang w:val="sr-Cyrl-RS"/>
              </w:rPr>
              <w:t>&lt;0}</w:t>
            </w:r>
          </w:p>
        </w:tc>
      </w:tr>
    </w:tbl>
    <w:p w14:paraId="7F91E18E" w14:textId="77777777" w:rsidR="00DD6BF4" w:rsidRDefault="00DD6BF4" w:rsidP="00DD6BF4">
      <w:pPr>
        <w:spacing w:before="0" w:after="60"/>
        <w:ind w:firstLine="567"/>
      </w:pPr>
    </w:p>
    <w:p w14:paraId="252721DC" w14:textId="77777777" w:rsidR="003B4EFF" w:rsidRDefault="00CC4571" w:rsidP="00DD6BF4">
      <w:pPr>
        <w:spacing w:before="0" w:after="60"/>
        <w:ind w:firstLine="567"/>
      </w:pPr>
    </w:p>
    <w:sectPr w:rsidR="003B4EFF" w:rsidSect="00E2471D">
      <w:footerReference w:type="default" r:id="rId6"/>
      <w:pgSz w:w="11906" w:h="16838" w:code="9"/>
      <w:pgMar w:top="1134" w:right="1134" w:bottom="1134" w:left="1418" w:header="72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3F4F6" w14:textId="77777777" w:rsidR="00CC4571" w:rsidRDefault="00CC4571" w:rsidP="00E2471D">
      <w:pPr>
        <w:spacing w:before="0" w:after="0"/>
      </w:pPr>
      <w:r>
        <w:separator/>
      </w:r>
    </w:p>
  </w:endnote>
  <w:endnote w:type="continuationSeparator" w:id="0">
    <w:p w14:paraId="61711220" w14:textId="77777777" w:rsidR="00CC4571" w:rsidRDefault="00CC4571" w:rsidP="00E247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9156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CBB740" w14:textId="06AC3A50" w:rsidR="00E2471D" w:rsidRDefault="00E247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421CF3F" w14:textId="77777777" w:rsidR="00E2471D" w:rsidRDefault="00E24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29BAD" w14:textId="77777777" w:rsidR="00CC4571" w:rsidRDefault="00CC4571" w:rsidP="00E2471D">
      <w:pPr>
        <w:spacing w:before="0" w:after="0"/>
      </w:pPr>
      <w:r>
        <w:separator/>
      </w:r>
    </w:p>
  </w:footnote>
  <w:footnote w:type="continuationSeparator" w:id="0">
    <w:p w14:paraId="79BA88FB" w14:textId="77777777" w:rsidR="00CC4571" w:rsidRDefault="00CC4571" w:rsidP="00E2471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56"/>
    <w:rsid w:val="000067F5"/>
    <w:rsid w:val="00021E56"/>
    <w:rsid w:val="00022AE1"/>
    <w:rsid w:val="0002543C"/>
    <w:rsid w:val="00091270"/>
    <w:rsid w:val="00091747"/>
    <w:rsid w:val="00096CA4"/>
    <w:rsid w:val="000B140C"/>
    <w:rsid w:val="000E3F91"/>
    <w:rsid w:val="00126A21"/>
    <w:rsid w:val="00260A13"/>
    <w:rsid w:val="002945F2"/>
    <w:rsid w:val="004E4606"/>
    <w:rsid w:val="005C3515"/>
    <w:rsid w:val="005D4FFF"/>
    <w:rsid w:val="006355AA"/>
    <w:rsid w:val="006B5B59"/>
    <w:rsid w:val="00762998"/>
    <w:rsid w:val="0077023C"/>
    <w:rsid w:val="00796DBB"/>
    <w:rsid w:val="007F4C70"/>
    <w:rsid w:val="008D34A7"/>
    <w:rsid w:val="008F6A7C"/>
    <w:rsid w:val="009164E1"/>
    <w:rsid w:val="00990D08"/>
    <w:rsid w:val="00A36750"/>
    <w:rsid w:val="00A640A4"/>
    <w:rsid w:val="00A90820"/>
    <w:rsid w:val="00BB466E"/>
    <w:rsid w:val="00C05FB7"/>
    <w:rsid w:val="00C241C1"/>
    <w:rsid w:val="00C411F7"/>
    <w:rsid w:val="00C73ED0"/>
    <w:rsid w:val="00C9423D"/>
    <w:rsid w:val="00CB3482"/>
    <w:rsid w:val="00CC4571"/>
    <w:rsid w:val="00D81947"/>
    <w:rsid w:val="00DB5730"/>
    <w:rsid w:val="00DD6BF4"/>
    <w:rsid w:val="00DF74D3"/>
    <w:rsid w:val="00E2471D"/>
    <w:rsid w:val="00E25B06"/>
    <w:rsid w:val="00E47E05"/>
    <w:rsid w:val="00F0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B64C0"/>
  <w15:chartTrackingRefBased/>
  <w15:docId w15:val="{16CAAB91-0DA8-4A60-9811-9128CC69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E5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C9423D"/>
    <w:pPr>
      <w:keepNext/>
      <w:tabs>
        <w:tab w:val="left" w:pos="1800"/>
      </w:tabs>
      <w:suppressAutoHyphens w:val="0"/>
      <w:spacing w:before="0" w:after="240"/>
      <w:ind w:firstLine="1440"/>
      <w:jc w:val="both"/>
      <w:outlineLvl w:val="0"/>
    </w:pPr>
    <w:rPr>
      <w:rFonts w:ascii="Arial" w:hAnsi="Arial"/>
      <w:b/>
      <w:bCs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w4winMark">
    <w:name w:val="tw4winMark"/>
    <w:rsid w:val="00021E56"/>
    <w:rPr>
      <w:rFonts w:ascii="Courier New" w:hAnsi="Courier New" w:cs="Courier New"/>
      <w:vanish/>
      <w:color w:val="800080"/>
      <w:vertAlign w:val="sub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3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5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5AA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5AA"/>
    <w:rPr>
      <w:rFonts w:ascii="Times New Roman" w:eastAsia="Times New Roman" w:hAnsi="Times New Roman" w:cs="Times New Roman"/>
      <w:b/>
      <w:bCs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635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5A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5AA"/>
    <w:rPr>
      <w:rFonts w:ascii="Segoe UI" w:eastAsia="Times New Roman" w:hAnsi="Segoe UI" w:cs="Segoe UI"/>
      <w:sz w:val="18"/>
      <w:szCs w:val="18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C9423D"/>
    <w:rPr>
      <w:rFonts w:ascii="Arial" w:eastAsia="Times New Roman" w:hAnsi="Arial" w:cs="Times New Roman"/>
      <w:b/>
      <w:bCs/>
      <w:sz w:val="24"/>
      <w:szCs w:val="20"/>
      <w:lang w:val="sr-Cyrl-CS" w:eastAsia="x-none"/>
    </w:rPr>
  </w:style>
  <w:style w:type="paragraph" w:styleId="ListParagraph">
    <w:name w:val="List Paragraph"/>
    <w:basedOn w:val="Normal"/>
    <w:uiPriority w:val="34"/>
    <w:qFormat/>
    <w:rsid w:val="000254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471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2471D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E2471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2471D"/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Živanović</dc:creator>
  <cp:keywords/>
  <dc:description/>
  <cp:lastModifiedBy>Snezana Marinovic</cp:lastModifiedBy>
  <cp:revision>4</cp:revision>
  <cp:lastPrinted>2019-05-31T10:52:00Z</cp:lastPrinted>
  <dcterms:created xsi:type="dcterms:W3CDTF">2019-04-25T13:20:00Z</dcterms:created>
  <dcterms:modified xsi:type="dcterms:W3CDTF">2019-05-31T10:52:00Z</dcterms:modified>
</cp:coreProperties>
</file>