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7A" w:rsidRPr="00173D8F" w:rsidRDefault="00722508" w:rsidP="00B24019">
      <w:pPr>
        <w:spacing w:after="300" w:line="240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</w:pPr>
      <w:r w:rsidRPr="00173D8F"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  <w:t xml:space="preserve">ПРИЛОГ </w:t>
      </w:r>
      <w:r w:rsidR="00744340" w:rsidRPr="00173D8F"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  <w:t>1</w:t>
      </w:r>
    </w:p>
    <w:tbl>
      <w:tblPr>
        <w:tblW w:w="498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"/>
        <w:gridCol w:w="4840"/>
        <w:gridCol w:w="10"/>
        <w:gridCol w:w="4849"/>
      </w:tblGrid>
      <w:tr w:rsidR="005844AB" w:rsidRPr="00173D8F" w:rsidTr="005844AB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844AB" w:rsidRPr="00173D8F" w:rsidRDefault="005844AB" w:rsidP="00B24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val="sr-Cyrl-CS"/>
              </w:rPr>
              <w:t>ЗАХТЕВ ЗА ИЗДАВАЊЕ ОБАВЕЗУЈУЋЕГ ОБАВЕШТЕЊА О СВРСТАВАЊУ РОБЕ (ООС)</w:t>
            </w:r>
          </w:p>
          <w:p w:rsidR="00B24019" w:rsidRDefault="00B24019" w:rsidP="00B24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</w:p>
          <w:p w:rsidR="00960C4F" w:rsidRPr="00173D8F" w:rsidRDefault="00960C4F" w:rsidP="00B24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</w:p>
        </w:tc>
      </w:tr>
      <w:tr w:rsidR="00D658C9" w:rsidRPr="00173D8F" w:rsidTr="00DE6C90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E7A" w:rsidRPr="00173D8F" w:rsidRDefault="00F41E7A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1. Подносилац захтева (пуно име и адреса)</w:t>
            </w:r>
            <w:r w:rsidR="00DE6FBD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:rsidR="00DC1E94" w:rsidRPr="00173D8F" w:rsidRDefault="00DC1E94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DC1E94" w:rsidRPr="00173D8F" w:rsidRDefault="00DC1E94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DC1E94" w:rsidRPr="00173D8F" w:rsidRDefault="00DC1E94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07520F" w:rsidRPr="00173D8F" w:rsidRDefault="0007520F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телефона:</w:t>
            </w:r>
          </w:p>
          <w:p w:rsidR="00DC1E94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телефакса:</w:t>
            </w:r>
          </w:p>
          <w:p w:rsidR="00732812" w:rsidRPr="00173D8F" w:rsidRDefault="00732812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ПИБ:</w:t>
            </w:r>
          </w:p>
          <w:p w:rsidR="00F41E7A" w:rsidRPr="00173D8F" w:rsidRDefault="00651C28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ЈМБГ (</w:t>
            </w:r>
            <w:proofErr w:type="spellStart"/>
            <w:r w:rsidRPr="00173D8F">
              <w:rPr>
                <w:rFonts w:ascii="Times New Roman" w:eastAsia="Times New Roman" w:hAnsi="Times New Roman"/>
                <w:i/>
                <w:sz w:val="20"/>
                <w:szCs w:val="24"/>
                <w:lang w:val="sr-Cyrl-CS"/>
              </w:rPr>
              <w:t>опционо</w:t>
            </w:r>
            <w:proofErr w:type="spellEnd"/>
            <w:r w:rsidRPr="00173D8F">
              <w:rPr>
                <w:rFonts w:ascii="Times New Roman" w:eastAsia="Times New Roman" w:hAnsi="Times New Roman"/>
                <w:i/>
                <w:sz w:val="20"/>
                <w:szCs w:val="24"/>
                <w:lang w:val="sr-Cyrl-CS"/>
              </w:rPr>
              <w:t xml:space="preserve"> за физичка лици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A3795" w:rsidRPr="00173D8F" w:rsidRDefault="00F41E7A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За службену употребу</w:t>
            </w:r>
            <w:r w:rsidR="00DC1E94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 </w:t>
            </w:r>
          </w:p>
          <w:p w:rsidR="00F41E7A" w:rsidRPr="00173D8F" w:rsidRDefault="00F34B44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(</w:t>
            </w:r>
            <w:r w:rsidR="00A6570D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референтни </w:t>
            </w:r>
            <w:r w:rsidR="00DC1E94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број 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и датум </w:t>
            </w:r>
            <w:r w:rsidR="00D536F0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пријема </w:t>
            </w:r>
            <w:r w:rsidR="00DC1E94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захтева)</w:t>
            </w:r>
            <w:r w:rsidR="00D536F0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:</w:t>
            </w:r>
          </w:p>
          <w:p w:rsidR="004C6C69" w:rsidRPr="00173D8F" w:rsidRDefault="004C6C69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BA3795" w:rsidRPr="00173D8F" w:rsidRDefault="00BA3795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8D7B56" w:rsidRPr="00173D8F" w:rsidRDefault="008D7B56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4C6C69" w:rsidRPr="00173D8F" w:rsidRDefault="004C6C69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F41E7A" w:rsidRPr="00173D8F" w:rsidRDefault="00F41E7A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издавања:</w:t>
            </w:r>
            <w:r w:rsidR="00DF6671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</w:p>
          <w:p w:rsidR="00F41E7A" w:rsidRPr="00173D8F" w:rsidRDefault="00690D40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го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0" type="#_x0000_t75" style="width:12pt;height:12.95pt" o:ole="">
                  <v:imagedata r:id="rId6" o:title=""/>
                </v:shape>
                <w:control r:id="rId7" w:name="TextBox24" w:shapeid="_x0000_i112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22" type="#_x0000_t75" style="width:12pt;height:12.95pt" o:ole="">
                  <v:imagedata r:id="rId6" o:title=""/>
                </v:shape>
                <w:control r:id="rId8" w:name="TextBox244" w:shapeid="_x0000_i112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24" type="#_x0000_t75" style="width:12pt;height:12.95pt" o:ole="">
                  <v:imagedata r:id="rId6" o:title=""/>
                </v:shape>
                <w:control r:id="rId9" w:name="TextBox245" w:shapeid="_x0000_i112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26" type="#_x0000_t75" style="width:12pt;height:12.95pt" o:ole="">
                  <v:imagedata r:id="rId6" o:title=""/>
                </v:shape>
                <w:control r:id="rId10" w:name="TextBox246" w:shapeid="_x0000_i1126"/>
              </w:object>
            </w:r>
            <w:r w:rsidR="00F3582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м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есец</w:t>
            </w:r>
            <w:r w:rsidR="00F3582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28" type="#_x0000_t75" style="width:12pt;height:12.95pt" o:ole="">
                  <v:imagedata r:id="rId6" o:title=""/>
                </v:shape>
                <w:control r:id="rId11" w:name="TextBox247" w:shapeid="_x0000_i112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30" type="#_x0000_t75" style="width:12pt;height:12.95pt" o:ole="">
                  <v:imagedata r:id="rId6" o:title=""/>
                </v:shape>
                <w:control r:id="rId12" w:name="TextBox248" w:shapeid="_x0000_i1130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32" type="#_x0000_t75" style="width:12pt;height:12.95pt" o:ole="">
                  <v:imagedata r:id="rId6" o:title=""/>
                </v:shape>
                <w:control r:id="rId13" w:name="TextBox249" w:shapeid="_x0000_i113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34" type="#_x0000_t75" style="width:12pt;height:12.95pt" o:ole="">
                  <v:imagedata r:id="rId6" o:title=""/>
                </v:shape>
                <w:control r:id="rId14" w:name="TextBox2410" w:shapeid="_x0000_i1134"/>
              </w:object>
            </w:r>
          </w:p>
          <w:p w:rsidR="00F41E7A" w:rsidRPr="00173D8F" w:rsidRDefault="00F41E7A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Сви узорци враћени: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845314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</w:p>
        </w:tc>
      </w:tr>
      <w:tr w:rsidR="00D658C9" w:rsidRPr="00173D8F" w:rsidTr="0007520F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F41E7A" w:rsidRPr="00173D8F" w:rsidRDefault="00F41E7A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2.</w:t>
            </w:r>
            <w:r w:rsidR="008D7B56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Лице на које се захтев односи (пуно име и адреса)</w:t>
            </w:r>
          </w:p>
          <w:p w:rsidR="00F41E7A" w:rsidRPr="00173D8F" w:rsidRDefault="00F41E7A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(</w:t>
            </w:r>
            <w:r w:rsidR="00AF5310" w:rsidRPr="00173D8F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п</w:t>
            </w:r>
            <w:r w:rsidRPr="00173D8F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оверљиво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)</w:t>
            </w:r>
          </w:p>
          <w:p w:rsidR="004C6C69" w:rsidRPr="00173D8F" w:rsidRDefault="004C6C69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8D7B56" w:rsidRPr="00173D8F" w:rsidRDefault="008D7B56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4C6C69" w:rsidRPr="00173D8F" w:rsidRDefault="004C6C69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телефона:</w: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телефакса:</w:t>
            </w:r>
          </w:p>
          <w:p w:rsidR="00F41E7A" w:rsidRPr="00173D8F" w:rsidRDefault="00817DA9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ПИБ:</w:t>
            </w:r>
          </w:p>
          <w:p w:rsidR="00651C28" w:rsidRPr="00173D8F" w:rsidRDefault="00651C28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ЈМБГ (</w:t>
            </w:r>
            <w:proofErr w:type="spellStart"/>
            <w:r w:rsidRPr="00173D8F">
              <w:rPr>
                <w:rFonts w:ascii="Times New Roman" w:eastAsia="Times New Roman" w:hAnsi="Times New Roman"/>
                <w:i/>
                <w:sz w:val="20"/>
                <w:szCs w:val="24"/>
                <w:lang w:val="sr-Cyrl-CS"/>
              </w:rPr>
              <w:t>опционо</w:t>
            </w:r>
            <w:proofErr w:type="spellEnd"/>
            <w:r w:rsidRPr="00173D8F">
              <w:rPr>
                <w:rFonts w:ascii="Times New Roman" w:eastAsia="Times New Roman" w:hAnsi="Times New Roman"/>
                <w:i/>
                <w:sz w:val="20"/>
                <w:szCs w:val="24"/>
                <w:lang w:val="sr-Cyrl-CS"/>
              </w:rPr>
              <w:t xml:space="preserve"> за физичка лица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):</w:t>
            </w:r>
          </w:p>
        </w:tc>
        <w:tc>
          <w:tcPr>
            <w:tcW w:w="2500" w:type="pct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F41E7A" w:rsidRPr="00173D8F" w:rsidRDefault="00F41E7A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Важна напомена</w:t>
            </w:r>
          </w:p>
          <w:p w:rsidR="00F41E7A" w:rsidRPr="00173D8F" w:rsidRDefault="00F41E7A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Потписивањем </w:t>
            </w:r>
            <w:r w:rsidR="00690D4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овог захтева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, подносилац </w:t>
            </w:r>
            <w:r w:rsidR="00690D4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захтеве 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прихвата одговорност за тачност и потпуност података наведених у овом обрасцу и у свим додатним листовима који се уз њега подносе.</w:t>
            </w:r>
            <w:r w:rsidRPr="00173D8F">
              <w:rPr>
                <w:rFonts w:ascii="Times New Roman" w:eastAsia="Times New Roman" w:hAnsi="Times New Roman"/>
                <w:snapToGrid w:val="0"/>
                <w:sz w:val="16"/>
                <w:szCs w:val="24"/>
                <w:lang w:val="sr-Cyrl-CS"/>
              </w:rPr>
              <w:t xml:space="preserve"> 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Подносилац захтева прихвата да се ове информације и све фотографије, скице, брошуре, итд. могу чувати у бази података </w:t>
            </w:r>
            <w:r w:rsidR="00955273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Управе царина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и да се подаци, укључујући све фотографије, скице, брошуре, итд, који су поднети уз захтев или које је </w:t>
            </w:r>
            <w:r w:rsidR="00571FA2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права</w:t>
            </w:r>
            <w:r w:rsidR="003B54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царина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добила (или може </w:t>
            </w:r>
            <w:r w:rsidR="00AD3B8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 добије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), а који нису означени </w:t>
            </w:r>
            <w:r w:rsidR="001119A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као поверљиви 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у рубрикама 2. и 9. захтева, могу јавно објавити на </w:t>
            </w:r>
            <w:proofErr w:type="spellStart"/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интернету</w:t>
            </w:r>
            <w:proofErr w:type="spellEnd"/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.</w:t>
            </w:r>
          </w:p>
        </w:tc>
      </w:tr>
      <w:tr w:rsidR="00DC5450" w:rsidRPr="00173D8F" w:rsidTr="0007520F">
        <w:trPr>
          <w:trHeight w:val="2431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3. Заступник или представник (пуно име и адреса)</w:t>
            </w:r>
            <w:r w:rsidR="00DE6FBD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</w:p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</w:p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</w:p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телефона:</w:t>
            </w:r>
          </w:p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Број телефакса:</w:t>
            </w:r>
          </w:p>
          <w:p w:rsidR="00945256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ПИБ</w:t>
            </w:r>
            <w:r w:rsidRPr="00173D8F">
              <w:rPr>
                <w:rFonts w:ascii="Times New Roman" w:eastAsia="Times New Roman" w:hAnsi="Times New Roman"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  <w:t>:</w:t>
            </w:r>
          </w:p>
        </w:tc>
        <w:tc>
          <w:tcPr>
            <w:tcW w:w="2500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4. Поновно издавање ООС</w:t>
            </w:r>
          </w:p>
          <w:p w:rsidR="00DC5450" w:rsidRPr="00173D8F" w:rsidRDefault="00DC5450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Уколико подносите захтев за поновно издавање ООС, молимо попуните ову рубрику.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Референтни број ООС: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Важи од: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36" type="#_x0000_t75" style="width:12pt;height:12.95pt" o:ole="">
                  <v:imagedata r:id="rId6" o:title=""/>
                </v:shape>
                <w:control r:id="rId15" w:name="TextBox241" w:shapeid="_x0000_i113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38" type="#_x0000_t75" style="width:12pt;height:12.95pt" o:ole="">
                  <v:imagedata r:id="rId6" o:title=""/>
                </v:shape>
                <w:control r:id="rId16" w:name="TextBox2441" w:shapeid="_x0000_i113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40" type="#_x0000_t75" style="width:12pt;height:12.95pt" o:ole="">
                  <v:imagedata r:id="rId6" o:title=""/>
                </v:shape>
                <w:control r:id="rId17" w:name="TextBox2451" w:shapeid="_x0000_i114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42" type="#_x0000_t75" style="width:12pt;height:12.95pt" o:ole="">
                  <v:imagedata r:id="rId6" o:title=""/>
                </v:shape>
                <w:control r:id="rId18" w:name="TextBox2461" w:shapeid="_x0000_i1142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44" type="#_x0000_t75" style="width:12pt;height:12.95pt" o:ole="">
                  <v:imagedata r:id="rId6" o:title=""/>
                </v:shape>
                <w:control r:id="rId19" w:name="TextBox2471" w:shapeid="_x0000_i114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46" type="#_x0000_t75" style="width:12pt;height:12.95pt" o:ole="">
                  <v:imagedata r:id="rId6" o:title=""/>
                </v:shape>
                <w:control r:id="rId20" w:name="TextBox2481" w:shapeid="_x0000_i1146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48" type="#_x0000_t75" style="width:12pt;height:12.95pt" o:ole="">
                  <v:imagedata r:id="rId6" o:title=""/>
                </v:shape>
                <w:control r:id="rId21" w:name="TextBox2491" w:shapeid="_x0000_i114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50" type="#_x0000_t75" style="width:12pt;height:12.95pt" o:ole="">
                  <v:imagedata r:id="rId6" o:title=""/>
                </v:shape>
                <w:control r:id="rId22" w:name="TextBox24101" w:shapeid="_x0000_i1150"/>
              </w:object>
            </w:r>
          </w:p>
          <w:p w:rsidR="00945256" w:rsidRPr="00173D8F" w:rsidRDefault="00DC5450" w:rsidP="00CE06AC">
            <w:pPr>
              <w:tabs>
                <w:tab w:val="right" w:leader="dot" w:pos="4377"/>
              </w:tabs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945256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</w:tr>
      <w:tr w:rsidR="00DC5450" w:rsidRPr="00173D8F" w:rsidTr="0007520F">
        <w:trPr>
          <w:trHeight w:val="1439"/>
        </w:trPr>
        <w:tc>
          <w:tcPr>
            <w:tcW w:w="250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5. Царинска номенклатур</w:t>
            </w:r>
            <w:r w:rsidR="00DE6FBD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а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Молимо наведите у коју номенклатуру се роба сврстава:</w:t>
            </w:r>
          </w:p>
          <w:p w:rsidR="00DC5450" w:rsidRPr="00173D8F" w:rsidRDefault="00DC10E0" w:rsidP="00CE06AC">
            <w:pPr>
              <w:tabs>
                <w:tab w:val="left" w:pos="490"/>
              </w:tabs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0" w:name="Check1"/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bookmarkEnd w:id="0"/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Хармонизовани систем (ХС) </w:t>
            </w:r>
          </w:p>
          <w:p w:rsidR="00DC5450" w:rsidRPr="00173D8F" w:rsidRDefault="00DC10E0" w:rsidP="00CE06AC">
            <w:pPr>
              <w:tabs>
                <w:tab w:val="left" w:pos="490"/>
              </w:tabs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Царинска тарифа</w:t>
            </w:r>
          </w:p>
          <w:p w:rsidR="00DC5450" w:rsidRPr="00173D8F" w:rsidRDefault="00DC10E0" w:rsidP="00CE06AC">
            <w:pPr>
              <w:tabs>
                <w:tab w:val="left" w:pos="483"/>
              </w:tabs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руго (</w:t>
            </w:r>
            <w:r w:rsidR="00652D36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навести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): ..............................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6. Врста посла</w:t>
            </w:r>
          </w:p>
          <w:p w:rsidR="00DC5450" w:rsidRPr="00173D8F" w:rsidRDefault="00DC5450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 ли се овај захтев односи на стварно намеравани увоз или извоз?</w:t>
            </w:r>
          </w:p>
          <w:p w:rsidR="00DC5450" w:rsidRPr="00173D8F" w:rsidRDefault="00DE6FBD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а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C056E2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ab/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н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е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</w:p>
        </w:tc>
      </w:tr>
      <w:tr w:rsidR="00DC5450" w:rsidRPr="00173D8F" w:rsidTr="0007520F">
        <w:trPr>
          <w:trHeight w:val="1385"/>
        </w:trPr>
        <w:tc>
          <w:tcPr>
            <w:tcW w:w="2500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113" w:type="dxa"/>
            </w:tcMar>
          </w:tcPr>
          <w:p w:rsidR="00DC5450" w:rsidRPr="00173D8F" w:rsidRDefault="00DC5450" w:rsidP="00CE06AC">
            <w:pPr>
              <w:spacing w:before="100" w:after="8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7. Предлог за сврставање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16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Молимо наведите где се, према вашем мишљењу, роба свр</w:t>
            </w:r>
            <w:bookmarkStart w:id="1" w:name="_GoBack"/>
            <w:bookmarkEnd w:id="1"/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става.</w:t>
            </w:r>
            <w:r w:rsidRPr="00173D8F">
              <w:rPr>
                <w:rFonts w:ascii="Times New Roman" w:eastAsia="Times New Roman" w:hAnsi="Times New Roman"/>
                <w:snapToGrid w:val="0"/>
                <w:sz w:val="16"/>
                <w:szCs w:val="24"/>
                <w:lang w:val="sr-Cyrl-CS"/>
              </w:rPr>
              <w:t xml:space="preserve"> </w:t>
            </w:r>
          </w:p>
          <w:p w:rsidR="00DC5450" w:rsidRPr="00173D8F" w:rsidRDefault="00DC5450" w:rsidP="00CE06AC">
            <w:pPr>
              <w:tabs>
                <w:tab w:val="right" w:leader="dot" w:pos="4377"/>
              </w:tabs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</w:tr>
      <w:tr w:rsidR="00DC5450" w:rsidRPr="00173D8F" w:rsidTr="00EC59C6">
        <w:trPr>
          <w:gridBefore w:val="1"/>
          <w:wBefore w:w="10" w:type="pct"/>
          <w:trHeight w:val="4741"/>
        </w:trPr>
        <w:tc>
          <w:tcPr>
            <w:tcW w:w="499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450" w:rsidRPr="00173D8F" w:rsidRDefault="00DC5450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lastRenderedPageBreak/>
              <w:t>8. Опис робе</w:t>
            </w:r>
          </w:p>
          <w:p w:rsidR="00DC5450" w:rsidRPr="00173D8F" w:rsidRDefault="00DC5450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Наведите, по потреби, тачан састав робе, коришћени метод за анализу, врсту производног поступка обраде, вредност, укључујући вредности компоненти, употребу робе, уобичајени трговачки назив и, по потреби, паковање за малопродају у случају сетова робе (уколико је потребно више простора, употребите посебан лист).</w:t>
            </w:r>
          </w:p>
          <w:p w:rsidR="007D2844" w:rsidRPr="00173D8F" w:rsidRDefault="007D2844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</w:p>
          <w:p w:rsidR="007D2844" w:rsidRPr="00173D8F" w:rsidRDefault="007D2844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DC5450" w:rsidRPr="00173D8F" w:rsidTr="00EC59C6">
        <w:trPr>
          <w:gridBefore w:val="1"/>
          <w:wBefore w:w="10" w:type="pct"/>
          <w:trHeight w:val="2287"/>
        </w:trPr>
        <w:tc>
          <w:tcPr>
            <w:tcW w:w="499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450" w:rsidRPr="00173D8F" w:rsidRDefault="00DC5450" w:rsidP="00CE06AC">
            <w:pPr>
              <w:tabs>
                <w:tab w:val="right" w:pos="9478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9. Трговачки назив и додатне информације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lang w:val="sr-Cyrl-CS"/>
              </w:rPr>
              <w:t xml:space="preserve"> (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vertAlign w:val="superscript"/>
                <w:lang w:val="sr-Cyrl-CS"/>
              </w:rPr>
              <w:t>*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lang w:val="sr-Cyrl-CS"/>
              </w:rPr>
              <w:t>)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lang w:val="sr-Cyrl-CS"/>
              </w:rPr>
              <w:t>(п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shd w:val="clear" w:color="auto" w:fill="FFFFFF"/>
                <w:lang w:val="sr-Cyrl-CS"/>
              </w:rPr>
              <w:t>оверљиво)</w:t>
            </w:r>
          </w:p>
          <w:p w:rsidR="00DC5450" w:rsidRPr="00173D8F" w:rsidRDefault="00DC5450" w:rsidP="00CE06AC">
            <w:pPr>
              <w:spacing w:before="60" w:after="60" w:line="240" w:lineRule="auto"/>
              <w:jc w:val="right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</w:tr>
      <w:tr w:rsidR="00DC5450" w:rsidRPr="00173D8F" w:rsidTr="0007520F">
        <w:trPr>
          <w:gridBefore w:val="1"/>
          <w:wBefore w:w="10" w:type="pct"/>
          <w:trHeight w:val="4393"/>
        </w:trPr>
        <w:tc>
          <w:tcPr>
            <w:tcW w:w="499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5450" w:rsidRPr="00173D8F" w:rsidRDefault="00DC5450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10. Узорци итд.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Молимо означите уколико је нешто од наведеног приложено уз ваш захтев. </w:t>
            </w:r>
          </w:p>
          <w:p w:rsidR="00DC5450" w:rsidRPr="00173D8F" w:rsidRDefault="00DC545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Опис</w:t>
            </w:r>
            <w:r w:rsidR="005F61E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:</w:t>
            </w:r>
          </w:p>
          <w:p w:rsidR="00DC5450" w:rsidRPr="00173D8F" w:rsidRDefault="00DC10E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statusText w:type="text" w:val="Уколико желите да означите ово поље, изаберите опцију чек"/>
                  <w:checkBox>
                    <w:size w:val="24"/>
                    <w:default w:val="0"/>
                  </w:checkBox>
                </w:ffData>
              </w:fldChar>
            </w:r>
            <w:r w:rsidR="00CE66EE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A62D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рошуре</w:t>
            </w:r>
          </w:p>
          <w:p w:rsidR="00DC5450" w:rsidRPr="00173D8F" w:rsidRDefault="00DC10E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E66EE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A62D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ф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отографије</w:t>
            </w:r>
          </w:p>
          <w:p w:rsidR="00DC5450" w:rsidRPr="00173D8F" w:rsidRDefault="00DC10E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C545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A62D8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зорци</w:t>
            </w:r>
          </w:p>
          <w:p w:rsidR="00DC5450" w:rsidRPr="00173D8F" w:rsidRDefault="00DC10E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CE66EE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A62D8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F531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</w:t>
            </w:r>
            <w:r w:rsidR="00DC545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стало</w:t>
            </w: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:rsidR="00DC5450" w:rsidRPr="00173D8F" w:rsidRDefault="00DC5450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 ли желите да вам се узорци врате?</w:t>
            </w:r>
          </w:p>
          <w:p w:rsidR="00945256" w:rsidRPr="00173D8F" w:rsidRDefault="00945256" w:rsidP="00CE06AC">
            <w:pPr>
              <w:tabs>
                <w:tab w:val="left" w:pos="2268"/>
              </w:tabs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  <w:t>не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</w:p>
          <w:p w:rsidR="00DC5450" w:rsidRPr="00173D8F" w:rsidRDefault="00DC5450" w:rsidP="00CE06AC">
            <w:pPr>
              <w:tabs>
                <w:tab w:val="left" w:pos="2268"/>
              </w:tabs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</w:p>
          <w:p w:rsidR="00DC5450" w:rsidRPr="00173D8F" w:rsidRDefault="00DC545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Посебни трошкови настали за царински орган који проистичу из анализе, извештаја вештака или враћања узорака, могу пасти на терет подносиоца захтева.</w:t>
            </w:r>
          </w:p>
        </w:tc>
      </w:tr>
      <w:tr w:rsidR="00DC5450" w:rsidRPr="00173D8F" w:rsidTr="0007520F">
        <w:trPr>
          <w:gridBefore w:val="1"/>
          <w:wBefore w:w="10" w:type="pct"/>
          <w:trHeight w:val="1630"/>
        </w:trPr>
        <w:tc>
          <w:tcPr>
            <w:tcW w:w="4990" w:type="pct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55B1" w:rsidRPr="00173D8F" w:rsidRDefault="00DC5450" w:rsidP="00CE06AC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11. Остали захтеви за издавање ООС (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vertAlign w:val="superscript"/>
                <w:lang w:val="sr-Cyrl-CS"/>
              </w:rPr>
              <w:t>*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) и друга ООС издата </w:t>
            </w:r>
            <w:r w:rsidR="00EC59C6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лицу на које се захтев односи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(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vertAlign w:val="superscript"/>
                <w:lang w:val="sr-Cyrl-CS"/>
              </w:rPr>
              <w:t>*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)</w:t>
            </w:r>
          </w:p>
          <w:p w:rsidR="004555B1" w:rsidRPr="00173D8F" w:rsidRDefault="004555B1" w:rsidP="00CE06AC">
            <w:pPr>
              <w:spacing w:before="6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Молимо наведите да ли сте поднели захтев за издавање или вам је издато  ООС за идентичну или  сличну робу </w:t>
            </w:r>
          </w:p>
          <w:p w:rsidR="004555B1" w:rsidRPr="00173D8F" w:rsidRDefault="00945256" w:rsidP="00CE06AC">
            <w:pPr>
              <w:tabs>
                <w:tab w:val="left" w:pos="2268"/>
              </w:tabs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555B1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4555B1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не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4555B1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="00D571AD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</w:p>
          <w:p w:rsidR="004555B1" w:rsidRPr="00173D8F" w:rsidRDefault="004555B1" w:rsidP="00CE06AC">
            <w:pPr>
              <w:tabs>
                <w:tab w:val="left" w:pos="2268"/>
              </w:tabs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</w:p>
          <w:p w:rsidR="004555B1" w:rsidRPr="00173D8F" w:rsidRDefault="004555B1" w:rsidP="00CE06AC">
            <w:pPr>
              <w:tabs>
                <w:tab w:val="left" w:pos="2268"/>
              </w:tabs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Уколико је одговор потврдан, молимо да </w:t>
            </w:r>
            <w:r w:rsidR="001A0244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наведете појединости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и приложите </w:t>
            </w:r>
            <w:r w:rsidR="00F02903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копије примерака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ООС:</w:t>
            </w:r>
          </w:p>
        </w:tc>
      </w:tr>
      <w:tr w:rsidR="00F41E7A" w:rsidRPr="00173D8F" w:rsidTr="001E427D">
        <w:trPr>
          <w:gridBefore w:val="1"/>
          <w:wBefore w:w="10" w:type="pct"/>
          <w:trHeight w:val="2325"/>
        </w:trPr>
        <w:tc>
          <w:tcPr>
            <w:tcW w:w="2495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A0244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lastRenderedPageBreak/>
              <w:t>Датум подношења захтева: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52" type="#_x0000_t75" style="width:12pt;height:12.95pt" o:ole="">
                  <v:imagedata r:id="rId6" o:title=""/>
                </v:shape>
                <w:control r:id="rId23" w:name="TextBox242" w:shapeid="_x0000_i115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54" type="#_x0000_t75" style="width:12pt;height:12.95pt" o:ole="">
                  <v:imagedata r:id="rId6" o:title=""/>
                </v:shape>
                <w:control r:id="rId24" w:name="TextBox2442" w:shapeid="_x0000_i115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56" type="#_x0000_t75" style="width:12pt;height:12.95pt" o:ole="">
                  <v:imagedata r:id="rId6" o:title=""/>
                </v:shape>
                <w:control r:id="rId25" w:name="TextBox2452" w:shapeid="_x0000_i115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58" type="#_x0000_t75" style="width:12pt;height:12.95pt" o:ole="">
                  <v:imagedata r:id="rId6" o:title=""/>
                </v:shape>
                <w:control r:id="rId26" w:name="TextBox2462" w:shapeid="_x0000_i1158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60" type="#_x0000_t75" style="width:12pt;height:12.95pt" o:ole="">
                  <v:imagedata r:id="rId6" o:title=""/>
                </v:shape>
                <w:control r:id="rId27" w:name="TextBox2472" w:shapeid="_x0000_i116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62" type="#_x0000_t75" style="width:12pt;height:12.95pt" o:ole="">
                  <v:imagedata r:id="rId6" o:title=""/>
                </v:shape>
                <w:control r:id="rId28" w:name="TextBox2482" w:shapeid="_x0000_i1162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64" type="#_x0000_t75" style="width:12pt;height:12.95pt" o:ole="">
                  <v:imagedata r:id="rId6" o:title=""/>
                </v:shape>
                <w:control r:id="rId29" w:name="TextBox2492" w:shapeid="_x0000_i116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66" type="#_x0000_t75" style="width:12pt;height:12.95pt" o:ole="">
                  <v:imagedata r:id="rId6" o:title=""/>
                </v:shape>
                <w:control r:id="rId30" w:name="TextBox24102" w:shapeid="_x0000_i1166"/>
              </w:objec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Референтни број ООС:</w: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почетка рока важења: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68" type="#_x0000_t75" style="width:12pt;height:12.95pt" o:ole="">
                  <v:imagedata r:id="rId6" o:title=""/>
                </v:shape>
                <w:control r:id="rId31" w:name="TextBox243" w:shapeid="_x0000_i116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70" type="#_x0000_t75" style="width:12pt;height:12.95pt" o:ole="">
                  <v:imagedata r:id="rId6" o:title=""/>
                </v:shape>
                <w:control r:id="rId32" w:name="TextBox2443" w:shapeid="_x0000_i117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72" type="#_x0000_t75" style="width:12pt;height:12.95pt" o:ole="">
                  <v:imagedata r:id="rId6" o:title=""/>
                </v:shape>
                <w:control r:id="rId33" w:name="TextBox2453" w:shapeid="_x0000_i117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74" type="#_x0000_t75" style="width:12pt;height:12.95pt" o:ole="">
                  <v:imagedata r:id="rId6" o:title=""/>
                </v:shape>
                <w:control r:id="rId34" w:name="TextBox2463" w:shapeid="_x0000_i1174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76" type="#_x0000_t75" style="width:12pt;height:12.95pt" o:ole="">
                  <v:imagedata r:id="rId6" o:title=""/>
                </v:shape>
                <w:control r:id="rId35" w:name="TextBox2473" w:shapeid="_x0000_i117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78" type="#_x0000_t75" style="width:12pt;height:12.95pt" o:ole="">
                  <v:imagedata r:id="rId6" o:title=""/>
                </v:shape>
                <w:control r:id="rId36" w:name="TextBox2483" w:shapeid="_x0000_i1178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80" type="#_x0000_t75" style="width:12pt;height:12.95pt" o:ole="">
                  <v:imagedata r:id="rId6" o:title=""/>
                </v:shape>
                <w:control r:id="rId37" w:name="TextBox2493" w:shapeid="_x0000_i118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82" type="#_x0000_t75" style="width:12pt;height:12.95pt" o:ole="">
                  <v:imagedata r:id="rId6" o:title=""/>
                </v:shape>
                <w:control r:id="rId38" w:name="TextBox24103" w:shapeid="_x0000_i1182"/>
              </w:object>
            </w:r>
          </w:p>
          <w:p w:rsidR="00F41E7A" w:rsidRPr="00173D8F" w:rsidRDefault="00B51E79" w:rsidP="00CE06AC">
            <w:pPr>
              <w:tabs>
                <w:tab w:val="right" w:leader="dot" w:pos="4377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  <w:tc>
          <w:tcPr>
            <w:tcW w:w="2495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A0244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подношења захтева: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84" type="#_x0000_t75" style="width:12pt;height:12.95pt" o:ole="">
                  <v:imagedata r:id="rId6" o:title=""/>
                </v:shape>
                <w:control r:id="rId39" w:name="TextBox2411" w:shapeid="_x0000_i118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86" type="#_x0000_t75" style="width:12pt;height:12.95pt" o:ole="">
                  <v:imagedata r:id="rId6" o:title=""/>
                </v:shape>
                <w:control r:id="rId40" w:name="TextBox2444" w:shapeid="_x0000_i118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88" type="#_x0000_t75" style="width:12pt;height:12.95pt" o:ole="">
                  <v:imagedata r:id="rId6" o:title=""/>
                </v:shape>
                <w:control r:id="rId41" w:name="TextBox2454" w:shapeid="_x0000_i118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90" type="#_x0000_t75" style="width:12pt;height:12.95pt" o:ole="">
                  <v:imagedata r:id="rId6" o:title=""/>
                </v:shape>
                <w:control r:id="rId42" w:name="TextBox2464" w:shapeid="_x0000_i1190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92" type="#_x0000_t75" style="width:12pt;height:12.95pt" o:ole="">
                  <v:imagedata r:id="rId6" o:title=""/>
                </v:shape>
                <w:control r:id="rId43" w:name="TextBox2474" w:shapeid="_x0000_i119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94" type="#_x0000_t75" style="width:12pt;height:12.95pt" o:ole="">
                  <v:imagedata r:id="rId6" o:title=""/>
                </v:shape>
                <w:control r:id="rId44" w:name="TextBox2484" w:shapeid="_x0000_i1194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96" type="#_x0000_t75" style="width:12pt;height:12.95pt" o:ole="">
                  <v:imagedata r:id="rId6" o:title=""/>
                </v:shape>
                <w:control r:id="rId45" w:name="TextBox2494" w:shapeid="_x0000_i119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198" type="#_x0000_t75" style="width:12pt;height:12.95pt" o:ole="">
                  <v:imagedata r:id="rId6" o:title=""/>
                </v:shape>
                <w:control r:id="rId46" w:name="TextBox24104" w:shapeid="_x0000_i1198"/>
              </w:objec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Референтни број ООС:</w: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почетка рока важења: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00" type="#_x0000_t75" style="width:12pt;height:12.95pt" o:ole="">
                  <v:imagedata r:id="rId6" o:title=""/>
                </v:shape>
                <w:control r:id="rId47" w:name="TextBox2412" w:shapeid="_x0000_i120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02" type="#_x0000_t75" style="width:12pt;height:12.95pt" o:ole="">
                  <v:imagedata r:id="rId6" o:title=""/>
                </v:shape>
                <w:control r:id="rId48" w:name="TextBox2445" w:shapeid="_x0000_i120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04" type="#_x0000_t75" style="width:12pt;height:12.95pt" o:ole="">
                  <v:imagedata r:id="rId6" o:title=""/>
                </v:shape>
                <w:control r:id="rId49" w:name="TextBox2455" w:shapeid="_x0000_i120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06" type="#_x0000_t75" style="width:12pt;height:12.95pt" o:ole="">
                  <v:imagedata r:id="rId6" o:title=""/>
                </v:shape>
                <w:control r:id="rId50" w:name="TextBox2465" w:shapeid="_x0000_i1206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08" type="#_x0000_t75" style="width:12pt;height:12.95pt" o:ole="">
                  <v:imagedata r:id="rId6" o:title=""/>
                </v:shape>
                <w:control r:id="rId51" w:name="TextBox2475" w:shapeid="_x0000_i120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10" type="#_x0000_t75" style="width:12pt;height:12.95pt" o:ole="">
                  <v:imagedata r:id="rId6" o:title=""/>
                </v:shape>
                <w:control r:id="rId52" w:name="TextBox2485" w:shapeid="_x0000_i1210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12" type="#_x0000_t75" style="width:12pt;height:12.95pt" o:ole="">
                  <v:imagedata r:id="rId6" o:title=""/>
                </v:shape>
                <w:control r:id="rId53" w:name="TextBox2495" w:shapeid="_x0000_i121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14" type="#_x0000_t75" style="width:12pt;height:12.95pt" o:ole="">
                  <v:imagedata r:id="rId6" o:title=""/>
                </v:shape>
                <w:control r:id="rId54" w:name="TextBox24105" w:shapeid="_x0000_i1214"/>
              </w:object>
            </w:r>
          </w:p>
          <w:p w:rsidR="00F41E7A" w:rsidRPr="00173D8F" w:rsidRDefault="00B51E79" w:rsidP="00CE06AC">
            <w:pPr>
              <w:tabs>
                <w:tab w:val="right" w:leader="dot" w:pos="4368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E46584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</w:tr>
      <w:tr w:rsidR="00F41E7A" w:rsidRPr="00173D8F" w:rsidTr="00EC59C6">
        <w:trPr>
          <w:gridBefore w:val="1"/>
          <w:wBefore w:w="10" w:type="pct"/>
          <w:trHeight w:val="1465"/>
        </w:trPr>
        <w:tc>
          <w:tcPr>
            <w:tcW w:w="4990" w:type="pct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E7A" w:rsidRPr="00173D8F" w:rsidRDefault="00F41E7A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12. ООС </w:t>
            </w:r>
            <w:proofErr w:type="spellStart"/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издат</w:t>
            </w:r>
            <w:r w:rsidR="00710BEF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a</w:t>
            </w:r>
            <w:proofErr w:type="spellEnd"/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другим лицима</w:t>
            </w:r>
            <w:r w:rsidR="00772569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на која се </w:t>
            </w:r>
            <w:r w:rsidR="00252E4A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одлуке </w:t>
            </w:r>
            <w:r w:rsidR="00772569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односе</w:t>
            </w: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(</w:t>
            </w:r>
            <w:r w:rsidRPr="00173D8F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vertAlign w:val="superscript"/>
                <w:lang w:val="sr-Cyrl-CS"/>
              </w:rPr>
              <w:t>*</w:t>
            </w:r>
            <w:r w:rsidRPr="00173D8F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)</w:t>
            </w:r>
          </w:p>
          <w:p w:rsidR="00F41E7A" w:rsidRPr="00173D8F" w:rsidRDefault="00F41E7A" w:rsidP="00CE06AC">
            <w:pPr>
              <w:spacing w:before="6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Молимо </w:t>
            </w:r>
            <w:r w:rsidR="001A0244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означите</w: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 ли је, према вашем сазнању, ООС за идентичне или сличне производе већ издат другим лицима.</w:t>
            </w:r>
          </w:p>
          <w:p w:rsidR="00945256" w:rsidRPr="00173D8F" w:rsidRDefault="00945256" w:rsidP="00CE06AC">
            <w:pPr>
              <w:tabs>
                <w:tab w:val="left" w:pos="264"/>
                <w:tab w:val="left" w:pos="2268"/>
              </w:tabs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  <w:t>не</w:t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instrText xml:space="preserve"> FORMCHECKBOX </w:instrText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</w:r>
            <w:r w:rsidR="00960C4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separate"/>
            </w:r>
            <w:r w:rsidR="00DC10E0"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fldChar w:fldCharType="end"/>
            </w:r>
            <w:r w:rsidRPr="00173D8F">
              <w:rPr>
                <w:rFonts w:ascii="Times New Roman" w:eastAsia="Times New Roman" w:hAnsi="Times New Roman"/>
                <w:sz w:val="32"/>
                <w:szCs w:val="32"/>
                <w:lang w:val="sr-Cyrl-CS"/>
              </w:rPr>
              <w:t xml:space="preserve"> </w:t>
            </w:r>
          </w:p>
          <w:p w:rsidR="00F41E7A" w:rsidRPr="00173D8F" w:rsidRDefault="00F41E7A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:rsidR="00F41E7A" w:rsidRPr="00173D8F" w:rsidRDefault="00DC2925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Уколико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је одговор </w:t>
            </w:r>
            <w:r w:rsidR="001A0244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потврдан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, молимо </w:t>
            </w:r>
            <w:r w:rsidR="001A0244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 наведете појединости</w:t>
            </w:r>
            <w:r w:rsidR="00F41E7A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:</w:t>
            </w:r>
          </w:p>
        </w:tc>
      </w:tr>
      <w:tr w:rsidR="00F41E7A" w:rsidRPr="00173D8F" w:rsidTr="00EC59C6">
        <w:trPr>
          <w:gridBefore w:val="1"/>
          <w:wBefore w:w="10" w:type="pct"/>
          <w:trHeight w:val="1499"/>
        </w:trPr>
        <w:tc>
          <w:tcPr>
            <w:tcW w:w="249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A0244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Референтни број ООС:</w:t>
            </w:r>
          </w:p>
          <w:p w:rsidR="001E427D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почетка рока важења: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16" type="#_x0000_t75" style="width:12pt;height:12.95pt" o:ole="">
                  <v:imagedata r:id="rId6" o:title=""/>
                </v:shape>
                <w:control r:id="rId55" w:name="TextBox2413" w:shapeid="_x0000_i121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18" type="#_x0000_t75" style="width:12pt;height:12.95pt" o:ole="">
                  <v:imagedata r:id="rId6" o:title=""/>
                </v:shape>
                <w:control r:id="rId56" w:name="TextBox2446" w:shapeid="_x0000_i121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20" type="#_x0000_t75" style="width:12pt;height:12.95pt" o:ole="">
                  <v:imagedata r:id="rId6" o:title=""/>
                </v:shape>
                <w:control r:id="rId57" w:name="TextBox2456" w:shapeid="_x0000_i122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22" type="#_x0000_t75" style="width:12pt;height:12.95pt" o:ole="">
                  <v:imagedata r:id="rId6" o:title=""/>
                </v:shape>
                <w:control r:id="rId58" w:name="TextBox2466" w:shapeid="_x0000_i1222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24" type="#_x0000_t75" style="width:12pt;height:12.95pt" o:ole="">
                  <v:imagedata r:id="rId6" o:title=""/>
                </v:shape>
                <w:control r:id="rId59" w:name="TextBox2476" w:shapeid="_x0000_i122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26" type="#_x0000_t75" style="width:12pt;height:12.95pt" o:ole="">
                  <v:imagedata r:id="rId6" o:title=""/>
                </v:shape>
                <w:control r:id="rId60" w:name="TextBox2486" w:shapeid="_x0000_i1226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28" type="#_x0000_t75" style="width:12pt;height:12.95pt" o:ole="">
                  <v:imagedata r:id="rId6" o:title=""/>
                </v:shape>
                <w:control r:id="rId61" w:name="TextBox2496" w:shapeid="_x0000_i122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30" type="#_x0000_t75" style="width:12pt;height:12.95pt" o:ole="">
                  <v:imagedata r:id="rId6" o:title=""/>
                </v:shape>
                <w:control r:id="rId62" w:name="TextBox24106" w:shapeid="_x0000_i1230"/>
              </w:object>
            </w:r>
          </w:p>
          <w:p w:rsidR="00F41E7A" w:rsidRPr="00173D8F" w:rsidRDefault="001A0244" w:rsidP="00CE06AC">
            <w:pPr>
              <w:tabs>
                <w:tab w:val="right" w:leader="dot" w:pos="4377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1E427D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</w:t>
            </w:r>
            <w:r w:rsidR="001E427D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  <w:tc>
          <w:tcPr>
            <w:tcW w:w="24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A0244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Референтни број ООС:</w:t>
            </w:r>
          </w:p>
          <w:p w:rsidR="001A0244" w:rsidRPr="00173D8F" w:rsidRDefault="001A0244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 почетка рока важења: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32" type="#_x0000_t75" style="width:12pt;height:12.95pt" o:ole="">
                  <v:imagedata r:id="rId6" o:title=""/>
                </v:shape>
                <w:control r:id="rId63" w:name="TextBox2414" w:shapeid="_x0000_i123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34" type="#_x0000_t75" style="width:12pt;height:12.95pt" o:ole="">
                  <v:imagedata r:id="rId6" o:title=""/>
                </v:shape>
                <w:control r:id="rId64" w:name="TextBox2447" w:shapeid="_x0000_i123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36" type="#_x0000_t75" style="width:12pt;height:12.95pt" o:ole="">
                  <v:imagedata r:id="rId6" o:title=""/>
                </v:shape>
                <w:control r:id="rId65" w:name="TextBox2457" w:shapeid="_x0000_i123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38" type="#_x0000_t75" style="width:12pt;height:12.95pt" o:ole="">
                  <v:imagedata r:id="rId6" o:title=""/>
                </v:shape>
                <w:control r:id="rId66" w:name="TextBox2467" w:shapeid="_x0000_i1238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40" type="#_x0000_t75" style="width:12pt;height:12.95pt" o:ole="">
                  <v:imagedata r:id="rId6" o:title=""/>
                </v:shape>
                <w:control r:id="rId67" w:name="TextBox2477" w:shapeid="_x0000_i124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42" type="#_x0000_t75" style="width:12pt;height:12.95pt" o:ole="">
                  <v:imagedata r:id="rId6" o:title=""/>
                </v:shape>
                <w:control r:id="rId68" w:name="TextBox2487" w:shapeid="_x0000_i1242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44" type="#_x0000_t75" style="width:12pt;height:12.95pt" o:ole="">
                  <v:imagedata r:id="rId6" o:title=""/>
                </v:shape>
                <w:control r:id="rId69" w:name="TextBox2497" w:shapeid="_x0000_i1244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46" type="#_x0000_t75" style="width:12pt;height:12.95pt" o:ole="">
                  <v:imagedata r:id="rId6" o:title=""/>
                </v:shape>
                <w:control r:id="rId70" w:name="TextBox24107" w:shapeid="_x0000_i1246"/>
              </w:object>
            </w:r>
          </w:p>
          <w:p w:rsidR="00F41E7A" w:rsidRPr="00173D8F" w:rsidRDefault="001A0244" w:rsidP="00CE06AC">
            <w:pPr>
              <w:tabs>
                <w:tab w:val="right" w:leader="dot" w:pos="4368"/>
              </w:tabs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Тарифна ознака:</w:t>
            </w:r>
            <w:r w:rsidR="00A5620E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ab/>
            </w:r>
          </w:p>
        </w:tc>
      </w:tr>
      <w:tr w:rsidR="00F41E7A" w:rsidRPr="00173D8F" w:rsidTr="001E427D">
        <w:trPr>
          <w:gridBefore w:val="1"/>
          <w:wBefore w:w="10" w:type="pct"/>
          <w:trHeight w:val="2021"/>
        </w:trPr>
        <w:tc>
          <w:tcPr>
            <w:tcW w:w="499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E7A" w:rsidRPr="00173D8F" w:rsidRDefault="00F41E7A" w:rsidP="00CE06AC">
            <w:pPr>
              <w:spacing w:before="60" w:after="12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13. Датум и потпис</w:t>
            </w:r>
            <w:r w:rsidR="001045FB"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:rsidR="00F41E7A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Ваш референтни број:</w:t>
            </w:r>
          </w:p>
          <w:p w:rsidR="00D658C9" w:rsidRPr="00173D8F" w:rsidRDefault="00F41E7A" w:rsidP="00CE06AC">
            <w:pPr>
              <w:spacing w:before="120" w:after="12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Датум:</w:t>
            </w:r>
          </w:p>
          <w:p w:rsidR="00F35828" w:rsidRPr="00173D8F" w:rsidRDefault="00F35828" w:rsidP="00CE06AC">
            <w:pPr>
              <w:tabs>
                <w:tab w:val="left" w:leader="dot" w:pos="188"/>
                <w:tab w:val="left" w:leader="dot" w:pos="114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година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48" type="#_x0000_t75" style="width:12pt;height:12.95pt" o:ole="">
                  <v:imagedata r:id="rId6" o:title=""/>
                </v:shape>
                <w:control r:id="rId71" w:name="TextBox2415" w:shapeid="_x0000_i1248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50" type="#_x0000_t75" style="width:12pt;height:12.95pt" o:ole="">
                  <v:imagedata r:id="rId6" o:title=""/>
                </v:shape>
                <w:control r:id="rId72" w:name="TextBox2448" w:shapeid="_x0000_i125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52" type="#_x0000_t75" style="width:12pt;height:12.95pt" o:ole="">
                  <v:imagedata r:id="rId6" o:title=""/>
                </v:shape>
                <w:control r:id="rId73" w:name="TextBox2458" w:shapeid="_x0000_i1252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54" type="#_x0000_t75" style="width:12pt;height:12.95pt" o:ole="">
                  <v:imagedata r:id="rId6" o:title=""/>
                </v:shape>
                <w:control r:id="rId74" w:name="TextBox2468" w:shapeid="_x0000_i1254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месец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56" type="#_x0000_t75" style="width:12pt;height:12.95pt" o:ole="">
                  <v:imagedata r:id="rId6" o:title=""/>
                </v:shape>
                <w:control r:id="rId75" w:name="TextBox2478" w:shapeid="_x0000_i1256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58" type="#_x0000_t75" style="width:12pt;height:12.95pt" o:ole="">
                  <v:imagedata r:id="rId6" o:title=""/>
                </v:shape>
                <w:control r:id="rId76" w:name="TextBox2488" w:shapeid="_x0000_i1258"/>
              </w:object>
            </w: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дан </w: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60" type="#_x0000_t75" style="width:12pt;height:12.95pt" o:ole="">
                  <v:imagedata r:id="rId6" o:title=""/>
                </v:shape>
                <w:control r:id="rId77" w:name="TextBox2498" w:shapeid="_x0000_i1260"/>
              </w:object>
            </w:r>
            <w:r w:rsidR="00DC10E0"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object w:dxaOrig="45" w:dyaOrig="46">
                <v:shape id="_x0000_i1262" type="#_x0000_t75" style="width:12pt;height:12.95pt" o:ole="">
                  <v:imagedata r:id="rId6" o:title=""/>
                </v:shape>
                <w:control r:id="rId78" w:name="TextBox24108" w:shapeid="_x0000_i1262"/>
              </w:object>
            </w:r>
          </w:p>
          <w:p w:rsidR="00F41E7A" w:rsidRPr="00173D8F" w:rsidRDefault="00F41E7A" w:rsidP="00CE06A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Потпис:</w:t>
            </w:r>
          </w:p>
        </w:tc>
      </w:tr>
      <w:tr w:rsidR="00F41E7A" w:rsidRPr="00173D8F" w:rsidTr="00560791">
        <w:trPr>
          <w:gridBefore w:val="1"/>
          <w:wBefore w:w="10" w:type="pct"/>
          <w:trHeight w:val="3539"/>
        </w:trPr>
        <w:tc>
          <w:tcPr>
            <w:tcW w:w="499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41E7A" w:rsidRPr="00173D8F" w:rsidRDefault="00F41E7A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173D8F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За службену употребу:</w:t>
            </w:r>
          </w:p>
        </w:tc>
      </w:tr>
    </w:tbl>
    <w:p w:rsidR="00764776" w:rsidRPr="00173D8F" w:rsidRDefault="00F41E7A" w:rsidP="00CE06AC">
      <w:pPr>
        <w:spacing w:before="30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sr-Cyrl-CS"/>
        </w:rPr>
      </w:pPr>
      <w:r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 xml:space="preserve">(*) </w:t>
      </w:r>
      <w:r w:rsidR="005D35C5"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 xml:space="preserve">уколико је потребно више простора, </w:t>
      </w:r>
      <w:r w:rsidR="004C6FF0"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>употребити</w:t>
      </w:r>
      <w:r w:rsidR="005D35C5"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 xml:space="preserve"> посебан лист папир</w:t>
      </w:r>
      <w:r w:rsidR="00D658C9"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>а</w:t>
      </w:r>
      <w:r w:rsidRPr="00173D8F"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  <w:t>.</w:t>
      </w:r>
    </w:p>
    <w:p w:rsidR="00AA3FE1" w:rsidRPr="00173D8F" w:rsidRDefault="00960C4F" w:rsidP="00CE06AC">
      <w:pPr>
        <w:spacing w:before="300" w:after="0" w:line="240" w:lineRule="auto"/>
        <w:jc w:val="both"/>
        <w:rPr>
          <w:rFonts w:ascii="Times New Roman" w:eastAsia="Times New Roman" w:hAnsi="Times New Roman"/>
          <w:i/>
          <w:snapToGrid w:val="0"/>
          <w:sz w:val="20"/>
          <w:szCs w:val="24"/>
          <w:lang w:val="sr-Cyrl-CS"/>
        </w:rPr>
      </w:pPr>
      <w:r>
        <w:rPr>
          <w:rFonts w:ascii="Times New Roman" w:eastAsia="Times New Roman" w:hAnsi="Times New Roman"/>
          <w:snapToGrid w:val="0"/>
          <w:sz w:val="20"/>
          <w:szCs w:val="24"/>
          <w:lang w:val="sr-Cyrl-CS"/>
        </w:rPr>
        <w:pict>
          <v:rect id="_x0000_i1119" style="width:45.8pt;height:2pt" o:hrpct="94" o:hralign="center" o:hrstd="t" o:hrnoshade="t" o:hr="t" fillcolor="black" stroked="f"/>
        </w:pict>
      </w:r>
    </w:p>
    <w:p w:rsidR="00D11C45" w:rsidRPr="00173D8F" w:rsidRDefault="000731CD" w:rsidP="000731CD">
      <w:pPr>
        <w:spacing w:after="120" w:line="240" w:lineRule="auto"/>
        <w:rPr>
          <w:rFonts w:ascii="Times New Roman" w:eastAsia="Times New Roman" w:hAnsi="Times New Roman"/>
          <w:snapToGrid w:val="0"/>
          <w:sz w:val="24"/>
          <w:szCs w:val="24"/>
          <w:lang w:val="sr-Cyrl-CS"/>
        </w:rPr>
      </w:pPr>
      <w:r w:rsidRPr="00173D8F">
        <w:rPr>
          <w:rFonts w:ascii="Times New Roman" w:eastAsia="Times New Roman" w:hAnsi="Times New Roman"/>
          <w:snapToGrid w:val="0"/>
          <w:sz w:val="24"/>
          <w:szCs w:val="24"/>
          <w:lang w:val="sr-Cyrl-CS"/>
        </w:rPr>
        <w:t xml:space="preserve"> </w:t>
      </w:r>
    </w:p>
    <w:p w:rsidR="00AC4ACB" w:rsidRPr="00173D8F" w:rsidRDefault="00AC4ACB" w:rsidP="00CE06AC">
      <w:pPr>
        <w:rPr>
          <w:rFonts w:ascii="Times New Roman" w:eastAsia="Times New Roman" w:hAnsi="Times New Roman"/>
          <w:snapToGrid w:val="0"/>
          <w:sz w:val="24"/>
          <w:szCs w:val="24"/>
          <w:lang w:val="sr-Cyrl-CS"/>
        </w:rPr>
      </w:pPr>
    </w:p>
    <w:sectPr w:rsidR="00AC4ACB" w:rsidRPr="00173D8F" w:rsidSect="00173D8F">
      <w:footerReference w:type="default" r:id="rId79"/>
      <w:pgSz w:w="11907" w:h="16839" w:code="9"/>
      <w:pgMar w:top="567" w:right="1077" w:bottom="567" w:left="1077" w:header="720" w:footer="2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6AC" w:rsidRDefault="00CE06AC" w:rsidP="00F04C7B">
      <w:pPr>
        <w:spacing w:after="0" w:line="240" w:lineRule="auto"/>
      </w:pPr>
      <w:r>
        <w:separator/>
      </w:r>
    </w:p>
  </w:endnote>
  <w:endnote w:type="continuationSeparator" w:id="0">
    <w:p w:rsidR="00CE06AC" w:rsidRDefault="00CE06AC" w:rsidP="00F04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220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3D8F" w:rsidRDefault="00173D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C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E06AC" w:rsidRDefault="00CE0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6AC" w:rsidRDefault="00CE06AC" w:rsidP="00F04C7B">
      <w:pPr>
        <w:spacing w:after="0" w:line="240" w:lineRule="auto"/>
      </w:pPr>
      <w:r>
        <w:separator/>
      </w:r>
    </w:p>
  </w:footnote>
  <w:footnote w:type="continuationSeparator" w:id="0">
    <w:p w:rsidR="00CE06AC" w:rsidRDefault="00CE06AC" w:rsidP="00F04C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7A"/>
    <w:rsid w:val="000731CD"/>
    <w:rsid w:val="0007520F"/>
    <w:rsid w:val="00077982"/>
    <w:rsid w:val="000C0F3F"/>
    <w:rsid w:val="000D216D"/>
    <w:rsid w:val="001045FB"/>
    <w:rsid w:val="001119A8"/>
    <w:rsid w:val="001273AC"/>
    <w:rsid w:val="001409DD"/>
    <w:rsid w:val="00173D8F"/>
    <w:rsid w:val="001928B4"/>
    <w:rsid w:val="001A0244"/>
    <w:rsid w:val="001A04AC"/>
    <w:rsid w:val="001A1B46"/>
    <w:rsid w:val="001B50DA"/>
    <w:rsid w:val="001D7899"/>
    <w:rsid w:val="001D7B8F"/>
    <w:rsid w:val="001E427D"/>
    <w:rsid w:val="002037A7"/>
    <w:rsid w:val="00215982"/>
    <w:rsid w:val="00226B02"/>
    <w:rsid w:val="0023666B"/>
    <w:rsid w:val="00252E4A"/>
    <w:rsid w:val="002B0441"/>
    <w:rsid w:val="002D2197"/>
    <w:rsid w:val="002D447F"/>
    <w:rsid w:val="002E042D"/>
    <w:rsid w:val="003823DE"/>
    <w:rsid w:val="003B547A"/>
    <w:rsid w:val="003C328A"/>
    <w:rsid w:val="003C56C8"/>
    <w:rsid w:val="003F7798"/>
    <w:rsid w:val="00407C5D"/>
    <w:rsid w:val="004555B1"/>
    <w:rsid w:val="00455E8B"/>
    <w:rsid w:val="00483C52"/>
    <w:rsid w:val="0049038D"/>
    <w:rsid w:val="00492B40"/>
    <w:rsid w:val="004A3A45"/>
    <w:rsid w:val="004C6C69"/>
    <w:rsid w:val="004C6FF0"/>
    <w:rsid w:val="004D6D31"/>
    <w:rsid w:val="004F2B77"/>
    <w:rsid w:val="004F7D65"/>
    <w:rsid w:val="0052048D"/>
    <w:rsid w:val="005412F8"/>
    <w:rsid w:val="00560791"/>
    <w:rsid w:val="00571FA2"/>
    <w:rsid w:val="005844AB"/>
    <w:rsid w:val="00590732"/>
    <w:rsid w:val="00595C44"/>
    <w:rsid w:val="005B1E54"/>
    <w:rsid w:val="005D165E"/>
    <w:rsid w:val="005D35C5"/>
    <w:rsid w:val="005E3344"/>
    <w:rsid w:val="005F61EE"/>
    <w:rsid w:val="00600F1E"/>
    <w:rsid w:val="00607278"/>
    <w:rsid w:val="00645F88"/>
    <w:rsid w:val="00651C28"/>
    <w:rsid w:val="00652D36"/>
    <w:rsid w:val="00653896"/>
    <w:rsid w:val="00656077"/>
    <w:rsid w:val="00690D40"/>
    <w:rsid w:val="006D03B0"/>
    <w:rsid w:val="006F308F"/>
    <w:rsid w:val="006F614D"/>
    <w:rsid w:val="00710BEF"/>
    <w:rsid w:val="00711E1E"/>
    <w:rsid w:val="00722508"/>
    <w:rsid w:val="00732812"/>
    <w:rsid w:val="007401E3"/>
    <w:rsid w:val="00744340"/>
    <w:rsid w:val="007558BC"/>
    <w:rsid w:val="00764776"/>
    <w:rsid w:val="00772569"/>
    <w:rsid w:val="007A6505"/>
    <w:rsid w:val="007B5453"/>
    <w:rsid w:val="007D211C"/>
    <w:rsid w:val="007D2844"/>
    <w:rsid w:val="007F04D5"/>
    <w:rsid w:val="007F3283"/>
    <w:rsid w:val="00817DA9"/>
    <w:rsid w:val="00845314"/>
    <w:rsid w:val="008D7B56"/>
    <w:rsid w:val="008F2B83"/>
    <w:rsid w:val="00915F91"/>
    <w:rsid w:val="00925B12"/>
    <w:rsid w:val="00945256"/>
    <w:rsid w:val="00955273"/>
    <w:rsid w:val="00960C4F"/>
    <w:rsid w:val="00964A55"/>
    <w:rsid w:val="009907A0"/>
    <w:rsid w:val="009B368D"/>
    <w:rsid w:val="009C022B"/>
    <w:rsid w:val="009E3A42"/>
    <w:rsid w:val="00A34890"/>
    <w:rsid w:val="00A37DB7"/>
    <w:rsid w:val="00A5620E"/>
    <w:rsid w:val="00A61E54"/>
    <w:rsid w:val="00A6570D"/>
    <w:rsid w:val="00A66990"/>
    <w:rsid w:val="00A862E1"/>
    <w:rsid w:val="00AA3FE1"/>
    <w:rsid w:val="00AC4ACB"/>
    <w:rsid w:val="00AD3B88"/>
    <w:rsid w:val="00AE28F9"/>
    <w:rsid w:val="00AE577A"/>
    <w:rsid w:val="00AF5310"/>
    <w:rsid w:val="00B07182"/>
    <w:rsid w:val="00B24019"/>
    <w:rsid w:val="00B46AB9"/>
    <w:rsid w:val="00B51E79"/>
    <w:rsid w:val="00BA3795"/>
    <w:rsid w:val="00BE0BD5"/>
    <w:rsid w:val="00BE27B2"/>
    <w:rsid w:val="00BE2F62"/>
    <w:rsid w:val="00BE62C4"/>
    <w:rsid w:val="00BF62A1"/>
    <w:rsid w:val="00C056E2"/>
    <w:rsid w:val="00C2492B"/>
    <w:rsid w:val="00C706BC"/>
    <w:rsid w:val="00C73365"/>
    <w:rsid w:val="00CA5588"/>
    <w:rsid w:val="00CD0E56"/>
    <w:rsid w:val="00CD737F"/>
    <w:rsid w:val="00CE06AC"/>
    <w:rsid w:val="00CE66EE"/>
    <w:rsid w:val="00D11C45"/>
    <w:rsid w:val="00D36922"/>
    <w:rsid w:val="00D536F0"/>
    <w:rsid w:val="00D571AD"/>
    <w:rsid w:val="00D638F2"/>
    <w:rsid w:val="00D658C9"/>
    <w:rsid w:val="00D80938"/>
    <w:rsid w:val="00DA62D8"/>
    <w:rsid w:val="00DC10E0"/>
    <w:rsid w:val="00DC1E94"/>
    <w:rsid w:val="00DC1FB5"/>
    <w:rsid w:val="00DC2925"/>
    <w:rsid w:val="00DC5450"/>
    <w:rsid w:val="00DD09B7"/>
    <w:rsid w:val="00DE6C90"/>
    <w:rsid w:val="00DE6FBD"/>
    <w:rsid w:val="00DF08EC"/>
    <w:rsid w:val="00DF5832"/>
    <w:rsid w:val="00DF6671"/>
    <w:rsid w:val="00E31445"/>
    <w:rsid w:val="00E46584"/>
    <w:rsid w:val="00E73417"/>
    <w:rsid w:val="00EC59C6"/>
    <w:rsid w:val="00ED500F"/>
    <w:rsid w:val="00ED6409"/>
    <w:rsid w:val="00EE085F"/>
    <w:rsid w:val="00F02903"/>
    <w:rsid w:val="00F04C7B"/>
    <w:rsid w:val="00F05B36"/>
    <w:rsid w:val="00F17F9B"/>
    <w:rsid w:val="00F34B44"/>
    <w:rsid w:val="00F35828"/>
    <w:rsid w:val="00F41E7A"/>
    <w:rsid w:val="00F5000E"/>
    <w:rsid w:val="00F64266"/>
    <w:rsid w:val="00F74FCB"/>
    <w:rsid w:val="00F81EF9"/>
    <w:rsid w:val="00F84E6D"/>
    <w:rsid w:val="00FC05C8"/>
    <w:rsid w:val="00FE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4:docId w14:val="64192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E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4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C7B"/>
  </w:style>
  <w:style w:type="paragraph" w:styleId="Footer">
    <w:name w:val="footer"/>
    <w:basedOn w:val="Normal"/>
    <w:link w:val="FooterChar"/>
    <w:uiPriority w:val="99"/>
    <w:unhideWhenUsed/>
    <w:rsid w:val="00F04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C7B"/>
  </w:style>
  <w:style w:type="character" w:styleId="CommentReference">
    <w:name w:val="annotation reference"/>
    <w:basedOn w:val="DefaultParagraphFont"/>
    <w:uiPriority w:val="99"/>
    <w:semiHidden/>
    <w:unhideWhenUsed/>
    <w:rsid w:val="009C0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2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22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022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16" Type="http://schemas.openxmlformats.org/officeDocument/2006/relationships/control" Target="activeX/activeX10.xml"/><Relationship Id="rId11" Type="http://schemas.openxmlformats.org/officeDocument/2006/relationships/control" Target="activeX/activeX5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74" Type="http://schemas.openxmlformats.org/officeDocument/2006/relationships/control" Target="activeX/activeX68.xml"/><Relationship Id="rId79" Type="http://schemas.openxmlformats.org/officeDocument/2006/relationships/footer" Target="footer1.xml"/><Relationship Id="rId5" Type="http://schemas.openxmlformats.org/officeDocument/2006/relationships/endnotes" Target="endnotes.xml"/><Relationship Id="rId61" Type="http://schemas.openxmlformats.org/officeDocument/2006/relationships/control" Target="activeX/activeX55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Relationship Id="rId34" Type="http://schemas.openxmlformats.org/officeDocument/2006/relationships/control" Target="activeX/activeX28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76" Type="http://schemas.openxmlformats.org/officeDocument/2006/relationships/control" Target="activeX/activeX70.xml"/><Relationship Id="rId7" Type="http://schemas.openxmlformats.org/officeDocument/2006/relationships/control" Target="activeX/activeX1.xml"/><Relationship Id="rId71" Type="http://schemas.openxmlformats.org/officeDocument/2006/relationships/control" Target="activeX/activeX65.xml"/><Relationship Id="rId2" Type="http://schemas.openxmlformats.org/officeDocument/2006/relationships/settings" Target="settings.xml"/><Relationship Id="rId29" Type="http://schemas.openxmlformats.org/officeDocument/2006/relationships/control" Target="activeX/activeX23.xml"/><Relationship Id="rId24" Type="http://schemas.openxmlformats.org/officeDocument/2006/relationships/control" Target="activeX/activeX18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66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2019-04-06T17:30:00Z</dcterms:created>
  <dcterms:modified xsi:type="dcterms:W3CDTF">2019-05-31T11:36:00Z</dcterms:modified>
</cp:coreProperties>
</file>