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C14" w:rsidRPr="00C35306" w:rsidRDefault="000628E8" w:rsidP="00361F35">
      <w:pPr>
        <w:shd w:val="clear" w:color="auto" w:fill="FFFFFF" w:themeFill="background1"/>
        <w:spacing w:after="0" w:line="20" w:lineRule="atLeast"/>
        <w:jc w:val="center"/>
        <w:outlineLvl w:val="5"/>
        <w:rPr>
          <w:rFonts w:ascii="Times New Roman" w:eastAsia="Times New Roman" w:hAnsi="Times New Roman" w:cs="Times New Roman"/>
          <w:b/>
          <w:bCs/>
          <w:sz w:val="24"/>
          <w:szCs w:val="24"/>
        </w:rPr>
      </w:pPr>
      <w:r w:rsidRPr="00C35306">
        <w:rPr>
          <w:rFonts w:ascii="Times New Roman" w:eastAsia="Times New Roman" w:hAnsi="Times New Roman" w:cs="Times New Roman"/>
          <w:bCs/>
          <w:sz w:val="24"/>
          <w:szCs w:val="24"/>
        </w:rPr>
        <w:t xml:space="preserve"> </w:t>
      </w:r>
      <w:r w:rsidR="00F85C14" w:rsidRPr="00C35306">
        <w:rPr>
          <w:rFonts w:ascii="Times New Roman" w:eastAsia="Times New Roman" w:hAnsi="Times New Roman" w:cs="Times New Roman"/>
          <w:bCs/>
          <w:sz w:val="24"/>
          <w:szCs w:val="24"/>
        </w:rPr>
        <w:t xml:space="preserve">VII. </w:t>
      </w:r>
      <w:r w:rsidR="00F85C14" w:rsidRPr="00C35306">
        <w:rPr>
          <w:rFonts w:ascii="Times New Roman" w:eastAsia="Times New Roman" w:hAnsi="Times New Roman" w:cs="Times New Roman"/>
          <w:bCs/>
          <w:sz w:val="24"/>
          <w:szCs w:val="24"/>
          <w:lang w:val="sr-Cyrl-RS"/>
        </w:rPr>
        <w:t xml:space="preserve">ПРЕГЛЕД ОДРЕДАБА </w:t>
      </w:r>
      <w:r w:rsidR="00F85C14" w:rsidRPr="00C35306">
        <w:rPr>
          <w:rFonts w:ascii="Times New Roman" w:eastAsia="Times New Roman" w:hAnsi="Times New Roman" w:cs="Times New Roman"/>
          <w:bCs/>
          <w:sz w:val="24"/>
          <w:szCs w:val="24"/>
        </w:rPr>
        <w:t>ЗAКOН</w:t>
      </w:r>
      <w:r w:rsidR="00F85C14" w:rsidRPr="00C35306">
        <w:rPr>
          <w:rFonts w:ascii="Times New Roman" w:eastAsia="Times New Roman" w:hAnsi="Times New Roman" w:cs="Times New Roman"/>
          <w:bCs/>
          <w:sz w:val="24"/>
          <w:szCs w:val="24"/>
          <w:lang w:val="sr-Cyrl-RS"/>
        </w:rPr>
        <w:t>А</w:t>
      </w:r>
      <w:r w:rsidR="00810A16" w:rsidRPr="00C35306">
        <w:rPr>
          <w:rFonts w:ascii="Times New Roman" w:eastAsia="Times New Roman" w:hAnsi="Times New Roman" w:cs="Times New Roman"/>
          <w:bCs/>
          <w:sz w:val="24"/>
          <w:szCs w:val="24"/>
          <w:lang w:val="sr-Cyrl-RS"/>
        </w:rPr>
        <w:t xml:space="preserve"> О ПОРЕЗУ НА ДОХОДАК ГРАЂАНА</w:t>
      </w:r>
      <w:r w:rsidR="00F85C14" w:rsidRPr="00C35306">
        <w:rPr>
          <w:rFonts w:ascii="Times New Roman" w:eastAsia="Times New Roman" w:hAnsi="Times New Roman" w:cs="Times New Roman"/>
          <w:bCs/>
          <w:sz w:val="24"/>
          <w:szCs w:val="24"/>
          <w:lang w:val="sr-Cyrl-RS"/>
        </w:rPr>
        <w:t xml:space="preserve"> КОЈЕ СЕ МЕЊАЈУ, ОДНОСНО ДОПУЊУЈУ</w:t>
      </w:r>
    </w:p>
    <w:p w:rsidR="0005287D" w:rsidRPr="00C35306" w:rsidRDefault="0005287D" w:rsidP="00361F35">
      <w:pPr>
        <w:spacing w:after="0" w:line="20" w:lineRule="atLeast"/>
        <w:jc w:val="center"/>
        <w:outlineLvl w:val="0"/>
        <w:rPr>
          <w:rFonts w:ascii="Times New Roman" w:eastAsia="Times New Roman" w:hAnsi="Times New Roman" w:cs="Times New Roman"/>
          <w:b/>
          <w:bCs/>
          <w:kern w:val="36"/>
          <w:sz w:val="24"/>
          <w:szCs w:val="24"/>
        </w:rPr>
      </w:pPr>
    </w:p>
    <w:p w:rsidR="0005287D" w:rsidRPr="00C35306" w:rsidRDefault="0005287D"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8.</w:t>
      </w:r>
      <w:proofErr w:type="gramEnd"/>
      <w:r w:rsidRPr="00C35306">
        <w:rPr>
          <w:rFonts w:ascii="Times New Roman" w:eastAsia="Times New Roman" w:hAnsi="Times New Roman" w:cs="Times New Roman"/>
          <w:bCs/>
          <w:sz w:val="24"/>
          <w:szCs w:val="24"/>
        </w:rPr>
        <w:t xml:space="preserve"> </w:t>
      </w:r>
    </w:p>
    <w:p w:rsidR="0005287D" w:rsidRPr="00C35306" w:rsidRDefault="0005287D"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Обвезник пореза на доходак грађана је и физичко лице које није резидент (у даљем тексту: нерезидент) за доходак остварен на територији Републике.</w:t>
      </w:r>
    </w:p>
    <w:p w:rsidR="00FE51ED" w:rsidRPr="00C35306" w:rsidRDefault="00FE51ED"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bCs/>
          <w:strike/>
          <w:sz w:val="24"/>
          <w:szCs w:val="24"/>
        </w:rPr>
        <w:t>Дохотком, у смислу става 1.</w:t>
      </w:r>
      <w:proofErr w:type="gramEnd"/>
      <w:r w:rsidRPr="00C35306">
        <w:rPr>
          <w:rFonts w:ascii="Times New Roman" w:eastAsia="Times New Roman" w:hAnsi="Times New Roman" w:cs="Times New Roman"/>
          <w:bCs/>
          <w:strike/>
          <w:sz w:val="24"/>
          <w:szCs w:val="24"/>
        </w:rPr>
        <w:t xml:space="preserve"> </w:t>
      </w:r>
      <w:proofErr w:type="gramStart"/>
      <w:r w:rsidRPr="00C35306">
        <w:rPr>
          <w:rFonts w:ascii="Times New Roman" w:eastAsia="Times New Roman" w:hAnsi="Times New Roman" w:cs="Times New Roman"/>
          <w:bCs/>
          <w:strike/>
          <w:sz w:val="24"/>
          <w:szCs w:val="24"/>
        </w:rPr>
        <w:t>овог</w:t>
      </w:r>
      <w:proofErr w:type="gramEnd"/>
      <w:r w:rsidRPr="00C35306">
        <w:rPr>
          <w:rFonts w:ascii="Times New Roman" w:eastAsia="Times New Roman" w:hAnsi="Times New Roman" w:cs="Times New Roman"/>
          <w:bCs/>
          <w:strike/>
          <w:sz w:val="24"/>
          <w:szCs w:val="24"/>
        </w:rPr>
        <w:t xml:space="preserve"> члана, сматра се доходак који физичко лице оствари по основу рада који обавља на територији Републике.</w:t>
      </w:r>
      <w:r w:rsidRPr="00C35306">
        <w:rPr>
          <w:rFonts w:ascii="Times New Roman" w:eastAsia="Times New Roman" w:hAnsi="Times New Roman" w:cs="Times New Roman"/>
          <w:strike/>
          <w:sz w:val="24"/>
          <w:szCs w:val="24"/>
        </w:rPr>
        <w:t xml:space="preserve"> </w:t>
      </w:r>
    </w:p>
    <w:p w:rsidR="00EF498A" w:rsidRPr="00C35306" w:rsidRDefault="00EF498A" w:rsidP="00361F35">
      <w:pPr>
        <w:spacing w:after="0" w:line="20" w:lineRule="atLeast"/>
        <w:ind w:firstLine="720"/>
        <w:jc w:val="both"/>
        <w:rPr>
          <w:rFonts w:ascii="Times New Roman" w:eastAsia="Times New Roman" w:hAnsi="Times New Roman" w:cs="Times New Roman"/>
          <w:bCs/>
          <w:sz w:val="24"/>
          <w:szCs w:val="24"/>
          <w:lang w:val="sr-Cyrl-RS"/>
        </w:rPr>
      </w:pPr>
      <w:proofErr w:type="gramStart"/>
      <w:r w:rsidRPr="00C35306">
        <w:rPr>
          <w:rFonts w:ascii="Times New Roman" w:eastAsia="Times New Roman" w:hAnsi="Times New Roman" w:cs="Times New Roman"/>
          <w:bCs/>
          <w:sz w:val="24"/>
          <w:szCs w:val="24"/>
        </w:rPr>
        <w:t>ДОХОТКОМ, У СМИСЛУ СТАВА 1.</w:t>
      </w:r>
      <w:proofErr w:type="gramEnd"/>
      <w:r w:rsidRPr="00C35306">
        <w:rPr>
          <w:rFonts w:ascii="Times New Roman" w:eastAsia="Times New Roman" w:hAnsi="Times New Roman" w:cs="Times New Roman"/>
          <w:bCs/>
          <w:sz w:val="24"/>
          <w:szCs w:val="24"/>
        </w:rPr>
        <w:t xml:space="preserve"> ОВОГ ЧЛАНА, </w:t>
      </w:r>
      <w:r w:rsidRPr="00C35306">
        <w:rPr>
          <w:rFonts w:ascii="Times New Roman" w:eastAsia="Times New Roman" w:hAnsi="Times New Roman" w:cs="Times New Roman"/>
          <w:bCs/>
          <w:sz w:val="24"/>
          <w:szCs w:val="24"/>
          <w:lang w:val="sr-Cyrl-RS"/>
        </w:rPr>
        <w:t xml:space="preserve">НАРОЧИТО СЕ </w:t>
      </w:r>
      <w:r w:rsidRPr="00C35306">
        <w:rPr>
          <w:rFonts w:ascii="Times New Roman" w:eastAsia="Times New Roman" w:hAnsi="Times New Roman" w:cs="Times New Roman"/>
          <w:bCs/>
          <w:sz w:val="24"/>
          <w:szCs w:val="24"/>
        </w:rPr>
        <w:t>СМАТРА ДОХОДАК КОЈИ ФИЗИЧКО ЛИЦЕ ОСТВАРИ ПО ОСНОВУ</w:t>
      </w:r>
      <w:r w:rsidRPr="00C35306">
        <w:rPr>
          <w:rFonts w:ascii="Times New Roman" w:eastAsia="Times New Roman" w:hAnsi="Times New Roman" w:cs="Times New Roman"/>
          <w:bCs/>
          <w:sz w:val="24"/>
          <w:szCs w:val="24"/>
          <w:lang w:val="sr-Cyrl-RS"/>
        </w:rPr>
        <w:t>:</w:t>
      </w:r>
    </w:p>
    <w:p w:rsidR="00EF498A" w:rsidRPr="00C35306" w:rsidRDefault="00EF498A" w:rsidP="00361F35">
      <w:pPr>
        <w:pStyle w:val="ListParagraph"/>
        <w:numPr>
          <w:ilvl w:val="0"/>
          <w:numId w:val="2"/>
        </w:numPr>
        <w:spacing w:after="0" w:line="20" w:lineRule="atLeast"/>
        <w:jc w:val="both"/>
        <w:rPr>
          <w:rFonts w:ascii="Times New Roman" w:eastAsia="Times New Roman" w:hAnsi="Times New Roman" w:cs="Times New Roman"/>
          <w:bCs/>
          <w:sz w:val="24"/>
          <w:szCs w:val="24"/>
        </w:rPr>
      </w:pPr>
      <w:r w:rsidRPr="00C35306">
        <w:rPr>
          <w:rFonts w:ascii="Times New Roman" w:eastAsia="Times New Roman" w:hAnsi="Times New Roman" w:cs="Times New Roman"/>
          <w:bCs/>
          <w:sz w:val="24"/>
          <w:szCs w:val="24"/>
        </w:rPr>
        <w:t>РАДА КОЈИ ОБАВЉА НА ТЕРИТОРИЈИ РЕПУБЛИКЕ;</w:t>
      </w:r>
    </w:p>
    <w:p w:rsidR="00EF498A" w:rsidRPr="00C35306" w:rsidRDefault="00EF498A" w:rsidP="00361F35">
      <w:pPr>
        <w:pStyle w:val="ListParagraph"/>
        <w:spacing w:after="0" w:line="20" w:lineRule="atLeast"/>
        <w:ind w:left="0"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lang w:val="sr-Cyrl-RS"/>
        </w:rPr>
        <w:t xml:space="preserve">2) </w:t>
      </w:r>
      <w:r w:rsidRPr="00C35306">
        <w:rPr>
          <w:rFonts w:ascii="Times New Roman" w:eastAsia="Times New Roman" w:hAnsi="Times New Roman" w:cs="Times New Roman"/>
          <w:bCs/>
          <w:sz w:val="24"/>
          <w:szCs w:val="24"/>
          <w:lang w:val="sr-Cyrl-RS"/>
        </w:rPr>
        <w:t xml:space="preserve">КОРИШЋЕЊА ИЛИ РАСПОЛАГАЊА ПРАВОМ </w:t>
      </w:r>
      <w:r w:rsidRPr="00C35306">
        <w:rPr>
          <w:rFonts w:ascii="Times New Roman" w:eastAsia="Times New Roman" w:hAnsi="Times New Roman" w:cs="Times New Roman"/>
          <w:bCs/>
          <w:sz w:val="24"/>
          <w:szCs w:val="24"/>
        </w:rPr>
        <w:t>НА ТЕРИТОРИЈИ РЕПУБЛИКЕ.</w:t>
      </w:r>
      <w:r w:rsidRPr="00C35306">
        <w:rPr>
          <w:rFonts w:ascii="Times New Roman" w:eastAsia="Times New Roman" w:hAnsi="Times New Roman" w:cs="Times New Roman"/>
          <w:sz w:val="24"/>
          <w:szCs w:val="24"/>
        </w:rPr>
        <w:t xml:space="preserve"> </w:t>
      </w:r>
    </w:p>
    <w:p w:rsidR="00FE51ED" w:rsidRPr="00C35306" w:rsidRDefault="00FE51ED"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trike/>
          <w:sz w:val="24"/>
          <w:szCs w:val="24"/>
        </w:rPr>
        <w:t>Дохотком, у смислу става 1.</w:t>
      </w:r>
      <w:proofErr w:type="gramEnd"/>
      <w:r w:rsidRPr="00C35306">
        <w:rPr>
          <w:rFonts w:ascii="Times New Roman" w:eastAsia="Times New Roman" w:hAnsi="Times New Roman" w:cs="Times New Roman"/>
          <w:bCs/>
          <w:strike/>
          <w:sz w:val="24"/>
          <w:szCs w:val="24"/>
        </w:rPr>
        <w:t xml:space="preserve"> </w:t>
      </w:r>
      <w:proofErr w:type="gramStart"/>
      <w:r w:rsidRPr="00C35306">
        <w:rPr>
          <w:rFonts w:ascii="Times New Roman" w:eastAsia="Times New Roman" w:hAnsi="Times New Roman" w:cs="Times New Roman"/>
          <w:bCs/>
          <w:strike/>
          <w:sz w:val="24"/>
          <w:szCs w:val="24"/>
        </w:rPr>
        <w:t>овог</w:t>
      </w:r>
      <w:proofErr w:type="gramEnd"/>
      <w:r w:rsidRPr="00C35306">
        <w:rPr>
          <w:rFonts w:ascii="Times New Roman" w:eastAsia="Times New Roman" w:hAnsi="Times New Roman" w:cs="Times New Roman"/>
          <w:bCs/>
          <w:strike/>
          <w:sz w:val="24"/>
          <w:szCs w:val="24"/>
        </w:rPr>
        <w:t xml:space="preserve"> члана, сматра се и доходак</w:t>
      </w:r>
      <w:r w:rsidRPr="00C35306">
        <w:rPr>
          <w:rFonts w:ascii="Times New Roman" w:eastAsia="Times New Roman" w:hAnsi="Times New Roman" w:cs="Times New Roman"/>
          <w:bCs/>
          <w:strike/>
          <w:sz w:val="24"/>
          <w:szCs w:val="24"/>
          <w:lang w:val="sr-Cyrl-RS"/>
        </w:rPr>
        <w:t xml:space="preserve"> </w:t>
      </w:r>
      <w:r w:rsidRPr="00C35306">
        <w:rPr>
          <w:rFonts w:ascii="Times New Roman" w:eastAsia="Times New Roman" w:hAnsi="Times New Roman" w:cs="Times New Roman"/>
          <w:bCs/>
          <w:strike/>
          <w:sz w:val="24"/>
          <w:szCs w:val="24"/>
        </w:rPr>
        <w:t>по основу права насталог на територији Републике, укључујући и право по основу имовине која се налази на територији Републике којом нерезидентно лице располаже.</w:t>
      </w:r>
      <w:r w:rsidRPr="00C35306">
        <w:rPr>
          <w:rFonts w:ascii="Times New Roman" w:eastAsia="Times New Roman" w:hAnsi="Times New Roman" w:cs="Times New Roman"/>
          <w:strike/>
          <w:sz w:val="24"/>
          <w:szCs w:val="24"/>
        </w:rPr>
        <w:t xml:space="preserve"> </w:t>
      </w:r>
    </w:p>
    <w:p w:rsidR="001A0586" w:rsidRPr="00C35306" w:rsidRDefault="001A0586" w:rsidP="00361F35">
      <w:pPr>
        <w:spacing w:after="0" w:line="20" w:lineRule="atLeast"/>
        <w:jc w:val="center"/>
        <w:outlineLvl w:val="0"/>
        <w:rPr>
          <w:rFonts w:ascii="Times New Roman" w:eastAsia="Times New Roman" w:hAnsi="Times New Roman" w:cs="Times New Roman"/>
          <w:b/>
          <w:bCs/>
          <w:kern w:val="36"/>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9.</w:t>
      </w:r>
      <w:proofErr w:type="gramEnd"/>
      <w:r w:rsidRPr="00C35306">
        <w:rPr>
          <w:rFonts w:ascii="Times New Roman" w:eastAsia="Times New Roman" w:hAnsi="Times New Roman" w:cs="Times New Roman"/>
          <w:bCs/>
          <w:sz w:val="24"/>
          <w:szCs w:val="24"/>
        </w:rPr>
        <w:t xml:space="preserve"> </w:t>
      </w:r>
    </w:p>
    <w:p w:rsidR="004216F2" w:rsidRPr="00C35306" w:rsidRDefault="00131A66" w:rsidP="00361F35">
      <w:pPr>
        <w:spacing w:after="0" w:line="20" w:lineRule="atLeast"/>
        <w:jc w:val="both"/>
        <w:outlineLvl w:val="3"/>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ab/>
      </w:r>
      <w:r w:rsidR="004216F2" w:rsidRPr="00C35306">
        <w:rPr>
          <w:rFonts w:ascii="Times New Roman" w:eastAsia="Times New Roman" w:hAnsi="Times New Roman" w:cs="Times New Roman"/>
          <w:sz w:val="24"/>
          <w:szCs w:val="24"/>
        </w:rPr>
        <w:t>Не плаћа се порез на доходак грађана на примања остварена по основу:</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 </w:t>
      </w:r>
      <w:proofErr w:type="gramStart"/>
      <w:r w:rsidRPr="00C35306">
        <w:rPr>
          <w:rFonts w:ascii="Times New Roman" w:eastAsia="Times New Roman" w:hAnsi="Times New Roman" w:cs="Times New Roman"/>
          <w:sz w:val="24"/>
          <w:szCs w:val="24"/>
        </w:rPr>
        <w:t>прописа</w:t>
      </w:r>
      <w:proofErr w:type="gramEnd"/>
      <w:r w:rsidRPr="00C35306">
        <w:rPr>
          <w:rFonts w:ascii="Times New Roman" w:eastAsia="Times New Roman" w:hAnsi="Times New Roman" w:cs="Times New Roman"/>
          <w:sz w:val="24"/>
          <w:szCs w:val="24"/>
        </w:rPr>
        <w:t xml:space="preserve"> о правима ратних инвалида;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 </w:t>
      </w:r>
      <w:proofErr w:type="gramStart"/>
      <w:r w:rsidRPr="00C35306">
        <w:rPr>
          <w:rFonts w:ascii="Times New Roman" w:eastAsia="Times New Roman" w:hAnsi="Times New Roman" w:cs="Times New Roman"/>
          <w:bCs/>
          <w:sz w:val="24"/>
          <w:szCs w:val="24"/>
        </w:rPr>
        <w:t>примања</w:t>
      </w:r>
      <w:proofErr w:type="gramEnd"/>
      <w:r w:rsidRPr="00C35306">
        <w:rPr>
          <w:rFonts w:ascii="Times New Roman" w:eastAsia="Times New Roman" w:hAnsi="Times New Roman" w:cs="Times New Roman"/>
          <w:bCs/>
          <w:sz w:val="24"/>
          <w:szCs w:val="24"/>
        </w:rPr>
        <w:t>, осим накнаде зараде (плате), која се остварују у складу са законом којим се уређује финансијска подршка породици са децом;</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3)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за </w:t>
      </w:r>
      <w:r w:rsidRPr="00C35306">
        <w:rPr>
          <w:rFonts w:ascii="Times New Roman" w:eastAsia="Times New Roman" w:hAnsi="Times New Roman" w:cs="Times New Roman"/>
          <w:bCs/>
          <w:sz w:val="24"/>
          <w:szCs w:val="24"/>
        </w:rPr>
        <w:t>помоћ и негу другог лица</w:t>
      </w:r>
      <w:r w:rsidRPr="00C35306">
        <w:rPr>
          <w:rFonts w:ascii="Times New Roman" w:eastAsia="Times New Roman" w:hAnsi="Times New Roman" w:cs="Times New Roman"/>
          <w:sz w:val="24"/>
          <w:szCs w:val="24"/>
        </w:rPr>
        <w:t xml:space="preserve"> и накнада за телесно оштећење;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4)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за време незапослености и друге врсте накнада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5) </w:t>
      </w:r>
      <w:proofErr w:type="gramStart"/>
      <w:r w:rsidRPr="00C35306">
        <w:rPr>
          <w:rFonts w:ascii="Times New Roman" w:eastAsia="Times New Roman" w:hAnsi="Times New Roman" w:cs="Times New Roman"/>
          <w:bCs/>
          <w:sz w:val="24"/>
          <w:szCs w:val="24"/>
        </w:rPr>
        <w:t>услуга</w:t>
      </w:r>
      <w:proofErr w:type="gramEnd"/>
      <w:r w:rsidRPr="00C35306">
        <w:rPr>
          <w:rFonts w:ascii="Times New Roman" w:eastAsia="Times New Roman" w:hAnsi="Times New Roman" w:cs="Times New Roman"/>
          <w:bCs/>
          <w:sz w:val="24"/>
          <w:szCs w:val="24"/>
        </w:rPr>
        <w:t xml:space="preserve"> социјалне заштите и материјалне подршке у складу са законом којим се уређује социјална заштита;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6)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из здравственог осигурања, осим накнаде зараде (плате);</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7)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из осигурања имовине, изузев накнада из осигурања за измаклу корист, као и накнада из осигурања лица којима се надокнађује претрпљена штета, уколико она није надокнађена од штетника;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8)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материјалне и нематеријалне штете, изузев накнаде за измаклу корист и накнаде зараде (плате), односно накнаде за изгубљену зараду (плату);</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 xml:space="preserve">9) </w:t>
      </w:r>
      <w:proofErr w:type="gramStart"/>
      <w:r w:rsidRPr="00C35306">
        <w:rPr>
          <w:rFonts w:ascii="Times New Roman" w:eastAsia="Times New Roman" w:hAnsi="Times New Roman" w:cs="Times New Roman"/>
          <w:strike/>
          <w:sz w:val="24"/>
          <w:szCs w:val="24"/>
        </w:rPr>
        <w:t>помоћи</w:t>
      </w:r>
      <w:proofErr w:type="gramEnd"/>
      <w:r w:rsidRPr="00C35306">
        <w:rPr>
          <w:rFonts w:ascii="Times New Roman" w:eastAsia="Times New Roman" w:hAnsi="Times New Roman" w:cs="Times New Roman"/>
          <w:strike/>
          <w:sz w:val="24"/>
          <w:szCs w:val="24"/>
        </w:rPr>
        <w:t xml:space="preserve"> у случају смрти запосленог, члана његове породице или пе</w:t>
      </w:r>
      <w:r w:rsidR="00F85C14" w:rsidRPr="00C35306">
        <w:rPr>
          <w:rFonts w:ascii="Times New Roman" w:eastAsia="Times New Roman" w:hAnsi="Times New Roman" w:cs="Times New Roman"/>
          <w:strike/>
          <w:sz w:val="24"/>
          <w:szCs w:val="24"/>
        </w:rPr>
        <w:t>нзионисаног радника до 67.145</w:t>
      </w:r>
      <w:r w:rsidR="00F85C14" w:rsidRPr="00C35306">
        <w:rPr>
          <w:rFonts w:ascii="Times New Roman" w:eastAsia="Times New Roman" w:hAnsi="Times New Roman" w:cs="Times New Roman"/>
          <w:strike/>
          <w:sz w:val="24"/>
          <w:szCs w:val="24"/>
          <w:lang w:val="sr-Cyrl-RS"/>
        </w:rPr>
        <w:t xml:space="preserve"> </w:t>
      </w:r>
      <w:r w:rsidRPr="00C35306">
        <w:rPr>
          <w:rFonts w:ascii="Times New Roman" w:eastAsia="Times New Roman" w:hAnsi="Times New Roman" w:cs="Times New Roman"/>
          <w:strike/>
          <w:sz w:val="24"/>
          <w:szCs w:val="24"/>
        </w:rPr>
        <w:t xml:space="preserve">динара; </w:t>
      </w:r>
    </w:p>
    <w:p w:rsidR="00F85C14" w:rsidRPr="00C35306" w:rsidRDefault="00F85C14" w:rsidP="00361F35">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35306">
        <w:rPr>
          <w:rFonts w:ascii="Times New Roman" w:eastAsia="Times New Roman" w:hAnsi="Times New Roman" w:cs="Times New Roman"/>
          <w:sz w:val="24"/>
          <w:szCs w:val="24"/>
          <w:lang w:val="sr-Cyrl-RS"/>
        </w:rPr>
        <w:t>9) ПОМОЋ</w:t>
      </w:r>
      <w:r w:rsidR="00D128EB" w:rsidRPr="00C35306">
        <w:rPr>
          <w:rFonts w:ascii="Times New Roman" w:eastAsia="Times New Roman" w:hAnsi="Times New Roman" w:cs="Times New Roman"/>
          <w:sz w:val="24"/>
          <w:szCs w:val="24"/>
          <w:lang w:val="sr-Cyrl-RS"/>
        </w:rPr>
        <w:t>И</w:t>
      </w:r>
      <w:r w:rsidRPr="00C35306">
        <w:rPr>
          <w:rFonts w:ascii="Times New Roman" w:eastAsia="Times New Roman" w:hAnsi="Times New Roman" w:cs="Times New Roman"/>
          <w:sz w:val="24"/>
          <w:szCs w:val="24"/>
          <w:lang w:val="sr-Cyrl-RS"/>
        </w:rPr>
        <w:t xml:space="preserve"> КОЈУ У СЛУЧАЈУ СМРТИ ЗАПОСЛЕНОГ ИЛИ </w:t>
      </w:r>
      <w:r w:rsidR="004A5380" w:rsidRPr="00C35306">
        <w:rPr>
          <w:rFonts w:ascii="Times New Roman" w:eastAsia="Times New Roman" w:hAnsi="Times New Roman" w:cs="Times New Roman"/>
          <w:sz w:val="24"/>
          <w:szCs w:val="24"/>
          <w:lang w:val="sr-Cyrl-RS"/>
        </w:rPr>
        <w:t>ПЕНЗИОНИСАНОГ</w:t>
      </w:r>
      <w:r w:rsidR="000C3DC0" w:rsidRPr="00C35306">
        <w:rPr>
          <w:rFonts w:ascii="Times New Roman" w:eastAsia="Times New Roman" w:hAnsi="Times New Roman" w:cs="Times New Roman"/>
          <w:sz w:val="24"/>
          <w:szCs w:val="24"/>
          <w:lang w:val="sr-Cyrl-RS"/>
        </w:rPr>
        <w:t xml:space="preserve"> БИВШЕГ</w:t>
      </w:r>
      <w:r w:rsidR="004A5380" w:rsidRPr="00C35306">
        <w:rPr>
          <w:rFonts w:ascii="Times New Roman" w:eastAsia="Times New Roman" w:hAnsi="Times New Roman" w:cs="Times New Roman"/>
          <w:sz w:val="24"/>
          <w:szCs w:val="24"/>
          <w:lang w:val="sr-Cyrl-RS"/>
        </w:rPr>
        <w:t xml:space="preserve"> ЗАПОСЛЕНОГ</w:t>
      </w:r>
      <w:r w:rsidRPr="00C35306">
        <w:rPr>
          <w:rFonts w:ascii="Times New Roman" w:eastAsia="Times New Roman" w:hAnsi="Times New Roman" w:cs="Times New Roman"/>
          <w:sz w:val="24"/>
          <w:szCs w:val="24"/>
          <w:lang w:val="sr-Cyrl-RS"/>
        </w:rPr>
        <w:t xml:space="preserve">, ПОСЛОДАВАЦ ИСПЛАЋУЈЕ ЧЛАНУ ЊЕГОВЕ ПОРОДИЦЕ – ДО </w:t>
      </w:r>
      <w:r w:rsidRPr="00C35306">
        <w:rPr>
          <w:rFonts w:ascii="Times New Roman" w:eastAsia="Times New Roman" w:hAnsi="Times New Roman" w:cs="Times New Roman"/>
          <w:sz w:val="24"/>
          <w:szCs w:val="24"/>
        </w:rPr>
        <w:t>67.145</w:t>
      </w:r>
      <w:r w:rsidRPr="00C35306">
        <w:rPr>
          <w:rFonts w:ascii="Times New Roman" w:eastAsia="Times New Roman" w:hAnsi="Times New Roman" w:cs="Times New Roman"/>
          <w:sz w:val="24"/>
          <w:szCs w:val="24"/>
          <w:lang w:val="sr-Cyrl-RS"/>
        </w:rPr>
        <w:t xml:space="preserve"> ДИНАРА;</w:t>
      </w:r>
    </w:p>
    <w:p w:rsidR="004216F2" w:rsidRPr="00C35306" w:rsidRDefault="00F85C14" w:rsidP="00361F35">
      <w:pPr>
        <w:shd w:val="clear" w:color="auto" w:fill="FFFFFF" w:themeFill="background1"/>
        <w:spacing w:after="0" w:line="20" w:lineRule="atLeast"/>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lang w:val="sr-Cyrl-RS"/>
        </w:rPr>
        <w:tab/>
      </w:r>
      <w:r w:rsidR="004216F2" w:rsidRPr="00C35306">
        <w:rPr>
          <w:rFonts w:ascii="Times New Roman" w:eastAsia="Times New Roman" w:hAnsi="Times New Roman" w:cs="Times New Roman"/>
          <w:sz w:val="24"/>
          <w:szCs w:val="24"/>
        </w:rPr>
        <w:t xml:space="preserve">10) </w:t>
      </w:r>
      <w:proofErr w:type="gramStart"/>
      <w:r w:rsidR="004216F2" w:rsidRPr="00C35306">
        <w:rPr>
          <w:rFonts w:ascii="Times New Roman" w:eastAsia="Times New Roman" w:hAnsi="Times New Roman" w:cs="Times New Roman"/>
          <w:sz w:val="24"/>
          <w:szCs w:val="24"/>
        </w:rPr>
        <w:t>помоћи</w:t>
      </w:r>
      <w:proofErr w:type="gramEnd"/>
      <w:r w:rsidR="004216F2" w:rsidRPr="00C35306">
        <w:rPr>
          <w:rFonts w:ascii="Times New Roman" w:eastAsia="Times New Roman" w:hAnsi="Times New Roman" w:cs="Times New Roman"/>
          <w:sz w:val="24"/>
          <w:szCs w:val="24"/>
        </w:rPr>
        <w:t xml:space="preserve"> због уништења или оштећења имовине услед елементарних непогода или других ванредних догађаја;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11) </w:t>
      </w:r>
      <w:proofErr w:type="gramStart"/>
      <w:r w:rsidRPr="00C35306">
        <w:rPr>
          <w:rFonts w:ascii="Times New Roman" w:eastAsia="Times New Roman" w:hAnsi="Times New Roman" w:cs="Times New Roman"/>
          <w:sz w:val="24"/>
          <w:szCs w:val="24"/>
        </w:rPr>
        <w:t>организоване</w:t>
      </w:r>
      <w:proofErr w:type="gramEnd"/>
      <w:r w:rsidRPr="00C35306">
        <w:rPr>
          <w:rFonts w:ascii="Times New Roman" w:eastAsia="Times New Roman" w:hAnsi="Times New Roman" w:cs="Times New Roman"/>
          <w:sz w:val="24"/>
          <w:szCs w:val="24"/>
        </w:rPr>
        <w:t xml:space="preserve"> социјалне и хуманитарне помоћи;</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12) </w:t>
      </w:r>
      <w:proofErr w:type="gramStart"/>
      <w:r w:rsidRPr="00C35306">
        <w:rPr>
          <w:rFonts w:ascii="Times New Roman" w:eastAsia="Times New Roman" w:hAnsi="Times New Roman" w:cs="Times New Roman"/>
          <w:sz w:val="24"/>
          <w:szCs w:val="24"/>
        </w:rPr>
        <w:t>стипендија</w:t>
      </w:r>
      <w:proofErr w:type="gramEnd"/>
      <w:r w:rsidRPr="00C35306">
        <w:rPr>
          <w:rFonts w:ascii="Times New Roman" w:eastAsia="Times New Roman" w:hAnsi="Times New Roman" w:cs="Times New Roman"/>
          <w:sz w:val="24"/>
          <w:szCs w:val="24"/>
        </w:rPr>
        <w:t xml:space="preserve"> и кредита ученика и студен</w:t>
      </w:r>
      <w:r w:rsidR="00F85C14" w:rsidRPr="00C35306">
        <w:rPr>
          <w:rFonts w:ascii="Times New Roman" w:eastAsia="Times New Roman" w:hAnsi="Times New Roman" w:cs="Times New Roman"/>
          <w:sz w:val="24"/>
          <w:szCs w:val="24"/>
        </w:rPr>
        <w:t>ата - у месечном износу до 11.511</w:t>
      </w:r>
      <w:r w:rsidRPr="00C35306">
        <w:rPr>
          <w:rFonts w:ascii="Times New Roman" w:eastAsia="Times New Roman" w:hAnsi="Times New Roman" w:cs="Times New Roman"/>
          <w:sz w:val="24"/>
          <w:szCs w:val="24"/>
          <w:vertAlign w:val="superscript"/>
        </w:rPr>
        <w:t xml:space="preserve"> </w:t>
      </w:r>
      <w:r w:rsidRPr="00C35306">
        <w:rPr>
          <w:rFonts w:ascii="Times New Roman" w:eastAsia="Times New Roman" w:hAnsi="Times New Roman" w:cs="Times New Roman"/>
          <w:sz w:val="24"/>
          <w:szCs w:val="24"/>
        </w:rPr>
        <w:t xml:space="preserve">динара;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13) </w:t>
      </w:r>
      <w:proofErr w:type="gramStart"/>
      <w:r w:rsidRPr="00C35306">
        <w:rPr>
          <w:rFonts w:ascii="Times New Roman" w:eastAsia="Times New Roman" w:hAnsi="Times New Roman" w:cs="Times New Roman"/>
          <w:sz w:val="24"/>
          <w:szCs w:val="24"/>
        </w:rPr>
        <w:t>накнаде</w:t>
      </w:r>
      <w:proofErr w:type="gramEnd"/>
      <w:r w:rsidRPr="00C35306">
        <w:rPr>
          <w:rFonts w:ascii="Times New Roman" w:eastAsia="Times New Roman" w:hAnsi="Times New Roman" w:cs="Times New Roman"/>
          <w:sz w:val="24"/>
          <w:szCs w:val="24"/>
        </w:rPr>
        <w:t xml:space="preserve"> за исхрану - хранарине коју спортистима аматерима исплаћују аматерски спортски клубови, у складу са законом којим се уређује спорт - у месечном </w:t>
      </w:r>
      <w:r w:rsidR="00F85C14" w:rsidRPr="00C35306">
        <w:rPr>
          <w:rFonts w:ascii="Times New Roman" w:eastAsia="Times New Roman" w:hAnsi="Times New Roman" w:cs="Times New Roman"/>
          <w:sz w:val="24"/>
          <w:szCs w:val="24"/>
        </w:rPr>
        <w:t>износу до 9.592</w:t>
      </w:r>
      <w:r w:rsidRPr="00C35306">
        <w:rPr>
          <w:rFonts w:ascii="Times New Roman" w:eastAsia="Times New Roman" w:hAnsi="Times New Roman" w:cs="Times New Roman"/>
          <w:sz w:val="24"/>
          <w:szCs w:val="24"/>
          <w:vertAlign w:val="superscript"/>
        </w:rPr>
        <w:t xml:space="preserve"> </w:t>
      </w:r>
      <w:r w:rsidRPr="00C35306">
        <w:rPr>
          <w:rFonts w:ascii="Times New Roman" w:eastAsia="Times New Roman" w:hAnsi="Times New Roman" w:cs="Times New Roman"/>
          <w:sz w:val="24"/>
          <w:szCs w:val="24"/>
        </w:rPr>
        <w:t xml:space="preserve">динара;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14)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и награда за рад осуђених лица и малолетних учинилаца кривичних дела у казнено-поправним установама;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lastRenderedPageBreak/>
        <w:t xml:space="preserve">15)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и награда за рад пацијената у психијатријским установама;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16) </w:t>
      </w:r>
      <w:proofErr w:type="gramStart"/>
      <w:r w:rsidRPr="00C35306">
        <w:rPr>
          <w:rFonts w:ascii="Times New Roman" w:eastAsia="Times New Roman" w:hAnsi="Times New Roman" w:cs="Times New Roman"/>
          <w:sz w:val="24"/>
          <w:szCs w:val="24"/>
        </w:rPr>
        <w:t>уплате</w:t>
      </w:r>
      <w:proofErr w:type="gramEnd"/>
      <w:r w:rsidRPr="00C35306">
        <w:rPr>
          <w:rFonts w:ascii="Times New Roman" w:eastAsia="Times New Roman" w:hAnsi="Times New Roman" w:cs="Times New Roman"/>
          <w:sz w:val="24"/>
          <w:szCs w:val="24"/>
        </w:rPr>
        <w:t xml:space="preserve"> доприноса за обавезно социјално осигурање које је привредно друштво дужно да плати за оснивача, односно свог члана у складу са законом којим се уређују доприноси за обавезно социјално осигурање;</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17) </w:t>
      </w:r>
      <w:proofErr w:type="gramStart"/>
      <w:r w:rsidRPr="00C35306">
        <w:rPr>
          <w:rFonts w:ascii="Times New Roman" w:eastAsia="Times New Roman" w:hAnsi="Times New Roman" w:cs="Times New Roman"/>
          <w:sz w:val="24"/>
          <w:szCs w:val="24"/>
        </w:rPr>
        <w:t>пензија</w:t>
      </w:r>
      <w:proofErr w:type="gramEnd"/>
      <w:r w:rsidR="00FE51ED" w:rsidRPr="00C35306">
        <w:rPr>
          <w:rFonts w:ascii="Times New Roman" w:eastAsia="Times New Roman" w:hAnsi="Times New Roman" w:cs="Times New Roman"/>
          <w:sz w:val="24"/>
          <w:szCs w:val="24"/>
          <w:lang w:val="sr-Cyrl-RS"/>
        </w:rPr>
        <w:t>,</w:t>
      </w:r>
      <w:r w:rsidR="006E20D5" w:rsidRPr="00C35306">
        <w:rPr>
          <w:rFonts w:ascii="Times New Roman" w:eastAsia="Times New Roman" w:hAnsi="Times New Roman" w:cs="Times New Roman"/>
          <w:sz w:val="24"/>
          <w:szCs w:val="24"/>
          <w:lang w:val="sr-Cyrl-RS"/>
        </w:rPr>
        <w:t xml:space="preserve"> </w:t>
      </w:r>
      <w:r w:rsidR="0005287D" w:rsidRPr="00C35306">
        <w:rPr>
          <w:rFonts w:ascii="Times New Roman" w:eastAsia="Times New Roman" w:hAnsi="Times New Roman" w:cs="Times New Roman"/>
          <w:sz w:val="24"/>
          <w:szCs w:val="24"/>
          <w:lang w:val="sr-Cyrl-RS"/>
        </w:rPr>
        <w:t>НАКНАДА</w:t>
      </w:r>
      <w:r w:rsidRPr="00C35306">
        <w:rPr>
          <w:rFonts w:ascii="Times New Roman" w:eastAsia="Times New Roman" w:hAnsi="Times New Roman" w:cs="Times New Roman"/>
          <w:sz w:val="24"/>
          <w:szCs w:val="24"/>
        </w:rPr>
        <w:t xml:space="preserve"> </w:t>
      </w:r>
      <w:r w:rsidR="006E20D5" w:rsidRPr="00C35306">
        <w:rPr>
          <w:rFonts w:ascii="Times New Roman" w:eastAsia="Times New Roman" w:hAnsi="Times New Roman" w:cs="Times New Roman"/>
          <w:sz w:val="24"/>
          <w:szCs w:val="24"/>
          <w:lang w:val="sr-Cyrl-RS"/>
        </w:rPr>
        <w:t xml:space="preserve">УЗ ПЕНЗИЈУ </w:t>
      </w:r>
      <w:r w:rsidRPr="00C35306">
        <w:rPr>
          <w:rFonts w:ascii="Times New Roman" w:eastAsia="Times New Roman" w:hAnsi="Times New Roman" w:cs="Times New Roman"/>
          <w:sz w:val="24"/>
          <w:szCs w:val="24"/>
        </w:rPr>
        <w:t>и инвалиднина које се остварују по основу права из обавезног пензијског и инвалидског осигурања, односно војног осигурања;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18) </w:t>
      </w:r>
      <w:proofErr w:type="gramStart"/>
      <w:r w:rsidRPr="00C35306">
        <w:rPr>
          <w:rFonts w:ascii="Times New Roman" w:eastAsia="Times New Roman" w:hAnsi="Times New Roman" w:cs="Times New Roman"/>
          <w:sz w:val="24"/>
          <w:szCs w:val="24"/>
        </w:rPr>
        <w:t>отпремнине</w:t>
      </w:r>
      <w:proofErr w:type="gramEnd"/>
      <w:r w:rsidRPr="00C35306">
        <w:rPr>
          <w:rFonts w:ascii="Times New Roman" w:eastAsia="Times New Roman" w:hAnsi="Times New Roman" w:cs="Times New Roman"/>
          <w:sz w:val="24"/>
          <w:szCs w:val="24"/>
        </w:rPr>
        <w:t xml:space="preserve"> код одласка у пензију - до износа који је као најнижи утврђен законом којим се уређује рад, </w:t>
      </w:r>
      <w:r w:rsidRPr="00C35306">
        <w:rPr>
          <w:rFonts w:ascii="Times New Roman" w:eastAsia="Times New Roman" w:hAnsi="Times New Roman" w:cs="Times New Roman"/>
          <w:bCs/>
          <w:sz w:val="24"/>
          <w:szCs w:val="24"/>
        </w:rPr>
        <w:t>односно радни односи</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19) отпремнине, односно новчане накнаде које послодавац исплаћује запосленом за чијим је радом престала потреба у складу са законом којим се </w:t>
      </w:r>
      <w:r w:rsidRPr="00C35306">
        <w:rPr>
          <w:rFonts w:ascii="Times New Roman" w:eastAsia="Times New Roman" w:hAnsi="Times New Roman" w:cs="Times New Roman"/>
          <w:bCs/>
          <w:sz w:val="24"/>
          <w:szCs w:val="24"/>
        </w:rPr>
        <w:t>уређује рад, односно</w:t>
      </w:r>
      <w:r w:rsidRPr="00C35306">
        <w:rPr>
          <w:rFonts w:ascii="Times New Roman" w:eastAsia="Times New Roman" w:hAnsi="Times New Roman" w:cs="Times New Roman"/>
          <w:sz w:val="24"/>
          <w:szCs w:val="24"/>
        </w:rPr>
        <w:t xml:space="preserve"> радни односи, односно запосленом који ради на пословима за које више не постоји потреба или постоји потреба смањења броја извршилаца у складу са законом којим се уређује начин одређивања максималног броја запослених у јавном сектору - до износа који је </w:t>
      </w:r>
      <w:r w:rsidR="00760154" w:rsidRPr="00C35306">
        <w:rPr>
          <w:rFonts w:ascii="Times New Roman" w:eastAsia="Times New Roman" w:hAnsi="Times New Roman" w:cs="Times New Roman"/>
          <w:sz w:val="24"/>
          <w:szCs w:val="24"/>
          <w:lang w:val="sr-Cyrl-RS"/>
        </w:rPr>
        <w:t>КАО НАЈНИЖИ</w:t>
      </w:r>
      <w:r w:rsidR="00760154" w:rsidRPr="00C35306">
        <w:rPr>
          <w:rFonts w:ascii="Times New Roman" w:eastAsia="Times New Roman" w:hAnsi="Times New Roman" w:cs="Times New Roman"/>
          <w:b/>
          <w:sz w:val="24"/>
          <w:szCs w:val="24"/>
          <w:lang w:val="sr-Cyrl-RS"/>
        </w:rPr>
        <w:t xml:space="preserve"> </w:t>
      </w:r>
      <w:r w:rsidRPr="00C35306">
        <w:rPr>
          <w:rFonts w:ascii="Times New Roman" w:eastAsia="Times New Roman" w:hAnsi="Times New Roman" w:cs="Times New Roman"/>
          <w:sz w:val="24"/>
          <w:szCs w:val="24"/>
        </w:rPr>
        <w:t xml:space="preserve">утврђен тим законима;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20) </w:t>
      </w:r>
      <w:proofErr w:type="gramStart"/>
      <w:r w:rsidRPr="00C35306">
        <w:rPr>
          <w:rFonts w:ascii="Times New Roman" w:eastAsia="Times New Roman" w:hAnsi="Times New Roman" w:cs="Times New Roman"/>
          <w:sz w:val="24"/>
          <w:szCs w:val="24"/>
        </w:rPr>
        <w:t>отпремнина</w:t>
      </w:r>
      <w:proofErr w:type="gramEnd"/>
      <w:r w:rsidRPr="00C35306">
        <w:rPr>
          <w:rFonts w:ascii="Times New Roman" w:eastAsia="Times New Roman" w:hAnsi="Times New Roman" w:cs="Times New Roman"/>
          <w:sz w:val="24"/>
          <w:szCs w:val="24"/>
        </w:rPr>
        <w:t xml:space="preserve"> која се исплаћује лицу коме престаје радни однос у процесу решавања вишка запослених у поступку приватизације у складу са актом Владе којим се утврђује програм за решавање вишка запослених у поступку приватизације - до износа утврђеног тим програмом;</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21)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за рад хранитеља и накнада за издржавање корисника у хранитељској породици;</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22) </w:t>
      </w:r>
      <w:proofErr w:type="gramStart"/>
      <w:r w:rsidRPr="00C35306">
        <w:rPr>
          <w:rFonts w:ascii="Times New Roman" w:eastAsia="Times New Roman" w:hAnsi="Times New Roman" w:cs="Times New Roman"/>
          <w:sz w:val="24"/>
          <w:szCs w:val="24"/>
        </w:rPr>
        <w:t>накнада</w:t>
      </w:r>
      <w:proofErr w:type="gramEnd"/>
      <w:r w:rsidRPr="00C35306">
        <w:rPr>
          <w:rFonts w:ascii="Times New Roman" w:eastAsia="Times New Roman" w:hAnsi="Times New Roman" w:cs="Times New Roman"/>
          <w:sz w:val="24"/>
          <w:szCs w:val="24"/>
        </w:rPr>
        <w:t xml:space="preserve"> које се, у складу са прописима којима се уређује Војска Србије, исплаћују војницима на служењу војног рока, ученицима и кадетима војношколске установе и лицима на другом стручном оспособљавању за официре и подофицире;</w:t>
      </w:r>
    </w:p>
    <w:p w:rsidR="000C3DC0"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23) </w:t>
      </w:r>
      <w:proofErr w:type="gramStart"/>
      <w:r w:rsidRPr="00C35306">
        <w:rPr>
          <w:rFonts w:ascii="Times New Roman" w:eastAsia="Times New Roman" w:hAnsi="Times New Roman" w:cs="Times New Roman"/>
          <w:sz w:val="24"/>
          <w:szCs w:val="24"/>
        </w:rPr>
        <w:t>накнаде</w:t>
      </w:r>
      <w:proofErr w:type="gramEnd"/>
      <w:r w:rsidRPr="00C35306">
        <w:rPr>
          <w:rFonts w:ascii="Times New Roman" w:eastAsia="Times New Roman" w:hAnsi="Times New Roman" w:cs="Times New Roman"/>
          <w:sz w:val="24"/>
          <w:szCs w:val="24"/>
        </w:rPr>
        <w:t xml:space="preserve"> које се, у складу са прописима којима се уређују унутрашњи послови, исплаћују студентима високошколске установе основане за остваривање студијских програма за</w:t>
      </w:r>
      <w:r w:rsidR="000C3DC0" w:rsidRPr="00C35306">
        <w:rPr>
          <w:rFonts w:ascii="Times New Roman" w:eastAsia="Times New Roman" w:hAnsi="Times New Roman" w:cs="Times New Roman"/>
          <w:sz w:val="24"/>
          <w:szCs w:val="24"/>
        </w:rPr>
        <w:t xml:space="preserve"> потребе полицијског образовања;</w:t>
      </w:r>
    </w:p>
    <w:p w:rsidR="000C3DC0" w:rsidRPr="00C35306" w:rsidRDefault="000C3DC0" w:rsidP="00361F35">
      <w:pPr>
        <w:spacing w:after="0" w:line="20" w:lineRule="atLeast"/>
        <w:ind w:firstLine="720"/>
        <w:jc w:val="both"/>
        <w:rPr>
          <w:rFonts w:ascii="Times New Roman" w:eastAsia="Times New Roman" w:hAnsi="Times New Roman" w:cs="Times New Roman"/>
          <w:sz w:val="24"/>
          <w:szCs w:val="24"/>
          <w:lang w:val="sr-Cyrl-RS"/>
        </w:rPr>
      </w:pPr>
      <w:r w:rsidRPr="00C35306">
        <w:rPr>
          <w:rFonts w:ascii="Times New Roman" w:eastAsia="Times New Roman" w:hAnsi="Times New Roman" w:cs="Times New Roman"/>
          <w:sz w:val="24"/>
          <w:szCs w:val="24"/>
          <w:lang w:val="sr-Cyrl-RS"/>
        </w:rPr>
        <w:t>23А)</w:t>
      </w:r>
      <w:r w:rsidRPr="00C35306">
        <w:rPr>
          <w:rFonts w:ascii="Times New Roman" w:hAnsi="Times New Roman" w:cs="Times New Roman"/>
          <w:b/>
          <w:sz w:val="24"/>
          <w:szCs w:val="24"/>
        </w:rPr>
        <w:t xml:space="preserve"> </w:t>
      </w:r>
      <w:r w:rsidRPr="00C35306">
        <w:rPr>
          <w:rFonts w:ascii="Times New Roman" w:hAnsi="Times New Roman" w:cs="Times New Roman"/>
          <w:sz w:val="24"/>
          <w:szCs w:val="24"/>
        </w:rPr>
        <w:t>НАКНАДE</w:t>
      </w:r>
      <w:r w:rsidRPr="00C35306">
        <w:rPr>
          <w:rFonts w:ascii="Times New Roman" w:eastAsia="Times New Roman" w:hAnsi="Times New Roman" w:cs="Times New Roman"/>
          <w:sz w:val="24"/>
          <w:szCs w:val="24"/>
        </w:rPr>
        <w:t xml:space="preserve"> </w:t>
      </w:r>
      <w:r w:rsidRPr="00C35306">
        <w:rPr>
          <w:rFonts w:ascii="Times New Roman" w:eastAsia="Times New Roman" w:hAnsi="Times New Roman" w:cs="Times New Roman"/>
          <w:sz w:val="24"/>
          <w:szCs w:val="24"/>
          <w:lang w:val="sr-Cyrl-RS"/>
        </w:rPr>
        <w:t>КОЈЕ, У СКЛАДУ СА</w:t>
      </w:r>
      <w:r w:rsidRPr="00C35306">
        <w:rPr>
          <w:rFonts w:ascii="Times New Roman" w:hAnsi="Times New Roman" w:cs="Times New Roman"/>
          <w:sz w:val="24"/>
          <w:szCs w:val="24"/>
        </w:rPr>
        <w:t xml:space="preserve"> ЗАКОН</w:t>
      </w:r>
      <w:r w:rsidRPr="00C35306">
        <w:rPr>
          <w:rFonts w:ascii="Times New Roman" w:hAnsi="Times New Roman" w:cs="Times New Roman"/>
          <w:sz w:val="24"/>
          <w:szCs w:val="24"/>
          <w:lang w:val="sr-Cyrl-RS"/>
        </w:rPr>
        <w:t xml:space="preserve">ОМ КОЈИМ СЕ УРЕЂУЈЕ </w:t>
      </w:r>
      <w:r w:rsidRPr="00C35306">
        <w:rPr>
          <w:rFonts w:ascii="Times New Roman" w:hAnsi="Times New Roman" w:cs="Times New Roman"/>
          <w:sz w:val="24"/>
          <w:szCs w:val="24"/>
        </w:rPr>
        <w:t>ДУАЛНО ОБРАЗОВАЊ</w:t>
      </w:r>
      <w:r w:rsidRPr="00C35306">
        <w:rPr>
          <w:rFonts w:ascii="Times New Roman" w:hAnsi="Times New Roman" w:cs="Times New Roman"/>
          <w:sz w:val="24"/>
          <w:szCs w:val="24"/>
          <w:lang w:val="sr-Cyrl-RS"/>
        </w:rPr>
        <w:t xml:space="preserve">Е, КАО </w:t>
      </w:r>
      <w:r w:rsidRPr="00C35306">
        <w:rPr>
          <w:rFonts w:ascii="Times New Roman" w:eastAsia="Times New Roman" w:hAnsi="Times New Roman" w:cs="Times New Roman"/>
          <w:sz w:val="24"/>
          <w:szCs w:val="24"/>
          <w:lang w:val="sr-Cyrl-RS"/>
        </w:rPr>
        <w:t>М</w:t>
      </w:r>
      <w:r w:rsidRPr="00C35306">
        <w:rPr>
          <w:rFonts w:ascii="Times New Roman" w:eastAsia="Times New Roman" w:hAnsi="Times New Roman" w:cs="Times New Roman"/>
          <w:bCs/>
          <w:sz w:val="24"/>
          <w:szCs w:val="24"/>
        </w:rPr>
        <w:t>АТЕРИЈАЛНО</w:t>
      </w:r>
      <w:r w:rsidRPr="00C35306">
        <w:rPr>
          <w:rFonts w:ascii="Times New Roman" w:eastAsia="Times New Roman" w:hAnsi="Times New Roman" w:cs="Times New Roman"/>
          <w:bCs/>
          <w:sz w:val="24"/>
          <w:szCs w:val="24"/>
          <w:lang w:val="sr-Cyrl-RS"/>
        </w:rPr>
        <w:t xml:space="preserve"> И ФИНАНСИЈСКО</w:t>
      </w:r>
      <w:r w:rsidRPr="00C35306">
        <w:rPr>
          <w:rFonts w:ascii="Times New Roman" w:eastAsia="Times New Roman" w:hAnsi="Times New Roman" w:cs="Times New Roman"/>
          <w:bCs/>
          <w:sz w:val="24"/>
          <w:szCs w:val="24"/>
        </w:rPr>
        <w:t xml:space="preserve"> ОБЕЗБЕЂЕЊЕ УЧЕНИКА</w:t>
      </w:r>
      <w:r w:rsidRPr="00C35306">
        <w:rPr>
          <w:rFonts w:ascii="Times New Roman" w:hAnsi="Times New Roman" w:cs="Times New Roman"/>
          <w:sz w:val="24"/>
          <w:szCs w:val="24"/>
          <w:lang w:val="sr-Cyrl-RS"/>
        </w:rPr>
        <w:t xml:space="preserve"> ОСТВАРУЈУ УЧЕНИЦИ КОЈИ</w:t>
      </w:r>
      <w:r w:rsidRPr="00C35306">
        <w:rPr>
          <w:rFonts w:ascii="Times New Roman" w:hAnsi="Times New Roman" w:cs="Times New Roman"/>
          <w:sz w:val="24"/>
          <w:szCs w:val="24"/>
        </w:rPr>
        <w:t xml:space="preserve"> </w:t>
      </w:r>
      <w:r w:rsidRPr="00C35306">
        <w:rPr>
          <w:rFonts w:ascii="Times New Roman" w:eastAsia="Times New Roman" w:hAnsi="Times New Roman" w:cs="Times New Roman"/>
          <w:sz w:val="24"/>
          <w:szCs w:val="24"/>
        </w:rPr>
        <w:t>ОБАВЉА</w:t>
      </w:r>
      <w:r w:rsidRPr="00C35306">
        <w:rPr>
          <w:rFonts w:ascii="Times New Roman" w:eastAsia="Times New Roman" w:hAnsi="Times New Roman" w:cs="Times New Roman"/>
          <w:sz w:val="24"/>
          <w:szCs w:val="24"/>
          <w:lang w:val="sr-Cyrl-RS"/>
        </w:rPr>
        <w:t>ЈУ</w:t>
      </w:r>
      <w:r w:rsidRPr="00C35306">
        <w:rPr>
          <w:rFonts w:ascii="Times New Roman" w:eastAsia="Times New Roman" w:hAnsi="Times New Roman" w:cs="Times New Roman"/>
          <w:sz w:val="24"/>
          <w:szCs w:val="24"/>
        </w:rPr>
        <w:t xml:space="preserve"> УЧЕЊЕ КРОЗ РАД</w:t>
      </w:r>
      <w:r w:rsidRPr="00C35306">
        <w:rPr>
          <w:rFonts w:ascii="Times New Roman" w:eastAsia="Times New Roman" w:hAnsi="Times New Roman" w:cs="Times New Roman"/>
          <w:bCs/>
          <w:sz w:val="24"/>
          <w:szCs w:val="24"/>
          <w:lang w:val="sr-Cyrl-RS"/>
        </w:rPr>
        <w:t>;</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24) премија, субвенција, регреса и других средстава која се у сврху подстицања развоја пољопривреде, из буџета Републике, аутономне покрајине и локалне самоуправе плаћају,</w:t>
      </w:r>
      <w:r w:rsidR="00F85C14" w:rsidRPr="00C35306">
        <w:rPr>
          <w:rFonts w:ascii="Times New Roman" w:eastAsia="Times New Roman" w:hAnsi="Times New Roman" w:cs="Times New Roman"/>
          <w:sz w:val="24"/>
          <w:szCs w:val="24"/>
          <w:lang w:val="sr-Cyrl-RS"/>
        </w:rPr>
        <w:t xml:space="preserve"> </w:t>
      </w:r>
      <w:r w:rsidRPr="00C35306">
        <w:rPr>
          <w:rFonts w:ascii="Times New Roman" w:eastAsia="Times New Roman" w:hAnsi="Times New Roman" w:cs="Times New Roman"/>
          <w:sz w:val="24"/>
          <w:szCs w:val="24"/>
        </w:rPr>
        <w:t>односно исплаћују на посебан наменски рачун носиоцу породичног пољопривредног газдинства који је уписан у регистар пољопривредних газдинстава у складу са прописима који уређују ту област;</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25) ПДВ надокнаде, у складу са законом којим се уређује порез на додату вредност;</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26) </w:t>
      </w:r>
      <w:proofErr w:type="gramStart"/>
      <w:r w:rsidRPr="00C35306">
        <w:rPr>
          <w:rFonts w:ascii="Times New Roman" w:eastAsia="Times New Roman" w:hAnsi="Times New Roman" w:cs="Times New Roman"/>
          <w:sz w:val="24"/>
          <w:szCs w:val="24"/>
        </w:rPr>
        <w:t>награда</w:t>
      </w:r>
      <w:proofErr w:type="gramEnd"/>
      <w:r w:rsidRPr="00C35306">
        <w:rPr>
          <w:rFonts w:ascii="Times New Roman" w:eastAsia="Times New Roman" w:hAnsi="Times New Roman" w:cs="Times New Roman"/>
          <w:sz w:val="24"/>
          <w:szCs w:val="24"/>
        </w:rPr>
        <w:t xml:space="preserve"> ученицима и студентима оствареним за постигнуте резултате током школовања и образовања, као и освојених на међународним такмичењима и такмичењима у оквиру образовног система;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27) </w:t>
      </w:r>
      <w:proofErr w:type="gramStart"/>
      <w:r w:rsidRPr="00C35306">
        <w:rPr>
          <w:rFonts w:ascii="Times New Roman" w:eastAsia="Times New Roman" w:hAnsi="Times New Roman" w:cs="Times New Roman"/>
          <w:sz w:val="24"/>
          <w:szCs w:val="24"/>
        </w:rPr>
        <w:t>накнаде</w:t>
      </w:r>
      <w:proofErr w:type="gramEnd"/>
      <w:r w:rsidRPr="00C35306">
        <w:rPr>
          <w:rFonts w:ascii="Times New Roman" w:eastAsia="Times New Roman" w:hAnsi="Times New Roman" w:cs="Times New Roman"/>
          <w:sz w:val="24"/>
          <w:szCs w:val="24"/>
        </w:rPr>
        <w:t xml:space="preserve"> трошкова волонтирања коју остварује волонтер, у складу са законом којим се уређује волонтирање;</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28) </w:t>
      </w:r>
      <w:r w:rsidRPr="00C35306">
        <w:rPr>
          <w:rFonts w:ascii="Times New Roman" w:eastAsia="Times New Roman" w:hAnsi="Times New Roman" w:cs="Times New Roman"/>
          <w:bCs/>
          <w:sz w:val="24"/>
          <w:szCs w:val="24"/>
        </w:rPr>
        <w:t>новчане помоћи физичким лицима која нису у радном односу код даваоца која служи за лечење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29) накнада за рад чланова </w:t>
      </w:r>
      <w:r w:rsidRPr="00C35306">
        <w:rPr>
          <w:rFonts w:ascii="Times New Roman" w:eastAsia="Times New Roman" w:hAnsi="Times New Roman" w:cs="Times New Roman"/>
          <w:bCs/>
          <w:sz w:val="24"/>
          <w:szCs w:val="24"/>
        </w:rPr>
        <w:t>изборних комисија, осим чланова Републичке изборне комисије,</w:t>
      </w:r>
      <w:r w:rsidRPr="00C35306">
        <w:rPr>
          <w:rFonts w:ascii="Times New Roman" w:eastAsia="Times New Roman" w:hAnsi="Times New Roman" w:cs="Times New Roman"/>
          <w:sz w:val="24"/>
          <w:szCs w:val="24"/>
        </w:rPr>
        <w:t xml:space="preserve"> бирачких и гласачких одбора за спровођење непосредних избора и других </w:t>
      </w:r>
      <w:r w:rsidRPr="00C35306">
        <w:rPr>
          <w:rFonts w:ascii="Times New Roman" w:eastAsia="Times New Roman" w:hAnsi="Times New Roman" w:cs="Times New Roman"/>
          <w:sz w:val="24"/>
          <w:szCs w:val="24"/>
        </w:rPr>
        <w:lastRenderedPageBreak/>
        <w:t>облика непосредног изјашњавања грађана, као и накнада за рад</w:t>
      </w:r>
      <w:r w:rsidR="00F85C14" w:rsidRPr="00C35306">
        <w:rPr>
          <w:rFonts w:ascii="Times New Roman" w:eastAsia="Times New Roman" w:hAnsi="Times New Roman" w:cs="Times New Roman"/>
          <w:sz w:val="24"/>
          <w:szCs w:val="24"/>
        </w:rPr>
        <w:t xml:space="preserve"> на попису становништва - до 5.</w:t>
      </w:r>
      <w:r w:rsidR="00F85C14" w:rsidRPr="00C35306">
        <w:rPr>
          <w:rFonts w:ascii="Times New Roman" w:eastAsia="Times New Roman" w:hAnsi="Times New Roman" w:cs="Times New Roman"/>
          <w:sz w:val="24"/>
          <w:szCs w:val="24"/>
          <w:lang w:val="sr-Cyrl-RS"/>
        </w:rPr>
        <w:t>15</w:t>
      </w:r>
      <w:r w:rsidRPr="00C35306">
        <w:rPr>
          <w:rFonts w:ascii="Times New Roman" w:eastAsia="Times New Roman" w:hAnsi="Times New Roman" w:cs="Times New Roman"/>
          <w:sz w:val="24"/>
          <w:szCs w:val="24"/>
        </w:rPr>
        <w:t>0</w:t>
      </w:r>
      <w:r w:rsidRPr="00C35306">
        <w:rPr>
          <w:rFonts w:ascii="Times New Roman" w:eastAsia="Times New Roman" w:hAnsi="Times New Roman" w:cs="Times New Roman"/>
          <w:sz w:val="24"/>
          <w:szCs w:val="24"/>
          <w:vertAlign w:val="superscript"/>
        </w:rPr>
        <w:t xml:space="preserve"> </w:t>
      </w:r>
      <w:r w:rsidRPr="00C35306">
        <w:rPr>
          <w:rFonts w:ascii="Times New Roman" w:eastAsia="Times New Roman" w:hAnsi="Times New Roman" w:cs="Times New Roman"/>
          <w:sz w:val="24"/>
          <w:szCs w:val="24"/>
        </w:rPr>
        <w:t>динара у оквиру истог изборног циклуса, односно пописа становништва</w:t>
      </w:r>
      <w:r w:rsidRPr="00C35306">
        <w:rPr>
          <w:rFonts w:ascii="Times New Roman" w:eastAsia="Times New Roman" w:hAnsi="Times New Roman" w:cs="Times New Roman"/>
          <w:bCs/>
          <w:sz w:val="24"/>
          <w:szCs w:val="24"/>
        </w:rPr>
        <w:t>;</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30) новчане помоћи физичким лицима која нису запослена код даваоца, а која не представља еквивалент за неки њихов рад, односно противуслугу или противчинидбу за неку њихову активност у одно</w:t>
      </w:r>
      <w:r w:rsidR="00F85C14" w:rsidRPr="00C35306">
        <w:rPr>
          <w:rFonts w:ascii="Times New Roman" w:eastAsia="Times New Roman" w:hAnsi="Times New Roman" w:cs="Times New Roman"/>
          <w:bCs/>
          <w:sz w:val="24"/>
          <w:szCs w:val="24"/>
        </w:rPr>
        <w:t xml:space="preserve">су на даваоца </w:t>
      </w:r>
      <w:r w:rsidR="006E4ED9">
        <w:rPr>
          <w:rFonts w:ascii="Times New Roman" w:eastAsia="Times New Roman" w:hAnsi="Times New Roman" w:cs="Times New Roman"/>
          <w:bCs/>
          <w:sz w:val="24"/>
          <w:szCs w:val="24"/>
        </w:rPr>
        <w:t>–</w:t>
      </w:r>
      <w:r w:rsidR="00F85C14" w:rsidRPr="00C35306">
        <w:rPr>
          <w:rFonts w:ascii="Times New Roman" w:eastAsia="Times New Roman" w:hAnsi="Times New Roman" w:cs="Times New Roman"/>
          <w:bCs/>
          <w:sz w:val="24"/>
          <w:szCs w:val="24"/>
        </w:rPr>
        <w:t xml:space="preserve"> у износу до 12.</w:t>
      </w:r>
      <w:r w:rsidR="00F85C14" w:rsidRPr="00C35306">
        <w:rPr>
          <w:rFonts w:ascii="Times New Roman" w:eastAsia="Times New Roman" w:hAnsi="Times New Roman" w:cs="Times New Roman"/>
          <w:bCs/>
          <w:sz w:val="24"/>
          <w:szCs w:val="24"/>
          <w:lang w:val="sr-Cyrl-RS"/>
        </w:rPr>
        <w:t>746</w:t>
      </w:r>
      <w:r w:rsidR="0062355B" w:rsidRPr="00C35306">
        <w:rPr>
          <w:rFonts w:ascii="Times New Roman" w:eastAsia="Times New Roman" w:hAnsi="Times New Roman" w:cs="Times New Roman"/>
          <w:bCs/>
          <w:sz w:val="24"/>
          <w:szCs w:val="24"/>
          <w:lang w:val="sr-Cyrl-RS"/>
        </w:rPr>
        <w:t xml:space="preserve"> </w:t>
      </w:r>
      <w:r w:rsidRPr="00C35306">
        <w:rPr>
          <w:rFonts w:ascii="Times New Roman" w:eastAsia="Times New Roman" w:hAnsi="Times New Roman" w:cs="Times New Roman"/>
          <w:bCs/>
          <w:sz w:val="24"/>
          <w:szCs w:val="24"/>
        </w:rPr>
        <w:t xml:space="preserve">динара годишње, остварене од једног исплатиоца.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Остваривање права на пореско ослобођење за примања из става 1.</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тач</w:t>
      </w:r>
      <w:proofErr w:type="gramEnd"/>
      <w:r w:rsidRPr="00C35306">
        <w:rPr>
          <w:rFonts w:ascii="Times New Roman" w:eastAsia="Times New Roman" w:hAnsi="Times New Roman" w:cs="Times New Roman"/>
          <w:sz w:val="24"/>
          <w:szCs w:val="24"/>
        </w:rPr>
        <w:t xml:space="preserve">. 10), 11), 12), </w:t>
      </w:r>
      <w:r w:rsidRPr="00C35306">
        <w:rPr>
          <w:rFonts w:ascii="Times New Roman" w:eastAsia="Times New Roman" w:hAnsi="Times New Roman" w:cs="Times New Roman"/>
          <w:bCs/>
          <w:sz w:val="24"/>
          <w:szCs w:val="24"/>
        </w:rPr>
        <w:t>13), 28) и 30)</w:t>
      </w:r>
      <w:r w:rsidRPr="00C35306">
        <w:rPr>
          <w:rFonts w:ascii="Times New Roman" w:eastAsia="Times New Roman" w:hAnsi="Times New Roman" w:cs="Times New Roman"/>
          <w:sz w:val="24"/>
          <w:szCs w:val="24"/>
        </w:rPr>
        <w:t xml:space="preserve"> овог члана ближе уређује министар надлежан за послове финансија (у даљем тексту: министар). </w:t>
      </w:r>
    </w:p>
    <w:p w:rsidR="0036755C" w:rsidRPr="00C35306" w:rsidRDefault="0036755C" w:rsidP="00361F35">
      <w:pPr>
        <w:spacing w:after="0" w:line="20" w:lineRule="atLeast"/>
        <w:ind w:firstLine="720"/>
        <w:jc w:val="both"/>
        <w:rPr>
          <w:rFonts w:ascii="Times New Roman" w:eastAsia="Times New Roman" w:hAnsi="Times New Roman" w:cs="Times New Roman"/>
          <w:sz w:val="24"/>
          <w:szCs w:val="24"/>
        </w:rPr>
      </w:pPr>
    </w:p>
    <w:p w:rsidR="0036755C" w:rsidRPr="00C35306" w:rsidRDefault="0036755C" w:rsidP="00361F35">
      <w:pPr>
        <w:spacing w:after="0" w:line="20" w:lineRule="atLeast"/>
        <w:jc w:val="center"/>
        <w:rPr>
          <w:rFonts w:ascii="Times New Roman" w:hAnsi="Times New Roman" w:cs="Times New Roman"/>
          <w:sz w:val="24"/>
          <w:szCs w:val="24"/>
          <w:lang w:val="sr-Latn-RS"/>
        </w:rPr>
      </w:pPr>
      <w:r w:rsidRPr="00C35306">
        <w:rPr>
          <w:rFonts w:ascii="Times New Roman" w:hAnsi="Times New Roman" w:cs="Times New Roman"/>
          <w:sz w:val="24"/>
          <w:szCs w:val="24"/>
          <w:lang w:val="sr-Cyrl-RS"/>
        </w:rPr>
        <w:t>Члан 14</w:t>
      </w:r>
      <w:r w:rsidRPr="00C35306">
        <w:rPr>
          <w:rFonts w:ascii="Times New Roman" w:hAnsi="Times New Roman" w:cs="Times New Roman"/>
          <w:sz w:val="24"/>
          <w:szCs w:val="24"/>
          <w:lang w:val="sr-Latn-RS"/>
        </w:rPr>
        <w:t>.</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Зарадом, у смислу овог закона, сматрају се и примања у облику бонова, хартија од вредности, осим акција стечених у поступку својинске трансформације, новчаних потврда, робе, као и примања остварена чињењем или пружањем погодности, опраштањем дуга, као и покривањем расхода обвезника новчаном надокнадом или непосредним плаћањем.</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Хартије од вредности, осим акција стечених у поступку својинске трансформације, које запослени добије од послодавца или од с послодавцем повезаног лица сматрају се зарадом у моменту стицања права располагања на тим хартијама од вредности.</w:t>
      </w:r>
      <w:proofErr w:type="gramEnd"/>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Зарадом из става 2.</w:t>
      </w:r>
      <w:proofErr w:type="gramEnd"/>
      <w:r w:rsidRPr="00C35306">
        <w:rPr>
          <w:rFonts w:ascii="Times New Roman" w:eastAsia="Times New Roman" w:hAnsi="Times New Roman" w:cs="Times New Roman"/>
          <w:strike/>
          <w:sz w:val="24"/>
          <w:szCs w:val="24"/>
        </w:rPr>
        <w:t xml:space="preserve">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сматрају се и хартије од вредности које запослени добије на основу правила награђивања од послодавца или од с послодавцем повезаног лица.</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Примања из ст.</w:t>
      </w:r>
      <w:proofErr w:type="gramEnd"/>
      <w:r w:rsidRPr="00C35306">
        <w:rPr>
          <w:rFonts w:ascii="Times New Roman" w:eastAsia="Times New Roman" w:hAnsi="Times New Roman" w:cs="Times New Roman"/>
          <w:strike/>
          <w:sz w:val="24"/>
          <w:szCs w:val="24"/>
        </w:rPr>
        <w:t xml:space="preserve"> 2. </w:t>
      </w:r>
      <w:proofErr w:type="gramStart"/>
      <w:r w:rsidRPr="00C35306">
        <w:rPr>
          <w:rFonts w:ascii="Times New Roman" w:eastAsia="Times New Roman" w:hAnsi="Times New Roman" w:cs="Times New Roman"/>
          <w:strike/>
          <w:sz w:val="24"/>
          <w:szCs w:val="24"/>
        </w:rPr>
        <w:t>и</w:t>
      </w:r>
      <w:proofErr w:type="gramEnd"/>
      <w:r w:rsidRPr="00C35306">
        <w:rPr>
          <w:rFonts w:ascii="Times New Roman" w:eastAsia="Times New Roman" w:hAnsi="Times New Roman" w:cs="Times New Roman"/>
          <w:strike/>
          <w:sz w:val="24"/>
          <w:szCs w:val="24"/>
        </w:rPr>
        <w:t xml:space="preserve"> 3.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која запослени добије од с послодавцем повезаног лица, при чему трошак сноси послодавац, сматрају се зарадом у моменту у којем запослени стекне права располагања на тим хартијама од вредности.</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Основицу пореза на зараду за примања из става 1.</w:t>
      </w:r>
      <w:proofErr w:type="gramEnd"/>
      <w:r w:rsidRPr="00C35306">
        <w:rPr>
          <w:rFonts w:ascii="Times New Roman" w:eastAsia="Times New Roman" w:hAnsi="Times New Roman" w:cs="Times New Roman"/>
          <w:strike/>
          <w:sz w:val="24"/>
          <w:szCs w:val="24"/>
        </w:rPr>
        <w:t xml:space="preserve">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осим хартија од вредности, представља:</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 xml:space="preserve">1) </w:t>
      </w:r>
      <w:proofErr w:type="gramStart"/>
      <w:r w:rsidRPr="00C35306">
        <w:rPr>
          <w:rFonts w:ascii="Times New Roman" w:eastAsia="Times New Roman" w:hAnsi="Times New Roman" w:cs="Times New Roman"/>
          <w:strike/>
          <w:sz w:val="24"/>
          <w:szCs w:val="24"/>
        </w:rPr>
        <w:t>номинална</w:t>
      </w:r>
      <w:proofErr w:type="gramEnd"/>
      <w:r w:rsidRPr="00C35306">
        <w:rPr>
          <w:rFonts w:ascii="Times New Roman" w:eastAsia="Times New Roman" w:hAnsi="Times New Roman" w:cs="Times New Roman"/>
          <w:strike/>
          <w:sz w:val="24"/>
          <w:szCs w:val="24"/>
        </w:rPr>
        <w:t xml:space="preserve"> вредност бонова и новчаних потврда,</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 xml:space="preserve">2) </w:t>
      </w:r>
      <w:proofErr w:type="gramStart"/>
      <w:r w:rsidRPr="00C35306">
        <w:rPr>
          <w:rFonts w:ascii="Times New Roman" w:eastAsia="Times New Roman" w:hAnsi="Times New Roman" w:cs="Times New Roman"/>
          <w:strike/>
          <w:sz w:val="24"/>
          <w:szCs w:val="24"/>
        </w:rPr>
        <w:t>цена</w:t>
      </w:r>
      <w:proofErr w:type="gramEnd"/>
      <w:r w:rsidRPr="00C35306">
        <w:rPr>
          <w:rFonts w:ascii="Times New Roman" w:eastAsia="Times New Roman" w:hAnsi="Times New Roman" w:cs="Times New Roman"/>
          <w:strike/>
          <w:sz w:val="24"/>
          <w:szCs w:val="24"/>
        </w:rPr>
        <w:t xml:space="preserve"> која би се постигла продајом робе на тржишту,</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 xml:space="preserve">3) </w:t>
      </w:r>
      <w:proofErr w:type="gramStart"/>
      <w:r w:rsidRPr="00C35306">
        <w:rPr>
          <w:rFonts w:ascii="Times New Roman" w:eastAsia="Times New Roman" w:hAnsi="Times New Roman" w:cs="Times New Roman"/>
          <w:strike/>
          <w:sz w:val="24"/>
          <w:szCs w:val="24"/>
        </w:rPr>
        <w:t>накнада</w:t>
      </w:r>
      <w:proofErr w:type="gramEnd"/>
      <w:r w:rsidRPr="00C35306">
        <w:rPr>
          <w:rFonts w:ascii="Times New Roman" w:eastAsia="Times New Roman" w:hAnsi="Times New Roman" w:cs="Times New Roman"/>
          <w:strike/>
          <w:sz w:val="24"/>
          <w:szCs w:val="24"/>
        </w:rPr>
        <w:t xml:space="preserve"> која би се постигла на тржишту за услугу, односно погодност која се чини обвезнику,</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 xml:space="preserve">4) </w:t>
      </w:r>
      <w:proofErr w:type="gramStart"/>
      <w:r w:rsidRPr="00C35306">
        <w:rPr>
          <w:rFonts w:ascii="Times New Roman" w:eastAsia="Times New Roman" w:hAnsi="Times New Roman" w:cs="Times New Roman"/>
          <w:strike/>
          <w:sz w:val="24"/>
          <w:szCs w:val="24"/>
        </w:rPr>
        <w:t>новчана</w:t>
      </w:r>
      <w:proofErr w:type="gramEnd"/>
      <w:r w:rsidRPr="00C35306">
        <w:rPr>
          <w:rFonts w:ascii="Times New Roman" w:eastAsia="Times New Roman" w:hAnsi="Times New Roman" w:cs="Times New Roman"/>
          <w:strike/>
          <w:sz w:val="24"/>
          <w:szCs w:val="24"/>
        </w:rPr>
        <w:t xml:space="preserve"> вредност покривених расхода,</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увећана</w:t>
      </w:r>
      <w:proofErr w:type="gramEnd"/>
      <w:r w:rsidRPr="00C35306">
        <w:rPr>
          <w:rFonts w:ascii="Times New Roman" w:eastAsia="Times New Roman" w:hAnsi="Times New Roman" w:cs="Times New Roman"/>
          <w:strike/>
          <w:sz w:val="24"/>
          <w:szCs w:val="24"/>
        </w:rPr>
        <w:t xml:space="preserve"> за припадајући порез и доприносе за обавезно социјално осигурање које из зараде плаћа запослени (у даљем тексту: припадајуће обавезе из зараде).</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Ако је запослени по основу примања из става 5.</w:t>
      </w:r>
      <w:proofErr w:type="gramEnd"/>
      <w:r w:rsidRPr="00C35306">
        <w:rPr>
          <w:rFonts w:ascii="Times New Roman" w:eastAsia="Times New Roman" w:hAnsi="Times New Roman" w:cs="Times New Roman"/>
          <w:strike/>
          <w:sz w:val="24"/>
          <w:szCs w:val="24"/>
        </w:rPr>
        <w:t xml:space="preserve"> </w:t>
      </w:r>
      <w:proofErr w:type="gramStart"/>
      <w:r w:rsidRPr="00C35306">
        <w:rPr>
          <w:rFonts w:ascii="Times New Roman" w:eastAsia="Times New Roman" w:hAnsi="Times New Roman" w:cs="Times New Roman"/>
          <w:strike/>
          <w:sz w:val="24"/>
          <w:szCs w:val="24"/>
        </w:rPr>
        <w:t>тач</w:t>
      </w:r>
      <w:proofErr w:type="gramEnd"/>
      <w:r w:rsidRPr="00C35306">
        <w:rPr>
          <w:rFonts w:ascii="Times New Roman" w:eastAsia="Times New Roman" w:hAnsi="Times New Roman" w:cs="Times New Roman"/>
          <w:strike/>
          <w:sz w:val="24"/>
          <w:szCs w:val="24"/>
        </w:rPr>
        <w:t>. 1) до 4) овог члана извршио новчана плаћања исплатиоцу зараде, основицу пореза на зараду чини разлика између вредности тих примања и новчаних плаћања која запослени врши исплатиоцу зараде, увећана за припадајуће обавезе из зараде, односно код самоопорезивања разлика између прихода који је примио, односно из кога је дужан да плати припадајуће обавезе из зараде и новчаних плаћања која је извршио.</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Основицу пореза на зараду из ст.</w:t>
      </w:r>
      <w:proofErr w:type="gramEnd"/>
      <w:r w:rsidRPr="00C35306">
        <w:rPr>
          <w:rFonts w:ascii="Times New Roman" w:eastAsia="Times New Roman" w:hAnsi="Times New Roman" w:cs="Times New Roman"/>
          <w:strike/>
          <w:sz w:val="24"/>
          <w:szCs w:val="24"/>
        </w:rPr>
        <w:t xml:space="preserve"> 2. </w:t>
      </w:r>
      <w:proofErr w:type="gramStart"/>
      <w:r w:rsidRPr="00C35306">
        <w:rPr>
          <w:rFonts w:ascii="Times New Roman" w:eastAsia="Times New Roman" w:hAnsi="Times New Roman" w:cs="Times New Roman"/>
          <w:strike/>
          <w:sz w:val="24"/>
          <w:szCs w:val="24"/>
        </w:rPr>
        <w:t>и</w:t>
      </w:r>
      <w:proofErr w:type="gramEnd"/>
      <w:r w:rsidRPr="00C35306">
        <w:rPr>
          <w:rFonts w:ascii="Times New Roman" w:eastAsia="Times New Roman" w:hAnsi="Times New Roman" w:cs="Times New Roman"/>
          <w:strike/>
          <w:sz w:val="24"/>
          <w:szCs w:val="24"/>
        </w:rPr>
        <w:t xml:space="preserve"> 3.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чини тржишна вредност хартија од вредности увећана за припадајуће обавезе из зараде, у моменту стицања права располагања на тим хартијама од вредности.</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Ако је хартије од вредности из ст.</w:t>
      </w:r>
      <w:proofErr w:type="gramEnd"/>
      <w:r w:rsidRPr="00C35306">
        <w:rPr>
          <w:rFonts w:ascii="Times New Roman" w:eastAsia="Times New Roman" w:hAnsi="Times New Roman" w:cs="Times New Roman"/>
          <w:strike/>
          <w:sz w:val="24"/>
          <w:szCs w:val="24"/>
        </w:rPr>
        <w:t xml:space="preserve"> 2. </w:t>
      </w:r>
      <w:proofErr w:type="gramStart"/>
      <w:r w:rsidRPr="00C35306">
        <w:rPr>
          <w:rFonts w:ascii="Times New Roman" w:eastAsia="Times New Roman" w:hAnsi="Times New Roman" w:cs="Times New Roman"/>
          <w:strike/>
          <w:sz w:val="24"/>
          <w:szCs w:val="24"/>
        </w:rPr>
        <w:t>и</w:t>
      </w:r>
      <w:proofErr w:type="gramEnd"/>
      <w:r w:rsidRPr="00C35306">
        <w:rPr>
          <w:rFonts w:ascii="Times New Roman" w:eastAsia="Times New Roman" w:hAnsi="Times New Roman" w:cs="Times New Roman"/>
          <w:strike/>
          <w:sz w:val="24"/>
          <w:szCs w:val="24"/>
        </w:rPr>
        <w:t xml:space="preserve"> 3.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запослени стекао куповином по цени која је нижа од тржишне, основицу пореза на зараду чини разлика између тржишне цене тих хартија од вредности у моменту стицања и износа који је запослени платио, увећана за припадајуће обавезе из зараде.</w:t>
      </w:r>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lastRenderedPageBreak/>
        <w:t>Ако је тржишна вредност хартија од вредности изражена у страној валути, основицу пореза на зараде представља њена динарска противвредност по званичном средњем курсу Народне банке Србије на дан стицања права располагања на тим хартијама од вредности.</w:t>
      </w:r>
      <w:proofErr w:type="gramEnd"/>
    </w:p>
    <w:p w:rsidR="009F45B6" w:rsidRPr="00C35306" w:rsidRDefault="009F45B6"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Цену, висину накнаде, односно новчану вредност из става 5.</w:t>
      </w:r>
      <w:proofErr w:type="gramEnd"/>
      <w:r w:rsidRPr="00C35306">
        <w:rPr>
          <w:rFonts w:ascii="Times New Roman" w:eastAsia="Times New Roman" w:hAnsi="Times New Roman" w:cs="Times New Roman"/>
          <w:strike/>
          <w:sz w:val="24"/>
          <w:szCs w:val="24"/>
        </w:rPr>
        <w:t xml:space="preserve"> </w:t>
      </w:r>
      <w:proofErr w:type="gramStart"/>
      <w:r w:rsidRPr="00C35306">
        <w:rPr>
          <w:rFonts w:ascii="Times New Roman" w:eastAsia="Times New Roman" w:hAnsi="Times New Roman" w:cs="Times New Roman"/>
          <w:strike/>
          <w:sz w:val="24"/>
          <w:szCs w:val="24"/>
        </w:rPr>
        <w:t>тач</w:t>
      </w:r>
      <w:proofErr w:type="gramEnd"/>
      <w:r w:rsidRPr="00C35306">
        <w:rPr>
          <w:rFonts w:ascii="Times New Roman" w:eastAsia="Times New Roman" w:hAnsi="Times New Roman" w:cs="Times New Roman"/>
          <w:strike/>
          <w:sz w:val="24"/>
          <w:szCs w:val="24"/>
        </w:rPr>
        <w:t xml:space="preserve">. 2) </w:t>
      </w:r>
      <w:proofErr w:type="gramStart"/>
      <w:r w:rsidRPr="00C35306">
        <w:rPr>
          <w:rFonts w:ascii="Times New Roman" w:eastAsia="Times New Roman" w:hAnsi="Times New Roman" w:cs="Times New Roman"/>
          <w:strike/>
          <w:sz w:val="24"/>
          <w:szCs w:val="24"/>
        </w:rPr>
        <w:t>до</w:t>
      </w:r>
      <w:proofErr w:type="gramEnd"/>
      <w:r w:rsidRPr="00C35306">
        <w:rPr>
          <w:rFonts w:ascii="Times New Roman" w:eastAsia="Times New Roman" w:hAnsi="Times New Roman" w:cs="Times New Roman"/>
          <w:strike/>
          <w:sz w:val="24"/>
          <w:szCs w:val="24"/>
        </w:rPr>
        <w:t xml:space="preserve"> 4) и тржишну вредност из става 7.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утврђује исплатилац зараде у моменту када се давање врши, односно у моменту преноса права располагања на хартијама од вредности.</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ЗАРАДОМ, У СМИСЛУ ОВОГ ЗАКОНА, СМАТРАЈУ СЕ И ПРИМАЊА У ОБЛИКУ БОНОВА, ХАРТИЈА ОД ВРЕДНОСТИ, ОСИМ АКЦИЈА СТЕЧЕНИХ У ПОСТУПКУ СВОЈИНСКЕ ТРАНСФОРМАЦИЈЕ, НОВЧАНИХ ПОТВРДА, РОБЕ, КАО И ПРИМАЊА ОСТВАРЕНА ЧИЊЕЊЕМ ИЛИ ПРУЖАЊЕМ ПОГОДНОСТИ, ОПРАШТАЊЕМ ДУГА, КАО И ПОКРИВАЊЕМ РАСХОДА ОБВЕЗНИКА НОВЧАНОМ НАДОКНАДОМ ИЛИ НЕПОСРЕДНИМ ПЛАЋАЊЕМ.</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ХАРТИЈЕ ОД ВРЕДНОСТИ, ОСИМ АКЦИЈА СТЕЧЕНИХ У ПОСТУПКУ СВОЈИНСКЕ ТРАНСФОРМАЦИЈЕ, КОЈЕ ЗАПОСЛЕНИ ДОБИЈЕ ОД ПОСЛОДАВЦА ИЛИ ОД С ПОСЛОДАВЦЕМ ПОВЕЗАНОГ ЛИЦА СМАТРАЈУ СЕ ЗАРАДОМ У МОМЕНТУ СТИЦАЊА ПРАВА РАСПОЛАГАЊА НА ТИМ ХАРТИЈАМА ОД ВРЕДНОСТИ</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ПРИМАЊА ИЗ СТ</w:t>
      </w:r>
      <w:r w:rsidR="006E4ED9">
        <w:rPr>
          <w:rFonts w:ascii="Times New Roman" w:hAnsi="Times New Roman" w:cs="Times New Roman"/>
          <w:sz w:val="24"/>
          <w:szCs w:val="24"/>
          <w:lang w:val="sr-Cyrl-RS"/>
        </w:rPr>
        <w:t>АВА</w:t>
      </w:r>
      <w:r w:rsidRPr="00C35306">
        <w:rPr>
          <w:rFonts w:ascii="Times New Roman" w:hAnsi="Times New Roman" w:cs="Times New Roman"/>
          <w:sz w:val="24"/>
          <w:szCs w:val="24"/>
          <w:lang w:val="sr-Cyrl-RS"/>
        </w:rPr>
        <w:t xml:space="preserve"> 2. ОВОГ ЧЛАНА, КОЈА ЗАПОСЛЕНИ ДОБИЈЕ ОД С ПОСЛОДАВЦЕМ ПОВЕЗАНОГ ЛИЦА, ПРИ ЧЕМУ ТРОШАК СНОСИ ПОСЛОДАВАЦ, СМАТРАЈУ СЕ ЗАРАДОМ У МОМЕНТУ У КОЈЕМ ЗАПОСЛЕНИ СТЕКНЕ ПРАВ</w:t>
      </w:r>
      <w:r w:rsidR="00B33CC0" w:rsidRPr="00C35306">
        <w:rPr>
          <w:rFonts w:ascii="Times New Roman" w:hAnsi="Times New Roman" w:cs="Times New Roman"/>
          <w:sz w:val="24"/>
          <w:szCs w:val="24"/>
        </w:rPr>
        <w:t>O</w:t>
      </w:r>
      <w:r w:rsidRPr="00C35306">
        <w:rPr>
          <w:rFonts w:ascii="Times New Roman" w:hAnsi="Times New Roman" w:cs="Times New Roman"/>
          <w:sz w:val="24"/>
          <w:szCs w:val="24"/>
          <w:lang w:val="sr-Cyrl-RS"/>
        </w:rPr>
        <w:t xml:space="preserve"> РАСПОЛАГАЊА НА ТИМ ХАРТИЈАМА ОД ВРЕДНОСТИ</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ОСНОВИЦУ ПОРЕЗА НА ЗАРАДУ ЗА ПРИМАЊА ИЗ СТАВА 1. ОВОГ ЧЛАНА, ОСИМ ХАРТИЈА ОД ВРЕДНОСТИ, ПРЕДСТАВЉА:</w:t>
      </w:r>
    </w:p>
    <w:p w:rsidR="0036755C" w:rsidRPr="00C35306" w:rsidRDefault="009F45B6" w:rsidP="00361F35">
      <w:pPr>
        <w:pStyle w:val="ListParagraph"/>
        <w:numPr>
          <w:ilvl w:val="0"/>
          <w:numId w:val="3"/>
        </w:numPr>
        <w:spacing w:after="0" w:line="20" w:lineRule="atLeast"/>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НОМИНАЛНА ВРЕДНОСТ БОНОВА И НОВЧАНИХ ПОТВРДА,</w:t>
      </w:r>
    </w:p>
    <w:p w:rsidR="0036755C" w:rsidRPr="00C35306" w:rsidRDefault="009F45B6" w:rsidP="00361F35">
      <w:pPr>
        <w:pStyle w:val="ListParagraph"/>
        <w:numPr>
          <w:ilvl w:val="0"/>
          <w:numId w:val="3"/>
        </w:numPr>
        <w:spacing w:after="0" w:line="20" w:lineRule="atLeast"/>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ЦЕНА КОЈА БИ СЕ ПОСТИГЛА ПРОДАЈОМ РОБЕ НА ТРЖИШТУ,</w:t>
      </w:r>
    </w:p>
    <w:p w:rsidR="0036755C" w:rsidRPr="00C35306" w:rsidRDefault="009F45B6" w:rsidP="00F45415">
      <w:pPr>
        <w:pStyle w:val="ListParagraph"/>
        <w:numPr>
          <w:ilvl w:val="0"/>
          <w:numId w:val="3"/>
        </w:numPr>
        <w:spacing w:after="0" w:line="20" w:lineRule="atLeast"/>
        <w:ind w:left="0"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НАКНАДА КОЈА БИ СЕ ПОСТИГЛА НА ТРЖИШТУ ЗА УСЛУГУ, ОДНОСНО ПОГОДНОСТ КОЈА СЕ ЧИНИ ОБВЕЗНИКУ,</w:t>
      </w:r>
    </w:p>
    <w:p w:rsidR="0036755C" w:rsidRPr="00C35306" w:rsidRDefault="009F45B6" w:rsidP="00361F35">
      <w:pPr>
        <w:pStyle w:val="ListParagraph"/>
        <w:numPr>
          <w:ilvl w:val="0"/>
          <w:numId w:val="3"/>
        </w:numPr>
        <w:spacing w:after="0" w:line="20" w:lineRule="atLeast"/>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НОВЧАНА ВРЕДНОСТ ПОКРИВЕНИХ РАСХОДА,</w:t>
      </w:r>
    </w:p>
    <w:p w:rsidR="0036755C" w:rsidRPr="00C35306" w:rsidRDefault="009F45B6" w:rsidP="00361F35">
      <w:pPr>
        <w:spacing w:after="0" w:line="20" w:lineRule="atLeast"/>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УВЕЋАНА ЗА ПРИПАДАЈУЋИ ПОРЕЗ И ДОПРИНОСЕ ЗА ОБАВЕЗНО СОЦИЈАЛНО ОСИГУРАЊЕ КОЈЕ ИЗ ЗАРАДЕ ПЛАЋА ЗАПОСЛЕНИ (У ДАЉЕМ ТЕКСТУ: ПРИПАДАЈУЋЕ ОБАВЕЗЕ ИЗ ЗАРАДЕ).</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АКО ЈЕ ЗАПОСЛЕНИ ПО ОСНОВУ ПРИМАЊА ИЗ СТАВА  4. ТАЧ. 1) ДО 4) ОВОГ ЧЛАНА ИЗВРШИО НОВЧАНА ПЛАЋАЊА ИСПЛАТИОЦУ ЗАРАДЕ, ОСНОВИЦУ ПОРЕЗА НА ЗАРАДУ ЧИНИ РАЗЛИКА ИЗМЕЂУ ВРЕДНОСТИ ТИХ ПРИМАЊА И НОВЧАНИХ ПЛАЋАЊА КОЈА ЗАПОСЛЕНИ ВРШИ ИСПЛАТИОЦУ ЗАРАДЕ, УВЕЋАНА ЗА ПРИПАДАЈУЋЕ ОБАВЕЗЕ ИЗ ЗАРАДЕ, ОДНОСНО КОД САМООПОРЕЗИВАЊА РАЗЛИКА ИЗМЕЂУ ПРИХОДА КОЈИ ЈЕ ПРИМИО, ОДНОСНО ИЗ КОГА ЈЕ ДУЖАН ДА ПЛАТИ ПРИПАДАЈУЋЕ ОБАВЕЗЕ ИЗ ЗАРАДЕ И НОВЧАНИХ ПЛАЋАЊА КОЈА ЈЕ ИЗВРШИО.</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ОСНОВИЦУ ПОРЕЗА НА ЗАРАДУ ИЗ СТ. 2. И 3. ОВОГ ЧЛАНА ЧИНИ ТРЖИШНА ВРЕДНОСТ ХАРТИЈА ОД ВРЕДНОСТИ УВЕЋАНА ЗА ПРИПАДАЈУЋЕ ОБАВЕЗЕ ИЗ ЗАРАДЕ, ОДНОСНО, КОД САМООПОРЕЗИВАЊА, ТРЖИШНА </w:t>
      </w:r>
      <w:r w:rsidRPr="00C35306">
        <w:rPr>
          <w:rFonts w:ascii="Times New Roman" w:hAnsi="Times New Roman" w:cs="Times New Roman"/>
          <w:sz w:val="24"/>
          <w:szCs w:val="24"/>
          <w:lang w:val="sr-Cyrl-RS"/>
        </w:rPr>
        <w:lastRenderedPageBreak/>
        <w:t>ВРЕДНОСТ ХАРТИЈА ОД ВРЕДНОСТИ У МОМЕНТУ СТИЦАЊА ПРАВА РАСПОЛАГАЊА НА ТИМ ХАРТИЈАМА ОД ВРЕДНОСТИ</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w:t>
      </w:r>
    </w:p>
    <w:p w:rsidR="00B33CC0" w:rsidRPr="00C35306" w:rsidRDefault="00B33CC0" w:rsidP="00B33CC0">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АКО ЈЕ ХАРТИЈЕ ОД ВРЕДНОСТИ ИЗ СТ. 2. И 3. ОВОГ ЧЛАНА ЗАПОСЛЕНИ СТЕКАО КУПОВИНОМ ПО ЦЕНИ КОЈА ЈЕ НИЖА ОД ТРЖИШНЕ, ОСНОВИЦУ ПОРЕЗА НА ЗАРАДУ ЧИНИ РАЗЛИКА ИЗМЕЂУ ТРЖИШНЕ ЦЕНЕ ТИХ ХАРТИЈА ОД ВРЕДНОСТИ У МОМЕНТУ СТИЦАЊА ПРАВА РАСПОЛАГАЊА НА ТИМ ХАРТИЈАМА ОД ВРЕДНОСТИ</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 И ИЗНОСА КОЈИ ЈЕ ЗАПОСЛЕНИ ПЛАТИО, УВЕЋАНА ЗА ПРИПАДАЈУЋЕ ОБАВЕЗЕ ИЗ ЗАРАДЕ, ОДНОСНО КОД САМООПОРЕЗИВАЊА РАЗЛИКА ИЗМЕЂУ ТРЖИШНЕ ЦЕНЕ ТИХ ХАРТИЈА ОД ВРЕДНОСТИ У МОМЕНТУ СТИЦАЊА ПРАВА РАСПОЛАГАЊА НА ТИМ ХАРТИЈАМА ОД ВРЕДНОСТИ</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 И ИЗНОСА КОЈИ ЈЕ ЗАПОСЛЕНИ ПЛАТИО.</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АКО ЈЕ ТРЖИШНА ВРЕДНОСТ ХАРТИЈА ОД ВРЕДНОСТИ ИЗРАЖЕНА У СТРАНОЈ ВАЛУТИ, ОСНОВИЦУ ПОРЕЗА НА ЗАРАДЕ ПРЕДСТАВЉА ЊЕНА ДИНАРСКА ПРОТИВВРЕДНОСТ ПО ЗВАНИЧНОМ СРЕДЊЕМ КУРСУ НАРОДНЕ БАНКЕ СРБИЈЕ НА ДАН СТИЦАЊА ПРАВА РАСПОЛАГАЊА НА ТИМ ХАРТИЈАМА ОД ВРЕДНОСТИ, ОДНОСНО НА ДАН У КОЈЕМ СЕ ТЕ ХАРТИЈЕ ОД ВРЕДНОСТИ СМАТРАЈУ ОПОРЕЗИВОМ ЗАРАДОМ ЗАПОСЛЕНОГ У СКЛАДУ СА ЧЛАНОМ 18. СТАВ 3. ОВОГ ЗАКОНА. </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ЦЕНУ, ВИСИНУ НАКНАДЕ, ОДНОСНО НОВЧАНУ ВРЕДНОСТ ИЗ СТАВА  4. ТАЧ. 2) ДО 4) ОВОГ ЧЛАНА УТВРЂУЈЕ ИСПЛАТИЛАЦ ЗАРАДЕ У МОМЕНТУ КАДА СЕ ДАВАЊЕ ВРШИ.</w:t>
      </w:r>
    </w:p>
    <w:p w:rsidR="0036755C" w:rsidRPr="00C35306" w:rsidRDefault="009F45B6"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ТРЖИШНУ ВРЕДНОСТ ХАРТИЈА ОД ВРЕДНОСТИ ИЗ СТ</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6. И 7. ОВОГ ЧЛАНА УТВРЂУЈЕ ИСПЛАТИЛАЦ ЗАРАДЕ, ОДНОСНО ЗАПОСЛЕНИ НА ОСНОВУ ДОСТУПНИХ ПОДАТАКА УКОЛИКО СУ ХАРТИЈЕ ОД ВРЕДНОСТИ ДОБИЈЕНЕ ОД С ПОСЛОДАВЦЕМ ПОВЕЗАНОГ ЛИЦА КОЈЕ НИЈЕ ОБВЕЗНИК ОБРАЧУНАВАЊА И ПЛАЋАЊА ПОРЕЗА ПО ОДБИТКУ. </w:t>
      </w:r>
    </w:p>
    <w:p w:rsidR="001858CA" w:rsidRPr="00C35306" w:rsidRDefault="001858CA" w:rsidP="00361F35">
      <w:pPr>
        <w:spacing w:after="0" w:line="20" w:lineRule="atLeast"/>
        <w:ind w:firstLine="720"/>
        <w:jc w:val="both"/>
        <w:rPr>
          <w:rFonts w:ascii="Times New Roman" w:eastAsia="Times New Roman" w:hAnsi="Times New Roman" w:cs="Times New Roman"/>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18.</w:t>
      </w:r>
      <w:proofErr w:type="gramEnd"/>
      <w:r w:rsidRPr="00C35306">
        <w:rPr>
          <w:rFonts w:ascii="Times New Roman" w:eastAsia="Times New Roman" w:hAnsi="Times New Roman" w:cs="Times New Roman"/>
          <w:bCs/>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Не плаћа се порез на зараде на примања запосленог од послодавца по основу:</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1) </w:t>
      </w:r>
      <w:proofErr w:type="gramStart"/>
      <w:r w:rsidRPr="00C35306">
        <w:rPr>
          <w:rFonts w:ascii="Times New Roman" w:eastAsia="Times New Roman" w:hAnsi="Times New Roman" w:cs="Times New Roman"/>
          <w:bCs/>
          <w:strike/>
          <w:sz w:val="24"/>
          <w:szCs w:val="24"/>
        </w:rPr>
        <w:t>накнаде</w:t>
      </w:r>
      <w:proofErr w:type="gramEnd"/>
      <w:r w:rsidRPr="00C35306">
        <w:rPr>
          <w:rFonts w:ascii="Times New Roman" w:eastAsia="Times New Roman" w:hAnsi="Times New Roman" w:cs="Times New Roman"/>
          <w:bCs/>
          <w:strike/>
          <w:sz w:val="24"/>
          <w:szCs w:val="24"/>
        </w:rPr>
        <w:t xml:space="preserve"> трошкова превоза за долазак и одлазак са рада - до висине цене месечне превозне карте у јавном саобраћају, односно до висине стварних тр</w:t>
      </w:r>
      <w:r w:rsidR="008D1A0D" w:rsidRPr="00C35306">
        <w:rPr>
          <w:rFonts w:ascii="Times New Roman" w:eastAsia="Times New Roman" w:hAnsi="Times New Roman" w:cs="Times New Roman"/>
          <w:bCs/>
          <w:strike/>
          <w:sz w:val="24"/>
          <w:szCs w:val="24"/>
        </w:rPr>
        <w:t>ошкова превоза, а највише до 3.</w:t>
      </w:r>
      <w:r w:rsidR="008D1A0D" w:rsidRPr="00C35306">
        <w:rPr>
          <w:rFonts w:ascii="Times New Roman" w:eastAsia="Times New Roman" w:hAnsi="Times New Roman" w:cs="Times New Roman"/>
          <w:bCs/>
          <w:strike/>
          <w:sz w:val="24"/>
          <w:szCs w:val="24"/>
          <w:lang w:val="sr-Cyrl-RS"/>
        </w:rPr>
        <w:t xml:space="preserve">837 </w:t>
      </w:r>
      <w:r w:rsidRPr="00C35306">
        <w:rPr>
          <w:rFonts w:ascii="Times New Roman" w:eastAsia="Times New Roman" w:hAnsi="Times New Roman" w:cs="Times New Roman"/>
          <w:bCs/>
          <w:strike/>
          <w:sz w:val="24"/>
          <w:szCs w:val="24"/>
        </w:rPr>
        <w:t xml:space="preserve">динара месечно;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2) дневнице за службено путовање у земљи - до </w:t>
      </w:r>
      <w:r w:rsidR="008D1A0D" w:rsidRPr="00C35306">
        <w:rPr>
          <w:rFonts w:ascii="Times New Roman" w:eastAsia="Times New Roman" w:hAnsi="Times New Roman" w:cs="Times New Roman"/>
          <w:bCs/>
          <w:strike/>
          <w:sz w:val="24"/>
          <w:szCs w:val="24"/>
          <w:lang w:val="sr-Cyrl-RS"/>
        </w:rPr>
        <w:t xml:space="preserve">2.303 </w:t>
      </w:r>
      <w:r w:rsidRPr="00C35306">
        <w:rPr>
          <w:rFonts w:ascii="Times New Roman" w:eastAsia="Times New Roman" w:hAnsi="Times New Roman" w:cs="Times New Roman"/>
          <w:bCs/>
          <w:strike/>
          <w:sz w:val="24"/>
          <w:szCs w:val="24"/>
        </w:rPr>
        <w:t xml:space="preserve">динара по основу целе дневнице, односно до припадајућег износа за половину дневнице, утврђене на начин и у складу са прописима надлежног државног органа;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3) дневнице за службено путовање у иностранство - до износа прописаног од стране надлежног државног органа, а највише до 50 евра дневно, утврђене на начин и у складу са условима прописаним од стране надлежног државног органа;</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4) </w:t>
      </w:r>
      <w:proofErr w:type="gramStart"/>
      <w:r w:rsidRPr="00C35306">
        <w:rPr>
          <w:rFonts w:ascii="Times New Roman" w:eastAsia="Times New Roman" w:hAnsi="Times New Roman" w:cs="Times New Roman"/>
          <w:bCs/>
          <w:strike/>
          <w:sz w:val="24"/>
          <w:szCs w:val="24"/>
        </w:rPr>
        <w:t>накнаде</w:t>
      </w:r>
      <w:proofErr w:type="gramEnd"/>
      <w:r w:rsidRPr="00C35306">
        <w:rPr>
          <w:rFonts w:ascii="Times New Roman" w:eastAsia="Times New Roman" w:hAnsi="Times New Roman" w:cs="Times New Roman"/>
          <w:bCs/>
          <w:strike/>
          <w:sz w:val="24"/>
          <w:szCs w:val="24"/>
        </w:rPr>
        <w:t xml:space="preserve"> трошкова смештаја на службеном путовању, према приложеном рачуну;</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5) накнаде превоза на службеном путовању, према приложеним рачунима превозника у јавном саобраћају, а када је, сагласно закону, другим прописима односно </w:t>
      </w:r>
      <w:r w:rsidRPr="00C35306">
        <w:rPr>
          <w:rFonts w:ascii="Times New Roman" w:eastAsia="Times New Roman" w:hAnsi="Times New Roman" w:cs="Times New Roman"/>
          <w:bCs/>
          <w:strike/>
          <w:sz w:val="24"/>
          <w:szCs w:val="24"/>
        </w:rPr>
        <w:lastRenderedPageBreak/>
        <w:t>актима одобрено коришћење сопственог аутомобила за службено путовање или у друге службене сврхе - до износа 30% цене по основној јединици мере погонског горива помноженог с бројем јединица мере погонског горива које је потрошено, а највише до 6.</w:t>
      </w:r>
      <w:r w:rsidR="008D1A0D" w:rsidRPr="00C35306">
        <w:rPr>
          <w:rFonts w:ascii="Times New Roman" w:eastAsia="Times New Roman" w:hAnsi="Times New Roman" w:cs="Times New Roman"/>
          <w:bCs/>
          <w:strike/>
          <w:sz w:val="24"/>
          <w:szCs w:val="24"/>
          <w:lang w:val="sr-Cyrl-RS"/>
        </w:rPr>
        <w:t>716</w:t>
      </w:r>
      <w:r w:rsidRPr="00C35306">
        <w:rPr>
          <w:rFonts w:ascii="Times New Roman" w:eastAsia="Times New Roman" w:hAnsi="Times New Roman" w:cs="Times New Roman"/>
          <w:bCs/>
          <w:strike/>
          <w:sz w:val="24"/>
          <w:szCs w:val="24"/>
        </w:rPr>
        <w:t xml:space="preserve"> динара месечно;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6) </w:t>
      </w:r>
      <w:proofErr w:type="gramStart"/>
      <w:r w:rsidRPr="00C35306">
        <w:rPr>
          <w:rFonts w:ascii="Times New Roman" w:eastAsia="Times New Roman" w:hAnsi="Times New Roman" w:cs="Times New Roman"/>
          <w:bCs/>
          <w:strike/>
          <w:sz w:val="24"/>
          <w:szCs w:val="24"/>
        </w:rPr>
        <w:t>дневне</w:t>
      </w:r>
      <w:proofErr w:type="gramEnd"/>
      <w:r w:rsidRPr="00C35306">
        <w:rPr>
          <w:rFonts w:ascii="Times New Roman" w:eastAsia="Times New Roman" w:hAnsi="Times New Roman" w:cs="Times New Roman"/>
          <w:bCs/>
          <w:strike/>
          <w:sz w:val="24"/>
          <w:szCs w:val="24"/>
        </w:rPr>
        <w:t xml:space="preserve"> накнаде коју остварују припадници Војске Србије у вези са вршењем службе, сагласно прописима који уређују Војску Србије;</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7) </w:t>
      </w:r>
      <w:proofErr w:type="gramStart"/>
      <w:r w:rsidRPr="00C35306">
        <w:rPr>
          <w:rFonts w:ascii="Times New Roman" w:eastAsia="Times New Roman" w:hAnsi="Times New Roman" w:cs="Times New Roman"/>
          <w:bCs/>
          <w:strike/>
          <w:sz w:val="24"/>
          <w:szCs w:val="24"/>
        </w:rPr>
        <w:t>солидарне</w:t>
      </w:r>
      <w:proofErr w:type="gramEnd"/>
      <w:r w:rsidRPr="00C35306">
        <w:rPr>
          <w:rFonts w:ascii="Times New Roman" w:eastAsia="Times New Roman" w:hAnsi="Times New Roman" w:cs="Times New Roman"/>
          <w:bCs/>
          <w:strike/>
          <w:sz w:val="24"/>
          <w:szCs w:val="24"/>
        </w:rPr>
        <w:t xml:space="preserve"> помоћи за случај болести, здравствене рехабилитације или инвалидности запосленог или члана његове породице - до </w:t>
      </w:r>
      <w:r w:rsidR="008D1A0D" w:rsidRPr="00C35306">
        <w:rPr>
          <w:rFonts w:ascii="Times New Roman" w:eastAsia="Times New Roman" w:hAnsi="Times New Roman" w:cs="Times New Roman"/>
          <w:bCs/>
          <w:strike/>
          <w:sz w:val="24"/>
          <w:szCs w:val="24"/>
          <w:lang w:val="sr-Cyrl-RS"/>
        </w:rPr>
        <w:t xml:space="preserve">38.370 </w:t>
      </w:r>
      <w:r w:rsidRPr="00C35306">
        <w:rPr>
          <w:rFonts w:ascii="Times New Roman" w:eastAsia="Times New Roman" w:hAnsi="Times New Roman" w:cs="Times New Roman"/>
          <w:bCs/>
          <w:strike/>
          <w:sz w:val="24"/>
          <w:szCs w:val="24"/>
        </w:rPr>
        <w:t xml:space="preserve">динара;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8) </w:t>
      </w:r>
      <w:proofErr w:type="gramStart"/>
      <w:r w:rsidRPr="00C35306">
        <w:rPr>
          <w:rFonts w:ascii="Times New Roman" w:eastAsia="Times New Roman" w:hAnsi="Times New Roman" w:cs="Times New Roman"/>
          <w:bCs/>
          <w:strike/>
          <w:sz w:val="24"/>
          <w:szCs w:val="24"/>
        </w:rPr>
        <w:t>поклона</w:t>
      </w:r>
      <w:proofErr w:type="gramEnd"/>
      <w:r w:rsidRPr="00C35306">
        <w:rPr>
          <w:rFonts w:ascii="Times New Roman" w:eastAsia="Times New Roman" w:hAnsi="Times New Roman" w:cs="Times New Roman"/>
          <w:bCs/>
          <w:strike/>
          <w:sz w:val="24"/>
          <w:szCs w:val="24"/>
        </w:rPr>
        <w:t xml:space="preserve"> деци запослених, старости до 15 година, поводом Нове године и Божића - до </w:t>
      </w:r>
      <w:r w:rsidR="008D1A0D" w:rsidRPr="00C35306">
        <w:rPr>
          <w:rFonts w:ascii="Times New Roman" w:eastAsia="Times New Roman" w:hAnsi="Times New Roman" w:cs="Times New Roman"/>
          <w:bCs/>
          <w:strike/>
          <w:sz w:val="24"/>
          <w:szCs w:val="24"/>
          <w:lang w:val="sr-Cyrl-RS"/>
        </w:rPr>
        <w:t xml:space="preserve">9.592 </w:t>
      </w:r>
      <w:r w:rsidRPr="00C35306">
        <w:rPr>
          <w:rFonts w:ascii="Times New Roman" w:eastAsia="Times New Roman" w:hAnsi="Times New Roman" w:cs="Times New Roman"/>
          <w:bCs/>
          <w:strike/>
          <w:sz w:val="24"/>
          <w:szCs w:val="24"/>
        </w:rPr>
        <w:t xml:space="preserve">динара годишње по једном детету;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9) </w:t>
      </w:r>
      <w:proofErr w:type="gramStart"/>
      <w:r w:rsidRPr="00C35306">
        <w:rPr>
          <w:rFonts w:ascii="Times New Roman" w:eastAsia="Times New Roman" w:hAnsi="Times New Roman" w:cs="Times New Roman"/>
          <w:bCs/>
          <w:strike/>
          <w:sz w:val="24"/>
          <w:szCs w:val="24"/>
        </w:rPr>
        <w:t>јубиларне</w:t>
      </w:r>
      <w:proofErr w:type="gramEnd"/>
      <w:r w:rsidRPr="00C35306">
        <w:rPr>
          <w:rFonts w:ascii="Times New Roman" w:eastAsia="Times New Roman" w:hAnsi="Times New Roman" w:cs="Times New Roman"/>
          <w:bCs/>
          <w:strike/>
          <w:sz w:val="24"/>
          <w:szCs w:val="24"/>
        </w:rPr>
        <w:t xml:space="preserve"> награде запосленима, у складу са законом који уређује рад -до </w:t>
      </w:r>
      <w:r w:rsidR="008D1A0D" w:rsidRPr="00C35306">
        <w:rPr>
          <w:rFonts w:ascii="Times New Roman" w:eastAsia="Times New Roman" w:hAnsi="Times New Roman" w:cs="Times New Roman"/>
          <w:bCs/>
          <w:strike/>
          <w:sz w:val="24"/>
          <w:szCs w:val="24"/>
          <w:lang w:val="sr-Cyrl-RS"/>
        </w:rPr>
        <w:t>19.183</w:t>
      </w:r>
      <w:r w:rsidRPr="00C35306">
        <w:rPr>
          <w:rFonts w:ascii="Times New Roman" w:eastAsia="Times New Roman" w:hAnsi="Times New Roman" w:cs="Times New Roman"/>
          <w:bCs/>
          <w:strike/>
          <w:sz w:val="24"/>
          <w:szCs w:val="24"/>
          <w:vertAlign w:val="superscript"/>
        </w:rPr>
        <w:t xml:space="preserve"> </w:t>
      </w:r>
      <w:r w:rsidRPr="00C35306">
        <w:rPr>
          <w:rFonts w:ascii="Times New Roman" w:eastAsia="Times New Roman" w:hAnsi="Times New Roman" w:cs="Times New Roman"/>
          <w:bCs/>
          <w:strike/>
          <w:sz w:val="24"/>
          <w:szCs w:val="24"/>
        </w:rPr>
        <w:t xml:space="preserve">динара годишње;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10) </w:t>
      </w:r>
      <w:proofErr w:type="gramStart"/>
      <w:r w:rsidRPr="00C35306">
        <w:rPr>
          <w:rFonts w:ascii="Times New Roman" w:eastAsia="Times New Roman" w:hAnsi="Times New Roman" w:cs="Times New Roman"/>
          <w:bCs/>
          <w:strike/>
          <w:sz w:val="24"/>
          <w:szCs w:val="24"/>
        </w:rPr>
        <w:t>новчане</w:t>
      </w:r>
      <w:proofErr w:type="gramEnd"/>
      <w:r w:rsidRPr="00C35306">
        <w:rPr>
          <w:rFonts w:ascii="Times New Roman" w:eastAsia="Times New Roman" w:hAnsi="Times New Roman" w:cs="Times New Roman"/>
          <w:bCs/>
          <w:strike/>
          <w:sz w:val="24"/>
          <w:szCs w:val="24"/>
        </w:rPr>
        <w:t xml:space="preserve"> помоћи која служи за лечење запосленог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bCs/>
          <w:strike/>
          <w:sz w:val="24"/>
          <w:szCs w:val="24"/>
        </w:rPr>
        <w:t>Не плаћа се порез на зараде на примања из става 1.</w:t>
      </w:r>
      <w:proofErr w:type="gramEnd"/>
      <w:r w:rsidRPr="00C35306">
        <w:rPr>
          <w:rFonts w:ascii="Times New Roman" w:eastAsia="Times New Roman" w:hAnsi="Times New Roman" w:cs="Times New Roman"/>
          <w:bCs/>
          <w:strike/>
          <w:sz w:val="24"/>
          <w:szCs w:val="24"/>
        </w:rPr>
        <w:t xml:space="preserve"> </w:t>
      </w:r>
      <w:proofErr w:type="gramStart"/>
      <w:r w:rsidRPr="00C35306">
        <w:rPr>
          <w:rFonts w:ascii="Times New Roman" w:eastAsia="Times New Roman" w:hAnsi="Times New Roman" w:cs="Times New Roman"/>
          <w:bCs/>
          <w:strike/>
          <w:sz w:val="24"/>
          <w:szCs w:val="24"/>
        </w:rPr>
        <w:t>тач</w:t>
      </w:r>
      <w:proofErr w:type="gramEnd"/>
      <w:r w:rsidRPr="00C35306">
        <w:rPr>
          <w:rFonts w:ascii="Times New Roman" w:eastAsia="Times New Roman" w:hAnsi="Times New Roman" w:cs="Times New Roman"/>
          <w:bCs/>
          <w:strike/>
          <w:sz w:val="24"/>
          <w:szCs w:val="24"/>
        </w:rPr>
        <w:t xml:space="preserve">. 1) </w:t>
      </w:r>
      <w:proofErr w:type="gramStart"/>
      <w:r w:rsidRPr="00C35306">
        <w:rPr>
          <w:rFonts w:ascii="Times New Roman" w:eastAsia="Times New Roman" w:hAnsi="Times New Roman" w:cs="Times New Roman"/>
          <w:bCs/>
          <w:strike/>
          <w:sz w:val="24"/>
          <w:szCs w:val="24"/>
        </w:rPr>
        <w:t>до</w:t>
      </w:r>
      <w:proofErr w:type="gramEnd"/>
      <w:r w:rsidRPr="00C35306">
        <w:rPr>
          <w:rFonts w:ascii="Times New Roman" w:eastAsia="Times New Roman" w:hAnsi="Times New Roman" w:cs="Times New Roman"/>
          <w:bCs/>
          <w:strike/>
          <w:sz w:val="24"/>
          <w:szCs w:val="24"/>
        </w:rPr>
        <w:t xml:space="preserve"> 5) овог члана која остварују лица која нису у радном односу, али за свој рад остварују приходе за које су обвезници пореза на зараду у смислу овог закона.</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bCs/>
          <w:strike/>
          <w:sz w:val="24"/>
          <w:szCs w:val="24"/>
        </w:rPr>
        <w:t>За утврђивање пореза на зараде по основу дневнице за службено путовање у иностранство, примања изнад износа прописаног од стране надлежног државног органа, односно изнад неопорезивог износа од 50 евра из става 1.</w:t>
      </w:r>
      <w:proofErr w:type="gramEnd"/>
      <w:r w:rsidRPr="00C35306">
        <w:rPr>
          <w:rFonts w:ascii="Times New Roman" w:eastAsia="Times New Roman" w:hAnsi="Times New Roman" w:cs="Times New Roman"/>
          <w:bCs/>
          <w:strike/>
          <w:sz w:val="24"/>
          <w:szCs w:val="24"/>
        </w:rPr>
        <w:t xml:space="preserve"> </w:t>
      </w:r>
      <w:proofErr w:type="gramStart"/>
      <w:r w:rsidRPr="00C35306">
        <w:rPr>
          <w:rFonts w:ascii="Times New Roman" w:eastAsia="Times New Roman" w:hAnsi="Times New Roman" w:cs="Times New Roman"/>
          <w:bCs/>
          <w:strike/>
          <w:sz w:val="24"/>
          <w:szCs w:val="24"/>
        </w:rPr>
        <w:t>тачка</w:t>
      </w:r>
      <w:proofErr w:type="gramEnd"/>
      <w:r w:rsidRPr="00C35306">
        <w:rPr>
          <w:rFonts w:ascii="Times New Roman" w:eastAsia="Times New Roman" w:hAnsi="Times New Roman" w:cs="Times New Roman"/>
          <w:bCs/>
          <w:strike/>
          <w:sz w:val="24"/>
          <w:szCs w:val="24"/>
        </w:rPr>
        <w:t xml:space="preserve"> 3) овог члана, конвертују се у динарски износ по званичном средњем курсу Народне банке Србије на дан обрачуна трошкова.</w:t>
      </w:r>
      <w:r w:rsidRPr="00C35306">
        <w:rPr>
          <w:rFonts w:ascii="Times New Roman" w:eastAsia="Times New Roman" w:hAnsi="Times New Roman" w:cs="Times New Roman"/>
          <w:strike/>
          <w:sz w:val="24"/>
          <w:szCs w:val="24"/>
        </w:rPr>
        <w:t xml:space="preserve"> </w:t>
      </w:r>
    </w:p>
    <w:p w:rsidR="002F647E" w:rsidRPr="00C35306" w:rsidRDefault="002F647E"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bCs/>
          <w:strike/>
          <w:sz w:val="24"/>
          <w:szCs w:val="24"/>
        </w:rPr>
        <w:t>Остваривање права на пореско ослобођење за примања из става 1.</w:t>
      </w:r>
      <w:proofErr w:type="gramEnd"/>
      <w:r w:rsidRPr="00C35306">
        <w:rPr>
          <w:rFonts w:ascii="Times New Roman" w:eastAsia="Times New Roman" w:hAnsi="Times New Roman" w:cs="Times New Roman"/>
          <w:bCs/>
          <w:strike/>
          <w:sz w:val="24"/>
          <w:szCs w:val="24"/>
        </w:rPr>
        <w:t xml:space="preserve"> </w:t>
      </w:r>
      <w:proofErr w:type="gramStart"/>
      <w:r w:rsidRPr="00C35306">
        <w:rPr>
          <w:rFonts w:ascii="Times New Roman" w:eastAsia="Times New Roman" w:hAnsi="Times New Roman" w:cs="Times New Roman"/>
          <w:bCs/>
          <w:strike/>
          <w:sz w:val="24"/>
          <w:szCs w:val="24"/>
        </w:rPr>
        <w:t>тач</w:t>
      </w:r>
      <w:proofErr w:type="gramEnd"/>
      <w:r w:rsidRPr="00C35306">
        <w:rPr>
          <w:rFonts w:ascii="Times New Roman" w:eastAsia="Times New Roman" w:hAnsi="Times New Roman" w:cs="Times New Roman"/>
          <w:bCs/>
          <w:strike/>
          <w:sz w:val="24"/>
          <w:szCs w:val="24"/>
        </w:rPr>
        <w:t xml:space="preserve">. 7) </w:t>
      </w:r>
      <w:proofErr w:type="gramStart"/>
      <w:r w:rsidRPr="00C35306">
        <w:rPr>
          <w:rFonts w:ascii="Times New Roman" w:eastAsia="Times New Roman" w:hAnsi="Times New Roman" w:cs="Times New Roman"/>
          <w:bCs/>
          <w:strike/>
          <w:sz w:val="24"/>
          <w:szCs w:val="24"/>
        </w:rPr>
        <w:t>и</w:t>
      </w:r>
      <w:proofErr w:type="gramEnd"/>
      <w:r w:rsidRPr="00C35306">
        <w:rPr>
          <w:rFonts w:ascii="Times New Roman" w:eastAsia="Times New Roman" w:hAnsi="Times New Roman" w:cs="Times New Roman"/>
          <w:bCs/>
          <w:strike/>
          <w:sz w:val="24"/>
          <w:szCs w:val="24"/>
        </w:rPr>
        <w:t xml:space="preserve"> 10) овог члана ближе уређује министар.</w:t>
      </w:r>
      <w:r w:rsidRPr="00C35306">
        <w:rPr>
          <w:rFonts w:ascii="Times New Roman" w:eastAsia="Times New Roman" w:hAnsi="Times New Roman" w:cs="Times New Roman"/>
          <w:strike/>
          <w:sz w:val="24"/>
          <w:szCs w:val="24"/>
        </w:rPr>
        <w:t xml:space="preserve">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НЕ ПЛАЋА СЕ ПОРЕЗ НА ЗАРАДЕ НА ПРИМАЊА ЗАПОСЛЕНОГ ОД ПОСЛОДАВЦА ПО ОСНОВУ:</w:t>
      </w:r>
      <w:r w:rsidRPr="00C35306">
        <w:rPr>
          <w:rFonts w:ascii="Times New Roman" w:eastAsia="Times New Roman" w:hAnsi="Times New Roman" w:cs="Times New Roman"/>
          <w:sz w:val="24"/>
          <w:szCs w:val="24"/>
        </w:rPr>
        <w:t xml:space="preserve"> </w:t>
      </w:r>
    </w:p>
    <w:p w:rsidR="007F610C" w:rsidRPr="00C35306" w:rsidRDefault="00CC7F44" w:rsidP="00361F35">
      <w:pPr>
        <w:spacing w:after="0" w:line="20" w:lineRule="atLeast"/>
        <w:ind w:firstLine="720"/>
        <w:jc w:val="both"/>
        <w:rPr>
          <w:rFonts w:ascii="Times New Roman" w:eastAsia="Times New Roman" w:hAnsi="Times New Roman" w:cs="Times New Roman"/>
          <w:bCs/>
          <w:sz w:val="24"/>
          <w:szCs w:val="24"/>
          <w:lang w:val="sr-Cyrl-RS"/>
        </w:rPr>
      </w:pPr>
      <w:r w:rsidRPr="00C35306">
        <w:rPr>
          <w:rFonts w:ascii="Times New Roman" w:eastAsia="Times New Roman" w:hAnsi="Times New Roman" w:cs="Times New Roman"/>
          <w:bCs/>
          <w:sz w:val="24"/>
          <w:szCs w:val="24"/>
        </w:rPr>
        <w:t xml:space="preserve">1) НАКНАДЕ ТРОШКОВА ПРЕВОЗА ЗА ДОЛАЗАК И ОДЛАЗАК СА РАДА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ВИСИНЕ ЦЕНЕ МЕСЕЧНЕ ПРЕВОЗНЕ КАРТЕ У ЈАВНОМ САОБРАЋАЈУ, ОДНОСНО ДО ВИСИНЕ СТВАРНИХ ТРОШКОВА ПРЕВОЗА, А НАЈВИШЕ ДО 3.</w:t>
      </w:r>
      <w:r w:rsidRPr="00C35306">
        <w:rPr>
          <w:rFonts w:ascii="Times New Roman" w:eastAsia="Times New Roman" w:hAnsi="Times New Roman" w:cs="Times New Roman"/>
          <w:bCs/>
          <w:sz w:val="24"/>
          <w:szCs w:val="24"/>
          <w:lang w:val="sr-Cyrl-RS"/>
        </w:rPr>
        <w:t>837</w:t>
      </w:r>
      <w:r w:rsidRPr="00C35306">
        <w:rPr>
          <w:rFonts w:ascii="Times New Roman" w:eastAsia="Times New Roman" w:hAnsi="Times New Roman" w:cs="Times New Roman"/>
          <w:bCs/>
          <w:sz w:val="24"/>
          <w:szCs w:val="24"/>
          <w:vertAlign w:val="superscript"/>
        </w:rPr>
        <w:t xml:space="preserve"> </w:t>
      </w:r>
      <w:r w:rsidRPr="00C35306">
        <w:rPr>
          <w:rFonts w:ascii="Times New Roman" w:eastAsia="Times New Roman" w:hAnsi="Times New Roman" w:cs="Times New Roman"/>
          <w:bCs/>
          <w:sz w:val="24"/>
          <w:szCs w:val="24"/>
        </w:rPr>
        <w:t>ДИНАРА МЕСЕЧНО</w:t>
      </w:r>
      <w:r w:rsidRPr="00C35306">
        <w:rPr>
          <w:rFonts w:ascii="Times New Roman" w:eastAsia="Times New Roman" w:hAnsi="Times New Roman" w:cs="Times New Roman"/>
          <w:bCs/>
          <w:sz w:val="24"/>
          <w:szCs w:val="24"/>
          <w:lang w:val="sr-Cyrl-RS"/>
        </w:rPr>
        <w:t>;</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
          <w:bCs/>
          <w:sz w:val="24"/>
          <w:szCs w:val="24"/>
          <w:lang w:val="sr-Cyrl-RS"/>
        </w:rPr>
        <w:t xml:space="preserve"> </w:t>
      </w:r>
      <w:r w:rsidRPr="00C35306">
        <w:rPr>
          <w:rFonts w:ascii="Times New Roman" w:eastAsia="Times New Roman" w:hAnsi="Times New Roman" w:cs="Times New Roman"/>
          <w:bCs/>
          <w:sz w:val="24"/>
          <w:szCs w:val="24"/>
        </w:rPr>
        <w:t xml:space="preserve">2) ДНЕВНИЦЕ ЗА СЛУЖБЕНО ПУТОВАЊЕ У ЗЕМЉИ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2.</w:t>
      </w:r>
      <w:r w:rsidRPr="00C35306">
        <w:rPr>
          <w:rFonts w:ascii="Times New Roman" w:eastAsia="Times New Roman" w:hAnsi="Times New Roman" w:cs="Times New Roman"/>
          <w:bCs/>
          <w:sz w:val="24"/>
          <w:szCs w:val="24"/>
          <w:lang w:val="sr-Cyrl-RS"/>
        </w:rPr>
        <w:t>303</w:t>
      </w:r>
      <w:r w:rsidRPr="00C35306">
        <w:rPr>
          <w:rFonts w:ascii="Times New Roman" w:eastAsia="Times New Roman" w:hAnsi="Times New Roman" w:cs="Times New Roman"/>
          <w:bCs/>
          <w:sz w:val="24"/>
          <w:szCs w:val="24"/>
          <w:vertAlign w:val="superscript"/>
        </w:rPr>
        <w:t xml:space="preserve"> </w:t>
      </w:r>
      <w:r w:rsidRPr="00C35306">
        <w:rPr>
          <w:rFonts w:ascii="Times New Roman" w:eastAsia="Times New Roman" w:hAnsi="Times New Roman" w:cs="Times New Roman"/>
          <w:bCs/>
          <w:sz w:val="24"/>
          <w:szCs w:val="24"/>
        </w:rPr>
        <w:t xml:space="preserve">ДИНАРА ПО ОСНОВУ ЦЕЛЕ ДНЕВНИЦЕ, ОДНОСНО ДО ПРИПАДАЈУЋЕГ ИЗНОСА ЗА ПОЛОВИНУ ДНЕВНИЦЕ, УТВРЂЕНЕ НА НАЧИН И У СКЛАДУ СА ПРОПИСИМА НАДЛЕЖНОГ ДРЖАВНОГ ОРГАНА;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3) ДНЕВНИЦЕ ЗА СЛУЖБЕНО ПУТОВАЊЕ У ИНОСТРАНСТВО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ИЗНОСА ПРОПИСАНОГ ОД СТРАНЕ НАДЛЕЖНОГ ДРЖАВНОГ ОРГАНА, А НАЈВИШЕ ДО 50 ЕВРА ДНЕВНО, УТВРЂЕНЕ НА НАЧИН И У СКЛАДУ СА УСЛОВИМА ПРОПИСАНИМ ОД СТРАНЕ НАДЛЕЖНОГ ДРЖАВНОГ ОРГАНА;</w:t>
      </w:r>
      <w:r w:rsidRPr="00C35306">
        <w:rPr>
          <w:rFonts w:ascii="Times New Roman" w:eastAsia="Times New Roman" w:hAnsi="Times New Roman" w:cs="Times New Roman"/>
          <w:sz w:val="24"/>
          <w:szCs w:val="24"/>
        </w:rPr>
        <w:t xml:space="preserve">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4) НАКНАДЕ ТРОШКОВА СМЕШТАЈА НА СЛУЖБЕНОМ ПУТОВАЊУ, ПРЕМА ПРИЛОЖЕНОМ РАЧУНУ;</w:t>
      </w:r>
      <w:r w:rsidRPr="00C35306">
        <w:rPr>
          <w:rFonts w:ascii="Times New Roman" w:eastAsia="Times New Roman" w:hAnsi="Times New Roman" w:cs="Times New Roman"/>
          <w:sz w:val="24"/>
          <w:szCs w:val="24"/>
        </w:rPr>
        <w:t xml:space="preserve">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5) НАКНАДЕ ПРЕВОЗА НА СЛУЖБЕНОМ ПУТОВАЊУ, ПРЕМА ПРИЛОЖЕНИМ РАЧУНИМА ПРЕВОЗНИКА У ЈАВНОМ САОБРАЋАЈУ, А КАДА ЈЕ, САГЛАСНО ЗАКОНУ, ДРУГИМ ПРОПИСИМА</w:t>
      </w:r>
      <w:r w:rsidR="006E4ED9">
        <w:rPr>
          <w:rFonts w:ascii="Times New Roman" w:eastAsia="Times New Roman" w:hAnsi="Times New Roman" w:cs="Times New Roman"/>
          <w:bCs/>
          <w:sz w:val="24"/>
          <w:szCs w:val="24"/>
          <w:lang w:val="sr-Cyrl-RS"/>
        </w:rPr>
        <w:t>,</w:t>
      </w:r>
      <w:r w:rsidRPr="00C35306">
        <w:rPr>
          <w:rFonts w:ascii="Times New Roman" w:eastAsia="Times New Roman" w:hAnsi="Times New Roman" w:cs="Times New Roman"/>
          <w:bCs/>
          <w:sz w:val="24"/>
          <w:szCs w:val="24"/>
        </w:rPr>
        <w:t xml:space="preserve"> ОДНОСНО АКТИМА ОДОБРЕНО КОРИШЋЕЊЕ СОПСТВЕНОГ АУТОМОБИЛА ЗА СЛУЖБЕНО ПУТОВАЊЕ ИЛИ У ДРУГЕ СЛУЖБЕНЕ СВРХЕ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ИЗНОСА 30% ЦЕНЕ ПО ОСНОВНОЈ ЈЕДИНИЦИ </w:t>
      </w:r>
      <w:r w:rsidRPr="00C35306">
        <w:rPr>
          <w:rFonts w:ascii="Times New Roman" w:eastAsia="Times New Roman" w:hAnsi="Times New Roman" w:cs="Times New Roman"/>
          <w:bCs/>
          <w:sz w:val="24"/>
          <w:szCs w:val="24"/>
        </w:rPr>
        <w:lastRenderedPageBreak/>
        <w:t>МЕРЕ ПОГОНСКОГ ГОРИВА ПОМНОЖЕНОГ С БРОЈЕМ ЈЕДИНИЦА МЕРЕ ПОГОНСКОГ ГОРИВА КОЈЕ ЈЕ ПОТРОШЕНО, А НАЈВИШЕ ДО 6.</w:t>
      </w:r>
      <w:r w:rsidRPr="00C35306">
        <w:rPr>
          <w:rFonts w:ascii="Times New Roman" w:eastAsia="Times New Roman" w:hAnsi="Times New Roman" w:cs="Times New Roman"/>
          <w:bCs/>
          <w:sz w:val="24"/>
          <w:szCs w:val="24"/>
          <w:lang w:val="sr-Cyrl-RS"/>
        </w:rPr>
        <w:t>715</w:t>
      </w:r>
      <w:r w:rsidRPr="00C35306">
        <w:rPr>
          <w:rFonts w:ascii="Times New Roman" w:eastAsia="Times New Roman" w:hAnsi="Times New Roman" w:cs="Times New Roman"/>
          <w:bCs/>
          <w:sz w:val="24"/>
          <w:szCs w:val="24"/>
          <w:vertAlign w:val="superscript"/>
        </w:rPr>
        <w:t xml:space="preserve"> </w:t>
      </w:r>
      <w:r w:rsidRPr="00C35306">
        <w:rPr>
          <w:rFonts w:ascii="Times New Roman" w:eastAsia="Times New Roman" w:hAnsi="Times New Roman" w:cs="Times New Roman"/>
          <w:bCs/>
          <w:sz w:val="24"/>
          <w:szCs w:val="24"/>
        </w:rPr>
        <w:t xml:space="preserve">ДИНАРА МЕСЕЧНО;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6) ДНЕВНЕ НАКНАДЕ КОЈУ ОСТВАРУЈУ ПРИПАДНИЦИ ВОЈСКЕ СРБИЈЕ У ВЕЗИ СА ВРШЕЊЕМ СЛУЖБЕ, САГЛАСНО ПРОПИСИМА КОЈИ УРЕЂУЈУ ВОЈСКУ СРБИЈЕ;</w:t>
      </w:r>
      <w:r w:rsidRPr="00C35306">
        <w:rPr>
          <w:rFonts w:ascii="Times New Roman" w:eastAsia="Times New Roman" w:hAnsi="Times New Roman" w:cs="Times New Roman"/>
          <w:sz w:val="24"/>
          <w:szCs w:val="24"/>
        </w:rPr>
        <w:t xml:space="preserve">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7) СОЛИДАРНЕ ПОМОЋИ ЗА СЛУЧАЈ БОЛЕСТИ, ЗДРАВСТВЕНЕ РЕХАБИЛИТАЦИЈЕ ИЛИ ИНВАЛИДНОСТИ ЗАПОСЛЕНОГ ИЛИ ЧЛАНА ЊЕГОВЕ ПОРОДИЦЕ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38.370</w:t>
      </w:r>
      <w:r w:rsidRPr="00C35306">
        <w:rPr>
          <w:rFonts w:ascii="Times New Roman" w:eastAsia="Times New Roman" w:hAnsi="Times New Roman" w:cs="Times New Roman"/>
          <w:bCs/>
          <w:sz w:val="24"/>
          <w:szCs w:val="24"/>
          <w:vertAlign w:val="superscript"/>
        </w:rPr>
        <w:t xml:space="preserve"> </w:t>
      </w:r>
      <w:r w:rsidRPr="00C35306">
        <w:rPr>
          <w:rFonts w:ascii="Times New Roman" w:eastAsia="Times New Roman" w:hAnsi="Times New Roman" w:cs="Times New Roman"/>
          <w:bCs/>
          <w:sz w:val="24"/>
          <w:szCs w:val="24"/>
        </w:rPr>
        <w:t xml:space="preserve">ДИНАРА;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8) ПОКЛОНА ДЕЦИ ЗАПОСЛЕНИХ, СТАРОСТИ ДО 15 ГОДИНА, ПОВОДОМ НОВЕ ГОДИНЕ И БОЖИЋА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9.592</w:t>
      </w:r>
      <w:r w:rsidRPr="00C35306">
        <w:rPr>
          <w:rFonts w:ascii="Times New Roman" w:eastAsia="Times New Roman" w:hAnsi="Times New Roman" w:cs="Times New Roman"/>
          <w:bCs/>
          <w:sz w:val="24"/>
          <w:szCs w:val="24"/>
          <w:vertAlign w:val="superscript"/>
        </w:rPr>
        <w:t xml:space="preserve"> </w:t>
      </w:r>
      <w:r w:rsidRPr="00C35306">
        <w:rPr>
          <w:rFonts w:ascii="Times New Roman" w:eastAsia="Times New Roman" w:hAnsi="Times New Roman" w:cs="Times New Roman"/>
          <w:bCs/>
          <w:sz w:val="24"/>
          <w:szCs w:val="24"/>
        </w:rPr>
        <w:t xml:space="preserve">ДИНАРА ГОДИШЊЕ ПО ЈЕДНОМ ДЕТЕТУ;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9) ЈУБИЛАРНЕ НАГРАДЕ ЗАПОСЛЕНИМА, У СКЛАДУ СА ЗАКОНОМ КОЈИ УРЕЂУЈЕ РАД </w:t>
      </w:r>
      <w:r w:rsidR="006E4ED9">
        <w:rPr>
          <w:rFonts w:ascii="Times New Roman" w:eastAsia="Times New Roman" w:hAnsi="Times New Roman" w:cs="Times New Roman"/>
          <w:bCs/>
          <w:sz w:val="24"/>
          <w:szCs w:val="24"/>
        </w:rPr>
        <w:t>–</w:t>
      </w:r>
      <w:r w:rsidRPr="00C35306">
        <w:rPr>
          <w:rFonts w:ascii="Times New Roman" w:eastAsia="Times New Roman" w:hAnsi="Times New Roman" w:cs="Times New Roman"/>
          <w:bCs/>
          <w:sz w:val="24"/>
          <w:szCs w:val="24"/>
        </w:rPr>
        <w:t xml:space="preserve"> ДО 19.183 ДИНАРА ГОДИШЊЕ;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10) НОВЧАНЕ ПОМОЋИ КОЈА СЛУЖИ ЗА ЛЕЧЕЊЕ ЗАПОСЛЕНОГ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r w:rsidR="000643E6" w:rsidRPr="00C35306">
        <w:rPr>
          <w:rFonts w:ascii="Times New Roman" w:eastAsia="Times New Roman" w:hAnsi="Times New Roman" w:cs="Times New Roman"/>
          <w:bCs/>
          <w:sz w:val="24"/>
          <w:szCs w:val="24"/>
        </w:rPr>
        <w:t>;</w:t>
      </w:r>
      <w:r w:rsidRPr="00C35306">
        <w:rPr>
          <w:rFonts w:ascii="Times New Roman" w:eastAsia="Times New Roman" w:hAnsi="Times New Roman" w:cs="Times New Roman"/>
          <w:sz w:val="24"/>
          <w:szCs w:val="24"/>
        </w:rPr>
        <w:t xml:space="preserve"> </w:t>
      </w:r>
    </w:p>
    <w:p w:rsidR="00CF7480" w:rsidRPr="00C35306" w:rsidRDefault="000B0BC0"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eastAsia="Times New Roman" w:hAnsi="Times New Roman" w:cs="Times New Roman"/>
          <w:sz w:val="24"/>
          <w:szCs w:val="24"/>
          <w:lang w:val="sr-Cyrl-RS"/>
        </w:rPr>
        <w:t xml:space="preserve">11) </w:t>
      </w:r>
      <w:r w:rsidRPr="00C35306">
        <w:rPr>
          <w:rFonts w:ascii="Times New Roman" w:hAnsi="Times New Roman" w:cs="Times New Roman"/>
          <w:sz w:val="24"/>
          <w:szCs w:val="24"/>
          <w:lang w:val="sr-Cyrl-RS"/>
        </w:rPr>
        <w:t>СОПСТВЕНИХ АКЦИЈА, ОПЦИЈА НА СОПСТВЕН</w:t>
      </w:r>
      <w:r w:rsidRPr="00C35306">
        <w:rPr>
          <w:rFonts w:ascii="Times New Roman" w:hAnsi="Times New Roman" w:cs="Times New Roman"/>
          <w:sz w:val="24"/>
          <w:szCs w:val="24"/>
        </w:rPr>
        <w:t>E</w:t>
      </w:r>
      <w:r w:rsidRPr="00C35306">
        <w:rPr>
          <w:rFonts w:ascii="Times New Roman" w:hAnsi="Times New Roman" w:cs="Times New Roman"/>
          <w:sz w:val="24"/>
          <w:szCs w:val="24"/>
          <w:lang w:val="sr-Cyrl-RS"/>
        </w:rPr>
        <w:t xml:space="preserve"> АКЦИЈЕ ИЛИ СОПСТВЕНИХ УДЕЛА ПОСЛОДАВЦА ИЛИ АКЦИЈА, ОПЦИЈА НА АКЦИЈЕ ИЛИ УДЕЛА СА ПОСЛОДАВЦЕМ ПОВЕЗАНОГ ЛИЦА (У ДАЉЕМ ТЕКСТУ: СОПСТВЕНЕ АКЦИЈЕ) КОЈЕ ЗАПОСЛЕНИ СТЕКНЕ БЕЗ НАКНАДЕ ИЛИ ПО ПОВЛАШЋЕНОЈ ЦЕНИ ОД ПОСЛОДАВЦА;</w:t>
      </w:r>
    </w:p>
    <w:p w:rsidR="007F610C" w:rsidRPr="00C35306" w:rsidRDefault="00CC7F44" w:rsidP="00361F35">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35306">
        <w:rPr>
          <w:rFonts w:ascii="Times New Roman" w:eastAsia="Times New Roman" w:hAnsi="Times New Roman" w:cs="Times New Roman"/>
          <w:sz w:val="24"/>
          <w:szCs w:val="24"/>
        </w:rPr>
        <w:t xml:space="preserve">12) ПOМOЋИ У СЛУЧAJУ СМРТИ ЧЛAНA ПOРOДИЦE ЗAПOСЛEНOГ </w:t>
      </w:r>
      <w:r w:rsidR="006E4ED9">
        <w:rPr>
          <w:rFonts w:ascii="Times New Roman" w:eastAsia="Times New Roman" w:hAnsi="Times New Roman" w:cs="Times New Roman"/>
          <w:sz w:val="24"/>
          <w:szCs w:val="24"/>
        </w:rPr>
        <w:t>–</w:t>
      </w:r>
      <w:r w:rsidRPr="00C35306">
        <w:rPr>
          <w:rFonts w:ascii="Times New Roman" w:eastAsia="Times New Roman" w:hAnsi="Times New Roman" w:cs="Times New Roman"/>
          <w:sz w:val="24"/>
          <w:szCs w:val="24"/>
        </w:rPr>
        <w:t xml:space="preserve"> ДO 67.145 ДИНAРA;</w:t>
      </w:r>
      <w:r w:rsidRPr="00C35306">
        <w:rPr>
          <w:rFonts w:ascii="Times New Roman" w:eastAsia="Times New Roman" w:hAnsi="Times New Roman" w:cs="Times New Roman"/>
          <w:sz w:val="24"/>
          <w:szCs w:val="24"/>
          <w:lang w:val="sr-Cyrl-RS"/>
        </w:rPr>
        <w:t xml:space="preserve"> </w:t>
      </w:r>
    </w:p>
    <w:p w:rsidR="007421B9" w:rsidRPr="00C35306" w:rsidRDefault="00CC7F44" w:rsidP="00361F35">
      <w:pPr>
        <w:spacing w:after="0" w:line="20" w:lineRule="atLeast"/>
        <w:ind w:firstLine="720"/>
        <w:jc w:val="both"/>
        <w:rPr>
          <w:rFonts w:ascii="Times New Roman" w:eastAsia="Times New Roman" w:hAnsi="Times New Roman" w:cs="Times New Roman"/>
          <w:sz w:val="24"/>
          <w:szCs w:val="24"/>
          <w:lang w:val="sr-Cyrl-RS"/>
        </w:rPr>
      </w:pPr>
      <w:r w:rsidRPr="00C35306">
        <w:rPr>
          <w:rFonts w:ascii="Times New Roman" w:eastAsia="Times New Roman" w:hAnsi="Times New Roman" w:cs="Times New Roman"/>
          <w:sz w:val="24"/>
          <w:szCs w:val="24"/>
          <w:lang w:val="sr-Cyrl-RS"/>
        </w:rPr>
        <w:t>13) СОЛИДАРНЕ ПОМОЋИ ЗА СЛУЧАЈ РОЂЕЊА ДЕТЕТА ДО ВИСИНЕ ПРОСЕЧНЕ ЗАРАДЕ ИСПЛАЋЕНЕ У РЕПУБЛИЦИ ПРЕМА ПОСЛЕДЊЕМ ОБЈАВЉЕНОМ ПОДАТКУ РЕПУБЛИЧКОГ ОРГАНА НАДЛЕЖНОГ ЗА ПОСЛОВЕ СТАТИСТИКЕ, ПО НОВОРОЂЕНОМ ДЕТЕТУ.</w:t>
      </w:r>
    </w:p>
    <w:p w:rsidR="00CF7480" w:rsidRPr="00C35306" w:rsidRDefault="00CC7F44" w:rsidP="00A5774C">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НЕ ПЛАЋА СЕ ПОРЕЗ НА ЗАРАДЕ НА ПРИМАЊА ИЗ СТАВА 1. ТАЧ</w:t>
      </w:r>
      <w:r w:rsidR="006E4ED9">
        <w:rPr>
          <w:rFonts w:ascii="Times New Roman" w:hAnsi="Times New Roman" w:cs="Times New Roman"/>
          <w:sz w:val="24"/>
          <w:szCs w:val="24"/>
          <w:lang w:val="sr-Cyrl-RS"/>
        </w:rPr>
        <w:t>КА</w:t>
      </w:r>
      <w:r w:rsidRPr="00C35306">
        <w:rPr>
          <w:rFonts w:ascii="Times New Roman" w:hAnsi="Times New Roman" w:cs="Times New Roman"/>
          <w:sz w:val="24"/>
          <w:szCs w:val="24"/>
          <w:lang w:val="sr-Cyrl-RS"/>
        </w:rPr>
        <w:t xml:space="preserve"> 11</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ОВОГ ЧЛАНА КОЈА ЗАПОСЛЕНИ ОСТВАРИ ОД С ПОСЛОДАВЦЕМ ПОВЕЗАНОГ ЛИЦА. </w:t>
      </w:r>
    </w:p>
    <w:p w:rsidR="00CF7480" w:rsidRPr="00C35306" w:rsidRDefault="00CC7F44" w:rsidP="00361F35">
      <w:pPr>
        <w:spacing w:after="0" w:line="20" w:lineRule="atLeast"/>
        <w:ind w:firstLine="720"/>
        <w:rPr>
          <w:rFonts w:ascii="Times New Roman" w:hAnsi="Times New Roman" w:cs="Times New Roman"/>
          <w:sz w:val="24"/>
          <w:szCs w:val="24"/>
          <w:lang w:val="sr-Cyrl-RS"/>
        </w:rPr>
      </w:pPr>
      <w:r w:rsidRPr="00C35306">
        <w:rPr>
          <w:rFonts w:ascii="Times New Roman" w:hAnsi="Times New Roman" w:cs="Times New Roman"/>
          <w:sz w:val="24"/>
          <w:szCs w:val="24"/>
          <w:lang w:val="sr-Cyrl-RS"/>
        </w:rPr>
        <w:t>ИЗУЗЕТНО ОД СТАВА 1. ТАЧ</w:t>
      </w:r>
      <w:r w:rsidR="006E4ED9">
        <w:rPr>
          <w:rFonts w:ascii="Times New Roman" w:hAnsi="Times New Roman" w:cs="Times New Roman"/>
          <w:sz w:val="24"/>
          <w:szCs w:val="24"/>
          <w:lang w:val="sr-Cyrl-RS"/>
        </w:rPr>
        <w:t>КА</w:t>
      </w:r>
      <w:r w:rsidRPr="00C35306">
        <w:rPr>
          <w:rFonts w:ascii="Times New Roman" w:hAnsi="Times New Roman" w:cs="Times New Roman"/>
          <w:sz w:val="24"/>
          <w:szCs w:val="24"/>
          <w:lang w:val="sr-Cyrl-RS"/>
        </w:rPr>
        <w:t xml:space="preserve"> 11</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И СТАВА 2. ОВОГ ЧЛАНА:</w:t>
      </w:r>
    </w:p>
    <w:p w:rsidR="00CF7480" w:rsidRPr="00C35306" w:rsidRDefault="00CC7F4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1) УКОЛИКО ЗАПОСЛЕНИ ОТУЂИ СОПСТВЕНЕ АКЦИЈЕ ПРЕ ИСТЕКА ДВЕ ГОДИНЕ ОД ДАНА СТИЦАЊА ПРАВА РАСПОЛАГАЊА НА ТИМ СОПСТВЕНИМ АКЦИЈАМА, ТАКВЕ СОПСТВЕНЕ АКЦИЈЕ СМАТРАЋЕ СЕ ОПОРЕЗИВОМ ЗАРАДОМ ЗАПОСЛЕНОГ У СМИСЛУ ЧЛАНА 14. ОВОГ ЗАКОНА У МОМЕНТУ ОТУЂЕЊА;</w:t>
      </w:r>
    </w:p>
    <w:p w:rsidR="00CF7480" w:rsidRPr="00C35306" w:rsidRDefault="00CC7F4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2) УКОЛИКО ПОСЛОДАВАЦ ИЛИ ПОВЕЗАНО ЛИЦЕ ПОСЛОДАВЦА ОТКУПЕ ОД ЗАПОСЛЕНОГ СОПСТВЕНЕ АКЦИЈЕ, ТЕ СОПСТВЕНЕ АКЦИЈЕ СМАТРАЋЕ СЕ ОПОРЕЗИВОМ ЗАРАДОМ ЗАПОСЛЕНОГ У СМИСЛУ ЧЛАНА 14. ОВОГ ЗАКОНА У МОМЕНТУ ОТ</w:t>
      </w:r>
      <w:r w:rsidR="000B0BC0" w:rsidRPr="00C35306">
        <w:rPr>
          <w:rFonts w:ascii="Times New Roman" w:hAnsi="Times New Roman" w:cs="Times New Roman"/>
          <w:sz w:val="24"/>
          <w:szCs w:val="24"/>
        </w:rPr>
        <w:t>K</w:t>
      </w:r>
      <w:r w:rsidR="000B0BC0" w:rsidRPr="00C35306">
        <w:rPr>
          <w:rFonts w:ascii="Times New Roman" w:hAnsi="Times New Roman" w:cs="Times New Roman"/>
          <w:sz w:val="24"/>
          <w:szCs w:val="24"/>
          <w:lang w:val="sr-Cyrl-RS"/>
        </w:rPr>
        <w:t>УПА</w:t>
      </w:r>
      <w:r w:rsidRPr="00C35306">
        <w:rPr>
          <w:rFonts w:ascii="Times New Roman" w:hAnsi="Times New Roman" w:cs="Times New Roman"/>
          <w:sz w:val="24"/>
          <w:szCs w:val="24"/>
          <w:lang w:val="sr-Cyrl-RS"/>
        </w:rPr>
        <w:t>;</w:t>
      </w:r>
    </w:p>
    <w:p w:rsidR="00CF7480" w:rsidRPr="00C35306" w:rsidRDefault="00CC7F4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3) УКОЛИКО ЗАПОСЛЕНОМ ПРЕСТАНЕ РАДНИ ОДНОС КОД ПОСЛОДАВЦА ПРЕ ИСТЕКА ДВЕ ГОДИНЕ ОД ДАНА </w:t>
      </w:r>
      <w:r w:rsidR="006E4ED9" w:rsidRPr="00C35306">
        <w:rPr>
          <w:rFonts w:ascii="Times New Roman" w:hAnsi="Times New Roman" w:cs="Times New Roman"/>
          <w:sz w:val="24"/>
          <w:szCs w:val="24"/>
          <w:lang w:val="sr-Cyrl-RS"/>
        </w:rPr>
        <w:t>СТИЦАЊ</w:t>
      </w:r>
      <w:r w:rsidR="006E4ED9">
        <w:rPr>
          <w:rFonts w:ascii="Times New Roman" w:hAnsi="Times New Roman" w:cs="Times New Roman"/>
          <w:sz w:val="24"/>
          <w:szCs w:val="24"/>
          <w:lang w:val="sr-Cyrl-RS"/>
        </w:rPr>
        <w:t>А</w:t>
      </w:r>
      <w:r w:rsidR="006E4ED9" w:rsidRPr="00C35306">
        <w:rPr>
          <w:rFonts w:ascii="Times New Roman" w:hAnsi="Times New Roman" w:cs="Times New Roman"/>
          <w:sz w:val="24"/>
          <w:szCs w:val="24"/>
          <w:lang w:val="sr-Cyrl-RS"/>
        </w:rPr>
        <w:t xml:space="preserve"> </w:t>
      </w:r>
      <w:r w:rsidRPr="00C35306">
        <w:rPr>
          <w:rFonts w:ascii="Times New Roman" w:hAnsi="Times New Roman" w:cs="Times New Roman"/>
          <w:sz w:val="24"/>
          <w:szCs w:val="24"/>
          <w:lang w:val="sr-Cyrl-RS"/>
        </w:rPr>
        <w:t xml:space="preserve">ПРАВА РАСПОЛАГАЊА НАД СОПСТВЕНИМ АКЦИЈАМА ОСИМ У СЛУЧАЈУ ПРЕСТАНКА РАДНОГ ОДНОСА НЕЗАВИСНО ОД ЊЕГОВЕ ВОЉЕ И ВОЉЕ ПОСЛОДАВЦА У СКЛАДУ СА ЗАКОНОМ КОЈИ УРЕЂУЈЕ РАД, ПРЕСТАНКА РАДНОГ ОДНОСА УСЛЕД СТИЦАЊА ПРАВА НА </w:t>
      </w:r>
      <w:r w:rsidRPr="00C35306">
        <w:rPr>
          <w:rFonts w:ascii="Times New Roman" w:hAnsi="Times New Roman" w:cs="Times New Roman"/>
          <w:sz w:val="24"/>
          <w:szCs w:val="24"/>
          <w:lang w:val="sr-Cyrl-RS"/>
        </w:rPr>
        <w:lastRenderedPageBreak/>
        <w:t>СТАРОСНУ ПЕНЗИЈУ У СКЛАДУ СА ЗАКОНОМ КОЈИ УРЕЂУЈЕ ПЕНЗИЈСКО И ИНВАЛИДСКО ОСИГУРАЊЕ И ПРЕСТАНКА РАДНОГ ОДНОСА РАДИ ЗАСНИВАЊА РАДНОГ ОДНОСА КОД ПОВЕЗАНОГ ЛИЦА ПОСЛОДАВЦА, ТЕ СОПСТВЕНЕ АКЦИЈЕ СМАТРАЋЕ СЕ ОПОРЕЗИВОМ ЗАРАДОМ ЗАПОСЛЕНОГ У СМИСЛУ ЧЛАНА 14. ОВОГ ЗАКОНА ИСПЛАЋЕНОМ НА ПОСЛЕДЊИ ДАН ТРАЈАЊА РАДНОГ ОДНОСА ЗАПОСЛЕНОГ</w:t>
      </w:r>
      <w:r w:rsidR="005D4F37" w:rsidRPr="00C35306">
        <w:rPr>
          <w:rFonts w:ascii="Times New Roman" w:hAnsi="Times New Roman" w:cs="Times New Roman"/>
          <w:sz w:val="24"/>
          <w:szCs w:val="24"/>
          <w:lang w:val="sr-Cyrl-RS"/>
        </w:rPr>
        <w:t xml:space="preserve"> КОД ПОСЛОДАВЦА.</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НЕ ПЛАЋА СЕ ПОРЕЗ НА ЗАРАДЕ НА ПРИМАЊА ИЗ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ТАЧ.</w:t>
      </w:r>
      <w:proofErr w:type="gramEnd"/>
      <w:r w:rsidRPr="00C35306">
        <w:rPr>
          <w:rFonts w:ascii="Times New Roman" w:eastAsia="Times New Roman" w:hAnsi="Times New Roman" w:cs="Times New Roman"/>
          <w:bCs/>
          <w:sz w:val="24"/>
          <w:szCs w:val="24"/>
        </w:rPr>
        <w:t xml:space="preserve"> 1) ДО 5) ОВОГ ЧЛАНА КОЈА ОСТВАРУЈУ ЛИЦА КОЈА НИСУ У РАДНОМ ОДНОСУ, АЛИ ЗА СВОЈ РАД ОСТВАРУЈУ ПРИХОДЕ ЗА КОЈЕ СУ ОБВЕЗНИЦИ ПОРЕЗА НА ЗАРАДУ У СМИСЛУ ОВОГ ЗАКОНА.</w:t>
      </w:r>
      <w:r w:rsidRPr="00C35306">
        <w:rPr>
          <w:rFonts w:ascii="Times New Roman" w:eastAsia="Times New Roman" w:hAnsi="Times New Roman" w:cs="Times New Roman"/>
          <w:sz w:val="24"/>
          <w:szCs w:val="24"/>
        </w:rPr>
        <w:t xml:space="preserve"> </w:t>
      </w:r>
    </w:p>
    <w:p w:rsidR="004216F2" w:rsidRPr="00C35306" w:rsidRDefault="00CC7F44"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ЗА УТВРЂИВАЊЕ ПОРЕЗА НА ЗАРАДЕ ПО ОСНОВУ ДНЕВНИЦЕ ЗА СЛУЖБЕНО ПУТОВАЊЕ У ИНОСТРАНСТВО, ПРИМАЊА ИЗНАД ИЗНОСА ПРОПИСАНОГ ОД СТРАНЕ НАДЛЕЖНОГ ДРЖАВНОГ ОРГАНА, ОДНОСНО ИЗНАД НЕОПОРЕЗИВОГ ИЗНОСА ОД 50 ЕВРА ИЗ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ТАЧКА 3) ОВОГ ЧЛАНА, КОНВЕРТУЈУ СЕ У ДИНАРСКИ ИЗНОС ПО ЗВАНИЧНОМ СРЕДЊЕМ КУРСУ НАРОДНЕ БАНКЕ СРБИЈЕ НА ДАН ОБРАЧУНА ТРОШКОВА.</w:t>
      </w:r>
      <w:proofErr w:type="gramEnd"/>
      <w:r w:rsidRPr="00C35306">
        <w:rPr>
          <w:rFonts w:ascii="Times New Roman" w:eastAsia="Times New Roman" w:hAnsi="Times New Roman" w:cs="Times New Roman"/>
          <w:sz w:val="24"/>
          <w:szCs w:val="24"/>
        </w:rPr>
        <w:t xml:space="preserve"> </w:t>
      </w:r>
    </w:p>
    <w:p w:rsidR="00F33047" w:rsidRPr="00C35306" w:rsidRDefault="00CC7F4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МИНИСТАР ФИНАНСИЈА БЛИЖЕ УРЕЂУЈЕ ОСТВАРИВАЊЕ ПРАВА НА ПОРЕСКО ОСЛОБОЂЕЊЕ ИЗ </w:t>
      </w:r>
      <w:r w:rsidR="001E62D7" w:rsidRPr="00C35306">
        <w:rPr>
          <w:rFonts w:ascii="Times New Roman" w:hAnsi="Times New Roman" w:cs="Times New Roman"/>
          <w:sz w:val="24"/>
          <w:szCs w:val="24"/>
          <w:lang w:val="sr-Cyrl-RS"/>
        </w:rPr>
        <w:t xml:space="preserve">СТАВА </w:t>
      </w:r>
      <w:r w:rsidR="00E52062" w:rsidRPr="00C35306">
        <w:rPr>
          <w:rFonts w:ascii="Times New Roman" w:hAnsi="Times New Roman" w:cs="Times New Roman"/>
          <w:sz w:val="24"/>
          <w:szCs w:val="24"/>
          <w:lang w:val="sr-Cyrl-RS"/>
        </w:rPr>
        <w:t xml:space="preserve">1. </w:t>
      </w:r>
      <w:proofErr w:type="gramStart"/>
      <w:r w:rsidR="00E52062" w:rsidRPr="00C35306">
        <w:rPr>
          <w:rFonts w:ascii="Times New Roman" w:eastAsia="Times New Roman" w:hAnsi="Times New Roman" w:cs="Times New Roman"/>
          <w:bCs/>
          <w:sz w:val="24"/>
          <w:szCs w:val="24"/>
        </w:rPr>
        <w:t>ТАЧ.</w:t>
      </w:r>
      <w:proofErr w:type="gramEnd"/>
      <w:r w:rsidR="00E52062" w:rsidRPr="00C35306">
        <w:rPr>
          <w:rFonts w:ascii="Times New Roman" w:eastAsia="Times New Roman" w:hAnsi="Times New Roman" w:cs="Times New Roman"/>
          <w:bCs/>
          <w:sz w:val="24"/>
          <w:szCs w:val="24"/>
        </w:rPr>
        <w:t xml:space="preserve"> </w:t>
      </w:r>
      <w:proofErr w:type="gramStart"/>
      <w:r w:rsidR="00E52062" w:rsidRPr="00C35306">
        <w:rPr>
          <w:rFonts w:ascii="Times New Roman" w:eastAsia="Times New Roman" w:hAnsi="Times New Roman" w:cs="Times New Roman"/>
          <w:bCs/>
          <w:sz w:val="24"/>
          <w:szCs w:val="24"/>
        </w:rPr>
        <w:t>7)</w:t>
      </w:r>
      <w:r w:rsidR="00E52062" w:rsidRPr="00C35306">
        <w:rPr>
          <w:rFonts w:ascii="Times New Roman" w:eastAsia="Times New Roman" w:hAnsi="Times New Roman" w:cs="Times New Roman"/>
          <w:bCs/>
          <w:sz w:val="24"/>
          <w:szCs w:val="24"/>
          <w:lang w:val="sr-Cyrl-RS"/>
        </w:rPr>
        <w:t>,</w:t>
      </w:r>
      <w:r w:rsidR="00E52062" w:rsidRPr="00C35306">
        <w:rPr>
          <w:rFonts w:ascii="Times New Roman" w:eastAsia="Times New Roman" w:hAnsi="Times New Roman" w:cs="Times New Roman"/>
          <w:bCs/>
          <w:sz w:val="24"/>
          <w:szCs w:val="24"/>
        </w:rPr>
        <w:t xml:space="preserve"> 10) </w:t>
      </w:r>
      <w:r w:rsidR="00E52062" w:rsidRPr="00C35306">
        <w:rPr>
          <w:rFonts w:ascii="Times New Roman" w:eastAsia="Times New Roman" w:hAnsi="Times New Roman" w:cs="Times New Roman"/>
          <w:bCs/>
          <w:sz w:val="24"/>
          <w:szCs w:val="24"/>
          <w:lang w:val="sr-Cyrl-RS"/>
        </w:rPr>
        <w:t>И</w:t>
      </w:r>
      <w:r w:rsidR="00E52062" w:rsidRPr="00C35306">
        <w:rPr>
          <w:rFonts w:ascii="Times New Roman" w:hAnsi="Times New Roman" w:cs="Times New Roman"/>
          <w:sz w:val="24"/>
          <w:szCs w:val="24"/>
          <w:lang w:val="sr-Cyrl-RS"/>
        </w:rPr>
        <w:t xml:space="preserve"> 11) </w:t>
      </w:r>
      <w:r w:rsidR="001E62D7" w:rsidRPr="00C35306">
        <w:rPr>
          <w:rFonts w:ascii="Times New Roman" w:hAnsi="Times New Roman" w:cs="Times New Roman"/>
          <w:sz w:val="24"/>
          <w:szCs w:val="24"/>
          <w:lang w:val="sr-Cyrl-RS"/>
        </w:rPr>
        <w:t>ОВОГ ЧЛАНА.</w:t>
      </w:r>
      <w:proofErr w:type="gramEnd"/>
      <w:r w:rsidR="001E62D7" w:rsidRPr="00C35306">
        <w:rPr>
          <w:rFonts w:ascii="Times New Roman" w:hAnsi="Times New Roman" w:cs="Times New Roman"/>
          <w:sz w:val="24"/>
          <w:szCs w:val="24"/>
          <w:lang w:val="sr-Cyrl-RS"/>
        </w:rPr>
        <w:t xml:space="preserve"> </w:t>
      </w:r>
    </w:p>
    <w:p w:rsidR="00FE00D4" w:rsidRPr="00C35306" w:rsidRDefault="00FE00D4" w:rsidP="00361F35">
      <w:pPr>
        <w:spacing w:after="0" w:line="20" w:lineRule="atLeast"/>
        <w:ind w:firstLine="720"/>
        <w:jc w:val="both"/>
        <w:rPr>
          <w:rFonts w:ascii="Times New Roman" w:eastAsia="Times New Roman" w:hAnsi="Times New Roman" w:cs="Times New Roman"/>
          <w:sz w:val="24"/>
          <w:szCs w:val="24"/>
        </w:rPr>
      </w:pPr>
    </w:p>
    <w:p w:rsidR="00FE00D4" w:rsidRPr="00C35306" w:rsidRDefault="00FE00D4" w:rsidP="00361F35">
      <w:pPr>
        <w:spacing w:after="0" w:line="20" w:lineRule="atLeast"/>
        <w:jc w:val="center"/>
        <w:rPr>
          <w:rFonts w:ascii="Times New Roman" w:hAnsi="Times New Roman" w:cs="Times New Roman"/>
          <w:sz w:val="24"/>
          <w:szCs w:val="24"/>
          <w:lang w:val="sr-Cyrl-RS"/>
        </w:rPr>
      </w:pPr>
      <w:r w:rsidRPr="00C35306">
        <w:rPr>
          <w:rFonts w:ascii="Times New Roman" w:hAnsi="Times New Roman" w:cs="Times New Roman"/>
          <w:sz w:val="24"/>
          <w:szCs w:val="24"/>
          <w:lang w:val="sr-Cyrl-RS"/>
        </w:rPr>
        <w:t>ЧЛАН 18A</w:t>
      </w:r>
    </w:p>
    <w:p w:rsidR="00FE00D4" w:rsidRPr="00C35306" w:rsidRDefault="00FE00D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ИЗУЗЕТНО ОД ЧЛАНА 14. ОВОГ ЗАКОНА НЕ ПЛАЋА СЕ ПОРЕЗ НА ЗАРАДЕ НА ИЗДАТКЕ ПОСЛОДАВЦА У ЦИЉУ СТВАРАЊА И ОДРЖАВАЊА УСЛОВА ЗА РЕКРЕАЦИЈУ ЗАПОСЛЕНИХ НА РАДНОМ МЕСТУ (ИЗДАЦИ ЗА ИЗГРАДЊУ И/ИЛИ НАБАВКУ ОПРЕМЕ ЗА РЕКРЕАЦИЈУ НА РАДНОМ МЕСТУ), НАКНАДЕ ТРОШКОВА КОЛЕКТИВНЕ РЕКРЕАЦИЈЕ ЗАПОСЛЕНИХ, ОДНОСНО ОРГАНИЗОВАЊА СПОРТСКИХ ДОГАЂАЈА И АКТИВНОСТИ ЗАПОСЛЕНИХ КОЈЕ СЕ СПРОВОДЕ У ЦИЉУ ПОБОЉШАЊА ЗДРАВЉА ЗАПОСЛЕНИХ И/ИЛИ ИЗГРАДЊИ БОЉИХ ОДНОСА ИЗМЕЂУ САМИХ ЗАПОСЛЕНИХ, ОДНОСНО ЗАПОСЛЕНИХ И ПОСЛОДАВЦА.  </w:t>
      </w:r>
    </w:p>
    <w:p w:rsidR="00FE00D4" w:rsidRPr="00C35306" w:rsidRDefault="00FE00D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ПРАВО НА ПОРЕСКО ОСЛОБОЂЕЊЕ ИЗ СТАВА 1. ОВОГ ЧЛАНА МОЖЕ СЕ ОСТВАРИТИ САМО УКОЛИКО СЕ АКТИВНОСТИ КОЛЕКТИ</w:t>
      </w:r>
      <w:r w:rsidR="009A2212">
        <w:rPr>
          <w:rFonts w:ascii="Times New Roman" w:hAnsi="Times New Roman" w:cs="Times New Roman"/>
          <w:sz w:val="24"/>
          <w:szCs w:val="24"/>
          <w:lang w:val="sr-Cyrl-RS"/>
        </w:rPr>
        <w:t>ВНЕ РЕКРЕАЦИЈЕ ЗАПОСЛЕНИХ ИЗ СТАВА</w:t>
      </w:r>
      <w:r w:rsidRPr="00C35306">
        <w:rPr>
          <w:rFonts w:ascii="Times New Roman" w:hAnsi="Times New Roman" w:cs="Times New Roman"/>
          <w:sz w:val="24"/>
          <w:szCs w:val="24"/>
          <w:lang w:val="sr-Cyrl-RS"/>
        </w:rPr>
        <w:t xml:space="preserve"> 1</w:t>
      </w:r>
      <w:r w:rsidR="009A2212">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ОВОГ ЧЛАНА СПРОВОДЕ У СКЛАДУ СА АКТИМА ПОСЛОДАВЦА И УКОЛИКО СВИ ЗАПОСЛЕНИ ПОСЛОДАВЦА ИМАЈУ ПРАВО НА РЕКРЕАЦИЈУ ИСТЕ ВРСТЕ, КВАЛИТЕТА И ОБИМА.   </w:t>
      </w:r>
    </w:p>
    <w:p w:rsidR="00FE00D4" w:rsidRPr="00C35306" w:rsidRDefault="00FE00D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ИЗУЗЕТНО ОД СТАВА 2. ОВОГ ЧЛАНА ПРАВО НА ПОРЕСКО ОСЛОБОЂЕЊЕ ИЗ СТАВА 1. </w:t>
      </w:r>
      <w:r w:rsidR="00B53E75">
        <w:rPr>
          <w:rFonts w:ascii="Times New Roman" w:hAnsi="Times New Roman" w:cs="Times New Roman"/>
          <w:sz w:val="24"/>
          <w:szCs w:val="24"/>
          <w:lang w:val="sr-Cyrl-RS"/>
        </w:rPr>
        <w:t>ОВОГ ЧЛАНА</w:t>
      </w:r>
      <w:bookmarkStart w:id="0" w:name="_GoBack"/>
      <w:bookmarkEnd w:id="0"/>
      <w:r w:rsidRPr="00C35306">
        <w:rPr>
          <w:rFonts w:ascii="Times New Roman" w:hAnsi="Times New Roman" w:cs="Times New Roman"/>
          <w:sz w:val="24"/>
          <w:szCs w:val="24"/>
          <w:lang w:val="sr-Cyrl-RS"/>
        </w:rPr>
        <w:t xml:space="preserve"> МОЖЕ СЕ ОСТВАРИТИ И УКОЛИКО СВИ ЗАПОСЛЕНИ НЕМАЈУ ПРАВО НА РЕКРЕАЦИЈУ ИСТЕ ВРСТЕ, КВАЛИТЕТА И ОБИМА, ПОД УСЛОВОМ ДА СЕ РАЗЛИКА У ОСТВАРИВАЊУ ПРАВА МОЖЕ ОБРАЗЛОЖИТИ ОДГОВАРАЈУЋОМ ЕКСПЕРТИЗОМ МЕДИЦИНЕ РАДА.  </w:t>
      </w:r>
    </w:p>
    <w:p w:rsidR="00FE00D4" w:rsidRPr="00C35306" w:rsidRDefault="00FE00D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ПРАВО НА ПОРЕСКО ОСЛОБОЂЕЊЕ ИЗ СТАВА 1. ОВОГ ЧЛАНА ПОСТОЈИ У СЛУЧАЈУ ОРГАНИЗОВАЊА СПОРТСКИХ ДОГАЂАЈА, ОДНОСНО АКТИВНОСТИ ЗАПОСЛЕНИХ, ПОД УСЛОВОМ ДА СЕ ОНИ СПРОВОДЕ НА ОСНОВУ ОБРАЗЛОЖЕНЕ ОДЛУКЕ ПОСЛОДАВЦА, ПРИ ЧЕМУ ПРАВО УЧЕШЋА НА ЊИМА ИМА И КОРИСТИ ГА ЗНАЧАЈАН БРОЈ ЗАПОСЛЕНИХ КОД ПОСЛОДАВЦА.</w:t>
      </w:r>
    </w:p>
    <w:p w:rsidR="00FE00D4" w:rsidRPr="00C35306" w:rsidRDefault="00FE00D4" w:rsidP="00361F35">
      <w:pPr>
        <w:spacing w:after="0" w:line="20" w:lineRule="atLeast"/>
        <w:ind w:firstLine="720"/>
        <w:jc w:val="both"/>
        <w:rPr>
          <w:rFonts w:ascii="Times New Roman" w:hAnsi="Times New Roman" w:cs="Times New Roman"/>
          <w:sz w:val="24"/>
          <w:szCs w:val="24"/>
        </w:rPr>
      </w:pPr>
      <w:r w:rsidRPr="00C35306">
        <w:rPr>
          <w:rFonts w:ascii="Times New Roman" w:hAnsi="Times New Roman" w:cs="Times New Roman"/>
          <w:sz w:val="24"/>
          <w:szCs w:val="24"/>
          <w:lang w:val="sr-Cyrl-RS"/>
        </w:rPr>
        <w:t>МИНИСТАР ФИНАНСИЈА БЛИЖЕ УРЕЂУЈЕ ПРИМЕНУ ОДРЕДАБА СТ. 1</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ДО 3</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ОВОГ ЧЛАНА.  </w:t>
      </w:r>
    </w:p>
    <w:p w:rsidR="00E26727" w:rsidRPr="00C35306" w:rsidRDefault="00E26727" w:rsidP="00361F35">
      <w:pPr>
        <w:spacing w:after="0" w:line="20" w:lineRule="atLeast"/>
        <w:ind w:firstLine="720"/>
        <w:jc w:val="both"/>
        <w:rPr>
          <w:rFonts w:ascii="Times New Roman" w:hAnsi="Times New Roman" w:cs="Times New Roman"/>
          <w:sz w:val="24"/>
          <w:szCs w:val="24"/>
          <w:lang w:val="sr-Cyrl-RS"/>
        </w:rPr>
      </w:pPr>
    </w:p>
    <w:p w:rsidR="00E26727" w:rsidRPr="00C35306" w:rsidRDefault="00E26727" w:rsidP="00361F35">
      <w:pPr>
        <w:pStyle w:val="Clan"/>
        <w:tabs>
          <w:tab w:val="clear" w:pos="1080"/>
          <w:tab w:val="left" w:pos="0"/>
        </w:tabs>
        <w:spacing w:after="0" w:line="20" w:lineRule="atLeast"/>
        <w:ind w:left="0"/>
        <w:rPr>
          <w:rFonts w:ascii="Times New Roman" w:eastAsia="Calibri" w:hAnsi="Times New Roman" w:cs="Times New Roman"/>
          <w:b w:val="0"/>
          <w:sz w:val="24"/>
          <w:szCs w:val="24"/>
          <w:lang w:val="sr-Cyrl-RS"/>
        </w:rPr>
      </w:pPr>
      <w:r w:rsidRPr="00C35306">
        <w:rPr>
          <w:rFonts w:ascii="Times New Roman" w:eastAsia="Calibri" w:hAnsi="Times New Roman" w:cs="Times New Roman"/>
          <w:b w:val="0"/>
          <w:sz w:val="24"/>
          <w:szCs w:val="24"/>
          <w:lang w:val="en-US"/>
        </w:rPr>
        <w:lastRenderedPageBreak/>
        <w:t>Члан 21ђ</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Послодавац – новоосновано правно лице, као и новоосновани предузетник, који је уписан у регистар надлежног органа, односно организације, може да оствари право на ослобођење од плаћања пореза по основу зараде оснивача, односно по основу личне зараде предузетника, као и по основу зараде запослених и то највише за девет новозапослених лица са којима је засновао радни однос.</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Право на пореско ослобођење из става 1. овог члана по основу зараде оснивача може да се оствари уколико је оснивач, односно сваки од оснивача ако их је више, засновао радни однос у том правном лицу, односно по основу зараде за највише девет новозапослених код правног лица односно предузетника, уколико је лице пријављено на обавезно социјално осигурање у Централни регистар обавезног социјалног осигурања и у периоду од најмање шест месеци непрекидно пре дана оснивања правног лица</w:t>
      </w:r>
      <w:r w:rsidRPr="00C35306">
        <w:rPr>
          <w:rFonts w:ascii="Times New Roman" w:eastAsia="Calibri" w:hAnsi="Times New Roman" w:cs="Times New Roman"/>
          <w:strike/>
          <w:sz w:val="24"/>
          <w:szCs w:val="24"/>
        </w:rPr>
        <w:t xml:space="preserve"> </w:t>
      </w:r>
      <w:r w:rsidRPr="00C35306">
        <w:rPr>
          <w:rFonts w:ascii="Times New Roman" w:eastAsia="Calibri" w:hAnsi="Times New Roman" w:cs="Times New Roman"/>
          <w:strike/>
          <w:sz w:val="24"/>
          <w:szCs w:val="24"/>
          <w:lang w:val="sr-Cyrl-RS"/>
        </w:rPr>
        <w:t xml:space="preserve">односно заснивања радног односа код послодавца код Националне службе за запошљавање било пријављено као незапослени или је у периоду од 12 месеци пре дана оснивања односно заснивања радног односа код послодавца стекло средње, више или високо образовање. </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 xml:space="preserve">Право на пореско ослобођење из става 1. овог члана, послодавац може да оствари за зараде оснивача и запосленог, односно личне зараде предузетника исплаћене у периоду од 12 месеци од дана када је основано правно лице, односно регистрован предузетник, чији збир појединачно за свако лице у периоду коришћења олакшице није виши од троструког износа просечне годишње зараде у години која претходи години у којој је основано правно лице, односно регистрован предузетник. </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Право на пореску олакшицу престаје по истеку периода из става 3. овог члана, односно на дан када се изврши исплата зараде оснивача и запосленог односно личне зараде предузетника, која у збиру са осталим зарадама за то лице исплаћеним од почетка остваривања права на пореску олакшицу, тј. од дана оснивања правног лица, односно регистровања предузетника, прелази неопорезиви износ из става 3. овог члана, и послодавац је дужан да обрачуна и плати порез на зараду односно личну зараду на онај део те зараде односно личне зараде, који као део збира са претходно исплаћеним зарадама односно личним зарадама, је виши од неопорезивог износа из става 3. овог члана, као и да за наредне зараде исплаћене тим лицима обрачунава и плаћа  порез у складу са законом.</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Зарада оснивача и запосленог, односно лична зарада предузетника, из става 3. овог члана, за коју може да се оствари пореско ослобођење је износ који у себи садржи припадајући порез и доприносе за обавезно социјално осигурање који би се плаћали из зараде да се не примењује пореско ослобођење.</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Пореско ослобођење из става 1. овог члана лице које је оснивач, односно предузетник може да оствари само једном као новоосновани субјект, и то у својству или као оснивач или као предузетник.</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Право на пореско ослобођење из става 1. овог члана послодавац остварује под следећим условима:</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 xml:space="preserve">1) да је сваки члан - оснивач новооснованог правног лица засновао радни однос са правним лицем и да је пријављен на обавезно социјално осигурање у Централни регистар обавезног социјалног осигурања; </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 xml:space="preserve">2) да је новоосновани предузетник пријављен на обавезно социјално осигурање у Централни регистар обавезног социјалног осигурања; </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3) да је послодавац закључио уговор о раду са новозапосленим лицима у складу са законом којим се уређују радни односи и да је та лица пријавио на обавезно социјално осигурање у Централни регистар обавезног социјалног осигурања;</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lastRenderedPageBreak/>
        <w:t>4) да у периоду за који остварује право на ослобођење то право може да оствари за највише девет новозапослених који испуњавају услове;</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5) да су оснивачи новооснованог правног лица, као и предузетник, у периоду од најмање шест месеци непрекидно пре дана оснивања правног лица, односно регистровања предузетника, код Националне службе за запошљавање били пријављени као незапослени или да су у периоду од 12 месеци пре дана оснивања, односно регистровања стекли средње, више или високо образовање, у складу са законом.</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lang w:val="sr-Cyrl-RS"/>
        </w:rPr>
      </w:pPr>
      <w:r w:rsidRPr="00C35306">
        <w:rPr>
          <w:rFonts w:ascii="Times New Roman" w:eastAsia="Calibri" w:hAnsi="Times New Roman" w:cs="Times New Roman"/>
          <w:strike/>
          <w:sz w:val="24"/>
          <w:szCs w:val="24"/>
          <w:lang w:val="sr-Cyrl-RS"/>
        </w:rPr>
        <w:t>Пореско ослобођење из овог члана може да оствари послодавац - правно лице, односно предузетник, који је основан, односно регистрован закључно са 31. децембром 2020. године.</w:t>
      </w:r>
    </w:p>
    <w:p w:rsidR="00E26727" w:rsidRPr="00C35306" w:rsidRDefault="00E26727" w:rsidP="00361F35">
      <w:pPr>
        <w:spacing w:after="0" w:line="20" w:lineRule="atLeast"/>
        <w:ind w:firstLine="720"/>
        <w:jc w:val="both"/>
        <w:rPr>
          <w:rFonts w:ascii="Times New Roman" w:eastAsia="Calibri" w:hAnsi="Times New Roman" w:cs="Times New Roman"/>
          <w:strike/>
          <w:sz w:val="24"/>
          <w:szCs w:val="24"/>
        </w:rPr>
      </w:pPr>
      <w:proofErr w:type="gramStart"/>
      <w:r w:rsidRPr="00C35306">
        <w:rPr>
          <w:rFonts w:ascii="Times New Roman" w:eastAsia="Calibri" w:hAnsi="Times New Roman" w:cs="Times New Roman"/>
          <w:strike/>
          <w:sz w:val="24"/>
          <w:szCs w:val="24"/>
        </w:rPr>
        <w:t xml:space="preserve">Послодавац који за одређено лице користи </w:t>
      </w:r>
      <w:r w:rsidRPr="00C35306">
        <w:rPr>
          <w:rFonts w:ascii="Times New Roman" w:eastAsia="Calibri" w:hAnsi="Times New Roman" w:cs="Times New Roman"/>
          <w:strike/>
          <w:sz w:val="24"/>
          <w:szCs w:val="24"/>
          <w:lang w:val="sr-Cyrl-RS"/>
        </w:rPr>
        <w:t xml:space="preserve">ослобођење из овог члана, </w:t>
      </w:r>
      <w:r w:rsidRPr="00C35306">
        <w:rPr>
          <w:rFonts w:ascii="Times New Roman" w:eastAsia="Calibri" w:hAnsi="Times New Roman" w:cs="Times New Roman"/>
          <w:strike/>
          <w:sz w:val="24"/>
          <w:szCs w:val="24"/>
        </w:rPr>
        <w:t xml:space="preserve">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w:t>
      </w:r>
      <w:r w:rsidRPr="00C35306">
        <w:rPr>
          <w:rFonts w:ascii="Times New Roman" w:eastAsia="Calibri" w:hAnsi="Times New Roman" w:cs="Times New Roman"/>
          <w:strike/>
          <w:sz w:val="24"/>
          <w:szCs w:val="24"/>
          <w:lang w:val="sr-Cyrl-RS"/>
        </w:rPr>
        <w:t xml:space="preserve">друге </w:t>
      </w:r>
      <w:r w:rsidRPr="00C35306">
        <w:rPr>
          <w:rFonts w:ascii="Times New Roman" w:eastAsia="Calibri" w:hAnsi="Times New Roman" w:cs="Times New Roman"/>
          <w:strike/>
          <w:sz w:val="24"/>
          <w:szCs w:val="24"/>
        </w:rPr>
        <w:t>пореск</w:t>
      </w:r>
      <w:r w:rsidRPr="00C35306">
        <w:rPr>
          <w:rFonts w:ascii="Times New Roman" w:eastAsia="Calibri" w:hAnsi="Times New Roman" w:cs="Times New Roman"/>
          <w:strike/>
          <w:sz w:val="24"/>
          <w:szCs w:val="24"/>
          <w:lang w:val="sr-Cyrl-RS"/>
        </w:rPr>
        <w:t>е</w:t>
      </w:r>
      <w:r w:rsidRPr="00C35306">
        <w:rPr>
          <w:rFonts w:ascii="Times New Roman" w:eastAsia="Calibri" w:hAnsi="Times New Roman" w:cs="Times New Roman"/>
          <w:strike/>
          <w:sz w:val="24"/>
          <w:szCs w:val="24"/>
        </w:rPr>
        <w:t xml:space="preserve"> олакшиц</w:t>
      </w:r>
      <w:r w:rsidRPr="00C35306">
        <w:rPr>
          <w:rFonts w:ascii="Times New Roman" w:eastAsia="Calibri" w:hAnsi="Times New Roman" w:cs="Times New Roman"/>
          <w:strike/>
          <w:sz w:val="24"/>
          <w:szCs w:val="24"/>
          <w:lang w:val="sr-Cyrl-RS"/>
        </w:rPr>
        <w:t>е</w:t>
      </w:r>
      <w:r w:rsidRPr="00C35306">
        <w:rPr>
          <w:rFonts w:ascii="Times New Roman" w:eastAsia="Calibri" w:hAnsi="Times New Roman" w:cs="Times New Roman"/>
          <w:strike/>
          <w:sz w:val="24"/>
          <w:szCs w:val="24"/>
        </w:rPr>
        <w:t>.</w:t>
      </w:r>
      <w:proofErr w:type="gramEnd"/>
    </w:p>
    <w:p w:rsidR="00E26727" w:rsidRPr="00C35306" w:rsidRDefault="00E26727"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ПОСЛОДАВАЦ </w:t>
      </w:r>
      <w:r w:rsidR="006E4ED9">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НОВООСНОВАНО ПРИВРЕДНО ДРУШТВО, НОВООСНОВАНИ ПРЕДУЗЕТНИК</w:t>
      </w:r>
      <w:r w:rsidRPr="00C35306">
        <w:rPr>
          <w:rFonts w:ascii="Times New Roman" w:hAnsi="Times New Roman" w:cs="Times New Roman"/>
          <w:bCs/>
          <w:sz w:val="24"/>
          <w:szCs w:val="24"/>
        </w:rPr>
        <w:t xml:space="preserve"> И НОВООСНОВАНИ ПРЕДУЗЕТНИК ПОЉОПРИВРЕДНИК</w:t>
      </w:r>
      <w:r w:rsidRPr="00C35306">
        <w:rPr>
          <w:rFonts w:ascii="Times New Roman" w:hAnsi="Times New Roman" w:cs="Times New Roman"/>
          <w:sz w:val="24"/>
          <w:szCs w:val="24"/>
          <w:lang w:val="sr-Cyrl-RS"/>
        </w:rPr>
        <w:t xml:space="preserve">, КОЈИ ЈЕ УПИСАН У РЕГИСТАР НАДЛЕЖНОГ ОРГАНА, ОДНОСНО ОРГАНИЗАЦИЈЕ, МОЖЕ ДА ОСТВАРИ ПРАВО НА ОСЛОБОЂЕЊЕ ОД ПЛАЋАЊА </w:t>
      </w:r>
      <w:r w:rsidR="004637ED" w:rsidRPr="00C35306">
        <w:rPr>
          <w:rFonts w:ascii="Times New Roman" w:hAnsi="Times New Roman" w:cs="Times New Roman"/>
          <w:sz w:val="24"/>
          <w:szCs w:val="24"/>
          <w:lang w:val="sr-Cyrl-RS"/>
        </w:rPr>
        <w:t>ПОРЕЗА</w:t>
      </w:r>
      <w:r w:rsidRPr="00C35306">
        <w:rPr>
          <w:rFonts w:ascii="Times New Roman" w:hAnsi="Times New Roman" w:cs="Times New Roman"/>
          <w:sz w:val="24"/>
          <w:szCs w:val="24"/>
          <w:lang w:val="sr-Cyrl-RS"/>
        </w:rPr>
        <w:t xml:space="preserve"> ПО ОСНОВУ ЗАРАДЕ ОСНИВАЧА КОЈИ СУ ЗАПОСЛЕНИ У ТОМ ПРИВРЕДНОМ ДРУШТВУ, ОДНОСНО ПО ОСНОВУ ЛИЧНЕ ЗАРАДЕ ПРЕДУЗЕТНИКА</w:t>
      </w:r>
      <w:r w:rsidRPr="00C35306">
        <w:rPr>
          <w:rFonts w:ascii="Times New Roman" w:hAnsi="Times New Roman" w:cs="Times New Roman"/>
          <w:bCs/>
          <w:sz w:val="24"/>
          <w:szCs w:val="24"/>
        </w:rPr>
        <w:t xml:space="preserve"> И ПРЕДУЗЕТНИК</w:t>
      </w:r>
      <w:r w:rsidRPr="00C35306">
        <w:rPr>
          <w:rFonts w:ascii="Times New Roman" w:hAnsi="Times New Roman" w:cs="Times New Roman"/>
          <w:bCs/>
          <w:sz w:val="24"/>
          <w:szCs w:val="24"/>
          <w:lang w:val="sr-Cyrl-RS"/>
        </w:rPr>
        <w:t>А</w:t>
      </w:r>
      <w:r w:rsidRPr="00C35306">
        <w:rPr>
          <w:rFonts w:ascii="Times New Roman" w:hAnsi="Times New Roman" w:cs="Times New Roman"/>
          <w:bCs/>
          <w:sz w:val="24"/>
          <w:szCs w:val="24"/>
        </w:rPr>
        <w:t xml:space="preserve"> ПОЉОПРИВРЕДНИК</w:t>
      </w:r>
      <w:r w:rsidRPr="00C35306">
        <w:rPr>
          <w:rFonts w:ascii="Times New Roman" w:hAnsi="Times New Roman" w:cs="Times New Roman"/>
          <w:bCs/>
          <w:sz w:val="24"/>
          <w:szCs w:val="24"/>
          <w:lang w:val="sr-Cyrl-RS"/>
        </w:rPr>
        <w:t>А</w:t>
      </w:r>
      <w:r w:rsidRPr="00C35306">
        <w:rPr>
          <w:rFonts w:ascii="Times New Roman" w:hAnsi="Times New Roman" w:cs="Times New Roman"/>
          <w:sz w:val="24"/>
          <w:szCs w:val="24"/>
          <w:lang w:val="sr-Cyrl-RS"/>
        </w:rPr>
        <w:t>.</w:t>
      </w:r>
    </w:p>
    <w:p w:rsidR="00E26727" w:rsidRPr="00C35306" w:rsidRDefault="00E26727" w:rsidP="00361F35">
      <w:pPr>
        <w:spacing w:after="0" w:line="20" w:lineRule="atLeast"/>
        <w:ind w:firstLine="810"/>
        <w:jc w:val="both"/>
        <w:rPr>
          <w:rFonts w:ascii="Times New Roman" w:hAnsi="Times New Roman" w:cs="Times New Roman"/>
          <w:sz w:val="24"/>
          <w:szCs w:val="24"/>
          <w:lang w:val="sr-Cyrl-RS"/>
        </w:rPr>
      </w:pPr>
      <w:proofErr w:type="gramStart"/>
      <w:r w:rsidRPr="00C35306">
        <w:rPr>
          <w:rFonts w:ascii="Times New Roman" w:hAnsi="Times New Roman" w:cs="Times New Roman"/>
          <w:sz w:val="24"/>
          <w:szCs w:val="24"/>
          <w:lang w:eastAsia="sr-Cyrl-CS"/>
        </w:rPr>
        <w:t xml:space="preserve">ПРАВО НА </w:t>
      </w:r>
      <w:r w:rsidR="004637ED" w:rsidRPr="00C35306">
        <w:rPr>
          <w:rFonts w:ascii="Times New Roman" w:hAnsi="Times New Roman" w:cs="Times New Roman"/>
          <w:sz w:val="24"/>
          <w:szCs w:val="24"/>
          <w:lang w:val="sr-Cyrl-RS" w:eastAsia="sr-Cyrl-CS"/>
        </w:rPr>
        <w:t xml:space="preserve">ПОРЕСКО </w:t>
      </w:r>
      <w:r w:rsidRPr="00C35306">
        <w:rPr>
          <w:rFonts w:ascii="Times New Roman" w:hAnsi="Times New Roman" w:cs="Times New Roman"/>
          <w:sz w:val="24"/>
          <w:szCs w:val="24"/>
          <w:lang w:eastAsia="sr-Cyrl-CS"/>
        </w:rPr>
        <w:t>ОСЛОБОЂЕЊЕ ИЗ СТАВА 1.</w:t>
      </w:r>
      <w:proofErr w:type="gramEnd"/>
      <w:r w:rsidRPr="00C35306">
        <w:rPr>
          <w:rFonts w:ascii="Times New Roman" w:hAnsi="Times New Roman" w:cs="Times New Roman"/>
          <w:sz w:val="24"/>
          <w:szCs w:val="24"/>
          <w:lang w:eastAsia="sr-Cyrl-CS"/>
        </w:rPr>
        <w:t xml:space="preserve"> ОВОГ ЧЛАНА, ПОСЛОДАВАЦ МОЖЕ ДА ОСТВАРИ ЗА ЗАРАДЕ ОСНИВАЧА И ЛИЧНЕ ЗАРАДЕ ПРЕДУЗЕТНИКА</w:t>
      </w:r>
      <w:r w:rsidRPr="00C35306">
        <w:rPr>
          <w:rFonts w:ascii="Times New Roman" w:hAnsi="Times New Roman" w:cs="Times New Roman"/>
          <w:bCs/>
          <w:sz w:val="24"/>
          <w:szCs w:val="24"/>
        </w:rPr>
        <w:t xml:space="preserve"> </w:t>
      </w:r>
      <w:r w:rsidRPr="00C35306">
        <w:rPr>
          <w:rFonts w:ascii="Times New Roman" w:hAnsi="Times New Roman" w:cs="Times New Roman"/>
          <w:bCs/>
          <w:sz w:val="24"/>
          <w:szCs w:val="24"/>
          <w:lang w:val="sr-Cyrl-RS"/>
        </w:rPr>
        <w:t xml:space="preserve">И </w:t>
      </w:r>
      <w:r w:rsidRPr="00C35306">
        <w:rPr>
          <w:rFonts w:ascii="Times New Roman" w:hAnsi="Times New Roman" w:cs="Times New Roman"/>
          <w:bCs/>
          <w:sz w:val="24"/>
          <w:szCs w:val="24"/>
        </w:rPr>
        <w:t>ПРЕДУЗЕТНИК</w:t>
      </w:r>
      <w:r w:rsidRPr="00C35306">
        <w:rPr>
          <w:rFonts w:ascii="Times New Roman" w:hAnsi="Times New Roman" w:cs="Times New Roman"/>
          <w:bCs/>
          <w:sz w:val="24"/>
          <w:szCs w:val="24"/>
          <w:lang w:val="sr-Cyrl-RS"/>
        </w:rPr>
        <w:t>А</w:t>
      </w:r>
      <w:r w:rsidRPr="00C35306">
        <w:rPr>
          <w:rFonts w:ascii="Times New Roman" w:hAnsi="Times New Roman" w:cs="Times New Roman"/>
          <w:bCs/>
          <w:sz w:val="24"/>
          <w:szCs w:val="24"/>
        </w:rPr>
        <w:t xml:space="preserve"> ПОЉОПРИВРЕДНИК</w:t>
      </w:r>
      <w:r w:rsidRPr="00C35306">
        <w:rPr>
          <w:rFonts w:ascii="Times New Roman" w:hAnsi="Times New Roman" w:cs="Times New Roman"/>
          <w:bCs/>
          <w:sz w:val="24"/>
          <w:szCs w:val="24"/>
          <w:lang w:val="sr-Cyrl-RS"/>
        </w:rPr>
        <w:t>А,</w:t>
      </w:r>
      <w:r w:rsidRPr="00C35306">
        <w:rPr>
          <w:rFonts w:ascii="Times New Roman" w:hAnsi="Times New Roman" w:cs="Times New Roman"/>
          <w:sz w:val="24"/>
          <w:szCs w:val="24"/>
          <w:lang w:eastAsia="sr-Cyrl-CS"/>
        </w:rPr>
        <w:t xml:space="preserve"> ИСПЛАЋЕНЕ У ПЕРИОДУ ОД 12 МЕСЕЦИ ОД ДАНА КАДА ЈЕ ОСНОВАНО </w:t>
      </w:r>
      <w:r w:rsidRPr="00C35306">
        <w:rPr>
          <w:rFonts w:ascii="Times New Roman" w:hAnsi="Times New Roman" w:cs="Times New Roman"/>
          <w:sz w:val="24"/>
          <w:szCs w:val="24"/>
          <w:lang w:val="sr-Cyrl-RS"/>
        </w:rPr>
        <w:t>ПРИВРЕДНО ДРУШТВО</w:t>
      </w:r>
      <w:r w:rsidRPr="00C35306">
        <w:rPr>
          <w:rFonts w:ascii="Times New Roman" w:hAnsi="Times New Roman" w:cs="Times New Roman"/>
          <w:sz w:val="24"/>
          <w:szCs w:val="24"/>
          <w:lang w:eastAsia="sr-Cyrl-CS"/>
        </w:rPr>
        <w:t xml:space="preserve">, ОДНОСНО РЕГИСТРОВАН ПРЕДУЗЕТНИК </w:t>
      </w:r>
      <w:r w:rsidRPr="00C35306">
        <w:rPr>
          <w:rFonts w:ascii="Times New Roman" w:hAnsi="Times New Roman" w:cs="Times New Roman"/>
          <w:bCs/>
          <w:sz w:val="24"/>
          <w:szCs w:val="24"/>
        </w:rPr>
        <w:t>И ПРЕДУЗЕТНИК ПОЉОПРИВРЕДНИК</w:t>
      </w:r>
      <w:r w:rsidRPr="00C35306">
        <w:rPr>
          <w:rFonts w:ascii="Times New Roman" w:hAnsi="Times New Roman" w:cs="Times New Roman"/>
          <w:sz w:val="24"/>
          <w:szCs w:val="24"/>
          <w:lang w:eastAsia="sr-Cyrl-CS"/>
        </w:rPr>
        <w:t xml:space="preserve">, ЧИЈИ </w:t>
      </w:r>
      <w:r w:rsidRPr="00C35306">
        <w:rPr>
          <w:rFonts w:ascii="Times New Roman" w:hAnsi="Times New Roman" w:cs="Times New Roman"/>
          <w:sz w:val="24"/>
          <w:szCs w:val="24"/>
          <w:lang w:val="sr-Cyrl-RS" w:eastAsia="sr-Cyrl-CS"/>
        </w:rPr>
        <w:t xml:space="preserve">МЕСЕЧНИ ИЗНОС </w:t>
      </w:r>
      <w:r w:rsidRPr="00C35306">
        <w:rPr>
          <w:rFonts w:ascii="Times New Roman" w:hAnsi="Times New Roman" w:cs="Times New Roman"/>
          <w:sz w:val="24"/>
          <w:szCs w:val="24"/>
          <w:lang w:eastAsia="sr-Cyrl-CS"/>
        </w:rPr>
        <w:t xml:space="preserve">ПОЈЕДИНАЧНО ЗА СВАКО ЛИЦЕ У ПЕРИОДУ КОРИШЋЕЊА </w:t>
      </w:r>
      <w:r w:rsidRPr="00C35306">
        <w:rPr>
          <w:rFonts w:ascii="Times New Roman" w:hAnsi="Times New Roman" w:cs="Times New Roman"/>
          <w:sz w:val="24"/>
          <w:szCs w:val="24"/>
          <w:lang w:val="sr-Cyrl-RS" w:eastAsia="sr-Cyrl-CS"/>
        </w:rPr>
        <w:t>ОСЛОБОЂЕЊА</w:t>
      </w:r>
      <w:r w:rsidRPr="00C35306">
        <w:rPr>
          <w:rFonts w:ascii="Times New Roman" w:hAnsi="Times New Roman" w:cs="Times New Roman"/>
          <w:sz w:val="24"/>
          <w:szCs w:val="24"/>
          <w:lang w:eastAsia="sr-Cyrl-CS"/>
        </w:rPr>
        <w:t xml:space="preserve"> НИЈЕ ВИШИ </w:t>
      </w:r>
      <w:r w:rsidRPr="00C35306">
        <w:rPr>
          <w:rFonts w:ascii="Times New Roman" w:hAnsi="Times New Roman" w:cs="Times New Roman"/>
          <w:sz w:val="24"/>
          <w:szCs w:val="24"/>
          <w:lang w:val="sr-Cyrl-RS" w:eastAsia="sr-Cyrl-CS"/>
        </w:rPr>
        <w:t>ОД</w:t>
      </w:r>
      <w:r w:rsidRPr="00C35306">
        <w:rPr>
          <w:rFonts w:ascii="Times New Roman" w:hAnsi="Times New Roman" w:cs="Times New Roman"/>
          <w:sz w:val="24"/>
          <w:szCs w:val="24"/>
          <w:lang w:eastAsia="sr-Cyrl-CS"/>
        </w:rPr>
        <w:t xml:space="preserve"> 37</w:t>
      </w:r>
      <w:r w:rsidRPr="00C35306">
        <w:rPr>
          <w:rFonts w:ascii="Times New Roman" w:hAnsi="Times New Roman" w:cs="Times New Roman"/>
          <w:sz w:val="24"/>
          <w:szCs w:val="24"/>
          <w:lang w:val="sr-Cyrl-RS" w:eastAsia="sr-Cyrl-CS"/>
        </w:rPr>
        <w:t>.000 ДИНАРА</w:t>
      </w:r>
      <w:r w:rsidRPr="00C35306">
        <w:rPr>
          <w:rFonts w:ascii="Times New Roman" w:hAnsi="Times New Roman" w:cs="Times New Roman"/>
          <w:sz w:val="24"/>
          <w:szCs w:val="24"/>
          <w:lang w:eastAsia="sr-Cyrl-CS"/>
        </w:rPr>
        <w:t xml:space="preserve"> КОЈИ </w:t>
      </w:r>
      <w:r w:rsidRPr="00C35306">
        <w:rPr>
          <w:rFonts w:ascii="Times New Roman" w:hAnsi="Times New Roman" w:cs="Times New Roman"/>
          <w:sz w:val="24"/>
          <w:szCs w:val="24"/>
          <w:lang w:val="sr-Cyrl-RS" w:eastAsia="sr-Cyrl-CS"/>
        </w:rPr>
        <w:t xml:space="preserve">ИЗНОС </w:t>
      </w:r>
      <w:r w:rsidRPr="00C35306">
        <w:rPr>
          <w:rFonts w:ascii="Times New Roman" w:hAnsi="Times New Roman" w:cs="Times New Roman"/>
          <w:sz w:val="24"/>
          <w:szCs w:val="24"/>
          <w:lang w:eastAsia="sr-Cyrl-CS"/>
        </w:rPr>
        <w:t xml:space="preserve">У СЕБИ </w:t>
      </w:r>
      <w:r w:rsidRPr="00C35306">
        <w:rPr>
          <w:rFonts w:ascii="Times New Roman" w:hAnsi="Times New Roman" w:cs="Times New Roman"/>
          <w:sz w:val="24"/>
          <w:szCs w:val="24"/>
          <w:lang w:val="sr-Cyrl-RS" w:eastAsia="sr-Cyrl-CS"/>
        </w:rPr>
        <w:t xml:space="preserve">НЕ </w:t>
      </w:r>
      <w:r w:rsidRPr="00C35306">
        <w:rPr>
          <w:rFonts w:ascii="Times New Roman" w:hAnsi="Times New Roman" w:cs="Times New Roman"/>
          <w:sz w:val="24"/>
          <w:szCs w:val="24"/>
          <w:lang w:eastAsia="sr-Cyrl-CS"/>
        </w:rPr>
        <w:t xml:space="preserve">САДРЖИ </w:t>
      </w:r>
      <w:r w:rsidR="004637ED" w:rsidRPr="00C35306">
        <w:rPr>
          <w:rFonts w:ascii="Times New Roman" w:hAnsi="Times New Roman" w:cs="Times New Roman"/>
          <w:sz w:val="24"/>
          <w:szCs w:val="24"/>
          <w:lang w:val="sr-Cyrl-RS" w:eastAsia="sr-Cyrl-CS"/>
        </w:rPr>
        <w:t>ПРИПАДАЈУЋЕ ОБАВЕЗЕ ИЗ ЗАРАДЕ</w:t>
      </w:r>
      <w:r w:rsidRPr="00C35306">
        <w:rPr>
          <w:rFonts w:ascii="Times New Roman" w:hAnsi="Times New Roman" w:cs="Times New Roman"/>
          <w:sz w:val="24"/>
          <w:szCs w:val="24"/>
          <w:lang w:val="sr-Cyrl-RS" w:eastAsia="sr-Cyrl-CS"/>
        </w:rPr>
        <w:t>.</w:t>
      </w:r>
    </w:p>
    <w:p w:rsidR="00E26727" w:rsidRPr="00C35306" w:rsidRDefault="00E26727" w:rsidP="00361F35">
      <w:pPr>
        <w:spacing w:after="0" w:line="20" w:lineRule="atLeast"/>
        <w:ind w:firstLine="810"/>
        <w:jc w:val="both"/>
        <w:rPr>
          <w:rFonts w:ascii="Times New Roman" w:hAnsi="Times New Roman" w:cs="Times New Roman"/>
          <w:sz w:val="24"/>
          <w:szCs w:val="24"/>
        </w:rPr>
      </w:pPr>
      <w:proofErr w:type="gramStart"/>
      <w:r w:rsidRPr="00C35306">
        <w:rPr>
          <w:rFonts w:ascii="Times New Roman" w:hAnsi="Times New Roman" w:cs="Times New Roman"/>
          <w:sz w:val="24"/>
          <w:szCs w:val="24"/>
          <w:lang w:eastAsia="sr-Cyrl-CS"/>
        </w:rPr>
        <w:t xml:space="preserve">ПРАВО НА </w:t>
      </w:r>
      <w:r w:rsidR="004637ED" w:rsidRPr="00C35306">
        <w:rPr>
          <w:rFonts w:ascii="Times New Roman" w:hAnsi="Times New Roman" w:cs="Times New Roman"/>
          <w:sz w:val="24"/>
          <w:szCs w:val="24"/>
          <w:lang w:val="sr-Cyrl-RS" w:eastAsia="sr-Cyrl-CS"/>
        </w:rPr>
        <w:t xml:space="preserve">ПОРЕСКО </w:t>
      </w:r>
      <w:r w:rsidRPr="00C35306">
        <w:rPr>
          <w:rFonts w:ascii="Times New Roman" w:hAnsi="Times New Roman" w:cs="Times New Roman"/>
          <w:sz w:val="24"/>
          <w:szCs w:val="24"/>
          <w:lang w:eastAsia="sr-Cyrl-CS"/>
        </w:rPr>
        <w:t>ОСЛОБОЂЕЊЕ ПРЕСТАЈЕ ПО ИСТЕКУ ПЕРИОДА ИЗ СТАВА 2.</w:t>
      </w:r>
      <w:proofErr w:type="gramEnd"/>
      <w:r w:rsidRPr="00C35306">
        <w:rPr>
          <w:rFonts w:ascii="Times New Roman" w:hAnsi="Times New Roman" w:cs="Times New Roman"/>
          <w:sz w:val="24"/>
          <w:szCs w:val="24"/>
          <w:lang w:eastAsia="sr-Cyrl-CS"/>
        </w:rPr>
        <w:t xml:space="preserve"> </w:t>
      </w:r>
      <w:proofErr w:type="gramStart"/>
      <w:r w:rsidRPr="00C35306">
        <w:rPr>
          <w:rFonts w:ascii="Times New Roman" w:hAnsi="Times New Roman" w:cs="Times New Roman"/>
          <w:sz w:val="24"/>
          <w:szCs w:val="24"/>
          <w:lang w:eastAsia="sr-Cyrl-CS"/>
        </w:rPr>
        <w:t xml:space="preserve">ОВОГ ЧЛАНА, ОДНОСНО НА ДАН КАДА СЕ ИЗВРШИ ИСПЛАТА </w:t>
      </w:r>
      <w:r w:rsidRPr="00C35306">
        <w:rPr>
          <w:rFonts w:ascii="Times New Roman" w:hAnsi="Times New Roman" w:cs="Times New Roman"/>
          <w:sz w:val="24"/>
          <w:szCs w:val="24"/>
          <w:lang w:val="sr-Cyrl-RS" w:eastAsia="sr-Cyrl-CS"/>
        </w:rPr>
        <w:t xml:space="preserve">МЕСЕЧНЕ </w:t>
      </w:r>
      <w:r w:rsidRPr="00C35306">
        <w:rPr>
          <w:rFonts w:ascii="Times New Roman" w:hAnsi="Times New Roman" w:cs="Times New Roman"/>
          <w:sz w:val="24"/>
          <w:szCs w:val="24"/>
          <w:lang w:eastAsia="sr-Cyrl-CS"/>
        </w:rPr>
        <w:t>ЗАРАДЕ ОСНИВАЧА</w:t>
      </w:r>
      <w:r w:rsidR="005D70E7">
        <w:rPr>
          <w:rFonts w:ascii="Times New Roman" w:hAnsi="Times New Roman" w:cs="Times New Roman"/>
          <w:sz w:val="24"/>
          <w:szCs w:val="24"/>
          <w:lang w:val="sr-Cyrl-RS" w:eastAsia="sr-Cyrl-CS"/>
        </w:rPr>
        <w:t>,</w:t>
      </w:r>
      <w:r w:rsidRPr="00C35306">
        <w:rPr>
          <w:rFonts w:ascii="Times New Roman" w:hAnsi="Times New Roman" w:cs="Times New Roman"/>
          <w:sz w:val="24"/>
          <w:szCs w:val="24"/>
          <w:lang w:eastAsia="sr-Cyrl-CS"/>
        </w:rPr>
        <w:t xml:space="preserve"> ОДНОСНО ЛИЧНЕ ЗАРАДЕ ПРЕДУЗЕТНИКА</w:t>
      </w:r>
      <w:r w:rsidRPr="00C35306">
        <w:rPr>
          <w:rFonts w:ascii="Times New Roman" w:hAnsi="Times New Roman" w:cs="Times New Roman"/>
          <w:bCs/>
          <w:sz w:val="24"/>
          <w:szCs w:val="24"/>
        </w:rPr>
        <w:t xml:space="preserve"> И ПРЕДУЗЕТНИК</w:t>
      </w:r>
      <w:r w:rsidRPr="00C35306">
        <w:rPr>
          <w:rFonts w:ascii="Times New Roman" w:hAnsi="Times New Roman" w:cs="Times New Roman"/>
          <w:bCs/>
          <w:sz w:val="24"/>
          <w:szCs w:val="24"/>
          <w:lang w:val="sr-Cyrl-RS"/>
        </w:rPr>
        <w:t>А</w:t>
      </w:r>
      <w:r w:rsidRPr="00C35306">
        <w:rPr>
          <w:rFonts w:ascii="Times New Roman" w:hAnsi="Times New Roman" w:cs="Times New Roman"/>
          <w:bCs/>
          <w:sz w:val="24"/>
          <w:szCs w:val="24"/>
        </w:rPr>
        <w:t xml:space="preserve"> ПОЉОПРИВРЕДНИК</w:t>
      </w:r>
      <w:r w:rsidRPr="00C35306">
        <w:rPr>
          <w:rFonts w:ascii="Times New Roman" w:hAnsi="Times New Roman" w:cs="Times New Roman"/>
          <w:bCs/>
          <w:sz w:val="24"/>
          <w:szCs w:val="24"/>
          <w:lang w:val="sr-Cyrl-RS"/>
        </w:rPr>
        <w:t>А</w:t>
      </w:r>
      <w:r w:rsidRPr="00C35306">
        <w:rPr>
          <w:rFonts w:ascii="Times New Roman" w:hAnsi="Times New Roman" w:cs="Times New Roman"/>
          <w:sz w:val="24"/>
          <w:szCs w:val="24"/>
          <w:lang w:eastAsia="sr-Cyrl-CS"/>
        </w:rPr>
        <w:t xml:space="preserve"> </w:t>
      </w:r>
      <w:r w:rsidR="008F042F" w:rsidRPr="00C35306">
        <w:rPr>
          <w:rFonts w:ascii="Times New Roman" w:hAnsi="Times New Roman" w:cs="Times New Roman"/>
          <w:sz w:val="24"/>
          <w:szCs w:val="24"/>
          <w:lang w:eastAsia="sr-Cyrl-CS"/>
        </w:rPr>
        <w:t xml:space="preserve">КОЈА </w:t>
      </w:r>
      <w:r w:rsidR="008F042F" w:rsidRPr="00C35306">
        <w:rPr>
          <w:rFonts w:ascii="Times New Roman" w:hAnsi="Times New Roman" w:cs="Times New Roman"/>
          <w:sz w:val="24"/>
          <w:szCs w:val="24"/>
          <w:lang w:val="sr-Cyrl-RS" w:eastAsia="sr-Cyrl-CS"/>
        </w:rPr>
        <w:t>ЈЕ ВИША ОД</w:t>
      </w:r>
      <w:r w:rsidR="008F042F" w:rsidRPr="00C35306">
        <w:rPr>
          <w:rFonts w:ascii="Times New Roman" w:hAnsi="Times New Roman" w:cs="Times New Roman"/>
          <w:sz w:val="24"/>
          <w:szCs w:val="24"/>
          <w:lang w:eastAsia="sr-Cyrl-CS"/>
        </w:rPr>
        <w:t xml:space="preserve"> ИЗНОС</w:t>
      </w:r>
      <w:r w:rsidR="008F042F" w:rsidRPr="00C35306">
        <w:rPr>
          <w:rFonts w:ascii="Times New Roman" w:hAnsi="Times New Roman" w:cs="Times New Roman"/>
          <w:sz w:val="24"/>
          <w:szCs w:val="24"/>
          <w:lang w:val="sr-Cyrl-RS" w:eastAsia="sr-Cyrl-CS"/>
        </w:rPr>
        <w:t>А</w:t>
      </w:r>
      <w:r w:rsidR="008F042F" w:rsidRPr="00C35306">
        <w:rPr>
          <w:rFonts w:ascii="Times New Roman" w:hAnsi="Times New Roman" w:cs="Times New Roman"/>
          <w:sz w:val="24"/>
          <w:szCs w:val="24"/>
          <w:lang w:eastAsia="sr-Cyrl-CS"/>
        </w:rPr>
        <w:t xml:space="preserve"> </w:t>
      </w:r>
      <w:r w:rsidRPr="00C35306">
        <w:rPr>
          <w:rFonts w:ascii="Times New Roman" w:hAnsi="Times New Roman" w:cs="Times New Roman"/>
          <w:sz w:val="24"/>
          <w:szCs w:val="24"/>
          <w:lang w:eastAsia="sr-Cyrl-CS"/>
        </w:rPr>
        <w:t>ИЗ СТАВА 2.</w:t>
      </w:r>
      <w:proofErr w:type="gramEnd"/>
      <w:r w:rsidRPr="00C35306">
        <w:rPr>
          <w:rFonts w:ascii="Times New Roman" w:hAnsi="Times New Roman" w:cs="Times New Roman"/>
          <w:sz w:val="24"/>
          <w:szCs w:val="24"/>
          <w:lang w:eastAsia="sr-Cyrl-CS"/>
        </w:rPr>
        <w:t xml:space="preserve"> ОВОГ ЧЛАНА, И ПОСЛОДАВАЦ ЈЕ ДУЖАН ДА ОБРАЧУНА И ПЛАТИ </w:t>
      </w:r>
      <w:r w:rsidR="004637ED" w:rsidRPr="00C35306">
        <w:rPr>
          <w:rFonts w:ascii="Times New Roman" w:hAnsi="Times New Roman" w:cs="Times New Roman"/>
          <w:sz w:val="24"/>
          <w:szCs w:val="24"/>
          <w:lang w:val="sr-Cyrl-RS" w:eastAsia="sr-Cyrl-CS"/>
        </w:rPr>
        <w:t>ПОРЕЗ НА ЗАРАДУ</w:t>
      </w:r>
      <w:r w:rsidR="005D70E7">
        <w:rPr>
          <w:rFonts w:ascii="Times New Roman" w:hAnsi="Times New Roman" w:cs="Times New Roman"/>
          <w:sz w:val="24"/>
          <w:szCs w:val="24"/>
          <w:lang w:val="sr-Cyrl-RS" w:eastAsia="sr-Cyrl-CS"/>
        </w:rPr>
        <w:t>,</w:t>
      </w:r>
      <w:r w:rsidR="001708E8"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bCs/>
          <w:sz w:val="24"/>
          <w:szCs w:val="24"/>
          <w:lang w:eastAsia="sr-Cyrl-CS"/>
        </w:rPr>
        <w:t>ОДНОСНО ЛИЧН</w:t>
      </w:r>
      <w:r w:rsidR="004637ED" w:rsidRPr="00C35306">
        <w:rPr>
          <w:rFonts w:ascii="Times New Roman" w:hAnsi="Times New Roman" w:cs="Times New Roman"/>
          <w:bCs/>
          <w:sz w:val="24"/>
          <w:szCs w:val="24"/>
          <w:lang w:val="sr-Cyrl-RS" w:eastAsia="sr-Cyrl-CS"/>
        </w:rPr>
        <w:t>У</w:t>
      </w:r>
      <w:r w:rsidRPr="00C35306">
        <w:rPr>
          <w:rFonts w:ascii="Times New Roman" w:hAnsi="Times New Roman" w:cs="Times New Roman"/>
          <w:bCs/>
          <w:sz w:val="24"/>
          <w:szCs w:val="24"/>
          <w:lang w:eastAsia="sr-Cyrl-CS"/>
        </w:rPr>
        <w:t xml:space="preserve"> ЗАРАД</w:t>
      </w:r>
      <w:r w:rsidR="004637ED" w:rsidRPr="00C35306">
        <w:rPr>
          <w:rFonts w:ascii="Times New Roman" w:hAnsi="Times New Roman" w:cs="Times New Roman"/>
          <w:bCs/>
          <w:sz w:val="24"/>
          <w:szCs w:val="24"/>
          <w:lang w:val="sr-Cyrl-RS" w:eastAsia="sr-Cyrl-CS"/>
        </w:rPr>
        <w:t>У</w:t>
      </w:r>
      <w:r w:rsidRPr="00C35306">
        <w:rPr>
          <w:rFonts w:ascii="Times New Roman" w:hAnsi="Times New Roman" w:cs="Times New Roman"/>
          <w:bCs/>
          <w:sz w:val="24"/>
          <w:szCs w:val="24"/>
          <w:lang w:val="sr-Cyrl-RS" w:eastAsia="sr-Cyrl-CS"/>
        </w:rPr>
        <w:t>,</w:t>
      </w:r>
      <w:r w:rsidRPr="00C35306">
        <w:rPr>
          <w:rFonts w:ascii="Times New Roman" w:hAnsi="Times New Roman" w:cs="Times New Roman"/>
          <w:bCs/>
          <w:sz w:val="24"/>
          <w:szCs w:val="24"/>
          <w:lang w:eastAsia="sr-Cyrl-CS"/>
        </w:rPr>
        <w:t xml:space="preserve"> НА </w:t>
      </w:r>
      <w:r w:rsidRPr="00C35306">
        <w:rPr>
          <w:rFonts w:ascii="Times New Roman" w:hAnsi="Times New Roman" w:cs="Times New Roman"/>
          <w:bCs/>
          <w:sz w:val="24"/>
          <w:szCs w:val="24"/>
          <w:lang w:val="sr-Cyrl-RS" w:eastAsia="sr-Cyrl-CS"/>
        </w:rPr>
        <w:t xml:space="preserve">ИЗНОС КОЈИ ЈЕ ИСПЛАТИО УВЕЋАН ЗА </w:t>
      </w:r>
      <w:r w:rsidRPr="00C35306">
        <w:rPr>
          <w:rFonts w:ascii="Times New Roman" w:hAnsi="Times New Roman" w:cs="Times New Roman"/>
          <w:sz w:val="24"/>
          <w:szCs w:val="24"/>
          <w:lang w:eastAsia="sr-Cyrl-CS"/>
        </w:rPr>
        <w:t>ПОРЕЗ И ПРИПАДАЈУЋ</w:t>
      </w:r>
      <w:r w:rsidRPr="00C35306">
        <w:rPr>
          <w:rFonts w:ascii="Times New Roman" w:hAnsi="Times New Roman" w:cs="Times New Roman"/>
          <w:sz w:val="24"/>
          <w:szCs w:val="24"/>
          <w:lang w:val="sr-Cyrl-RS" w:eastAsia="sr-Cyrl-CS"/>
        </w:rPr>
        <w:t>Е</w:t>
      </w:r>
      <w:r w:rsidRPr="00C35306">
        <w:rPr>
          <w:rFonts w:ascii="Times New Roman" w:hAnsi="Times New Roman" w:cs="Times New Roman"/>
          <w:sz w:val="24"/>
          <w:szCs w:val="24"/>
          <w:lang w:eastAsia="sr-Cyrl-CS"/>
        </w:rPr>
        <w:t xml:space="preserve"> ДОПРИНОСЕ КОЈИ СЕ ПЛАЋА</w:t>
      </w:r>
      <w:r w:rsidRPr="00C35306">
        <w:rPr>
          <w:rFonts w:ascii="Times New Roman" w:hAnsi="Times New Roman" w:cs="Times New Roman"/>
          <w:sz w:val="24"/>
          <w:szCs w:val="24"/>
          <w:lang w:val="sr-Cyrl-RS" w:eastAsia="sr-Cyrl-CS"/>
        </w:rPr>
        <w:t>ЈУ</w:t>
      </w:r>
      <w:r w:rsidRPr="00C35306">
        <w:rPr>
          <w:rFonts w:ascii="Times New Roman" w:hAnsi="Times New Roman" w:cs="Times New Roman"/>
          <w:sz w:val="24"/>
          <w:szCs w:val="24"/>
          <w:lang w:eastAsia="sr-Cyrl-CS"/>
        </w:rPr>
        <w:t xml:space="preserve"> ИЗ ЗАРАДЕ, КАО И ДА ЗА НАРЕДНЕ ЗАРАДЕ ИСПЛАЋЕНЕ ТИМ ЛИЦИМА ОБРАЧУНАВА И ПЛАЋА </w:t>
      </w:r>
      <w:r w:rsidR="004637ED" w:rsidRPr="00C35306">
        <w:rPr>
          <w:rFonts w:ascii="Times New Roman" w:hAnsi="Times New Roman" w:cs="Times New Roman"/>
          <w:sz w:val="24"/>
          <w:szCs w:val="24"/>
          <w:lang w:val="sr-Cyrl-RS" w:eastAsia="sr-Cyrl-CS"/>
        </w:rPr>
        <w:t xml:space="preserve">ПОРЕЗ НА ЗАРАДУ </w:t>
      </w:r>
      <w:r w:rsidRPr="00C35306">
        <w:rPr>
          <w:rFonts w:ascii="Times New Roman" w:hAnsi="Times New Roman" w:cs="Times New Roman"/>
          <w:sz w:val="24"/>
          <w:szCs w:val="24"/>
          <w:lang w:eastAsia="sr-Cyrl-CS"/>
        </w:rPr>
        <w:t>У СКЛАДУ СА ЗАКОНОМ.</w:t>
      </w:r>
    </w:p>
    <w:p w:rsidR="00E26727" w:rsidRPr="00C35306" w:rsidRDefault="00E26727" w:rsidP="00361F35">
      <w:pPr>
        <w:spacing w:after="0" w:line="20" w:lineRule="atLeast"/>
        <w:ind w:firstLine="810"/>
        <w:jc w:val="both"/>
        <w:rPr>
          <w:rFonts w:ascii="Times New Roman" w:hAnsi="Times New Roman" w:cs="Times New Roman"/>
          <w:sz w:val="24"/>
          <w:szCs w:val="24"/>
        </w:rPr>
      </w:pPr>
      <w:proofErr w:type="gramStart"/>
      <w:r w:rsidRPr="00C35306">
        <w:rPr>
          <w:rFonts w:ascii="Times New Roman" w:hAnsi="Times New Roman" w:cs="Times New Roman"/>
          <w:sz w:val="24"/>
          <w:szCs w:val="24"/>
          <w:lang w:eastAsia="sr-Cyrl-CS"/>
        </w:rPr>
        <w:t xml:space="preserve">ПРАВО НА </w:t>
      </w:r>
      <w:r w:rsidR="002012B4" w:rsidRPr="00C35306">
        <w:rPr>
          <w:rFonts w:ascii="Times New Roman" w:hAnsi="Times New Roman" w:cs="Times New Roman"/>
          <w:sz w:val="24"/>
          <w:szCs w:val="24"/>
          <w:lang w:val="sr-Cyrl-RS" w:eastAsia="sr-Cyrl-CS"/>
        </w:rPr>
        <w:t xml:space="preserve">ПОРЕСКО </w:t>
      </w:r>
      <w:r w:rsidRPr="00C35306">
        <w:rPr>
          <w:rFonts w:ascii="Times New Roman" w:hAnsi="Times New Roman" w:cs="Times New Roman"/>
          <w:sz w:val="24"/>
          <w:szCs w:val="24"/>
          <w:lang w:eastAsia="sr-Cyrl-CS"/>
        </w:rPr>
        <w:t>ОСЛОБОЂЕЊЕ ИЗ СТАВА 1.</w:t>
      </w:r>
      <w:proofErr w:type="gramEnd"/>
      <w:r w:rsidRPr="00C35306">
        <w:rPr>
          <w:rFonts w:ascii="Times New Roman" w:hAnsi="Times New Roman" w:cs="Times New Roman"/>
          <w:sz w:val="24"/>
          <w:szCs w:val="24"/>
          <w:lang w:eastAsia="sr-Cyrl-CS"/>
        </w:rPr>
        <w:t xml:space="preserve"> ОВОГ ЧЛАНА ПОСЛОДАВАЦ ОСТВАРУЈЕ ПОД СЛЕДЕЋИМ УСЛОВИМА:</w:t>
      </w:r>
    </w:p>
    <w:p w:rsidR="00E26727" w:rsidRPr="00C35306" w:rsidRDefault="00E26727" w:rsidP="00361F35">
      <w:pPr>
        <w:tabs>
          <w:tab w:val="left" w:pos="1170"/>
        </w:tabs>
        <w:spacing w:after="0" w:line="20" w:lineRule="atLeast"/>
        <w:ind w:firstLine="810"/>
        <w:jc w:val="both"/>
        <w:rPr>
          <w:rFonts w:ascii="Times New Roman" w:hAnsi="Times New Roman" w:cs="Times New Roman"/>
          <w:sz w:val="24"/>
          <w:szCs w:val="24"/>
          <w:lang w:eastAsia="sr-Cyrl-CS"/>
        </w:rPr>
      </w:pPr>
      <w:r w:rsidRPr="00C35306">
        <w:rPr>
          <w:rFonts w:ascii="Times New Roman" w:hAnsi="Times New Roman" w:cs="Times New Roman"/>
          <w:sz w:val="24"/>
          <w:szCs w:val="24"/>
          <w:lang w:eastAsia="sr-Cyrl-CS"/>
        </w:rPr>
        <w:t>1)</w:t>
      </w:r>
      <w:r w:rsidRPr="00C35306">
        <w:rPr>
          <w:rFonts w:ascii="Times New Roman" w:hAnsi="Times New Roman" w:cs="Times New Roman"/>
          <w:sz w:val="24"/>
          <w:szCs w:val="24"/>
          <w:lang w:eastAsia="sr-Cyrl-CS"/>
        </w:rPr>
        <w:tab/>
        <w:t xml:space="preserve">ДА ЈЕ </w:t>
      </w:r>
      <w:r w:rsidRPr="00C35306">
        <w:rPr>
          <w:rFonts w:ascii="Times New Roman" w:hAnsi="Times New Roman" w:cs="Times New Roman"/>
          <w:sz w:val="24"/>
          <w:szCs w:val="24"/>
          <w:lang w:val="sr-Cyrl-RS" w:eastAsia="sr-Cyrl-CS"/>
        </w:rPr>
        <w:t xml:space="preserve">ФИЗИЧКО ЛИЦЕ </w:t>
      </w:r>
      <w:r w:rsidR="006E4ED9">
        <w:rPr>
          <w:rFonts w:ascii="Times New Roman" w:hAnsi="Times New Roman" w:cs="Times New Roman"/>
          <w:sz w:val="24"/>
          <w:szCs w:val="24"/>
          <w:lang w:val="sr-Cyrl-RS"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ОСНИВАЧ,</w:t>
      </w:r>
      <w:r w:rsidRPr="00C35306">
        <w:rPr>
          <w:rFonts w:ascii="Times New Roman" w:eastAsia="Calibri" w:hAnsi="Times New Roman" w:cs="Times New Roman"/>
          <w:sz w:val="24"/>
          <w:szCs w:val="24"/>
          <w:lang w:val="sr-Cyrl-RS"/>
        </w:rPr>
        <w:t xml:space="preserve"> ОДНОСНО СВАКИ ОД ОСНИВАЧА АКО ИХ ЈЕ ВИШЕ,</w:t>
      </w:r>
      <w:r w:rsidRPr="00C35306">
        <w:rPr>
          <w:rFonts w:ascii="Times New Roman" w:hAnsi="Times New Roman" w:cs="Times New Roman"/>
          <w:sz w:val="24"/>
          <w:szCs w:val="24"/>
          <w:lang w:eastAsia="sr-Cyrl-CS"/>
        </w:rPr>
        <w:t xml:space="preserve"> ЗАСНОВАО РАДНИ ОДНОС СА НОВООСНОВАН</w:t>
      </w:r>
      <w:r w:rsidRPr="00C35306">
        <w:rPr>
          <w:rFonts w:ascii="Times New Roman" w:hAnsi="Times New Roman" w:cs="Times New Roman"/>
          <w:sz w:val="24"/>
          <w:szCs w:val="24"/>
          <w:lang w:val="sr-Cyrl-RS" w:eastAsia="sr-Cyrl-CS"/>
        </w:rPr>
        <w:t>ИМ</w:t>
      </w:r>
      <w:r w:rsidRPr="00C35306">
        <w:rPr>
          <w:rFonts w:ascii="Times New Roman" w:hAnsi="Times New Roman" w:cs="Times New Roman"/>
          <w:sz w:val="24"/>
          <w:szCs w:val="24"/>
          <w:lang w:eastAsia="sr-Cyrl-CS"/>
        </w:rPr>
        <w:t xml:space="preserve"> </w:t>
      </w:r>
      <w:r w:rsidRPr="00C35306">
        <w:rPr>
          <w:rFonts w:ascii="Times New Roman" w:hAnsi="Times New Roman" w:cs="Times New Roman"/>
          <w:sz w:val="24"/>
          <w:szCs w:val="24"/>
          <w:lang w:val="sr-Cyrl-RS"/>
        </w:rPr>
        <w:t>ПРИВРЕДНИМ ДРУШТВОМ</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ЗАКЉУЧИО УГОВОР О РАДУ</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E26727" w:rsidRPr="00C35306" w:rsidRDefault="00E26727" w:rsidP="00361F35">
      <w:pPr>
        <w:tabs>
          <w:tab w:val="left" w:pos="1170"/>
        </w:tabs>
        <w:spacing w:after="0" w:line="20" w:lineRule="atLeast"/>
        <w:ind w:firstLine="810"/>
        <w:jc w:val="both"/>
        <w:rPr>
          <w:rFonts w:ascii="Times New Roman" w:hAnsi="Times New Roman" w:cs="Times New Roman"/>
          <w:sz w:val="24"/>
          <w:szCs w:val="24"/>
          <w:lang w:eastAsia="sr-Cyrl-CS"/>
        </w:rPr>
      </w:pPr>
      <w:r w:rsidRPr="00C35306">
        <w:rPr>
          <w:rFonts w:ascii="Times New Roman" w:hAnsi="Times New Roman" w:cs="Times New Roman"/>
          <w:sz w:val="24"/>
          <w:szCs w:val="24"/>
          <w:lang w:eastAsia="sr-Cyrl-CS"/>
        </w:rPr>
        <w:lastRenderedPageBreak/>
        <w:t>2)</w:t>
      </w:r>
      <w:r w:rsidRPr="00C35306">
        <w:rPr>
          <w:rFonts w:ascii="Times New Roman" w:hAnsi="Times New Roman" w:cs="Times New Roman"/>
          <w:sz w:val="24"/>
          <w:szCs w:val="24"/>
          <w:lang w:eastAsia="sr-Cyrl-CS"/>
        </w:rPr>
        <w:tab/>
        <w:t xml:space="preserve">ДА ЈЕ </w:t>
      </w:r>
      <w:r w:rsidRPr="00C35306">
        <w:rPr>
          <w:rFonts w:ascii="Times New Roman" w:hAnsi="Times New Roman" w:cs="Times New Roman"/>
          <w:sz w:val="24"/>
          <w:szCs w:val="24"/>
          <w:lang w:val="sr-Cyrl-RS" w:eastAsia="sr-Cyrl-CS"/>
        </w:rPr>
        <w:t xml:space="preserve">ФИЗИЧКО ЛИЦЕ </w:t>
      </w:r>
      <w:r w:rsidR="006E4ED9">
        <w:rPr>
          <w:rFonts w:ascii="Times New Roman" w:hAnsi="Times New Roman" w:cs="Times New Roman"/>
          <w:sz w:val="24"/>
          <w:szCs w:val="24"/>
          <w:lang w:val="sr-Cyrl-RS"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ПРЕДУЗЕТНИК</w:t>
      </w:r>
      <w:r w:rsidR="006E4ED9">
        <w:rPr>
          <w:rFonts w:ascii="Times New Roman" w:hAnsi="Times New Roman" w:cs="Times New Roman"/>
          <w:sz w:val="24"/>
          <w:szCs w:val="24"/>
          <w:lang w:val="sr-Cyrl-RS" w:eastAsia="sr-Cyrl-CS"/>
        </w:rPr>
        <w:t>,</w:t>
      </w:r>
      <w:r w:rsidRPr="00C35306">
        <w:rPr>
          <w:rFonts w:ascii="Times New Roman" w:hAnsi="Times New Roman" w:cs="Times New Roman"/>
          <w:sz w:val="24"/>
          <w:szCs w:val="24"/>
          <w:lang w:eastAsia="sr-Cyrl-CS"/>
        </w:rPr>
        <w:t xml:space="preserve"> </w:t>
      </w:r>
      <w:r w:rsidRPr="00C35306">
        <w:rPr>
          <w:rFonts w:ascii="Times New Roman" w:hAnsi="Times New Roman" w:cs="Times New Roman"/>
          <w:sz w:val="24"/>
          <w:szCs w:val="24"/>
          <w:lang w:val="sr-Cyrl-RS" w:eastAsia="sr-Cyrl-CS"/>
        </w:rPr>
        <w:t>ОДНОСНО</w:t>
      </w:r>
      <w:r w:rsidRPr="00C35306">
        <w:rPr>
          <w:rFonts w:ascii="Times New Roman" w:hAnsi="Times New Roman" w:cs="Times New Roman"/>
          <w:bCs/>
          <w:sz w:val="24"/>
          <w:szCs w:val="24"/>
        </w:rPr>
        <w:t xml:space="preserve"> ПРЕДУЗЕТНИК ПОЉОПРИВРЕДНИК</w:t>
      </w:r>
      <w:r w:rsidRPr="00C35306">
        <w:rPr>
          <w:rFonts w:ascii="Times New Roman" w:hAnsi="Times New Roman" w:cs="Times New Roman"/>
          <w:sz w:val="24"/>
          <w:szCs w:val="24"/>
          <w:lang w:eastAsia="sr-Cyrl-CS"/>
        </w:rPr>
        <w:t xml:space="preserve"> ПРИЈАВЉЕН НА ОБАВЕЗНО СОЦИЈАЛНО ОСИГУРАЊЕ У ЦЕНТРАЛНИ РЕГИСТАР ОБАВЕЗНОГ СОЦИЈАЛНОГ ОСИГУРАЊА;</w:t>
      </w:r>
    </w:p>
    <w:p w:rsidR="00E26727" w:rsidRPr="00C35306" w:rsidRDefault="00E26727" w:rsidP="00361F35">
      <w:pPr>
        <w:tabs>
          <w:tab w:val="left" w:pos="1170"/>
        </w:tabs>
        <w:spacing w:after="0" w:line="20" w:lineRule="atLeast"/>
        <w:ind w:firstLine="810"/>
        <w:jc w:val="both"/>
        <w:rPr>
          <w:rFonts w:ascii="Times New Roman" w:hAnsi="Times New Roman" w:cs="Times New Roman"/>
          <w:sz w:val="24"/>
          <w:szCs w:val="24"/>
          <w:lang w:eastAsia="sr-Cyrl-CS"/>
        </w:rPr>
      </w:pPr>
      <w:r w:rsidRPr="00C35306">
        <w:rPr>
          <w:rFonts w:ascii="Times New Roman" w:hAnsi="Times New Roman" w:cs="Times New Roman"/>
          <w:sz w:val="24"/>
          <w:szCs w:val="24"/>
          <w:lang w:eastAsia="sr-Cyrl-CS"/>
        </w:rPr>
        <w:t>3)</w:t>
      </w:r>
      <w:r w:rsidRPr="00C35306">
        <w:rPr>
          <w:rFonts w:ascii="Times New Roman" w:hAnsi="Times New Roman" w:cs="Times New Roman"/>
          <w:sz w:val="24"/>
          <w:szCs w:val="24"/>
          <w:lang w:eastAsia="sr-Cyrl-CS"/>
        </w:rPr>
        <w:tab/>
        <w:t xml:space="preserve">ДА У ПЕРИОДУ ЗА КОЈИ ОСТВАРУЈЕ ПРАВО НА </w:t>
      </w:r>
      <w:r w:rsidR="008F042F" w:rsidRPr="00C35306">
        <w:rPr>
          <w:rFonts w:ascii="Times New Roman" w:hAnsi="Times New Roman" w:cs="Times New Roman"/>
          <w:sz w:val="24"/>
          <w:szCs w:val="24"/>
          <w:lang w:val="sr-Cyrl-RS" w:eastAsia="sr-Cyrl-CS"/>
        </w:rPr>
        <w:t>ПОРЕСКО</w:t>
      </w:r>
      <w:r w:rsidR="002012B4"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 xml:space="preserve">ОСЛОБОЂЕЊЕ ТО ПРАВО МОЖЕ ДА ОСТВАРИ ЗА НАЈВИШЕ </w:t>
      </w:r>
      <w:r w:rsidRPr="00C35306">
        <w:rPr>
          <w:rFonts w:ascii="Times New Roman" w:hAnsi="Times New Roman" w:cs="Times New Roman"/>
          <w:sz w:val="24"/>
          <w:szCs w:val="24"/>
          <w:lang w:val="sr-Cyrl-RS" w:eastAsia="sr-Cyrl-CS"/>
        </w:rPr>
        <w:t>ДЕВЕТ</w:t>
      </w:r>
      <w:r w:rsidRPr="00C35306">
        <w:rPr>
          <w:rFonts w:ascii="Times New Roman" w:hAnsi="Times New Roman" w:cs="Times New Roman"/>
          <w:sz w:val="24"/>
          <w:szCs w:val="24"/>
          <w:lang w:eastAsia="sr-Cyrl-CS"/>
        </w:rPr>
        <w:t xml:space="preserve"> </w:t>
      </w:r>
      <w:r w:rsidRPr="00C35306">
        <w:rPr>
          <w:rFonts w:ascii="Times New Roman" w:hAnsi="Times New Roman" w:cs="Times New Roman"/>
          <w:sz w:val="24"/>
          <w:szCs w:val="24"/>
          <w:lang w:val="sr-Cyrl-RS" w:eastAsia="sr-Cyrl-CS"/>
        </w:rPr>
        <w:t xml:space="preserve">ОСНИВАЧА ЗАПОСЛЕНИХ, </w:t>
      </w:r>
      <w:r w:rsidRPr="00C35306">
        <w:rPr>
          <w:rFonts w:ascii="Times New Roman" w:hAnsi="Times New Roman" w:cs="Times New Roman"/>
          <w:sz w:val="24"/>
          <w:szCs w:val="24"/>
          <w:lang w:eastAsia="sr-Cyrl-CS"/>
        </w:rPr>
        <w:t>КОЈИ ИСПУЊАВАЈУ УСЛОВЕ;</w:t>
      </w:r>
    </w:p>
    <w:p w:rsidR="00E26727" w:rsidRPr="00C35306" w:rsidRDefault="00E26727" w:rsidP="00361F35">
      <w:pPr>
        <w:tabs>
          <w:tab w:val="left" w:pos="1170"/>
        </w:tabs>
        <w:spacing w:after="0" w:line="20" w:lineRule="atLeast"/>
        <w:ind w:firstLine="810"/>
        <w:jc w:val="both"/>
        <w:rPr>
          <w:rFonts w:ascii="Times New Roman" w:hAnsi="Times New Roman" w:cs="Times New Roman"/>
          <w:sz w:val="24"/>
          <w:szCs w:val="24"/>
          <w:lang w:eastAsia="sr-Cyrl-CS"/>
        </w:rPr>
      </w:pPr>
      <w:r w:rsidRPr="00C35306">
        <w:rPr>
          <w:rFonts w:ascii="Times New Roman" w:hAnsi="Times New Roman" w:cs="Times New Roman"/>
          <w:sz w:val="24"/>
          <w:szCs w:val="24"/>
          <w:lang w:eastAsia="sr-Cyrl-CS"/>
        </w:rPr>
        <w:t>4)</w:t>
      </w:r>
      <w:r w:rsidRPr="00C35306">
        <w:rPr>
          <w:rFonts w:ascii="Times New Roman" w:hAnsi="Times New Roman" w:cs="Times New Roman"/>
          <w:sz w:val="24"/>
          <w:szCs w:val="24"/>
          <w:lang w:eastAsia="sr-Cyrl-CS"/>
        </w:rPr>
        <w:tab/>
        <w:t xml:space="preserve">ДА СУ </w:t>
      </w:r>
      <w:r w:rsidRPr="00C35306">
        <w:rPr>
          <w:rFonts w:ascii="Times New Roman" w:hAnsi="Times New Roman" w:cs="Times New Roman"/>
          <w:sz w:val="24"/>
          <w:szCs w:val="24"/>
          <w:lang w:val="sr-Cyrl-RS" w:eastAsia="sr-Cyrl-CS"/>
        </w:rPr>
        <w:t xml:space="preserve">ФИЗИЧКА ЛИЦА </w:t>
      </w:r>
      <w:r w:rsidR="006E4ED9">
        <w:rPr>
          <w:rFonts w:ascii="Times New Roman" w:hAnsi="Times New Roman" w:cs="Times New Roman"/>
          <w:sz w:val="24"/>
          <w:szCs w:val="24"/>
          <w:lang w:val="sr-Cyrl-RS"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 xml:space="preserve">ОСНИВАЧИ </w:t>
      </w:r>
      <w:r w:rsidRPr="00C35306">
        <w:rPr>
          <w:rFonts w:ascii="Times New Roman" w:hAnsi="Times New Roman" w:cs="Times New Roman"/>
          <w:sz w:val="24"/>
          <w:szCs w:val="24"/>
          <w:lang w:val="sr-Cyrl-RS"/>
        </w:rPr>
        <w:t>ПРИВРЕДНОГ ДРУШТВА</w:t>
      </w:r>
      <w:r w:rsidRPr="00C35306">
        <w:rPr>
          <w:rFonts w:ascii="Times New Roman" w:hAnsi="Times New Roman" w:cs="Times New Roman"/>
          <w:sz w:val="24"/>
          <w:szCs w:val="24"/>
          <w:lang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ПРЕДУЗЕТНИК</w:t>
      </w:r>
      <w:r w:rsidRPr="00C35306">
        <w:rPr>
          <w:rFonts w:ascii="Times New Roman" w:hAnsi="Times New Roman" w:cs="Times New Roman"/>
          <w:bCs/>
          <w:sz w:val="24"/>
          <w:szCs w:val="24"/>
        </w:rPr>
        <w:t xml:space="preserve"> И ПРЕДУЗЕТНИК ПОЉОПРИВРЕДНИК</w:t>
      </w:r>
      <w:r w:rsidRPr="00C35306">
        <w:rPr>
          <w:rFonts w:ascii="Times New Roman" w:hAnsi="Times New Roman" w:cs="Times New Roman"/>
          <w:sz w:val="24"/>
          <w:szCs w:val="24"/>
          <w:lang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 xml:space="preserve">У ПЕРИОДУ ОД НАЈМАЊЕ ШЕСТ МЕСЕЦИ НЕПРЕКИДНО ПРЕ ДАНА ОСНИВАЊА </w:t>
      </w:r>
      <w:r w:rsidRPr="00C35306">
        <w:rPr>
          <w:rFonts w:ascii="Times New Roman" w:hAnsi="Times New Roman" w:cs="Times New Roman"/>
          <w:sz w:val="24"/>
          <w:szCs w:val="24"/>
          <w:lang w:val="sr-Cyrl-RS"/>
        </w:rPr>
        <w:t>ПРИВРЕДНОГ ДРУШТВА</w:t>
      </w:r>
      <w:r w:rsidRPr="00C35306">
        <w:rPr>
          <w:rFonts w:ascii="Times New Roman" w:hAnsi="Times New Roman" w:cs="Times New Roman"/>
          <w:sz w:val="24"/>
          <w:szCs w:val="24"/>
          <w:lang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eastAsia="sr-Cyrl-CS"/>
        </w:rPr>
        <w:t>ОДНОСНО РЕГИСТРОВАЊА ПРЕДУЗЕТНИКА</w:t>
      </w:r>
      <w:r w:rsidRPr="00C35306">
        <w:rPr>
          <w:rFonts w:ascii="Times New Roman" w:hAnsi="Times New Roman" w:cs="Times New Roman"/>
          <w:bCs/>
          <w:sz w:val="24"/>
          <w:szCs w:val="24"/>
        </w:rPr>
        <w:t xml:space="preserve"> ИЛИ ПРЕДУЗЕТНИК</w:t>
      </w:r>
      <w:r w:rsidRPr="00C35306">
        <w:rPr>
          <w:rFonts w:ascii="Times New Roman" w:hAnsi="Times New Roman" w:cs="Times New Roman"/>
          <w:bCs/>
          <w:sz w:val="24"/>
          <w:szCs w:val="24"/>
          <w:lang w:val="sr-Cyrl-RS"/>
        </w:rPr>
        <w:t>А</w:t>
      </w:r>
      <w:r w:rsidRPr="00C35306">
        <w:rPr>
          <w:rFonts w:ascii="Times New Roman" w:hAnsi="Times New Roman" w:cs="Times New Roman"/>
          <w:bCs/>
          <w:sz w:val="24"/>
          <w:szCs w:val="24"/>
        </w:rPr>
        <w:t xml:space="preserve"> ПОЉОПРИВРЕДНИК</w:t>
      </w:r>
      <w:r w:rsidRPr="00C35306">
        <w:rPr>
          <w:rFonts w:ascii="Times New Roman" w:hAnsi="Times New Roman" w:cs="Times New Roman"/>
          <w:bCs/>
          <w:sz w:val="24"/>
          <w:szCs w:val="24"/>
          <w:lang w:val="sr-Cyrl-RS"/>
        </w:rPr>
        <w:t>А</w:t>
      </w:r>
      <w:r w:rsidRPr="00C35306">
        <w:rPr>
          <w:rFonts w:ascii="Times New Roman" w:hAnsi="Times New Roman" w:cs="Times New Roman"/>
          <w:sz w:val="24"/>
          <w:szCs w:val="24"/>
          <w:lang w:eastAsia="sr-Cyrl-CS"/>
        </w:rPr>
        <w:t xml:space="preserve">, КОД НАЦИОНАЛНЕ СЛУЖБЕ ЗА ЗАПОШЉАВАЊЕ БИЛИ ПРИЈАВЉЕНИ КАО НЕЗАПОСЛЕНИ ИЛИ ДА СУ У ПЕРИОДУ ОД </w:t>
      </w:r>
      <w:r w:rsidRPr="00C35306">
        <w:rPr>
          <w:rFonts w:ascii="Times New Roman" w:hAnsi="Times New Roman" w:cs="Times New Roman"/>
          <w:sz w:val="24"/>
          <w:szCs w:val="24"/>
          <w:lang w:val="sr-Cyrl-RS" w:eastAsia="sr-Cyrl-CS"/>
        </w:rPr>
        <w:t>12</w:t>
      </w:r>
      <w:r w:rsidRPr="00C35306">
        <w:rPr>
          <w:rFonts w:ascii="Times New Roman" w:hAnsi="Times New Roman" w:cs="Times New Roman"/>
          <w:sz w:val="24"/>
          <w:szCs w:val="24"/>
          <w:lang w:eastAsia="sr-Cyrl-CS"/>
        </w:rPr>
        <w:t xml:space="preserve"> МЕСЕЦИ ПРЕ ДАНА ОСНИВАЊА, ОДНОСНО РЕГИСТРОВАЊА СТЕКЛИ СРЕДЊЕ, ВИШЕ ИЛИ ВИСОКО ОБРАЗОВАЊЕ, У СКЛАДУ СА ЗАКОНОМ.</w:t>
      </w:r>
    </w:p>
    <w:p w:rsidR="00E26727" w:rsidRPr="00C35306" w:rsidRDefault="002012B4" w:rsidP="00361F35">
      <w:pPr>
        <w:spacing w:after="0" w:line="20" w:lineRule="atLeast"/>
        <w:ind w:firstLine="900"/>
        <w:jc w:val="both"/>
        <w:rPr>
          <w:rFonts w:ascii="Times New Roman" w:hAnsi="Times New Roman" w:cs="Times New Roman"/>
          <w:sz w:val="24"/>
          <w:szCs w:val="24"/>
          <w:lang w:eastAsia="sr-Cyrl-CS"/>
        </w:rPr>
      </w:pPr>
      <w:r w:rsidRPr="00C35306">
        <w:rPr>
          <w:rFonts w:ascii="Times New Roman" w:hAnsi="Times New Roman" w:cs="Times New Roman"/>
          <w:sz w:val="24"/>
          <w:szCs w:val="24"/>
          <w:lang w:val="sr-Cyrl-RS" w:eastAsia="sr-Cyrl-CS"/>
        </w:rPr>
        <w:t xml:space="preserve">ПОРЕСКО </w:t>
      </w:r>
      <w:r w:rsidR="00E26727" w:rsidRPr="00C35306">
        <w:rPr>
          <w:rFonts w:ascii="Times New Roman" w:hAnsi="Times New Roman" w:cs="Times New Roman"/>
          <w:sz w:val="24"/>
          <w:szCs w:val="24"/>
          <w:lang w:eastAsia="sr-Cyrl-CS"/>
        </w:rPr>
        <w:t xml:space="preserve">ОСЛОБОЂЕЊЕ ИЗ ОВОГ ЧЛАНА МОЖЕ ДА ОСТВАРИ ПОСЛОДАВАЦ </w:t>
      </w:r>
      <w:r w:rsidR="006E4ED9">
        <w:rPr>
          <w:rFonts w:ascii="Times New Roman" w:hAnsi="Times New Roman" w:cs="Times New Roman"/>
          <w:sz w:val="24"/>
          <w:szCs w:val="24"/>
          <w:lang w:val="sr-Cyrl-RS" w:eastAsia="sr-Cyrl-CS"/>
        </w:rPr>
        <w:t>–</w:t>
      </w:r>
      <w:r w:rsidR="00E26727" w:rsidRPr="00C35306">
        <w:rPr>
          <w:rFonts w:ascii="Times New Roman" w:hAnsi="Times New Roman" w:cs="Times New Roman"/>
          <w:sz w:val="24"/>
          <w:szCs w:val="24"/>
          <w:lang w:eastAsia="sr-Cyrl-CS"/>
        </w:rPr>
        <w:t xml:space="preserve"> </w:t>
      </w:r>
      <w:r w:rsidR="00E26727" w:rsidRPr="00C35306">
        <w:rPr>
          <w:rFonts w:ascii="Times New Roman" w:hAnsi="Times New Roman" w:cs="Times New Roman"/>
          <w:sz w:val="24"/>
          <w:szCs w:val="24"/>
          <w:lang w:val="sr-Cyrl-RS"/>
        </w:rPr>
        <w:t>ПРИВРЕДНО ДРУШТВО</w:t>
      </w:r>
      <w:r w:rsidR="00E26727" w:rsidRPr="00C35306">
        <w:rPr>
          <w:rFonts w:ascii="Times New Roman" w:hAnsi="Times New Roman" w:cs="Times New Roman"/>
          <w:sz w:val="24"/>
          <w:szCs w:val="24"/>
          <w:lang w:eastAsia="sr-Cyrl-CS"/>
        </w:rPr>
        <w:t>, ПРЕДУЗЕТНИК</w:t>
      </w:r>
      <w:r w:rsidR="00E26727" w:rsidRPr="00C35306">
        <w:rPr>
          <w:rFonts w:ascii="Times New Roman" w:hAnsi="Times New Roman" w:cs="Times New Roman"/>
          <w:bCs/>
          <w:sz w:val="24"/>
          <w:szCs w:val="24"/>
        </w:rPr>
        <w:t xml:space="preserve"> И ПРЕДУЗЕТНИК ПОЉОПРИВРЕДНИК</w:t>
      </w:r>
      <w:r w:rsidR="00E26727" w:rsidRPr="00C35306">
        <w:rPr>
          <w:rFonts w:ascii="Times New Roman" w:hAnsi="Times New Roman" w:cs="Times New Roman"/>
          <w:sz w:val="24"/>
          <w:szCs w:val="24"/>
          <w:lang w:eastAsia="sr-Cyrl-CS"/>
        </w:rPr>
        <w:t xml:space="preserve">, КОЈИ ЈЕ ОСНОВАН, ОДНОСНО РЕГИСТРОВАН ЗАКЉУЧНО СА 31. </w:t>
      </w:r>
      <w:proofErr w:type="gramStart"/>
      <w:r w:rsidR="00E26727" w:rsidRPr="00C35306">
        <w:rPr>
          <w:rFonts w:ascii="Times New Roman" w:hAnsi="Times New Roman" w:cs="Times New Roman"/>
          <w:sz w:val="24"/>
          <w:szCs w:val="24"/>
          <w:lang w:eastAsia="sr-Cyrl-CS"/>
        </w:rPr>
        <w:t>ДЕЦЕМБРОМ 2020.</w:t>
      </w:r>
      <w:proofErr w:type="gramEnd"/>
      <w:r w:rsidR="00E26727" w:rsidRPr="00C35306">
        <w:rPr>
          <w:rFonts w:ascii="Times New Roman" w:hAnsi="Times New Roman" w:cs="Times New Roman"/>
          <w:sz w:val="24"/>
          <w:szCs w:val="24"/>
          <w:lang w:eastAsia="sr-Cyrl-CS"/>
        </w:rPr>
        <w:t xml:space="preserve"> </w:t>
      </w:r>
      <w:proofErr w:type="gramStart"/>
      <w:r w:rsidR="00E26727" w:rsidRPr="00C35306">
        <w:rPr>
          <w:rFonts w:ascii="Times New Roman" w:hAnsi="Times New Roman" w:cs="Times New Roman"/>
          <w:sz w:val="24"/>
          <w:szCs w:val="24"/>
          <w:lang w:eastAsia="sr-Cyrl-CS"/>
        </w:rPr>
        <w:t>ГОДИНЕ.</w:t>
      </w:r>
      <w:proofErr w:type="gramEnd"/>
    </w:p>
    <w:p w:rsidR="0042068E" w:rsidRPr="00C35306" w:rsidRDefault="0042068E" w:rsidP="0042068E">
      <w:pPr>
        <w:spacing w:after="0" w:line="20" w:lineRule="atLeast"/>
        <w:ind w:firstLine="810"/>
        <w:jc w:val="both"/>
        <w:rPr>
          <w:rFonts w:ascii="Times New Roman" w:hAnsi="Times New Roman" w:cs="Times New Roman"/>
          <w:sz w:val="24"/>
          <w:szCs w:val="24"/>
          <w:lang w:eastAsia="sr-Cyrl-CS"/>
        </w:rPr>
      </w:pPr>
      <w:r w:rsidRPr="00C35306">
        <w:rPr>
          <w:rFonts w:ascii="Times New Roman" w:hAnsi="Times New Roman" w:cs="Times New Roman"/>
          <w:sz w:val="24"/>
          <w:szCs w:val="24"/>
          <w:lang w:val="sr-Cyrl-RS" w:eastAsia="sr-Cyrl-CS"/>
        </w:rPr>
        <w:t>ПО ОСНОВУ ЗАРАДЕ</w:t>
      </w:r>
      <w:r w:rsidR="006E4ED9">
        <w:rPr>
          <w:rFonts w:ascii="Times New Roman" w:hAnsi="Times New Roman" w:cs="Times New Roman"/>
          <w:sz w:val="24"/>
          <w:szCs w:val="24"/>
          <w:lang w:val="sr-Cyrl-RS" w:eastAsia="sr-Cyrl-CS"/>
        </w:rPr>
        <w:t>,</w:t>
      </w:r>
      <w:r w:rsidRPr="00C35306">
        <w:rPr>
          <w:rFonts w:ascii="Times New Roman" w:hAnsi="Times New Roman" w:cs="Times New Roman"/>
          <w:sz w:val="24"/>
          <w:szCs w:val="24"/>
          <w:lang w:val="sr-Cyrl-RS" w:eastAsia="sr-Cyrl-CS"/>
        </w:rPr>
        <w:t xml:space="preserve"> ОДНОСНО ЛИЧНЕ ЗАРАДЕ ЛИЦА ИЗ СТАВА 4. ОВОГ ЧЛАНА ЗА КОЈА ЈЕ ЈЕДАН НОВООСНОВАНИ ПОСЛОДАВАЦ ОСТВАРИО ПОРЕСКО ОСЛОБОЂЕЊЕ ИЗ ОВОГ ЧЛАНА, ДРУГИ НОВООСНОВАНИ ПОСЛОДАВАЦ </w:t>
      </w:r>
      <w:r w:rsidR="006E4ED9">
        <w:rPr>
          <w:rFonts w:ascii="Times New Roman" w:hAnsi="Times New Roman" w:cs="Times New Roman"/>
          <w:sz w:val="24"/>
          <w:szCs w:val="24"/>
          <w:lang w:val="sr-Cyrl-RS" w:eastAsia="sr-Cyrl-CS"/>
        </w:rPr>
        <w:t>–</w:t>
      </w:r>
      <w:r w:rsidRPr="00C35306">
        <w:rPr>
          <w:rFonts w:ascii="Times New Roman" w:hAnsi="Times New Roman" w:cs="Times New Roman"/>
          <w:sz w:val="24"/>
          <w:szCs w:val="24"/>
          <w:lang w:val="sr-Cyrl-RS" w:eastAsia="sr-Cyrl-CS"/>
        </w:rPr>
        <w:t xml:space="preserve"> </w:t>
      </w:r>
      <w:r w:rsidRPr="00C35306">
        <w:rPr>
          <w:rFonts w:ascii="Times New Roman" w:hAnsi="Times New Roman" w:cs="Times New Roman"/>
          <w:sz w:val="24"/>
          <w:szCs w:val="24"/>
          <w:lang w:val="sr-Cyrl-RS"/>
        </w:rPr>
        <w:t>ПРИВРЕДНО ДРУШТВО, ПРЕДУЗЕТНИК</w:t>
      </w:r>
      <w:r w:rsidRPr="00C35306">
        <w:rPr>
          <w:rFonts w:ascii="Times New Roman" w:hAnsi="Times New Roman" w:cs="Times New Roman"/>
          <w:bCs/>
          <w:sz w:val="24"/>
          <w:szCs w:val="24"/>
        </w:rPr>
        <w:t xml:space="preserve"> И ПРЕДУЗЕТНИК ПОЉОПРИВРЕДНИК</w:t>
      </w:r>
      <w:r w:rsidRPr="00C35306">
        <w:rPr>
          <w:rFonts w:ascii="Times New Roman" w:hAnsi="Times New Roman" w:cs="Times New Roman"/>
          <w:sz w:val="24"/>
          <w:szCs w:val="24"/>
          <w:lang w:val="sr-Cyrl-RS" w:eastAsia="sr-Cyrl-CS"/>
        </w:rPr>
        <w:t>,</w:t>
      </w:r>
      <w:r w:rsidRPr="00C35306">
        <w:rPr>
          <w:rFonts w:ascii="Times New Roman" w:hAnsi="Times New Roman" w:cs="Times New Roman"/>
          <w:sz w:val="24"/>
          <w:szCs w:val="24"/>
          <w:lang w:val="sr-Cyrl-RS"/>
        </w:rPr>
        <w:t xml:space="preserve"> </w:t>
      </w:r>
      <w:r w:rsidRPr="00C35306">
        <w:rPr>
          <w:rFonts w:ascii="Times New Roman" w:hAnsi="Times New Roman" w:cs="Times New Roman"/>
          <w:sz w:val="24"/>
          <w:szCs w:val="24"/>
          <w:lang w:val="sr-Cyrl-RS" w:eastAsia="sr-Cyrl-CS"/>
        </w:rPr>
        <w:t>НЕ МОЖЕ ЗА ТА ЛИЦА ДА ОСТВАРИ ПОРЕСКО ОСЛОБОЂЕЊЕ ИЗ ОВОГ ЧЛАНА.</w:t>
      </w:r>
    </w:p>
    <w:p w:rsidR="00E26727" w:rsidRPr="00C35306" w:rsidRDefault="00E26727" w:rsidP="00361F35">
      <w:pPr>
        <w:spacing w:after="0" w:line="20" w:lineRule="atLeast"/>
        <w:ind w:firstLine="720"/>
        <w:jc w:val="both"/>
        <w:rPr>
          <w:rFonts w:ascii="Times New Roman" w:hAnsi="Times New Roman" w:cs="Times New Roman"/>
          <w:sz w:val="24"/>
          <w:szCs w:val="24"/>
          <w:lang w:val="sr-Cyrl-RS" w:eastAsia="sr-Cyrl-CS"/>
        </w:rPr>
      </w:pPr>
      <w:r w:rsidRPr="00C35306">
        <w:rPr>
          <w:rFonts w:ascii="Times New Roman" w:hAnsi="Times New Roman" w:cs="Times New Roman"/>
          <w:sz w:val="24"/>
          <w:szCs w:val="24"/>
          <w:lang w:eastAsia="sr-Cyrl-CS"/>
        </w:rPr>
        <w:t xml:space="preserve">ПОСЛОДАВАЦ КОЈИ КОРИСТИ </w:t>
      </w:r>
      <w:r w:rsidR="002012B4" w:rsidRPr="00C35306">
        <w:rPr>
          <w:rFonts w:ascii="Times New Roman" w:hAnsi="Times New Roman" w:cs="Times New Roman"/>
          <w:sz w:val="24"/>
          <w:szCs w:val="24"/>
          <w:lang w:val="sr-Cyrl-RS" w:eastAsia="sr-Cyrl-CS"/>
        </w:rPr>
        <w:t xml:space="preserve">ПОРЕСКО </w:t>
      </w:r>
      <w:r w:rsidRPr="00C35306">
        <w:rPr>
          <w:rFonts w:ascii="Times New Roman" w:hAnsi="Times New Roman" w:cs="Times New Roman"/>
          <w:sz w:val="24"/>
          <w:szCs w:val="24"/>
          <w:lang w:eastAsia="sr-Cyrl-CS"/>
        </w:rPr>
        <w:t xml:space="preserve">ОСЛОБОЂЕЊЕ ИЗ ОВОГ ЧЛАНА, ОСИМ У СКЛАДУ СА </w:t>
      </w:r>
      <w:r w:rsidR="002012B4" w:rsidRPr="00C35306">
        <w:rPr>
          <w:rFonts w:ascii="Times New Roman" w:hAnsi="Times New Roman" w:cs="Times New Roman"/>
          <w:sz w:val="24"/>
          <w:szCs w:val="24"/>
          <w:lang w:val="sr-Cyrl-RS" w:eastAsia="sr-Cyrl-CS"/>
        </w:rPr>
        <w:t>ОДРЕДБОМ</w:t>
      </w:r>
      <w:r w:rsidRPr="00C35306">
        <w:rPr>
          <w:rFonts w:ascii="Times New Roman" w:hAnsi="Times New Roman" w:cs="Times New Roman"/>
          <w:sz w:val="24"/>
          <w:szCs w:val="24"/>
          <w:lang w:eastAsia="sr-Cyrl-CS"/>
        </w:rPr>
        <w:t xml:space="preserve"> ЗАКОНА КОЈИМ СЕ УРЕЂУЈ</w:t>
      </w:r>
      <w:r w:rsidR="002012B4" w:rsidRPr="00C35306">
        <w:rPr>
          <w:rFonts w:ascii="Times New Roman" w:hAnsi="Times New Roman" w:cs="Times New Roman"/>
          <w:sz w:val="24"/>
          <w:szCs w:val="24"/>
          <w:lang w:val="sr-Cyrl-RS" w:eastAsia="sr-Cyrl-CS"/>
        </w:rPr>
        <w:t>У ДОПРИНОСИ ЗА ОБАВЕЗНО СОЦИЈ</w:t>
      </w:r>
      <w:r w:rsidR="00DA70CE" w:rsidRPr="00C35306">
        <w:rPr>
          <w:rFonts w:ascii="Times New Roman" w:hAnsi="Times New Roman" w:cs="Times New Roman"/>
          <w:sz w:val="24"/>
          <w:szCs w:val="24"/>
          <w:lang w:val="sr-Cyrl-RS" w:eastAsia="sr-Cyrl-CS"/>
        </w:rPr>
        <w:t>АЛ</w:t>
      </w:r>
      <w:r w:rsidR="002012B4" w:rsidRPr="00C35306">
        <w:rPr>
          <w:rFonts w:ascii="Times New Roman" w:hAnsi="Times New Roman" w:cs="Times New Roman"/>
          <w:sz w:val="24"/>
          <w:szCs w:val="24"/>
          <w:lang w:val="sr-Cyrl-RS" w:eastAsia="sr-Cyrl-CS"/>
        </w:rPr>
        <w:t>НО ОСИГУРАЊЕ</w:t>
      </w:r>
      <w:r w:rsidRPr="00C35306">
        <w:rPr>
          <w:rFonts w:ascii="Times New Roman" w:hAnsi="Times New Roman" w:cs="Times New Roman"/>
          <w:sz w:val="24"/>
          <w:szCs w:val="24"/>
          <w:lang w:eastAsia="sr-Cyrl-CS"/>
        </w:rPr>
        <w:t xml:space="preserve"> КОЈА СЕ ОДНОСИ НА ИСТУ ВРСТУ </w:t>
      </w:r>
      <w:r w:rsidRPr="00C35306">
        <w:rPr>
          <w:rFonts w:ascii="Times New Roman" w:hAnsi="Times New Roman" w:cs="Times New Roman"/>
          <w:sz w:val="24"/>
          <w:szCs w:val="24"/>
          <w:lang w:val="sr-Cyrl-RS" w:eastAsia="sr-Cyrl-CS"/>
        </w:rPr>
        <w:t>ОСЛОБОЂЕЊА</w:t>
      </w:r>
      <w:r w:rsidRPr="00C35306">
        <w:rPr>
          <w:rFonts w:ascii="Times New Roman" w:hAnsi="Times New Roman" w:cs="Times New Roman"/>
          <w:sz w:val="24"/>
          <w:szCs w:val="24"/>
          <w:lang w:eastAsia="sr-Cyrl-CS"/>
        </w:rPr>
        <w:t>, ПО ОСНОВУ ЗАСНИВАЊА РАДНОГ ОДНОСА СА ТИМ ЛИЦЕМ НЕМА ПРАВО ДА ЗА ТО ЛИЦЕ ОСТВАРИ ДРУГЕ ОЛАКШИЦЕ</w:t>
      </w:r>
      <w:r w:rsidRPr="00C35306">
        <w:rPr>
          <w:rFonts w:ascii="Times New Roman" w:hAnsi="Times New Roman" w:cs="Times New Roman"/>
          <w:sz w:val="24"/>
          <w:szCs w:val="24"/>
          <w:lang w:val="sr-Cyrl-RS" w:eastAsia="sr-Cyrl-CS"/>
        </w:rPr>
        <w:t>, УКЉУЧУЈУЋИ И КОРИШЋЕЊЕ СУБВЕНЦИЈА ЗА ЗАПОШЉАВАЊЕ И САМОЗАПОШЉАВАЊЕ</w:t>
      </w:r>
      <w:r w:rsidRPr="00C35306">
        <w:rPr>
          <w:rFonts w:ascii="Times New Roman" w:hAnsi="Times New Roman" w:cs="Times New Roman"/>
          <w:sz w:val="24"/>
          <w:szCs w:val="24"/>
          <w:lang w:eastAsia="sr-Cyrl-CS"/>
        </w:rPr>
        <w:t>.</w:t>
      </w:r>
    </w:p>
    <w:p w:rsidR="00FE00D4" w:rsidRPr="00C35306" w:rsidRDefault="00FE00D4" w:rsidP="00361F35">
      <w:pPr>
        <w:spacing w:after="0" w:line="20" w:lineRule="atLeast"/>
        <w:ind w:firstLine="720"/>
        <w:jc w:val="both"/>
        <w:rPr>
          <w:rFonts w:ascii="Times New Roman" w:eastAsia="Times New Roman" w:hAnsi="Times New Roman" w:cs="Times New Roman"/>
          <w:sz w:val="24"/>
          <w:szCs w:val="24"/>
        </w:rPr>
      </w:pPr>
    </w:p>
    <w:p w:rsidR="00D50E94" w:rsidRPr="00C35306" w:rsidRDefault="00D50E94" w:rsidP="00361F35">
      <w:pPr>
        <w:spacing w:after="0" w:line="20" w:lineRule="atLeast"/>
        <w:jc w:val="center"/>
        <w:rPr>
          <w:rFonts w:ascii="Times New Roman" w:hAnsi="Times New Roman" w:cs="Times New Roman"/>
          <w:sz w:val="24"/>
          <w:szCs w:val="24"/>
          <w:lang w:val="sr-Cyrl-RS"/>
        </w:rPr>
      </w:pPr>
      <w:r w:rsidRPr="00C35306">
        <w:rPr>
          <w:rFonts w:ascii="Times New Roman" w:hAnsi="Times New Roman" w:cs="Times New Roman"/>
          <w:sz w:val="24"/>
          <w:szCs w:val="24"/>
          <w:lang w:val="sr-Cyrl-RS"/>
        </w:rPr>
        <w:t>Члан 35.</w:t>
      </w:r>
    </w:p>
    <w:p w:rsidR="00D50E94" w:rsidRPr="00C35306" w:rsidRDefault="00D50E9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Усклађивање прихода и расхода, утврђивање капиталних добитака и губитака, УТВРЂИВАЊЕ ИЗНОСА КАПИТАЛНИХ ДОБИТАКА КОЈИ СЕ УКЉУЧУЈУ У ОПОРЕЗИВИ ПРИХОД ОД САМОСТАЛНЕ ДЕЛАТНОСТИ и порески третман губитака из ранијих година исказују се у пореском билансу предузетника у складу са одговарајућим одредбама закона којим се уређује порез на добит правних лица, ако овим законом није друкчије одређено.</w:t>
      </w:r>
    </w:p>
    <w:p w:rsidR="00D50E94" w:rsidRPr="00C35306" w:rsidRDefault="00D50E94"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Начин на који обвезници из члана 32. овог закона, осим предузетника паушалаца, у пореском билансу исказују трансферне цене ближе уређује министар.</w:t>
      </w:r>
    </w:p>
    <w:p w:rsidR="007E60E6" w:rsidRPr="00C35306" w:rsidRDefault="007E60E6" w:rsidP="00361F35">
      <w:pPr>
        <w:spacing w:after="0" w:line="20" w:lineRule="atLeast"/>
        <w:ind w:firstLine="720"/>
        <w:jc w:val="both"/>
        <w:rPr>
          <w:rFonts w:ascii="Times New Roman" w:hAnsi="Times New Roman" w:cs="Times New Roman"/>
          <w:sz w:val="24"/>
          <w:szCs w:val="24"/>
          <w:lang w:val="sr-Cyrl-RS"/>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42.</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Захтев за паушално опорезивање може се поднети надлежном пореском органу до 30.</w:t>
      </w:r>
      <w:proofErr w:type="gramEnd"/>
      <w:r w:rsidRPr="00C35306">
        <w:rPr>
          <w:rFonts w:ascii="Times New Roman" w:eastAsia="Times New Roman" w:hAnsi="Times New Roman" w:cs="Times New Roman"/>
          <w:sz w:val="24"/>
          <w:szCs w:val="24"/>
        </w:rPr>
        <w:t xml:space="preserve"> новембра текуће године за наредну годину, односно у року од 15 дана од дана уписа у регистар надлежног органа, односно у року од 15 дана од дана пријема акта надлежног пореског органа којим се потврђује брисање из евиденције за порез на додату вредност у складу са законом којим се уређује порез на додату вредност.</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lastRenderedPageBreak/>
        <w:t>Изузетно од става 1.</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члана, </w:t>
      </w:r>
      <w:r w:rsidRPr="00C35306">
        <w:rPr>
          <w:rFonts w:ascii="Times New Roman" w:eastAsia="Times New Roman" w:hAnsi="Times New Roman" w:cs="Times New Roman"/>
          <w:strike/>
          <w:sz w:val="24"/>
          <w:szCs w:val="24"/>
        </w:rPr>
        <w:t>предузетник који</w:t>
      </w:r>
      <w:r w:rsidRPr="00C35306">
        <w:rPr>
          <w:rFonts w:ascii="Times New Roman" w:eastAsia="Times New Roman" w:hAnsi="Times New Roman" w:cs="Times New Roman"/>
          <w:sz w:val="24"/>
          <w:szCs w:val="24"/>
        </w:rPr>
        <w:t xml:space="preserve"> </w:t>
      </w:r>
      <w:r w:rsidR="00652A8F" w:rsidRPr="00C35306">
        <w:rPr>
          <w:rFonts w:ascii="Times New Roman" w:eastAsia="Times New Roman" w:hAnsi="Times New Roman" w:cs="Times New Roman"/>
          <w:bCs/>
          <w:sz w:val="24"/>
          <w:szCs w:val="24"/>
          <w:lang w:val="sr-Cyrl-RS"/>
        </w:rPr>
        <w:t>ЛИЦЕ</w:t>
      </w:r>
      <w:r w:rsidR="00652A8F" w:rsidRPr="00C35306">
        <w:rPr>
          <w:rFonts w:ascii="Times New Roman" w:eastAsia="Times New Roman" w:hAnsi="Times New Roman" w:cs="Times New Roman"/>
          <w:sz w:val="24"/>
          <w:szCs w:val="24"/>
        </w:rPr>
        <w:t xml:space="preserve"> </w:t>
      </w:r>
      <w:r w:rsidR="00652A8F" w:rsidRPr="00C35306">
        <w:rPr>
          <w:rFonts w:ascii="Times New Roman" w:eastAsia="Times New Roman" w:hAnsi="Times New Roman" w:cs="Times New Roman"/>
          <w:sz w:val="24"/>
          <w:szCs w:val="24"/>
          <w:lang w:val="sr-Cyrl-RS"/>
        </w:rPr>
        <w:t xml:space="preserve">КОЈЕ </w:t>
      </w:r>
      <w:r w:rsidRPr="00C35306">
        <w:rPr>
          <w:rFonts w:ascii="Times New Roman" w:eastAsia="Times New Roman" w:hAnsi="Times New Roman" w:cs="Times New Roman"/>
          <w:sz w:val="24"/>
          <w:szCs w:val="24"/>
        </w:rPr>
        <w:t>у току године започне обављање делатности, захтев за паушално опорезивање може у моменту регистрације поднети надлежној организацији која води регистар привредних субјеката, која ће тај захтев проследити пореском органу.</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 xml:space="preserve">Надлежни порески орган дужан је да по захтеву </w:t>
      </w:r>
      <w:r w:rsidRPr="00C35306">
        <w:rPr>
          <w:rFonts w:ascii="Times New Roman" w:eastAsia="Times New Roman" w:hAnsi="Times New Roman" w:cs="Times New Roman"/>
          <w:strike/>
          <w:sz w:val="24"/>
          <w:szCs w:val="24"/>
        </w:rPr>
        <w:t>предузетника</w:t>
      </w:r>
      <w:r w:rsidRPr="00C35306">
        <w:rPr>
          <w:rFonts w:ascii="Times New Roman" w:eastAsia="Times New Roman" w:hAnsi="Times New Roman" w:cs="Times New Roman"/>
          <w:sz w:val="24"/>
          <w:szCs w:val="24"/>
        </w:rPr>
        <w:t xml:space="preserve"> </w:t>
      </w:r>
      <w:r w:rsidR="00532742" w:rsidRPr="00C35306">
        <w:rPr>
          <w:rFonts w:ascii="Times New Roman" w:eastAsia="Times New Roman" w:hAnsi="Times New Roman" w:cs="Times New Roman"/>
          <w:bCs/>
          <w:sz w:val="24"/>
          <w:szCs w:val="24"/>
          <w:lang w:val="sr-Cyrl-RS"/>
        </w:rPr>
        <w:t>ИЗ СТ.</w:t>
      </w:r>
      <w:proofErr w:type="gramEnd"/>
      <w:r w:rsidR="00532742" w:rsidRPr="00C35306">
        <w:rPr>
          <w:rFonts w:ascii="Times New Roman" w:eastAsia="Times New Roman" w:hAnsi="Times New Roman" w:cs="Times New Roman"/>
          <w:bCs/>
          <w:sz w:val="24"/>
          <w:szCs w:val="24"/>
          <w:lang w:val="sr-Cyrl-RS"/>
        </w:rPr>
        <w:t xml:space="preserve"> 1. И 2. ОВОГ ЧЛАНА</w:t>
      </w:r>
      <w:r w:rsidR="0030598D" w:rsidRPr="00C35306">
        <w:rPr>
          <w:rFonts w:ascii="Times New Roman" w:eastAsia="Times New Roman" w:hAnsi="Times New Roman" w:cs="Times New Roman"/>
          <w:sz w:val="24"/>
          <w:szCs w:val="24"/>
        </w:rPr>
        <w:t xml:space="preserve"> </w:t>
      </w:r>
      <w:r w:rsidRPr="00C35306">
        <w:rPr>
          <w:rFonts w:ascii="Times New Roman" w:eastAsia="Times New Roman" w:hAnsi="Times New Roman" w:cs="Times New Roman"/>
          <w:sz w:val="24"/>
          <w:szCs w:val="24"/>
        </w:rPr>
        <w:t>донесе решење у року од 30 дана од дана подношења захтева.</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Ако надлежни порески орган не реши по захтеву у року из става 3.</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члана, сматра се да је захтев за паушално опорезивање прихваћен.</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trike/>
          <w:sz w:val="24"/>
          <w:szCs w:val="24"/>
        </w:rPr>
        <w:t>Предузетник</w:t>
      </w:r>
      <w:r w:rsidR="00AD5DFE" w:rsidRPr="00C35306">
        <w:rPr>
          <w:rFonts w:ascii="Times New Roman" w:eastAsia="Times New Roman" w:hAnsi="Times New Roman" w:cs="Times New Roman"/>
          <w:bCs/>
          <w:sz w:val="24"/>
          <w:szCs w:val="24"/>
        </w:rPr>
        <w:t xml:space="preserve"> ОБВЕЗНИК ПОРЕЗА НА ПРИХОДЕ ОД САМОСТАЛНЕ ДЕЛАТНОСТИ</w:t>
      </w:r>
      <w:r w:rsidRPr="00C35306">
        <w:rPr>
          <w:rFonts w:ascii="Times New Roman" w:eastAsia="Times New Roman" w:hAnsi="Times New Roman" w:cs="Times New Roman"/>
          <w:sz w:val="24"/>
          <w:szCs w:val="24"/>
        </w:rPr>
        <w:t xml:space="preserve"> коме је утврђено право на паушално опорезивање, овај начин опорезивања користи док се не утврди да су престали разлози за паушално опорезивање, односно да измењени услови искључују право на паушално опорезивање.</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У случају из става 5.</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члана, надлежни порески орган ће решењем наложити </w:t>
      </w:r>
      <w:r w:rsidRPr="00C35306">
        <w:rPr>
          <w:rFonts w:ascii="Times New Roman" w:eastAsia="Times New Roman" w:hAnsi="Times New Roman" w:cs="Times New Roman"/>
          <w:strike/>
          <w:sz w:val="24"/>
          <w:szCs w:val="24"/>
        </w:rPr>
        <w:t>предузетнику</w:t>
      </w:r>
      <w:r w:rsidR="00AD5DFE" w:rsidRPr="00C35306">
        <w:rPr>
          <w:rFonts w:ascii="Times New Roman" w:eastAsia="Times New Roman" w:hAnsi="Times New Roman" w:cs="Times New Roman"/>
          <w:sz w:val="24"/>
          <w:szCs w:val="24"/>
          <w:lang w:val="sr-Cyrl-RS"/>
        </w:rPr>
        <w:t xml:space="preserve"> </w:t>
      </w:r>
      <w:r w:rsidR="00841220" w:rsidRPr="00C35306">
        <w:rPr>
          <w:rFonts w:ascii="Times New Roman" w:eastAsia="Times New Roman" w:hAnsi="Times New Roman" w:cs="Times New Roman"/>
          <w:sz w:val="24"/>
          <w:szCs w:val="24"/>
          <w:lang w:val="sr-Cyrl-RS"/>
        </w:rPr>
        <w:t xml:space="preserve">ОБВЕЗНИКУ ИЗ СТАВА 5. ОВОГ ЧЛАНА </w:t>
      </w:r>
      <w:r w:rsidRPr="00C35306">
        <w:rPr>
          <w:rFonts w:ascii="Times New Roman" w:eastAsia="Times New Roman" w:hAnsi="Times New Roman" w:cs="Times New Roman"/>
          <w:sz w:val="24"/>
          <w:szCs w:val="24"/>
        </w:rPr>
        <w:t>вођење пословних књига од половине текуће године или од почетка наредне године.</w:t>
      </w:r>
    </w:p>
    <w:p w:rsidR="00286DBF"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 xml:space="preserve">Предузетник </w:t>
      </w:r>
      <w:r w:rsidR="00AD5DFE" w:rsidRPr="00C35306">
        <w:rPr>
          <w:rFonts w:ascii="Times New Roman" w:eastAsia="Times New Roman" w:hAnsi="Times New Roman" w:cs="Times New Roman"/>
          <w:sz w:val="24"/>
          <w:szCs w:val="24"/>
          <w:lang w:val="sr-Cyrl-RS"/>
        </w:rPr>
        <w:t>ПАУШАЛАЦ</w:t>
      </w:r>
      <w:r w:rsidR="00AD5DFE" w:rsidRPr="00C35306">
        <w:rPr>
          <w:rFonts w:ascii="Times New Roman" w:eastAsia="Times New Roman" w:hAnsi="Times New Roman" w:cs="Times New Roman"/>
          <w:sz w:val="24"/>
          <w:szCs w:val="24"/>
        </w:rPr>
        <w:t xml:space="preserve"> </w:t>
      </w:r>
      <w:r w:rsidRPr="00C35306">
        <w:rPr>
          <w:rFonts w:ascii="Times New Roman" w:eastAsia="Times New Roman" w:hAnsi="Times New Roman" w:cs="Times New Roman"/>
          <w:sz w:val="24"/>
          <w:szCs w:val="24"/>
        </w:rPr>
        <w:t>коме престаје право на паушално опорезивање по основу из члана 40.</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став</w:t>
      </w:r>
      <w:proofErr w:type="gramEnd"/>
      <w:r w:rsidRPr="00C35306">
        <w:rPr>
          <w:rFonts w:ascii="Times New Roman" w:eastAsia="Times New Roman" w:hAnsi="Times New Roman" w:cs="Times New Roman"/>
          <w:sz w:val="24"/>
          <w:szCs w:val="24"/>
        </w:rPr>
        <w:t xml:space="preserve"> 2. </w:t>
      </w:r>
      <w:proofErr w:type="gramStart"/>
      <w:r w:rsidRPr="00C35306">
        <w:rPr>
          <w:rFonts w:ascii="Times New Roman" w:eastAsia="Times New Roman" w:hAnsi="Times New Roman" w:cs="Times New Roman"/>
          <w:sz w:val="24"/>
          <w:szCs w:val="24"/>
        </w:rPr>
        <w:t>тачка</w:t>
      </w:r>
      <w:proofErr w:type="gramEnd"/>
      <w:r w:rsidRPr="00C35306">
        <w:rPr>
          <w:rFonts w:ascii="Times New Roman" w:eastAsia="Times New Roman" w:hAnsi="Times New Roman" w:cs="Times New Roman"/>
          <w:sz w:val="24"/>
          <w:szCs w:val="24"/>
        </w:rPr>
        <w:t xml:space="preserve"> 5) овог закона, дужан је да води пословне књиге најкасније од дана када постане обвезник пореза на додату вредност у складу са законом којим се уређује порез на додату вредност, без утврђивања обавезе вођења пословних књига решењем надлежног пореског органа. </w:t>
      </w:r>
    </w:p>
    <w:p w:rsidR="00A07BF5" w:rsidRPr="00C35306" w:rsidRDefault="00A07BF5" w:rsidP="00361F35">
      <w:pPr>
        <w:spacing w:after="0" w:line="20" w:lineRule="atLeast"/>
        <w:ind w:firstLine="720"/>
        <w:jc w:val="both"/>
        <w:rPr>
          <w:rFonts w:ascii="Times New Roman" w:eastAsia="Times New Roman" w:hAnsi="Times New Roman" w:cs="Times New Roman"/>
          <w:sz w:val="24"/>
          <w:szCs w:val="24"/>
          <w:lang w:val="sr-Cyrl-RS"/>
        </w:rPr>
      </w:pPr>
    </w:p>
    <w:p w:rsidR="00A07BF5" w:rsidRPr="00C35306" w:rsidRDefault="00A07BF5" w:rsidP="00361F35">
      <w:pPr>
        <w:pStyle w:val="Heading4"/>
        <w:spacing w:before="0" w:beforeAutospacing="0" w:after="0" w:afterAutospacing="0" w:line="20" w:lineRule="atLeast"/>
        <w:jc w:val="center"/>
        <w:rPr>
          <w:b w:val="0"/>
        </w:rPr>
      </w:pPr>
      <w:r w:rsidRPr="00C35306">
        <w:rPr>
          <w:b w:val="0"/>
        </w:rPr>
        <w:t>Члан 65б</w:t>
      </w:r>
    </w:p>
    <w:p w:rsidR="00A07BF5" w:rsidRPr="00C35306" w:rsidRDefault="00A07BF5" w:rsidP="00361F35">
      <w:pPr>
        <w:pStyle w:val="NormalWeb"/>
        <w:spacing w:before="0" w:beforeAutospacing="0" w:after="0" w:afterAutospacing="0" w:line="20" w:lineRule="atLeast"/>
        <w:ind w:firstLine="720"/>
        <w:jc w:val="both"/>
      </w:pPr>
      <w:proofErr w:type="gramStart"/>
      <w:r w:rsidRPr="00C35306">
        <w:t>Обвезник пореза на приходе од непокретности је физичко лице које издавањем у закуп или подзакуп непокретности оствари приходе по том основу.</w:t>
      </w:r>
      <w:proofErr w:type="gramEnd"/>
    </w:p>
    <w:p w:rsidR="00A07BF5" w:rsidRPr="00C35306" w:rsidRDefault="00A07BF5" w:rsidP="00361F35">
      <w:pPr>
        <w:pStyle w:val="NormalWeb"/>
        <w:spacing w:before="0" w:beforeAutospacing="0" w:after="0" w:afterAutospacing="0" w:line="20" w:lineRule="atLeast"/>
        <w:jc w:val="both"/>
      </w:pPr>
      <w:r w:rsidRPr="00C35306">
        <w:rPr>
          <w:lang w:val="sr-Cyrl-RS"/>
        </w:rPr>
        <w:t xml:space="preserve">            </w:t>
      </w:r>
      <w:proofErr w:type="gramStart"/>
      <w:r w:rsidRPr="00C35306">
        <w:t>Обвезником у смислу става 1.</w:t>
      </w:r>
      <w:proofErr w:type="gramEnd"/>
      <w:r w:rsidRPr="00C35306">
        <w:t xml:space="preserve"> </w:t>
      </w:r>
      <w:proofErr w:type="gramStart"/>
      <w:r w:rsidRPr="00C35306">
        <w:t>овог</w:t>
      </w:r>
      <w:proofErr w:type="gramEnd"/>
      <w:r w:rsidRPr="00C35306">
        <w:t xml:space="preserve"> члана не сматра се </w:t>
      </w:r>
      <w:r w:rsidRPr="00C35306">
        <w:rPr>
          <w:bCs/>
        </w:rPr>
        <w:t xml:space="preserve">обвезник из члана 32. </w:t>
      </w:r>
      <w:proofErr w:type="gramStart"/>
      <w:r w:rsidRPr="00C35306">
        <w:rPr>
          <w:bCs/>
        </w:rPr>
        <w:t>овог</w:t>
      </w:r>
      <w:proofErr w:type="gramEnd"/>
      <w:r w:rsidRPr="00C35306">
        <w:rPr>
          <w:bCs/>
        </w:rPr>
        <w:t xml:space="preserve"> закона, осим предузетника паушалца, </w:t>
      </w:r>
      <w:r w:rsidRPr="00C35306">
        <w:t xml:space="preserve">који непокретности издаје у закуп или подзакуп у оквиру обављања регистроване самосталне делатности. </w:t>
      </w:r>
    </w:p>
    <w:p w:rsidR="00A07BF5" w:rsidRPr="00C35306" w:rsidRDefault="00A07BF5" w:rsidP="00361F35">
      <w:pPr>
        <w:pStyle w:val="NormalWeb"/>
        <w:spacing w:before="0" w:beforeAutospacing="0" w:after="0" w:afterAutospacing="0" w:line="20" w:lineRule="atLeast"/>
        <w:jc w:val="both"/>
        <w:rPr>
          <w:bCs/>
          <w:lang w:val="sr-Cyrl-RS"/>
        </w:rPr>
      </w:pPr>
      <w:r w:rsidRPr="00C35306">
        <w:tab/>
      </w:r>
      <w:r w:rsidR="00544847" w:rsidRPr="00C35306">
        <w:t xml:space="preserve"> </w:t>
      </w:r>
      <w:r w:rsidR="001708E8" w:rsidRPr="00C35306">
        <w:rPr>
          <w:lang w:val="sr-Cyrl-RS"/>
        </w:rPr>
        <w:t xml:space="preserve">ОБВЕЗНИКОМ У СМИСЛУ СТАВА 1. ОВОГ ЧЛАНА СМАТРА СЕ И ФИЗИЧКО ЛИЦЕ КОЈЕ ОСТВАРУЈЕ ПРИХОД ОД </w:t>
      </w:r>
      <w:r w:rsidR="001708E8" w:rsidRPr="00C35306">
        <w:t>ИЗНАЈМЉИВАЊА СТАНОВА</w:t>
      </w:r>
      <w:r w:rsidR="001708E8" w:rsidRPr="00C35306">
        <w:rPr>
          <w:lang w:val="sr-Cyrl-RS"/>
        </w:rPr>
        <w:t xml:space="preserve"> И</w:t>
      </w:r>
      <w:r w:rsidR="001708E8" w:rsidRPr="00C35306">
        <w:t xml:space="preserve"> СОБА </w:t>
      </w:r>
      <w:r w:rsidR="001708E8" w:rsidRPr="00C35306">
        <w:rPr>
          <w:lang w:val="sr-Cyrl-RS"/>
        </w:rPr>
        <w:t xml:space="preserve">ЗА ПЕРИОД ДУЖИ ОД 30 ДАНА А КОЈЕ САГЛАСНО ЗАКОНИМА КОЈИМА СЕ УРЕЂУЈУ </w:t>
      </w:r>
      <w:r w:rsidR="001708E8" w:rsidRPr="00C35306">
        <w:rPr>
          <w:bCs/>
          <w:lang w:val="sr-Cyrl-RS"/>
        </w:rPr>
        <w:t>УГОСТИТЕЉСТВО И ТУРИЗАМ</w:t>
      </w:r>
      <w:r w:rsidR="001708E8" w:rsidRPr="00C35306">
        <w:rPr>
          <w:lang w:val="sr-Cyrl-RS"/>
        </w:rPr>
        <w:t xml:space="preserve"> НЕ ПРУЖА УГОСТИТЕЉСКЕ УСЛУГЕ</w:t>
      </w:r>
      <w:r w:rsidR="001708E8" w:rsidRPr="00C35306">
        <w:rPr>
          <w:bCs/>
          <w:lang w:val="sr-Cyrl-RS"/>
        </w:rPr>
        <w:t>.</w:t>
      </w:r>
    </w:p>
    <w:p w:rsidR="00A07BF5" w:rsidRPr="00C35306" w:rsidRDefault="00A07BF5" w:rsidP="00361F35">
      <w:pPr>
        <w:spacing w:after="0" w:line="20" w:lineRule="atLeast"/>
        <w:ind w:firstLine="720"/>
        <w:jc w:val="both"/>
        <w:rPr>
          <w:rFonts w:ascii="Times New Roman" w:eastAsia="Times New Roman" w:hAnsi="Times New Roman" w:cs="Times New Roman"/>
          <w:sz w:val="24"/>
          <w:szCs w:val="24"/>
          <w:lang w:val="sr-Cyrl-RS"/>
        </w:rPr>
      </w:pPr>
    </w:p>
    <w:p w:rsidR="008804FE" w:rsidRPr="00C35306" w:rsidRDefault="008804FE" w:rsidP="00361F35">
      <w:pPr>
        <w:spacing w:after="0" w:line="20" w:lineRule="atLeast"/>
        <w:jc w:val="center"/>
        <w:outlineLvl w:val="3"/>
        <w:rPr>
          <w:rFonts w:ascii="Times New Roman" w:eastAsia="Times New Roman" w:hAnsi="Times New Roman" w:cs="Times New Roman"/>
          <w:bCs/>
          <w:sz w:val="24"/>
          <w:szCs w:val="24"/>
        </w:rPr>
      </w:pPr>
      <w:r w:rsidRPr="00C35306">
        <w:rPr>
          <w:rFonts w:ascii="Times New Roman" w:eastAsia="Times New Roman" w:hAnsi="Times New Roman" w:cs="Times New Roman"/>
          <w:bCs/>
          <w:sz w:val="24"/>
          <w:szCs w:val="24"/>
        </w:rPr>
        <w:t>Члан 65в</w:t>
      </w:r>
    </w:p>
    <w:p w:rsidR="00BE275E" w:rsidRPr="00C35306" w:rsidRDefault="001708E8"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z w:val="24"/>
          <w:szCs w:val="24"/>
        </w:rPr>
        <w:t>Опорезиви приход од непокретности</w:t>
      </w:r>
      <w:r w:rsidRPr="00C35306">
        <w:rPr>
          <w:rFonts w:ascii="Times New Roman" w:eastAsia="Times New Roman" w:hAnsi="Times New Roman" w:cs="Times New Roman"/>
          <w:sz w:val="24"/>
          <w:szCs w:val="24"/>
          <w:lang w:val="sr-Cyrl-RS"/>
        </w:rPr>
        <w:t xml:space="preserve">, </w:t>
      </w:r>
      <w:r w:rsidR="00BE275E" w:rsidRPr="00C35306">
        <w:rPr>
          <w:rFonts w:ascii="Times New Roman" w:eastAsia="Times New Roman" w:hAnsi="Times New Roman" w:cs="Times New Roman"/>
          <w:sz w:val="24"/>
          <w:szCs w:val="24"/>
          <w:lang w:val="sr-Cyrl-RS"/>
        </w:rPr>
        <w:t xml:space="preserve">УКЉУЧУЈУЋИ И ПРИХОД ОД </w:t>
      </w:r>
      <w:r w:rsidR="00BE275E" w:rsidRPr="00C35306">
        <w:rPr>
          <w:rFonts w:ascii="Times New Roman" w:eastAsia="Times New Roman" w:hAnsi="Times New Roman" w:cs="Times New Roman"/>
          <w:sz w:val="24"/>
          <w:szCs w:val="24"/>
        </w:rPr>
        <w:t>ИЗНАЈМЉИВАЊА СТАНОВА</w:t>
      </w:r>
      <w:r w:rsidR="00BE275E" w:rsidRPr="00C35306">
        <w:rPr>
          <w:rFonts w:ascii="Times New Roman" w:eastAsia="Times New Roman" w:hAnsi="Times New Roman" w:cs="Times New Roman"/>
          <w:sz w:val="24"/>
          <w:szCs w:val="24"/>
          <w:lang w:val="sr-Cyrl-RS"/>
        </w:rPr>
        <w:t xml:space="preserve"> И</w:t>
      </w:r>
      <w:r w:rsidR="00BE275E" w:rsidRPr="00C35306">
        <w:rPr>
          <w:rFonts w:ascii="Times New Roman" w:eastAsia="Times New Roman" w:hAnsi="Times New Roman" w:cs="Times New Roman"/>
          <w:sz w:val="24"/>
          <w:szCs w:val="24"/>
        </w:rPr>
        <w:t xml:space="preserve"> СОБА </w:t>
      </w:r>
      <w:r w:rsidR="00BE275E" w:rsidRPr="00C35306">
        <w:rPr>
          <w:rFonts w:ascii="Times New Roman" w:eastAsia="Times New Roman" w:hAnsi="Times New Roman" w:cs="Times New Roman"/>
          <w:sz w:val="24"/>
          <w:szCs w:val="24"/>
          <w:lang w:val="sr-Cyrl-RS"/>
        </w:rPr>
        <w:t>ЗА ПЕРИОД ДУЖИ ОД 30 ДАНА,</w:t>
      </w:r>
      <w:r w:rsidRPr="00C35306">
        <w:rPr>
          <w:rFonts w:ascii="Times New Roman" w:eastAsia="Times New Roman" w:hAnsi="Times New Roman" w:cs="Times New Roman"/>
          <w:sz w:val="24"/>
          <w:szCs w:val="24"/>
        </w:rPr>
        <w:t xml:space="preserve"> чини бруто приход из члана 65а став 2.</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закона, умањен за нормиране трошкове у висини од 25%. </w:t>
      </w:r>
      <w:r w:rsidR="006F0A84" w:rsidRPr="00C35306">
        <w:rPr>
          <w:rFonts w:ascii="Times New Roman" w:eastAsia="Times New Roman" w:hAnsi="Times New Roman" w:cs="Times New Roman"/>
          <w:strike/>
          <w:sz w:val="24"/>
          <w:szCs w:val="24"/>
        </w:rPr>
        <w:t xml:space="preserve"> </w:t>
      </w:r>
    </w:p>
    <w:p w:rsidR="008804FE" w:rsidRPr="00C35306" w:rsidRDefault="00BE275E"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z w:val="24"/>
          <w:szCs w:val="24"/>
          <w:lang w:val="sr-Cyrl-RS"/>
        </w:rPr>
        <w:t xml:space="preserve">  </w:t>
      </w:r>
      <w:proofErr w:type="gramStart"/>
      <w:r w:rsidR="008804FE" w:rsidRPr="00C35306">
        <w:rPr>
          <w:rFonts w:ascii="Times New Roman" w:eastAsia="Times New Roman" w:hAnsi="Times New Roman" w:cs="Times New Roman"/>
          <w:strike/>
          <w:sz w:val="24"/>
          <w:szCs w:val="24"/>
        </w:rPr>
        <w:t>Изузетно од става 1.</w:t>
      </w:r>
      <w:proofErr w:type="gramEnd"/>
      <w:r w:rsidR="008804FE" w:rsidRPr="00C35306">
        <w:rPr>
          <w:rFonts w:ascii="Times New Roman" w:eastAsia="Times New Roman" w:hAnsi="Times New Roman" w:cs="Times New Roman"/>
          <w:strike/>
          <w:sz w:val="24"/>
          <w:szCs w:val="24"/>
        </w:rPr>
        <w:t xml:space="preserve"> овог члана, код утврђивања опорезивог прихода од непокретности оствареног по основу изнајмљивања станова, соба и постеља путницима и туристима за које је плаћена боравишна такса, нормирани трошкови се признају у висини од 50% од бруто прихода.</w:t>
      </w:r>
    </w:p>
    <w:p w:rsidR="000F5D84" w:rsidRPr="00C35306" w:rsidRDefault="000F5D84" w:rsidP="00361F35">
      <w:pPr>
        <w:spacing w:after="0" w:line="20" w:lineRule="atLeast"/>
        <w:ind w:firstLine="720"/>
        <w:jc w:val="both"/>
        <w:rPr>
          <w:rFonts w:ascii="Times New Roman" w:eastAsia="Times New Roman" w:hAnsi="Times New Roman" w:cs="Times New Roman"/>
          <w:sz w:val="24"/>
          <w:szCs w:val="24"/>
          <w:lang w:val="sr-Cyrl-RS"/>
        </w:rPr>
      </w:pPr>
      <w:r w:rsidRPr="00C35306">
        <w:rPr>
          <w:rFonts w:ascii="Times New Roman" w:eastAsia="Times New Roman" w:hAnsi="Times New Roman" w:cs="Times New Roman"/>
          <w:sz w:val="24"/>
          <w:szCs w:val="24"/>
          <w:lang w:val="sr-Cyrl-RS"/>
        </w:rPr>
        <w:t>ИЗУЗЕТНО ОД СТАВА 1. ОВОГ ЧЛАНА, У ОПОРЕЗИВИ ПРИХОД НЕ УРАЧУНАВА СЕ ПРИХОД ПО ОСНОВУ ПРУЖАЊА УСЛУГА СМЕШТАЈА ЗА ПЕРИОД ДО 30 ДАНА КОЈИ ИМА ПОРЕСКИ ТРЕТМАН САГЛАСНО ЧЛАНУ 84Б ОВОГ ЗАКОНА.</w:t>
      </w:r>
    </w:p>
    <w:p w:rsidR="008804FE" w:rsidRPr="00C35306" w:rsidRDefault="008804FE"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Обвезнику пореза на приходе од непокретности, на његов захтев, уместо нормираних трошкова признаће се стварни трошкови које је имао при остваривању и очувању прихода, ако за то поднесе доказе.</w:t>
      </w:r>
      <w:proofErr w:type="gramEnd"/>
    </w:p>
    <w:p w:rsidR="008804FE" w:rsidRPr="00C35306" w:rsidRDefault="008804FE"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lastRenderedPageBreak/>
        <w:t>Опорезиви приход од непокретности који оствари обвезник закупац који непокретност издаје у подзакуп, чини разлика између закупнине коју остварује и закупнине коју плаћа закуподавцу.</w:t>
      </w:r>
      <w:proofErr w:type="gramEnd"/>
    </w:p>
    <w:p w:rsidR="0005287D" w:rsidRPr="00C35306" w:rsidRDefault="0005287D" w:rsidP="00361F35">
      <w:pPr>
        <w:spacing w:after="0" w:line="20" w:lineRule="atLeast"/>
        <w:ind w:firstLine="720"/>
        <w:jc w:val="both"/>
        <w:rPr>
          <w:rFonts w:ascii="Times New Roman" w:eastAsia="Times New Roman" w:hAnsi="Times New Roman" w:cs="Times New Roman"/>
          <w:sz w:val="24"/>
          <w:szCs w:val="24"/>
        </w:rPr>
      </w:pPr>
    </w:p>
    <w:p w:rsidR="0005287D" w:rsidRPr="00C35306" w:rsidRDefault="0005287D" w:rsidP="00361F35">
      <w:pPr>
        <w:pStyle w:val="Heading4"/>
        <w:spacing w:before="0" w:beforeAutospacing="0" w:after="0" w:afterAutospacing="0" w:line="20" w:lineRule="atLeast"/>
        <w:jc w:val="center"/>
        <w:rPr>
          <w:b w:val="0"/>
        </w:rPr>
      </w:pPr>
      <w:r w:rsidRPr="00C35306">
        <w:rPr>
          <w:b w:val="0"/>
        </w:rPr>
        <w:t>Члан 72а</w:t>
      </w:r>
    </w:p>
    <w:p w:rsidR="0005287D" w:rsidRPr="00C35306" w:rsidRDefault="0005287D" w:rsidP="00361F35">
      <w:pPr>
        <w:pStyle w:val="NormalWeb"/>
        <w:spacing w:before="0" w:beforeAutospacing="0" w:after="0" w:afterAutospacing="0" w:line="20" w:lineRule="atLeast"/>
        <w:ind w:firstLine="720"/>
        <w:jc w:val="both"/>
      </w:pPr>
      <w:r w:rsidRPr="00C35306">
        <w:t>Капиталним добитком, односно губитком у смислу овог закона не сматра се разлика настала преносом права, удела или хартија од вредности, када:</w:t>
      </w:r>
    </w:p>
    <w:p w:rsidR="0005287D" w:rsidRPr="00C35306" w:rsidRDefault="0005287D" w:rsidP="00361F35">
      <w:pPr>
        <w:pStyle w:val="NormalWeb"/>
        <w:spacing w:before="0" w:beforeAutospacing="0" w:after="0" w:afterAutospacing="0" w:line="20" w:lineRule="atLeast"/>
        <w:ind w:firstLine="720"/>
        <w:jc w:val="both"/>
      </w:pPr>
      <w:r w:rsidRPr="00C35306">
        <w:t xml:space="preserve">1) </w:t>
      </w:r>
      <w:proofErr w:type="gramStart"/>
      <w:r w:rsidRPr="00C35306">
        <w:t>су</w:t>
      </w:r>
      <w:proofErr w:type="gramEnd"/>
      <w:r w:rsidRPr="00C35306">
        <w:t xml:space="preserve"> стечени наслеђем у првом наследном реду;</w:t>
      </w:r>
    </w:p>
    <w:p w:rsidR="0005287D" w:rsidRPr="00C35306" w:rsidRDefault="0005287D" w:rsidP="00361F35">
      <w:pPr>
        <w:pStyle w:val="NormalWeb"/>
        <w:spacing w:before="0" w:beforeAutospacing="0" w:after="0" w:afterAutospacing="0" w:line="20" w:lineRule="atLeast"/>
        <w:ind w:firstLine="720"/>
        <w:jc w:val="both"/>
      </w:pPr>
      <w:r w:rsidRPr="00C35306">
        <w:t xml:space="preserve">2) </w:t>
      </w:r>
      <w:proofErr w:type="gramStart"/>
      <w:r w:rsidRPr="00C35306">
        <w:t>се</w:t>
      </w:r>
      <w:proofErr w:type="gramEnd"/>
      <w:r w:rsidRPr="00C35306">
        <w:t xml:space="preserve"> пренос врши између брачних другова и крвних сродника у правој линији;</w:t>
      </w:r>
    </w:p>
    <w:p w:rsidR="0005287D" w:rsidRPr="00C35306" w:rsidRDefault="0005287D" w:rsidP="00361F35">
      <w:pPr>
        <w:pStyle w:val="NormalWeb"/>
        <w:spacing w:before="0" w:beforeAutospacing="0" w:after="0" w:afterAutospacing="0" w:line="20" w:lineRule="atLeast"/>
        <w:ind w:firstLine="720"/>
        <w:jc w:val="both"/>
      </w:pPr>
      <w:r w:rsidRPr="00C35306">
        <w:t xml:space="preserve">3) </w:t>
      </w:r>
      <w:proofErr w:type="gramStart"/>
      <w:r w:rsidRPr="00C35306">
        <w:t>се</w:t>
      </w:r>
      <w:proofErr w:type="gramEnd"/>
      <w:r w:rsidRPr="00C35306">
        <w:t xml:space="preserve"> пренос врши између разведених брачних другова, а у непосредној је вези са разводом брака;</w:t>
      </w:r>
    </w:p>
    <w:p w:rsidR="0005287D" w:rsidRPr="00C35306" w:rsidRDefault="0005287D" w:rsidP="00361F35">
      <w:pPr>
        <w:pStyle w:val="NormalWeb"/>
        <w:spacing w:before="0" w:beforeAutospacing="0" w:after="0" w:afterAutospacing="0" w:line="20" w:lineRule="atLeast"/>
        <w:ind w:firstLine="720"/>
        <w:jc w:val="both"/>
      </w:pPr>
      <w:r w:rsidRPr="00C35306">
        <w:t xml:space="preserve">4) </w:t>
      </w:r>
      <w:proofErr w:type="gramStart"/>
      <w:r w:rsidRPr="00C35306">
        <w:t>се</w:t>
      </w:r>
      <w:proofErr w:type="gramEnd"/>
      <w:r w:rsidRPr="00C35306">
        <w:t xml:space="preserve"> врши пренос дужничких хартија од вредности чији је издавалац Република, аутономна покрајина, јединица локалне самоуправе или Народна банка Србије;</w:t>
      </w:r>
    </w:p>
    <w:p w:rsidR="0005287D" w:rsidRPr="00C35306" w:rsidRDefault="0005287D" w:rsidP="00361F35">
      <w:pPr>
        <w:pStyle w:val="NormalWeb"/>
        <w:spacing w:before="0" w:beforeAutospacing="0" w:after="0" w:afterAutospacing="0" w:line="20" w:lineRule="atLeast"/>
        <w:ind w:firstLine="720"/>
        <w:jc w:val="both"/>
      </w:pPr>
      <w:r w:rsidRPr="00C35306">
        <w:t xml:space="preserve">5) </w:t>
      </w:r>
      <w:proofErr w:type="gramStart"/>
      <w:r w:rsidRPr="00C35306">
        <w:t>је</w:t>
      </w:r>
      <w:proofErr w:type="gramEnd"/>
      <w:r w:rsidRPr="00C35306">
        <w:t xml:space="preserve"> обвезник извршио пренос права, удела или хартија од вредности које је пре преноса имао у свом власништву непрекидно најмање десет година.</w:t>
      </w:r>
    </w:p>
    <w:p w:rsidR="0005287D" w:rsidRPr="00C35306" w:rsidRDefault="0005287D" w:rsidP="00361F35">
      <w:pPr>
        <w:pStyle w:val="NormalWeb"/>
        <w:spacing w:before="0" w:beforeAutospacing="0" w:after="0" w:afterAutospacing="0" w:line="20" w:lineRule="atLeast"/>
        <w:ind w:firstLine="720"/>
        <w:jc w:val="both"/>
      </w:pPr>
      <w:proofErr w:type="gramStart"/>
      <w:r w:rsidRPr="00C35306">
        <w:t>Право на пореско изузимање код продаје права, односно удела из става 1.</w:t>
      </w:r>
      <w:proofErr w:type="gramEnd"/>
      <w:r w:rsidRPr="00C35306">
        <w:t xml:space="preserve"> тачка 5) овог члана, у случају када је током периода власништва долазило до промене процента права, односно учешћа у капиталу, обвезник може да оствари у односу на процентуални део права,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удела.</w:t>
      </w:r>
    </w:p>
    <w:p w:rsidR="0005287D" w:rsidRPr="00C35306" w:rsidRDefault="0005287D" w:rsidP="00361F35">
      <w:pPr>
        <w:pStyle w:val="NormalWeb"/>
        <w:spacing w:before="0" w:beforeAutospacing="0" w:after="0" w:afterAutospacing="0" w:line="20" w:lineRule="atLeast"/>
        <w:ind w:firstLine="720"/>
        <w:jc w:val="both"/>
        <w:rPr>
          <w:strike/>
        </w:rPr>
      </w:pPr>
      <w:proofErr w:type="gramStart"/>
      <w:r w:rsidRPr="00C35306">
        <w:rPr>
          <w:strike/>
        </w:rPr>
        <w:t>Право на пореско изузимање код продаје права, односно удела из става 1.</w:t>
      </w:r>
      <w:proofErr w:type="gramEnd"/>
      <w:r w:rsidRPr="00C35306">
        <w:rPr>
          <w:strike/>
        </w:rPr>
        <w:t xml:space="preserve"> тачка 5) овог члана, у случају када је током периода власништва долазило до промене номиналне вредности права, односно улога, може се остварити у односу на део права, односно удела који одговара износу, односно улогу који је уплаћен најмање десет година пре продаје права, односно удела.</w:t>
      </w:r>
    </w:p>
    <w:p w:rsidR="00850BA2" w:rsidRPr="00C35306" w:rsidRDefault="00850BA2" w:rsidP="00850BA2">
      <w:pPr>
        <w:spacing w:after="0" w:line="20" w:lineRule="atLeast"/>
        <w:ind w:firstLine="720"/>
        <w:jc w:val="both"/>
        <w:rPr>
          <w:rFonts w:ascii="Times New Roman" w:hAnsi="Times New Roman" w:cs="Times New Roman"/>
          <w:sz w:val="24"/>
          <w:szCs w:val="24"/>
        </w:rPr>
      </w:pPr>
      <w:r w:rsidRPr="00C35306">
        <w:rPr>
          <w:rFonts w:ascii="Times New Roman" w:eastAsia="Times New Roman" w:hAnsi="Times New Roman" w:cs="Times New Roman"/>
          <w:sz w:val="24"/>
          <w:szCs w:val="24"/>
          <w:lang w:val="sr-Cyrl-RS"/>
        </w:rPr>
        <w:t>ИЗУЗЕТНО ОД СТАВА 1. ТАЧКА 5) ОВОГ ЧЛАНА, ПРАВО НА ПОРЕСКО ИЗУЗИМАЊЕ НЕ ОСТВАРУЈЕ СЕ У СЛУЧАЈУ КАДА ЧЛАН ДРУШТВА ПРЕНЕСЕ</w:t>
      </w:r>
      <w:r w:rsidRPr="00C35306">
        <w:rPr>
          <w:rFonts w:ascii="Times New Roman" w:eastAsia="Times New Roman" w:hAnsi="Times New Roman" w:cs="Times New Roman"/>
          <w:sz w:val="24"/>
          <w:szCs w:val="24"/>
        </w:rPr>
        <w:t xml:space="preserve"> </w:t>
      </w:r>
      <w:r w:rsidRPr="00C35306">
        <w:rPr>
          <w:rFonts w:ascii="Times New Roman" w:eastAsia="Times New Roman" w:hAnsi="Times New Roman" w:cs="Times New Roman"/>
          <w:sz w:val="24"/>
          <w:szCs w:val="24"/>
          <w:lang w:val="sr-Cyrl-RS"/>
        </w:rPr>
        <w:t>УДЕО ИЛИ АКЦИЈЕ, ОДНОСНО ДЕО УДЕЛА ИЛИ АКЦИЈА КОЈ</w:t>
      </w:r>
      <w:r w:rsidRPr="00C35306">
        <w:rPr>
          <w:rFonts w:ascii="Times New Roman" w:eastAsia="Times New Roman" w:hAnsi="Times New Roman" w:cs="Times New Roman"/>
          <w:sz w:val="24"/>
          <w:szCs w:val="24"/>
        </w:rPr>
        <w:t>E</w:t>
      </w:r>
      <w:r w:rsidRPr="00C35306">
        <w:rPr>
          <w:rFonts w:ascii="Times New Roman" w:eastAsia="Times New Roman" w:hAnsi="Times New Roman" w:cs="Times New Roman"/>
          <w:sz w:val="24"/>
          <w:szCs w:val="24"/>
          <w:lang w:val="sr-Cyrl-RS"/>
        </w:rPr>
        <w:t xml:space="preserve"> ИМА У ДРУШТВУ, А ПО ОСНОВУ ТОГ ПРЕНОСА ДРУШТВО СТИЧЕ СОПСТВЕНЕ УДЕЛЕ</w:t>
      </w:r>
      <w:r w:rsidR="005D70E7">
        <w:rPr>
          <w:rFonts w:ascii="Times New Roman" w:eastAsia="Times New Roman" w:hAnsi="Times New Roman" w:cs="Times New Roman"/>
          <w:sz w:val="24"/>
          <w:szCs w:val="24"/>
          <w:lang w:val="sr-Cyrl-RS"/>
        </w:rPr>
        <w:t>,</w:t>
      </w:r>
      <w:r w:rsidRPr="00C35306">
        <w:rPr>
          <w:rFonts w:ascii="Times New Roman" w:eastAsia="Times New Roman" w:hAnsi="Times New Roman" w:cs="Times New Roman"/>
          <w:sz w:val="24"/>
          <w:szCs w:val="24"/>
          <w:lang w:val="sr-Cyrl-RS"/>
        </w:rPr>
        <w:t xml:space="preserve"> ОДНОСНО АКЦИЈЕ У СМИСЛУ ЗАКОНА КОЈИМ СЕ УРЕЂУЈУ ПРИВРЕДНА ДРУШТВА.</w:t>
      </w:r>
    </w:p>
    <w:p w:rsidR="00F33047" w:rsidRPr="00C35306" w:rsidRDefault="00F33047" w:rsidP="00361F35">
      <w:pPr>
        <w:pStyle w:val="NormalWeb"/>
        <w:spacing w:before="0" w:beforeAutospacing="0" w:after="0" w:afterAutospacing="0" w:line="20" w:lineRule="atLeast"/>
        <w:ind w:firstLine="720"/>
        <w:jc w:val="both"/>
        <w:rPr>
          <w:strike/>
        </w:rPr>
      </w:pPr>
    </w:p>
    <w:p w:rsidR="00F33047" w:rsidRPr="00C35306" w:rsidRDefault="00F33047" w:rsidP="00361F35">
      <w:pPr>
        <w:pStyle w:val="Heading4"/>
        <w:spacing w:before="0" w:beforeAutospacing="0" w:after="0" w:afterAutospacing="0" w:line="20" w:lineRule="atLeast"/>
        <w:jc w:val="center"/>
        <w:rPr>
          <w:b w:val="0"/>
        </w:rPr>
      </w:pPr>
      <w:proofErr w:type="gramStart"/>
      <w:r w:rsidRPr="00C35306">
        <w:rPr>
          <w:b w:val="0"/>
        </w:rPr>
        <w:t>Члан 74.</w:t>
      </w:r>
      <w:proofErr w:type="gramEnd"/>
    </w:p>
    <w:p w:rsidR="00F33047" w:rsidRPr="00C35306" w:rsidRDefault="00F33047" w:rsidP="00361F35">
      <w:pPr>
        <w:pStyle w:val="NormalWeb"/>
        <w:spacing w:before="0" w:beforeAutospacing="0" w:after="0" w:afterAutospacing="0" w:line="20" w:lineRule="atLeast"/>
        <w:ind w:firstLine="720"/>
        <w:jc w:val="both"/>
      </w:pPr>
      <w:proofErr w:type="gramStart"/>
      <w:r w:rsidRPr="00C35306">
        <w:t>За сврху одређивања капиталног добитка, у смислу овог закона, набавном ценом се сматра цена по којој је обвезник стекао право, удео или хартију од вредности.</w:t>
      </w:r>
      <w:proofErr w:type="gramEnd"/>
    </w:p>
    <w:p w:rsidR="00F33047" w:rsidRPr="00C35306" w:rsidRDefault="00F33047" w:rsidP="00361F35">
      <w:pPr>
        <w:pStyle w:val="NormalWeb"/>
        <w:spacing w:before="0" w:beforeAutospacing="0" w:after="0" w:afterAutospacing="0" w:line="20" w:lineRule="atLeast"/>
        <w:ind w:firstLine="720"/>
        <w:jc w:val="both"/>
      </w:pPr>
      <w:proofErr w:type="gramStart"/>
      <w:r w:rsidRPr="00C35306">
        <w:t>Код преноса непокретности коју је обвезник сам изградио, набавну цену из става 1.</w:t>
      </w:r>
      <w:proofErr w:type="gramEnd"/>
      <w:r w:rsidRPr="00C35306">
        <w:t xml:space="preserve"> </w:t>
      </w:r>
      <w:proofErr w:type="gramStart"/>
      <w:r w:rsidRPr="00C35306">
        <w:t>овог</w:t>
      </w:r>
      <w:proofErr w:type="gramEnd"/>
      <w:r w:rsidRPr="00C35306">
        <w:t xml:space="preserve"> члана чини износ трошкова изградње, а ако обвезник не докаже износ трошкова изградње, основица пореза на имовину у години настанка обавезе по основу пореза на имовину.</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Код преноса непокретности у изградњи, набавну цену из става 1.</w:t>
      </w:r>
      <w:proofErr w:type="gramEnd"/>
      <w:r w:rsidRPr="00C35306">
        <w:t xml:space="preserve"> </w:t>
      </w:r>
      <w:proofErr w:type="gramStart"/>
      <w:r w:rsidRPr="00C35306">
        <w:t>овог</w:t>
      </w:r>
      <w:proofErr w:type="gramEnd"/>
      <w:r w:rsidRPr="00C35306">
        <w:t xml:space="preserve"> члана чини износ трошкова изградње које је обвезник имао до дана преноса и које може да документује.</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Набавна вредност инвестиционе јединице састоји се од нето вредности имовине отвореног фонда по инвестиционој јединици на дан уплате, увећане за накнаду за куповину уколико је друштво за управљање наплаћује, сагласно закону који уређује инвестиционе фондове.</w:t>
      </w:r>
      <w:proofErr w:type="gramEnd"/>
    </w:p>
    <w:p w:rsidR="00F33047" w:rsidRPr="00C35306" w:rsidRDefault="00F33047" w:rsidP="00361F35">
      <w:pPr>
        <w:pStyle w:val="NormalWeb"/>
        <w:spacing w:before="0" w:beforeAutospacing="0" w:after="0" w:afterAutospacing="0" w:line="20" w:lineRule="atLeast"/>
        <w:ind w:firstLine="720"/>
        <w:jc w:val="both"/>
      </w:pPr>
      <w:r w:rsidRPr="00C35306">
        <w:lastRenderedPageBreak/>
        <w:t xml:space="preserve">Код хартија од вредности које је обвезник стекао куповином, а којима се тргује на регулисаном тржишту капитала у складу са законом којим се уређује тржиште капитала (у даљем тексту: хартије од вредности којима се тргује на тржишту капитала), набавном ценом из става 1. </w:t>
      </w:r>
      <w:proofErr w:type="gramStart"/>
      <w:r w:rsidRPr="00C35306">
        <w:t>овог</w:t>
      </w:r>
      <w:proofErr w:type="gramEnd"/>
      <w:r w:rsidRPr="00C35306">
        <w:t xml:space="preserve"> члана сматра се цена коју обвезник документује као стварно плаћену, односно, ако то не учини, најнижа забележена цена по којој се трговало у периоду од годину дана од дана који претходи продаји хартије од вредности.</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Ако у периоду из става 5.</w:t>
      </w:r>
      <w:proofErr w:type="gramEnd"/>
      <w:r w:rsidRPr="00C35306">
        <w:t xml:space="preserve"> </w:t>
      </w:r>
      <w:proofErr w:type="gramStart"/>
      <w:r w:rsidRPr="00C35306">
        <w:t>није</w:t>
      </w:r>
      <w:proofErr w:type="gramEnd"/>
      <w:r w:rsidRPr="00C35306">
        <w:t xml:space="preserve"> било трговине том хартијом од вредности, набавном ценом сматра се најнижа забележена цена у првој претходној години у којој је било трговања.</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Код хартија од вредности које је обвезник стекао, а којима се не тргује на тржишту капитала, набавном ценом из става 1.</w:t>
      </w:r>
      <w:proofErr w:type="gramEnd"/>
      <w:r w:rsidRPr="00C35306">
        <w:t xml:space="preserve"> </w:t>
      </w:r>
      <w:proofErr w:type="gramStart"/>
      <w:r w:rsidRPr="00C35306">
        <w:t>овог</w:t>
      </w:r>
      <w:proofErr w:type="gramEnd"/>
      <w:r w:rsidRPr="00C35306">
        <w:t xml:space="preserve"> члана сматра се цена коју обвезник документује као стварно плаћену, односно, ако то не учини, њена номинална вредност, а ако је реч о акцијама без номиналне вредности, сразмерни део нето имовине друштва у моменту стицања.</w:t>
      </w:r>
    </w:p>
    <w:p w:rsidR="006D7442" w:rsidRPr="00C35306" w:rsidRDefault="00286DBF" w:rsidP="006D7442">
      <w:pPr>
        <w:spacing w:after="0" w:line="20" w:lineRule="atLeast"/>
        <w:ind w:firstLine="720"/>
        <w:jc w:val="both"/>
        <w:rPr>
          <w:rFonts w:ascii="Times New Roman" w:hAnsi="Times New Roman" w:cs="Times New Roman"/>
          <w:sz w:val="24"/>
          <w:szCs w:val="24"/>
        </w:rPr>
      </w:pPr>
      <w:r w:rsidRPr="00286DBF">
        <w:rPr>
          <w:rFonts w:ascii="Times New Roman" w:hAnsi="Times New Roman" w:cs="Times New Roman"/>
          <w:sz w:val="24"/>
          <w:szCs w:val="24"/>
          <w:lang w:val="sr-Cyrl-RS"/>
        </w:rPr>
        <w:t>ИЗУЗЕТНО ОД СТ. 5, 6. И 7. ОВОГ ЧЛАНА, УКОЛИКО ЈЕ ОБВЕЗНИК ХАРТИЈЕ ОД ВРЕДНОСТИ СТЕКАО У СМИСЛУ ЧЛАНА 18. СТАВ 1. ТАЧКА 11) И СТАВ 2. ОВОГ ЗАКОНА, НАБАВНОМ ЦЕНОМ ИЗ СТАВА 1. ОВОГ ЧЛАНА СМАТРА СЕ ЦЕНА КОЈУ ОБВЕЗНИК ДОКУМЕНТУЈЕ КАО СТВАРНО ПЛАЋЕНУ, ОДНОСНО, АКО ТО НЕ УЧИНИ, СМАТРА СЕ ДА ЈЕ НАБАВНА ЦЕНА НУЛА ДИНАРА</w:t>
      </w:r>
      <w:r w:rsidR="006D7442" w:rsidRPr="00C35306">
        <w:rPr>
          <w:rFonts w:ascii="Times New Roman" w:hAnsi="Times New Roman" w:cs="Times New Roman"/>
          <w:sz w:val="24"/>
          <w:szCs w:val="24"/>
          <w:lang w:val="sr-Cyrl-RS"/>
        </w:rPr>
        <w:t>.</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Набавна цена из става 1.</w:t>
      </w:r>
      <w:proofErr w:type="gramEnd"/>
      <w:r w:rsidRPr="00C35306">
        <w:t xml:space="preserve"> </w:t>
      </w:r>
      <w:proofErr w:type="gramStart"/>
      <w:r w:rsidRPr="00C35306">
        <w:t>овог</w:t>
      </w:r>
      <w:proofErr w:type="gramEnd"/>
      <w:r w:rsidRPr="00C35306">
        <w:t xml:space="preserve"> члана увећава се годишњим индексом потрошачких цена од дана стицања до дана преноса, према подацима републичког органа надлежног за послове статистике.</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 xml:space="preserve">Изузетно од става </w:t>
      </w:r>
      <w:r w:rsidRPr="00C35306">
        <w:rPr>
          <w:strike/>
        </w:rPr>
        <w:t>8.</w:t>
      </w:r>
      <w:proofErr w:type="gramEnd"/>
      <w:r w:rsidRPr="00C35306">
        <w:t xml:space="preserve"> </w:t>
      </w:r>
      <w:r w:rsidR="006D7442" w:rsidRPr="00C35306">
        <w:rPr>
          <w:lang w:val="sr-Cyrl-RS"/>
        </w:rPr>
        <w:t>9</w:t>
      </w:r>
      <w:r w:rsidRPr="00C35306">
        <w:rPr>
          <w:lang w:val="sr-Cyrl-RS"/>
        </w:rPr>
        <w:t xml:space="preserve">. </w:t>
      </w:r>
      <w:proofErr w:type="gramStart"/>
      <w:r w:rsidRPr="00C35306">
        <w:t>овог</w:t>
      </w:r>
      <w:proofErr w:type="gramEnd"/>
      <w:r w:rsidRPr="00C35306">
        <w:t xml:space="preserve"> члана код преноса непокретности коју је обвезник сам изградио, набавна цена ревалоризује се за сваку годину почевши од 1. </w:t>
      </w:r>
      <w:proofErr w:type="gramStart"/>
      <w:r w:rsidRPr="00C35306">
        <w:t>јануара</w:t>
      </w:r>
      <w:proofErr w:type="gramEnd"/>
      <w:r w:rsidRPr="00C35306">
        <w:t xml:space="preserve"> године која следи години у којој је извршено улагање до дана преноса.</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За хартије од вредности којима се тргује на тржишту капитала чија је набавна цена утврђена као најнижа забележена цена из става 5, односно става 6.</w:t>
      </w:r>
      <w:proofErr w:type="gramEnd"/>
      <w:r w:rsidRPr="00C35306">
        <w:t xml:space="preserve"> </w:t>
      </w:r>
      <w:proofErr w:type="gramStart"/>
      <w:r w:rsidRPr="00C35306">
        <w:t>овог</w:t>
      </w:r>
      <w:proofErr w:type="gramEnd"/>
      <w:r w:rsidRPr="00C35306">
        <w:t xml:space="preserve"> члана, набавна цена ревалоризује се од наредног дана од дана кад је забележена најнижа цена по којој се трговало до дана преноса.</w:t>
      </w:r>
    </w:p>
    <w:p w:rsidR="00F33047" w:rsidRPr="00C35306" w:rsidRDefault="00F33047" w:rsidP="00361F35">
      <w:pPr>
        <w:pStyle w:val="NormalWeb"/>
        <w:spacing w:before="0" w:beforeAutospacing="0" w:after="0" w:afterAutospacing="0" w:line="20" w:lineRule="atLeast"/>
        <w:ind w:firstLine="720"/>
        <w:jc w:val="both"/>
      </w:pPr>
    </w:p>
    <w:p w:rsidR="00F33047" w:rsidRPr="00C35306" w:rsidRDefault="00F33047" w:rsidP="00361F35">
      <w:pPr>
        <w:pStyle w:val="Heading4"/>
        <w:spacing w:before="0" w:beforeAutospacing="0" w:after="0" w:afterAutospacing="0" w:line="20" w:lineRule="atLeast"/>
        <w:jc w:val="center"/>
        <w:rPr>
          <w:b w:val="0"/>
        </w:rPr>
      </w:pPr>
      <w:proofErr w:type="gramStart"/>
      <w:r w:rsidRPr="00C35306">
        <w:rPr>
          <w:b w:val="0"/>
        </w:rPr>
        <w:t>Члан 75.</w:t>
      </w:r>
      <w:proofErr w:type="gramEnd"/>
    </w:p>
    <w:p w:rsidR="00F33047" w:rsidRPr="00C35306" w:rsidRDefault="00F33047" w:rsidP="00361F35">
      <w:pPr>
        <w:pStyle w:val="NormalWeb"/>
        <w:spacing w:before="0" w:beforeAutospacing="0" w:after="0" w:afterAutospacing="0" w:line="20" w:lineRule="atLeast"/>
        <w:ind w:firstLine="720"/>
        <w:jc w:val="both"/>
      </w:pPr>
      <w:proofErr w:type="gramStart"/>
      <w:r w:rsidRPr="00C35306">
        <w:t>Ако је право, удео или хартију од вредности обвезник стекао поклоном или наслеђем, набавном ценом из члана 74.</w:t>
      </w:r>
      <w:proofErr w:type="gramEnd"/>
      <w:r w:rsidRPr="00C35306">
        <w:t xml:space="preserve"> </w:t>
      </w:r>
      <w:proofErr w:type="gramStart"/>
      <w:r w:rsidRPr="00C35306">
        <w:t>став</w:t>
      </w:r>
      <w:proofErr w:type="gramEnd"/>
      <w:r w:rsidRPr="00C35306">
        <w:t xml:space="preserve"> 1. овог закона сматра се цена по којој је поклонодавац, односно оставилац стекао то право, удео или хартију од вредности, а ако не може да се утврди та цена онда њихова тржишна вредност у моменту стицања тог права, удела или хартије од вредности од стране поклонодавца, односно оставиоца, утврђена од стране надлежног пореског органа.</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Изузетно од става 1.</w:t>
      </w:r>
      <w:proofErr w:type="gramEnd"/>
      <w:r w:rsidRPr="00C35306">
        <w:t xml:space="preserve"> </w:t>
      </w:r>
      <w:proofErr w:type="gramStart"/>
      <w:r w:rsidRPr="00C35306">
        <w:t>овог</w:t>
      </w:r>
      <w:proofErr w:type="gramEnd"/>
      <w:r w:rsidRPr="00C35306">
        <w:t xml:space="preserve"> члана, ако је обвезник право, удео или хартију од вредности стекао од поклонодавца, односно оставиоца који је то право, удео или хартију од вредности стекао пре 24. </w:t>
      </w:r>
      <w:proofErr w:type="gramStart"/>
      <w:r w:rsidRPr="00C35306">
        <w:t>јануара</w:t>
      </w:r>
      <w:proofErr w:type="gramEnd"/>
      <w:r w:rsidRPr="00C35306">
        <w:t xml:space="preserve"> 1994. </w:t>
      </w:r>
      <w:proofErr w:type="gramStart"/>
      <w:r w:rsidRPr="00C35306">
        <w:t>године</w:t>
      </w:r>
      <w:proofErr w:type="gramEnd"/>
      <w:r w:rsidRPr="00C35306">
        <w:t xml:space="preserve">, набавну цену утврдиће надлежни порески орган према тржишној вредности тог права, удела или хартије од вредности на дан 24. </w:t>
      </w:r>
      <w:proofErr w:type="gramStart"/>
      <w:r w:rsidRPr="00C35306">
        <w:t>јануара</w:t>
      </w:r>
      <w:proofErr w:type="gramEnd"/>
      <w:r w:rsidRPr="00C35306">
        <w:t xml:space="preserve"> 1994. </w:t>
      </w:r>
      <w:proofErr w:type="gramStart"/>
      <w:r w:rsidRPr="00C35306">
        <w:t>године</w:t>
      </w:r>
      <w:proofErr w:type="gramEnd"/>
      <w:r w:rsidRPr="00C35306">
        <w:t>.</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t>Ако је право, удео или хартију од вредности обвезник стекао уговором о доживотном издржавању, набавном ценом из члана 74.</w:t>
      </w:r>
      <w:proofErr w:type="gramEnd"/>
      <w:r w:rsidRPr="00C35306">
        <w:t xml:space="preserve"> </w:t>
      </w:r>
      <w:proofErr w:type="gramStart"/>
      <w:r w:rsidRPr="00C35306">
        <w:t>став</w:t>
      </w:r>
      <w:proofErr w:type="gramEnd"/>
      <w:r w:rsidRPr="00C35306">
        <w:t xml:space="preserve"> 1. </w:t>
      </w:r>
      <w:proofErr w:type="gramStart"/>
      <w:r w:rsidRPr="00C35306">
        <w:t>овог</w:t>
      </w:r>
      <w:proofErr w:type="gramEnd"/>
      <w:r w:rsidRPr="00C35306">
        <w:t xml:space="preserve"> закона сматра се тржишна цена права, удела или хартије од вредности која је узета или могла бити узета као основица пореза на пренос апсолутних права у моменту њиховог стицања од стране обвезника.</w:t>
      </w:r>
    </w:p>
    <w:p w:rsidR="00F33047" w:rsidRPr="00C35306" w:rsidRDefault="00F33047" w:rsidP="00361F35">
      <w:pPr>
        <w:pStyle w:val="NormalWeb"/>
        <w:spacing w:before="0" w:beforeAutospacing="0" w:after="0" w:afterAutospacing="0" w:line="20" w:lineRule="atLeast"/>
        <w:ind w:firstLine="720"/>
        <w:jc w:val="both"/>
      </w:pPr>
      <w:proofErr w:type="gramStart"/>
      <w:r w:rsidRPr="00C35306">
        <w:rPr>
          <w:bCs/>
        </w:rPr>
        <w:lastRenderedPageBreak/>
        <w:t>Набавна цена права, удела или хартије од вредности које је обвезник стекао сагласно ст.</w:t>
      </w:r>
      <w:proofErr w:type="gramEnd"/>
      <w:r w:rsidRPr="00C35306">
        <w:rPr>
          <w:bCs/>
        </w:rPr>
        <w:t xml:space="preserve"> 1. </w:t>
      </w:r>
      <w:proofErr w:type="gramStart"/>
      <w:r w:rsidRPr="00C35306">
        <w:rPr>
          <w:bCs/>
        </w:rPr>
        <w:t>до</w:t>
      </w:r>
      <w:proofErr w:type="gramEnd"/>
      <w:r w:rsidRPr="00C35306">
        <w:rPr>
          <w:bCs/>
        </w:rPr>
        <w:t xml:space="preserve"> 3. </w:t>
      </w:r>
      <w:proofErr w:type="gramStart"/>
      <w:r w:rsidRPr="00C35306">
        <w:rPr>
          <w:bCs/>
        </w:rPr>
        <w:t>овог</w:t>
      </w:r>
      <w:proofErr w:type="gramEnd"/>
      <w:r w:rsidRPr="00C35306">
        <w:rPr>
          <w:bCs/>
        </w:rPr>
        <w:t xml:space="preserve"> члана, увећава се у складу са чланом 74. </w:t>
      </w:r>
      <w:proofErr w:type="gramStart"/>
      <w:r w:rsidRPr="00C35306">
        <w:rPr>
          <w:bCs/>
          <w:strike/>
        </w:rPr>
        <w:t>ст</w:t>
      </w:r>
      <w:proofErr w:type="gramEnd"/>
      <w:r w:rsidRPr="00C35306">
        <w:rPr>
          <w:bCs/>
          <w:strike/>
        </w:rPr>
        <w:t xml:space="preserve">. </w:t>
      </w:r>
      <w:proofErr w:type="gramStart"/>
      <w:r w:rsidRPr="00C35306">
        <w:rPr>
          <w:bCs/>
          <w:strike/>
        </w:rPr>
        <w:t>8, 9.</w:t>
      </w:r>
      <w:proofErr w:type="gramEnd"/>
      <w:r w:rsidRPr="00C35306">
        <w:rPr>
          <w:bCs/>
          <w:strike/>
        </w:rPr>
        <w:t xml:space="preserve"> </w:t>
      </w:r>
      <w:proofErr w:type="gramStart"/>
      <w:r w:rsidRPr="00C35306">
        <w:rPr>
          <w:bCs/>
          <w:strike/>
        </w:rPr>
        <w:t>и</w:t>
      </w:r>
      <w:proofErr w:type="gramEnd"/>
      <w:r w:rsidRPr="00C35306">
        <w:rPr>
          <w:bCs/>
          <w:strike/>
        </w:rPr>
        <w:t xml:space="preserve"> 10</w:t>
      </w:r>
      <w:r w:rsidRPr="00C35306">
        <w:rPr>
          <w:bCs/>
        </w:rPr>
        <w:t xml:space="preserve">. </w:t>
      </w:r>
      <w:proofErr w:type="gramStart"/>
      <w:r w:rsidR="009F45B6" w:rsidRPr="00C35306">
        <w:rPr>
          <w:bCs/>
        </w:rPr>
        <w:t>СТ.</w:t>
      </w:r>
      <w:proofErr w:type="gramEnd"/>
      <w:r w:rsidR="009F45B6" w:rsidRPr="00C35306">
        <w:rPr>
          <w:bCs/>
        </w:rPr>
        <w:t xml:space="preserve"> </w:t>
      </w:r>
      <w:r w:rsidR="00B65C67" w:rsidRPr="00C35306">
        <w:rPr>
          <w:bCs/>
          <w:lang w:val="sr-Cyrl-RS"/>
        </w:rPr>
        <w:t>9</w:t>
      </w:r>
      <w:r w:rsidR="00B65C67" w:rsidRPr="00C35306">
        <w:rPr>
          <w:bCs/>
        </w:rPr>
        <w:t xml:space="preserve">, </w:t>
      </w:r>
      <w:r w:rsidR="00B65C67" w:rsidRPr="00C35306">
        <w:rPr>
          <w:bCs/>
          <w:lang w:val="sr-Cyrl-RS"/>
        </w:rPr>
        <w:t>10.</w:t>
      </w:r>
      <w:r w:rsidR="00B65C67" w:rsidRPr="00C35306">
        <w:rPr>
          <w:bCs/>
        </w:rPr>
        <w:t xml:space="preserve"> </w:t>
      </w:r>
      <w:proofErr w:type="gramStart"/>
      <w:r w:rsidR="00B65C67" w:rsidRPr="00C35306">
        <w:rPr>
          <w:bCs/>
        </w:rPr>
        <w:t>И 1</w:t>
      </w:r>
      <w:r w:rsidR="00B65C67" w:rsidRPr="00C35306">
        <w:rPr>
          <w:bCs/>
          <w:lang w:val="sr-Cyrl-RS"/>
        </w:rPr>
        <w:t>1</w:t>
      </w:r>
      <w:r w:rsidR="009F45B6" w:rsidRPr="00C35306">
        <w:rPr>
          <w:bCs/>
        </w:rPr>
        <w:t>.</w:t>
      </w:r>
      <w:proofErr w:type="gramEnd"/>
      <w:r w:rsidR="009F45B6" w:rsidRPr="00C35306">
        <w:rPr>
          <w:bCs/>
        </w:rPr>
        <w:t xml:space="preserve"> </w:t>
      </w:r>
      <w:proofErr w:type="gramStart"/>
      <w:r w:rsidRPr="00C35306">
        <w:rPr>
          <w:bCs/>
        </w:rPr>
        <w:t>овог</w:t>
      </w:r>
      <w:proofErr w:type="gramEnd"/>
      <w:r w:rsidRPr="00C35306">
        <w:rPr>
          <w:bCs/>
        </w:rPr>
        <w:t xml:space="preserve"> закона.</w:t>
      </w:r>
      <w:r w:rsidRPr="00C35306">
        <w:t xml:space="preserve"> </w:t>
      </w:r>
    </w:p>
    <w:p w:rsidR="00DB5B9F" w:rsidRPr="00C35306" w:rsidRDefault="00DB5B9F" w:rsidP="00DB5B9F">
      <w:pPr>
        <w:spacing w:after="0" w:line="20" w:lineRule="atLeast"/>
        <w:ind w:firstLine="720"/>
        <w:jc w:val="both"/>
        <w:rPr>
          <w:rFonts w:ascii="Times New Roman" w:hAnsi="Times New Roman" w:cs="Times New Roman"/>
          <w:strike/>
          <w:sz w:val="24"/>
          <w:szCs w:val="24"/>
        </w:rPr>
      </w:pPr>
      <w:r w:rsidRPr="00C35306">
        <w:rPr>
          <w:rFonts w:ascii="Times New Roman" w:hAnsi="Times New Roman" w:cs="Times New Roman"/>
          <w:sz w:val="24"/>
          <w:szCs w:val="24"/>
          <w:lang w:val="sr-Cyrl-RS"/>
        </w:rPr>
        <w:t>НАБАВНА ЦЕНА ХАРТИЈА ОД ВРЕДНОСТИ КОЈЕ ЗАПОСЛЕНИ ДОБИЈЕ БЕЗ НАКНАДЕ ОД ПОСЛОДАВЦА ИЛИ ОД С ПОСЛОДАВЦЕМ ПОВЕЗАНОГ ЛИЦА У СМИСЛУ ЧЛАНА 18. СТАВ 1</w:t>
      </w:r>
      <w:r w:rsidR="00286DBF">
        <w:rPr>
          <w:rFonts w:ascii="Times New Roman" w:hAnsi="Times New Roman" w:cs="Times New Roman"/>
          <w:sz w:val="24"/>
          <w:szCs w:val="24"/>
        </w:rPr>
        <w:t>.</w:t>
      </w:r>
      <w:r w:rsidRPr="00C35306">
        <w:rPr>
          <w:rFonts w:ascii="Times New Roman" w:hAnsi="Times New Roman" w:cs="Times New Roman"/>
          <w:sz w:val="24"/>
          <w:szCs w:val="24"/>
          <w:lang w:val="sr-Cyrl-RS"/>
        </w:rPr>
        <w:t xml:space="preserve"> ТАЧК</w:t>
      </w:r>
      <w:r w:rsidR="00286DBF">
        <w:rPr>
          <w:rFonts w:ascii="Times New Roman" w:hAnsi="Times New Roman" w:cs="Times New Roman"/>
          <w:sz w:val="24"/>
          <w:szCs w:val="24"/>
        </w:rPr>
        <w:t>A</w:t>
      </w:r>
      <w:r w:rsidRPr="00C35306">
        <w:rPr>
          <w:rFonts w:ascii="Times New Roman" w:hAnsi="Times New Roman" w:cs="Times New Roman"/>
          <w:sz w:val="24"/>
          <w:szCs w:val="24"/>
          <w:lang w:val="sr-Cyrl-RS"/>
        </w:rPr>
        <w:t xml:space="preserve"> 11</w:t>
      </w:r>
      <w:r w:rsidR="00286DBF">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И СТАВ 2. ОВОГ ЗАКОНА, ЈЕ НУЛА ДИНАРА.</w:t>
      </w:r>
    </w:p>
    <w:p w:rsidR="00E743EB" w:rsidRPr="00C35306" w:rsidRDefault="00E743EB" w:rsidP="00361F35">
      <w:pPr>
        <w:spacing w:after="0" w:line="20" w:lineRule="atLeast"/>
        <w:jc w:val="both"/>
        <w:outlineLvl w:val="2"/>
        <w:rPr>
          <w:rFonts w:ascii="Times New Roman" w:eastAsia="Times New Roman" w:hAnsi="Times New Roman" w:cs="Times New Roman"/>
          <w:b/>
          <w:bCs/>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79.</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Обвезник, који средства остварена продајом непокретности у року од 90 дана од дана продаје уложи у</w:t>
      </w:r>
      <w:r w:rsidR="004D6A88" w:rsidRPr="00C35306">
        <w:rPr>
          <w:rFonts w:ascii="Times New Roman" w:eastAsia="Times New Roman" w:hAnsi="Times New Roman" w:cs="Times New Roman"/>
          <w:sz w:val="24"/>
          <w:szCs w:val="24"/>
          <w:lang w:val="sr-Cyrl-RS"/>
        </w:rPr>
        <w:t xml:space="preserve"> </w:t>
      </w:r>
      <w:r w:rsidRPr="00C35306">
        <w:rPr>
          <w:rFonts w:ascii="Times New Roman" w:eastAsia="Times New Roman" w:hAnsi="Times New Roman" w:cs="Times New Roman"/>
          <w:sz w:val="24"/>
          <w:szCs w:val="24"/>
        </w:rPr>
        <w:t xml:space="preserve">решавање свог стамбеног питања и стамбеног питања чланова своје породице, односно домаћинства, </w:t>
      </w:r>
      <w:r w:rsidR="00916308" w:rsidRPr="00C35306">
        <w:rPr>
          <w:rFonts w:ascii="Times New Roman" w:eastAsia="Times New Roman" w:hAnsi="Times New Roman" w:cs="Times New Roman"/>
          <w:sz w:val="24"/>
          <w:szCs w:val="24"/>
          <w:lang w:val="sr-Cyrl-RS"/>
        </w:rPr>
        <w:t>У РЕПУБЛИЦИ</w:t>
      </w:r>
      <w:r w:rsidR="004D6A88" w:rsidRPr="00C35306">
        <w:rPr>
          <w:rFonts w:ascii="Times New Roman" w:eastAsia="Times New Roman" w:hAnsi="Times New Roman" w:cs="Times New Roman"/>
          <w:sz w:val="24"/>
          <w:szCs w:val="24"/>
          <w:lang w:val="sr-Cyrl-RS"/>
        </w:rPr>
        <w:t xml:space="preserve">, </w:t>
      </w:r>
      <w:r w:rsidRPr="00C35306">
        <w:rPr>
          <w:rFonts w:ascii="Times New Roman" w:eastAsia="Times New Roman" w:hAnsi="Times New Roman" w:cs="Times New Roman"/>
          <w:sz w:val="24"/>
          <w:szCs w:val="24"/>
        </w:rPr>
        <w:t>ослобађа се пореза на остварени капитални добитак.</w:t>
      </w:r>
    </w:p>
    <w:p w:rsidR="004216F2" w:rsidRPr="00C35306" w:rsidRDefault="007B37FB"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 </w:t>
      </w:r>
      <w:proofErr w:type="gramStart"/>
      <w:r w:rsidR="004216F2" w:rsidRPr="00C35306">
        <w:rPr>
          <w:rFonts w:ascii="Times New Roman" w:eastAsia="Times New Roman" w:hAnsi="Times New Roman" w:cs="Times New Roman"/>
          <w:sz w:val="24"/>
          <w:szCs w:val="24"/>
        </w:rPr>
        <w:t>Обвезнику који у року од 12 месеци од дана продаје непокретности, средства остварена продајом непокретности уложи за намене из става 1.</w:t>
      </w:r>
      <w:proofErr w:type="gramEnd"/>
      <w:r w:rsidR="004216F2" w:rsidRPr="00C35306">
        <w:rPr>
          <w:rFonts w:ascii="Times New Roman" w:eastAsia="Times New Roman" w:hAnsi="Times New Roman" w:cs="Times New Roman"/>
          <w:sz w:val="24"/>
          <w:szCs w:val="24"/>
        </w:rPr>
        <w:t xml:space="preserve"> </w:t>
      </w:r>
      <w:proofErr w:type="gramStart"/>
      <w:r w:rsidR="004216F2" w:rsidRPr="00C35306">
        <w:rPr>
          <w:rFonts w:ascii="Times New Roman" w:eastAsia="Times New Roman" w:hAnsi="Times New Roman" w:cs="Times New Roman"/>
          <w:sz w:val="24"/>
          <w:szCs w:val="24"/>
        </w:rPr>
        <w:t>овог</w:t>
      </w:r>
      <w:proofErr w:type="gramEnd"/>
      <w:r w:rsidR="004216F2" w:rsidRPr="00C35306">
        <w:rPr>
          <w:rFonts w:ascii="Times New Roman" w:eastAsia="Times New Roman" w:hAnsi="Times New Roman" w:cs="Times New Roman"/>
          <w:sz w:val="24"/>
          <w:szCs w:val="24"/>
        </w:rPr>
        <w:t xml:space="preserve"> члана, извршиће се повраћај плаћеног пореза на капитални добитак.</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Министар ближе уређује критеријуме за остваривање права на пореско ослобођење из става 1.</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члана.</w:t>
      </w:r>
    </w:p>
    <w:p w:rsidR="00710FCF" w:rsidRPr="00C35306" w:rsidRDefault="00710FCF" w:rsidP="00361F35">
      <w:pPr>
        <w:spacing w:after="0" w:line="20" w:lineRule="atLeast"/>
        <w:outlineLvl w:val="3"/>
        <w:rPr>
          <w:rFonts w:ascii="Times New Roman" w:eastAsia="Times New Roman" w:hAnsi="Times New Roman" w:cs="Times New Roman"/>
          <w:bCs/>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81.</w:t>
      </w:r>
      <w:proofErr w:type="gramEnd"/>
    </w:p>
    <w:p w:rsidR="003D3C1E" w:rsidRPr="00C35306" w:rsidRDefault="003D3C1E" w:rsidP="00A200AE">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Осталим приходима сматрају се: приходи које обвезник оствари давањем у закуп опреме, транспортних средстава и других покретних ствари, добици од игара на срећу, приходи од осигурања лица, приходи спортиста и спортских стручњака</w:t>
      </w:r>
      <w:r w:rsidRPr="00C35306">
        <w:rPr>
          <w:rFonts w:ascii="Times New Roman" w:eastAsia="Times New Roman" w:hAnsi="Times New Roman" w:cs="Times New Roman"/>
          <w:sz w:val="24"/>
          <w:szCs w:val="24"/>
          <w:lang w:val="sr-Cyrl-RS"/>
        </w:rPr>
        <w:t>,</w:t>
      </w:r>
      <w:r w:rsidRPr="00C35306">
        <w:rPr>
          <w:rFonts w:ascii="Times New Roman" w:eastAsia="Times New Roman" w:hAnsi="Times New Roman" w:cs="Times New Roman"/>
          <w:sz w:val="24"/>
          <w:szCs w:val="24"/>
        </w:rPr>
        <w:t xml:space="preserve"> </w:t>
      </w:r>
      <w:r w:rsidRPr="00C35306">
        <w:rPr>
          <w:rFonts w:ascii="Times New Roman" w:hAnsi="Times New Roman" w:cs="Times New Roman"/>
          <w:sz w:val="24"/>
          <w:szCs w:val="24"/>
          <w:lang w:val="sr-Cyrl-RS"/>
        </w:rPr>
        <w:t xml:space="preserve">ПРИХОДИ ПО ОСНОВУ ПРУЖАЊА УГОСТИТЕЉСКИХ УСЛУГА У СКЛАДУ СА ЗАКОНИМА КОЈИМА СЕ УРЕЂУЈУ ТУРИЗАМ И УГОСТИТЕЉСТВО </w:t>
      </w:r>
      <w:r w:rsidRPr="00C35306">
        <w:rPr>
          <w:rFonts w:ascii="Times New Roman" w:eastAsia="Times New Roman" w:hAnsi="Times New Roman" w:cs="Times New Roman"/>
          <w:sz w:val="24"/>
          <w:szCs w:val="24"/>
        </w:rPr>
        <w:t>и други приходи, осим оних који су посебно изузети овим законом.</w:t>
      </w:r>
    </w:p>
    <w:p w:rsidR="00157B9B" w:rsidRPr="00C35306" w:rsidRDefault="00157B9B" w:rsidP="00A200AE">
      <w:pPr>
        <w:pStyle w:val="Heading4"/>
        <w:spacing w:before="0" w:beforeAutospacing="0" w:after="0" w:afterAutospacing="0" w:line="20" w:lineRule="atLeast"/>
        <w:jc w:val="center"/>
        <w:rPr>
          <w:b w:val="0"/>
          <w:strike/>
        </w:rPr>
      </w:pPr>
    </w:p>
    <w:p w:rsidR="00A200AE" w:rsidRPr="00C35306" w:rsidRDefault="00A200AE" w:rsidP="00A200AE">
      <w:pPr>
        <w:pStyle w:val="Heading4"/>
        <w:spacing w:before="0" w:beforeAutospacing="0" w:after="0" w:afterAutospacing="0" w:line="20" w:lineRule="atLeast"/>
        <w:jc w:val="center"/>
        <w:rPr>
          <w:b w:val="0"/>
        </w:rPr>
      </w:pPr>
      <w:proofErr w:type="gramStart"/>
      <w:r w:rsidRPr="00C35306">
        <w:rPr>
          <w:b w:val="0"/>
        </w:rPr>
        <w:t>Члан 83.</w:t>
      </w:r>
      <w:proofErr w:type="gramEnd"/>
    </w:p>
    <w:p w:rsidR="00A200AE" w:rsidRPr="00C35306" w:rsidRDefault="00A200AE" w:rsidP="00A200AE">
      <w:pPr>
        <w:pStyle w:val="NormalWeb"/>
        <w:spacing w:before="0" w:beforeAutospacing="0" w:after="0" w:afterAutospacing="0" w:line="20" w:lineRule="atLeast"/>
        <w:ind w:firstLine="720"/>
        <w:jc w:val="both"/>
      </w:pPr>
      <w:r w:rsidRPr="00C35306">
        <w:t xml:space="preserve"> </w:t>
      </w:r>
      <w:proofErr w:type="gramStart"/>
      <w:r w:rsidRPr="00C35306">
        <w:t>Обвезник пореза на добитке од игара на срећу је физичко лице које оствари добитак од игара које се сматрају играма на срећу у смислу закона којим се уређују игре на срећу.</w:t>
      </w:r>
      <w:proofErr w:type="gramEnd"/>
    </w:p>
    <w:p w:rsidR="00A200AE" w:rsidRPr="00C35306" w:rsidRDefault="00A200AE" w:rsidP="00A200AE">
      <w:pPr>
        <w:pStyle w:val="NormalWeb"/>
        <w:spacing w:before="0" w:beforeAutospacing="0" w:after="0" w:afterAutospacing="0" w:line="20" w:lineRule="atLeast"/>
        <w:ind w:firstLine="720"/>
        <w:jc w:val="both"/>
      </w:pPr>
      <w:r w:rsidRPr="00C35306">
        <w:t xml:space="preserve"> </w:t>
      </w:r>
      <w:proofErr w:type="gramStart"/>
      <w:r w:rsidRPr="00C35306">
        <w:t>Опорезиви приход за добитке од игара на срећу представља сваки појединачни добитак од игара на срећу, осим оних који су ослобођени овим законом.</w:t>
      </w:r>
      <w:proofErr w:type="gramEnd"/>
    </w:p>
    <w:p w:rsidR="00A200AE" w:rsidRPr="00C35306" w:rsidRDefault="00A200AE" w:rsidP="00A200AE">
      <w:pPr>
        <w:pStyle w:val="NormalWeb"/>
        <w:spacing w:before="0" w:beforeAutospacing="0" w:after="0" w:afterAutospacing="0" w:line="20" w:lineRule="atLeast"/>
        <w:ind w:firstLine="720"/>
        <w:jc w:val="both"/>
      </w:pPr>
      <w:r w:rsidRPr="00C35306">
        <w:t xml:space="preserve"> </w:t>
      </w:r>
      <w:proofErr w:type="gramStart"/>
      <w:r w:rsidRPr="00C35306">
        <w:t>Ако се добитак састоји од ствари и права, опорезиви приход из става 2.</w:t>
      </w:r>
      <w:proofErr w:type="gramEnd"/>
      <w:r w:rsidRPr="00C35306">
        <w:t xml:space="preserve"> </w:t>
      </w:r>
      <w:proofErr w:type="gramStart"/>
      <w:r w:rsidRPr="00C35306">
        <w:t>овог</w:t>
      </w:r>
      <w:proofErr w:type="gramEnd"/>
      <w:r w:rsidRPr="00C35306">
        <w:t xml:space="preserve"> члана представља тржишна вредност ствари или права у моменту када је добитак остварен.</w:t>
      </w:r>
    </w:p>
    <w:p w:rsidR="00A200AE" w:rsidRPr="00C35306" w:rsidRDefault="00A200AE" w:rsidP="00A200AE">
      <w:pPr>
        <w:pStyle w:val="NormalWeb"/>
        <w:spacing w:before="0" w:beforeAutospacing="0" w:after="0" w:afterAutospacing="0" w:line="20" w:lineRule="atLeast"/>
        <w:ind w:firstLine="720"/>
        <w:jc w:val="both"/>
      </w:pPr>
      <w:r w:rsidRPr="00C35306">
        <w:t xml:space="preserve"> Порез на добитке од игара на срећу не плаћа се на:</w:t>
      </w:r>
    </w:p>
    <w:p w:rsidR="00A200AE" w:rsidRPr="00C35306" w:rsidRDefault="00A200AE" w:rsidP="00A200AE">
      <w:pPr>
        <w:pStyle w:val="NormalWeb"/>
        <w:spacing w:before="0" w:beforeAutospacing="0" w:after="0" w:afterAutospacing="0" w:line="20" w:lineRule="atLeast"/>
        <w:ind w:firstLine="720"/>
        <w:jc w:val="both"/>
      </w:pPr>
      <w:r w:rsidRPr="00C35306">
        <w:t xml:space="preserve">1) </w:t>
      </w:r>
      <w:proofErr w:type="gramStart"/>
      <w:r w:rsidRPr="00C35306">
        <w:t>појединачно</w:t>
      </w:r>
      <w:proofErr w:type="gramEnd"/>
      <w:r w:rsidRPr="00C35306">
        <w:t xml:space="preserve"> остварен добитак из ст. 2. </w:t>
      </w:r>
      <w:proofErr w:type="gramStart"/>
      <w:r w:rsidRPr="00C35306">
        <w:t>и</w:t>
      </w:r>
      <w:proofErr w:type="gramEnd"/>
      <w:r w:rsidRPr="00C35306">
        <w:t xml:space="preserve"> 3. </w:t>
      </w:r>
      <w:proofErr w:type="gramStart"/>
      <w:r w:rsidRPr="00C35306">
        <w:t>овог</w:t>
      </w:r>
      <w:proofErr w:type="gramEnd"/>
      <w:r w:rsidRPr="00C35306">
        <w:t xml:space="preserve"> члана, </w:t>
      </w:r>
      <w:r w:rsidRPr="00C35306">
        <w:rPr>
          <w:strike/>
        </w:rPr>
        <w:t>до износа од 11.</w:t>
      </w:r>
      <w:r w:rsidR="00157B9B" w:rsidRPr="00C35306">
        <w:rPr>
          <w:strike/>
        </w:rPr>
        <w:t xml:space="preserve">684 </w:t>
      </w:r>
      <w:r w:rsidRPr="00C35306">
        <w:rPr>
          <w:strike/>
        </w:rPr>
        <w:t>динара</w:t>
      </w:r>
      <w:r w:rsidR="00157B9B" w:rsidRPr="00C35306">
        <w:rPr>
          <w:strike/>
        </w:rPr>
        <w:t xml:space="preserve"> </w:t>
      </w:r>
      <w:r w:rsidR="00157B9B" w:rsidRPr="00C35306">
        <w:t>ДО ИЗНОСА ОД 1</w:t>
      </w:r>
      <w:r w:rsidR="00157B9B" w:rsidRPr="00C35306">
        <w:rPr>
          <w:lang w:val="sr-Cyrl-RS"/>
        </w:rPr>
        <w:t>00</w:t>
      </w:r>
      <w:r w:rsidR="00157B9B" w:rsidRPr="00C35306">
        <w:t>.</w:t>
      </w:r>
      <w:r w:rsidR="00157B9B" w:rsidRPr="00C35306">
        <w:rPr>
          <w:lang w:val="sr-Cyrl-RS"/>
        </w:rPr>
        <w:t>000</w:t>
      </w:r>
      <w:r w:rsidR="00157B9B" w:rsidRPr="00C35306">
        <w:t xml:space="preserve"> ДИНАРА</w:t>
      </w:r>
      <w:r w:rsidRPr="00C35306">
        <w:t xml:space="preserve">; </w:t>
      </w:r>
    </w:p>
    <w:p w:rsidR="00A200AE" w:rsidRDefault="00A200AE" w:rsidP="00A200AE">
      <w:pPr>
        <w:pStyle w:val="NormalWeb"/>
        <w:spacing w:before="0" w:beforeAutospacing="0" w:after="0" w:afterAutospacing="0" w:line="20" w:lineRule="atLeast"/>
        <w:ind w:firstLine="720"/>
        <w:jc w:val="both"/>
      </w:pPr>
      <w:r w:rsidRPr="00C35306">
        <w:t xml:space="preserve">2) </w:t>
      </w:r>
      <w:proofErr w:type="gramStart"/>
      <w:r w:rsidRPr="00C35306">
        <w:t>остварен</w:t>
      </w:r>
      <w:proofErr w:type="gramEnd"/>
      <w:r w:rsidRPr="00C35306">
        <w:t xml:space="preserve"> добитак од игара које се приређују у играчницама (казинима) и на аутоматима.</w:t>
      </w:r>
    </w:p>
    <w:p w:rsidR="008F480E" w:rsidRDefault="008F480E" w:rsidP="00A200AE">
      <w:pPr>
        <w:pStyle w:val="NormalWeb"/>
        <w:spacing w:before="0" w:beforeAutospacing="0" w:after="0" w:afterAutospacing="0" w:line="20" w:lineRule="atLeast"/>
        <w:ind w:firstLine="720"/>
        <w:jc w:val="both"/>
      </w:pPr>
    </w:p>
    <w:p w:rsidR="008F480E" w:rsidRDefault="008F480E" w:rsidP="00A200AE">
      <w:pPr>
        <w:pStyle w:val="NormalWeb"/>
        <w:spacing w:before="0" w:beforeAutospacing="0" w:after="0" w:afterAutospacing="0" w:line="20" w:lineRule="atLeast"/>
        <w:ind w:firstLine="720"/>
        <w:jc w:val="both"/>
      </w:pPr>
    </w:p>
    <w:p w:rsidR="008F480E" w:rsidRDefault="008F480E" w:rsidP="00A200AE">
      <w:pPr>
        <w:pStyle w:val="NormalWeb"/>
        <w:spacing w:before="0" w:beforeAutospacing="0" w:after="0" w:afterAutospacing="0" w:line="20" w:lineRule="atLeast"/>
        <w:ind w:firstLine="720"/>
        <w:jc w:val="both"/>
      </w:pPr>
    </w:p>
    <w:p w:rsidR="008F480E" w:rsidRDefault="008F480E" w:rsidP="00A200AE">
      <w:pPr>
        <w:pStyle w:val="NormalWeb"/>
        <w:spacing w:before="0" w:beforeAutospacing="0" w:after="0" w:afterAutospacing="0" w:line="20" w:lineRule="atLeast"/>
        <w:ind w:firstLine="720"/>
        <w:jc w:val="both"/>
      </w:pPr>
    </w:p>
    <w:p w:rsidR="008F480E" w:rsidRDefault="008F480E" w:rsidP="00A200AE">
      <w:pPr>
        <w:pStyle w:val="NormalWeb"/>
        <w:spacing w:before="0" w:beforeAutospacing="0" w:after="0" w:afterAutospacing="0" w:line="20" w:lineRule="atLeast"/>
        <w:ind w:firstLine="720"/>
        <w:jc w:val="both"/>
      </w:pPr>
    </w:p>
    <w:p w:rsidR="008F480E" w:rsidRPr="00C35306" w:rsidRDefault="008F480E" w:rsidP="00A200AE">
      <w:pPr>
        <w:pStyle w:val="NormalWeb"/>
        <w:spacing w:before="0" w:beforeAutospacing="0" w:after="0" w:afterAutospacing="0" w:line="20" w:lineRule="atLeast"/>
        <w:ind w:firstLine="720"/>
        <w:jc w:val="both"/>
      </w:pPr>
    </w:p>
    <w:p w:rsidR="0021533D" w:rsidRPr="00C35306" w:rsidRDefault="0021533D" w:rsidP="00A200AE">
      <w:pPr>
        <w:spacing w:after="0" w:line="20" w:lineRule="atLeast"/>
        <w:jc w:val="both"/>
        <w:rPr>
          <w:rFonts w:ascii="Times New Roman" w:hAnsi="Times New Roman" w:cs="Times New Roman"/>
          <w:sz w:val="24"/>
          <w:szCs w:val="24"/>
          <w:lang w:val="sr-Latn-RS"/>
        </w:rPr>
      </w:pPr>
    </w:p>
    <w:p w:rsidR="003D3C1E" w:rsidRPr="00C35306" w:rsidRDefault="003D3C1E" w:rsidP="00A200AE">
      <w:pPr>
        <w:spacing w:after="0" w:line="20" w:lineRule="atLeast"/>
        <w:jc w:val="center"/>
        <w:rPr>
          <w:rFonts w:ascii="Times New Roman" w:hAnsi="Times New Roman" w:cs="Times New Roman"/>
          <w:strike/>
          <w:sz w:val="24"/>
          <w:szCs w:val="24"/>
          <w:lang w:val="sr-Cyrl-RS"/>
        </w:rPr>
      </w:pPr>
      <w:r w:rsidRPr="00C35306">
        <w:rPr>
          <w:rFonts w:ascii="Times New Roman" w:hAnsi="Times New Roman" w:cs="Times New Roman"/>
          <w:sz w:val="24"/>
          <w:szCs w:val="24"/>
          <w:lang w:val="sr-Cyrl-RS"/>
        </w:rPr>
        <w:lastRenderedPageBreak/>
        <w:t>ПРИХОДИ ПО ОСНОВУ ПРУЖАЊА УГОСТИТЕЉСКИХ УСЛУГА</w:t>
      </w:r>
    </w:p>
    <w:p w:rsidR="003D3C1E" w:rsidRPr="00C35306" w:rsidRDefault="003D3C1E" w:rsidP="00361F35">
      <w:pPr>
        <w:spacing w:after="0" w:line="20" w:lineRule="atLeast"/>
        <w:ind w:firstLine="720"/>
        <w:jc w:val="center"/>
        <w:rPr>
          <w:rFonts w:ascii="Times New Roman" w:hAnsi="Times New Roman" w:cs="Times New Roman"/>
          <w:sz w:val="24"/>
          <w:szCs w:val="24"/>
          <w:lang w:val="sr-Cyrl-RS"/>
        </w:rPr>
      </w:pPr>
    </w:p>
    <w:p w:rsidR="00102B30" w:rsidRPr="00C35306" w:rsidRDefault="00102B30" w:rsidP="00102B30">
      <w:pPr>
        <w:spacing w:after="0" w:line="20" w:lineRule="atLeast"/>
        <w:jc w:val="center"/>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ЧЛАН </w:t>
      </w:r>
      <w:r w:rsidRPr="00C35306">
        <w:rPr>
          <w:rFonts w:ascii="Times New Roman" w:hAnsi="Times New Roman" w:cs="Times New Roman"/>
          <w:sz w:val="24"/>
          <w:szCs w:val="24"/>
        </w:rPr>
        <w:t>8</w:t>
      </w:r>
      <w:r w:rsidRPr="00C35306">
        <w:rPr>
          <w:rFonts w:ascii="Times New Roman" w:hAnsi="Times New Roman" w:cs="Times New Roman"/>
          <w:sz w:val="24"/>
          <w:szCs w:val="24"/>
          <w:lang w:val="sr-Cyrl-RS"/>
        </w:rPr>
        <w:t>4Б</w:t>
      </w:r>
    </w:p>
    <w:p w:rsidR="00BE275E" w:rsidRPr="00C35306" w:rsidRDefault="00BE275E" w:rsidP="00BE275E">
      <w:pPr>
        <w:spacing w:after="0" w:line="20" w:lineRule="atLeast"/>
        <w:ind w:firstLine="720"/>
        <w:jc w:val="both"/>
        <w:rPr>
          <w:rFonts w:ascii="Times New Roman" w:hAnsi="Times New Roman" w:cs="Times New Roman"/>
          <w:bCs/>
          <w:sz w:val="24"/>
          <w:szCs w:val="24"/>
          <w:lang w:val="sr-Cyrl-RS"/>
        </w:rPr>
      </w:pPr>
      <w:r w:rsidRPr="00C35306">
        <w:rPr>
          <w:rFonts w:ascii="Times New Roman" w:hAnsi="Times New Roman" w:cs="Times New Roman"/>
          <w:bCs/>
          <w:sz w:val="24"/>
          <w:szCs w:val="24"/>
          <w:lang w:val="sr-Cyrl-RS"/>
        </w:rPr>
        <w:t>ПРИХОДИМ</w:t>
      </w:r>
      <w:r w:rsidRPr="00C35306">
        <w:rPr>
          <w:rFonts w:ascii="Times New Roman" w:hAnsi="Times New Roman" w:cs="Times New Roman"/>
          <w:bCs/>
          <w:sz w:val="24"/>
          <w:szCs w:val="24"/>
        </w:rPr>
        <w:t>A</w:t>
      </w:r>
      <w:r w:rsidRPr="00C35306">
        <w:rPr>
          <w:rFonts w:ascii="Times New Roman" w:hAnsi="Times New Roman" w:cs="Times New Roman"/>
          <w:bCs/>
          <w:sz w:val="24"/>
          <w:szCs w:val="24"/>
          <w:lang w:val="sr-Cyrl-RS"/>
        </w:rPr>
        <w:t xml:space="preserve"> </w:t>
      </w:r>
      <w:r w:rsidRPr="00C35306">
        <w:rPr>
          <w:rFonts w:ascii="Times New Roman" w:hAnsi="Times New Roman" w:cs="Times New Roman"/>
          <w:sz w:val="24"/>
          <w:szCs w:val="24"/>
          <w:lang w:val="sr-Cyrl-RS"/>
        </w:rPr>
        <w:t xml:space="preserve">ОД УГОСТИТЕЉСКИХ УСЛУГА </w:t>
      </w:r>
      <w:r w:rsidRPr="00C35306">
        <w:rPr>
          <w:rFonts w:ascii="Times New Roman" w:hAnsi="Times New Roman" w:cs="Times New Roman"/>
          <w:bCs/>
          <w:sz w:val="24"/>
          <w:szCs w:val="24"/>
          <w:lang w:val="sr-Cyrl-RS"/>
        </w:rPr>
        <w:t>СМАТРАЈУ СЕ</w:t>
      </w:r>
      <w:r w:rsidRPr="00C35306">
        <w:rPr>
          <w:rFonts w:ascii="Times New Roman" w:hAnsi="Times New Roman" w:cs="Times New Roman"/>
          <w:bCs/>
          <w:sz w:val="24"/>
          <w:szCs w:val="24"/>
        </w:rPr>
        <w:t xml:space="preserve"> </w:t>
      </w:r>
      <w:r w:rsidRPr="00C35306">
        <w:rPr>
          <w:rFonts w:ascii="Times New Roman" w:hAnsi="Times New Roman" w:cs="Times New Roman"/>
          <w:bCs/>
          <w:sz w:val="24"/>
          <w:szCs w:val="24"/>
          <w:lang w:val="sr-Cyrl-RS"/>
        </w:rPr>
        <w:t xml:space="preserve">ПРИХОДИ КОЈЕ ФИЗИЧКО ЛИЦЕ </w:t>
      </w:r>
      <w:r w:rsidRPr="00C35306">
        <w:rPr>
          <w:rFonts w:ascii="Times New Roman" w:hAnsi="Times New Roman" w:cs="Times New Roman"/>
          <w:sz w:val="24"/>
          <w:szCs w:val="24"/>
          <w:lang w:val="sr-Cyrl-RS"/>
        </w:rPr>
        <w:t xml:space="preserve">САГЛАСНО ЗАКОНИМА КОЈИМА СЕ УРЕЂУЈУ </w:t>
      </w:r>
      <w:r w:rsidRPr="00C35306">
        <w:rPr>
          <w:rFonts w:ascii="Times New Roman" w:hAnsi="Times New Roman" w:cs="Times New Roman"/>
          <w:bCs/>
          <w:sz w:val="24"/>
          <w:szCs w:val="24"/>
          <w:lang w:val="sr-Cyrl-RS"/>
        </w:rPr>
        <w:t>УГОСТИТЕЉСТВО И ТУРИЗАМ ОСТВАРИ ОД ПРУЖАЊА УГОСТИТЕЉСКИХ</w:t>
      </w:r>
      <w:r w:rsidRPr="00C35306">
        <w:rPr>
          <w:rFonts w:ascii="Times New Roman" w:hAnsi="Times New Roman" w:cs="Times New Roman"/>
          <w:bCs/>
          <w:sz w:val="24"/>
          <w:szCs w:val="24"/>
        </w:rPr>
        <w:t xml:space="preserve"> УСЛУГА У </w:t>
      </w:r>
      <w:r w:rsidRPr="00C35306">
        <w:rPr>
          <w:rFonts w:ascii="Times New Roman" w:hAnsi="Times New Roman" w:cs="Times New Roman"/>
          <w:bCs/>
          <w:sz w:val="24"/>
          <w:szCs w:val="24"/>
          <w:lang w:val="sr-Cyrl-RS"/>
        </w:rPr>
        <w:t xml:space="preserve">УГОСТИТЕЉСКОМ </w:t>
      </w:r>
      <w:r w:rsidRPr="00C35306">
        <w:rPr>
          <w:rFonts w:ascii="Times New Roman" w:hAnsi="Times New Roman" w:cs="Times New Roman"/>
          <w:bCs/>
          <w:sz w:val="24"/>
          <w:szCs w:val="24"/>
        </w:rPr>
        <w:t>ОБЈЕКТ</w:t>
      </w:r>
      <w:r w:rsidRPr="00C35306">
        <w:rPr>
          <w:rFonts w:ascii="Times New Roman" w:hAnsi="Times New Roman" w:cs="Times New Roman"/>
          <w:bCs/>
          <w:sz w:val="24"/>
          <w:szCs w:val="24"/>
          <w:lang w:val="sr-Cyrl-RS"/>
        </w:rPr>
        <w:t xml:space="preserve">У ДОМАЋЕ РАДИНОСТИ И ОБЈЕКТУ </w:t>
      </w:r>
      <w:r w:rsidRPr="00C35306">
        <w:rPr>
          <w:rFonts w:ascii="Times New Roman" w:hAnsi="Times New Roman" w:cs="Times New Roman"/>
          <w:bCs/>
          <w:sz w:val="24"/>
          <w:szCs w:val="24"/>
        </w:rPr>
        <w:t>СЕОСКО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ТУРИСТИЧКО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ДОМАЋИНСТВ</w:t>
      </w:r>
      <w:r w:rsidRPr="00C35306">
        <w:rPr>
          <w:rFonts w:ascii="Times New Roman" w:hAnsi="Times New Roman" w:cs="Times New Roman"/>
          <w:bCs/>
          <w:sz w:val="24"/>
          <w:szCs w:val="24"/>
          <w:lang w:val="sr-Cyrl-RS"/>
        </w:rPr>
        <w:t>А.</w:t>
      </w:r>
    </w:p>
    <w:p w:rsidR="00BE275E" w:rsidRPr="00C35306" w:rsidRDefault="00BE275E" w:rsidP="00BE275E">
      <w:pPr>
        <w:spacing w:after="0" w:line="20" w:lineRule="atLeast"/>
        <w:ind w:firstLine="720"/>
        <w:jc w:val="both"/>
        <w:rPr>
          <w:rFonts w:ascii="Times New Roman" w:hAnsi="Times New Roman" w:cs="Times New Roman"/>
          <w:bCs/>
          <w:sz w:val="24"/>
          <w:szCs w:val="24"/>
          <w:lang w:val="sr-Cyrl-RS"/>
        </w:rPr>
      </w:pPr>
      <w:r w:rsidRPr="00C35306">
        <w:rPr>
          <w:rFonts w:ascii="Times New Roman" w:hAnsi="Times New Roman" w:cs="Times New Roman"/>
          <w:bCs/>
          <w:sz w:val="24"/>
          <w:szCs w:val="24"/>
          <w:lang w:val="sr-Cyrl-RS"/>
        </w:rPr>
        <w:t>ПРИХОДИМ</w:t>
      </w:r>
      <w:r w:rsidRPr="00C35306">
        <w:rPr>
          <w:rFonts w:ascii="Times New Roman" w:hAnsi="Times New Roman" w:cs="Times New Roman"/>
          <w:bCs/>
          <w:sz w:val="24"/>
          <w:szCs w:val="24"/>
        </w:rPr>
        <w:t>A</w:t>
      </w:r>
      <w:r w:rsidRPr="00C35306">
        <w:rPr>
          <w:rFonts w:ascii="Times New Roman" w:hAnsi="Times New Roman" w:cs="Times New Roman"/>
          <w:bCs/>
          <w:sz w:val="24"/>
          <w:szCs w:val="24"/>
          <w:lang w:val="sr-Cyrl-RS"/>
        </w:rPr>
        <w:t xml:space="preserve"> ИЗ СТАВА 1. ОВОГ ЧЛАНА СМАТРАЈУ СЕ</w:t>
      </w:r>
      <w:r w:rsidRPr="00C35306">
        <w:rPr>
          <w:rFonts w:ascii="Times New Roman" w:hAnsi="Times New Roman" w:cs="Times New Roman"/>
          <w:bCs/>
          <w:sz w:val="24"/>
          <w:szCs w:val="24"/>
        </w:rPr>
        <w:t xml:space="preserve"> </w:t>
      </w:r>
      <w:r w:rsidRPr="00C35306">
        <w:rPr>
          <w:rFonts w:ascii="Times New Roman" w:hAnsi="Times New Roman" w:cs="Times New Roman"/>
          <w:bCs/>
          <w:sz w:val="24"/>
          <w:szCs w:val="24"/>
          <w:lang w:val="sr-Cyrl-RS"/>
        </w:rPr>
        <w:t xml:space="preserve">ПРИХОДИ КОЈЕ ФИЗИЧКО ЛИЦЕ </w:t>
      </w:r>
      <w:r w:rsidRPr="00C35306">
        <w:rPr>
          <w:rFonts w:ascii="Times New Roman" w:hAnsi="Times New Roman" w:cs="Times New Roman"/>
          <w:sz w:val="24"/>
          <w:szCs w:val="24"/>
          <w:lang w:val="sr-Cyrl-RS"/>
        </w:rPr>
        <w:t xml:space="preserve">САГЛАСНО ЗАКОНИМА КОЈИМА СЕ УРЕЂУЈУ </w:t>
      </w:r>
      <w:r w:rsidRPr="00C35306">
        <w:rPr>
          <w:rFonts w:ascii="Times New Roman" w:hAnsi="Times New Roman" w:cs="Times New Roman"/>
          <w:bCs/>
          <w:sz w:val="24"/>
          <w:szCs w:val="24"/>
          <w:lang w:val="sr-Cyrl-RS"/>
        </w:rPr>
        <w:t xml:space="preserve">УГОСТИТЕЉСТВО И ТУРИЗАМ ОСТВАРИ ОД УСЛУГА СМЕШТАЈА </w:t>
      </w:r>
      <w:r w:rsidRPr="00C35306">
        <w:rPr>
          <w:rFonts w:ascii="Times New Roman" w:hAnsi="Times New Roman" w:cs="Times New Roman"/>
          <w:bCs/>
          <w:sz w:val="24"/>
          <w:szCs w:val="24"/>
        </w:rPr>
        <w:t xml:space="preserve">У </w:t>
      </w:r>
      <w:r w:rsidRPr="00C35306">
        <w:rPr>
          <w:rFonts w:ascii="Times New Roman" w:hAnsi="Times New Roman" w:cs="Times New Roman"/>
          <w:bCs/>
          <w:sz w:val="24"/>
          <w:szCs w:val="24"/>
          <w:lang w:val="sr-Cyrl-RS"/>
        </w:rPr>
        <w:t xml:space="preserve">УГОСТИТЕЉСКОМ </w:t>
      </w:r>
      <w:r w:rsidRPr="00C35306">
        <w:rPr>
          <w:rFonts w:ascii="Times New Roman" w:hAnsi="Times New Roman" w:cs="Times New Roman"/>
          <w:bCs/>
          <w:sz w:val="24"/>
          <w:szCs w:val="24"/>
        </w:rPr>
        <w:t>ОБЈЕКТ</w:t>
      </w:r>
      <w:r w:rsidRPr="00C35306">
        <w:rPr>
          <w:rFonts w:ascii="Times New Roman" w:hAnsi="Times New Roman" w:cs="Times New Roman"/>
          <w:bCs/>
          <w:sz w:val="24"/>
          <w:szCs w:val="24"/>
          <w:lang w:val="sr-Cyrl-RS"/>
        </w:rPr>
        <w:t xml:space="preserve">У ДОМАЋЕ РАДИНОСТИ И ОБЈЕКТУ </w:t>
      </w:r>
      <w:r w:rsidRPr="00C35306">
        <w:rPr>
          <w:rFonts w:ascii="Times New Roman" w:hAnsi="Times New Roman" w:cs="Times New Roman"/>
          <w:bCs/>
          <w:sz w:val="24"/>
          <w:szCs w:val="24"/>
        </w:rPr>
        <w:t>СЕОСКО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ТУРИСТИЧКО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ДОМАЋИНСТВ</w:t>
      </w:r>
      <w:r w:rsidRPr="00C35306">
        <w:rPr>
          <w:rFonts w:ascii="Times New Roman" w:hAnsi="Times New Roman" w:cs="Times New Roman"/>
          <w:bCs/>
          <w:sz w:val="24"/>
          <w:szCs w:val="24"/>
          <w:lang w:val="sr-Cyrl-RS"/>
        </w:rPr>
        <w:t>А У</w:t>
      </w:r>
      <w:r w:rsidRPr="00C35306">
        <w:rPr>
          <w:rFonts w:ascii="Times New Roman" w:eastAsia="Times New Roman" w:hAnsi="Times New Roman" w:cs="Times New Roman"/>
          <w:sz w:val="24"/>
          <w:szCs w:val="24"/>
          <w:lang w:val="sr-Cyrl-RS"/>
        </w:rPr>
        <w:t xml:space="preserve"> ПЕРИОДУ ДО 30 ДАНА</w:t>
      </w:r>
      <w:r w:rsidRPr="00C35306">
        <w:rPr>
          <w:rFonts w:ascii="Times New Roman" w:hAnsi="Times New Roman" w:cs="Times New Roman"/>
          <w:bCs/>
          <w:sz w:val="24"/>
          <w:szCs w:val="24"/>
          <w:lang w:val="sr-Cyrl-RS"/>
        </w:rPr>
        <w:t>.</w:t>
      </w:r>
    </w:p>
    <w:p w:rsidR="00BE275E" w:rsidRPr="00C35306" w:rsidRDefault="00BE275E" w:rsidP="00BE275E">
      <w:pPr>
        <w:spacing w:after="0" w:line="20" w:lineRule="atLeast"/>
        <w:ind w:firstLine="720"/>
        <w:jc w:val="both"/>
        <w:rPr>
          <w:rFonts w:ascii="Times New Roman" w:hAnsi="Times New Roman" w:cs="Times New Roman"/>
          <w:bCs/>
          <w:sz w:val="24"/>
          <w:szCs w:val="24"/>
        </w:rPr>
      </w:pPr>
      <w:r w:rsidRPr="00C35306">
        <w:rPr>
          <w:rFonts w:ascii="Times New Roman" w:hAnsi="Times New Roman" w:cs="Times New Roman"/>
          <w:bCs/>
          <w:sz w:val="24"/>
          <w:szCs w:val="24"/>
          <w:lang w:val="sr-Cyrl-RS"/>
        </w:rPr>
        <w:t xml:space="preserve">УГОСТИТЕЉСКИМ </w:t>
      </w:r>
      <w:r w:rsidRPr="00C35306">
        <w:rPr>
          <w:rFonts w:ascii="Times New Roman" w:hAnsi="Times New Roman" w:cs="Times New Roman"/>
          <w:bCs/>
          <w:sz w:val="24"/>
          <w:szCs w:val="24"/>
        </w:rPr>
        <w:t>ОБЈЕКТ</w:t>
      </w:r>
      <w:r w:rsidRPr="00C35306">
        <w:rPr>
          <w:rFonts w:ascii="Times New Roman" w:hAnsi="Times New Roman" w:cs="Times New Roman"/>
          <w:bCs/>
          <w:sz w:val="24"/>
          <w:szCs w:val="24"/>
          <w:lang w:val="sr-Cyrl-RS"/>
        </w:rPr>
        <w:t xml:space="preserve">ОМ ДОМАЋЕ РАДИНОСТИ И ОБЈЕКТОМ </w:t>
      </w:r>
      <w:r w:rsidRPr="00C35306">
        <w:rPr>
          <w:rFonts w:ascii="Times New Roman" w:hAnsi="Times New Roman" w:cs="Times New Roman"/>
          <w:bCs/>
          <w:sz w:val="24"/>
          <w:szCs w:val="24"/>
        </w:rPr>
        <w:t>СЕОСКО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ТУРИСТИЧКО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ДОМАЋИНСТВ</w:t>
      </w:r>
      <w:r w:rsidRPr="00C35306">
        <w:rPr>
          <w:rFonts w:ascii="Times New Roman" w:hAnsi="Times New Roman" w:cs="Times New Roman"/>
          <w:bCs/>
          <w:sz w:val="24"/>
          <w:szCs w:val="24"/>
          <w:lang w:val="sr-Cyrl-RS"/>
        </w:rPr>
        <w:t>А У СМИСЛУ СТ. 1. И 2. ОВОГ ЧЛАНА СМАТРА СЕ УГОСТИТЕЉСКИ ОБЈЕКАТ</w:t>
      </w:r>
      <w:r w:rsidRPr="00C35306">
        <w:rPr>
          <w:rFonts w:ascii="Times New Roman" w:hAnsi="Times New Roman" w:cs="Times New Roman"/>
          <w:bCs/>
          <w:sz w:val="24"/>
          <w:szCs w:val="24"/>
        </w:rPr>
        <w:t xml:space="preserve"> </w:t>
      </w:r>
      <w:r w:rsidRPr="00C35306">
        <w:rPr>
          <w:rFonts w:ascii="Times New Roman" w:hAnsi="Times New Roman" w:cs="Times New Roman"/>
          <w:bCs/>
          <w:sz w:val="24"/>
          <w:szCs w:val="24"/>
          <w:lang w:val="sr-Cyrl-RS"/>
        </w:rPr>
        <w:t xml:space="preserve">ДОМАЋЕ РАДИНОСТИ (КУЋА, АПАРТМАН И СОБА) И ОБЈЕКАТ </w:t>
      </w:r>
      <w:r w:rsidRPr="00C35306">
        <w:rPr>
          <w:rFonts w:ascii="Times New Roman" w:hAnsi="Times New Roman" w:cs="Times New Roman"/>
          <w:bCs/>
          <w:sz w:val="24"/>
          <w:szCs w:val="24"/>
        </w:rPr>
        <w:t>СЕОСКО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ТУРИСТИЧКО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ДОМАЋИНСТВ</w:t>
      </w:r>
      <w:r w:rsidRPr="00C35306">
        <w:rPr>
          <w:rFonts w:ascii="Times New Roman" w:hAnsi="Times New Roman" w:cs="Times New Roman"/>
          <w:bCs/>
          <w:sz w:val="24"/>
          <w:szCs w:val="24"/>
          <w:lang w:val="sr-Cyrl-RS"/>
        </w:rPr>
        <w:t>А, У СМИСЛУ ЗАКОНА КОЈИМА СЕ УРЕЂУЈУ УГОСТИТЕЉСТВО И ТУРИЗАМ.</w:t>
      </w:r>
    </w:p>
    <w:p w:rsidR="00BE275E" w:rsidRPr="00C35306" w:rsidRDefault="00BE275E" w:rsidP="00BE275E">
      <w:pPr>
        <w:spacing w:after="0" w:line="20" w:lineRule="atLeast"/>
        <w:jc w:val="both"/>
        <w:rPr>
          <w:rFonts w:ascii="Times New Roman" w:hAnsi="Times New Roman" w:cs="Times New Roman"/>
          <w:bCs/>
          <w:sz w:val="24"/>
          <w:szCs w:val="24"/>
          <w:lang w:val="sr-Cyrl-RS"/>
        </w:rPr>
      </w:pPr>
      <w:r w:rsidRPr="00C35306">
        <w:rPr>
          <w:rFonts w:ascii="Times New Roman" w:hAnsi="Times New Roman" w:cs="Times New Roman"/>
          <w:bCs/>
          <w:sz w:val="24"/>
          <w:szCs w:val="24"/>
          <w:lang w:val="sr-Cyrl-RS"/>
        </w:rPr>
        <w:tab/>
        <w:t>ОБВЕЗНИК ПОРЕЗА ЈЕ ФИЗИЧКО ЛИЦЕ КОЈЕ ОСТВАРУЈЕ ПРИХОДЕ ИЗ СТ. 1. И 2. ОВОГ ЧЛАНА.</w:t>
      </w:r>
    </w:p>
    <w:p w:rsidR="00BE275E" w:rsidRPr="00C35306" w:rsidRDefault="00BE275E" w:rsidP="00BE275E">
      <w:pPr>
        <w:spacing w:after="0" w:line="20" w:lineRule="atLeast"/>
        <w:ind w:firstLine="720"/>
        <w:jc w:val="both"/>
        <w:rPr>
          <w:rFonts w:ascii="Times New Roman" w:hAnsi="Times New Roman" w:cs="Times New Roman"/>
          <w:bCs/>
          <w:sz w:val="24"/>
          <w:szCs w:val="24"/>
        </w:rPr>
      </w:pPr>
      <w:r w:rsidRPr="00C35306">
        <w:rPr>
          <w:rFonts w:ascii="Times New Roman" w:hAnsi="Times New Roman" w:cs="Times New Roman"/>
          <w:bCs/>
          <w:sz w:val="24"/>
          <w:szCs w:val="24"/>
          <w:lang w:val="sr-Cyrl-RS"/>
        </w:rPr>
        <w:t>ОПОРЕЗИВИ ПРИХОД ЗА КАЛЕНДАРСКУ ГОДИНУ ЧИНИ ИЗНОС 5% ПРОСЕЧНЕ МЕСЕЧНЕ ЗАРАДЕ ПО ЗАПОСЛЕНОМ У РЕПУБЛИЦИ У ГОДИНИ КОЈА ПРЕТХОДИ ГОДИНИ ЗА КОЈУ СЕ УТВРЂУЈЕ ПОРЕЗ, ПОМНОЖЕН БРОЈЕМ ПОЈЕДИНАЧНИХ ЛЕЖАЈЕВА, ОДНОСНО КАМП ПАРЦЕЛА И ОДГОВАРАЈУЋИМ КОЕФИЦИЈЕНТОМ ПРЕМА КАТЕГОРИЈИ ТУРИСТИЧКОГ МЕСТА САГЛАСНО ЗАКОНИМА КОЈИМА СЕ УРЕЂУЈУ УГОСТИТЕЉСТВО И ТУРИЗАМ.</w:t>
      </w:r>
    </w:p>
    <w:p w:rsidR="00BE275E" w:rsidRPr="00C35306" w:rsidRDefault="00BE275E" w:rsidP="00BE275E">
      <w:pPr>
        <w:spacing w:after="0" w:line="20" w:lineRule="atLeast"/>
        <w:jc w:val="both"/>
        <w:rPr>
          <w:rFonts w:ascii="Times New Roman" w:hAnsi="Times New Roman" w:cs="Times New Roman"/>
          <w:bCs/>
          <w:sz w:val="24"/>
          <w:szCs w:val="24"/>
        </w:rPr>
      </w:pPr>
      <w:r w:rsidRPr="00C35306">
        <w:rPr>
          <w:rFonts w:ascii="Times New Roman" w:hAnsi="Times New Roman" w:cs="Times New Roman"/>
          <w:bCs/>
          <w:sz w:val="24"/>
          <w:szCs w:val="24"/>
          <w:lang w:val="sr-Cyrl-RS"/>
        </w:rPr>
        <w:tab/>
        <w:t>МИНИСТАР НАДЛЕЖАН ЗА ПОСЛОВЕ ФИНАНСИЈА И МИНИСТАР НАДЛЕЖАН ЗА ПОСЛОВЕ ТУРИЗМА СПОРАЗУМНО</w:t>
      </w:r>
      <w:r w:rsidRPr="00C35306">
        <w:rPr>
          <w:rFonts w:ascii="Times New Roman" w:hAnsi="Times New Roman" w:cs="Times New Roman"/>
          <w:bCs/>
          <w:sz w:val="24"/>
          <w:szCs w:val="24"/>
        </w:rPr>
        <w:t xml:space="preserve"> УРЕЂУЈ</w:t>
      </w:r>
      <w:r w:rsidRPr="00C35306">
        <w:rPr>
          <w:rFonts w:ascii="Times New Roman" w:hAnsi="Times New Roman" w:cs="Times New Roman"/>
          <w:bCs/>
          <w:sz w:val="24"/>
          <w:szCs w:val="24"/>
          <w:lang w:val="sr-Cyrl-RS"/>
        </w:rPr>
        <w:t>У</w:t>
      </w:r>
      <w:r w:rsidRPr="00C35306">
        <w:rPr>
          <w:rFonts w:ascii="Times New Roman" w:hAnsi="Times New Roman" w:cs="Times New Roman"/>
          <w:bCs/>
          <w:sz w:val="24"/>
          <w:szCs w:val="24"/>
        </w:rPr>
        <w:t xml:space="preserve"> БЛИЖЕ УСЛОВЕ, КРИТЕРИЈУМЕ И ЕЛЕМЕНТЕ</w:t>
      </w:r>
      <w:r w:rsidRPr="00C35306">
        <w:rPr>
          <w:rFonts w:ascii="Times New Roman" w:hAnsi="Times New Roman" w:cs="Times New Roman"/>
          <w:bCs/>
          <w:sz w:val="24"/>
          <w:szCs w:val="24"/>
          <w:lang w:val="sr-Cyrl-RS"/>
        </w:rPr>
        <w:t xml:space="preserve"> </w:t>
      </w:r>
      <w:r w:rsidRPr="00C35306">
        <w:rPr>
          <w:rFonts w:ascii="Times New Roman" w:hAnsi="Times New Roman" w:cs="Times New Roman"/>
          <w:bCs/>
          <w:sz w:val="24"/>
          <w:szCs w:val="24"/>
        </w:rPr>
        <w:t>ЗА ОПОРЕЗИВАЊЕ</w:t>
      </w:r>
      <w:r w:rsidRPr="00C35306">
        <w:rPr>
          <w:rFonts w:ascii="Times New Roman" w:hAnsi="Times New Roman" w:cs="Times New Roman"/>
          <w:bCs/>
          <w:sz w:val="24"/>
          <w:szCs w:val="24"/>
          <w:lang w:val="sr-Cyrl-RS"/>
        </w:rPr>
        <w:t xml:space="preserve"> ПРИХОДА ИЗ СТАВА 5. ОВОГ ЧЛАНА</w:t>
      </w:r>
      <w:r w:rsidRPr="00C35306">
        <w:rPr>
          <w:rFonts w:ascii="Times New Roman" w:hAnsi="Times New Roman" w:cs="Times New Roman"/>
          <w:bCs/>
          <w:sz w:val="24"/>
          <w:szCs w:val="24"/>
        </w:rPr>
        <w:t>.</w:t>
      </w:r>
    </w:p>
    <w:p w:rsidR="00286DBF" w:rsidRPr="00C35306" w:rsidRDefault="00286DBF" w:rsidP="00361F35">
      <w:pPr>
        <w:spacing w:after="0" w:line="20" w:lineRule="atLeast"/>
        <w:jc w:val="center"/>
        <w:outlineLvl w:val="3"/>
        <w:rPr>
          <w:rFonts w:ascii="Times New Roman" w:eastAsia="Times New Roman" w:hAnsi="Times New Roman" w:cs="Times New Roman"/>
          <w:bCs/>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85.</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Осталим приходима, у смислу овог закона, сматрају се и други приходи који по својој природи чине доходак физичког лица, а нарочито:</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 </w:t>
      </w:r>
      <w:proofErr w:type="gramStart"/>
      <w:r w:rsidRPr="00C35306">
        <w:rPr>
          <w:rFonts w:ascii="Times New Roman" w:eastAsia="Times New Roman" w:hAnsi="Times New Roman" w:cs="Times New Roman"/>
          <w:bCs/>
          <w:sz w:val="24"/>
          <w:szCs w:val="24"/>
        </w:rPr>
        <w:t>приходи</w:t>
      </w:r>
      <w:proofErr w:type="gramEnd"/>
      <w:r w:rsidRPr="00C35306">
        <w:rPr>
          <w:rFonts w:ascii="Times New Roman" w:eastAsia="Times New Roman" w:hAnsi="Times New Roman" w:cs="Times New Roman"/>
          <w:bCs/>
          <w:sz w:val="24"/>
          <w:szCs w:val="24"/>
        </w:rPr>
        <w:t xml:space="preserve"> по основу уговора о делу;</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2) </w:t>
      </w:r>
      <w:proofErr w:type="gramStart"/>
      <w:r w:rsidRPr="00C35306">
        <w:rPr>
          <w:rFonts w:ascii="Times New Roman" w:eastAsia="Times New Roman" w:hAnsi="Times New Roman" w:cs="Times New Roman"/>
          <w:bCs/>
          <w:sz w:val="24"/>
          <w:szCs w:val="24"/>
        </w:rPr>
        <w:t>приходи</w:t>
      </w:r>
      <w:proofErr w:type="gramEnd"/>
      <w:r w:rsidRPr="00C35306">
        <w:rPr>
          <w:rFonts w:ascii="Times New Roman" w:eastAsia="Times New Roman" w:hAnsi="Times New Roman" w:cs="Times New Roman"/>
          <w:bCs/>
          <w:sz w:val="24"/>
          <w:szCs w:val="24"/>
        </w:rPr>
        <w:t xml:space="preserve"> по основу уговора о обављању привремених и повремених послова закључених преко омладинске или студентске задруге са лицем до навршених 26 година живота ако је на школовању у установама средњег, вишег или високог образовања;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3) </w:t>
      </w:r>
      <w:proofErr w:type="gramStart"/>
      <w:r w:rsidRPr="00C35306">
        <w:rPr>
          <w:rFonts w:ascii="Times New Roman" w:eastAsia="Times New Roman" w:hAnsi="Times New Roman" w:cs="Times New Roman"/>
          <w:bCs/>
          <w:sz w:val="24"/>
          <w:szCs w:val="24"/>
        </w:rPr>
        <w:t>приходи</w:t>
      </w:r>
      <w:proofErr w:type="gramEnd"/>
      <w:r w:rsidRPr="00C35306">
        <w:rPr>
          <w:rFonts w:ascii="Times New Roman" w:eastAsia="Times New Roman" w:hAnsi="Times New Roman" w:cs="Times New Roman"/>
          <w:bCs/>
          <w:sz w:val="24"/>
          <w:szCs w:val="24"/>
        </w:rPr>
        <w:t xml:space="preserve"> по основу допунског рада;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4) </w:t>
      </w:r>
      <w:proofErr w:type="gramStart"/>
      <w:r w:rsidRPr="00C35306">
        <w:rPr>
          <w:rFonts w:ascii="Times New Roman" w:eastAsia="Times New Roman" w:hAnsi="Times New Roman" w:cs="Times New Roman"/>
          <w:bCs/>
          <w:sz w:val="24"/>
          <w:szCs w:val="24"/>
        </w:rPr>
        <w:t>приходи</w:t>
      </w:r>
      <w:proofErr w:type="gramEnd"/>
      <w:r w:rsidRPr="00C35306">
        <w:rPr>
          <w:rFonts w:ascii="Times New Roman" w:eastAsia="Times New Roman" w:hAnsi="Times New Roman" w:cs="Times New Roman"/>
          <w:bCs/>
          <w:sz w:val="24"/>
          <w:szCs w:val="24"/>
        </w:rPr>
        <w:t xml:space="preserve"> по основу трговинског заступања;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5) </w:t>
      </w:r>
      <w:proofErr w:type="gramStart"/>
      <w:r w:rsidRPr="00C35306">
        <w:rPr>
          <w:rFonts w:ascii="Times New Roman" w:eastAsia="Times New Roman" w:hAnsi="Times New Roman" w:cs="Times New Roman"/>
          <w:bCs/>
          <w:sz w:val="24"/>
          <w:szCs w:val="24"/>
        </w:rPr>
        <w:t>примања</w:t>
      </w:r>
      <w:proofErr w:type="gramEnd"/>
      <w:r w:rsidRPr="00C35306">
        <w:rPr>
          <w:rFonts w:ascii="Times New Roman" w:eastAsia="Times New Roman" w:hAnsi="Times New Roman" w:cs="Times New Roman"/>
          <w:bCs/>
          <w:sz w:val="24"/>
          <w:szCs w:val="24"/>
        </w:rPr>
        <w:t xml:space="preserve"> чланова органа управе правног лица;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6) </w:t>
      </w:r>
      <w:proofErr w:type="gramStart"/>
      <w:r w:rsidRPr="00C35306">
        <w:rPr>
          <w:rFonts w:ascii="Times New Roman" w:eastAsia="Times New Roman" w:hAnsi="Times New Roman" w:cs="Times New Roman"/>
          <w:bCs/>
          <w:sz w:val="24"/>
          <w:szCs w:val="24"/>
        </w:rPr>
        <w:t>накнада</w:t>
      </w:r>
      <w:proofErr w:type="gramEnd"/>
      <w:r w:rsidRPr="00C35306">
        <w:rPr>
          <w:rFonts w:ascii="Times New Roman" w:eastAsia="Times New Roman" w:hAnsi="Times New Roman" w:cs="Times New Roman"/>
          <w:bCs/>
          <w:sz w:val="24"/>
          <w:szCs w:val="24"/>
        </w:rPr>
        <w:t xml:space="preserve"> посланицима и одборницима;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7) </w:t>
      </w:r>
      <w:proofErr w:type="gramStart"/>
      <w:r w:rsidRPr="00C35306">
        <w:rPr>
          <w:rFonts w:ascii="Times New Roman" w:eastAsia="Times New Roman" w:hAnsi="Times New Roman" w:cs="Times New Roman"/>
          <w:bCs/>
          <w:sz w:val="24"/>
          <w:szCs w:val="24"/>
        </w:rPr>
        <w:t>накнада</w:t>
      </w:r>
      <w:proofErr w:type="gramEnd"/>
      <w:r w:rsidRPr="00C35306">
        <w:rPr>
          <w:rFonts w:ascii="Times New Roman" w:eastAsia="Times New Roman" w:hAnsi="Times New Roman" w:cs="Times New Roman"/>
          <w:bCs/>
          <w:sz w:val="24"/>
          <w:szCs w:val="24"/>
        </w:rPr>
        <w:t xml:space="preserve"> у вези са извршавањем послова одбране, цивилне заштите и заштите од елементарних непогода;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8) </w:t>
      </w:r>
      <w:proofErr w:type="gramStart"/>
      <w:r w:rsidRPr="00C35306">
        <w:rPr>
          <w:rFonts w:ascii="Times New Roman" w:eastAsia="Times New Roman" w:hAnsi="Times New Roman" w:cs="Times New Roman"/>
          <w:bCs/>
          <w:sz w:val="24"/>
          <w:szCs w:val="24"/>
        </w:rPr>
        <w:t>примања</w:t>
      </w:r>
      <w:proofErr w:type="gramEnd"/>
      <w:r w:rsidRPr="00C35306">
        <w:rPr>
          <w:rFonts w:ascii="Times New Roman" w:eastAsia="Times New Roman" w:hAnsi="Times New Roman" w:cs="Times New Roman"/>
          <w:bCs/>
          <w:sz w:val="24"/>
          <w:szCs w:val="24"/>
        </w:rPr>
        <w:t xml:space="preserve"> стечајних управника, судских вештака, судија поротника и судских тумача;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9) </w:t>
      </w:r>
      <w:proofErr w:type="gramStart"/>
      <w:r w:rsidRPr="00C35306">
        <w:rPr>
          <w:rFonts w:ascii="Times New Roman" w:eastAsia="Times New Roman" w:hAnsi="Times New Roman" w:cs="Times New Roman"/>
          <w:bCs/>
          <w:sz w:val="24"/>
          <w:szCs w:val="24"/>
        </w:rPr>
        <w:t>приходи</w:t>
      </w:r>
      <w:proofErr w:type="gramEnd"/>
      <w:r w:rsidRPr="00C35306">
        <w:rPr>
          <w:rFonts w:ascii="Times New Roman" w:eastAsia="Times New Roman" w:hAnsi="Times New Roman" w:cs="Times New Roman"/>
          <w:bCs/>
          <w:sz w:val="24"/>
          <w:szCs w:val="24"/>
        </w:rPr>
        <w:t xml:space="preserve"> по основу прикупљања и продаје секундарних сировина;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lastRenderedPageBreak/>
        <w:t xml:space="preserve">10) </w:t>
      </w:r>
      <w:proofErr w:type="gramStart"/>
      <w:r w:rsidRPr="00C35306">
        <w:rPr>
          <w:rFonts w:ascii="Times New Roman" w:eastAsia="Times New Roman" w:hAnsi="Times New Roman" w:cs="Times New Roman"/>
          <w:bCs/>
          <w:strike/>
          <w:sz w:val="24"/>
          <w:szCs w:val="24"/>
        </w:rPr>
        <w:t>приходи</w:t>
      </w:r>
      <w:proofErr w:type="gramEnd"/>
      <w:r w:rsidRPr="00C35306">
        <w:rPr>
          <w:rFonts w:ascii="Times New Roman" w:eastAsia="Times New Roman" w:hAnsi="Times New Roman" w:cs="Times New Roman"/>
          <w:bCs/>
          <w:strike/>
          <w:sz w:val="24"/>
          <w:szCs w:val="24"/>
        </w:rPr>
        <w:t xml:space="preserve"> по основу прикупљања и продаје шумских плодова и лековитог биља, односно по основу продаје других добара остварених обављањем привремених или повремених послова, ако нису опорезовани по другом основу у смислу овог закона;</w:t>
      </w:r>
      <w:r w:rsidRPr="00C35306">
        <w:rPr>
          <w:rFonts w:ascii="Times New Roman" w:eastAsia="Times New Roman" w:hAnsi="Times New Roman" w:cs="Times New Roman"/>
          <w:strike/>
          <w:sz w:val="24"/>
          <w:szCs w:val="24"/>
        </w:rPr>
        <w:t xml:space="preserve"> </w:t>
      </w:r>
    </w:p>
    <w:p w:rsidR="005A2B73" w:rsidRPr="00C35306" w:rsidRDefault="005A2B73"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10) ПРИХОДИ ПО ОСНОВУ ПРОДАЈЕ ДОБАРА ОСТВАРЕНИХ ОБАВЉАЊЕМ ПРИВРЕМЕНИХ ИЛИ ПОВРЕМЕНИХ ПОСЛОВА, АКО НИСУ ОПОРЕЗОВАНИ ПО ДРУГОМ ОСНОВУ У СМИСЛУ ОВОГ ЗАКОНА;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11) награде и друга слична давања физичким лицима која нису запослена код исплатиоца, а која произлазе из рада или друге врсте доприноса делатности ис</w:t>
      </w:r>
      <w:r w:rsidR="00773D8E" w:rsidRPr="00C35306">
        <w:rPr>
          <w:rFonts w:ascii="Times New Roman" w:eastAsia="Times New Roman" w:hAnsi="Times New Roman" w:cs="Times New Roman"/>
          <w:bCs/>
          <w:sz w:val="24"/>
          <w:szCs w:val="24"/>
        </w:rPr>
        <w:t>платиоца, у износу преко 12.746</w:t>
      </w:r>
      <w:r w:rsidRPr="00C35306">
        <w:rPr>
          <w:rFonts w:ascii="Times New Roman" w:eastAsia="Times New Roman" w:hAnsi="Times New Roman" w:cs="Times New Roman"/>
          <w:bCs/>
          <w:sz w:val="24"/>
          <w:szCs w:val="24"/>
          <w:vertAlign w:val="superscript"/>
        </w:rPr>
        <w:t xml:space="preserve"> </w:t>
      </w:r>
      <w:r w:rsidRPr="00C35306">
        <w:rPr>
          <w:rFonts w:ascii="Times New Roman" w:eastAsia="Times New Roman" w:hAnsi="Times New Roman" w:cs="Times New Roman"/>
          <w:bCs/>
          <w:sz w:val="24"/>
          <w:szCs w:val="24"/>
        </w:rPr>
        <w:t xml:space="preserve">динара годишње, остварена од једног исплатиоца;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12) </w:t>
      </w:r>
      <w:proofErr w:type="gramStart"/>
      <w:r w:rsidRPr="00C35306">
        <w:rPr>
          <w:rFonts w:ascii="Times New Roman" w:eastAsia="Times New Roman" w:hAnsi="Times New Roman" w:cs="Times New Roman"/>
          <w:bCs/>
          <w:sz w:val="24"/>
          <w:szCs w:val="24"/>
        </w:rPr>
        <w:t>примања</w:t>
      </w:r>
      <w:proofErr w:type="gramEnd"/>
      <w:r w:rsidRPr="00C35306">
        <w:rPr>
          <w:rFonts w:ascii="Times New Roman" w:eastAsia="Times New Roman" w:hAnsi="Times New Roman" w:cs="Times New Roman"/>
          <w:bCs/>
          <w:sz w:val="24"/>
          <w:szCs w:val="24"/>
        </w:rPr>
        <w:t xml:space="preserve"> из члана 9. </w:t>
      </w:r>
      <w:proofErr w:type="gramStart"/>
      <w:r w:rsidRPr="00C35306">
        <w:rPr>
          <w:rFonts w:ascii="Times New Roman" w:eastAsia="Times New Roman" w:hAnsi="Times New Roman" w:cs="Times New Roman"/>
          <w:bCs/>
          <w:sz w:val="24"/>
          <w:szCs w:val="24"/>
        </w:rPr>
        <w:t>овог</w:t>
      </w:r>
      <w:proofErr w:type="gramEnd"/>
      <w:r w:rsidRPr="00C35306">
        <w:rPr>
          <w:rFonts w:ascii="Times New Roman" w:eastAsia="Times New Roman" w:hAnsi="Times New Roman" w:cs="Times New Roman"/>
          <w:bCs/>
          <w:sz w:val="24"/>
          <w:szCs w:val="24"/>
        </w:rPr>
        <w:t xml:space="preserve"> закона изнад прописаних неопорезивих износа;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13) </w:t>
      </w:r>
      <w:proofErr w:type="gramStart"/>
      <w:r w:rsidRPr="00C35306">
        <w:rPr>
          <w:rFonts w:ascii="Times New Roman" w:eastAsia="Times New Roman" w:hAnsi="Times New Roman" w:cs="Times New Roman"/>
          <w:bCs/>
          <w:sz w:val="24"/>
          <w:szCs w:val="24"/>
        </w:rPr>
        <w:t>накнаде</w:t>
      </w:r>
      <w:proofErr w:type="gramEnd"/>
      <w:r w:rsidRPr="00C35306">
        <w:rPr>
          <w:rFonts w:ascii="Times New Roman" w:eastAsia="Times New Roman" w:hAnsi="Times New Roman" w:cs="Times New Roman"/>
          <w:bCs/>
          <w:sz w:val="24"/>
          <w:szCs w:val="24"/>
        </w:rPr>
        <w:t xml:space="preserve"> трошкова и других расхода лицима која нису запослена код исплатиоца, осим прихода из тачке 11) овог става;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14) </w:t>
      </w:r>
      <w:proofErr w:type="gramStart"/>
      <w:r w:rsidRPr="00C35306">
        <w:rPr>
          <w:rFonts w:ascii="Times New Roman" w:eastAsia="Times New Roman" w:hAnsi="Times New Roman" w:cs="Times New Roman"/>
          <w:bCs/>
          <w:sz w:val="24"/>
          <w:szCs w:val="24"/>
        </w:rPr>
        <w:t>примања</w:t>
      </w:r>
      <w:proofErr w:type="gramEnd"/>
      <w:r w:rsidRPr="00C35306">
        <w:rPr>
          <w:rFonts w:ascii="Times New Roman" w:eastAsia="Times New Roman" w:hAnsi="Times New Roman" w:cs="Times New Roman"/>
          <w:bCs/>
          <w:sz w:val="24"/>
          <w:szCs w:val="24"/>
        </w:rPr>
        <w:t xml:space="preserve"> која, сагласно закону којим се уређује рад, оствари запослени по основу учешћа у добити оствареној у пословној години;</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15) </w:t>
      </w:r>
      <w:proofErr w:type="gramStart"/>
      <w:r w:rsidRPr="00C35306">
        <w:rPr>
          <w:rFonts w:ascii="Times New Roman" w:eastAsia="Times New Roman" w:hAnsi="Times New Roman" w:cs="Times New Roman"/>
          <w:bCs/>
          <w:strike/>
          <w:sz w:val="24"/>
          <w:szCs w:val="24"/>
        </w:rPr>
        <w:t>приходи</w:t>
      </w:r>
      <w:proofErr w:type="gramEnd"/>
      <w:r w:rsidRPr="00C35306">
        <w:rPr>
          <w:rFonts w:ascii="Times New Roman" w:eastAsia="Times New Roman" w:hAnsi="Times New Roman" w:cs="Times New Roman"/>
          <w:bCs/>
          <w:strike/>
          <w:sz w:val="24"/>
          <w:szCs w:val="24"/>
        </w:rPr>
        <w:t xml:space="preserve"> од продаје пољопривредних и шумских производа и услуга, </w:t>
      </w:r>
      <w:r w:rsidR="005A2B73" w:rsidRPr="00C35306">
        <w:rPr>
          <w:rFonts w:ascii="Times New Roman" w:eastAsia="Times New Roman" w:hAnsi="Times New Roman" w:cs="Times New Roman"/>
          <w:bCs/>
          <w:strike/>
          <w:sz w:val="24"/>
          <w:szCs w:val="24"/>
        </w:rPr>
        <w:t xml:space="preserve">као и </w:t>
      </w:r>
      <w:r w:rsidRPr="00C35306">
        <w:rPr>
          <w:rFonts w:ascii="Times New Roman" w:eastAsia="Times New Roman" w:hAnsi="Times New Roman" w:cs="Times New Roman"/>
          <w:bCs/>
          <w:strike/>
          <w:sz w:val="24"/>
          <w:szCs w:val="24"/>
        </w:rPr>
        <w:t>узгајања и продаје печурака, пчелињег роја (пчела) и пужева;</w:t>
      </w:r>
      <w:r w:rsidRPr="00C35306">
        <w:rPr>
          <w:rFonts w:ascii="Times New Roman" w:eastAsia="Times New Roman" w:hAnsi="Times New Roman" w:cs="Times New Roman"/>
          <w:strike/>
          <w:sz w:val="24"/>
          <w:szCs w:val="24"/>
        </w:rPr>
        <w:t xml:space="preserve"> </w:t>
      </w:r>
    </w:p>
    <w:p w:rsidR="00770864" w:rsidRPr="00C35306" w:rsidRDefault="00770864"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15) ПРИХОДИ ОД ПРОДАЈЕ ПОЉОПРИВРЕДНИХ И ШУМСКИХ ПРОИЗВОДА И УСЛУГА, </w:t>
      </w:r>
      <w:r w:rsidRPr="00C35306">
        <w:rPr>
          <w:rFonts w:ascii="Times New Roman" w:eastAsia="Times New Roman" w:hAnsi="Times New Roman" w:cs="Times New Roman"/>
          <w:bCs/>
          <w:sz w:val="24"/>
          <w:szCs w:val="24"/>
          <w:lang w:val="sr-Cyrl-RS"/>
        </w:rPr>
        <w:t>УКЉУЧУЈУЋИ И</w:t>
      </w:r>
      <w:r w:rsidRPr="00C35306">
        <w:rPr>
          <w:rFonts w:ascii="Times New Roman" w:eastAsia="Times New Roman" w:hAnsi="Times New Roman" w:cs="Times New Roman"/>
          <w:bCs/>
          <w:sz w:val="24"/>
          <w:szCs w:val="24"/>
        </w:rPr>
        <w:t xml:space="preserve"> ПРИХОД ПО ОСНОВУ ПРИКУПЉАЊА И ПРОДАЈЕ ШУМСКИХ ПЛОДОВА И ЛЕКОВИТОГ БИЉА,</w:t>
      </w:r>
      <w:r w:rsidRPr="00C35306">
        <w:rPr>
          <w:rFonts w:ascii="Times New Roman" w:eastAsia="Times New Roman" w:hAnsi="Times New Roman" w:cs="Times New Roman"/>
          <w:bCs/>
          <w:sz w:val="24"/>
          <w:szCs w:val="24"/>
          <w:lang w:val="sr-Cyrl-RS"/>
        </w:rPr>
        <w:t xml:space="preserve"> </w:t>
      </w:r>
      <w:r w:rsidRPr="00C35306">
        <w:rPr>
          <w:rFonts w:ascii="Times New Roman" w:eastAsia="Times New Roman" w:hAnsi="Times New Roman" w:cs="Times New Roman"/>
          <w:bCs/>
          <w:sz w:val="24"/>
          <w:szCs w:val="24"/>
        </w:rPr>
        <w:t>КАО И УЗГАЈАЊА И ПРОДАЈЕ ПЕЧУРАКА, ПЧЕЛИЊЕГ РОЈА (ПЧЕЛА) И ПУЖЕВА;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16) </w:t>
      </w:r>
      <w:proofErr w:type="gramStart"/>
      <w:r w:rsidRPr="00C35306">
        <w:rPr>
          <w:rFonts w:ascii="Times New Roman" w:eastAsia="Times New Roman" w:hAnsi="Times New Roman" w:cs="Times New Roman"/>
          <w:bCs/>
          <w:sz w:val="24"/>
          <w:szCs w:val="24"/>
        </w:rPr>
        <w:t>сви</w:t>
      </w:r>
      <w:proofErr w:type="gramEnd"/>
      <w:r w:rsidRPr="00C35306">
        <w:rPr>
          <w:rFonts w:ascii="Times New Roman" w:eastAsia="Times New Roman" w:hAnsi="Times New Roman" w:cs="Times New Roman"/>
          <w:bCs/>
          <w:sz w:val="24"/>
          <w:szCs w:val="24"/>
        </w:rPr>
        <w:t xml:space="preserve"> други приходи који нису опорезовани по другом основу или нису изузети од опорезивања или ослобођени плаћања пореза по овом закону.</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Обвезник пореза на друге приходе је физичко лице које оствари приходе из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овог</w:t>
      </w:r>
      <w:proofErr w:type="gramEnd"/>
      <w:r w:rsidRPr="00C35306">
        <w:rPr>
          <w:rFonts w:ascii="Times New Roman" w:eastAsia="Times New Roman" w:hAnsi="Times New Roman" w:cs="Times New Roman"/>
          <w:bCs/>
          <w:sz w:val="24"/>
          <w:szCs w:val="24"/>
        </w:rPr>
        <w:t xml:space="preserve"> члана.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Опорезиви приход за приходе из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овог</w:t>
      </w:r>
      <w:proofErr w:type="gramEnd"/>
      <w:r w:rsidRPr="00C35306">
        <w:rPr>
          <w:rFonts w:ascii="Times New Roman" w:eastAsia="Times New Roman" w:hAnsi="Times New Roman" w:cs="Times New Roman"/>
          <w:bCs/>
          <w:sz w:val="24"/>
          <w:szCs w:val="24"/>
        </w:rPr>
        <w:t xml:space="preserve"> члана чини бруто приход умањен за нормиране трошкове у висини од 20%.</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trike/>
          <w:sz w:val="24"/>
          <w:szCs w:val="24"/>
        </w:rPr>
        <w:t>Изузетно од става 3.</w:t>
      </w:r>
      <w:proofErr w:type="gramEnd"/>
      <w:r w:rsidRPr="00C35306">
        <w:rPr>
          <w:rFonts w:ascii="Times New Roman" w:eastAsia="Times New Roman" w:hAnsi="Times New Roman" w:cs="Times New Roman"/>
          <w:bCs/>
          <w:strike/>
          <w:sz w:val="24"/>
          <w:szCs w:val="24"/>
        </w:rPr>
        <w:t xml:space="preserve"> </w:t>
      </w:r>
      <w:proofErr w:type="gramStart"/>
      <w:r w:rsidRPr="00C35306">
        <w:rPr>
          <w:rFonts w:ascii="Times New Roman" w:eastAsia="Times New Roman" w:hAnsi="Times New Roman" w:cs="Times New Roman"/>
          <w:bCs/>
          <w:strike/>
          <w:sz w:val="24"/>
          <w:szCs w:val="24"/>
        </w:rPr>
        <w:t>овог</w:t>
      </w:r>
      <w:proofErr w:type="gramEnd"/>
      <w:r w:rsidRPr="00C35306">
        <w:rPr>
          <w:rFonts w:ascii="Times New Roman" w:eastAsia="Times New Roman" w:hAnsi="Times New Roman" w:cs="Times New Roman"/>
          <w:bCs/>
          <w:strike/>
          <w:sz w:val="24"/>
          <w:szCs w:val="24"/>
        </w:rPr>
        <w:t xml:space="preserve"> члана, опорезиви приход из става 1. </w:t>
      </w:r>
      <w:proofErr w:type="gramStart"/>
      <w:r w:rsidRPr="00C35306">
        <w:rPr>
          <w:rFonts w:ascii="Times New Roman" w:eastAsia="Times New Roman" w:hAnsi="Times New Roman" w:cs="Times New Roman"/>
          <w:bCs/>
          <w:strike/>
          <w:sz w:val="24"/>
          <w:szCs w:val="24"/>
        </w:rPr>
        <w:t>тачка</w:t>
      </w:r>
      <w:proofErr w:type="gramEnd"/>
      <w:r w:rsidRPr="00C35306">
        <w:rPr>
          <w:rFonts w:ascii="Times New Roman" w:eastAsia="Times New Roman" w:hAnsi="Times New Roman" w:cs="Times New Roman"/>
          <w:bCs/>
          <w:strike/>
          <w:sz w:val="24"/>
          <w:szCs w:val="24"/>
        </w:rPr>
        <w:t xml:space="preserve"> 15) овог члана, који физичко лице оствари од продаје пољопривредних и шумских производа и услуга, </w:t>
      </w:r>
      <w:r w:rsidR="005A2B73" w:rsidRPr="00C35306">
        <w:rPr>
          <w:rFonts w:ascii="Times New Roman" w:eastAsia="Times New Roman" w:hAnsi="Times New Roman" w:cs="Times New Roman"/>
          <w:bCs/>
          <w:strike/>
          <w:sz w:val="24"/>
          <w:szCs w:val="24"/>
        </w:rPr>
        <w:t>као и у</w:t>
      </w:r>
      <w:r w:rsidRPr="00C35306">
        <w:rPr>
          <w:rFonts w:ascii="Times New Roman" w:eastAsia="Times New Roman" w:hAnsi="Times New Roman" w:cs="Times New Roman"/>
          <w:bCs/>
          <w:strike/>
          <w:sz w:val="24"/>
          <w:szCs w:val="24"/>
        </w:rPr>
        <w:t>згајања и продаје печурака, пчелињег роја (пчела) и пужева, чини бруто приход умањен за нормиране трошкове у висини од 90%.</w:t>
      </w:r>
      <w:r w:rsidRPr="00C35306">
        <w:rPr>
          <w:rFonts w:ascii="Times New Roman" w:eastAsia="Times New Roman" w:hAnsi="Times New Roman" w:cs="Times New Roman"/>
          <w:sz w:val="24"/>
          <w:szCs w:val="24"/>
        </w:rPr>
        <w:t xml:space="preserve"> </w:t>
      </w:r>
    </w:p>
    <w:p w:rsidR="003314C3" w:rsidRPr="00C35306" w:rsidRDefault="003314C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ИЗУЗЕТНО ОД СТАВА 3.</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ОВОГ ЧЛАНА, ОПОРЕЗИВИ ПРИХОД ИЗ СТАВА 1.</w:t>
      </w:r>
      <w:proofErr w:type="gramEnd"/>
      <w:r w:rsidRPr="00C35306">
        <w:rPr>
          <w:rFonts w:ascii="Times New Roman" w:eastAsia="Times New Roman" w:hAnsi="Times New Roman" w:cs="Times New Roman"/>
          <w:bCs/>
          <w:sz w:val="24"/>
          <w:szCs w:val="24"/>
        </w:rPr>
        <w:t xml:space="preserve"> ТАЧКА 15) ОВОГ ЧЛАНА, КОЈИ ФИЗИЧКО ЛИЦЕ ОСТВАРИ ОД ПРОДАЈЕ ПОЉОПРИВРЕДНИХ И ШУМСКИХ ПРОИЗВОДА И УСЛУГА, </w:t>
      </w:r>
      <w:r w:rsidRPr="00C35306">
        <w:rPr>
          <w:rFonts w:ascii="Times New Roman" w:eastAsia="Times New Roman" w:hAnsi="Times New Roman" w:cs="Times New Roman"/>
          <w:bCs/>
          <w:sz w:val="24"/>
          <w:szCs w:val="24"/>
          <w:lang w:val="sr-Cyrl-RS"/>
        </w:rPr>
        <w:t>УКЉУЧУЈУЋИ И</w:t>
      </w:r>
      <w:r w:rsidRPr="00C35306">
        <w:rPr>
          <w:rFonts w:ascii="Times New Roman" w:eastAsia="Times New Roman" w:hAnsi="Times New Roman" w:cs="Times New Roman"/>
          <w:bCs/>
          <w:sz w:val="24"/>
          <w:szCs w:val="24"/>
        </w:rPr>
        <w:t xml:space="preserve"> ПРИХОД ПО ОСНОВУ ПРИКУПЉАЊА И ПРОДАЈЕ ШУМСКИХ ПЛОДОВА И ЛЕКОВИТОГ БИЉА,</w:t>
      </w:r>
      <w:r w:rsidRPr="00C35306">
        <w:rPr>
          <w:rFonts w:ascii="Times New Roman" w:eastAsia="Times New Roman" w:hAnsi="Times New Roman" w:cs="Times New Roman"/>
          <w:bCs/>
          <w:sz w:val="24"/>
          <w:szCs w:val="24"/>
          <w:lang w:val="sr-Cyrl-RS"/>
        </w:rPr>
        <w:t xml:space="preserve"> </w:t>
      </w:r>
      <w:r w:rsidRPr="00C35306">
        <w:rPr>
          <w:rFonts w:ascii="Times New Roman" w:eastAsia="Times New Roman" w:hAnsi="Times New Roman" w:cs="Times New Roman"/>
          <w:bCs/>
          <w:sz w:val="24"/>
          <w:szCs w:val="24"/>
        </w:rPr>
        <w:t>КАО И УЗГАЈАЊА И ПРОДАЈЕ ПЕЧУРАКА, ПЧЕЛИЊЕГ РОЈА (ПЧЕЛА) И ПУЖЕВА, ЧИНИ БРУТО ПРИХОД УМАЊЕН ЗА НОРМИРАНЕ ТРОШКОВЕ У ВИСИНИ ОД 90%.</w:t>
      </w:r>
    </w:p>
    <w:p w:rsidR="004216F2" w:rsidRPr="00C35306" w:rsidRDefault="00802F2F"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 </w:t>
      </w:r>
      <w:proofErr w:type="gramStart"/>
      <w:r w:rsidR="004216F2" w:rsidRPr="00C35306">
        <w:rPr>
          <w:rFonts w:ascii="Times New Roman" w:eastAsia="Times New Roman" w:hAnsi="Times New Roman" w:cs="Times New Roman"/>
          <w:bCs/>
          <w:sz w:val="24"/>
          <w:szCs w:val="24"/>
        </w:rPr>
        <w:t>Изузетно од става 1.</w:t>
      </w:r>
      <w:proofErr w:type="gramEnd"/>
      <w:r w:rsidR="004216F2" w:rsidRPr="00C35306">
        <w:rPr>
          <w:rFonts w:ascii="Times New Roman" w:eastAsia="Times New Roman" w:hAnsi="Times New Roman" w:cs="Times New Roman"/>
          <w:bCs/>
          <w:sz w:val="24"/>
          <w:szCs w:val="24"/>
        </w:rPr>
        <w:t xml:space="preserve"> тачка 13) овог члана, порез на друге приходе не плаћа се на документоване накнаде трошкова по основу службених путовања у сврху обављања послова за домаћег исплатиоца, односно за лице које упућује на пут, највише до износа тих трошкова који су изузети од плаћања пореза на зараде за запослене по члану 18. </w:t>
      </w:r>
      <w:proofErr w:type="gramStart"/>
      <w:r w:rsidR="004216F2" w:rsidRPr="00C35306">
        <w:rPr>
          <w:rFonts w:ascii="Times New Roman" w:eastAsia="Times New Roman" w:hAnsi="Times New Roman" w:cs="Times New Roman"/>
          <w:bCs/>
          <w:sz w:val="24"/>
          <w:szCs w:val="24"/>
        </w:rPr>
        <w:t>став</w:t>
      </w:r>
      <w:proofErr w:type="gramEnd"/>
      <w:r w:rsidR="004216F2" w:rsidRPr="00C35306">
        <w:rPr>
          <w:rFonts w:ascii="Times New Roman" w:eastAsia="Times New Roman" w:hAnsi="Times New Roman" w:cs="Times New Roman"/>
          <w:bCs/>
          <w:sz w:val="24"/>
          <w:szCs w:val="24"/>
        </w:rPr>
        <w:t xml:space="preserve"> 1. </w:t>
      </w:r>
      <w:proofErr w:type="gramStart"/>
      <w:r w:rsidR="004216F2" w:rsidRPr="00C35306">
        <w:rPr>
          <w:rFonts w:ascii="Times New Roman" w:eastAsia="Times New Roman" w:hAnsi="Times New Roman" w:cs="Times New Roman"/>
          <w:bCs/>
          <w:sz w:val="24"/>
          <w:szCs w:val="24"/>
        </w:rPr>
        <w:t>тач</w:t>
      </w:r>
      <w:proofErr w:type="gramEnd"/>
      <w:r w:rsidR="004216F2" w:rsidRPr="00C35306">
        <w:rPr>
          <w:rFonts w:ascii="Times New Roman" w:eastAsia="Times New Roman" w:hAnsi="Times New Roman" w:cs="Times New Roman"/>
          <w:bCs/>
          <w:sz w:val="24"/>
          <w:szCs w:val="24"/>
        </w:rPr>
        <w:t xml:space="preserve">. 2) </w:t>
      </w:r>
      <w:proofErr w:type="gramStart"/>
      <w:r w:rsidR="004216F2" w:rsidRPr="00C35306">
        <w:rPr>
          <w:rFonts w:ascii="Times New Roman" w:eastAsia="Times New Roman" w:hAnsi="Times New Roman" w:cs="Times New Roman"/>
          <w:bCs/>
          <w:sz w:val="24"/>
          <w:szCs w:val="24"/>
        </w:rPr>
        <w:t>до</w:t>
      </w:r>
      <w:proofErr w:type="gramEnd"/>
      <w:r w:rsidR="004216F2" w:rsidRPr="00C35306">
        <w:rPr>
          <w:rFonts w:ascii="Times New Roman" w:eastAsia="Times New Roman" w:hAnsi="Times New Roman" w:cs="Times New Roman"/>
          <w:bCs/>
          <w:sz w:val="24"/>
          <w:szCs w:val="24"/>
        </w:rPr>
        <w:t xml:space="preserve"> 5) овог закона, ако се исплата врши физичким лицима, односно за физичка лица која нису запослена код исплатиоца, и то: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1) </w:t>
      </w:r>
      <w:proofErr w:type="gramStart"/>
      <w:r w:rsidRPr="00C35306">
        <w:rPr>
          <w:rFonts w:ascii="Times New Roman" w:eastAsia="Times New Roman" w:hAnsi="Times New Roman" w:cs="Times New Roman"/>
          <w:bCs/>
          <w:sz w:val="24"/>
          <w:szCs w:val="24"/>
        </w:rPr>
        <w:t>упућеним</w:t>
      </w:r>
      <w:proofErr w:type="gramEnd"/>
      <w:r w:rsidRPr="00C35306">
        <w:rPr>
          <w:rFonts w:ascii="Times New Roman" w:eastAsia="Times New Roman" w:hAnsi="Times New Roman" w:cs="Times New Roman"/>
          <w:bCs/>
          <w:sz w:val="24"/>
          <w:szCs w:val="24"/>
        </w:rPr>
        <w:t>, односно позваним од стране државног органа или организације, са правом накнаде трошкова, независно од тога из којих средстава се врши исплата;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2) </w:t>
      </w:r>
      <w:proofErr w:type="gramStart"/>
      <w:r w:rsidRPr="00C35306">
        <w:rPr>
          <w:rFonts w:ascii="Times New Roman" w:eastAsia="Times New Roman" w:hAnsi="Times New Roman" w:cs="Times New Roman"/>
          <w:bCs/>
          <w:sz w:val="24"/>
          <w:szCs w:val="24"/>
        </w:rPr>
        <w:t>члановима</w:t>
      </w:r>
      <w:proofErr w:type="gramEnd"/>
      <w:r w:rsidRPr="00C35306">
        <w:rPr>
          <w:rFonts w:ascii="Times New Roman" w:eastAsia="Times New Roman" w:hAnsi="Times New Roman" w:cs="Times New Roman"/>
          <w:bCs/>
          <w:sz w:val="24"/>
          <w:szCs w:val="24"/>
        </w:rPr>
        <w:t xml:space="preserve"> представничких и извршних тела Републике, територијалне аутономије и локалне самоуправе, у вези са вршењем функције;</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lastRenderedPageBreak/>
        <w:t xml:space="preserve">3) </w:t>
      </w:r>
      <w:proofErr w:type="gramStart"/>
      <w:r w:rsidRPr="00C35306">
        <w:rPr>
          <w:rFonts w:ascii="Times New Roman" w:eastAsia="Times New Roman" w:hAnsi="Times New Roman" w:cs="Times New Roman"/>
          <w:bCs/>
          <w:sz w:val="24"/>
          <w:szCs w:val="24"/>
        </w:rPr>
        <w:t>упућеним</w:t>
      </w:r>
      <w:proofErr w:type="gramEnd"/>
      <w:r w:rsidRPr="00C35306">
        <w:rPr>
          <w:rFonts w:ascii="Times New Roman" w:eastAsia="Times New Roman" w:hAnsi="Times New Roman" w:cs="Times New Roman"/>
          <w:bCs/>
          <w:sz w:val="24"/>
          <w:szCs w:val="24"/>
        </w:rPr>
        <w:t xml:space="preserve"> на рад у Републику, по налогу иностраног послодавца, а у вези са делатношћу домаћег исплатиоца;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4) </w:t>
      </w:r>
      <w:proofErr w:type="gramStart"/>
      <w:r w:rsidRPr="00C35306">
        <w:rPr>
          <w:rFonts w:ascii="Times New Roman" w:eastAsia="Times New Roman" w:hAnsi="Times New Roman" w:cs="Times New Roman"/>
          <w:bCs/>
          <w:sz w:val="24"/>
          <w:szCs w:val="24"/>
        </w:rPr>
        <w:t>упућеним</w:t>
      </w:r>
      <w:proofErr w:type="gramEnd"/>
      <w:r w:rsidRPr="00C35306">
        <w:rPr>
          <w:rFonts w:ascii="Times New Roman" w:eastAsia="Times New Roman" w:hAnsi="Times New Roman" w:cs="Times New Roman"/>
          <w:bCs/>
          <w:sz w:val="24"/>
          <w:szCs w:val="24"/>
        </w:rPr>
        <w:t xml:space="preserve"> код исплатиоца по налогу послодавца, а у вези са делатношћу послодавца;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5) ако та лица добровољно, односно по позиву сарађују у хуманитарне, здравствене, васпитно-образовне, културне, спортске, научно-истраживачке, верске и друге сврхе, укључујући и за потребе представљања у име државних органа или организација, односно сарађују у синдикалним организацијама, привредним коморама, политичким странкама, савезима и удружењима, невладиним и у другим недобитним организацијама, при чему не остварују било коју другу накнаду по основу те сарадње;</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 xml:space="preserve">6) </w:t>
      </w:r>
      <w:proofErr w:type="gramStart"/>
      <w:r w:rsidRPr="00C35306">
        <w:rPr>
          <w:rFonts w:ascii="Times New Roman" w:eastAsia="Times New Roman" w:hAnsi="Times New Roman" w:cs="Times New Roman"/>
          <w:bCs/>
          <w:sz w:val="24"/>
          <w:szCs w:val="24"/>
        </w:rPr>
        <w:t>лицима</w:t>
      </w:r>
      <w:proofErr w:type="gramEnd"/>
      <w:r w:rsidRPr="00C35306">
        <w:rPr>
          <w:rFonts w:ascii="Times New Roman" w:eastAsia="Times New Roman" w:hAnsi="Times New Roman" w:cs="Times New Roman"/>
          <w:bCs/>
          <w:sz w:val="24"/>
          <w:szCs w:val="24"/>
        </w:rPr>
        <w:t xml:space="preserve"> која су чланови органа управе правних лица у вези са делатношћу тих лица која их упућују на пут.</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Под накнадом по основу сарадње у смислу тачке 5) став 5.</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овог</w:t>
      </w:r>
      <w:proofErr w:type="gramEnd"/>
      <w:r w:rsidRPr="00C35306">
        <w:rPr>
          <w:rFonts w:ascii="Times New Roman" w:eastAsia="Times New Roman" w:hAnsi="Times New Roman" w:cs="Times New Roman"/>
          <w:bCs/>
          <w:sz w:val="24"/>
          <w:szCs w:val="24"/>
        </w:rPr>
        <w:t xml:space="preserve"> члана не подразумева се накнада за котизацију за присуствовање догађају којим се реализује сарадња.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Изузетно од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овог</w:t>
      </w:r>
      <w:proofErr w:type="gramEnd"/>
      <w:r w:rsidRPr="00C35306">
        <w:rPr>
          <w:rFonts w:ascii="Times New Roman" w:eastAsia="Times New Roman" w:hAnsi="Times New Roman" w:cs="Times New Roman"/>
          <w:bCs/>
          <w:sz w:val="24"/>
          <w:szCs w:val="24"/>
        </w:rPr>
        <w:t xml:space="preserve">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 под којима се на терет расхода банке признаје отпис вредности појединачних потраживања по основу кредита сагласно одредбама закона којим се уређује порез на добит правних лица.</w:t>
      </w:r>
      <w:r w:rsidRPr="00C35306">
        <w:rPr>
          <w:rFonts w:ascii="Times New Roman" w:eastAsia="Times New Roman" w:hAnsi="Times New Roman" w:cs="Times New Roman"/>
          <w:sz w:val="24"/>
          <w:szCs w:val="24"/>
        </w:rPr>
        <w:t xml:space="preserve"> </w:t>
      </w:r>
    </w:p>
    <w:p w:rsidR="00710FCF" w:rsidRPr="00C35306" w:rsidRDefault="004216F2" w:rsidP="00361F35">
      <w:pPr>
        <w:spacing w:after="0" w:line="20" w:lineRule="atLeast"/>
        <w:ind w:firstLine="720"/>
        <w:jc w:val="both"/>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 xml:space="preserve">Порез на друге приходе не плаћа се ни у случају отписа преосталог дела потраживања банке од дужника, који није наплаћен из средстава остварених продајом непокретности која </w:t>
      </w:r>
      <w:r w:rsidR="00A9008A" w:rsidRPr="00C35306">
        <w:rPr>
          <w:rFonts w:ascii="Times New Roman" w:eastAsia="Times New Roman" w:hAnsi="Times New Roman" w:cs="Times New Roman"/>
          <w:bCs/>
          <w:sz w:val="24"/>
          <w:szCs w:val="24"/>
        </w:rPr>
        <w:t>се спроводи у складу са законом</w:t>
      </w:r>
      <w:r w:rsidR="00710FCF" w:rsidRPr="00C35306">
        <w:rPr>
          <w:rFonts w:ascii="Times New Roman" w:eastAsia="Times New Roman" w:hAnsi="Times New Roman" w:cs="Times New Roman"/>
          <w:bCs/>
          <w:sz w:val="24"/>
          <w:szCs w:val="24"/>
        </w:rPr>
        <w:t>.</w:t>
      </w:r>
      <w:proofErr w:type="gramEnd"/>
    </w:p>
    <w:p w:rsidR="00BC1562" w:rsidRPr="00C35306" w:rsidRDefault="00710FCF" w:rsidP="00361F35">
      <w:pPr>
        <w:spacing w:after="0" w:line="20" w:lineRule="atLeast"/>
        <w:ind w:firstLine="720"/>
        <w:jc w:val="both"/>
        <w:rPr>
          <w:rFonts w:ascii="Times New Roman" w:eastAsia="Times New Roman" w:hAnsi="Times New Roman" w:cs="Times New Roman"/>
          <w:bCs/>
          <w:sz w:val="24"/>
          <w:szCs w:val="24"/>
          <w:lang w:val="sr-Cyrl-RS"/>
        </w:rPr>
      </w:pPr>
      <w:proofErr w:type="gramStart"/>
      <w:r w:rsidRPr="00C35306">
        <w:rPr>
          <w:rFonts w:ascii="Times New Roman" w:eastAsia="Times New Roman" w:hAnsi="Times New Roman" w:cs="Times New Roman"/>
          <w:bCs/>
          <w:sz w:val="24"/>
          <w:szCs w:val="24"/>
        </w:rPr>
        <w:t>ПОРЕЗ НА ДРУГЕ ПРИХОДЕ НЕ ПЛАЋА СЕ НИ У СЛУЧАЈУ</w:t>
      </w:r>
      <w:r w:rsidR="00EE7626" w:rsidRPr="00C35306">
        <w:rPr>
          <w:rFonts w:ascii="Times New Roman" w:eastAsia="Times New Roman" w:hAnsi="Times New Roman" w:cs="Times New Roman"/>
          <w:bCs/>
          <w:sz w:val="24"/>
          <w:szCs w:val="24"/>
          <w:lang w:val="sr-Cyrl-RS"/>
        </w:rPr>
        <w:t xml:space="preserve"> </w:t>
      </w:r>
      <w:r w:rsidRPr="00C35306">
        <w:rPr>
          <w:rFonts w:ascii="Times New Roman" w:eastAsia="Times New Roman" w:hAnsi="Times New Roman" w:cs="Times New Roman"/>
          <w:bCs/>
          <w:sz w:val="24"/>
          <w:szCs w:val="24"/>
        </w:rPr>
        <w:t xml:space="preserve">ОТПИСА ДЕЛА ПОТРАЖИВАЊА </w:t>
      </w:r>
      <w:r w:rsidR="008D71EB" w:rsidRPr="00C35306">
        <w:rPr>
          <w:rFonts w:ascii="Times New Roman" w:eastAsia="Times New Roman" w:hAnsi="Times New Roman" w:cs="Times New Roman"/>
          <w:bCs/>
          <w:sz w:val="24"/>
          <w:szCs w:val="24"/>
          <w:lang w:val="sr-Cyrl-RS"/>
        </w:rPr>
        <w:t xml:space="preserve">КОЈИ </w:t>
      </w:r>
      <w:r w:rsidRPr="00C35306">
        <w:rPr>
          <w:rFonts w:ascii="Times New Roman" w:eastAsia="Times New Roman" w:hAnsi="Times New Roman" w:cs="Times New Roman"/>
          <w:bCs/>
          <w:sz w:val="24"/>
          <w:szCs w:val="24"/>
        </w:rPr>
        <w:t>БАНК</w:t>
      </w:r>
      <w:r w:rsidR="008D71EB" w:rsidRPr="00C35306">
        <w:rPr>
          <w:rFonts w:ascii="Times New Roman" w:eastAsia="Times New Roman" w:hAnsi="Times New Roman" w:cs="Times New Roman"/>
          <w:bCs/>
          <w:sz w:val="24"/>
          <w:szCs w:val="24"/>
          <w:lang w:val="sr-Cyrl-RS"/>
        </w:rPr>
        <w:t>А ИМА ПРЕМА</w:t>
      </w:r>
      <w:r w:rsidRPr="00C35306">
        <w:rPr>
          <w:rFonts w:ascii="Times New Roman" w:eastAsia="Times New Roman" w:hAnsi="Times New Roman" w:cs="Times New Roman"/>
          <w:bCs/>
          <w:sz w:val="24"/>
          <w:szCs w:val="24"/>
        </w:rPr>
        <w:t xml:space="preserve"> ДУЖНИК</w:t>
      </w:r>
      <w:r w:rsidR="008D71EB" w:rsidRPr="00C35306">
        <w:rPr>
          <w:rFonts w:ascii="Times New Roman" w:eastAsia="Times New Roman" w:hAnsi="Times New Roman" w:cs="Times New Roman"/>
          <w:bCs/>
          <w:sz w:val="24"/>
          <w:szCs w:val="24"/>
          <w:lang w:val="sr-Cyrl-RS"/>
        </w:rPr>
        <w:t>У</w:t>
      </w:r>
      <w:r w:rsidR="00EE7626" w:rsidRPr="00C35306">
        <w:rPr>
          <w:rFonts w:ascii="Times New Roman" w:eastAsia="Times New Roman" w:hAnsi="Times New Roman" w:cs="Times New Roman"/>
          <w:bCs/>
          <w:sz w:val="24"/>
          <w:szCs w:val="24"/>
          <w:lang w:val="sr-Cyrl-RS"/>
        </w:rPr>
        <w:t xml:space="preserve"> </w:t>
      </w:r>
      <w:r w:rsidR="00086A57" w:rsidRPr="00C35306">
        <w:rPr>
          <w:rFonts w:ascii="Times New Roman" w:eastAsia="Times New Roman" w:hAnsi="Times New Roman" w:cs="Times New Roman"/>
          <w:bCs/>
          <w:sz w:val="24"/>
          <w:szCs w:val="24"/>
          <w:lang w:val="sr-Cyrl-RS"/>
        </w:rPr>
        <w:t>ПО ОСНОВУ КРЕДИТА</w:t>
      </w:r>
      <w:r w:rsidR="00086A57" w:rsidRPr="00C35306">
        <w:rPr>
          <w:rFonts w:ascii="Times New Roman" w:eastAsia="Times New Roman" w:hAnsi="Times New Roman" w:cs="Times New Roman"/>
          <w:b/>
          <w:bCs/>
          <w:sz w:val="24"/>
          <w:szCs w:val="24"/>
          <w:lang w:val="sr-Cyrl-RS"/>
        </w:rPr>
        <w:t xml:space="preserve"> </w:t>
      </w:r>
      <w:r w:rsidR="00EE7626" w:rsidRPr="00C35306">
        <w:rPr>
          <w:rFonts w:ascii="Times New Roman" w:eastAsia="Times New Roman" w:hAnsi="Times New Roman" w:cs="Times New Roman"/>
          <w:bCs/>
          <w:sz w:val="24"/>
          <w:szCs w:val="24"/>
          <w:lang w:val="sr-Cyrl-RS"/>
        </w:rPr>
        <w:t xml:space="preserve">КАДА, САГЛАСНО МЕЂУСОБНОМ ВАНСУДСКОМ ПОРАВНАЊУ, ДУЖНИК </w:t>
      </w:r>
      <w:r w:rsidR="008D71EB" w:rsidRPr="00C35306">
        <w:rPr>
          <w:rFonts w:ascii="Times New Roman" w:eastAsia="Times New Roman" w:hAnsi="Times New Roman" w:cs="Times New Roman"/>
          <w:bCs/>
          <w:sz w:val="24"/>
          <w:szCs w:val="24"/>
          <w:lang w:val="sr-Cyrl-RS"/>
        </w:rPr>
        <w:t>ИСПЛАТИ</w:t>
      </w:r>
      <w:r w:rsidR="00EE7626" w:rsidRPr="00C35306">
        <w:rPr>
          <w:rFonts w:ascii="Times New Roman" w:eastAsia="Times New Roman" w:hAnsi="Times New Roman" w:cs="Times New Roman"/>
          <w:bCs/>
          <w:sz w:val="24"/>
          <w:szCs w:val="24"/>
          <w:lang w:val="sr-Cyrl-RS"/>
        </w:rPr>
        <w:t xml:space="preserve"> ДЕО </w:t>
      </w:r>
      <w:r w:rsidR="008D71EB" w:rsidRPr="00C35306">
        <w:rPr>
          <w:rFonts w:ascii="Times New Roman" w:eastAsia="Times New Roman" w:hAnsi="Times New Roman" w:cs="Times New Roman"/>
          <w:bCs/>
          <w:sz w:val="24"/>
          <w:szCs w:val="24"/>
          <w:lang w:val="sr-Cyrl-RS"/>
        </w:rPr>
        <w:t>ПОТРАЖИВАЊА КОЈИ</w:t>
      </w:r>
      <w:r w:rsidR="00EE7626" w:rsidRPr="00C35306">
        <w:rPr>
          <w:rFonts w:ascii="Times New Roman" w:eastAsia="Times New Roman" w:hAnsi="Times New Roman" w:cs="Times New Roman"/>
          <w:bCs/>
          <w:sz w:val="24"/>
          <w:szCs w:val="24"/>
          <w:lang w:val="sr-Cyrl-RS"/>
        </w:rPr>
        <w:t xml:space="preserve"> БАН</w:t>
      </w:r>
      <w:r w:rsidR="008D71EB" w:rsidRPr="00C35306">
        <w:rPr>
          <w:rFonts w:ascii="Times New Roman" w:eastAsia="Times New Roman" w:hAnsi="Times New Roman" w:cs="Times New Roman"/>
          <w:bCs/>
          <w:sz w:val="24"/>
          <w:szCs w:val="24"/>
          <w:lang w:val="sr-Cyrl-RS"/>
        </w:rPr>
        <w:t>КА ИМА ПРЕМА ЊЕМУ</w:t>
      </w:r>
      <w:r w:rsidR="00EE7626" w:rsidRPr="00C35306">
        <w:rPr>
          <w:rFonts w:ascii="Times New Roman" w:eastAsia="Times New Roman" w:hAnsi="Times New Roman" w:cs="Times New Roman"/>
          <w:bCs/>
          <w:sz w:val="24"/>
          <w:szCs w:val="24"/>
          <w:lang w:val="sr-Cyrl-RS"/>
        </w:rPr>
        <w:t xml:space="preserve"> А ПРЕОСТАЛИ ДЕО </w:t>
      </w:r>
      <w:r w:rsidR="008D71EB" w:rsidRPr="00C35306">
        <w:rPr>
          <w:rFonts w:ascii="Times New Roman" w:eastAsia="Times New Roman" w:hAnsi="Times New Roman" w:cs="Times New Roman"/>
          <w:bCs/>
          <w:sz w:val="24"/>
          <w:szCs w:val="24"/>
          <w:lang w:val="sr-Cyrl-RS"/>
        </w:rPr>
        <w:t>ТОГ ПОТРАЖИВАЊА</w:t>
      </w:r>
      <w:r w:rsidR="00BC1562" w:rsidRPr="00C35306">
        <w:rPr>
          <w:rFonts w:ascii="Times New Roman" w:eastAsia="Times New Roman" w:hAnsi="Times New Roman" w:cs="Times New Roman"/>
          <w:bCs/>
          <w:sz w:val="24"/>
          <w:szCs w:val="24"/>
          <w:lang w:val="sr-Cyrl-RS"/>
        </w:rPr>
        <w:t xml:space="preserve"> БАН</w:t>
      </w:r>
      <w:r w:rsidR="00EE7626" w:rsidRPr="00C35306">
        <w:rPr>
          <w:rFonts w:ascii="Times New Roman" w:eastAsia="Times New Roman" w:hAnsi="Times New Roman" w:cs="Times New Roman"/>
          <w:bCs/>
          <w:sz w:val="24"/>
          <w:szCs w:val="24"/>
          <w:lang w:val="sr-Cyrl-RS"/>
        </w:rPr>
        <w:t>КА ОТПИШЕ.</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На друге приходе које оствари члан ученичке задруге, члан омладинске или студентске задруге до навршених 26 година живота ако је на школовању у институцијама за средње, више и високо образовање, као и физичко лице по основу прикупљања и продаје секундарних сировина, обрачунати порез умањује се за 40%.</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bCs/>
          <w:sz w:val="24"/>
          <w:szCs w:val="24"/>
        </w:rPr>
        <w:t>Опорезиви приход из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тачка</w:t>
      </w:r>
      <w:proofErr w:type="gramEnd"/>
      <w:r w:rsidRPr="00C35306">
        <w:rPr>
          <w:rFonts w:ascii="Times New Roman" w:eastAsia="Times New Roman" w:hAnsi="Times New Roman" w:cs="Times New Roman"/>
          <w:bCs/>
          <w:sz w:val="24"/>
          <w:szCs w:val="24"/>
        </w:rPr>
        <w:t xml:space="preserve"> 11) овог члана који физичко лице оствари по основу награде и других давања физичким лицима, чини разлика између оствареног прихода и неопорезивог износа</w:t>
      </w:r>
      <w:r w:rsidR="003B31D0" w:rsidRPr="00C35306">
        <w:rPr>
          <w:rFonts w:ascii="Times New Roman" w:eastAsia="Times New Roman" w:hAnsi="Times New Roman" w:cs="Times New Roman"/>
          <w:bCs/>
          <w:sz w:val="24"/>
          <w:szCs w:val="24"/>
          <w:lang w:val="sr-Cyrl-RS"/>
        </w:rPr>
        <w:t>, УВЕЋАНА ЗА ПРИПАДАЈУЋЕ ОБАВЕЗЕ КОЈЕ СЕ ПЛАЋАЈУ НА ТЕРЕТ ПРИМАОЦА ПРИХОДА</w:t>
      </w:r>
      <w:r w:rsidRPr="00C35306">
        <w:rPr>
          <w:rFonts w:ascii="Times New Roman" w:eastAsia="Times New Roman" w:hAnsi="Times New Roman" w:cs="Times New Roman"/>
          <w:bCs/>
          <w:sz w:val="24"/>
          <w:szCs w:val="24"/>
        </w:rPr>
        <w:t>.</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Опорезиви приход из става 1.</w:t>
      </w:r>
      <w:proofErr w:type="gramEnd"/>
      <w:r w:rsidRPr="00C35306">
        <w:rPr>
          <w:rFonts w:ascii="Times New Roman" w:eastAsia="Times New Roman" w:hAnsi="Times New Roman" w:cs="Times New Roman"/>
          <w:bCs/>
          <w:sz w:val="24"/>
          <w:szCs w:val="24"/>
        </w:rPr>
        <w:t xml:space="preserve"> </w:t>
      </w:r>
      <w:proofErr w:type="gramStart"/>
      <w:r w:rsidRPr="00C35306">
        <w:rPr>
          <w:rFonts w:ascii="Times New Roman" w:eastAsia="Times New Roman" w:hAnsi="Times New Roman" w:cs="Times New Roman"/>
          <w:bCs/>
          <w:sz w:val="24"/>
          <w:szCs w:val="24"/>
        </w:rPr>
        <w:t>тачка</w:t>
      </w:r>
      <w:proofErr w:type="gramEnd"/>
      <w:r w:rsidRPr="00C35306">
        <w:rPr>
          <w:rFonts w:ascii="Times New Roman" w:eastAsia="Times New Roman" w:hAnsi="Times New Roman" w:cs="Times New Roman"/>
          <w:bCs/>
          <w:sz w:val="24"/>
          <w:szCs w:val="24"/>
        </w:rPr>
        <w:t xml:space="preserve"> 12) овог члана који физичко лице оствари по основу примања из члана 9. </w:t>
      </w:r>
      <w:proofErr w:type="gramStart"/>
      <w:r w:rsidRPr="00C35306">
        <w:rPr>
          <w:rFonts w:ascii="Times New Roman" w:eastAsia="Times New Roman" w:hAnsi="Times New Roman" w:cs="Times New Roman"/>
          <w:bCs/>
          <w:sz w:val="24"/>
          <w:szCs w:val="24"/>
        </w:rPr>
        <w:t>овог</w:t>
      </w:r>
      <w:proofErr w:type="gramEnd"/>
      <w:r w:rsidRPr="00C35306">
        <w:rPr>
          <w:rFonts w:ascii="Times New Roman" w:eastAsia="Times New Roman" w:hAnsi="Times New Roman" w:cs="Times New Roman"/>
          <w:bCs/>
          <w:sz w:val="24"/>
          <w:szCs w:val="24"/>
        </w:rPr>
        <w:t xml:space="preserve"> закона изнад прописаних неопорезивих износа, чини разлика између оствареног примања и неопорезивог износа</w:t>
      </w:r>
      <w:r w:rsidR="003B31D0" w:rsidRPr="00C35306">
        <w:rPr>
          <w:rFonts w:ascii="Times New Roman" w:eastAsia="Times New Roman" w:hAnsi="Times New Roman" w:cs="Times New Roman"/>
          <w:bCs/>
          <w:sz w:val="24"/>
          <w:szCs w:val="24"/>
          <w:lang w:val="sr-Cyrl-RS"/>
        </w:rPr>
        <w:t>, УВЕЋАНА ЗА ПРИПАДАЈУЋЕ ОБАВЕЗЕ КОЈЕ СЕ ПЛАЋАЈУ НА ТЕРЕТ ПРИМАОЦА ПРИХОДА</w:t>
      </w:r>
      <w:r w:rsidRPr="00C35306">
        <w:rPr>
          <w:rFonts w:ascii="Times New Roman" w:eastAsia="Times New Roman" w:hAnsi="Times New Roman" w:cs="Times New Roman"/>
          <w:bCs/>
          <w:sz w:val="24"/>
          <w:szCs w:val="24"/>
        </w:rPr>
        <w:t xml:space="preserve">. </w:t>
      </w:r>
    </w:p>
    <w:p w:rsidR="004216F2" w:rsidRPr="00C35306" w:rsidRDefault="00770864"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z w:val="24"/>
          <w:szCs w:val="24"/>
        </w:rPr>
        <w:t xml:space="preserve"> </w:t>
      </w:r>
      <w:proofErr w:type="gramStart"/>
      <w:r w:rsidR="004216F2" w:rsidRPr="00C35306">
        <w:rPr>
          <w:rFonts w:ascii="Times New Roman" w:eastAsia="Times New Roman" w:hAnsi="Times New Roman" w:cs="Times New Roman"/>
          <w:bCs/>
          <w:strike/>
          <w:sz w:val="24"/>
          <w:szCs w:val="24"/>
        </w:rPr>
        <w:t>Изузетно од става 1.</w:t>
      </w:r>
      <w:proofErr w:type="gramEnd"/>
      <w:r w:rsidR="004216F2" w:rsidRPr="00C35306">
        <w:rPr>
          <w:rFonts w:ascii="Times New Roman" w:eastAsia="Times New Roman" w:hAnsi="Times New Roman" w:cs="Times New Roman"/>
          <w:bCs/>
          <w:strike/>
          <w:sz w:val="24"/>
          <w:szCs w:val="24"/>
        </w:rPr>
        <w:t xml:space="preserve"> </w:t>
      </w:r>
      <w:proofErr w:type="gramStart"/>
      <w:r w:rsidR="004216F2" w:rsidRPr="00C35306">
        <w:rPr>
          <w:rFonts w:ascii="Times New Roman" w:eastAsia="Times New Roman" w:hAnsi="Times New Roman" w:cs="Times New Roman"/>
          <w:bCs/>
          <w:strike/>
          <w:sz w:val="24"/>
          <w:szCs w:val="24"/>
        </w:rPr>
        <w:t>тачке</w:t>
      </w:r>
      <w:proofErr w:type="gramEnd"/>
      <w:r w:rsidR="004216F2" w:rsidRPr="00C35306">
        <w:rPr>
          <w:rFonts w:ascii="Times New Roman" w:eastAsia="Times New Roman" w:hAnsi="Times New Roman" w:cs="Times New Roman"/>
          <w:bCs/>
          <w:strike/>
          <w:sz w:val="24"/>
          <w:szCs w:val="24"/>
        </w:rPr>
        <w:t xml:space="preserve"> 15) овог члана, не опорезују се приходи које физичко лице оствари од продаје пољопривредних и шумских производа и услуга, као и узгајања и продаје печурака, пчелињег роја (пчела) и пужева, које остваре физичка лица:</w:t>
      </w:r>
      <w:r w:rsidR="004216F2" w:rsidRPr="00C35306">
        <w:rPr>
          <w:rFonts w:ascii="Times New Roman" w:eastAsia="Times New Roman" w:hAnsi="Times New Roman" w:cs="Times New Roman"/>
          <w:strike/>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1) </w:t>
      </w:r>
      <w:proofErr w:type="gramStart"/>
      <w:r w:rsidRPr="00C35306">
        <w:rPr>
          <w:rFonts w:ascii="Times New Roman" w:eastAsia="Times New Roman" w:hAnsi="Times New Roman" w:cs="Times New Roman"/>
          <w:bCs/>
          <w:strike/>
          <w:sz w:val="24"/>
          <w:szCs w:val="24"/>
        </w:rPr>
        <w:t>носиоци</w:t>
      </w:r>
      <w:proofErr w:type="gramEnd"/>
      <w:r w:rsidRPr="00C35306">
        <w:rPr>
          <w:rFonts w:ascii="Times New Roman" w:eastAsia="Times New Roman" w:hAnsi="Times New Roman" w:cs="Times New Roman"/>
          <w:bCs/>
          <w:strike/>
          <w:sz w:val="24"/>
          <w:szCs w:val="24"/>
        </w:rPr>
        <w:t xml:space="preserve"> пољопривредног газдинства;</w:t>
      </w:r>
      <w:r w:rsidRPr="00C35306">
        <w:rPr>
          <w:rFonts w:ascii="Times New Roman" w:eastAsia="Times New Roman" w:hAnsi="Times New Roman" w:cs="Times New Roman"/>
          <w:strike/>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t xml:space="preserve">2) </w:t>
      </w:r>
      <w:proofErr w:type="gramStart"/>
      <w:r w:rsidRPr="00C35306">
        <w:rPr>
          <w:rFonts w:ascii="Times New Roman" w:eastAsia="Times New Roman" w:hAnsi="Times New Roman" w:cs="Times New Roman"/>
          <w:bCs/>
          <w:strike/>
          <w:sz w:val="24"/>
          <w:szCs w:val="24"/>
        </w:rPr>
        <w:t>која</w:t>
      </w:r>
      <w:proofErr w:type="gramEnd"/>
      <w:r w:rsidRPr="00C35306">
        <w:rPr>
          <w:rFonts w:ascii="Times New Roman" w:eastAsia="Times New Roman" w:hAnsi="Times New Roman" w:cs="Times New Roman"/>
          <w:bCs/>
          <w:strike/>
          <w:sz w:val="24"/>
          <w:szCs w:val="24"/>
        </w:rPr>
        <w:t xml:space="preserve"> доприносе за обавезно социјално осигурање плаћају по решењу као осигураници по основу пољопривредне делатности, у складу са законом којим се уређују доприноси за обавезно социјално осигурање;</w:t>
      </w:r>
      <w:r w:rsidRPr="00C35306">
        <w:rPr>
          <w:rFonts w:ascii="Times New Roman" w:eastAsia="Times New Roman" w:hAnsi="Times New Roman" w:cs="Times New Roman"/>
          <w:strike/>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bCs/>
          <w:strike/>
          <w:sz w:val="24"/>
          <w:szCs w:val="24"/>
        </w:rPr>
        <w:lastRenderedPageBreak/>
        <w:t xml:space="preserve">3) </w:t>
      </w:r>
      <w:proofErr w:type="gramStart"/>
      <w:r w:rsidRPr="00C35306">
        <w:rPr>
          <w:rFonts w:ascii="Times New Roman" w:eastAsia="Times New Roman" w:hAnsi="Times New Roman" w:cs="Times New Roman"/>
          <w:bCs/>
          <w:strike/>
          <w:sz w:val="24"/>
          <w:szCs w:val="24"/>
        </w:rPr>
        <w:t>корисници</w:t>
      </w:r>
      <w:proofErr w:type="gramEnd"/>
      <w:r w:rsidRPr="00C35306">
        <w:rPr>
          <w:rFonts w:ascii="Times New Roman" w:eastAsia="Times New Roman" w:hAnsi="Times New Roman" w:cs="Times New Roman"/>
          <w:bCs/>
          <w:strike/>
          <w:sz w:val="24"/>
          <w:szCs w:val="24"/>
        </w:rPr>
        <w:t xml:space="preserve"> пољопривредне пензије.</w:t>
      </w:r>
      <w:r w:rsidRPr="00C35306">
        <w:rPr>
          <w:rFonts w:ascii="Times New Roman" w:eastAsia="Times New Roman" w:hAnsi="Times New Roman" w:cs="Times New Roman"/>
          <w:strike/>
          <w:sz w:val="24"/>
          <w:szCs w:val="24"/>
        </w:rPr>
        <w:t xml:space="preserve"> </w:t>
      </w:r>
    </w:p>
    <w:p w:rsidR="00883020" w:rsidRPr="00C35306" w:rsidRDefault="00883020"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bCs/>
          <w:sz w:val="24"/>
          <w:szCs w:val="24"/>
        </w:rPr>
        <w:t>ИЗУЗЕТНО ОД СТАВА 1.</w:t>
      </w:r>
      <w:proofErr w:type="gramEnd"/>
      <w:r w:rsidRPr="00C35306">
        <w:rPr>
          <w:rFonts w:ascii="Times New Roman" w:eastAsia="Times New Roman" w:hAnsi="Times New Roman" w:cs="Times New Roman"/>
          <w:bCs/>
          <w:sz w:val="24"/>
          <w:szCs w:val="24"/>
        </w:rPr>
        <w:t xml:space="preserve"> ТАЧК</w:t>
      </w:r>
      <w:r w:rsidR="00BA5D17" w:rsidRPr="00C35306">
        <w:rPr>
          <w:rFonts w:ascii="Times New Roman" w:eastAsia="Times New Roman" w:hAnsi="Times New Roman" w:cs="Times New Roman"/>
          <w:bCs/>
          <w:sz w:val="24"/>
          <w:szCs w:val="24"/>
          <w:lang w:val="sr-Cyrl-RS"/>
        </w:rPr>
        <w:t>А</w:t>
      </w:r>
      <w:r w:rsidRPr="00C35306">
        <w:rPr>
          <w:rFonts w:ascii="Times New Roman" w:eastAsia="Times New Roman" w:hAnsi="Times New Roman" w:cs="Times New Roman"/>
          <w:bCs/>
          <w:sz w:val="24"/>
          <w:szCs w:val="24"/>
        </w:rPr>
        <w:t xml:space="preserve"> 15) ОВОГ ЧЛАНА, НЕ ОПОРЕЗУЈУ СЕ ПРИХОДИ ОД ПРОДАЈЕ ПОЉОПРИВРЕДНИХ И ШУМСКИХ ПРОИЗВОДА И УСЛУГА, </w:t>
      </w:r>
      <w:r w:rsidRPr="00C35306">
        <w:rPr>
          <w:rFonts w:ascii="Times New Roman" w:eastAsia="Times New Roman" w:hAnsi="Times New Roman" w:cs="Times New Roman"/>
          <w:bCs/>
          <w:sz w:val="24"/>
          <w:szCs w:val="24"/>
          <w:lang w:val="sr-Cyrl-RS"/>
        </w:rPr>
        <w:t>УКЉУЧУЈУЋИ И</w:t>
      </w:r>
      <w:r w:rsidRPr="00C35306">
        <w:rPr>
          <w:rFonts w:ascii="Times New Roman" w:eastAsia="Times New Roman" w:hAnsi="Times New Roman" w:cs="Times New Roman"/>
          <w:bCs/>
          <w:sz w:val="24"/>
          <w:szCs w:val="24"/>
        </w:rPr>
        <w:t xml:space="preserve"> ПРИХОД ПО ОСНОВУ ПРИКУПЉАЊА И ПРОДАЈЕ ШУМСКИХ ПЛОДОВА И ЛЕКОВИТОГ БИЉА,</w:t>
      </w:r>
      <w:r w:rsidRPr="00C35306">
        <w:rPr>
          <w:rFonts w:ascii="Times New Roman" w:eastAsia="Times New Roman" w:hAnsi="Times New Roman" w:cs="Times New Roman"/>
          <w:bCs/>
          <w:sz w:val="24"/>
          <w:szCs w:val="24"/>
          <w:lang w:val="sr-Cyrl-RS"/>
        </w:rPr>
        <w:t xml:space="preserve"> </w:t>
      </w:r>
      <w:r w:rsidRPr="00C35306">
        <w:rPr>
          <w:rFonts w:ascii="Times New Roman" w:eastAsia="Times New Roman" w:hAnsi="Times New Roman" w:cs="Times New Roman"/>
          <w:bCs/>
          <w:sz w:val="24"/>
          <w:szCs w:val="24"/>
        </w:rPr>
        <w:t>КАО И УЗГАЈАЊА И ПРОДАЈЕ ПЕЧУРАКА, ПЧЕЛИЊЕГ РОЈА (ПЧЕЛА) И ПУЖЕВА, КОЈЕ ОСТВАРЕ ФИЗИЧКА ЛИЦА:</w:t>
      </w:r>
      <w:r w:rsidRPr="00C35306">
        <w:rPr>
          <w:rFonts w:ascii="Times New Roman" w:eastAsia="Times New Roman" w:hAnsi="Times New Roman" w:cs="Times New Roman"/>
          <w:sz w:val="24"/>
          <w:szCs w:val="24"/>
        </w:rPr>
        <w:t xml:space="preserve"> </w:t>
      </w:r>
    </w:p>
    <w:p w:rsidR="00883020" w:rsidRPr="00C35306" w:rsidRDefault="00883020"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1) НОСИОЦИ ПОЉОПРИВРЕДНОГ ГАЗДИНСТВА;</w:t>
      </w:r>
      <w:r w:rsidRPr="00C35306">
        <w:rPr>
          <w:rFonts w:ascii="Times New Roman" w:eastAsia="Times New Roman" w:hAnsi="Times New Roman" w:cs="Times New Roman"/>
          <w:sz w:val="24"/>
          <w:szCs w:val="24"/>
        </w:rPr>
        <w:t xml:space="preserve"> </w:t>
      </w:r>
    </w:p>
    <w:p w:rsidR="00883020" w:rsidRPr="00C35306" w:rsidRDefault="00883020"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2) КОЈА ДОПРИНОСЕ ЗА ОБАВЕЗНО СОЦИЈАЛНО ОСИГУРАЊЕ ПЛАЋАЈУ ПО РЕШЕЊУ КАО ОСИГУРАНИЦИ ПО ОСНОВУ ПОЉОПРИВРЕДНЕ ДЕЛАТНОСТИ, У СКЛАДУ СА ЗАКОНОМ КОЈИМ СЕ УРЕЂУЈУ ДОПРИНОСИ ЗА ОБАВЕЗНО СОЦИЈАЛНО ОСИГУРАЊЕ;</w:t>
      </w:r>
      <w:r w:rsidRPr="00C35306">
        <w:rPr>
          <w:rFonts w:ascii="Times New Roman" w:eastAsia="Times New Roman" w:hAnsi="Times New Roman" w:cs="Times New Roman"/>
          <w:sz w:val="24"/>
          <w:szCs w:val="24"/>
        </w:rPr>
        <w:t xml:space="preserve"> </w:t>
      </w:r>
    </w:p>
    <w:p w:rsidR="00883020" w:rsidRPr="00C35306" w:rsidRDefault="00883020"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bCs/>
          <w:sz w:val="24"/>
          <w:szCs w:val="24"/>
        </w:rPr>
        <w:t>3) КОРИСНИЦИ ПОЉОПРИВРЕДНЕ ПЕНЗИЈЕ.</w:t>
      </w:r>
      <w:r w:rsidRPr="00C35306">
        <w:rPr>
          <w:rFonts w:ascii="Times New Roman" w:eastAsia="Times New Roman" w:hAnsi="Times New Roman" w:cs="Times New Roman"/>
          <w:sz w:val="24"/>
          <w:szCs w:val="24"/>
        </w:rPr>
        <w:t xml:space="preserve"> </w:t>
      </w:r>
    </w:p>
    <w:p w:rsidR="003D3C1E" w:rsidRPr="00C35306" w:rsidRDefault="003D3C1E" w:rsidP="00361F35">
      <w:pPr>
        <w:spacing w:after="0" w:line="20" w:lineRule="atLeast"/>
        <w:ind w:firstLine="720"/>
        <w:jc w:val="both"/>
        <w:rPr>
          <w:rFonts w:ascii="Times New Roman" w:eastAsia="Times New Roman" w:hAnsi="Times New Roman" w:cs="Times New Roman"/>
          <w:sz w:val="24"/>
          <w:szCs w:val="24"/>
        </w:rPr>
      </w:pPr>
    </w:p>
    <w:p w:rsidR="003D3C1E" w:rsidRPr="00C35306" w:rsidRDefault="003D3C1E" w:rsidP="00361F35">
      <w:pPr>
        <w:pStyle w:val="Heading4"/>
        <w:spacing w:before="0" w:beforeAutospacing="0" w:after="0" w:afterAutospacing="0" w:line="20" w:lineRule="atLeast"/>
        <w:jc w:val="center"/>
        <w:rPr>
          <w:b w:val="0"/>
        </w:rPr>
      </w:pPr>
      <w:proofErr w:type="gramStart"/>
      <w:r w:rsidRPr="00C35306">
        <w:rPr>
          <w:b w:val="0"/>
        </w:rPr>
        <w:t>Члан 87.</w:t>
      </w:r>
      <w:proofErr w:type="gramEnd"/>
    </w:p>
    <w:p w:rsidR="003D3C1E" w:rsidRPr="00C35306" w:rsidRDefault="003D3C1E" w:rsidP="00361F35">
      <w:pPr>
        <w:pStyle w:val="NormalWeb"/>
        <w:spacing w:before="0" w:beforeAutospacing="0" w:after="0" w:afterAutospacing="0" w:line="20" w:lineRule="atLeast"/>
        <w:ind w:firstLine="720"/>
        <w:jc w:val="both"/>
      </w:pPr>
      <w:r w:rsidRPr="00C35306">
        <w:t>Годишњи порез на доходак грађана плаћају физичка лица која су у календарској години остварила доходак већи од троструког износа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 и то:</w:t>
      </w:r>
    </w:p>
    <w:p w:rsidR="003D3C1E" w:rsidRPr="00C35306" w:rsidRDefault="003D3C1E" w:rsidP="00361F35">
      <w:pPr>
        <w:pStyle w:val="NormalWeb"/>
        <w:spacing w:before="0" w:beforeAutospacing="0" w:after="0" w:afterAutospacing="0" w:line="20" w:lineRule="atLeast"/>
        <w:ind w:firstLine="720"/>
        <w:jc w:val="both"/>
      </w:pPr>
      <w:r w:rsidRPr="00C35306">
        <w:t xml:space="preserve">1) </w:t>
      </w:r>
      <w:proofErr w:type="gramStart"/>
      <w:r w:rsidRPr="00C35306">
        <w:t>резиденти</w:t>
      </w:r>
      <w:proofErr w:type="gramEnd"/>
      <w:r w:rsidRPr="00C35306">
        <w:t xml:space="preserve"> за доходак остварен на територији Републике и у другој држави;</w:t>
      </w:r>
    </w:p>
    <w:p w:rsidR="003D3C1E" w:rsidRPr="00C35306" w:rsidRDefault="003D3C1E" w:rsidP="00361F35">
      <w:pPr>
        <w:pStyle w:val="NormalWeb"/>
        <w:spacing w:before="0" w:beforeAutospacing="0" w:after="0" w:afterAutospacing="0" w:line="20" w:lineRule="atLeast"/>
        <w:ind w:firstLine="720"/>
        <w:jc w:val="both"/>
      </w:pPr>
      <w:r w:rsidRPr="00C35306">
        <w:t xml:space="preserve">2) </w:t>
      </w:r>
      <w:proofErr w:type="gramStart"/>
      <w:r w:rsidRPr="00C35306">
        <w:t>нерезиденти</w:t>
      </w:r>
      <w:proofErr w:type="gramEnd"/>
      <w:r w:rsidRPr="00C35306">
        <w:t xml:space="preserve"> за доходак остварен на територији Републике.</w:t>
      </w:r>
    </w:p>
    <w:p w:rsidR="003D3C1E" w:rsidRPr="00C35306" w:rsidRDefault="003D3C1E" w:rsidP="00361F35">
      <w:pPr>
        <w:pStyle w:val="NormalWeb"/>
        <w:spacing w:before="0" w:beforeAutospacing="0" w:after="0" w:afterAutospacing="0" w:line="20" w:lineRule="atLeast"/>
        <w:ind w:firstLine="720"/>
        <w:jc w:val="both"/>
      </w:pPr>
      <w:proofErr w:type="gramStart"/>
      <w:r w:rsidRPr="00C35306">
        <w:t>Дохотком из става 1.</w:t>
      </w:r>
      <w:proofErr w:type="gramEnd"/>
      <w:r w:rsidRPr="00C35306">
        <w:t xml:space="preserve"> </w:t>
      </w:r>
      <w:proofErr w:type="gramStart"/>
      <w:r w:rsidRPr="00C35306">
        <w:t>овог</w:t>
      </w:r>
      <w:proofErr w:type="gramEnd"/>
      <w:r w:rsidRPr="00C35306">
        <w:t xml:space="preserve"> члана сматра се годишњи збир:</w:t>
      </w:r>
    </w:p>
    <w:p w:rsidR="003D3C1E" w:rsidRPr="00C35306" w:rsidRDefault="003D3C1E" w:rsidP="00361F35">
      <w:pPr>
        <w:pStyle w:val="NormalWeb"/>
        <w:spacing w:before="0" w:beforeAutospacing="0" w:after="0" w:afterAutospacing="0" w:line="20" w:lineRule="atLeast"/>
        <w:ind w:firstLine="720"/>
        <w:jc w:val="both"/>
      </w:pPr>
      <w:r w:rsidRPr="00C35306">
        <w:t xml:space="preserve">1) </w:t>
      </w:r>
      <w:proofErr w:type="gramStart"/>
      <w:r w:rsidRPr="00C35306">
        <w:t>зарада</w:t>
      </w:r>
      <w:proofErr w:type="gramEnd"/>
      <w:r w:rsidRPr="00C35306">
        <w:t xml:space="preserve"> из чл. 13. </w:t>
      </w:r>
      <w:proofErr w:type="gramStart"/>
      <w:r w:rsidRPr="00C35306">
        <w:t>до</w:t>
      </w:r>
      <w:proofErr w:type="gramEnd"/>
      <w:r w:rsidRPr="00C35306">
        <w:t xml:space="preserve"> 15б овог закона; </w:t>
      </w:r>
    </w:p>
    <w:p w:rsidR="003D3C1E" w:rsidRPr="00C35306" w:rsidRDefault="003D3C1E" w:rsidP="00361F35">
      <w:pPr>
        <w:pStyle w:val="NormalWeb"/>
        <w:spacing w:before="0" w:beforeAutospacing="0" w:after="0" w:afterAutospacing="0" w:line="20" w:lineRule="atLeast"/>
        <w:ind w:firstLine="720"/>
        <w:jc w:val="both"/>
      </w:pPr>
      <w:r w:rsidRPr="00C35306">
        <w:t xml:space="preserve">2) </w:t>
      </w:r>
      <w:proofErr w:type="gramStart"/>
      <w:r w:rsidRPr="00C35306">
        <w:t>опорезивог</w:t>
      </w:r>
      <w:proofErr w:type="gramEnd"/>
      <w:r w:rsidRPr="00C35306">
        <w:t xml:space="preserve"> прихода од самосталне делатности из члана 33. </w:t>
      </w:r>
      <w:proofErr w:type="gramStart"/>
      <w:r w:rsidRPr="00C35306">
        <w:t>став</w:t>
      </w:r>
      <w:proofErr w:type="gramEnd"/>
      <w:r w:rsidRPr="00C35306">
        <w:t xml:space="preserve"> 2. </w:t>
      </w:r>
      <w:proofErr w:type="gramStart"/>
      <w:r w:rsidRPr="00C35306">
        <w:t>и</w:t>
      </w:r>
      <w:proofErr w:type="gramEnd"/>
      <w:r w:rsidRPr="00C35306">
        <w:t xml:space="preserve"> члана 40. </w:t>
      </w:r>
      <w:proofErr w:type="gramStart"/>
      <w:r w:rsidRPr="00C35306">
        <w:t>овог</w:t>
      </w:r>
      <w:proofErr w:type="gramEnd"/>
      <w:r w:rsidRPr="00C35306">
        <w:t xml:space="preserve"> закона; </w:t>
      </w:r>
    </w:p>
    <w:p w:rsidR="003D3C1E" w:rsidRPr="00C35306" w:rsidRDefault="003D3C1E" w:rsidP="00361F35">
      <w:pPr>
        <w:pStyle w:val="NormalWeb"/>
        <w:spacing w:before="0" w:beforeAutospacing="0" w:after="0" w:afterAutospacing="0" w:line="20" w:lineRule="atLeast"/>
        <w:ind w:firstLine="720"/>
        <w:jc w:val="both"/>
      </w:pPr>
      <w:r w:rsidRPr="00C35306">
        <w:t xml:space="preserve">3) </w:t>
      </w:r>
      <w:proofErr w:type="gramStart"/>
      <w:r w:rsidRPr="00C35306">
        <w:t>опорезивог</w:t>
      </w:r>
      <w:proofErr w:type="gramEnd"/>
      <w:r w:rsidRPr="00C35306">
        <w:t xml:space="preserve"> прихода од ауторских и сродних права и права индустријске својине из чл. 55. </w:t>
      </w:r>
      <w:proofErr w:type="gramStart"/>
      <w:r w:rsidRPr="00C35306">
        <w:t>и</w:t>
      </w:r>
      <w:proofErr w:type="gramEnd"/>
      <w:r w:rsidRPr="00C35306">
        <w:t xml:space="preserve"> 60. </w:t>
      </w:r>
      <w:proofErr w:type="gramStart"/>
      <w:r w:rsidRPr="00C35306">
        <w:t>овог</w:t>
      </w:r>
      <w:proofErr w:type="gramEnd"/>
      <w:r w:rsidRPr="00C35306">
        <w:t xml:space="preserve"> закона; </w:t>
      </w:r>
    </w:p>
    <w:p w:rsidR="003D3C1E" w:rsidRPr="00C35306" w:rsidRDefault="003D3C1E" w:rsidP="00361F35">
      <w:pPr>
        <w:pStyle w:val="NormalWeb"/>
        <w:spacing w:before="0" w:beforeAutospacing="0" w:after="0" w:afterAutospacing="0" w:line="20" w:lineRule="atLeast"/>
        <w:ind w:firstLine="720"/>
        <w:jc w:val="both"/>
      </w:pPr>
      <w:r w:rsidRPr="00C35306">
        <w:t xml:space="preserve">4) </w:t>
      </w:r>
      <w:proofErr w:type="gramStart"/>
      <w:r w:rsidRPr="00C35306">
        <w:t>опорезивог</w:t>
      </w:r>
      <w:proofErr w:type="gramEnd"/>
      <w:r w:rsidRPr="00C35306">
        <w:t xml:space="preserve"> прихода од непокретности из члана 65в овог закона; </w:t>
      </w:r>
    </w:p>
    <w:p w:rsidR="003D3C1E" w:rsidRPr="00C35306" w:rsidRDefault="003D3C1E" w:rsidP="00361F35">
      <w:pPr>
        <w:pStyle w:val="NormalWeb"/>
        <w:spacing w:before="0" w:beforeAutospacing="0" w:after="0" w:afterAutospacing="0" w:line="20" w:lineRule="atLeast"/>
        <w:ind w:firstLine="720"/>
        <w:jc w:val="both"/>
      </w:pPr>
      <w:r w:rsidRPr="00C35306">
        <w:t xml:space="preserve">5) </w:t>
      </w:r>
      <w:proofErr w:type="gramStart"/>
      <w:r w:rsidRPr="00C35306">
        <w:t>опорезивог</w:t>
      </w:r>
      <w:proofErr w:type="gramEnd"/>
      <w:r w:rsidRPr="00C35306">
        <w:t xml:space="preserve"> прихода од давања у закуп покретних ствари из члана 82. </w:t>
      </w:r>
      <w:proofErr w:type="gramStart"/>
      <w:r w:rsidRPr="00C35306">
        <w:t>ст</w:t>
      </w:r>
      <w:proofErr w:type="gramEnd"/>
      <w:r w:rsidRPr="00C35306">
        <w:t xml:space="preserve">. 3. </w:t>
      </w:r>
      <w:proofErr w:type="gramStart"/>
      <w:r w:rsidRPr="00C35306">
        <w:t>и</w:t>
      </w:r>
      <w:proofErr w:type="gramEnd"/>
      <w:r w:rsidRPr="00C35306">
        <w:t xml:space="preserve"> 4. </w:t>
      </w:r>
      <w:proofErr w:type="gramStart"/>
      <w:r w:rsidRPr="00C35306">
        <w:t>овог</w:t>
      </w:r>
      <w:proofErr w:type="gramEnd"/>
      <w:r w:rsidRPr="00C35306">
        <w:t xml:space="preserve"> закона; </w:t>
      </w:r>
    </w:p>
    <w:p w:rsidR="003D3C1E" w:rsidRPr="00C35306" w:rsidRDefault="003D3C1E" w:rsidP="00361F35">
      <w:pPr>
        <w:pStyle w:val="NormalWeb"/>
        <w:spacing w:before="0" w:beforeAutospacing="0" w:after="0" w:afterAutospacing="0" w:line="20" w:lineRule="atLeast"/>
        <w:ind w:firstLine="720"/>
        <w:jc w:val="both"/>
      </w:pPr>
      <w:r w:rsidRPr="00C35306">
        <w:t xml:space="preserve">6) </w:t>
      </w:r>
      <w:proofErr w:type="gramStart"/>
      <w:r w:rsidRPr="00C35306">
        <w:t>опорезивог</w:t>
      </w:r>
      <w:proofErr w:type="gramEnd"/>
      <w:r w:rsidRPr="00C35306">
        <w:t xml:space="preserve"> прихода спортиста и спортских стручњака из члана 84а овог закона; </w:t>
      </w:r>
    </w:p>
    <w:p w:rsidR="00110FE8" w:rsidRPr="00C35306" w:rsidRDefault="00110FE8" w:rsidP="00361F35">
      <w:pPr>
        <w:pStyle w:val="NormalWeb"/>
        <w:spacing w:before="0" w:beforeAutospacing="0" w:after="0" w:afterAutospacing="0" w:line="20" w:lineRule="atLeast"/>
        <w:ind w:firstLine="720"/>
        <w:jc w:val="both"/>
        <w:rPr>
          <w:lang w:val="sr-Cyrl-RS"/>
        </w:rPr>
      </w:pPr>
      <w:r w:rsidRPr="00C35306">
        <w:t>6</w:t>
      </w:r>
      <w:r w:rsidRPr="00C35306">
        <w:rPr>
          <w:lang w:val="sr-Cyrl-RS"/>
        </w:rPr>
        <w:t>А</w:t>
      </w:r>
      <w:r w:rsidRPr="00C35306">
        <w:t>) ОПОРЕЗИВОГ ПРИХОДА ОД</w:t>
      </w:r>
      <w:r w:rsidRPr="00C35306">
        <w:rPr>
          <w:lang w:val="sr-Cyrl-RS"/>
        </w:rPr>
        <w:t xml:space="preserve"> ПРУЖАЊА УГОСТИТЕЉСКИХ УСЛУГА ИЗ ЧЛАНА 84Б ОВОГ ЗАКОНА;</w:t>
      </w:r>
    </w:p>
    <w:p w:rsidR="003D3C1E" w:rsidRPr="00C35306" w:rsidRDefault="003D3C1E" w:rsidP="00361F35">
      <w:pPr>
        <w:pStyle w:val="NormalWeb"/>
        <w:spacing w:before="0" w:beforeAutospacing="0" w:after="0" w:afterAutospacing="0" w:line="20" w:lineRule="atLeast"/>
        <w:ind w:firstLine="720"/>
        <w:jc w:val="both"/>
      </w:pPr>
      <w:r w:rsidRPr="00C35306">
        <w:t xml:space="preserve">7) </w:t>
      </w:r>
      <w:proofErr w:type="gramStart"/>
      <w:r w:rsidRPr="00C35306">
        <w:t>опорезивих</w:t>
      </w:r>
      <w:proofErr w:type="gramEnd"/>
      <w:r w:rsidRPr="00C35306">
        <w:t xml:space="preserve"> других прихода из члана 85. </w:t>
      </w:r>
      <w:proofErr w:type="gramStart"/>
      <w:r w:rsidRPr="00C35306">
        <w:t>овог</w:t>
      </w:r>
      <w:proofErr w:type="gramEnd"/>
      <w:r w:rsidRPr="00C35306">
        <w:t xml:space="preserve"> закона; </w:t>
      </w:r>
    </w:p>
    <w:p w:rsidR="003D3C1E" w:rsidRPr="00C35306" w:rsidRDefault="003D3C1E" w:rsidP="00361F35">
      <w:pPr>
        <w:pStyle w:val="NormalWeb"/>
        <w:spacing w:before="0" w:beforeAutospacing="0" w:after="0" w:afterAutospacing="0" w:line="20" w:lineRule="atLeast"/>
        <w:ind w:firstLine="720"/>
        <w:jc w:val="both"/>
      </w:pPr>
      <w:r w:rsidRPr="00C35306">
        <w:t xml:space="preserve">8) </w:t>
      </w:r>
      <w:proofErr w:type="gramStart"/>
      <w:r w:rsidRPr="00C35306">
        <w:t>прихода</w:t>
      </w:r>
      <w:proofErr w:type="gramEnd"/>
      <w:r w:rsidRPr="00C35306">
        <w:t xml:space="preserve"> по основима из </w:t>
      </w:r>
      <w:r w:rsidRPr="00C35306">
        <w:rPr>
          <w:strike/>
        </w:rPr>
        <w:t xml:space="preserve">тач. 1) </w:t>
      </w:r>
      <w:proofErr w:type="gramStart"/>
      <w:r w:rsidRPr="00C35306">
        <w:rPr>
          <w:strike/>
        </w:rPr>
        <w:t>до</w:t>
      </w:r>
      <w:proofErr w:type="gramEnd"/>
      <w:r w:rsidRPr="00C35306">
        <w:rPr>
          <w:strike/>
        </w:rPr>
        <w:t xml:space="preserve"> 7)</w:t>
      </w:r>
      <w:r w:rsidR="00AA3D84" w:rsidRPr="00C35306">
        <w:t xml:space="preserve"> </w:t>
      </w:r>
      <w:r w:rsidR="00BE6688" w:rsidRPr="00C35306">
        <w:rPr>
          <w:lang w:val="sr-Cyrl-RS"/>
        </w:rPr>
        <w:t xml:space="preserve">ТАЧ. </w:t>
      </w:r>
      <w:r w:rsidR="00AA3D84" w:rsidRPr="00C35306">
        <w:t xml:space="preserve">1) ДО </w:t>
      </w:r>
      <w:r w:rsidRPr="00C35306">
        <w:rPr>
          <w:lang w:val="sr-Cyrl-RS"/>
        </w:rPr>
        <w:t xml:space="preserve">6) И </w:t>
      </w:r>
      <w:r w:rsidR="00BE6688" w:rsidRPr="00C35306">
        <w:rPr>
          <w:lang w:val="sr-Cyrl-RS"/>
        </w:rPr>
        <w:t xml:space="preserve">ТАЧКЕ </w:t>
      </w:r>
      <w:r w:rsidRPr="00C35306">
        <w:rPr>
          <w:lang w:val="sr-Cyrl-RS"/>
        </w:rPr>
        <w:t>7)</w:t>
      </w:r>
      <w:r w:rsidRPr="00C35306">
        <w:t xml:space="preserve"> овог става, остварених и опорезованих у другој држави за обвезнике из става 1. </w:t>
      </w:r>
      <w:proofErr w:type="gramStart"/>
      <w:r w:rsidRPr="00C35306">
        <w:t>тачка</w:t>
      </w:r>
      <w:proofErr w:type="gramEnd"/>
      <w:r w:rsidRPr="00C35306">
        <w:t xml:space="preserve"> 1) овог члана.</w:t>
      </w:r>
    </w:p>
    <w:p w:rsidR="003D3C1E" w:rsidRPr="00C35306" w:rsidRDefault="003D3C1E" w:rsidP="00361F35">
      <w:pPr>
        <w:pStyle w:val="NormalWeb"/>
        <w:spacing w:before="0" w:beforeAutospacing="0" w:after="0" w:afterAutospacing="0" w:line="20" w:lineRule="atLeast"/>
        <w:ind w:firstLine="720"/>
        <w:jc w:val="both"/>
        <w:rPr>
          <w:strike/>
        </w:rPr>
      </w:pPr>
      <w:proofErr w:type="gramStart"/>
      <w:r w:rsidRPr="00C35306">
        <w:rPr>
          <w:strike/>
        </w:rPr>
        <w:t>Зараде из става 2.</w:t>
      </w:r>
      <w:proofErr w:type="gramEnd"/>
      <w:r w:rsidRPr="00C35306">
        <w:rPr>
          <w:strike/>
        </w:rPr>
        <w:t xml:space="preserve"> </w:t>
      </w:r>
      <w:proofErr w:type="gramStart"/>
      <w:r w:rsidRPr="00C35306">
        <w:rPr>
          <w:strike/>
        </w:rPr>
        <w:t>тачка</w:t>
      </w:r>
      <w:proofErr w:type="gramEnd"/>
      <w:r w:rsidRPr="00C35306">
        <w:rPr>
          <w:strike/>
        </w:rPr>
        <w:t xml:space="preserve"> 1) овог члана и опорезиви приходи из тачке 2) тог става у вези са чланом 40. </w:t>
      </w:r>
      <w:proofErr w:type="gramStart"/>
      <w:r w:rsidRPr="00C35306">
        <w:rPr>
          <w:strike/>
        </w:rPr>
        <w:t>овог</w:t>
      </w:r>
      <w:proofErr w:type="gramEnd"/>
      <w:r w:rsidRPr="00C35306">
        <w:rPr>
          <w:strike/>
        </w:rPr>
        <w:t xml:space="preserve"> закона и тач. 3), 6) и 7) тог става умањују се за порез и доприносе за обавезно социјално осигурање плаћене у Републици на терет лица које је остварило зараду, односно опорезиве приходе, а опорезиви приходи из тачке 2) тог става у вези са чланом 33. </w:t>
      </w:r>
      <w:proofErr w:type="gramStart"/>
      <w:r w:rsidRPr="00C35306">
        <w:rPr>
          <w:strike/>
        </w:rPr>
        <w:t>став</w:t>
      </w:r>
      <w:proofErr w:type="gramEnd"/>
      <w:r w:rsidRPr="00C35306">
        <w:rPr>
          <w:strike/>
        </w:rPr>
        <w:t xml:space="preserve"> 2. </w:t>
      </w:r>
      <w:proofErr w:type="gramStart"/>
      <w:r w:rsidRPr="00C35306">
        <w:rPr>
          <w:strike/>
        </w:rPr>
        <w:t>овог</w:t>
      </w:r>
      <w:proofErr w:type="gramEnd"/>
      <w:r w:rsidRPr="00C35306">
        <w:rPr>
          <w:strike/>
        </w:rPr>
        <w:t xml:space="preserve"> закона и тач. 4) </w:t>
      </w:r>
      <w:proofErr w:type="gramStart"/>
      <w:r w:rsidRPr="00C35306">
        <w:rPr>
          <w:strike/>
        </w:rPr>
        <w:t>и</w:t>
      </w:r>
      <w:proofErr w:type="gramEnd"/>
      <w:r w:rsidRPr="00C35306">
        <w:rPr>
          <w:strike/>
        </w:rPr>
        <w:t xml:space="preserve"> 5) тог става умањују се за порез плаћен на те приходе у Републици. За предузетнике који су се определили за личну зараду, зарада се умањује за порез и доприносе за обавезно социјално осигурање плаћене у Републици на терет предузетника који се определио за зараду, а опорезиви приход из члана 33. </w:t>
      </w:r>
      <w:proofErr w:type="gramStart"/>
      <w:r w:rsidRPr="00C35306">
        <w:rPr>
          <w:strike/>
        </w:rPr>
        <w:t>став</w:t>
      </w:r>
      <w:proofErr w:type="gramEnd"/>
      <w:r w:rsidRPr="00C35306">
        <w:rPr>
          <w:strike/>
        </w:rPr>
        <w:t xml:space="preserve"> 2. </w:t>
      </w:r>
      <w:proofErr w:type="gramStart"/>
      <w:r w:rsidRPr="00C35306">
        <w:rPr>
          <w:strike/>
        </w:rPr>
        <w:t>овог</w:t>
      </w:r>
      <w:proofErr w:type="gramEnd"/>
      <w:r w:rsidRPr="00C35306">
        <w:rPr>
          <w:strike/>
        </w:rPr>
        <w:t xml:space="preserve"> закона који оствари од самосталне делатности умањује се за порез плаћен на те приходе у Републици. </w:t>
      </w:r>
    </w:p>
    <w:p w:rsidR="00BE6688" w:rsidRPr="00C35306" w:rsidRDefault="00BE6688" w:rsidP="00361F35">
      <w:pPr>
        <w:pStyle w:val="NormalWeb"/>
        <w:spacing w:before="0" w:beforeAutospacing="0" w:after="0" w:afterAutospacing="0" w:line="20" w:lineRule="atLeast"/>
        <w:ind w:firstLine="720"/>
        <w:jc w:val="both"/>
      </w:pPr>
      <w:proofErr w:type="gramStart"/>
      <w:r w:rsidRPr="00C35306">
        <w:lastRenderedPageBreak/>
        <w:t>ЗАРАДЕ ИЗ СТАВА 2.</w:t>
      </w:r>
      <w:proofErr w:type="gramEnd"/>
      <w:r w:rsidRPr="00C35306">
        <w:t xml:space="preserve"> </w:t>
      </w:r>
      <w:proofErr w:type="gramStart"/>
      <w:r w:rsidRPr="00C35306">
        <w:t>ТАЧКА 1) ОВОГ ЧЛАНА И ОПОРЕЗИВИ ПРИХОДИ ИЗ ТАЧКЕ 2) ТОГ СТАВА У ВЕЗИ СА ЧЛАНОМ 40.</w:t>
      </w:r>
      <w:proofErr w:type="gramEnd"/>
      <w:r w:rsidRPr="00C35306">
        <w:t xml:space="preserve"> </w:t>
      </w:r>
      <w:proofErr w:type="gramStart"/>
      <w:r w:rsidRPr="00C35306">
        <w:t>ОВОГ ЗАКОНА И ТАЧ.</w:t>
      </w:r>
      <w:proofErr w:type="gramEnd"/>
      <w:r w:rsidRPr="00C35306">
        <w:t xml:space="preserve"> 3), 6) И 7) ТОГ СТАВА УМАЊУЈУ СЕ ЗА ПОРЕЗ И ДОПРИНОСЕ ЗА ОБАВЕЗНО СОЦИЈАЛНО ОСИГУРАЊЕ ПЛАЋЕНЕ </w:t>
      </w:r>
      <w:r w:rsidRPr="00C35306">
        <w:rPr>
          <w:lang w:val="sr-Cyrl-RS"/>
        </w:rPr>
        <w:t xml:space="preserve">НА ТЕ ПРИХОДЕ </w:t>
      </w:r>
      <w:r w:rsidRPr="00C35306">
        <w:t xml:space="preserve">У РЕПУБЛИЦИ НА ТЕРЕТ ЛИЦА КОЈЕ ЈЕ ОСТВАРИЛО ЗАРАДУ, ОДНОСНО ОПОРЕЗИВЕ ПРИХОДЕ, А ОПОРЕЗИВИ ПРИХОДИ ИЗ ТАЧКЕ 2) ТОГ СТАВА У ВЕЗИ СА ЧЛАНОМ 33. </w:t>
      </w:r>
      <w:proofErr w:type="gramStart"/>
      <w:r w:rsidRPr="00C35306">
        <w:t>СТАВ 2.</w:t>
      </w:r>
      <w:proofErr w:type="gramEnd"/>
      <w:r w:rsidRPr="00C35306">
        <w:t xml:space="preserve"> </w:t>
      </w:r>
      <w:proofErr w:type="gramStart"/>
      <w:r w:rsidRPr="00C35306">
        <w:t>ОВОГ ЗАКОНА И ТАЧ.</w:t>
      </w:r>
      <w:proofErr w:type="gramEnd"/>
      <w:r w:rsidRPr="00C35306">
        <w:t xml:space="preserve"> </w:t>
      </w:r>
      <w:proofErr w:type="gramStart"/>
      <w:r w:rsidRPr="00C35306">
        <w:t>4)</w:t>
      </w:r>
      <w:r w:rsidRPr="00C35306">
        <w:rPr>
          <w:lang w:val="sr-Cyrl-RS"/>
        </w:rPr>
        <w:t>,</w:t>
      </w:r>
      <w:r w:rsidRPr="00C35306">
        <w:t xml:space="preserve"> 5)</w:t>
      </w:r>
      <w:r w:rsidRPr="00C35306">
        <w:rPr>
          <w:lang w:val="sr-Cyrl-RS"/>
        </w:rPr>
        <w:t xml:space="preserve"> И 6А</w:t>
      </w:r>
      <w:r w:rsidRPr="00C35306">
        <w:rPr>
          <w:lang w:val="sr-Latn-RS"/>
        </w:rPr>
        <w:t>)</w:t>
      </w:r>
      <w:r w:rsidRPr="00C35306">
        <w:t xml:space="preserve"> ТОГ СТАВА УМАЊУЈУ СЕ ЗА ПОРЕЗ ПЛАЋЕН НА ТЕ ПРИХОДЕ У РЕПУБЛИЦИ.</w:t>
      </w:r>
      <w:proofErr w:type="gramEnd"/>
      <w:r w:rsidRPr="00C35306">
        <w:t xml:space="preserve"> </w:t>
      </w:r>
      <w:proofErr w:type="gramStart"/>
      <w:r w:rsidRPr="00C35306">
        <w:t xml:space="preserve">ЗА ПРЕДУЗЕТНИКЕ КОЈИ СУ СЕ ОПРЕДЕЛИЛИ ЗА ЛИЧНУ ЗАРАДУ, ЗАРАДА СЕ УМАЊУЈЕ ЗА ПОРЕЗ И ДОПРИНОСЕ ЗА ОБАВЕЗНО СОЦИЈАЛНО ОСИГУРАЊЕ ПЛАЋЕНЕ </w:t>
      </w:r>
      <w:r w:rsidRPr="00C35306">
        <w:rPr>
          <w:lang w:val="sr-Cyrl-RS"/>
        </w:rPr>
        <w:t xml:space="preserve">НА ТЕ ПРИХОДЕ </w:t>
      </w:r>
      <w:r w:rsidRPr="00C35306">
        <w:t>У РЕПУБЛИЦИ НА ТЕРЕТ ПРЕДУЗЕТНИКА КОЈИ СЕ ОПРЕДЕЛИО ЗА ЗАРАДУ, А ОПОРЕЗИВИ ПРИХОД ИЗ ЧЛАНА 33.</w:t>
      </w:r>
      <w:proofErr w:type="gramEnd"/>
      <w:r w:rsidRPr="00C35306">
        <w:t xml:space="preserve"> </w:t>
      </w:r>
      <w:proofErr w:type="gramStart"/>
      <w:r w:rsidRPr="00C35306">
        <w:t>СТАВ 2.</w:t>
      </w:r>
      <w:proofErr w:type="gramEnd"/>
      <w:r w:rsidRPr="00C35306">
        <w:t xml:space="preserve"> </w:t>
      </w:r>
      <w:proofErr w:type="gramStart"/>
      <w:r w:rsidRPr="00C35306">
        <w:t>ОВОГ ЗАКОНА КОЈИ ОСТВАРИ ОД САМОСТАЛНЕ ДЕЛАТНОСТИ УМАЊУЈЕ СЕ ЗА ПОРЕЗ ПЛАЋЕН НА ТЕ ПРИХОДЕ У РЕПУБЛИЦИ.</w:t>
      </w:r>
      <w:proofErr w:type="gramEnd"/>
    </w:p>
    <w:p w:rsidR="003D3C1E" w:rsidRPr="00C35306" w:rsidRDefault="00B40A31" w:rsidP="00361F35">
      <w:pPr>
        <w:pStyle w:val="NormalWeb"/>
        <w:spacing w:before="0" w:beforeAutospacing="0" w:after="0" w:afterAutospacing="0" w:line="20" w:lineRule="atLeast"/>
        <w:ind w:firstLine="720"/>
        <w:jc w:val="both"/>
      </w:pPr>
      <w:r w:rsidRPr="00C35306">
        <w:t xml:space="preserve"> </w:t>
      </w:r>
      <w:r w:rsidR="003D3C1E" w:rsidRPr="00C35306">
        <w:t xml:space="preserve"> </w:t>
      </w:r>
      <w:proofErr w:type="gramStart"/>
      <w:r w:rsidR="003D3C1E" w:rsidRPr="00C35306">
        <w:t>Доходак из става 2.</w:t>
      </w:r>
      <w:proofErr w:type="gramEnd"/>
      <w:r w:rsidR="003D3C1E" w:rsidRPr="00C35306">
        <w:t xml:space="preserve"> </w:t>
      </w:r>
      <w:proofErr w:type="gramStart"/>
      <w:r w:rsidR="003D3C1E" w:rsidRPr="00C35306">
        <w:t>овог</w:t>
      </w:r>
      <w:proofErr w:type="gramEnd"/>
      <w:r w:rsidR="003D3C1E" w:rsidRPr="00C35306">
        <w:t xml:space="preserve"> члана увећава се за износ који се, у календарској години за коју се утврђује годишњи порез, обвезнику исплати по основу повраћаја доприноса за обавезно социјално осигурање у складу са законом којим се уређују доприноси за обавезно социјално осигурање.</w:t>
      </w:r>
    </w:p>
    <w:p w:rsidR="003D3C1E" w:rsidRPr="00C35306" w:rsidRDefault="003D3C1E" w:rsidP="00361F35">
      <w:pPr>
        <w:pStyle w:val="NormalWeb"/>
        <w:spacing w:before="0" w:beforeAutospacing="0" w:after="0" w:afterAutospacing="0" w:line="20" w:lineRule="atLeast"/>
        <w:ind w:firstLine="720"/>
        <w:jc w:val="both"/>
      </w:pPr>
      <w:proofErr w:type="gramStart"/>
      <w:r w:rsidRPr="00C35306">
        <w:t>Приходи из става 2.</w:t>
      </w:r>
      <w:proofErr w:type="gramEnd"/>
      <w:r w:rsidRPr="00C35306">
        <w:t xml:space="preserve"> </w:t>
      </w:r>
      <w:proofErr w:type="gramStart"/>
      <w:r w:rsidRPr="00C35306">
        <w:t>тачка</w:t>
      </w:r>
      <w:proofErr w:type="gramEnd"/>
      <w:r w:rsidRPr="00C35306">
        <w:t xml:space="preserve"> 8) овог члана умањују се за порез плаћен у другој држави.</w:t>
      </w:r>
    </w:p>
    <w:p w:rsidR="003D3C1E" w:rsidRPr="00C35306" w:rsidRDefault="003D3C1E" w:rsidP="00361F35">
      <w:pPr>
        <w:pStyle w:val="NormalWeb"/>
        <w:spacing w:before="0" w:beforeAutospacing="0" w:after="0" w:afterAutospacing="0" w:line="20" w:lineRule="atLeast"/>
        <w:ind w:firstLine="720"/>
        <w:jc w:val="both"/>
      </w:pPr>
      <w:proofErr w:type="gramStart"/>
      <w:r w:rsidRPr="00C35306">
        <w:t>Доходак за опорезивање чини разлика између дохотка утврђеног у складу са ст.</w:t>
      </w:r>
      <w:proofErr w:type="gramEnd"/>
      <w:r w:rsidRPr="00C35306">
        <w:t xml:space="preserve"> 2. </w:t>
      </w:r>
      <w:proofErr w:type="gramStart"/>
      <w:r w:rsidRPr="00C35306">
        <w:t>до</w:t>
      </w:r>
      <w:proofErr w:type="gramEnd"/>
      <w:r w:rsidRPr="00C35306">
        <w:t xml:space="preserve"> 5. </w:t>
      </w:r>
      <w:proofErr w:type="gramStart"/>
      <w:r w:rsidRPr="00C35306">
        <w:t>овог</w:t>
      </w:r>
      <w:proofErr w:type="gramEnd"/>
      <w:r w:rsidRPr="00C35306">
        <w:t xml:space="preserve"> члана и неопорезивог износа из става 1. </w:t>
      </w:r>
      <w:proofErr w:type="gramStart"/>
      <w:r w:rsidRPr="00C35306">
        <w:t>овог</w:t>
      </w:r>
      <w:proofErr w:type="gramEnd"/>
      <w:r w:rsidRPr="00C35306">
        <w:t xml:space="preserve"> члана.</w:t>
      </w:r>
    </w:p>
    <w:p w:rsidR="003D3C1E" w:rsidRPr="00C35306" w:rsidRDefault="003D3C1E" w:rsidP="00361F35">
      <w:pPr>
        <w:pStyle w:val="NormalWeb"/>
        <w:spacing w:before="0" w:beforeAutospacing="0" w:after="0" w:afterAutospacing="0" w:line="20" w:lineRule="atLeast"/>
        <w:jc w:val="both"/>
      </w:pPr>
    </w:p>
    <w:p w:rsidR="003D3C1E" w:rsidRPr="00C35306" w:rsidRDefault="003D3C1E" w:rsidP="00361F35">
      <w:pPr>
        <w:pStyle w:val="Heading4"/>
        <w:spacing w:before="0" w:beforeAutospacing="0" w:after="0" w:afterAutospacing="0" w:line="20" w:lineRule="atLeast"/>
        <w:jc w:val="center"/>
        <w:rPr>
          <w:b w:val="0"/>
          <w:lang w:val="sr-Cyrl-RS"/>
        </w:rPr>
      </w:pPr>
      <w:r w:rsidRPr="00C35306">
        <w:rPr>
          <w:b w:val="0"/>
        </w:rPr>
        <w:t>ЧЛАН 95</w:t>
      </w:r>
      <w:r w:rsidRPr="00C35306">
        <w:rPr>
          <w:b w:val="0"/>
          <w:lang w:val="sr-Cyrl-RS"/>
        </w:rPr>
        <w:t>А</w:t>
      </w:r>
    </w:p>
    <w:p w:rsidR="00E559F4" w:rsidRPr="00C35306" w:rsidRDefault="00E559F4" w:rsidP="00E559F4">
      <w:pPr>
        <w:pStyle w:val="NormalWeb"/>
        <w:spacing w:before="0" w:beforeAutospacing="0" w:after="0" w:afterAutospacing="0" w:line="20" w:lineRule="atLeast"/>
        <w:ind w:firstLine="720"/>
        <w:jc w:val="both"/>
        <w:rPr>
          <w:lang w:val="sr-Cyrl-RS"/>
        </w:rPr>
      </w:pPr>
      <w:r w:rsidRPr="00C35306">
        <w:rPr>
          <w:lang w:val="sr-Cyrl-RS"/>
        </w:rPr>
        <w:t xml:space="preserve">ОБВЕЗНИК ПО ОСНОВУ ПРИХОДА ОД ПРУЖАЊА УГОСТИТЕЉСКИХ УСЛУГА </w:t>
      </w:r>
      <w:r w:rsidRPr="00C35306">
        <w:rPr>
          <w:bCs/>
          <w:lang w:val="sr-Cyrl-RS"/>
        </w:rPr>
        <w:t xml:space="preserve">ИЗ ЧЛАНА 84Б </w:t>
      </w:r>
      <w:r w:rsidRPr="00C35306">
        <w:rPr>
          <w:lang w:val="sr-Cyrl-RS"/>
        </w:rPr>
        <w:t>КОЈИ У ТОКУ ГОДИНЕ ПОЧНЕ ДА ПРУЖА УГОСТИТЕЉСКЕ УСЛУГЕ ДУЖАН ЈЕ ДА ПОДНЕСЕ ПОРЕСКУ ПРИЈАВУ У РОКУ ОД 15 ДАНА ОД ДАНА ПРАВНОСНАЖНОСТИ РЕШЕЊА КОЈИМ СЕ ОБЈЕКАТ ДОМАЋЕ РАДИНОСТИ И СЕОСКОГ ТУРИЗМА РАЗВРСТАВА У ОДГОВАРАЈУЋУ КАТЕГОРИЈУ У СКЛАДУ СА ЗАКОНОМ КОЈИМ СЕ УРЕЂУЈЕ УГОСТИТЕЉСТВО.</w:t>
      </w:r>
    </w:p>
    <w:p w:rsidR="00E559F4" w:rsidRPr="00C35306" w:rsidRDefault="00E559F4" w:rsidP="00E559F4">
      <w:pPr>
        <w:pStyle w:val="NormalWeb"/>
        <w:spacing w:before="0" w:beforeAutospacing="0" w:after="0" w:afterAutospacing="0" w:line="20" w:lineRule="atLeast"/>
        <w:ind w:firstLine="720"/>
        <w:jc w:val="both"/>
        <w:rPr>
          <w:lang w:val="sr-Cyrl-RS"/>
        </w:rPr>
      </w:pPr>
      <w:r w:rsidRPr="00C35306">
        <w:rPr>
          <w:bCs/>
          <w:lang w:val="sr-Cyrl-RS"/>
        </w:rPr>
        <w:t>ОБВЕЗНИК ИЗ ЧЛАНА 84Б СТАВ 4. ОВОГ ЗАКОНА КОЈИ ЈЕ ПОДНЕО ПОРЕСКУ ПРИЈАВУ ИЗ СТАВА 1. ОВОГ ЧЛАНА, КОМЕ СЕ НЕ ПРОМЕНЕ ЕЛЕМЕНТИ ОД ЗНАЧАЈА ЗА ВИСИНУ ПОРЕСКЕ ОБАВЕЗЕ ЗА НАРЕДНУ ГОДИНУ, НИЈЕ ДУЖАН ДА ПОДНЕСЕ ПОРЕСКУ ПРИЈАВУ ЗА НАРЕДНУ ГОДИНУ.</w:t>
      </w:r>
    </w:p>
    <w:p w:rsidR="00E559F4" w:rsidRPr="00C35306" w:rsidRDefault="00E559F4" w:rsidP="00E559F4">
      <w:pPr>
        <w:pStyle w:val="NormalWeb"/>
        <w:spacing w:before="0" w:beforeAutospacing="0" w:after="0" w:afterAutospacing="0" w:line="20" w:lineRule="atLeast"/>
        <w:ind w:firstLine="720"/>
        <w:jc w:val="both"/>
        <w:rPr>
          <w:bCs/>
          <w:lang w:val="sr-Cyrl-RS"/>
        </w:rPr>
      </w:pPr>
      <w:r w:rsidRPr="00C35306">
        <w:rPr>
          <w:bCs/>
          <w:lang w:val="sr-Cyrl-RS"/>
        </w:rPr>
        <w:t xml:space="preserve">ОБВЕЗНИК ИЗ ЧЛАНА 84Б СТАВ 4. ОВОГ ЗАКОНА КОМЕ СЕ </w:t>
      </w:r>
      <w:r w:rsidRPr="00C35306">
        <w:rPr>
          <w:bCs/>
        </w:rPr>
        <w:t>У ТОКУ ГОДИНЕ</w:t>
      </w:r>
      <w:r w:rsidRPr="00C35306">
        <w:rPr>
          <w:bCs/>
          <w:lang w:val="sr-Cyrl-RS"/>
        </w:rPr>
        <w:t xml:space="preserve"> ПРОМЕНЕ ЕЛЕМЕНТИ ОД ЗНАЧАЈА ЗА ВИСИНУ ПОРЕСКЕ ОБАВЕЗЕ, ДУЖАН ЈЕ ДА </w:t>
      </w:r>
      <w:r w:rsidRPr="00C35306">
        <w:rPr>
          <w:bCs/>
        </w:rPr>
        <w:t>О ТОМЕ ОБАВЕСТИ ПОРЕСКИ ОРГАН ПОДНОШЕЊЕМ ПОРЕСКЕ ПРИЈАВЕ</w:t>
      </w:r>
      <w:r w:rsidRPr="00C35306">
        <w:rPr>
          <w:bCs/>
          <w:lang w:val="sr-Cyrl-RS"/>
        </w:rPr>
        <w:t xml:space="preserve"> У РОКУ ОД 15 ДАНА ОД ДАНА НАСТАНКА ПРОМЕНЕ.</w:t>
      </w:r>
    </w:p>
    <w:p w:rsidR="00E559F4" w:rsidRPr="00C35306" w:rsidRDefault="00E559F4" w:rsidP="00E559F4">
      <w:pPr>
        <w:pStyle w:val="NormalWeb"/>
        <w:spacing w:before="0" w:beforeAutospacing="0" w:after="0" w:afterAutospacing="0" w:line="20" w:lineRule="atLeast"/>
        <w:ind w:firstLine="720"/>
        <w:jc w:val="both"/>
        <w:rPr>
          <w:lang w:val="sr-Cyrl-RS"/>
        </w:rPr>
      </w:pPr>
      <w:r w:rsidRPr="00C35306">
        <w:rPr>
          <w:bCs/>
          <w:lang w:val="sr-Cyrl-RS"/>
        </w:rPr>
        <w:t xml:space="preserve">ОБВЕЗНИК ИЗ ЧЛАНА 84Б СТАВ 4. ОВОГ ЗАКОНА КОЈИ </w:t>
      </w:r>
      <w:r w:rsidRPr="00C35306">
        <w:rPr>
          <w:bCs/>
        </w:rPr>
        <w:t xml:space="preserve">У ТОКУ ГОДИНЕ </w:t>
      </w:r>
      <w:r w:rsidRPr="00C35306">
        <w:rPr>
          <w:bCs/>
          <w:lang w:val="sr-Cyrl-RS"/>
        </w:rPr>
        <w:t>ПРЕСТАНЕ ДА ПРУЖА УГОСТИТЕЉСКЕ УСЛУГЕ</w:t>
      </w:r>
      <w:r w:rsidRPr="00C35306">
        <w:rPr>
          <w:bCs/>
        </w:rPr>
        <w:t xml:space="preserve">, ДУЖАН ЈЕ ДА О ТОМЕ ОБАВЕСТИ ПОРЕСКИ ОРГАН ПОДНОШЕЊЕМ ПОРЕСКЕ ПРИЈАВЕ У РОКУ ОД 15 ДАНА ОД ДАНА </w:t>
      </w:r>
      <w:r w:rsidRPr="00C35306">
        <w:rPr>
          <w:bCs/>
          <w:lang w:val="sr-Cyrl-RS"/>
        </w:rPr>
        <w:t xml:space="preserve">КАДА ПРЕСТАНЕ ДА ПРУЖА УГОСТИТЕЉСКЕ УСЛУГЕ </w:t>
      </w:r>
      <w:r w:rsidRPr="00C35306">
        <w:rPr>
          <w:lang w:val="sr-Cyrl-RS"/>
        </w:rPr>
        <w:t>У СКЛАДУ СА ЗАКОНОМ КОЈИМ СЕ УРЕЂУЈЕ УГОСТИТЕЉСТВО.</w:t>
      </w:r>
    </w:p>
    <w:p w:rsidR="001632A5" w:rsidRPr="00C35306" w:rsidRDefault="001632A5" w:rsidP="00361F35">
      <w:pPr>
        <w:spacing w:after="0" w:line="20" w:lineRule="atLeast"/>
        <w:jc w:val="center"/>
        <w:outlineLvl w:val="3"/>
        <w:rPr>
          <w:rFonts w:ascii="Times New Roman" w:eastAsia="Times New Roman" w:hAnsi="Times New Roman" w:cs="Times New Roman"/>
          <w:bCs/>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
          <w:bCs/>
          <w:sz w:val="24"/>
          <w:szCs w:val="24"/>
        </w:rPr>
      </w:pPr>
      <w:proofErr w:type="gramStart"/>
      <w:r w:rsidRPr="00C35306">
        <w:rPr>
          <w:rFonts w:ascii="Times New Roman" w:eastAsia="Times New Roman" w:hAnsi="Times New Roman" w:cs="Times New Roman"/>
          <w:bCs/>
          <w:sz w:val="24"/>
          <w:szCs w:val="24"/>
        </w:rPr>
        <w:t>Члан 96.</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Обвезник - нерезидент подноси пореску пријаву за поједине врсте прихода које остварује за које није предвиђено плаћање пореза по одбитку.</w:t>
      </w:r>
      <w:proofErr w:type="gramEnd"/>
    </w:p>
    <w:p w:rsidR="004216F2" w:rsidRPr="00C35306" w:rsidRDefault="004216F2"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lastRenderedPageBreak/>
        <w:t>Пријава из става 1.</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члана подноси се пореском органу на чијој територији је обвезник остварио приходе, односно према боравишту обвезника</w:t>
      </w:r>
      <w:r w:rsidRPr="00C35306">
        <w:rPr>
          <w:rFonts w:ascii="Times New Roman" w:eastAsia="Times New Roman" w:hAnsi="Times New Roman" w:cs="Times New Roman"/>
          <w:bCs/>
          <w:sz w:val="24"/>
          <w:szCs w:val="24"/>
        </w:rPr>
        <w:t>, односно према пребивалишту, односно седишту пореског пуномоћника</w:t>
      </w:r>
      <w:r w:rsidRPr="00C35306">
        <w:rPr>
          <w:rFonts w:ascii="Times New Roman" w:eastAsia="Times New Roman" w:hAnsi="Times New Roman" w:cs="Times New Roman"/>
          <w:sz w:val="24"/>
          <w:szCs w:val="24"/>
        </w:rPr>
        <w:t xml:space="preserve">. </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За обвезника из става 1.</w:t>
      </w:r>
      <w:proofErr w:type="gramEnd"/>
      <w:r w:rsidRPr="00C35306">
        <w:rPr>
          <w:rFonts w:ascii="Times New Roman" w:eastAsia="Times New Roman" w:hAnsi="Times New Roman" w:cs="Times New Roman"/>
          <w:strike/>
          <w:sz w:val="24"/>
          <w:szCs w:val="24"/>
        </w:rPr>
        <w:t xml:space="preserve">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плаћени порез по пореској пријави из става 2.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заједно са плаћеним порезима по одбитку, сматра се коначно утврђеном пореском обавезом.</w:t>
      </w:r>
    </w:p>
    <w:p w:rsidR="004216F2" w:rsidRPr="00C35306" w:rsidRDefault="004216F2" w:rsidP="00361F35">
      <w:pPr>
        <w:spacing w:after="0" w:line="20" w:lineRule="atLeast"/>
        <w:ind w:firstLine="720"/>
        <w:jc w:val="both"/>
        <w:rPr>
          <w:rFonts w:ascii="Times New Roman" w:eastAsia="Times New Roman" w:hAnsi="Times New Roman" w:cs="Times New Roman"/>
          <w:strike/>
          <w:sz w:val="24"/>
          <w:szCs w:val="24"/>
        </w:rPr>
      </w:pPr>
      <w:proofErr w:type="gramStart"/>
      <w:r w:rsidRPr="00C35306">
        <w:rPr>
          <w:rFonts w:ascii="Times New Roman" w:eastAsia="Times New Roman" w:hAnsi="Times New Roman" w:cs="Times New Roman"/>
          <w:strike/>
          <w:sz w:val="24"/>
          <w:szCs w:val="24"/>
        </w:rPr>
        <w:t>Изузетно од става 3.</w:t>
      </w:r>
      <w:proofErr w:type="gramEnd"/>
      <w:r w:rsidRPr="00C35306">
        <w:rPr>
          <w:rFonts w:ascii="Times New Roman" w:eastAsia="Times New Roman" w:hAnsi="Times New Roman" w:cs="Times New Roman"/>
          <w:strike/>
          <w:sz w:val="24"/>
          <w:szCs w:val="24"/>
        </w:rPr>
        <w:t xml:space="preserve">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члана, за нерезидента обвезника годишњег пореза на доходак грађана из члана 87. </w:t>
      </w:r>
      <w:proofErr w:type="gramStart"/>
      <w:r w:rsidRPr="00C35306">
        <w:rPr>
          <w:rFonts w:ascii="Times New Roman" w:eastAsia="Times New Roman" w:hAnsi="Times New Roman" w:cs="Times New Roman"/>
          <w:strike/>
          <w:sz w:val="24"/>
          <w:szCs w:val="24"/>
        </w:rPr>
        <w:t>овог</w:t>
      </w:r>
      <w:proofErr w:type="gramEnd"/>
      <w:r w:rsidRPr="00C35306">
        <w:rPr>
          <w:rFonts w:ascii="Times New Roman" w:eastAsia="Times New Roman" w:hAnsi="Times New Roman" w:cs="Times New Roman"/>
          <w:strike/>
          <w:sz w:val="24"/>
          <w:szCs w:val="24"/>
        </w:rPr>
        <w:t xml:space="preserve"> закона, коначно утврђена пореска обавеза односи се и на годишњи порез на доходак грађана. </w:t>
      </w:r>
    </w:p>
    <w:p w:rsidR="00EF498A" w:rsidRPr="00C35306" w:rsidRDefault="00EF498A" w:rsidP="00361F35">
      <w:pPr>
        <w:spacing w:after="0" w:line="20" w:lineRule="atLeast"/>
        <w:jc w:val="center"/>
        <w:outlineLvl w:val="3"/>
        <w:rPr>
          <w:rFonts w:ascii="Times New Roman" w:eastAsia="Times New Roman" w:hAnsi="Times New Roman" w:cs="Times New Roman"/>
          <w:bCs/>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98.</w:t>
      </w:r>
      <w:proofErr w:type="gramEnd"/>
    </w:p>
    <w:p w:rsidR="00A03A7F" w:rsidRPr="00C35306" w:rsidRDefault="00A03A7F"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Пореску пријаву обвезник је дужан да поднесе:</w:t>
      </w:r>
    </w:p>
    <w:p w:rsidR="00A03A7F" w:rsidRPr="00C35306" w:rsidRDefault="00A03A7F"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 </w:t>
      </w:r>
      <w:proofErr w:type="gramStart"/>
      <w:r w:rsidRPr="00C35306">
        <w:rPr>
          <w:rFonts w:ascii="Times New Roman" w:eastAsia="Times New Roman" w:hAnsi="Times New Roman" w:cs="Times New Roman"/>
          <w:sz w:val="24"/>
          <w:szCs w:val="24"/>
        </w:rPr>
        <w:t>за</w:t>
      </w:r>
      <w:proofErr w:type="gramEnd"/>
      <w:r w:rsidRPr="00C35306">
        <w:rPr>
          <w:rFonts w:ascii="Times New Roman" w:eastAsia="Times New Roman" w:hAnsi="Times New Roman" w:cs="Times New Roman"/>
          <w:sz w:val="24"/>
          <w:szCs w:val="24"/>
        </w:rPr>
        <w:t xml:space="preserve"> приходе од самосталне делатности - пореском органу на чијој територији има регистровано седиште;</w:t>
      </w:r>
    </w:p>
    <w:p w:rsidR="00A03A7F" w:rsidRPr="00C35306" w:rsidRDefault="00A03A7F"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trike/>
          <w:sz w:val="24"/>
          <w:szCs w:val="24"/>
        </w:rPr>
        <w:t xml:space="preserve">2) </w:t>
      </w:r>
      <w:proofErr w:type="gramStart"/>
      <w:r w:rsidRPr="00C35306">
        <w:rPr>
          <w:rFonts w:ascii="Times New Roman" w:eastAsia="Times New Roman" w:hAnsi="Times New Roman" w:cs="Times New Roman"/>
          <w:strike/>
          <w:sz w:val="24"/>
          <w:szCs w:val="24"/>
        </w:rPr>
        <w:t>за</w:t>
      </w:r>
      <w:proofErr w:type="gramEnd"/>
      <w:r w:rsidRPr="00C35306">
        <w:rPr>
          <w:rFonts w:ascii="Times New Roman" w:eastAsia="Times New Roman" w:hAnsi="Times New Roman" w:cs="Times New Roman"/>
          <w:strike/>
          <w:sz w:val="24"/>
          <w:szCs w:val="24"/>
        </w:rPr>
        <w:t xml:space="preserve"> приходе од непокретности</w:t>
      </w:r>
      <w:r w:rsidRPr="00C35306">
        <w:rPr>
          <w:rFonts w:ascii="Times New Roman" w:eastAsia="Times New Roman" w:hAnsi="Times New Roman" w:cs="Times New Roman"/>
          <w:strike/>
          <w:sz w:val="24"/>
          <w:szCs w:val="24"/>
          <w:lang w:val="sr-Cyrl-RS"/>
        </w:rPr>
        <w:t xml:space="preserve"> </w:t>
      </w:r>
      <w:r w:rsidRPr="00C35306">
        <w:rPr>
          <w:rFonts w:ascii="Times New Roman" w:eastAsia="Times New Roman" w:hAnsi="Times New Roman" w:cs="Times New Roman"/>
          <w:strike/>
          <w:sz w:val="24"/>
          <w:szCs w:val="24"/>
        </w:rPr>
        <w:t>- пореском органу на чијој територији се налази непокретност;</w:t>
      </w:r>
    </w:p>
    <w:p w:rsidR="000A107C" w:rsidRPr="00C35306" w:rsidRDefault="000A107C"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2) ЗА ПРИХОДЕ ОД НЕПОКРЕТНОСТИ</w:t>
      </w:r>
      <w:r w:rsidRPr="00C35306">
        <w:rPr>
          <w:rFonts w:ascii="Times New Roman" w:eastAsia="Times New Roman" w:hAnsi="Times New Roman" w:cs="Times New Roman"/>
          <w:sz w:val="24"/>
          <w:szCs w:val="24"/>
          <w:lang w:val="sr-Cyrl-RS"/>
        </w:rPr>
        <w:t xml:space="preserve"> И ЗА ПРИХОДЕ </w:t>
      </w:r>
      <w:r w:rsidRPr="00C35306">
        <w:rPr>
          <w:rFonts w:ascii="Times New Roman" w:hAnsi="Times New Roman" w:cs="Times New Roman"/>
          <w:sz w:val="24"/>
          <w:szCs w:val="24"/>
          <w:lang w:val="sr-Cyrl-RS"/>
        </w:rPr>
        <w:t>ПО ОСНОВУ ПРУЖАЊА УГОСТИТЕЉСКИХ УСЛУГА</w:t>
      </w:r>
      <w:r w:rsidRPr="00C35306">
        <w:rPr>
          <w:rFonts w:ascii="Times New Roman" w:eastAsia="Times New Roman" w:hAnsi="Times New Roman" w:cs="Times New Roman"/>
          <w:sz w:val="24"/>
          <w:szCs w:val="24"/>
        </w:rPr>
        <w:t xml:space="preserve"> </w:t>
      </w:r>
      <w:r w:rsidR="00286DBF">
        <w:rPr>
          <w:rFonts w:ascii="Times New Roman" w:eastAsia="Times New Roman" w:hAnsi="Times New Roman" w:cs="Times New Roman"/>
          <w:sz w:val="24"/>
          <w:szCs w:val="24"/>
        </w:rPr>
        <w:t>–</w:t>
      </w:r>
      <w:r w:rsidRPr="00C35306">
        <w:rPr>
          <w:rFonts w:ascii="Times New Roman" w:eastAsia="Times New Roman" w:hAnsi="Times New Roman" w:cs="Times New Roman"/>
          <w:sz w:val="24"/>
          <w:szCs w:val="24"/>
        </w:rPr>
        <w:t xml:space="preserve"> ПОРЕСКОМ ОРГАНУ НА ЧИЈОЈ ТЕРИТОРИЈИ СЕ НАЛАЗИ НЕПОКРЕТНОСТ</w:t>
      </w:r>
      <w:r w:rsidRPr="00C35306">
        <w:rPr>
          <w:rFonts w:ascii="Times New Roman" w:eastAsia="Times New Roman" w:hAnsi="Times New Roman" w:cs="Times New Roman"/>
          <w:sz w:val="24"/>
          <w:szCs w:val="24"/>
          <w:lang w:val="sr-Cyrl-RS"/>
        </w:rPr>
        <w:t xml:space="preserve">, </w:t>
      </w:r>
      <w:r w:rsidRPr="00C35306">
        <w:rPr>
          <w:rFonts w:ascii="Times New Roman" w:hAnsi="Times New Roman" w:cs="Times New Roman"/>
          <w:bCs/>
          <w:sz w:val="24"/>
          <w:szCs w:val="24"/>
        </w:rPr>
        <w:t>ОБЈЕК</w:t>
      </w:r>
      <w:r w:rsidRPr="00C35306">
        <w:rPr>
          <w:rFonts w:ascii="Times New Roman" w:hAnsi="Times New Roman" w:cs="Times New Roman"/>
          <w:bCs/>
          <w:sz w:val="24"/>
          <w:szCs w:val="24"/>
          <w:lang w:val="sr-Cyrl-RS"/>
        </w:rPr>
        <w:t>А</w:t>
      </w:r>
      <w:r w:rsidRPr="00C35306">
        <w:rPr>
          <w:rFonts w:ascii="Times New Roman" w:hAnsi="Times New Roman" w:cs="Times New Roman"/>
          <w:bCs/>
          <w:sz w:val="24"/>
          <w:szCs w:val="24"/>
        </w:rPr>
        <w:t>Т</w:t>
      </w:r>
      <w:r w:rsidRPr="00C35306">
        <w:rPr>
          <w:rFonts w:ascii="Times New Roman" w:hAnsi="Times New Roman" w:cs="Times New Roman"/>
          <w:bCs/>
          <w:sz w:val="24"/>
          <w:szCs w:val="24"/>
          <w:lang w:val="sr-Cyrl-RS"/>
        </w:rPr>
        <w:t xml:space="preserve"> ДОМАЋЕ РАДИНОСТИ, ОДНОСНО ОБЈЕКАТ </w:t>
      </w:r>
      <w:r w:rsidRPr="00C35306">
        <w:rPr>
          <w:rFonts w:ascii="Times New Roman" w:hAnsi="Times New Roman" w:cs="Times New Roman"/>
          <w:bCs/>
          <w:sz w:val="24"/>
          <w:szCs w:val="24"/>
        </w:rPr>
        <w:t>СЕОСКО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ТУРИСТИЧКО</w:t>
      </w:r>
      <w:r w:rsidRPr="00C35306">
        <w:rPr>
          <w:rFonts w:ascii="Times New Roman" w:hAnsi="Times New Roman" w:cs="Times New Roman"/>
          <w:bCs/>
          <w:sz w:val="24"/>
          <w:szCs w:val="24"/>
          <w:lang w:val="sr-Cyrl-RS"/>
        </w:rPr>
        <w:t>Г</w:t>
      </w:r>
      <w:r w:rsidRPr="00C35306">
        <w:rPr>
          <w:rFonts w:ascii="Times New Roman" w:hAnsi="Times New Roman" w:cs="Times New Roman"/>
          <w:bCs/>
          <w:sz w:val="24"/>
          <w:szCs w:val="24"/>
        </w:rPr>
        <w:t xml:space="preserve"> ДОМАЋИНСТВ</w:t>
      </w:r>
      <w:r w:rsidRPr="00C35306">
        <w:rPr>
          <w:rFonts w:ascii="Times New Roman" w:hAnsi="Times New Roman" w:cs="Times New Roman"/>
          <w:bCs/>
          <w:sz w:val="24"/>
          <w:szCs w:val="24"/>
          <w:lang w:val="sr-Cyrl-RS"/>
        </w:rPr>
        <w:t>А</w:t>
      </w:r>
      <w:r w:rsidRPr="00C35306">
        <w:rPr>
          <w:rFonts w:ascii="Times New Roman" w:eastAsia="Times New Roman" w:hAnsi="Times New Roman" w:cs="Times New Roman"/>
          <w:sz w:val="24"/>
          <w:szCs w:val="24"/>
        </w:rPr>
        <w:t>;</w:t>
      </w:r>
    </w:p>
    <w:p w:rsidR="00A03A7F" w:rsidRPr="00C35306" w:rsidRDefault="00A03A7F"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3) </w:t>
      </w:r>
      <w:proofErr w:type="gramStart"/>
      <w:r w:rsidRPr="00C35306">
        <w:rPr>
          <w:rFonts w:ascii="Times New Roman" w:eastAsia="Times New Roman" w:hAnsi="Times New Roman" w:cs="Times New Roman"/>
          <w:sz w:val="24"/>
          <w:szCs w:val="24"/>
        </w:rPr>
        <w:t>за</w:t>
      </w:r>
      <w:proofErr w:type="gramEnd"/>
      <w:r w:rsidRPr="00C35306">
        <w:rPr>
          <w:rFonts w:ascii="Times New Roman" w:eastAsia="Times New Roman" w:hAnsi="Times New Roman" w:cs="Times New Roman"/>
          <w:sz w:val="24"/>
          <w:szCs w:val="24"/>
        </w:rPr>
        <w:t xml:space="preserve"> годишњи порез на доходак грађана, за капиталне добитке и за остале приходе на које се порез не плаћа по одбитку - пореском органу на чијој територији обвезник има пребивалиште, односно боравиште.</w:t>
      </w:r>
    </w:p>
    <w:p w:rsidR="005B2210" w:rsidRPr="00C35306" w:rsidRDefault="005B2210" w:rsidP="00361F35">
      <w:pPr>
        <w:spacing w:after="0" w:line="20" w:lineRule="atLeast"/>
        <w:jc w:val="both"/>
        <w:rPr>
          <w:rFonts w:ascii="Times New Roman" w:eastAsia="Times New Roman" w:hAnsi="Times New Roman" w:cs="Times New Roman"/>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100.</w:t>
      </w:r>
      <w:proofErr w:type="gramEnd"/>
    </w:p>
    <w:p w:rsidR="00611496" w:rsidRPr="00C35306" w:rsidRDefault="00611496"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По решењу надлежног пореског органа утврђује се и плаћа порез на:</w:t>
      </w:r>
    </w:p>
    <w:p w:rsidR="00611496" w:rsidRPr="00C35306" w:rsidRDefault="00611496"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1) </w:t>
      </w:r>
      <w:proofErr w:type="gramStart"/>
      <w:r w:rsidRPr="00C35306">
        <w:rPr>
          <w:rFonts w:ascii="Times New Roman" w:eastAsia="Times New Roman" w:hAnsi="Times New Roman" w:cs="Times New Roman"/>
          <w:sz w:val="24"/>
          <w:szCs w:val="24"/>
        </w:rPr>
        <w:t>паушални</w:t>
      </w:r>
      <w:proofErr w:type="gramEnd"/>
      <w:r w:rsidRPr="00C35306">
        <w:rPr>
          <w:rFonts w:ascii="Times New Roman" w:eastAsia="Times New Roman" w:hAnsi="Times New Roman" w:cs="Times New Roman"/>
          <w:sz w:val="24"/>
          <w:szCs w:val="24"/>
        </w:rPr>
        <w:t xml:space="preserve"> приход од самосталне делатности;</w:t>
      </w:r>
    </w:p>
    <w:p w:rsidR="00611496" w:rsidRPr="00C35306" w:rsidRDefault="00611496"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 xml:space="preserve">2) </w:t>
      </w:r>
      <w:proofErr w:type="gramStart"/>
      <w:r w:rsidRPr="00C35306">
        <w:rPr>
          <w:rFonts w:ascii="Times New Roman" w:eastAsia="Times New Roman" w:hAnsi="Times New Roman" w:cs="Times New Roman"/>
          <w:sz w:val="24"/>
          <w:szCs w:val="24"/>
        </w:rPr>
        <w:t>капитални</w:t>
      </w:r>
      <w:proofErr w:type="gramEnd"/>
      <w:r w:rsidRPr="00C35306">
        <w:rPr>
          <w:rFonts w:ascii="Times New Roman" w:eastAsia="Times New Roman" w:hAnsi="Times New Roman" w:cs="Times New Roman"/>
          <w:sz w:val="24"/>
          <w:szCs w:val="24"/>
        </w:rPr>
        <w:t xml:space="preserve"> добитак;</w:t>
      </w:r>
    </w:p>
    <w:p w:rsidR="00B40A31" w:rsidRPr="00C35306" w:rsidRDefault="00B40A31"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eastAsia="Times New Roman" w:hAnsi="Times New Roman" w:cs="Times New Roman"/>
          <w:sz w:val="24"/>
          <w:szCs w:val="24"/>
          <w:lang w:val="sr-Cyrl-RS"/>
        </w:rPr>
        <w:t xml:space="preserve">2А) </w:t>
      </w:r>
      <w:r w:rsidRPr="00C35306">
        <w:rPr>
          <w:rFonts w:ascii="Times New Roman" w:hAnsi="Times New Roman" w:cs="Times New Roman"/>
          <w:sz w:val="24"/>
          <w:szCs w:val="24"/>
          <w:lang w:val="sr-Cyrl-RS"/>
        </w:rPr>
        <w:t xml:space="preserve">ПРИХОД ПО ОСНОВУ ПРУЖАЊА </w:t>
      </w:r>
      <w:r w:rsidR="00714373" w:rsidRPr="00C35306">
        <w:rPr>
          <w:rFonts w:ascii="Times New Roman" w:hAnsi="Times New Roman" w:cs="Times New Roman"/>
          <w:sz w:val="24"/>
          <w:szCs w:val="24"/>
          <w:lang w:val="sr-Cyrl-RS"/>
        </w:rPr>
        <w:t>УГОСТИТЕЉСКИХ УСЛУГА У СКЛАДУ СА</w:t>
      </w:r>
      <w:r w:rsidRPr="00C35306">
        <w:rPr>
          <w:rFonts w:ascii="Times New Roman" w:hAnsi="Times New Roman" w:cs="Times New Roman"/>
          <w:sz w:val="24"/>
          <w:szCs w:val="24"/>
          <w:lang w:val="sr-Cyrl-RS"/>
        </w:rPr>
        <w:t xml:space="preserve"> ЗАКОНИМА КОЈИМА С</w:t>
      </w:r>
      <w:r w:rsidR="00714373" w:rsidRPr="00C35306">
        <w:rPr>
          <w:rFonts w:ascii="Times New Roman" w:hAnsi="Times New Roman" w:cs="Times New Roman"/>
          <w:sz w:val="24"/>
          <w:szCs w:val="24"/>
          <w:lang w:val="sr-Cyrl-RS"/>
        </w:rPr>
        <w:t>Е</w:t>
      </w:r>
      <w:r w:rsidRPr="00C35306">
        <w:rPr>
          <w:rFonts w:ascii="Times New Roman" w:hAnsi="Times New Roman" w:cs="Times New Roman"/>
          <w:sz w:val="24"/>
          <w:szCs w:val="24"/>
          <w:lang w:val="sr-Cyrl-RS"/>
        </w:rPr>
        <w:t xml:space="preserve"> УРЕЂУЈУ ТУРИЗАМ И УГОСТИТЕЉСТВО;</w:t>
      </w:r>
    </w:p>
    <w:p w:rsidR="00611496" w:rsidRPr="00C35306" w:rsidRDefault="00611496" w:rsidP="00361F35">
      <w:pPr>
        <w:spacing w:after="0" w:line="20" w:lineRule="atLeast"/>
        <w:ind w:firstLine="720"/>
        <w:jc w:val="both"/>
        <w:rPr>
          <w:rFonts w:ascii="Times New Roman" w:eastAsia="Times New Roman" w:hAnsi="Times New Roman" w:cs="Times New Roman"/>
          <w:strike/>
          <w:sz w:val="24"/>
          <w:szCs w:val="24"/>
        </w:rPr>
      </w:pPr>
      <w:r w:rsidRPr="00C35306">
        <w:rPr>
          <w:rFonts w:ascii="Times New Roman" w:eastAsia="Times New Roman" w:hAnsi="Times New Roman" w:cs="Times New Roman"/>
          <w:sz w:val="24"/>
          <w:szCs w:val="24"/>
        </w:rPr>
        <w:t xml:space="preserve">3) </w:t>
      </w:r>
      <w:proofErr w:type="gramStart"/>
      <w:r w:rsidRPr="00C35306">
        <w:rPr>
          <w:rFonts w:ascii="Times New Roman" w:eastAsia="Times New Roman" w:hAnsi="Times New Roman" w:cs="Times New Roman"/>
          <w:sz w:val="24"/>
          <w:szCs w:val="24"/>
        </w:rPr>
        <w:t>годишњи</w:t>
      </w:r>
      <w:proofErr w:type="gramEnd"/>
      <w:r w:rsidRPr="00C35306">
        <w:rPr>
          <w:rFonts w:ascii="Times New Roman" w:eastAsia="Times New Roman" w:hAnsi="Times New Roman" w:cs="Times New Roman"/>
          <w:sz w:val="24"/>
          <w:szCs w:val="24"/>
        </w:rPr>
        <w:t xml:space="preserve"> порез на доходак грађана</w:t>
      </w:r>
      <w:r w:rsidR="00B40A31" w:rsidRPr="00C35306">
        <w:rPr>
          <w:rFonts w:ascii="Times New Roman" w:eastAsia="Times New Roman" w:hAnsi="Times New Roman" w:cs="Times New Roman"/>
          <w:sz w:val="24"/>
          <w:szCs w:val="24"/>
        </w:rPr>
        <w:t>.</w:t>
      </w:r>
    </w:p>
    <w:p w:rsidR="000C0BD4" w:rsidRPr="00C35306" w:rsidRDefault="000C0BD4" w:rsidP="00361F35">
      <w:pPr>
        <w:spacing w:after="0" w:line="20" w:lineRule="atLeast"/>
        <w:ind w:firstLine="720"/>
        <w:jc w:val="both"/>
        <w:rPr>
          <w:rFonts w:ascii="Times New Roman" w:eastAsia="Times New Roman" w:hAnsi="Times New Roman" w:cs="Times New Roman"/>
          <w:sz w:val="24"/>
          <w:szCs w:val="24"/>
          <w:lang w:val="sr-Cyrl-RS"/>
        </w:rPr>
      </w:pPr>
    </w:p>
    <w:p w:rsidR="004216F2" w:rsidRPr="00C35306" w:rsidRDefault="004216F2" w:rsidP="00361F35">
      <w:pPr>
        <w:spacing w:after="0" w:line="20" w:lineRule="atLeast"/>
        <w:jc w:val="center"/>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109.</w:t>
      </w:r>
      <w:proofErr w:type="gramEnd"/>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Порез на паушално утврђен приход од самосталне делатности порески орган утврђује на основу података из пореске пријаве, критеријума и елемената утврђених у складу са чланом 41.</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закона. </w:t>
      </w:r>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До доношења решења о утврђивању пореза за текућу годину, обвезници пореза из става 1.</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члана дужни су да плаћају порез у висини обавезе која одговара износу пореза утврђеног решењем за претходну годину.</w:t>
      </w:r>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Порез на капиталне добитке надлежни порески орган утврђује на основу података из пореске пријаве као и на основу других података.</w:t>
      </w:r>
      <w:proofErr w:type="gramEnd"/>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Обвезник пореза на капитални добитак у пореској пријави исказује податке о цени оствареној преносом права, удела и хартија од вредности и њиховој набавној цени и право на пореско ослобођење.</w:t>
      </w:r>
      <w:proofErr w:type="gramEnd"/>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Ако обвезник не поднесе пореску пријаву, пореска обавеза се утврђује на основу података о оствареном капиталном добитку којим располаже надлежни порески орган.</w:t>
      </w:r>
      <w:proofErr w:type="gramEnd"/>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lastRenderedPageBreak/>
        <w:t>Право на пореско ослобођење из члана 79.</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став</w:t>
      </w:r>
      <w:proofErr w:type="gramEnd"/>
      <w:r w:rsidRPr="00C35306">
        <w:rPr>
          <w:rFonts w:ascii="Times New Roman" w:eastAsia="Times New Roman" w:hAnsi="Times New Roman" w:cs="Times New Roman"/>
          <w:sz w:val="24"/>
          <w:szCs w:val="24"/>
        </w:rPr>
        <w:t xml:space="preserve"> 1. </w:t>
      </w:r>
      <w:proofErr w:type="gramStart"/>
      <w:r w:rsidRPr="00C35306">
        <w:rPr>
          <w:rFonts w:ascii="Times New Roman" w:eastAsia="Times New Roman" w:hAnsi="Times New Roman" w:cs="Times New Roman"/>
          <w:sz w:val="24"/>
          <w:szCs w:val="24"/>
        </w:rPr>
        <w:t>и</w:t>
      </w:r>
      <w:proofErr w:type="gramEnd"/>
      <w:r w:rsidRPr="00C35306">
        <w:rPr>
          <w:rFonts w:ascii="Times New Roman" w:eastAsia="Times New Roman" w:hAnsi="Times New Roman" w:cs="Times New Roman"/>
          <w:sz w:val="24"/>
          <w:szCs w:val="24"/>
        </w:rPr>
        <w:t xml:space="preserve"> члана 80.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закона утврђује се решењем надлежног пореског органа на основу документације о решавању стамбеног питања, приложене уз пореску пријаву. </w:t>
      </w:r>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Повраћај плаћеног пореза на капиталне добитке из члана 79.</w:t>
      </w:r>
      <w:proofErr w:type="gramEnd"/>
      <w:r w:rsidRPr="00C35306">
        <w:rPr>
          <w:rFonts w:ascii="Times New Roman" w:eastAsia="Times New Roman" w:hAnsi="Times New Roman" w:cs="Times New Roman"/>
          <w:sz w:val="24"/>
          <w:szCs w:val="24"/>
        </w:rPr>
        <w:t xml:space="preserve"> </w:t>
      </w:r>
      <w:proofErr w:type="gramStart"/>
      <w:r w:rsidRPr="00C35306">
        <w:rPr>
          <w:rFonts w:ascii="Times New Roman" w:eastAsia="Times New Roman" w:hAnsi="Times New Roman" w:cs="Times New Roman"/>
          <w:sz w:val="24"/>
          <w:szCs w:val="24"/>
        </w:rPr>
        <w:t>став</w:t>
      </w:r>
      <w:proofErr w:type="gramEnd"/>
      <w:r w:rsidRPr="00C35306">
        <w:rPr>
          <w:rFonts w:ascii="Times New Roman" w:eastAsia="Times New Roman" w:hAnsi="Times New Roman" w:cs="Times New Roman"/>
          <w:sz w:val="24"/>
          <w:szCs w:val="24"/>
        </w:rPr>
        <w:t xml:space="preserve"> 2. </w:t>
      </w:r>
      <w:proofErr w:type="gramStart"/>
      <w:r w:rsidRPr="00C35306">
        <w:rPr>
          <w:rFonts w:ascii="Times New Roman" w:eastAsia="Times New Roman" w:hAnsi="Times New Roman" w:cs="Times New Roman"/>
          <w:sz w:val="24"/>
          <w:szCs w:val="24"/>
        </w:rPr>
        <w:t>овог</w:t>
      </w:r>
      <w:proofErr w:type="gramEnd"/>
      <w:r w:rsidRPr="00C35306">
        <w:rPr>
          <w:rFonts w:ascii="Times New Roman" w:eastAsia="Times New Roman" w:hAnsi="Times New Roman" w:cs="Times New Roman"/>
          <w:sz w:val="24"/>
          <w:szCs w:val="24"/>
        </w:rPr>
        <w:t xml:space="preserve"> закона остварује се на захтев обвезника, уз који је приложена документација о решавању стамбеног питања. </w:t>
      </w:r>
    </w:p>
    <w:p w:rsidR="004A0BDF" w:rsidRPr="00C35306" w:rsidRDefault="004A0BDF" w:rsidP="004A0BDF">
      <w:pPr>
        <w:spacing w:after="0" w:line="20" w:lineRule="atLeast"/>
        <w:ind w:firstLine="720"/>
        <w:jc w:val="both"/>
        <w:rPr>
          <w:rFonts w:ascii="Times New Roman" w:eastAsia="Times New Roman" w:hAnsi="Times New Roman" w:cs="Times New Roman"/>
          <w:sz w:val="24"/>
          <w:szCs w:val="24"/>
        </w:rPr>
      </w:pPr>
      <w:r w:rsidRPr="00C35306">
        <w:rPr>
          <w:rFonts w:ascii="Times New Roman" w:hAnsi="Times New Roman" w:cs="Times New Roman"/>
          <w:sz w:val="24"/>
          <w:szCs w:val="24"/>
          <w:lang w:val="sr-Cyrl-RS"/>
        </w:rPr>
        <w:t xml:space="preserve">ПРИХОД ПО ОСНОВУ ПРУЖАЊА УГОСТИТЕЉСКИХ УСЛУГА </w:t>
      </w:r>
      <w:r w:rsidRPr="00C35306">
        <w:rPr>
          <w:rFonts w:ascii="Times New Roman" w:eastAsia="Times New Roman" w:hAnsi="Times New Roman" w:cs="Times New Roman"/>
          <w:sz w:val="24"/>
          <w:szCs w:val="24"/>
        </w:rPr>
        <w:t xml:space="preserve">УТВРЂУЈЕ </w:t>
      </w:r>
      <w:r w:rsidRPr="00C35306">
        <w:rPr>
          <w:rFonts w:ascii="Times New Roman" w:eastAsia="Times New Roman" w:hAnsi="Times New Roman" w:cs="Times New Roman"/>
          <w:sz w:val="24"/>
          <w:szCs w:val="24"/>
          <w:lang w:val="sr-Cyrl-RS"/>
        </w:rPr>
        <w:t xml:space="preserve">СЕ </w:t>
      </w:r>
      <w:r w:rsidRPr="00C35306">
        <w:rPr>
          <w:rFonts w:ascii="Times New Roman" w:eastAsia="Times New Roman" w:hAnsi="Times New Roman" w:cs="Times New Roman"/>
          <w:sz w:val="24"/>
          <w:szCs w:val="24"/>
        </w:rPr>
        <w:t xml:space="preserve">НА ОСНОВУ ПОДАТАКА ИЗ ПОРЕСКЕ ПРИЈАВЕ, КРИТЕРИЈУМА И ЕЛЕМЕНАТА </w:t>
      </w:r>
      <w:r w:rsidRPr="00C35306">
        <w:rPr>
          <w:rFonts w:ascii="Times New Roman" w:eastAsia="Times New Roman" w:hAnsi="Times New Roman" w:cs="Times New Roman"/>
          <w:sz w:val="24"/>
          <w:szCs w:val="24"/>
          <w:lang w:val="sr-Cyrl-RS"/>
        </w:rPr>
        <w:t>ИЗ</w:t>
      </w:r>
      <w:r w:rsidRPr="00C35306">
        <w:rPr>
          <w:rFonts w:ascii="Times New Roman" w:eastAsia="Times New Roman" w:hAnsi="Times New Roman" w:cs="Times New Roman"/>
          <w:sz w:val="24"/>
          <w:szCs w:val="24"/>
        </w:rPr>
        <w:t xml:space="preserve"> ЧЛАН</w:t>
      </w:r>
      <w:r w:rsidRPr="00C35306">
        <w:rPr>
          <w:rFonts w:ascii="Times New Roman" w:eastAsia="Times New Roman" w:hAnsi="Times New Roman" w:cs="Times New Roman"/>
          <w:sz w:val="24"/>
          <w:szCs w:val="24"/>
          <w:lang w:val="sr-Cyrl-RS"/>
        </w:rPr>
        <w:t xml:space="preserve">А 84Б </w:t>
      </w:r>
      <w:r w:rsidRPr="00C35306">
        <w:rPr>
          <w:rFonts w:ascii="Times New Roman" w:eastAsia="Times New Roman" w:hAnsi="Times New Roman" w:cs="Times New Roman"/>
          <w:sz w:val="24"/>
          <w:szCs w:val="24"/>
        </w:rPr>
        <w:t>ОВОГ ЗАКОНА</w:t>
      </w:r>
      <w:r w:rsidRPr="00C35306">
        <w:rPr>
          <w:rFonts w:ascii="Times New Roman" w:eastAsia="Times New Roman" w:hAnsi="Times New Roman" w:cs="Times New Roman"/>
          <w:sz w:val="24"/>
          <w:szCs w:val="24"/>
          <w:lang w:val="sr-Cyrl-RS"/>
        </w:rPr>
        <w:t>, КАО И НА ОСНОВУ ДРУГИХ ПОДАТАКА</w:t>
      </w:r>
      <w:r w:rsidRPr="00C35306">
        <w:rPr>
          <w:rFonts w:ascii="Times New Roman" w:eastAsia="Times New Roman" w:hAnsi="Times New Roman" w:cs="Times New Roman"/>
          <w:sz w:val="24"/>
          <w:szCs w:val="24"/>
        </w:rPr>
        <w:t xml:space="preserve">. </w:t>
      </w:r>
    </w:p>
    <w:p w:rsidR="004A0BDF" w:rsidRPr="00C35306" w:rsidRDefault="004A0BDF" w:rsidP="004A0BDF">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ДО ДОНОШЕЊА РЕШЕЊА О УТВРЂИВАЊУ ПОРЕЗА ЗА ТЕКУЋУ ГОДИНУ, ОБВЕЗНИ</w:t>
      </w:r>
      <w:r w:rsidRPr="00C35306">
        <w:rPr>
          <w:rFonts w:ascii="Times New Roman" w:eastAsia="Times New Roman" w:hAnsi="Times New Roman" w:cs="Times New Roman"/>
          <w:sz w:val="24"/>
          <w:szCs w:val="24"/>
          <w:lang w:val="sr-Cyrl-RS"/>
        </w:rPr>
        <w:t>ЦИ</w:t>
      </w:r>
      <w:r w:rsidRPr="00C35306">
        <w:rPr>
          <w:rFonts w:ascii="Times New Roman" w:eastAsia="Times New Roman" w:hAnsi="Times New Roman" w:cs="Times New Roman"/>
          <w:sz w:val="24"/>
          <w:szCs w:val="24"/>
        </w:rPr>
        <w:t xml:space="preserve"> ПОРЕЗА ИЗ ЧЛАН</w:t>
      </w:r>
      <w:r w:rsidRPr="00C35306">
        <w:rPr>
          <w:rFonts w:ascii="Times New Roman" w:eastAsia="Times New Roman" w:hAnsi="Times New Roman" w:cs="Times New Roman"/>
          <w:sz w:val="24"/>
          <w:szCs w:val="24"/>
          <w:lang w:val="sr-Cyrl-RS"/>
        </w:rPr>
        <w:t xml:space="preserve">А 84Б </w:t>
      </w:r>
      <w:r w:rsidRPr="00C35306">
        <w:rPr>
          <w:rFonts w:ascii="Times New Roman" w:eastAsia="Times New Roman" w:hAnsi="Times New Roman" w:cs="Times New Roman"/>
          <w:sz w:val="24"/>
          <w:szCs w:val="24"/>
        </w:rPr>
        <w:t>ОВОГ ЗАКОНА ДУЖНИ СУ ДА ПЛАЋАЈУ ПОРЕЗ У ВИСИНИ ОБАВЕЗЕ КОЈА ОДГОВАРА ИЗНОСУ ПОРЕЗА УТВРЂЕНОГ РЕШЕЊЕМ ЗА ПРЕТХОДНУ ГОДИНУ.</w:t>
      </w:r>
      <w:proofErr w:type="gramEnd"/>
    </w:p>
    <w:p w:rsidR="004A0BDF" w:rsidRPr="00C35306" w:rsidRDefault="004A0BDF" w:rsidP="004A0BDF">
      <w:pPr>
        <w:spacing w:after="0" w:line="20" w:lineRule="atLeast"/>
        <w:ind w:firstLine="720"/>
        <w:jc w:val="both"/>
        <w:rPr>
          <w:rFonts w:ascii="Times New Roman" w:eastAsia="Times New Roman" w:hAnsi="Times New Roman" w:cs="Times New Roman"/>
          <w:sz w:val="24"/>
          <w:szCs w:val="24"/>
        </w:rPr>
      </w:pPr>
      <w:r w:rsidRPr="00C35306">
        <w:rPr>
          <w:rFonts w:ascii="Times New Roman" w:hAnsi="Times New Roman" w:cs="Times New Roman"/>
          <w:sz w:val="24"/>
          <w:szCs w:val="24"/>
          <w:lang w:val="sr-Cyrl-RS"/>
        </w:rPr>
        <w:t xml:space="preserve">ОБВЕЗНИК </w:t>
      </w:r>
      <w:r w:rsidRPr="00C35306">
        <w:rPr>
          <w:rFonts w:ascii="Times New Roman" w:eastAsia="Times New Roman" w:hAnsi="Times New Roman" w:cs="Times New Roman"/>
          <w:sz w:val="24"/>
          <w:szCs w:val="24"/>
          <w:lang w:val="sr-Cyrl-RS"/>
        </w:rPr>
        <w:t>ИЗ</w:t>
      </w:r>
      <w:r w:rsidRPr="00C35306">
        <w:rPr>
          <w:rFonts w:ascii="Times New Roman" w:eastAsia="Times New Roman" w:hAnsi="Times New Roman" w:cs="Times New Roman"/>
          <w:sz w:val="24"/>
          <w:szCs w:val="24"/>
        </w:rPr>
        <w:t xml:space="preserve"> ЧЛАН</w:t>
      </w:r>
      <w:r w:rsidRPr="00C35306">
        <w:rPr>
          <w:rFonts w:ascii="Times New Roman" w:eastAsia="Times New Roman" w:hAnsi="Times New Roman" w:cs="Times New Roman"/>
          <w:sz w:val="24"/>
          <w:szCs w:val="24"/>
          <w:lang w:val="sr-Cyrl-RS"/>
        </w:rPr>
        <w:t xml:space="preserve">А 84Б </w:t>
      </w:r>
      <w:r w:rsidRPr="00C35306">
        <w:rPr>
          <w:rFonts w:ascii="Times New Roman" w:eastAsia="Times New Roman" w:hAnsi="Times New Roman" w:cs="Times New Roman"/>
          <w:sz w:val="24"/>
          <w:szCs w:val="24"/>
        </w:rPr>
        <w:t>ОВОГ ЗАКОНА</w:t>
      </w:r>
      <w:r w:rsidRPr="00C35306">
        <w:rPr>
          <w:rFonts w:ascii="Times New Roman" w:hAnsi="Times New Roman" w:cs="Times New Roman"/>
          <w:sz w:val="24"/>
          <w:szCs w:val="24"/>
          <w:lang w:val="sr-Cyrl-RS"/>
        </w:rPr>
        <w:t xml:space="preserve"> КОЈИ У ТОКУ ГОДИНЕ ЗАПОЧНЕ ПРУЖАЊЕ УГОСТИТЕЉСКИХ УСЛУГА ДУЖАН</w:t>
      </w:r>
      <w:r w:rsidRPr="00C35306">
        <w:rPr>
          <w:bCs/>
          <w:lang w:val="sr-Cyrl-RS"/>
        </w:rPr>
        <w:t xml:space="preserve"> </w:t>
      </w:r>
      <w:r w:rsidRPr="00C35306">
        <w:rPr>
          <w:rFonts w:ascii="Times New Roman" w:hAnsi="Times New Roman" w:cs="Times New Roman"/>
          <w:bCs/>
          <w:sz w:val="24"/>
          <w:szCs w:val="24"/>
          <w:lang w:val="sr-Cyrl-RS"/>
        </w:rPr>
        <w:t>ЈЕ ДА ПЛАЋА ПОРЕЗ ПОЧЕВ ЗА НАРЕДНИ КВАРТАЛ У ОДНОСУ НА ОНАЈ У КОМЕ ЈЕ ПОЧЕО ДА ПРУЖА УСЛУГЕ.</w:t>
      </w:r>
    </w:p>
    <w:p w:rsidR="004A0BDF" w:rsidRPr="00C35306" w:rsidRDefault="004A0BDF" w:rsidP="004A0BDF">
      <w:pPr>
        <w:pStyle w:val="NormalWeb"/>
        <w:spacing w:before="0" w:beforeAutospacing="0" w:after="0" w:afterAutospacing="0" w:line="20" w:lineRule="atLeast"/>
        <w:ind w:firstLine="720"/>
        <w:jc w:val="both"/>
        <w:rPr>
          <w:bCs/>
          <w:lang w:val="sr-Cyrl-RS"/>
        </w:rPr>
      </w:pPr>
      <w:r w:rsidRPr="00C35306">
        <w:rPr>
          <w:lang w:val="sr-Cyrl-RS"/>
        </w:rPr>
        <w:t>У СЛУЧАЈУ КАДА У ТОКУ ГОДИНЕ</w:t>
      </w:r>
      <w:r w:rsidRPr="00C35306">
        <w:rPr>
          <w:bCs/>
          <w:lang w:val="sr-Cyrl-RS"/>
        </w:rPr>
        <w:t xml:space="preserve"> ДОЂЕ ДО ПРОМЕНЕ ЕЛЕМЕНАТА КОЈИ СУ ОД ЗНАЧАЈА ЗА ВИСИНУ ПОРЕСКЕ ОБАВЕЗЕ, ПОРЕСКИ ОРГАН РЕШЕЊЕМ УТВРЂУЈЕ НОВУ ПОРЕСКУ ОБАВЕЗУ КОЈА СЕ ПЛАЋА ПОЧЕВ ЗА НАРЕДНИ КВАРТАЛ У ОДНОСУ НА КВАРТАЛ У КОМЕ ЈЕ ДОШЛО ДО ПРОМЕНЕ ЕЛЕМЕНАТА ОД  ЗНАЧАЈА ЗА ВИСИНУ ПОРЕСКЕ ОБАВЕЗЕ.</w:t>
      </w:r>
    </w:p>
    <w:p w:rsidR="004A0BDF" w:rsidRPr="00C35306" w:rsidRDefault="004A0BDF" w:rsidP="004A0BDF">
      <w:pPr>
        <w:pStyle w:val="NormalWeb"/>
        <w:spacing w:before="0" w:beforeAutospacing="0" w:after="0" w:afterAutospacing="0" w:line="20" w:lineRule="atLeast"/>
        <w:ind w:firstLine="720"/>
        <w:jc w:val="both"/>
        <w:rPr>
          <w:bCs/>
          <w:lang w:val="sr-Cyrl-RS"/>
        </w:rPr>
      </w:pPr>
      <w:r w:rsidRPr="00C35306">
        <w:rPr>
          <w:lang w:val="sr-Cyrl-RS"/>
        </w:rPr>
        <w:t>У СЛУЧАЈУ КАДА У ТОКУ ГОДИНЕ</w:t>
      </w:r>
      <w:r w:rsidRPr="00C35306">
        <w:rPr>
          <w:bCs/>
          <w:lang w:val="sr-Cyrl-RS"/>
        </w:rPr>
        <w:t xml:space="preserve"> ПРЕСТАНЕ ДА ПРУЖА УГОСТИТЕЉСКЕ УСЛУГЕ, ОБВЕЗНИК ЈЕ ДУЖАН ДА ИЗВРШИ ПОРЕСКУ ОБАВЕЗУ ЗАКЉУЧНО ЗА КВАРТАЛ У КОМЕ ЈЕ ПРЕСТАО ДА ПРУЖА УСЛУГЕ.</w:t>
      </w:r>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proofErr w:type="gramStart"/>
      <w:r w:rsidRPr="00C35306">
        <w:rPr>
          <w:rFonts w:ascii="Times New Roman" w:eastAsia="Times New Roman" w:hAnsi="Times New Roman" w:cs="Times New Roman"/>
          <w:sz w:val="24"/>
          <w:szCs w:val="24"/>
        </w:rPr>
        <w:t>Годишњи порез на доходак грађана порески орган утврђује на основу података из пореске пријаве, пословних књига и других података који су од значаја за утврђивање пореске обавезе.</w:t>
      </w:r>
      <w:proofErr w:type="gramEnd"/>
    </w:p>
    <w:p w:rsidR="005B2210" w:rsidRPr="00C35306" w:rsidRDefault="005B2210" w:rsidP="00361F35">
      <w:pPr>
        <w:spacing w:after="0" w:line="20" w:lineRule="atLeast"/>
        <w:jc w:val="both"/>
        <w:rPr>
          <w:rFonts w:ascii="Times New Roman" w:eastAsia="Times New Roman" w:hAnsi="Times New Roman" w:cs="Times New Roman"/>
          <w:sz w:val="24"/>
          <w:szCs w:val="24"/>
        </w:rPr>
      </w:pPr>
    </w:p>
    <w:p w:rsidR="004216F2" w:rsidRPr="00C35306" w:rsidRDefault="004216F2" w:rsidP="00361F35">
      <w:pPr>
        <w:spacing w:after="0" w:line="20" w:lineRule="atLeast"/>
        <w:jc w:val="center"/>
        <w:outlineLvl w:val="3"/>
        <w:rPr>
          <w:rFonts w:ascii="Times New Roman" w:eastAsia="Times New Roman" w:hAnsi="Times New Roman" w:cs="Times New Roman"/>
          <w:bCs/>
          <w:sz w:val="24"/>
          <w:szCs w:val="24"/>
        </w:rPr>
      </w:pPr>
      <w:proofErr w:type="gramStart"/>
      <w:r w:rsidRPr="00C35306">
        <w:rPr>
          <w:rFonts w:ascii="Times New Roman" w:eastAsia="Times New Roman" w:hAnsi="Times New Roman" w:cs="Times New Roman"/>
          <w:bCs/>
          <w:sz w:val="24"/>
          <w:szCs w:val="24"/>
        </w:rPr>
        <w:t>Члан 110.</w:t>
      </w:r>
      <w:proofErr w:type="gramEnd"/>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Порези који се утврђују решењем пореског органа плаћају се у року од:</w:t>
      </w:r>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rPr>
      </w:pPr>
      <w:r w:rsidRPr="00C35306">
        <w:rPr>
          <w:rFonts w:ascii="Times New Roman" w:eastAsia="Times New Roman" w:hAnsi="Times New Roman" w:cs="Times New Roman"/>
          <w:sz w:val="24"/>
          <w:szCs w:val="24"/>
        </w:rPr>
        <w:t>1) 15 дана по истеку сваког месеца - на паушално утврђен приход од самосталне делатности;</w:t>
      </w:r>
    </w:p>
    <w:p w:rsidR="00D33A33" w:rsidRPr="00C35306" w:rsidRDefault="00D33A33" w:rsidP="00361F35">
      <w:pPr>
        <w:spacing w:after="0" w:line="20" w:lineRule="atLeast"/>
        <w:ind w:firstLine="720"/>
        <w:jc w:val="both"/>
        <w:rPr>
          <w:rFonts w:ascii="Times New Roman" w:eastAsia="Times New Roman" w:hAnsi="Times New Roman" w:cs="Times New Roman"/>
          <w:sz w:val="24"/>
          <w:szCs w:val="24"/>
          <w:lang w:val="sr-Cyrl-RS"/>
        </w:rPr>
      </w:pPr>
      <w:r w:rsidRPr="00C35306">
        <w:rPr>
          <w:rFonts w:ascii="Times New Roman" w:eastAsia="Times New Roman" w:hAnsi="Times New Roman" w:cs="Times New Roman"/>
          <w:sz w:val="24"/>
          <w:szCs w:val="24"/>
        </w:rPr>
        <w:t xml:space="preserve">2) 15 дана од дана достављања решења о утврђивању пореза - на годишњи порез на доходак грађана и на капиталне </w:t>
      </w:r>
      <w:proofErr w:type="gramStart"/>
      <w:r w:rsidRPr="00C35306">
        <w:rPr>
          <w:rFonts w:ascii="Times New Roman" w:eastAsia="Times New Roman" w:hAnsi="Times New Roman" w:cs="Times New Roman"/>
          <w:sz w:val="24"/>
          <w:szCs w:val="24"/>
        </w:rPr>
        <w:t>добитке</w:t>
      </w:r>
      <w:r w:rsidRPr="00C35306">
        <w:rPr>
          <w:rFonts w:ascii="Times New Roman" w:eastAsia="Times New Roman" w:hAnsi="Times New Roman" w:cs="Times New Roman"/>
          <w:strike/>
          <w:sz w:val="24"/>
          <w:szCs w:val="24"/>
        </w:rPr>
        <w:t>.</w:t>
      </w:r>
      <w:r w:rsidR="00BA5D17" w:rsidRPr="00C35306">
        <w:rPr>
          <w:rFonts w:ascii="Times New Roman" w:eastAsia="Times New Roman" w:hAnsi="Times New Roman" w:cs="Times New Roman"/>
          <w:sz w:val="24"/>
          <w:szCs w:val="24"/>
          <w:lang w:val="sr-Cyrl-RS"/>
        </w:rPr>
        <w:t>;</w:t>
      </w:r>
      <w:proofErr w:type="gramEnd"/>
    </w:p>
    <w:p w:rsidR="00D33A33" w:rsidRPr="00C35306" w:rsidRDefault="00D33A33" w:rsidP="00361F35">
      <w:pPr>
        <w:spacing w:after="0" w:line="20" w:lineRule="atLeast"/>
        <w:ind w:firstLine="720"/>
        <w:jc w:val="both"/>
        <w:rPr>
          <w:rFonts w:ascii="Times New Roman" w:hAnsi="Times New Roman" w:cs="Times New Roman"/>
          <w:sz w:val="24"/>
          <w:szCs w:val="24"/>
          <w:lang w:val="sr-Cyrl-RS"/>
        </w:rPr>
      </w:pPr>
      <w:r w:rsidRPr="00C35306">
        <w:rPr>
          <w:rFonts w:ascii="Times New Roman" w:hAnsi="Times New Roman" w:cs="Times New Roman"/>
          <w:sz w:val="24"/>
          <w:szCs w:val="24"/>
          <w:lang w:val="sr-Cyrl-RS"/>
        </w:rPr>
        <w:t xml:space="preserve">3) </w:t>
      </w:r>
      <w:r w:rsidRPr="00C35306">
        <w:rPr>
          <w:rFonts w:ascii="Times New Roman" w:hAnsi="Times New Roman" w:cs="Times New Roman"/>
          <w:sz w:val="24"/>
          <w:szCs w:val="24"/>
        </w:rPr>
        <w:t xml:space="preserve">15 ДАНА ОД ДАНА </w:t>
      </w:r>
      <w:r w:rsidRPr="00C35306">
        <w:rPr>
          <w:rFonts w:ascii="Times New Roman" w:hAnsi="Times New Roman" w:cs="Times New Roman"/>
          <w:sz w:val="24"/>
          <w:szCs w:val="24"/>
          <w:lang w:val="sr-Cyrl-RS"/>
        </w:rPr>
        <w:t>ИСТЕКА КВАРТАЛА</w:t>
      </w:r>
      <w:r w:rsidRPr="00C35306">
        <w:rPr>
          <w:rFonts w:ascii="Times New Roman" w:hAnsi="Times New Roman" w:cs="Times New Roman"/>
          <w:sz w:val="24"/>
          <w:szCs w:val="24"/>
        </w:rPr>
        <w:t xml:space="preserve"> </w:t>
      </w:r>
      <w:r w:rsidR="009A2212">
        <w:rPr>
          <w:rFonts w:ascii="Times New Roman" w:hAnsi="Times New Roman" w:cs="Times New Roman"/>
          <w:sz w:val="24"/>
          <w:szCs w:val="24"/>
          <w:lang w:val="sr-Cyrl-RS"/>
        </w:rPr>
        <w:t>–</w:t>
      </w:r>
      <w:r w:rsidRPr="00C35306">
        <w:rPr>
          <w:rFonts w:ascii="Times New Roman" w:hAnsi="Times New Roman" w:cs="Times New Roman"/>
          <w:sz w:val="24"/>
          <w:szCs w:val="24"/>
          <w:lang w:val="sr-Cyrl-RS"/>
        </w:rPr>
        <w:t xml:space="preserve"> НА ПРИХОД ПО ОСНОВУ ПРУЖАЊА УГОСТИТЕЉСКИХ УСЛУГА</w:t>
      </w:r>
      <w:r w:rsidRPr="00C35306">
        <w:rPr>
          <w:rFonts w:ascii="Times New Roman" w:hAnsi="Times New Roman" w:cs="Times New Roman"/>
          <w:sz w:val="24"/>
          <w:szCs w:val="24"/>
        </w:rPr>
        <w:t>.</w:t>
      </w:r>
    </w:p>
    <w:p w:rsidR="00286DBF" w:rsidRPr="00286DBF" w:rsidRDefault="00286DBF" w:rsidP="00286DBF">
      <w:pPr>
        <w:spacing w:after="0" w:line="20" w:lineRule="atLeast"/>
        <w:jc w:val="center"/>
        <w:rPr>
          <w:rFonts w:ascii="Times New Roman" w:eastAsia="Calibri" w:hAnsi="Times New Roman" w:cs="Times New Roman"/>
          <w:sz w:val="24"/>
          <w:szCs w:val="24"/>
          <w:lang w:val="sr-Cyrl-RS"/>
        </w:rPr>
      </w:pPr>
    </w:p>
    <w:p w:rsidR="00286DBF" w:rsidRPr="00286DBF" w:rsidRDefault="00286DBF" w:rsidP="00286DBF">
      <w:pPr>
        <w:spacing w:after="0" w:line="240" w:lineRule="auto"/>
        <w:jc w:val="center"/>
        <w:rPr>
          <w:rFonts w:ascii="Times New Roman" w:eastAsia="Calibri" w:hAnsi="Times New Roman" w:cs="Times New Roman"/>
          <w:sz w:val="24"/>
          <w:szCs w:val="24"/>
          <w:lang w:val="sr-Cyrl-CS"/>
        </w:rPr>
      </w:pPr>
      <w:r w:rsidRPr="00286DBF">
        <w:rPr>
          <w:rFonts w:ascii="Times New Roman" w:eastAsia="Calibri" w:hAnsi="Times New Roman" w:cs="Times New Roman"/>
          <w:sz w:val="24"/>
          <w:szCs w:val="24"/>
          <w:lang w:val="sr-Cyrl-CS"/>
        </w:rPr>
        <w:t>ЧЛАН 2</w:t>
      </w:r>
      <w:r w:rsidRPr="00286DBF">
        <w:rPr>
          <w:rFonts w:ascii="Times New Roman" w:eastAsia="Calibri" w:hAnsi="Times New Roman" w:cs="Times New Roman"/>
          <w:sz w:val="24"/>
          <w:szCs w:val="24"/>
          <w:lang w:val="sr-Cyrl-RS"/>
        </w:rPr>
        <w:t>6</w:t>
      </w:r>
      <w:r w:rsidRPr="00286DBF">
        <w:rPr>
          <w:rFonts w:ascii="Times New Roman" w:eastAsia="Calibri" w:hAnsi="Times New Roman" w:cs="Times New Roman"/>
          <w:sz w:val="24"/>
          <w:szCs w:val="24"/>
          <w:lang w:val="sr-Cyrl-CS"/>
        </w:rPr>
        <w:t>.</w:t>
      </w:r>
    </w:p>
    <w:p w:rsidR="00286DBF" w:rsidRDefault="00286DBF" w:rsidP="00286DBF">
      <w:pPr>
        <w:spacing w:after="0" w:line="240" w:lineRule="auto"/>
        <w:jc w:val="both"/>
        <w:rPr>
          <w:rFonts w:ascii="Times New Roman" w:eastAsia="Calibri" w:hAnsi="Times New Roman" w:cs="Times New Roman"/>
          <w:sz w:val="24"/>
          <w:szCs w:val="24"/>
          <w:lang w:val="sr-Cyrl-CS"/>
        </w:rPr>
      </w:pPr>
      <w:r w:rsidRPr="00286DBF">
        <w:rPr>
          <w:rFonts w:ascii="Times New Roman" w:eastAsia="Calibri" w:hAnsi="Times New Roman" w:cs="Times New Roman"/>
          <w:sz w:val="24"/>
          <w:szCs w:val="24"/>
          <w:lang w:val="sr-Cyrl-CS"/>
        </w:rPr>
        <w:tab/>
        <w:t xml:space="preserve">ОДРЕДБЕ ЧЛ. 3. И 4. ОВОГ ЗАКОНА </w:t>
      </w:r>
      <w:r w:rsidRPr="00286DBF">
        <w:rPr>
          <w:rFonts w:ascii="Times New Roman" w:eastAsia="Calibri" w:hAnsi="Times New Roman" w:cs="Times New Roman"/>
          <w:sz w:val="24"/>
          <w:szCs w:val="24"/>
          <w:lang w:val="sr-Cyrl-RS"/>
        </w:rPr>
        <w:t xml:space="preserve">У ДЕЛУ КОЈИ СЕ ОДНОСИ НА СОПСТВЕНЕ АКЦИЈЕ </w:t>
      </w:r>
      <w:r w:rsidRPr="00286DBF">
        <w:rPr>
          <w:rFonts w:ascii="Times New Roman" w:eastAsia="Calibri" w:hAnsi="Times New Roman" w:cs="Times New Roman"/>
          <w:sz w:val="24"/>
          <w:szCs w:val="24"/>
          <w:lang w:val="sr-Cyrl-CS"/>
        </w:rPr>
        <w:t>ПРИМЕЊИВАЋЕ СЕ НА АКЦИЈЕ СТЕЧЕНЕ ПОЧЕВ ОД 1. ЈАНУАРА 2019. ГОДИНЕ.</w:t>
      </w:r>
    </w:p>
    <w:p w:rsidR="00286DBF" w:rsidRPr="00286DBF" w:rsidRDefault="00286DBF" w:rsidP="00286DBF">
      <w:pPr>
        <w:spacing w:after="0" w:line="240" w:lineRule="auto"/>
        <w:jc w:val="both"/>
        <w:rPr>
          <w:rFonts w:ascii="Times New Roman" w:eastAsia="Calibri" w:hAnsi="Times New Roman" w:cs="Times New Roman"/>
          <w:sz w:val="24"/>
          <w:szCs w:val="24"/>
          <w:lang w:val="sr-Cyrl-CS"/>
        </w:rPr>
      </w:pPr>
    </w:p>
    <w:p w:rsidR="00286DBF" w:rsidRPr="00286DBF" w:rsidRDefault="00286DBF" w:rsidP="00286DBF">
      <w:pPr>
        <w:spacing w:after="0" w:line="240" w:lineRule="auto"/>
        <w:ind w:left="2880" w:firstLine="720"/>
        <w:rPr>
          <w:rFonts w:ascii="Times New Roman" w:eastAsia="Calibri" w:hAnsi="Times New Roman" w:cs="Times New Roman"/>
          <w:sz w:val="24"/>
          <w:szCs w:val="24"/>
          <w:lang w:val="sr-Cyrl-CS"/>
        </w:rPr>
      </w:pPr>
      <w:r w:rsidRPr="00286DBF">
        <w:rPr>
          <w:rFonts w:ascii="Times New Roman" w:eastAsia="Calibri" w:hAnsi="Times New Roman" w:cs="Times New Roman"/>
          <w:sz w:val="24"/>
          <w:szCs w:val="24"/>
          <w:lang w:val="sr-Cyrl-CS"/>
        </w:rPr>
        <w:t xml:space="preserve">          ЧЛАН 2</w:t>
      </w:r>
      <w:r w:rsidRPr="00286DBF">
        <w:rPr>
          <w:rFonts w:ascii="Times New Roman" w:eastAsia="Calibri" w:hAnsi="Times New Roman" w:cs="Times New Roman"/>
          <w:sz w:val="24"/>
          <w:szCs w:val="24"/>
          <w:lang w:val="sr-Cyrl-RS"/>
        </w:rPr>
        <w:t>7</w:t>
      </w:r>
      <w:r w:rsidRPr="00286DBF">
        <w:rPr>
          <w:rFonts w:ascii="Times New Roman" w:eastAsia="Calibri" w:hAnsi="Times New Roman" w:cs="Times New Roman"/>
          <w:sz w:val="24"/>
          <w:szCs w:val="24"/>
          <w:lang w:val="sr-Cyrl-CS"/>
        </w:rPr>
        <w:t>.</w:t>
      </w:r>
    </w:p>
    <w:p w:rsidR="00286DBF" w:rsidRPr="00286DBF" w:rsidRDefault="00286DBF" w:rsidP="00286DBF">
      <w:pPr>
        <w:spacing w:after="0" w:line="240" w:lineRule="auto"/>
        <w:jc w:val="both"/>
        <w:rPr>
          <w:rFonts w:ascii="Times New Roman" w:eastAsia="Calibri" w:hAnsi="Times New Roman" w:cs="Times New Roman"/>
          <w:sz w:val="24"/>
          <w:szCs w:val="24"/>
          <w:lang w:val="sr-Cyrl-CS"/>
        </w:rPr>
      </w:pPr>
      <w:r w:rsidRPr="00286DBF">
        <w:rPr>
          <w:rFonts w:ascii="Times New Roman" w:eastAsia="Calibri" w:hAnsi="Times New Roman" w:cs="Times New Roman"/>
          <w:sz w:val="24"/>
          <w:szCs w:val="24"/>
          <w:lang w:val="sr-Cyrl-CS"/>
        </w:rPr>
        <w:tab/>
        <w:t>ОДРЕДБЕ ЧЛ</w:t>
      </w:r>
      <w:r w:rsidR="007C7417">
        <w:rPr>
          <w:rFonts w:ascii="Times New Roman" w:eastAsia="Calibri" w:hAnsi="Times New Roman" w:cs="Times New Roman"/>
          <w:sz w:val="24"/>
          <w:szCs w:val="24"/>
          <w:lang w:val="sr-Cyrl-CS"/>
        </w:rPr>
        <w:t>.</w:t>
      </w:r>
      <w:r w:rsidRPr="00286DBF">
        <w:rPr>
          <w:rFonts w:ascii="Times New Roman" w:eastAsia="Calibri" w:hAnsi="Times New Roman" w:cs="Times New Roman"/>
          <w:sz w:val="24"/>
          <w:szCs w:val="24"/>
          <w:lang w:val="sr-Cyrl-CS"/>
        </w:rPr>
        <w:t xml:space="preserve"> 5.</w:t>
      </w:r>
      <w:r w:rsidR="007C7417">
        <w:rPr>
          <w:rFonts w:ascii="Times New Roman" w:eastAsia="Calibri" w:hAnsi="Times New Roman" w:cs="Times New Roman"/>
          <w:sz w:val="24"/>
          <w:szCs w:val="24"/>
          <w:lang w:val="sr-Cyrl-CS"/>
        </w:rPr>
        <w:t xml:space="preserve"> И 6.</w:t>
      </w:r>
      <w:r w:rsidRPr="00286DBF">
        <w:rPr>
          <w:rFonts w:ascii="Times New Roman" w:eastAsia="Calibri" w:hAnsi="Times New Roman" w:cs="Times New Roman"/>
          <w:sz w:val="24"/>
          <w:szCs w:val="24"/>
          <w:lang w:val="sr-Cyrl-CS"/>
        </w:rPr>
        <w:t xml:space="preserve"> ОВОГ ЗАКОНА ПРИМЕЊИВАЋЕ СЕ ПОЧЕВ ОД 1. ЈАНУАРА 2019. ГОДИНЕ.</w:t>
      </w:r>
    </w:p>
    <w:p w:rsidR="00286DBF" w:rsidRDefault="00286DBF" w:rsidP="00286DBF">
      <w:pPr>
        <w:spacing w:after="0" w:line="240" w:lineRule="auto"/>
        <w:jc w:val="both"/>
        <w:rPr>
          <w:rFonts w:ascii="Times New Roman" w:eastAsia="Calibri" w:hAnsi="Times New Roman" w:cs="Times New Roman"/>
          <w:sz w:val="24"/>
          <w:szCs w:val="24"/>
        </w:rPr>
      </w:pPr>
    </w:p>
    <w:p w:rsidR="00A1652A" w:rsidRPr="00A1652A" w:rsidRDefault="00A1652A" w:rsidP="00286DBF">
      <w:pPr>
        <w:spacing w:after="0" w:line="240" w:lineRule="auto"/>
        <w:jc w:val="both"/>
        <w:rPr>
          <w:rFonts w:ascii="Times New Roman" w:eastAsia="Calibri" w:hAnsi="Times New Roman" w:cs="Times New Roman"/>
          <w:sz w:val="24"/>
          <w:szCs w:val="24"/>
        </w:rPr>
      </w:pPr>
    </w:p>
    <w:p w:rsidR="00286DBF" w:rsidRPr="00286DBF" w:rsidRDefault="00286DBF" w:rsidP="00286DBF">
      <w:pPr>
        <w:spacing w:after="0" w:line="240" w:lineRule="auto"/>
        <w:jc w:val="center"/>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lastRenderedPageBreak/>
        <w:t>ЧЛАН 28</w:t>
      </w:r>
      <w:r w:rsidRPr="00286DBF">
        <w:rPr>
          <w:rFonts w:ascii="Times New Roman" w:eastAsia="Calibri" w:hAnsi="Times New Roman" w:cs="Times New Roman"/>
          <w:sz w:val="24"/>
          <w:szCs w:val="24"/>
          <w:lang w:val="sr-Latn-RS"/>
        </w:rPr>
        <w:t>.</w:t>
      </w:r>
    </w:p>
    <w:p w:rsidR="00286DBF" w:rsidRPr="00286DBF" w:rsidRDefault="00286DBF" w:rsidP="00286DBF">
      <w:pPr>
        <w:spacing w:after="0" w:line="240" w:lineRule="auto"/>
        <w:ind w:firstLine="720"/>
        <w:jc w:val="both"/>
        <w:rPr>
          <w:rFonts w:ascii="Calibri" w:eastAsia="Calibri" w:hAnsi="Calibri" w:cs="Times New Roman"/>
        </w:rPr>
      </w:pPr>
      <w:r w:rsidRPr="00286DBF">
        <w:rPr>
          <w:rFonts w:ascii="Times New Roman" w:eastAsia="Calibri" w:hAnsi="Times New Roman" w:cs="Times New Roman"/>
          <w:sz w:val="24"/>
          <w:szCs w:val="24"/>
          <w:lang w:val="sr-Cyrl-RS"/>
        </w:rPr>
        <w:t xml:space="preserve">ПОСЛОДАВАЦ КОЈИ ЈЕ ДО ДАНА СТУПАЊА НА СНАГУ ОВОГ ЗАКОНА СТЕКАО ПРАВО НА ОСЛОБОЂЕЊЕ ИЗ ЧЛАНА 21Ђ ЗАКОНА О ПОРЕЗУ НА ДОХОДАК ГРАЂАНА </w:t>
      </w:r>
      <w:r w:rsidRPr="00286DBF">
        <w:rPr>
          <w:rFonts w:ascii="Times New Roman" w:eastAsia="Calibri" w:hAnsi="Times New Roman" w:cs="Times New Roman"/>
          <w:sz w:val="24"/>
          <w:szCs w:val="24"/>
        </w:rPr>
        <w:t xml:space="preserve">(„СЛУЖБЕНИ ГЛАСНИК РС”, БР. </w:t>
      </w:r>
      <w:proofErr w:type="gramStart"/>
      <w:r w:rsidRPr="00286DBF">
        <w:rPr>
          <w:rFonts w:ascii="Times New Roman" w:eastAsia="Calibri" w:hAnsi="Times New Roman" w:cs="Times New Roman"/>
          <w:sz w:val="24"/>
          <w:szCs w:val="24"/>
        </w:rPr>
        <w:t>24/01, 80/02, 80/02-ДР.</w:t>
      </w:r>
      <w:proofErr w:type="gramEnd"/>
      <w:r w:rsidRPr="00286DBF">
        <w:rPr>
          <w:rFonts w:ascii="Times New Roman" w:eastAsia="Calibri" w:hAnsi="Times New Roman" w:cs="Times New Roman"/>
          <w:sz w:val="24"/>
          <w:szCs w:val="24"/>
        </w:rPr>
        <w:t xml:space="preserve"> </w:t>
      </w:r>
      <w:proofErr w:type="gramStart"/>
      <w:r w:rsidRPr="00286DBF">
        <w:rPr>
          <w:rFonts w:ascii="Times New Roman" w:eastAsia="Calibri" w:hAnsi="Times New Roman" w:cs="Times New Roman"/>
          <w:sz w:val="24"/>
          <w:szCs w:val="24"/>
        </w:rPr>
        <w:t>ЗАКОН, 135/04, 62/06, 65/06-ИСПРАВКА, 31/09, 44/09, 18/10, 50/11, 91/11-УС, 93/12, 114/12-УС, 47/13, 48/13-ИСПРАВКА</w:t>
      </w:r>
      <w:r w:rsidRPr="00286DBF">
        <w:rPr>
          <w:rFonts w:ascii="Times New Roman" w:eastAsia="Calibri" w:hAnsi="Times New Roman" w:cs="Times New Roman"/>
          <w:sz w:val="24"/>
          <w:szCs w:val="24"/>
          <w:lang w:val="sr-Cyrl-RS"/>
        </w:rPr>
        <w:t>,</w:t>
      </w:r>
      <w:r w:rsidRPr="00286DBF">
        <w:rPr>
          <w:rFonts w:ascii="Times New Roman" w:eastAsia="Calibri" w:hAnsi="Times New Roman" w:cs="Times New Roman"/>
          <w:sz w:val="24"/>
          <w:szCs w:val="24"/>
        </w:rPr>
        <w:t xml:space="preserve"> </w:t>
      </w:r>
      <w:r w:rsidRPr="00286DBF">
        <w:rPr>
          <w:rFonts w:ascii="Times New Roman" w:eastAsia="Calibri" w:hAnsi="Times New Roman" w:cs="Times New Roman"/>
          <w:sz w:val="24"/>
          <w:szCs w:val="24"/>
          <w:lang w:val="sr-Cyrl-RS"/>
        </w:rPr>
        <w:t>108/13, 57/14</w:t>
      </w:r>
      <w:r w:rsidRPr="00286DBF">
        <w:rPr>
          <w:rFonts w:ascii="Times New Roman" w:eastAsia="Calibri" w:hAnsi="Times New Roman" w:cs="Times New Roman"/>
          <w:sz w:val="24"/>
          <w:szCs w:val="24"/>
          <w:lang w:val="sr-Latn-RS"/>
        </w:rPr>
        <w:t>,</w:t>
      </w:r>
      <w:r w:rsidRPr="00286DBF">
        <w:rPr>
          <w:rFonts w:ascii="Times New Roman" w:eastAsia="Calibri" w:hAnsi="Times New Roman" w:cs="Times New Roman"/>
          <w:sz w:val="24"/>
          <w:szCs w:val="24"/>
          <w:lang w:val="sr-Cyrl-RS"/>
        </w:rPr>
        <w:t xml:space="preserve"> 68/14-ДР.</w:t>
      </w:r>
      <w:proofErr w:type="gramEnd"/>
      <w:r w:rsidRPr="00286DBF">
        <w:rPr>
          <w:rFonts w:ascii="Times New Roman" w:eastAsia="Calibri" w:hAnsi="Times New Roman" w:cs="Times New Roman"/>
          <w:sz w:val="24"/>
          <w:szCs w:val="24"/>
          <w:lang w:val="sr-Cyrl-RS"/>
        </w:rPr>
        <w:t xml:space="preserve"> ЗАКОН,</w:t>
      </w:r>
      <w:r w:rsidRPr="00286DBF">
        <w:rPr>
          <w:rFonts w:ascii="Times New Roman" w:eastAsia="Calibri" w:hAnsi="Times New Roman" w:cs="Times New Roman"/>
          <w:sz w:val="24"/>
          <w:szCs w:val="24"/>
          <w:lang w:val="sr-Latn-RS"/>
        </w:rPr>
        <w:t xml:space="preserve"> 112/15</w:t>
      </w:r>
      <w:r w:rsidRPr="00286DBF">
        <w:rPr>
          <w:rFonts w:ascii="Times New Roman" w:eastAsia="Calibri" w:hAnsi="Times New Roman" w:cs="Times New Roman"/>
          <w:sz w:val="24"/>
          <w:szCs w:val="24"/>
          <w:lang w:val="sr-Cyrl-RS"/>
        </w:rPr>
        <w:t xml:space="preserve"> И 113/17</w:t>
      </w:r>
      <w:r w:rsidRPr="00286DBF">
        <w:rPr>
          <w:rFonts w:ascii="Times New Roman" w:eastAsia="Calibri" w:hAnsi="Times New Roman" w:cs="Times New Roman"/>
          <w:sz w:val="24"/>
          <w:szCs w:val="24"/>
          <w:lang w:val="ru-RU"/>
        </w:rPr>
        <w:t>)</w:t>
      </w:r>
      <w:r w:rsidRPr="00286DBF">
        <w:rPr>
          <w:rFonts w:ascii="Times New Roman" w:eastAsia="Calibri" w:hAnsi="Times New Roman" w:cs="Times New Roman"/>
          <w:sz w:val="24"/>
          <w:szCs w:val="24"/>
          <w:lang w:val="sr-Cyrl-CS"/>
        </w:rPr>
        <w:t>, НАСТАВЉА ДА КОРИСТИ ОСЛОБОЂЕЊЕ У СКЛАДУ СА Т</w:t>
      </w:r>
      <w:r w:rsidRPr="00286DBF">
        <w:rPr>
          <w:rFonts w:ascii="Times New Roman" w:eastAsia="Calibri" w:hAnsi="Times New Roman" w:cs="Times New Roman"/>
          <w:sz w:val="24"/>
          <w:szCs w:val="24"/>
          <w:lang w:val="sr-Latn-RS"/>
        </w:rPr>
        <w:t>ИМ</w:t>
      </w:r>
      <w:r w:rsidRPr="00286DBF">
        <w:rPr>
          <w:rFonts w:ascii="Times New Roman" w:eastAsia="Calibri" w:hAnsi="Times New Roman" w:cs="Times New Roman"/>
          <w:sz w:val="24"/>
          <w:szCs w:val="24"/>
          <w:lang w:val="sr-Cyrl-CS"/>
        </w:rPr>
        <w:t xml:space="preserve"> ЗАКОНОМ.</w:t>
      </w:r>
    </w:p>
    <w:p w:rsidR="00286DBF" w:rsidRPr="00286DBF" w:rsidRDefault="00286DBF" w:rsidP="00286DBF">
      <w:pPr>
        <w:spacing w:after="0" w:line="240" w:lineRule="auto"/>
        <w:ind w:firstLine="720"/>
        <w:jc w:val="both"/>
        <w:rPr>
          <w:rFonts w:ascii="Times New Roman" w:eastAsia="Calibri" w:hAnsi="Times New Roman" w:cs="Times New Roman"/>
          <w:sz w:val="24"/>
          <w:szCs w:val="24"/>
          <w:lang w:val="sr-Cyrl-CS"/>
        </w:rPr>
      </w:pPr>
      <w:r w:rsidRPr="00286DBF">
        <w:rPr>
          <w:rFonts w:ascii="Times New Roman" w:eastAsia="Calibri" w:hAnsi="Times New Roman" w:cs="Times New Roman"/>
          <w:sz w:val="24"/>
          <w:szCs w:val="24"/>
          <w:lang w:val="sr-Cyrl-CS"/>
        </w:rPr>
        <w:t xml:space="preserve">ОСЛОБОЂЕЊЕ ИЗ СТАВА 1. ОВОГ ЧЛАНА ПОСЛОДАВАЦ МОЖЕ ДА КОРИСТИ ЗА ОНА ЛИЦА ЗА КОЈА ЈЕ СТЕКАО ТО ПРАВО ДО </w:t>
      </w:r>
      <w:r w:rsidRPr="00286DBF">
        <w:rPr>
          <w:rFonts w:ascii="Times New Roman" w:eastAsia="Calibri" w:hAnsi="Times New Roman" w:cs="Times New Roman"/>
          <w:sz w:val="24"/>
          <w:szCs w:val="24"/>
          <w:lang w:val="sr-Cyrl-RS"/>
        </w:rPr>
        <w:t>ДАНА СТУПАЊА НА СНАГУ ОВОГ ЗАКОНА</w:t>
      </w:r>
      <w:r w:rsidRPr="00286DBF">
        <w:rPr>
          <w:rFonts w:ascii="Times New Roman" w:eastAsia="Calibri" w:hAnsi="Times New Roman" w:cs="Times New Roman"/>
          <w:sz w:val="24"/>
          <w:szCs w:val="24"/>
          <w:lang w:val="sr-Cyrl-CS"/>
        </w:rPr>
        <w:t>.</w:t>
      </w:r>
    </w:p>
    <w:p w:rsidR="00286DBF" w:rsidRPr="00286DBF" w:rsidRDefault="00286DBF" w:rsidP="00286DBF">
      <w:pPr>
        <w:spacing w:after="0" w:line="240" w:lineRule="auto"/>
        <w:rPr>
          <w:rFonts w:ascii="Times New Roman" w:eastAsia="Calibri" w:hAnsi="Times New Roman" w:cs="Times New Roman"/>
          <w:sz w:val="24"/>
          <w:szCs w:val="24"/>
          <w:lang w:val="sr-Cyrl-CS"/>
        </w:rPr>
      </w:pPr>
      <w:r w:rsidRPr="00286DBF">
        <w:rPr>
          <w:rFonts w:ascii="Times New Roman" w:eastAsia="Calibri" w:hAnsi="Times New Roman" w:cs="Times New Roman"/>
          <w:sz w:val="24"/>
          <w:szCs w:val="24"/>
          <w:lang w:val="sr-Cyrl-CS"/>
        </w:rPr>
        <w:t xml:space="preserve">      </w:t>
      </w:r>
    </w:p>
    <w:p w:rsidR="00286DBF" w:rsidRPr="00286DBF" w:rsidRDefault="00286DBF" w:rsidP="00286DBF">
      <w:pPr>
        <w:spacing w:after="0" w:line="240" w:lineRule="auto"/>
        <w:jc w:val="center"/>
        <w:rPr>
          <w:rFonts w:ascii="Times New Roman" w:eastAsia="Calibri" w:hAnsi="Times New Roman" w:cs="Times New Roman"/>
          <w:sz w:val="24"/>
          <w:szCs w:val="24"/>
        </w:rPr>
      </w:pPr>
      <w:r w:rsidRPr="00286DBF">
        <w:rPr>
          <w:rFonts w:ascii="Times New Roman" w:eastAsia="Calibri" w:hAnsi="Times New Roman" w:cs="Times New Roman"/>
          <w:sz w:val="24"/>
          <w:szCs w:val="24"/>
          <w:lang w:val="sr-Cyrl-CS"/>
        </w:rPr>
        <w:t>ЧЛАН 29.</w:t>
      </w:r>
    </w:p>
    <w:p w:rsidR="00286DBF" w:rsidRPr="00286DBF" w:rsidRDefault="00286DBF" w:rsidP="00286DBF">
      <w:pPr>
        <w:spacing w:after="0" w:line="240" w:lineRule="auto"/>
        <w:jc w:val="both"/>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CS"/>
        </w:rPr>
        <w:tab/>
        <w:t xml:space="preserve">ОДРЕДБА ЧЛАНА 7. ОВОГ ЗАКОНА ПРИМЕЊУЈЕ СЕ </w:t>
      </w:r>
      <w:r w:rsidR="002A69AD">
        <w:rPr>
          <w:rFonts w:ascii="Times New Roman" w:eastAsia="Calibri" w:hAnsi="Times New Roman" w:cs="Times New Roman"/>
          <w:sz w:val="24"/>
          <w:szCs w:val="24"/>
          <w:lang w:val="sr-Cyrl-CS"/>
        </w:rPr>
        <w:t>КОД УТВРЂИВАЊА</w:t>
      </w:r>
      <w:r w:rsidRPr="00286DBF">
        <w:rPr>
          <w:rFonts w:ascii="Times New Roman" w:eastAsia="Calibri" w:hAnsi="Times New Roman" w:cs="Times New Roman"/>
          <w:sz w:val="24"/>
          <w:szCs w:val="24"/>
          <w:lang w:val="sr-Cyrl-CS"/>
        </w:rPr>
        <w:t>, ОБРАЧУНАВАЊ</w:t>
      </w:r>
      <w:r w:rsidR="002A69AD">
        <w:rPr>
          <w:rFonts w:ascii="Times New Roman" w:eastAsia="Calibri" w:hAnsi="Times New Roman" w:cs="Times New Roman"/>
          <w:sz w:val="24"/>
          <w:szCs w:val="24"/>
          <w:lang w:val="sr-Cyrl-CS"/>
        </w:rPr>
        <w:t>А И ПЛАЋАЊА</w:t>
      </w:r>
      <w:r w:rsidRPr="00286DBF">
        <w:rPr>
          <w:rFonts w:ascii="Times New Roman" w:eastAsia="Calibri" w:hAnsi="Times New Roman" w:cs="Times New Roman"/>
          <w:sz w:val="24"/>
          <w:szCs w:val="24"/>
          <w:lang w:val="sr-Cyrl-CS"/>
        </w:rPr>
        <w:t xml:space="preserve"> ПОРЕСКЕ ОБАВЕЗЕ </w:t>
      </w:r>
      <w:r w:rsidR="002A69AD">
        <w:rPr>
          <w:rFonts w:ascii="Times New Roman" w:eastAsia="Calibri" w:hAnsi="Times New Roman" w:cs="Times New Roman"/>
          <w:sz w:val="24"/>
          <w:szCs w:val="24"/>
          <w:lang w:val="sr-Cyrl-CS"/>
        </w:rPr>
        <w:t xml:space="preserve">ПОЧЕВ </w:t>
      </w:r>
      <w:r w:rsidRPr="00286DBF">
        <w:rPr>
          <w:rFonts w:ascii="Times New Roman" w:eastAsia="Calibri" w:hAnsi="Times New Roman" w:cs="Times New Roman"/>
          <w:sz w:val="24"/>
          <w:szCs w:val="24"/>
          <w:lang w:val="sr-Cyrl-CS"/>
        </w:rPr>
        <w:t>ЗА 2019. ГОДИНУ.</w:t>
      </w:r>
    </w:p>
    <w:p w:rsidR="00286DBF" w:rsidRPr="00286DBF" w:rsidRDefault="00286DBF" w:rsidP="00286DBF">
      <w:pPr>
        <w:shd w:val="clear" w:color="auto" w:fill="FFFFFF"/>
        <w:spacing w:after="0" w:line="20" w:lineRule="atLeast"/>
        <w:jc w:val="center"/>
        <w:rPr>
          <w:rFonts w:ascii="Times New Roman" w:eastAsia="Calibri" w:hAnsi="Times New Roman" w:cs="Times New Roman"/>
          <w:sz w:val="24"/>
          <w:szCs w:val="24"/>
          <w:lang w:val="sr-Cyrl-RS"/>
        </w:rPr>
      </w:pPr>
    </w:p>
    <w:p w:rsidR="00286DBF" w:rsidRPr="00286DBF" w:rsidRDefault="00286DBF" w:rsidP="00286DBF">
      <w:pPr>
        <w:shd w:val="clear" w:color="auto" w:fill="FFFFFF"/>
        <w:spacing w:after="0" w:line="20" w:lineRule="atLeast"/>
        <w:ind w:left="3600"/>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 xml:space="preserve">           ЧЛАН 30.</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 xml:space="preserve">ОДРЕДБЕ ЧЛ. </w:t>
      </w:r>
      <w:r w:rsidRPr="00286DBF">
        <w:rPr>
          <w:rFonts w:ascii="Times New Roman" w:eastAsia="Times New Roman" w:hAnsi="Times New Roman" w:cs="Times New Roman"/>
          <w:sz w:val="24"/>
          <w:szCs w:val="24"/>
          <w:lang w:val="sr-Cyrl-RS"/>
        </w:rPr>
        <w:t xml:space="preserve">9, 10, 15, 17, 19, 20, 22, 23, 24. И 25. </w:t>
      </w:r>
      <w:r w:rsidRPr="00286DBF">
        <w:rPr>
          <w:rFonts w:ascii="Times New Roman" w:eastAsia="Calibri" w:hAnsi="Times New Roman" w:cs="Times New Roman"/>
          <w:sz w:val="24"/>
          <w:szCs w:val="24"/>
          <w:lang w:val="sr-Cyrl-RS"/>
        </w:rPr>
        <w:t>ОВОГ ЗАКОНА КОЈЕ СЕ ОДНОСЕ НА ПРИХОД ОД УГОСТИТЕЉСКИХ УСЛУГА, ПРИМЕЊИВАЋЕ СЕ ПОЧЕВ ОД 1. ЈУЛА 2019. ГОДИНЕ.</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ЛИЦА КОЈА НА ДАН СТУПАЊА НА СНАГУ ОВОГ ЗАКОНА, КАО И ЛИЦА КОЈА ПО СТУПАЊУ НА СНАГУ ОВОГ ЗАКОНА, А ПРЕ ПОЧЕТКА ПРИМЕНЕ ОДРЕДАБА ОВОГ ЗАКОНА КОЈЕ СЕ ОДНОСЕ НА ПРИХОД ОД УГОСТИТЕЉСКИХ УСЛУГА, ПРУЖАЈУ УГОСТИТЕЉСКЕ УСЛУГЕ У СКЛАДУ СА ЗАКОНИМА КОЈИМА СЕ УРЕЂУЈУ УГОСТИТЕЉСТВО И ТУРИЗАМ, ДУЖНА СУ ДА У ПЕРИОДУ ПОЧЕВ ОД 1. МАЈА 2019. ГОДИНЕ ПА ЗАКЉУЧНО СА 30. ЈУНОМ 2019. ГОДИНЕ ПОДНЕСУ ПОРЕСКУ ПРИЈАВУ НАДЛЕЖНОМ ПОРЕСКОМ ОРГАНУ.</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p>
    <w:p w:rsidR="009A2212" w:rsidRPr="00286DBF" w:rsidRDefault="009A2212" w:rsidP="009A2212">
      <w:pPr>
        <w:spacing w:after="0" w:line="20" w:lineRule="atLeast"/>
        <w:jc w:val="center"/>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ЧЛАН 31.</w:t>
      </w:r>
    </w:p>
    <w:p w:rsidR="009A2212" w:rsidRDefault="009A2212" w:rsidP="009A2212">
      <w:pPr>
        <w:spacing w:after="0" w:line="20" w:lineRule="atLeast"/>
        <w:jc w:val="both"/>
        <w:outlineLvl w:val="2"/>
        <w:rPr>
          <w:rFonts w:ascii="Times New Roman" w:eastAsia="Times New Roman" w:hAnsi="Times New Roman" w:cs="Times New Roman"/>
          <w:sz w:val="24"/>
          <w:szCs w:val="24"/>
        </w:rPr>
      </w:pPr>
      <w:r w:rsidRPr="00286DBF">
        <w:rPr>
          <w:rFonts w:ascii="Times New Roman" w:eastAsia="Times New Roman" w:hAnsi="Times New Roman" w:cs="Times New Roman"/>
          <w:b/>
          <w:bCs/>
          <w:sz w:val="24"/>
          <w:szCs w:val="24"/>
          <w:lang w:val="sr-Cyrl-RS"/>
        </w:rPr>
        <w:tab/>
      </w:r>
      <w:proofErr w:type="gramStart"/>
      <w:r w:rsidRPr="00286DBF">
        <w:rPr>
          <w:rFonts w:ascii="Times New Roman" w:eastAsia="Times New Roman" w:hAnsi="Times New Roman" w:cs="Times New Roman"/>
          <w:sz w:val="24"/>
          <w:szCs w:val="24"/>
        </w:rPr>
        <w:t>ПРВО УСКЛАЂИВАЊЕ НЕОПОРЕЗИВ</w:t>
      </w:r>
      <w:r>
        <w:rPr>
          <w:rFonts w:ascii="Times New Roman" w:eastAsia="Times New Roman" w:hAnsi="Times New Roman" w:cs="Times New Roman"/>
          <w:sz w:val="24"/>
          <w:szCs w:val="24"/>
          <w:lang w:val="sr-Cyrl-RS"/>
        </w:rPr>
        <w:t>ОГ</w:t>
      </w:r>
      <w:r w:rsidRPr="00286DBF">
        <w:rPr>
          <w:rFonts w:ascii="Times New Roman" w:eastAsia="Times New Roman" w:hAnsi="Times New Roman" w:cs="Times New Roman"/>
          <w:sz w:val="24"/>
          <w:szCs w:val="24"/>
        </w:rPr>
        <w:t xml:space="preserve"> ИЗНОС</w:t>
      </w:r>
      <w:r>
        <w:rPr>
          <w:rFonts w:ascii="Times New Roman" w:eastAsia="Times New Roman" w:hAnsi="Times New Roman" w:cs="Times New Roman"/>
          <w:sz w:val="24"/>
          <w:szCs w:val="24"/>
          <w:lang w:val="sr-Cyrl-RS"/>
        </w:rPr>
        <w:t>А</w:t>
      </w:r>
      <w:r w:rsidRPr="00286DBF">
        <w:rPr>
          <w:rFonts w:ascii="Times New Roman" w:eastAsia="Times New Roman" w:hAnsi="Times New Roman" w:cs="Times New Roman"/>
          <w:sz w:val="24"/>
          <w:szCs w:val="24"/>
        </w:rPr>
        <w:t xml:space="preserve"> ОД 1</w:t>
      </w:r>
      <w:r w:rsidRPr="00286DBF">
        <w:rPr>
          <w:rFonts w:ascii="Times New Roman" w:eastAsia="Times New Roman" w:hAnsi="Times New Roman" w:cs="Times New Roman"/>
          <w:sz w:val="24"/>
          <w:szCs w:val="24"/>
          <w:lang w:val="sr-Cyrl-RS"/>
        </w:rPr>
        <w:t>00</w:t>
      </w:r>
      <w:r w:rsidRPr="00286DBF">
        <w:rPr>
          <w:rFonts w:ascii="Times New Roman" w:eastAsia="Times New Roman" w:hAnsi="Times New Roman" w:cs="Times New Roman"/>
          <w:sz w:val="24"/>
          <w:szCs w:val="24"/>
        </w:rPr>
        <w:t>.000 ДИНАРА</w:t>
      </w:r>
      <w:r w:rsidRPr="00286DBF">
        <w:rPr>
          <w:rFonts w:ascii="Times New Roman" w:eastAsia="Times New Roman" w:hAnsi="Times New Roman" w:cs="Times New Roman"/>
          <w:sz w:val="24"/>
          <w:szCs w:val="24"/>
          <w:lang w:val="sr-Cyrl-RS"/>
        </w:rPr>
        <w:t xml:space="preserve"> ИЗ ЧЛАНА 16.</w:t>
      </w:r>
      <w:proofErr w:type="gramEnd"/>
      <w:r w:rsidRPr="00286DBF">
        <w:rPr>
          <w:rFonts w:ascii="Times New Roman" w:eastAsia="Times New Roman" w:hAnsi="Times New Roman" w:cs="Times New Roman"/>
          <w:sz w:val="24"/>
          <w:szCs w:val="24"/>
          <w:lang w:val="sr-Cyrl-RS"/>
        </w:rPr>
        <w:t xml:space="preserve"> ОВОГ ЗАКОНА</w:t>
      </w:r>
      <w:r w:rsidRPr="00286DBF">
        <w:rPr>
          <w:rFonts w:ascii="Times New Roman" w:eastAsia="Times New Roman" w:hAnsi="Times New Roman" w:cs="Times New Roman"/>
          <w:sz w:val="24"/>
          <w:szCs w:val="24"/>
        </w:rPr>
        <w:t>,</w:t>
      </w:r>
      <w:r w:rsidRPr="00286DBF">
        <w:rPr>
          <w:rFonts w:ascii="Times New Roman" w:eastAsia="Times New Roman" w:hAnsi="Times New Roman" w:cs="Times New Roman"/>
          <w:sz w:val="24"/>
          <w:szCs w:val="24"/>
          <w:lang w:val="sr-Cyrl-RS"/>
        </w:rPr>
        <w:t xml:space="preserve"> ПО ОСНОВУ Д</w:t>
      </w:r>
      <w:r w:rsidRPr="00286DBF">
        <w:rPr>
          <w:rFonts w:ascii="Times New Roman" w:eastAsia="Times New Roman" w:hAnsi="Times New Roman" w:cs="Times New Roman"/>
          <w:bCs/>
          <w:sz w:val="24"/>
          <w:szCs w:val="24"/>
        </w:rPr>
        <w:t>ОБИ</w:t>
      </w:r>
      <w:r w:rsidRPr="00286DBF">
        <w:rPr>
          <w:rFonts w:ascii="Times New Roman" w:eastAsia="Times New Roman" w:hAnsi="Times New Roman" w:cs="Times New Roman"/>
          <w:bCs/>
          <w:sz w:val="24"/>
          <w:szCs w:val="24"/>
          <w:lang w:val="sr-Cyrl-RS"/>
        </w:rPr>
        <w:t>ТАКА</w:t>
      </w:r>
      <w:r w:rsidRPr="00286DBF">
        <w:rPr>
          <w:rFonts w:ascii="Times New Roman" w:eastAsia="Times New Roman" w:hAnsi="Times New Roman" w:cs="Times New Roman"/>
          <w:bCs/>
          <w:sz w:val="24"/>
          <w:szCs w:val="24"/>
        </w:rPr>
        <w:t xml:space="preserve"> ОД ИГАРА НА СРЕЋУ,</w:t>
      </w:r>
      <w:r w:rsidRPr="00286DBF">
        <w:rPr>
          <w:rFonts w:ascii="Times New Roman" w:eastAsia="Times New Roman" w:hAnsi="Times New Roman" w:cs="Times New Roman"/>
          <w:sz w:val="24"/>
          <w:szCs w:val="24"/>
        </w:rPr>
        <w:t xml:space="preserve"> ВРШИ СЕ ПОЧЕВ У 20</w:t>
      </w:r>
      <w:r w:rsidRPr="00286DBF">
        <w:rPr>
          <w:rFonts w:ascii="Times New Roman" w:eastAsia="Times New Roman" w:hAnsi="Times New Roman" w:cs="Times New Roman"/>
          <w:sz w:val="24"/>
          <w:szCs w:val="24"/>
          <w:lang w:val="sr-Cyrl-RS"/>
        </w:rPr>
        <w:t>20</w:t>
      </w:r>
      <w:r w:rsidRPr="00286DBF">
        <w:rPr>
          <w:rFonts w:ascii="Times New Roman" w:eastAsia="Times New Roman" w:hAnsi="Times New Roman" w:cs="Times New Roman"/>
          <w:sz w:val="24"/>
          <w:szCs w:val="24"/>
        </w:rPr>
        <w:t xml:space="preserve">. </w:t>
      </w:r>
      <w:proofErr w:type="gramStart"/>
      <w:r w:rsidRPr="00286DBF">
        <w:rPr>
          <w:rFonts w:ascii="Times New Roman" w:eastAsia="Times New Roman" w:hAnsi="Times New Roman" w:cs="Times New Roman"/>
          <w:sz w:val="24"/>
          <w:szCs w:val="24"/>
        </w:rPr>
        <w:t>ГОДИНИ.</w:t>
      </w:r>
      <w:proofErr w:type="gramEnd"/>
    </w:p>
    <w:p w:rsidR="009A2212" w:rsidRDefault="009A2212" w:rsidP="009A2212">
      <w:pPr>
        <w:pStyle w:val="Heading3"/>
        <w:spacing w:before="0" w:beforeAutospacing="0" w:after="0" w:afterAutospacing="0" w:line="20" w:lineRule="atLeast"/>
        <w:ind w:firstLine="720"/>
        <w:jc w:val="both"/>
        <w:rPr>
          <w:sz w:val="24"/>
          <w:szCs w:val="24"/>
          <w:lang w:val="sr-Cyrl-RS"/>
        </w:rPr>
      </w:pPr>
      <w:r>
        <w:rPr>
          <w:b w:val="0"/>
          <w:bCs w:val="0"/>
          <w:sz w:val="24"/>
          <w:szCs w:val="24"/>
          <w:lang w:val="sr-Cyrl-RS"/>
        </w:rPr>
        <w:t>У ПОСТУПЦИМА УТВРЂИВАЊА, НАПЛАТЕ И КОНТРОЛЕ НАПЛАТЕ ПОРЕЗА НА ДОБИТКЕ ОД ИГАРА НА СРЕЋУ КОЈИ НИСУ ОКОНЧАНИ ДО ДАНА СТУПАЊА  НА СНАГУ ОВОГ ЗАКОНА, ПОРЕЗ  НА ДОБИТКЕ ОД ИГАРА НА СРЕЋУ УТВРДИЋЕ СЕ У СКЛАДУ СА ОВИМ ЗАКОНОМ.</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p>
    <w:p w:rsidR="00286DBF" w:rsidRPr="00286DBF" w:rsidRDefault="00286DBF" w:rsidP="00286DBF">
      <w:pPr>
        <w:spacing w:after="0" w:line="20" w:lineRule="atLeast"/>
        <w:jc w:val="center"/>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ЧЛАН 32.</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ПОДЗАКОНСКИ АКТИ ЗА ИЗВРШАВАЊЕ ОВОГ ЗАКОНА ДОНЕЋЕ СЕ У РОКУ ОД 120 ДАНА ОД ДАНА СТУПАЊА НА СНАГУ ОВОГ ЗАКОНА.</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p>
    <w:p w:rsidR="00286DBF" w:rsidRPr="00286DBF" w:rsidRDefault="00286DBF" w:rsidP="00286DBF">
      <w:pPr>
        <w:shd w:val="clear" w:color="auto" w:fill="FFFFFF"/>
        <w:tabs>
          <w:tab w:val="left" w:pos="4395"/>
        </w:tabs>
        <w:spacing w:after="0" w:line="20" w:lineRule="atLeast"/>
        <w:jc w:val="center"/>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ЧЛАН 33.</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r w:rsidRPr="00286DBF">
        <w:rPr>
          <w:rFonts w:ascii="Times New Roman" w:eastAsia="Calibri" w:hAnsi="Times New Roman" w:cs="Times New Roman"/>
          <w:sz w:val="24"/>
          <w:szCs w:val="24"/>
          <w:lang w:val="sr-Cyrl-RS"/>
        </w:rPr>
        <w:t>ОВАЈ ЗАКОН СТУПА НА СНАГУ ОСМОГ ДАНА ОД ДАНА ОБЈАВЉИВАЊА У „СЛУЖБЕНОМ ГЛАСНИКУ РЕПУБЛИКЕ СРБИЈЕ”.</w:t>
      </w: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p>
    <w:p w:rsidR="00286DBF" w:rsidRPr="00286DBF" w:rsidRDefault="00286DBF" w:rsidP="00286DBF">
      <w:pPr>
        <w:spacing w:after="0" w:line="20" w:lineRule="atLeast"/>
        <w:ind w:firstLine="720"/>
        <w:jc w:val="both"/>
        <w:rPr>
          <w:rFonts w:ascii="Times New Roman" w:eastAsia="Calibri" w:hAnsi="Times New Roman" w:cs="Times New Roman"/>
          <w:sz w:val="24"/>
          <w:szCs w:val="24"/>
          <w:lang w:val="sr-Cyrl-RS"/>
        </w:rPr>
      </w:pPr>
    </w:p>
    <w:p w:rsidR="00E11ECC" w:rsidRPr="00C35306" w:rsidRDefault="00E11ECC" w:rsidP="00E11ECC">
      <w:pPr>
        <w:spacing w:after="0" w:line="20" w:lineRule="atLeast"/>
        <w:ind w:firstLine="720"/>
        <w:jc w:val="both"/>
        <w:rPr>
          <w:rFonts w:ascii="Times New Roman" w:hAnsi="Times New Roman" w:cs="Times New Roman"/>
          <w:sz w:val="24"/>
          <w:szCs w:val="24"/>
          <w:lang w:val="sr-Cyrl-RS"/>
        </w:rPr>
      </w:pPr>
    </w:p>
    <w:sectPr w:rsidR="00E11ECC" w:rsidRPr="00C35306" w:rsidSect="00BA02BA">
      <w:footerReference w:type="default" r:id="rId9"/>
      <w:pgSz w:w="12240" w:h="15840"/>
      <w:pgMar w:top="1440" w:right="1440" w:bottom="63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420" w:rsidRDefault="00011420" w:rsidP="004136F0">
      <w:pPr>
        <w:spacing w:after="0" w:line="240" w:lineRule="auto"/>
      </w:pPr>
      <w:r>
        <w:separator/>
      </w:r>
    </w:p>
  </w:endnote>
  <w:endnote w:type="continuationSeparator" w:id="0">
    <w:p w:rsidR="00011420" w:rsidRDefault="00011420" w:rsidP="00413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782404"/>
      <w:docPartObj>
        <w:docPartGallery w:val="Page Numbers (Bottom of Page)"/>
        <w:docPartUnique/>
      </w:docPartObj>
    </w:sdtPr>
    <w:sdtEndPr>
      <w:rPr>
        <w:noProof/>
      </w:rPr>
    </w:sdtEndPr>
    <w:sdtContent>
      <w:p w:rsidR="00BA02BA" w:rsidRDefault="00BA02BA">
        <w:pPr>
          <w:pStyle w:val="Footer"/>
          <w:jc w:val="center"/>
        </w:pPr>
        <w:r>
          <w:fldChar w:fldCharType="begin"/>
        </w:r>
        <w:r>
          <w:instrText xml:space="preserve"> PAGE   \* MERGEFORMAT </w:instrText>
        </w:r>
        <w:r>
          <w:fldChar w:fldCharType="separate"/>
        </w:r>
        <w:r w:rsidR="00B53E75">
          <w:rPr>
            <w:noProof/>
          </w:rPr>
          <w:t>8</w:t>
        </w:r>
        <w:r>
          <w:rPr>
            <w:noProof/>
          </w:rPr>
          <w:fldChar w:fldCharType="end"/>
        </w:r>
      </w:p>
    </w:sdtContent>
  </w:sdt>
  <w:p w:rsidR="00BA02BA" w:rsidRDefault="00BA0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420" w:rsidRDefault="00011420" w:rsidP="004136F0">
      <w:pPr>
        <w:spacing w:after="0" w:line="240" w:lineRule="auto"/>
      </w:pPr>
      <w:r>
        <w:separator/>
      </w:r>
    </w:p>
  </w:footnote>
  <w:footnote w:type="continuationSeparator" w:id="0">
    <w:p w:rsidR="00011420" w:rsidRDefault="00011420" w:rsidP="004136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469BA"/>
    <w:multiLevelType w:val="hybridMultilevel"/>
    <w:tmpl w:val="CD6A02C2"/>
    <w:lvl w:ilvl="0" w:tplc="E154F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B890AE5"/>
    <w:multiLevelType w:val="hybridMultilevel"/>
    <w:tmpl w:val="17440BCA"/>
    <w:lvl w:ilvl="0" w:tplc="D27A4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0FF73EE"/>
    <w:multiLevelType w:val="hybridMultilevel"/>
    <w:tmpl w:val="A184DFB0"/>
    <w:lvl w:ilvl="0" w:tplc="EFF8A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F4E6597"/>
    <w:multiLevelType w:val="hybridMultilevel"/>
    <w:tmpl w:val="E50A4238"/>
    <w:lvl w:ilvl="0" w:tplc="35BE3F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B0C4335"/>
    <w:multiLevelType w:val="hybridMultilevel"/>
    <w:tmpl w:val="3AAC6A52"/>
    <w:lvl w:ilvl="0" w:tplc="8D6E208E">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6F2"/>
    <w:rsid w:val="00003B72"/>
    <w:rsid w:val="00011420"/>
    <w:rsid w:val="00011A75"/>
    <w:rsid w:val="00033530"/>
    <w:rsid w:val="00037FE1"/>
    <w:rsid w:val="00042D40"/>
    <w:rsid w:val="0005287D"/>
    <w:rsid w:val="000628E8"/>
    <w:rsid w:val="000643E6"/>
    <w:rsid w:val="0006718F"/>
    <w:rsid w:val="0007153C"/>
    <w:rsid w:val="00071545"/>
    <w:rsid w:val="00086A57"/>
    <w:rsid w:val="000A107C"/>
    <w:rsid w:val="000B0BC0"/>
    <w:rsid w:val="000B1654"/>
    <w:rsid w:val="000C0BD4"/>
    <w:rsid w:val="000C2DDE"/>
    <w:rsid w:val="000C3DC0"/>
    <w:rsid w:val="000F5092"/>
    <w:rsid w:val="000F5D84"/>
    <w:rsid w:val="00102B30"/>
    <w:rsid w:val="001032FE"/>
    <w:rsid w:val="0010569C"/>
    <w:rsid w:val="001064DA"/>
    <w:rsid w:val="00110FE8"/>
    <w:rsid w:val="001234EB"/>
    <w:rsid w:val="001245B0"/>
    <w:rsid w:val="00131103"/>
    <w:rsid w:val="00131A66"/>
    <w:rsid w:val="00134837"/>
    <w:rsid w:val="00151F74"/>
    <w:rsid w:val="00155E50"/>
    <w:rsid w:val="0015745C"/>
    <w:rsid w:val="00157B9B"/>
    <w:rsid w:val="001632A5"/>
    <w:rsid w:val="001660F0"/>
    <w:rsid w:val="001708E8"/>
    <w:rsid w:val="00172C91"/>
    <w:rsid w:val="00175709"/>
    <w:rsid w:val="001763F6"/>
    <w:rsid w:val="00177D61"/>
    <w:rsid w:val="001858CA"/>
    <w:rsid w:val="001961FC"/>
    <w:rsid w:val="001A0586"/>
    <w:rsid w:val="001A0D9D"/>
    <w:rsid w:val="001A3444"/>
    <w:rsid w:val="001B4B4D"/>
    <w:rsid w:val="001C0AC5"/>
    <w:rsid w:val="001D38B3"/>
    <w:rsid w:val="001E62D7"/>
    <w:rsid w:val="001F6EEF"/>
    <w:rsid w:val="001F7B9A"/>
    <w:rsid w:val="002012B4"/>
    <w:rsid w:val="00201F81"/>
    <w:rsid w:val="002079D9"/>
    <w:rsid w:val="00210C66"/>
    <w:rsid w:val="0021533D"/>
    <w:rsid w:val="00227DDC"/>
    <w:rsid w:val="00232CBB"/>
    <w:rsid w:val="00237850"/>
    <w:rsid w:val="00242ECF"/>
    <w:rsid w:val="002442BE"/>
    <w:rsid w:val="00265E3D"/>
    <w:rsid w:val="00286DBF"/>
    <w:rsid w:val="00291623"/>
    <w:rsid w:val="00296C5F"/>
    <w:rsid w:val="002A69AD"/>
    <w:rsid w:val="002B5FBD"/>
    <w:rsid w:val="002C60DC"/>
    <w:rsid w:val="002F647E"/>
    <w:rsid w:val="002F742E"/>
    <w:rsid w:val="0030147F"/>
    <w:rsid w:val="00302C2E"/>
    <w:rsid w:val="0030598D"/>
    <w:rsid w:val="003111A4"/>
    <w:rsid w:val="00317D0F"/>
    <w:rsid w:val="003314C3"/>
    <w:rsid w:val="003539D4"/>
    <w:rsid w:val="00354758"/>
    <w:rsid w:val="003568CF"/>
    <w:rsid w:val="00361F35"/>
    <w:rsid w:val="00363246"/>
    <w:rsid w:val="0036755C"/>
    <w:rsid w:val="003770A7"/>
    <w:rsid w:val="0037735C"/>
    <w:rsid w:val="003868F2"/>
    <w:rsid w:val="003912AD"/>
    <w:rsid w:val="00395D2D"/>
    <w:rsid w:val="00395D6D"/>
    <w:rsid w:val="00396AD1"/>
    <w:rsid w:val="003A3C1F"/>
    <w:rsid w:val="003B31D0"/>
    <w:rsid w:val="003D3C1E"/>
    <w:rsid w:val="003F2B7E"/>
    <w:rsid w:val="00402F1B"/>
    <w:rsid w:val="004136F0"/>
    <w:rsid w:val="0042068E"/>
    <w:rsid w:val="004216F2"/>
    <w:rsid w:val="00440CDE"/>
    <w:rsid w:val="00444995"/>
    <w:rsid w:val="00462423"/>
    <w:rsid w:val="00462E72"/>
    <w:rsid w:val="004637ED"/>
    <w:rsid w:val="00465925"/>
    <w:rsid w:val="00476726"/>
    <w:rsid w:val="00486E81"/>
    <w:rsid w:val="004873BD"/>
    <w:rsid w:val="00487F91"/>
    <w:rsid w:val="004956F0"/>
    <w:rsid w:val="00497434"/>
    <w:rsid w:val="004A0BDF"/>
    <w:rsid w:val="004A1D12"/>
    <w:rsid w:val="004A5380"/>
    <w:rsid w:val="004D531F"/>
    <w:rsid w:val="004D6A88"/>
    <w:rsid w:val="004E2000"/>
    <w:rsid w:val="00500029"/>
    <w:rsid w:val="00532042"/>
    <w:rsid w:val="00532742"/>
    <w:rsid w:val="005412F1"/>
    <w:rsid w:val="00544847"/>
    <w:rsid w:val="0055779E"/>
    <w:rsid w:val="00567FF5"/>
    <w:rsid w:val="00580E03"/>
    <w:rsid w:val="005A2B73"/>
    <w:rsid w:val="005B2210"/>
    <w:rsid w:val="005B5380"/>
    <w:rsid w:val="005B61B4"/>
    <w:rsid w:val="005D4F37"/>
    <w:rsid w:val="005D70E7"/>
    <w:rsid w:val="005E2D60"/>
    <w:rsid w:val="005F4078"/>
    <w:rsid w:val="00604BFA"/>
    <w:rsid w:val="00604C60"/>
    <w:rsid w:val="0061032E"/>
    <w:rsid w:val="00611496"/>
    <w:rsid w:val="0062355B"/>
    <w:rsid w:val="00641849"/>
    <w:rsid w:val="00651BE9"/>
    <w:rsid w:val="00652136"/>
    <w:rsid w:val="00652A8F"/>
    <w:rsid w:val="00684C74"/>
    <w:rsid w:val="0069126A"/>
    <w:rsid w:val="006D7442"/>
    <w:rsid w:val="006E20D5"/>
    <w:rsid w:val="006E4ED9"/>
    <w:rsid w:val="006F0A84"/>
    <w:rsid w:val="006F2038"/>
    <w:rsid w:val="006F2156"/>
    <w:rsid w:val="007053D6"/>
    <w:rsid w:val="00710FCF"/>
    <w:rsid w:val="00712493"/>
    <w:rsid w:val="00714373"/>
    <w:rsid w:val="007255D1"/>
    <w:rsid w:val="007363A3"/>
    <w:rsid w:val="007421B9"/>
    <w:rsid w:val="00744863"/>
    <w:rsid w:val="00760154"/>
    <w:rsid w:val="00765EA7"/>
    <w:rsid w:val="00770864"/>
    <w:rsid w:val="00773D8E"/>
    <w:rsid w:val="00795507"/>
    <w:rsid w:val="007A1422"/>
    <w:rsid w:val="007A7ED5"/>
    <w:rsid w:val="007B37FB"/>
    <w:rsid w:val="007B4B7A"/>
    <w:rsid w:val="007B505D"/>
    <w:rsid w:val="007B70F6"/>
    <w:rsid w:val="007C4DBD"/>
    <w:rsid w:val="007C7417"/>
    <w:rsid w:val="007E60E6"/>
    <w:rsid w:val="007F2914"/>
    <w:rsid w:val="007F610C"/>
    <w:rsid w:val="008025E3"/>
    <w:rsid w:val="00802F2F"/>
    <w:rsid w:val="00810A16"/>
    <w:rsid w:val="0082117C"/>
    <w:rsid w:val="00832B8D"/>
    <w:rsid w:val="008408D6"/>
    <w:rsid w:val="00841220"/>
    <w:rsid w:val="00850BA2"/>
    <w:rsid w:val="008804FE"/>
    <w:rsid w:val="00883020"/>
    <w:rsid w:val="00887E79"/>
    <w:rsid w:val="00894B74"/>
    <w:rsid w:val="008C21DE"/>
    <w:rsid w:val="008D0932"/>
    <w:rsid w:val="008D1A0D"/>
    <w:rsid w:val="008D71EB"/>
    <w:rsid w:val="008E3F7D"/>
    <w:rsid w:val="008F042F"/>
    <w:rsid w:val="008F12A4"/>
    <w:rsid w:val="008F480E"/>
    <w:rsid w:val="00902D65"/>
    <w:rsid w:val="009048F4"/>
    <w:rsid w:val="00916308"/>
    <w:rsid w:val="00924C29"/>
    <w:rsid w:val="00924E73"/>
    <w:rsid w:val="009350AA"/>
    <w:rsid w:val="00937746"/>
    <w:rsid w:val="00952AE8"/>
    <w:rsid w:val="009829C5"/>
    <w:rsid w:val="00985568"/>
    <w:rsid w:val="00992277"/>
    <w:rsid w:val="009A2212"/>
    <w:rsid w:val="009A2D1B"/>
    <w:rsid w:val="009E155A"/>
    <w:rsid w:val="009F2EF7"/>
    <w:rsid w:val="009F45B6"/>
    <w:rsid w:val="009F7A52"/>
    <w:rsid w:val="00A00DF5"/>
    <w:rsid w:val="00A03A7F"/>
    <w:rsid w:val="00A0488B"/>
    <w:rsid w:val="00A06C77"/>
    <w:rsid w:val="00A07BF5"/>
    <w:rsid w:val="00A1652A"/>
    <w:rsid w:val="00A200AE"/>
    <w:rsid w:val="00A24367"/>
    <w:rsid w:val="00A26E14"/>
    <w:rsid w:val="00A5774C"/>
    <w:rsid w:val="00A71D94"/>
    <w:rsid w:val="00A7573E"/>
    <w:rsid w:val="00A76CA4"/>
    <w:rsid w:val="00A816F2"/>
    <w:rsid w:val="00A9008A"/>
    <w:rsid w:val="00A90D56"/>
    <w:rsid w:val="00A91D7F"/>
    <w:rsid w:val="00A9779E"/>
    <w:rsid w:val="00AA3D84"/>
    <w:rsid w:val="00AA41D6"/>
    <w:rsid w:val="00AC1E01"/>
    <w:rsid w:val="00AC4D92"/>
    <w:rsid w:val="00AD5DFE"/>
    <w:rsid w:val="00AD7E24"/>
    <w:rsid w:val="00AE6AB6"/>
    <w:rsid w:val="00AF350C"/>
    <w:rsid w:val="00AF4D6F"/>
    <w:rsid w:val="00B00B3F"/>
    <w:rsid w:val="00B15F42"/>
    <w:rsid w:val="00B33CC0"/>
    <w:rsid w:val="00B40A31"/>
    <w:rsid w:val="00B53E75"/>
    <w:rsid w:val="00B613C6"/>
    <w:rsid w:val="00B65C67"/>
    <w:rsid w:val="00B913E7"/>
    <w:rsid w:val="00B941A9"/>
    <w:rsid w:val="00BA02BA"/>
    <w:rsid w:val="00BA5D17"/>
    <w:rsid w:val="00BC1562"/>
    <w:rsid w:val="00BE0766"/>
    <w:rsid w:val="00BE275E"/>
    <w:rsid w:val="00BE46A3"/>
    <w:rsid w:val="00BE6688"/>
    <w:rsid w:val="00BF087B"/>
    <w:rsid w:val="00BF4D6F"/>
    <w:rsid w:val="00C17348"/>
    <w:rsid w:val="00C33A10"/>
    <w:rsid w:val="00C35306"/>
    <w:rsid w:val="00C46A7C"/>
    <w:rsid w:val="00C568FC"/>
    <w:rsid w:val="00C67823"/>
    <w:rsid w:val="00C76779"/>
    <w:rsid w:val="00C854B7"/>
    <w:rsid w:val="00C949BA"/>
    <w:rsid w:val="00CA1CE1"/>
    <w:rsid w:val="00CA5B9F"/>
    <w:rsid w:val="00CB0CBE"/>
    <w:rsid w:val="00CB1E1B"/>
    <w:rsid w:val="00CC6082"/>
    <w:rsid w:val="00CC7F44"/>
    <w:rsid w:val="00CD56A4"/>
    <w:rsid w:val="00CE67A5"/>
    <w:rsid w:val="00CF2728"/>
    <w:rsid w:val="00CF7480"/>
    <w:rsid w:val="00D02361"/>
    <w:rsid w:val="00D04A55"/>
    <w:rsid w:val="00D128EB"/>
    <w:rsid w:val="00D33A33"/>
    <w:rsid w:val="00D50E94"/>
    <w:rsid w:val="00D528E8"/>
    <w:rsid w:val="00D65FCD"/>
    <w:rsid w:val="00D7611B"/>
    <w:rsid w:val="00D80130"/>
    <w:rsid w:val="00D857EF"/>
    <w:rsid w:val="00D87CD5"/>
    <w:rsid w:val="00D92D52"/>
    <w:rsid w:val="00DA27BF"/>
    <w:rsid w:val="00DA5543"/>
    <w:rsid w:val="00DA70CE"/>
    <w:rsid w:val="00DB5B9F"/>
    <w:rsid w:val="00DB7219"/>
    <w:rsid w:val="00DC7695"/>
    <w:rsid w:val="00DD0EDC"/>
    <w:rsid w:val="00DD1E1D"/>
    <w:rsid w:val="00DF2373"/>
    <w:rsid w:val="00E035C3"/>
    <w:rsid w:val="00E04488"/>
    <w:rsid w:val="00E05E78"/>
    <w:rsid w:val="00E11ECC"/>
    <w:rsid w:val="00E26727"/>
    <w:rsid w:val="00E41CB6"/>
    <w:rsid w:val="00E424FF"/>
    <w:rsid w:val="00E439DE"/>
    <w:rsid w:val="00E45FC2"/>
    <w:rsid w:val="00E46E66"/>
    <w:rsid w:val="00E52062"/>
    <w:rsid w:val="00E523D6"/>
    <w:rsid w:val="00E559F4"/>
    <w:rsid w:val="00E74037"/>
    <w:rsid w:val="00E743EB"/>
    <w:rsid w:val="00E873B9"/>
    <w:rsid w:val="00E906C4"/>
    <w:rsid w:val="00EA0AEF"/>
    <w:rsid w:val="00EC4AF8"/>
    <w:rsid w:val="00EC715C"/>
    <w:rsid w:val="00ED0FDA"/>
    <w:rsid w:val="00EE7626"/>
    <w:rsid w:val="00EF1596"/>
    <w:rsid w:val="00EF498A"/>
    <w:rsid w:val="00EF4B00"/>
    <w:rsid w:val="00F069D8"/>
    <w:rsid w:val="00F22715"/>
    <w:rsid w:val="00F31D48"/>
    <w:rsid w:val="00F33047"/>
    <w:rsid w:val="00F33799"/>
    <w:rsid w:val="00F45415"/>
    <w:rsid w:val="00F6412D"/>
    <w:rsid w:val="00F67B37"/>
    <w:rsid w:val="00F71173"/>
    <w:rsid w:val="00F74301"/>
    <w:rsid w:val="00F826A2"/>
    <w:rsid w:val="00F85C14"/>
    <w:rsid w:val="00FC5387"/>
    <w:rsid w:val="00FE00D4"/>
    <w:rsid w:val="00FE51ED"/>
    <w:rsid w:val="00FE7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16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216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16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216F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4216F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6F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216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16F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216F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216F2"/>
    <w:rPr>
      <w:rFonts w:ascii="Times New Roman" w:eastAsia="Times New Roman" w:hAnsi="Times New Roman" w:cs="Times New Roman"/>
      <w:b/>
      <w:bCs/>
      <w:sz w:val="20"/>
      <w:szCs w:val="20"/>
    </w:rPr>
  </w:style>
  <w:style w:type="paragraph" w:customStyle="1" w:styleId="msonormal0">
    <w:name w:val="msonormal"/>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21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apomenaeksperta">
    <w:name w:val="classnapomenaeksperta"/>
    <w:basedOn w:val="DefaultParagraphFont"/>
    <w:rsid w:val="004216F2"/>
  </w:style>
  <w:style w:type="paragraph" w:customStyle="1" w:styleId="topnapomena">
    <w:name w:val="topnapomena"/>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4216F2"/>
  </w:style>
  <w:style w:type="character" w:customStyle="1" w:styleId="spanchorsallclass">
    <w:name w:val="spanchorsallclass"/>
    <w:basedOn w:val="DefaultParagraphFont"/>
    <w:rsid w:val="004216F2"/>
  </w:style>
  <w:style w:type="character" w:customStyle="1" w:styleId="pn11">
    <w:name w:val="pn11"/>
    <w:basedOn w:val="DefaultParagraphFont"/>
    <w:rsid w:val="004216F2"/>
  </w:style>
  <w:style w:type="character" w:customStyle="1" w:styleId="spanbuttonlinks">
    <w:name w:val="span_button_links"/>
    <w:basedOn w:val="DefaultParagraphFont"/>
    <w:rsid w:val="004216F2"/>
  </w:style>
  <w:style w:type="paragraph" w:customStyle="1" w:styleId="clbrisan">
    <w:name w:val="clbrisan"/>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propisseparator">
    <w:name w:val="endpropisseparator"/>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pomena-stavka">
    <w:name w:val="napomena-stavka"/>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16F2"/>
    <w:rPr>
      <w:color w:val="0000FF"/>
      <w:u w:val="single"/>
    </w:rPr>
  </w:style>
  <w:style w:type="character" w:styleId="FollowedHyperlink">
    <w:name w:val="FollowedHyperlink"/>
    <w:basedOn w:val="DefaultParagraphFont"/>
    <w:uiPriority w:val="99"/>
    <w:semiHidden/>
    <w:unhideWhenUsed/>
    <w:rsid w:val="004216F2"/>
    <w:rPr>
      <w:color w:val="800080"/>
      <w:u w:val="single"/>
    </w:rPr>
  </w:style>
  <w:style w:type="paragraph" w:styleId="ListParagraph">
    <w:name w:val="List Paragraph"/>
    <w:basedOn w:val="Normal"/>
    <w:uiPriority w:val="34"/>
    <w:qFormat/>
    <w:rsid w:val="004D6A88"/>
    <w:pPr>
      <w:ind w:left="720"/>
      <w:contextualSpacing/>
    </w:pPr>
  </w:style>
  <w:style w:type="paragraph" w:styleId="BalloonText">
    <w:name w:val="Balloon Text"/>
    <w:basedOn w:val="Normal"/>
    <w:link w:val="BalloonTextChar"/>
    <w:uiPriority w:val="99"/>
    <w:semiHidden/>
    <w:unhideWhenUsed/>
    <w:rsid w:val="006F21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156"/>
    <w:rPr>
      <w:rFonts w:ascii="Segoe UI" w:hAnsi="Segoe UI" w:cs="Segoe UI"/>
      <w:sz w:val="18"/>
      <w:szCs w:val="18"/>
    </w:rPr>
  </w:style>
  <w:style w:type="paragraph" w:styleId="Header">
    <w:name w:val="header"/>
    <w:basedOn w:val="Normal"/>
    <w:link w:val="HeaderChar"/>
    <w:uiPriority w:val="99"/>
    <w:unhideWhenUsed/>
    <w:rsid w:val="004136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6F0"/>
  </w:style>
  <w:style w:type="paragraph" w:styleId="Footer">
    <w:name w:val="footer"/>
    <w:basedOn w:val="Normal"/>
    <w:link w:val="FooterChar"/>
    <w:uiPriority w:val="99"/>
    <w:unhideWhenUsed/>
    <w:rsid w:val="004136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6F0"/>
  </w:style>
  <w:style w:type="paragraph" w:customStyle="1" w:styleId="Clan">
    <w:name w:val="Clan"/>
    <w:basedOn w:val="Normal"/>
    <w:rsid w:val="00E26727"/>
    <w:pPr>
      <w:keepNext/>
      <w:tabs>
        <w:tab w:val="left" w:pos="1080"/>
      </w:tabs>
      <w:spacing w:after="120" w:line="240" w:lineRule="auto"/>
      <w:ind w:left="720" w:right="720"/>
      <w:jc w:val="center"/>
    </w:pPr>
    <w:rPr>
      <w:rFonts w:ascii="Arial" w:eastAsia="Times New Roman" w:hAnsi="Arial" w:cs="Arial"/>
      <w:b/>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16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216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16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216F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4216F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6F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216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16F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216F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216F2"/>
    <w:rPr>
      <w:rFonts w:ascii="Times New Roman" w:eastAsia="Times New Roman" w:hAnsi="Times New Roman" w:cs="Times New Roman"/>
      <w:b/>
      <w:bCs/>
      <w:sz w:val="20"/>
      <w:szCs w:val="20"/>
    </w:rPr>
  </w:style>
  <w:style w:type="paragraph" w:customStyle="1" w:styleId="msonormal0">
    <w:name w:val="msonormal"/>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21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apomenaeksperta">
    <w:name w:val="classnapomenaeksperta"/>
    <w:basedOn w:val="DefaultParagraphFont"/>
    <w:rsid w:val="004216F2"/>
  </w:style>
  <w:style w:type="paragraph" w:customStyle="1" w:styleId="topnapomena">
    <w:name w:val="topnapomena"/>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4216F2"/>
  </w:style>
  <w:style w:type="character" w:customStyle="1" w:styleId="spanchorsallclass">
    <w:name w:val="spanchorsallclass"/>
    <w:basedOn w:val="DefaultParagraphFont"/>
    <w:rsid w:val="004216F2"/>
  </w:style>
  <w:style w:type="character" w:customStyle="1" w:styleId="pn11">
    <w:name w:val="pn11"/>
    <w:basedOn w:val="DefaultParagraphFont"/>
    <w:rsid w:val="004216F2"/>
  </w:style>
  <w:style w:type="character" w:customStyle="1" w:styleId="spanbuttonlinks">
    <w:name w:val="span_button_links"/>
    <w:basedOn w:val="DefaultParagraphFont"/>
    <w:rsid w:val="004216F2"/>
  </w:style>
  <w:style w:type="paragraph" w:customStyle="1" w:styleId="clbrisan">
    <w:name w:val="clbrisan"/>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propisseparator">
    <w:name w:val="endpropisseparator"/>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pomena-stavka">
    <w:name w:val="napomena-stavka"/>
    <w:basedOn w:val="Normal"/>
    <w:rsid w:val="004216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16F2"/>
    <w:rPr>
      <w:color w:val="0000FF"/>
      <w:u w:val="single"/>
    </w:rPr>
  </w:style>
  <w:style w:type="character" w:styleId="FollowedHyperlink">
    <w:name w:val="FollowedHyperlink"/>
    <w:basedOn w:val="DefaultParagraphFont"/>
    <w:uiPriority w:val="99"/>
    <w:semiHidden/>
    <w:unhideWhenUsed/>
    <w:rsid w:val="004216F2"/>
    <w:rPr>
      <w:color w:val="800080"/>
      <w:u w:val="single"/>
    </w:rPr>
  </w:style>
  <w:style w:type="paragraph" w:styleId="ListParagraph">
    <w:name w:val="List Paragraph"/>
    <w:basedOn w:val="Normal"/>
    <w:uiPriority w:val="34"/>
    <w:qFormat/>
    <w:rsid w:val="004D6A88"/>
    <w:pPr>
      <w:ind w:left="720"/>
      <w:contextualSpacing/>
    </w:pPr>
  </w:style>
  <w:style w:type="paragraph" w:styleId="BalloonText">
    <w:name w:val="Balloon Text"/>
    <w:basedOn w:val="Normal"/>
    <w:link w:val="BalloonTextChar"/>
    <w:uiPriority w:val="99"/>
    <w:semiHidden/>
    <w:unhideWhenUsed/>
    <w:rsid w:val="006F21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156"/>
    <w:rPr>
      <w:rFonts w:ascii="Segoe UI" w:hAnsi="Segoe UI" w:cs="Segoe UI"/>
      <w:sz w:val="18"/>
      <w:szCs w:val="18"/>
    </w:rPr>
  </w:style>
  <w:style w:type="paragraph" w:styleId="Header">
    <w:name w:val="header"/>
    <w:basedOn w:val="Normal"/>
    <w:link w:val="HeaderChar"/>
    <w:uiPriority w:val="99"/>
    <w:unhideWhenUsed/>
    <w:rsid w:val="004136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6F0"/>
  </w:style>
  <w:style w:type="paragraph" w:styleId="Footer">
    <w:name w:val="footer"/>
    <w:basedOn w:val="Normal"/>
    <w:link w:val="FooterChar"/>
    <w:uiPriority w:val="99"/>
    <w:unhideWhenUsed/>
    <w:rsid w:val="004136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6F0"/>
  </w:style>
  <w:style w:type="paragraph" w:customStyle="1" w:styleId="Clan">
    <w:name w:val="Clan"/>
    <w:basedOn w:val="Normal"/>
    <w:rsid w:val="00E26727"/>
    <w:pPr>
      <w:keepNext/>
      <w:tabs>
        <w:tab w:val="left" w:pos="1080"/>
      </w:tabs>
      <w:spacing w:after="120" w:line="240" w:lineRule="auto"/>
      <w:ind w:left="720" w:right="720"/>
      <w:jc w:val="center"/>
    </w:pPr>
    <w:rPr>
      <w:rFonts w:ascii="Arial" w:eastAsia="Times New Roman" w:hAnsi="Arial" w:cs="Arial"/>
      <w:b/>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154301">
      <w:bodyDiv w:val="1"/>
      <w:marLeft w:val="0"/>
      <w:marRight w:val="0"/>
      <w:marTop w:val="0"/>
      <w:marBottom w:val="0"/>
      <w:divBdr>
        <w:top w:val="none" w:sz="0" w:space="0" w:color="auto"/>
        <w:left w:val="none" w:sz="0" w:space="0" w:color="auto"/>
        <w:bottom w:val="none" w:sz="0" w:space="0" w:color="auto"/>
        <w:right w:val="none" w:sz="0" w:space="0" w:color="auto"/>
      </w:divBdr>
      <w:divsChild>
        <w:div w:id="534119408">
          <w:marLeft w:val="0"/>
          <w:marRight w:val="0"/>
          <w:marTop w:val="0"/>
          <w:marBottom w:val="0"/>
          <w:divBdr>
            <w:top w:val="none" w:sz="0" w:space="0" w:color="auto"/>
            <w:left w:val="none" w:sz="0" w:space="0" w:color="auto"/>
            <w:bottom w:val="none" w:sz="0" w:space="0" w:color="auto"/>
            <w:right w:val="none" w:sz="0" w:space="0" w:color="auto"/>
          </w:divBdr>
          <w:divsChild>
            <w:div w:id="820926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76335484">
      <w:bodyDiv w:val="1"/>
      <w:marLeft w:val="0"/>
      <w:marRight w:val="0"/>
      <w:marTop w:val="0"/>
      <w:marBottom w:val="0"/>
      <w:divBdr>
        <w:top w:val="none" w:sz="0" w:space="0" w:color="auto"/>
        <w:left w:val="none" w:sz="0" w:space="0" w:color="auto"/>
        <w:bottom w:val="none" w:sz="0" w:space="0" w:color="auto"/>
        <w:right w:val="none" w:sz="0" w:space="0" w:color="auto"/>
      </w:divBdr>
      <w:divsChild>
        <w:div w:id="367334919">
          <w:marLeft w:val="0"/>
          <w:marRight w:val="0"/>
          <w:marTop w:val="0"/>
          <w:marBottom w:val="0"/>
          <w:divBdr>
            <w:top w:val="none" w:sz="0" w:space="0" w:color="auto"/>
            <w:left w:val="none" w:sz="0" w:space="0" w:color="auto"/>
            <w:bottom w:val="none" w:sz="0" w:space="0" w:color="auto"/>
            <w:right w:val="none" w:sz="0" w:space="0" w:color="auto"/>
          </w:divBdr>
          <w:divsChild>
            <w:div w:id="15146833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82171578">
      <w:bodyDiv w:val="1"/>
      <w:marLeft w:val="0"/>
      <w:marRight w:val="0"/>
      <w:marTop w:val="0"/>
      <w:marBottom w:val="0"/>
      <w:divBdr>
        <w:top w:val="none" w:sz="0" w:space="0" w:color="auto"/>
        <w:left w:val="none" w:sz="0" w:space="0" w:color="auto"/>
        <w:bottom w:val="none" w:sz="0" w:space="0" w:color="auto"/>
        <w:right w:val="none" w:sz="0" w:space="0" w:color="auto"/>
      </w:divBdr>
      <w:divsChild>
        <w:div w:id="2016879329">
          <w:marLeft w:val="0"/>
          <w:marRight w:val="0"/>
          <w:marTop w:val="0"/>
          <w:marBottom w:val="0"/>
          <w:divBdr>
            <w:top w:val="none" w:sz="0" w:space="0" w:color="auto"/>
            <w:left w:val="none" w:sz="0" w:space="0" w:color="auto"/>
            <w:bottom w:val="none" w:sz="0" w:space="0" w:color="auto"/>
            <w:right w:val="none" w:sz="0" w:space="0" w:color="auto"/>
          </w:divBdr>
          <w:divsChild>
            <w:div w:id="2121677664">
              <w:marLeft w:val="0"/>
              <w:marRight w:val="0"/>
              <w:marTop w:val="0"/>
              <w:marBottom w:val="0"/>
              <w:divBdr>
                <w:top w:val="none" w:sz="0" w:space="0" w:color="auto"/>
                <w:left w:val="none" w:sz="0" w:space="0" w:color="auto"/>
                <w:bottom w:val="none" w:sz="0" w:space="0" w:color="auto"/>
                <w:right w:val="none" w:sz="0" w:space="0" w:color="auto"/>
              </w:divBdr>
            </w:div>
            <w:div w:id="1121073600">
              <w:marLeft w:val="0"/>
              <w:marRight w:val="0"/>
              <w:marTop w:val="0"/>
              <w:marBottom w:val="0"/>
              <w:divBdr>
                <w:top w:val="none" w:sz="0" w:space="0" w:color="auto"/>
                <w:left w:val="none" w:sz="0" w:space="0" w:color="auto"/>
                <w:bottom w:val="none" w:sz="0" w:space="0" w:color="auto"/>
                <w:right w:val="none" w:sz="0" w:space="0" w:color="auto"/>
              </w:divBdr>
              <w:divsChild>
                <w:div w:id="1615088825">
                  <w:marLeft w:val="0"/>
                  <w:marRight w:val="0"/>
                  <w:marTop w:val="0"/>
                  <w:marBottom w:val="0"/>
                  <w:divBdr>
                    <w:top w:val="none" w:sz="0" w:space="0" w:color="auto"/>
                    <w:left w:val="none" w:sz="0" w:space="0" w:color="auto"/>
                    <w:bottom w:val="none" w:sz="0" w:space="0" w:color="auto"/>
                    <w:right w:val="none" w:sz="0" w:space="0" w:color="auto"/>
                  </w:divBdr>
                </w:div>
                <w:div w:id="109397056">
                  <w:marLeft w:val="0"/>
                  <w:marRight w:val="0"/>
                  <w:marTop w:val="0"/>
                  <w:marBottom w:val="0"/>
                  <w:divBdr>
                    <w:top w:val="none" w:sz="0" w:space="0" w:color="auto"/>
                    <w:left w:val="none" w:sz="0" w:space="0" w:color="auto"/>
                    <w:bottom w:val="none" w:sz="0" w:space="0" w:color="auto"/>
                    <w:right w:val="none" w:sz="0" w:space="0" w:color="auto"/>
                  </w:divBdr>
                </w:div>
                <w:div w:id="1610700952">
                  <w:marLeft w:val="0"/>
                  <w:marRight w:val="0"/>
                  <w:marTop w:val="0"/>
                  <w:marBottom w:val="0"/>
                  <w:divBdr>
                    <w:top w:val="none" w:sz="0" w:space="0" w:color="auto"/>
                    <w:left w:val="none" w:sz="0" w:space="0" w:color="auto"/>
                    <w:bottom w:val="none" w:sz="0" w:space="0" w:color="auto"/>
                    <w:right w:val="none" w:sz="0" w:space="0" w:color="auto"/>
                  </w:divBdr>
                </w:div>
                <w:div w:id="2056615708">
                  <w:marLeft w:val="0"/>
                  <w:marRight w:val="0"/>
                  <w:marTop w:val="0"/>
                  <w:marBottom w:val="0"/>
                  <w:divBdr>
                    <w:top w:val="none" w:sz="0" w:space="0" w:color="auto"/>
                    <w:left w:val="none" w:sz="0" w:space="0" w:color="auto"/>
                    <w:bottom w:val="none" w:sz="0" w:space="0" w:color="auto"/>
                    <w:right w:val="none" w:sz="0" w:space="0" w:color="auto"/>
                  </w:divBdr>
                  <w:divsChild>
                    <w:div w:id="17942046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9568132">
                  <w:marLeft w:val="0"/>
                  <w:marRight w:val="0"/>
                  <w:marTop w:val="0"/>
                  <w:marBottom w:val="0"/>
                  <w:divBdr>
                    <w:top w:val="none" w:sz="0" w:space="0" w:color="auto"/>
                    <w:left w:val="none" w:sz="0" w:space="0" w:color="auto"/>
                    <w:bottom w:val="none" w:sz="0" w:space="0" w:color="auto"/>
                    <w:right w:val="none" w:sz="0" w:space="0" w:color="auto"/>
                  </w:divBdr>
                  <w:divsChild>
                    <w:div w:id="270818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2687608">
                  <w:marLeft w:val="0"/>
                  <w:marRight w:val="0"/>
                  <w:marTop w:val="0"/>
                  <w:marBottom w:val="0"/>
                  <w:divBdr>
                    <w:top w:val="none" w:sz="0" w:space="0" w:color="auto"/>
                    <w:left w:val="none" w:sz="0" w:space="0" w:color="auto"/>
                    <w:bottom w:val="none" w:sz="0" w:space="0" w:color="auto"/>
                    <w:right w:val="none" w:sz="0" w:space="0" w:color="auto"/>
                  </w:divBdr>
                </w:div>
                <w:div w:id="834222320">
                  <w:marLeft w:val="0"/>
                  <w:marRight w:val="0"/>
                  <w:marTop w:val="0"/>
                  <w:marBottom w:val="0"/>
                  <w:divBdr>
                    <w:top w:val="none" w:sz="0" w:space="0" w:color="auto"/>
                    <w:left w:val="none" w:sz="0" w:space="0" w:color="auto"/>
                    <w:bottom w:val="none" w:sz="0" w:space="0" w:color="auto"/>
                    <w:right w:val="none" w:sz="0" w:space="0" w:color="auto"/>
                  </w:divBdr>
                </w:div>
                <w:div w:id="27461199">
                  <w:marLeft w:val="0"/>
                  <w:marRight w:val="0"/>
                  <w:marTop w:val="0"/>
                  <w:marBottom w:val="0"/>
                  <w:divBdr>
                    <w:top w:val="none" w:sz="0" w:space="0" w:color="auto"/>
                    <w:left w:val="none" w:sz="0" w:space="0" w:color="auto"/>
                    <w:bottom w:val="none" w:sz="0" w:space="0" w:color="auto"/>
                    <w:right w:val="none" w:sz="0" w:space="0" w:color="auto"/>
                  </w:divBdr>
                  <w:divsChild>
                    <w:div w:id="16055284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3038747">
                  <w:marLeft w:val="0"/>
                  <w:marRight w:val="0"/>
                  <w:marTop w:val="0"/>
                  <w:marBottom w:val="0"/>
                  <w:divBdr>
                    <w:top w:val="none" w:sz="0" w:space="0" w:color="auto"/>
                    <w:left w:val="none" w:sz="0" w:space="0" w:color="auto"/>
                    <w:bottom w:val="none" w:sz="0" w:space="0" w:color="auto"/>
                    <w:right w:val="none" w:sz="0" w:space="0" w:color="auto"/>
                  </w:divBdr>
                </w:div>
                <w:div w:id="858007590">
                  <w:marLeft w:val="0"/>
                  <w:marRight w:val="0"/>
                  <w:marTop w:val="0"/>
                  <w:marBottom w:val="0"/>
                  <w:divBdr>
                    <w:top w:val="none" w:sz="0" w:space="0" w:color="auto"/>
                    <w:left w:val="none" w:sz="0" w:space="0" w:color="auto"/>
                    <w:bottom w:val="none" w:sz="0" w:space="0" w:color="auto"/>
                    <w:right w:val="none" w:sz="0" w:space="0" w:color="auto"/>
                  </w:divBdr>
                  <w:divsChild>
                    <w:div w:id="2124691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2693891">
                  <w:marLeft w:val="0"/>
                  <w:marRight w:val="0"/>
                  <w:marTop w:val="0"/>
                  <w:marBottom w:val="0"/>
                  <w:divBdr>
                    <w:top w:val="none" w:sz="0" w:space="0" w:color="auto"/>
                    <w:left w:val="none" w:sz="0" w:space="0" w:color="auto"/>
                    <w:bottom w:val="none" w:sz="0" w:space="0" w:color="auto"/>
                    <w:right w:val="none" w:sz="0" w:space="0" w:color="auto"/>
                  </w:divBdr>
                </w:div>
                <w:div w:id="1338578836">
                  <w:marLeft w:val="0"/>
                  <w:marRight w:val="0"/>
                  <w:marTop w:val="0"/>
                  <w:marBottom w:val="0"/>
                  <w:divBdr>
                    <w:top w:val="none" w:sz="0" w:space="0" w:color="auto"/>
                    <w:left w:val="none" w:sz="0" w:space="0" w:color="auto"/>
                    <w:bottom w:val="none" w:sz="0" w:space="0" w:color="auto"/>
                    <w:right w:val="none" w:sz="0" w:space="0" w:color="auto"/>
                  </w:divBdr>
                  <w:divsChild>
                    <w:div w:id="2101174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9679395">
                  <w:marLeft w:val="0"/>
                  <w:marRight w:val="0"/>
                  <w:marTop w:val="0"/>
                  <w:marBottom w:val="0"/>
                  <w:divBdr>
                    <w:top w:val="none" w:sz="0" w:space="0" w:color="auto"/>
                    <w:left w:val="none" w:sz="0" w:space="0" w:color="auto"/>
                    <w:bottom w:val="none" w:sz="0" w:space="0" w:color="auto"/>
                    <w:right w:val="none" w:sz="0" w:space="0" w:color="auto"/>
                  </w:divBdr>
                </w:div>
                <w:div w:id="1855920056">
                  <w:marLeft w:val="0"/>
                  <w:marRight w:val="0"/>
                  <w:marTop w:val="0"/>
                  <w:marBottom w:val="0"/>
                  <w:divBdr>
                    <w:top w:val="none" w:sz="0" w:space="0" w:color="auto"/>
                    <w:left w:val="none" w:sz="0" w:space="0" w:color="auto"/>
                    <w:bottom w:val="none" w:sz="0" w:space="0" w:color="auto"/>
                    <w:right w:val="none" w:sz="0" w:space="0" w:color="auto"/>
                  </w:divBdr>
                </w:div>
                <w:div w:id="65955755">
                  <w:marLeft w:val="0"/>
                  <w:marRight w:val="0"/>
                  <w:marTop w:val="0"/>
                  <w:marBottom w:val="0"/>
                  <w:divBdr>
                    <w:top w:val="none" w:sz="0" w:space="0" w:color="auto"/>
                    <w:left w:val="none" w:sz="0" w:space="0" w:color="auto"/>
                    <w:bottom w:val="none" w:sz="0" w:space="0" w:color="auto"/>
                    <w:right w:val="none" w:sz="0" w:space="0" w:color="auto"/>
                  </w:divBdr>
                </w:div>
                <w:div w:id="866255707">
                  <w:marLeft w:val="0"/>
                  <w:marRight w:val="0"/>
                  <w:marTop w:val="0"/>
                  <w:marBottom w:val="0"/>
                  <w:divBdr>
                    <w:top w:val="none" w:sz="0" w:space="0" w:color="auto"/>
                    <w:left w:val="none" w:sz="0" w:space="0" w:color="auto"/>
                    <w:bottom w:val="none" w:sz="0" w:space="0" w:color="auto"/>
                    <w:right w:val="none" w:sz="0" w:space="0" w:color="auto"/>
                  </w:divBdr>
                </w:div>
                <w:div w:id="328143120">
                  <w:marLeft w:val="0"/>
                  <w:marRight w:val="0"/>
                  <w:marTop w:val="0"/>
                  <w:marBottom w:val="0"/>
                  <w:divBdr>
                    <w:top w:val="none" w:sz="0" w:space="0" w:color="auto"/>
                    <w:left w:val="none" w:sz="0" w:space="0" w:color="auto"/>
                    <w:bottom w:val="none" w:sz="0" w:space="0" w:color="auto"/>
                    <w:right w:val="none" w:sz="0" w:space="0" w:color="auto"/>
                  </w:divBdr>
                  <w:divsChild>
                    <w:div w:id="13588933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496338">
                  <w:marLeft w:val="0"/>
                  <w:marRight w:val="0"/>
                  <w:marTop w:val="0"/>
                  <w:marBottom w:val="0"/>
                  <w:divBdr>
                    <w:top w:val="none" w:sz="0" w:space="0" w:color="auto"/>
                    <w:left w:val="none" w:sz="0" w:space="0" w:color="auto"/>
                    <w:bottom w:val="none" w:sz="0" w:space="0" w:color="auto"/>
                    <w:right w:val="none" w:sz="0" w:space="0" w:color="auto"/>
                  </w:divBdr>
                  <w:divsChild>
                    <w:div w:id="530996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446309">
                  <w:marLeft w:val="0"/>
                  <w:marRight w:val="0"/>
                  <w:marTop w:val="0"/>
                  <w:marBottom w:val="0"/>
                  <w:divBdr>
                    <w:top w:val="none" w:sz="0" w:space="0" w:color="auto"/>
                    <w:left w:val="none" w:sz="0" w:space="0" w:color="auto"/>
                    <w:bottom w:val="none" w:sz="0" w:space="0" w:color="auto"/>
                    <w:right w:val="none" w:sz="0" w:space="0" w:color="auto"/>
                  </w:divBdr>
                  <w:divsChild>
                    <w:div w:id="7821126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492552">
                  <w:marLeft w:val="0"/>
                  <w:marRight w:val="0"/>
                  <w:marTop w:val="0"/>
                  <w:marBottom w:val="0"/>
                  <w:divBdr>
                    <w:top w:val="none" w:sz="0" w:space="0" w:color="auto"/>
                    <w:left w:val="none" w:sz="0" w:space="0" w:color="auto"/>
                    <w:bottom w:val="none" w:sz="0" w:space="0" w:color="auto"/>
                    <w:right w:val="none" w:sz="0" w:space="0" w:color="auto"/>
                  </w:divBdr>
                </w:div>
                <w:div w:id="1913194013">
                  <w:marLeft w:val="0"/>
                  <w:marRight w:val="0"/>
                  <w:marTop w:val="0"/>
                  <w:marBottom w:val="0"/>
                  <w:divBdr>
                    <w:top w:val="none" w:sz="0" w:space="0" w:color="auto"/>
                    <w:left w:val="none" w:sz="0" w:space="0" w:color="auto"/>
                    <w:bottom w:val="none" w:sz="0" w:space="0" w:color="auto"/>
                    <w:right w:val="none" w:sz="0" w:space="0" w:color="auto"/>
                  </w:divBdr>
                </w:div>
                <w:div w:id="103231466">
                  <w:marLeft w:val="0"/>
                  <w:marRight w:val="0"/>
                  <w:marTop w:val="0"/>
                  <w:marBottom w:val="0"/>
                  <w:divBdr>
                    <w:top w:val="none" w:sz="0" w:space="0" w:color="auto"/>
                    <w:left w:val="none" w:sz="0" w:space="0" w:color="auto"/>
                    <w:bottom w:val="none" w:sz="0" w:space="0" w:color="auto"/>
                    <w:right w:val="none" w:sz="0" w:space="0" w:color="auto"/>
                  </w:divBdr>
                </w:div>
                <w:div w:id="1293945906">
                  <w:marLeft w:val="0"/>
                  <w:marRight w:val="0"/>
                  <w:marTop w:val="0"/>
                  <w:marBottom w:val="0"/>
                  <w:divBdr>
                    <w:top w:val="none" w:sz="0" w:space="0" w:color="auto"/>
                    <w:left w:val="none" w:sz="0" w:space="0" w:color="auto"/>
                    <w:bottom w:val="none" w:sz="0" w:space="0" w:color="auto"/>
                    <w:right w:val="none" w:sz="0" w:space="0" w:color="auto"/>
                  </w:divBdr>
                </w:div>
                <w:div w:id="1838299166">
                  <w:marLeft w:val="0"/>
                  <w:marRight w:val="0"/>
                  <w:marTop w:val="0"/>
                  <w:marBottom w:val="0"/>
                  <w:divBdr>
                    <w:top w:val="none" w:sz="0" w:space="0" w:color="auto"/>
                    <w:left w:val="none" w:sz="0" w:space="0" w:color="auto"/>
                    <w:bottom w:val="none" w:sz="0" w:space="0" w:color="auto"/>
                    <w:right w:val="none" w:sz="0" w:space="0" w:color="auto"/>
                  </w:divBdr>
                </w:div>
                <w:div w:id="131873875">
                  <w:marLeft w:val="0"/>
                  <w:marRight w:val="0"/>
                  <w:marTop w:val="0"/>
                  <w:marBottom w:val="0"/>
                  <w:divBdr>
                    <w:top w:val="none" w:sz="0" w:space="0" w:color="auto"/>
                    <w:left w:val="none" w:sz="0" w:space="0" w:color="auto"/>
                    <w:bottom w:val="none" w:sz="0" w:space="0" w:color="auto"/>
                    <w:right w:val="none" w:sz="0" w:space="0" w:color="auto"/>
                  </w:divBdr>
                  <w:divsChild>
                    <w:div w:id="1950160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0098028">
                  <w:marLeft w:val="0"/>
                  <w:marRight w:val="0"/>
                  <w:marTop w:val="0"/>
                  <w:marBottom w:val="0"/>
                  <w:divBdr>
                    <w:top w:val="none" w:sz="0" w:space="0" w:color="auto"/>
                    <w:left w:val="none" w:sz="0" w:space="0" w:color="auto"/>
                    <w:bottom w:val="none" w:sz="0" w:space="0" w:color="auto"/>
                    <w:right w:val="none" w:sz="0" w:space="0" w:color="auto"/>
                  </w:divBdr>
                </w:div>
                <w:div w:id="1863351635">
                  <w:marLeft w:val="0"/>
                  <w:marRight w:val="0"/>
                  <w:marTop w:val="0"/>
                  <w:marBottom w:val="0"/>
                  <w:divBdr>
                    <w:top w:val="none" w:sz="0" w:space="0" w:color="auto"/>
                    <w:left w:val="none" w:sz="0" w:space="0" w:color="auto"/>
                    <w:bottom w:val="none" w:sz="0" w:space="0" w:color="auto"/>
                    <w:right w:val="none" w:sz="0" w:space="0" w:color="auto"/>
                  </w:divBdr>
                  <w:divsChild>
                    <w:div w:id="1523469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5955729">
                  <w:marLeft w:val="0"/>
                  <w:marRight w:val="0"/>
                  <w:marTop w:val="0"/>
                  <w:marBottom w:val="0"/>
                  <w:divBdr>
                    <w:top w:val="none" w:sz="0" w:space="0" w:color="auto"/>
                    <w:left w:val="none" w:sz="0" w:space="0" w:color="auto"/>
                    <w:bottom w:val="none" w:sz="0" w:space="0" w:color="auto"/>
                    <w:right w:val="none" w:sz="0" w:space="0" w:color="auto"/>
                  </w:divBdr>
                </w:div>
                <w:div w:id="456483934">
                  <w:marLeft w:val="0"/>
                  <w:marRight w:val="0"/>
                  <w:marTop w:val="0"/>
                  <w:marBottom w:val="0"/>
                  <w:divBdr>
                    <w:top w:val="none" w:sz="0" w:space="0" w:color="auto"/>
                    <w:left w:val="none" w:sz="0" w:space="0" w:color="auto"/>
                    <w:bottom w:val="none" w:sz="0" w:space="0" w:color="auto"/>
                    <w:right w:val="none" w:sz="0" w:space="0" w:color="auto"/>
                  </w:divBdr>
                  <w:divsChild>
                    <w:div w:id="1353844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7633688">
                  <w:marLeft w:val="0"/>
                  <w:marRight w:val="0"/>
                  <w:marTop w:val="0"/>
                  <w:marBottom w:val="0"/>
                  <w:divBdr>
                    <w:top w:val="none" w:sz="0" w:space="0" w:color="auto"/>
                    <w:left w:val="none" w:sz="0" w:space="0" w:color="auto"/>
                    <w:bottom w:val="none" w:sz="0" w:space="0" w:color="auto"/>
                    <w:right w:val="none" w:sz="0" w:space="0" w:color="auto"/>
                  </w:divBdr>
                </w:div>
                <w:div w:id="1931312661">
                  <w:marLeft w:val="0"/>
                  <w:marRight w:val="0"/>
                  <w:marTop w:val="0"/>
                  <w:marBottom w:val="0"/>
                  <w:divBdr>
                    <w:top w:val="none" w:sz="0" w:space="0" w:color="auto"/>
                    <w:left w:val="none" w:sz="0" w:space="0" w:color="auto"/>
                    <w:bottom w:val="none" w:sz="0" w:space="0" w:color="auto"/>
                    <w:right w:val="none" w:sz="0" w:space="0" w:color="auto"/>
                  </w:divBdr>
                  <w:divsChild>
                    <w:div w:id="14172907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7452737">
                  <w:marLeft w:val="0"/>
                  <w:marRight w:val="0"/>
                  <w:marTop w:val="0"/>
                  <w:marBottom w:val="0"/>
                  <w:divBdr>
                    <w:top w:val="none" w:sz="0" w:space="0" w:color="auto"/>
                    <w:left w:val="none" w:sz="0" w:space="0" w:color="auto"/>
                    <w:bottom w:val="none" w:sz="0" w:space="0" w:color="auto"/>
                    <w:right w:val="none" w:sz="0" w:space="0" w:color="auto"/>
                  </w:divBdr>
                </w:div>
                <w:div w:id="863595052">
                  <w:marLeft w:val="0"/>
                  <w:marRight w:val="0"/>
                  <w:marTop w:val="0"/>
                  <w:marBottom w:val="0"/>
                  <w:divBdr>
                    <w:top w:val="none" w:sz="0" w:space="0" w:color="auto"/>
                    <w:left w:val="none" w:sz="0" w:space="0" w:color="auto"/>
                    <w:bottom w:val="none" w:sz="0" w:space="0" w:color="auto"/>
                    <w:right w:val="none" w:sz="0" w:space="0" w:color="auto"/>
                  </w:divBdr>
                </w:div>
                <w:div w:id="1971978459">
                  <w:marLeft w:val="0"/>
                  <w:marRight w:val="0"/>
                  <w:marTop w:val="0"/>
                  <w:marBottom w:val="0"/>
                  <w:divBdr>
                    <w:top w:val="none" w:sz="0" w:space="0" w:color="auto"/>
                    <w:left w:val="none" w:sz="0" w:space="0" w:color="auto"/>
                    <w:bottom w:val="none" w:sz="0" w:space="0" w:color="auto"/>
                    <w:right w:val="none" w:sz="0" w:space="0" w:color="auto"/>
                  </w:divBdr>
                  <w:divsChild>
                    <w:div w:id="1205679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037278">
                  <w:marLeft w:val="0"/>
                  <w:marRight w:val="0"/>
                  <w:marTop w:val="0"/>
                  <w:marBottom w:val="0"/>
                  <w:divBdr>
                    <w:top w:val="none" w:sz="0" w:space="0" w:color="auto"/>
                    <w:left w:val="none" w:sz="0" w:space="0" w:color="auto"/>
                    <w:bottom w:val="none" w:sz="0" w:space="0" w:color="auto"/>
                    <w:right w:val="none" w:sz="0" w:space="0" w:color="auto"/>
                  </w:divBdr>
                </w:div>
                <w:div w:id="1175724001">
                  <w:marLeft w:val="0"/>
                  <w:marRight w:val="0"/>
                  <w:marTop w:val="0"/>
                  <w:marBottom w:val="0"/>
                  <w:divBdr>
                    <w:top w:val="none" w:sz="0" w:space="0" w:color="auto"/>
                    <w:left w:val="none" w:sz="0" w:space="0" w:color="auto"/>
                    <w:bottom w:val="none" w:sz="0" w:space="0" w:color="auto"/>
                    <w:right w:val="none" w:sz="0" w:space="0" w:color="auto"/>
                  </w:divBdr>
                </w:div>
                <w:div w:id="372194490">
                  <w:marLeft w:val="0"/>
                  <w:marRight w:val="0"/>
                  <w:marTop w:val="0"/>
                  <w:marBottom w:val="0"/>
                  <w:divBdr>
                    <w:top w:val="none" w:sz="0" w:space="0" w:color="auto"/>
                    <w:left w:val="none" w:sz="0" w:space="0" w:color="auto"/>
                    <w:bottom w:val="none" w:sz="0" w:space="0" w:color="auto"/>
                    <w:right w:val="none" w:sz="0" w:space="0" w:color="auto"/>
                  </w:divBdr>
                </w:div>
                <w:div w:id="1220481132">
                  <w:marLeft w:val="0"/>
                  <w:marRight w:val="0"/>
                  <w:marTop w:val="0"/>
                  <w:marBottom w:val="0"/>
                  <w:divBdr>
                    <w:top w:val="none" w:sz="0" w:space="0" w:color="auto"/>
                    <w:left w:val="none" w:sz="0" w:space="0" w:color="auto"/>
                    <w:bottom w:val="none" w:sz="0" w:space="0" w:color="auto"/>
                    <w:right w:val="none" w:sz="0" w:space="0" w:color="auto"/>
                  </w:divBdr>
                </w:div>
                <w:div w:id="2091343561">
                  <w:marLeft w:val="0"/>
                  <w:marRight w:val="0"/>
                  <w:marTop w:val="0"/>
                  <w:marBottom w:val="0"/>
                  <w:divBdr>
                    <w:top w:val="none" w:sz="0" w:space="0" w:color="auto"/>
                    <w:left w:val="none" w:sz="0" w:space="0" w:color="auto"/>
                    <w:bottom w:val="none" w:sz="0" w:space="0" w:color="auto"/>
                    <w:right w:val="none" w:sz="0" w:space="0" w:color="auto"/>
                  </w:divBdr>
                </w:div>
                <w:div w:id="1728070255">
                  <w:marLeft w:val="0"/>
                  <w:marRight w:val="0"/>
                  <w:marTop w:val="0"/>
                  <w:marBottom w:val="0"/>
                  <w:divBdr>
                    <w:top w:val="none" w:sz="0" w:space="0" w:color="auto"/>
                    <w:left w:val="none" w:sz="0" w:space="0" w:color="auto"/>
                    <w:bottom w:val="none" w:sz="0" w:space="0" w:color="auto"/>
                    <w:right w:val="none" w:sz="0" w:space="0" w:color="auto"/>
                  </w:divBdr>
                </w:div>
                <w:div w:id="916476734">
                  <w:marLeft w:val="0"/>
                  <w:marRight w:val="0"/>
                  <w:marTop w:val="0"/>
                  <w:marBottom w:val="0"/>
                  <w:divBdr>
                    <w:top w:val="none" w:sz="0" w:space="0" w:color="auto"/>
                    <w:left w:val="none" w:sz="0" w:space="0" w:color="auto"/>
                    <w:bottom w:val="none" w:sz="0" w:space="0" w:color="auto"/>
                    <w:right w:val="none" w:sz="0" w:space="0" w:color="auto"/>
                  </w:divBdr>
                </w:div>
                <w:div w:id="411242909">
                  <w:marLeft w:val="0"/>
                  <w:marRight w:val="0"/>
                  <w:marTop w:val="0"/>
                  <w:marBottom w:val="0"/>
                  <w:divBdr>
                    <w:top w:val="none" w:sz="0" w:space="0" w:color="auto"/>
                    <w:left w:val="none" w:sz="0" w:space="0" w:color="auto"/>
                    <w:bottom w:val="none" w:sz="0" w:space="0" w:color="auto"/>
                    <w:right w:val="none" w:sz="0" w:space="0" w:color="auto"/>
                  </w:divBdr>
                </w:div>
                <w:div w:id="791241947">
                  <w:marLeft w:val="0"/>
                  <w:marRight w:val="0"/>
                  <w:marTop w:val="0"/>
                  <w:marBottom w:val="0"/>
                  <w:divBdr>
                    <w:top w:val="none" w:sz="0" w:space="0" w:color="auto"/>
                    <w:left w:val="none" w:sz="0" w:space="0" w:color="auto"/>
                    <w:bottom w:val="none" w:sz="0" w:space="0" w:color="auto"/>
                    <w:right w:val="none" w:sz="0" w:space="0" w:color="auto"/>
                  </w:divBdr>
                </w:div>
                <w:div w:id="1480876018">
                  <w:marLeft w:val="0"/>
                  <w:marRight w:val="0"/>
                  <w:marTop w:val="0"/>
                  <w:marBottom w:val="0"/>
                  <w:divBdr>
                    <w:top w:val="none" w:sz="0" w:space="0" w:color="auto"/>
                    <w:left w:val="none" w:sz="0" w:space="0" w:color="auto"/>
                    <w:bottom w:val="none" w:sz="0" w:space="0" w:color="auto"/>
                    <w:right w:val="none" w:sz="0" w:space="0" w:color="auto"/>
                  </w:divBdr>
                </w:div>
                <w:div w:id="2104837584">
                  <w:marLeft w:val="0"/>
                  <w:marRight w:val="0"/>
                  <w:marTop w:val="0"/>
                  <w:marBottom w:val="0"/>
                  <w:divBdr>
                    <w:top w:val="none" w:sz="0" w:space="0" w:color="auto"/>
                    <w:left w:val="none" w:sz="0" w:space="0" w:color="auto"/>
                    <w:bottom w:val="none" w:sz="0" w:space="0" w:color="auto"/>
                    <w:right w:val="none" w:sz="0" w:space="0" w:color="auto"/>
                  </w:divBdr>
                </w:div>
                <w:div w:id="1619021297">
                  <w:marLeft w:val="0"/>
                  <w:marRight w:val="0"/>
                  <w:marTop w:val="0"/>
                  <w:marBottom w:val="0"/>
                  <w:divBdr>
                    <w:top w:val="none" w:sz="0" w:space="0" w:color="auto"/>
                    <w:left w:val="none" w:sz="0" w:space="0" w:color="auto"/>
                    <w:bottom w:val="none" w:sz="0" w:space="0" w:color="auto"/>
                    <w:right w:val="none" w:sz="0" w:space="0" w:color="auto"/>
                  </w:divBdr>
                </w:div>
                <w:div w:id="726801587">
                  <w:marLeft w:val="0"/>
                  <w:marRight w:val="0"/>
                  <w:marTop w:val="0"/>
                  <w:marBottom w:val="0"/>
                  <w:divBdr>
                    <w:top w:val="none" w:sz="0" w:space="0" w:color="auto"/>
                    <w:left w:val="none" w:sz="0" w:space="0" w:color="auto"/>
                    <w:bottom w:val="none" w:sz="0" w:space="0" w:color="auto"/>
                    <w:right w:val="none" w:sz="0" w:space="0" w:color="auto"/>
                  </w:divBdr>
                </w:div>
                <w:div w:id="530729831">
                  <w:marLeft w:val="0"/>
                  <w:marRight w:val="0"/>
                  <w:marTop w:val="0"/>
                  <w:marBottom w:val="0"/>
                  <w:divBdr>
                    <w:top w:val="none" w:sz="0" w:space="0" w:color="auto"/>
                    <w:left w:val="none" w:sz="0" w:space="0" w:color="auto"/>
                    <w:bottom w:val="none" w:sz="0" w:space="0" w:color="auto"/>
                    <w:right w:val="none" w:sz="0" w:space="0" w:color="auto"/>
                  </w:divBdr>
                </w:div>
                <w:div w:id="1564214748">
                  <w:marLeft w:val="0"/>
                  <w:marRight w:val="0"/>
                  <w:marTop w:val="0"/>
                  <w:marBottom w:val="0"/>
                  <w:divBdr>
                    <w:top w:val="none" w:sz="0" w:space="0" w:color="auto"/>
                    <w:left w:val="none" w:sz="0" w:space="0" w:color="auto"/>
                    <w:bottom w:val="none" w:sz="0" w:space="0" w:color="auto"/>
                    <w:right w:val="none" w:sz="0" w:space="0" w:color="auto"/>
                  </w:divBdr>
                </w:div>
                <w:div w:id="1166482702">
                  <w:marLeft w:val="0"/>
                  <w:marRight w:val="0"/>
                  <w:marTop w:val="0"/>
                  <w:marBottom w:val="0"/>
                  <w:divBdr>
                    <w:top w:val="none" w:sz="0" w:space="0" w:color="auto"/>
                    <w:left w:val="none" w:sz="0" w:space="0" w:color="auto"/>
                    <w:bottom w:val="none" w:sz="0" w:space="0" w:color="auto"/>
                    <w:right w:val="none" w:sz="0" w:space="0" w:color="auto"/>
                  </w:divBdr>
                </w:div>
                <w:div w:id="2138180027">
                  <w:marLeft w:val="0"/>
                  <w:marRight w:val="0"/>
                  <w:marTop w:val="0"/>
                  <w:marBottom w:val="0"/>
                  <w:divBdr>
                    <w:top w:val="none" w:sz="0" w:space="0" w:color="auto"/>
                    <w:left w:val="none" w:sz="0" w:space="0" w:color="auto"/>
                    <w:bottom w:val="none" w:sz="0" w:space="0" w:color="auto"/>
                    <w:right w:val="none" w:sz="0" w:space="0" w:color="auto"/>
                  </w:divBdr>
                  <w:divsChild>
                    <w:div w:id="10852979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651754">
                  <w:marLeft w:val="0"/>
                  <w:marRight w:val="0"/>
                  <w:marTop w:val="0"/>
                  <w:marBottom w:val="0"/>
                  <w:divBdr>
                    <w:top w:val="none" w:sz="0" w:space="0" w:color="auto"/>
                    <w:left w:val="none" w:sz="0" w:space="0" w:color="auto"/>
                    <w:bottom w:val="none" w:sz="0" w:space="0" w:color="auto"/>
                    <w:right w:val="none" w:sz="0" w:space="0" w:color="auto"/>
                  </w:divBdr>
                </w:div>
                <w:div w:id="37626751">
                  <w:marLeft w:val="0"/>
                  <w:marRight w:val="0"/>
                  <w:marTop w:val="0"/>
                  <w:marBottom w:val="0"/>
                  <w:divBdr>
                    <w:top w:val="none" w:sz="0" w:space="0" w:color="auto"/>
                    <w:left w:val="none" w:sz="0" w:space="0" w:color="auto"/>
                    <w:bottom w:val="none" w:sz="0" w:space="0" w:color="auto"/>
                    <w:right w:val="none" w:sz="0" w:space="0" w:color="auto"/>
                  </w:divBdr>
                  <w:divsChild>
                    <w:div w:id="1405102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742838">
                  <w:marLeft w:val="0"/>
                  <w:marRight w:val="0"/>
                  <w:marTop w:val="0"/>
                  <w:marBottom w:val="0"/>
                  <w:divBdr>
                    <w:top w:val="none" w:sz="0" w:space="0" w:color="auto"/>
                    <w:left w:val="none" w:sz="0" w:space="0" w:color="auto"/>
                    <w:bottom w:val="none" w:sz="0" w:space="0" w:color="auto"/>
                    <w:right w:val="none" w:sz="0" w:space="0" w:color="auto"/>
                  </w:divBdr>
                </w:div>
                <w:div w:id="1265531620">
                  <w:marLeft w:val="0"/>
                  <w:marRight w:val="0"/>
                  <w:marTop w:val="0"/>
                  <w:marBottom w:val="0"/>
                  <w:divBdr>
                    <w:top w:val="none" w:sz="0" w:space="0" w:color="auto"/>
                    <w:left w:val="none" w:sz="0" w:space="0" w:color="auto"/>
                    <w:bottom w:val="none" w:sz="0" w:space="0" w:color="auto"/>
                    <w:right w:val="none" w:sz="0" w:space="0" w:color="auto"/>
                  </w:divBdr>
                </w:div>
                <w:div w:id="806093739">
                  <w:marLeft w:val="0"/>
                  <w:marRight w:val="0"/>
                  <w:marTop w:val="0"/>
                  <w:marBottom w:val="0"/>
                  <w:divBdr>
                    <w:top w:val="none" w:sz="0" w:space="0" w:color="auto"/>
                    <w:left w:val="none" w:sz="0" w:space="0" w:color="auto"/>
                    <w:bottom w:val="none" w:sz="0" w:space="0" w:color="auto"/>
                    <w:right w:val="none" w:sz="0" w:space="0" w:color="auto"/>
                  </w:divBdr>
                </w:div>
                <w:div w:id="1753353125">
                  <w:marLeft w:val="0"/>
                  <w:marRight w:val="0"/>
                  <w:marTop w:val="0"/>
                  <w:marBottom w:val="0"/>
                  <w:divBdr>
                    <w:top w:val="none" w:sz="0" w:space="0" w:color="auto"/>
                    <w:left w:val="none" w:sz="0" w:space="0" w:color="auto"/>
                    <w:bottom w:val="none" w:sz="0" w:space="0" w:color="auto"/>
                    <w:right w:val="none" w:sz="0" w:space="0" w:color="auto"/>
                  </w:divBdr>
                  <w:divsChild>
                    <w:div w:id="904724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0498654">
                  <w:marLeft w:val="0"/>
                  <w:marRight w:val="0"/>
                  <w:marTop w:val="0"/>
                  <w:marBottom w:val="0"/>
                  <w:divBdr>
                    <w:top w:val="none" w:sz="0" w:space="0" w:color="auto"/>
                    <w:left w:val="none" w:sz="0" w:space="0" w:color="auto"/>
                    <w:bottom w:val="none" w:sz="0" w:space="0" w:color="auto"/>
                    <w:right w:val="none" w:sz="0" w:space="0" w:color="auto"/>
                  </w:divBdr>
                  <w:divsChild>
                    <w:div w:id="1259562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604327">
                  <w:marLeft w:val="0"/>
                  <w:marRight w:val="0"/>
                  <w:marTop w:val="0"/>
                  <w:marBottom w:val="0"/>
                  <w:divBdr>
                    <w:top w:val="none" w:sz="0" w:space="0" w:color="auto"/>
                    <w:left w:val="none" w:sz="0" w:space="0" w:color="auto"/>
                    <w:bottom w:val="none" w:sz="0" w:space="0" w:color="auto"/>
                    <w:right w:val="none" w:sz="0" w:space="0" w:color="auto"/>
                  </w:divBdr>
                </w:div>
                <w:div w:id="927230352">
                  <w:marLeft w:val="0"/>
                  <w:marRight w:val="0"/>
                  <w:marTop w:val="0"/>
                  <w:marBottom w:val="0"/>
                  <w:divBdr>
                    <w:top w:val="none" w:sz="0" w:space="0" w:color="auto"/>
                    <w:left w:val="none" w:sz="0" w:space="0" w:color="auto"/>
                    <w:bottom w:val="none" w:sz="0" w:space="0" w:color="auto"/>
                    <w:right w:val="none" w:sz="0" w:space="0" w:color="auto"/>
                  </w:divBdr>
                </w:div>
                <w:div w:id="1739673702">
                  <w:marLeft w:val="0"/>
                  <w:marRight w:val="0"/>
                  <w:marTop w:val="0"/>
                  <w:marBottom w:val="0"/>
                  <w:divBdr>
                    <w:top w:val="none" w:sz="0" w:space="0" w:color="auto"/>
                    <w:left w:val="none" w:sz="0" w:space="0" w:color="auto"/>
                    <w:bottom w:val="none" w:sz="0" w:space="0" w:color="auto"/>
                    <w:right w:val="none" w:sz="0" w:space="0" w:color="auto"/>
                  </w:divBdr>
                </w:div>
                <w:div w:id="1836260817">
                  <w:marLeft w:val="0"/>
                  <w:marRight w:val="0"/>
                  <w:marTop w:val="0"/>
                  <w:marBottom w:val="0"/>
                  <w:divBdr>
                    <w:top w:val="none" w:sz="0" w:space="0" w:color="auto"/>
                    <w:left w:val="none" w:sz="0" w:space="0" w:color="auto"/>
                    <w:bottom w:val="none" w:sz="0" w:space="0" w:color="auto"/>
                    <w:right w:val="none" w:sz="0" w:space="0" w:color="auto"/>
                  </w:divBdr>
                </w:div>
                <w:div w:id="1908343381">
                  <w:marLeft w:val="0"/>
                  <w:marRight w:val="0"/>
                  <w:marTop w:val="0"/>
                  <w:marBottom w:val="0"/>
                  <w:divBdr>
                    <w:top w:val="none" w:sz="0" w:space="0" w:color="auto"/>
                    <w:left w:val="none" w:sz="0" w:space="0" w:color="auto"/>
                    <w:bottom w:val="none" w:sz="0" w:space="0" w:color="auto"/>
                    <w:right w:val="none" w:sz="0" w:space="0" w:color="auto"/>
                  </w:divBdr>
                </w:div>
                <w:div w:id="1943762719">
                  <w:marLeft w:val="0"/>
                  <w:marRight w:val="0"/>
                  <w:marTop w:val="0"/>
                  <w:marBottom w:val="0"/>
                  <w:divBdr>
                    <w:top w:val="none" w:sz="0" w:space="0" w:color="auto"/>
                    <w:left w:val="none" w:sz="0" w:space="0" w:color="auto"/>
                    <w:bottom w:val="none" w:sz="0" w:space="0" w:color="auto"/>
                    <w:right w:val="none" w:sz="0" w:space="0" w:color="auto"/>
                  </w:divBdr>
                </w:div>
                <w:div w:id="251742743">
                  <w:marLeft w:val="0"/>
                  <w:marRight w:val="0"/>
                  <w:marTop w:val="0"/>
                  <w:marBottom w:val="0"/>
                  <w:divBdr>
                    <w:top w:val="none" w:sz="0" w:space="0" w:color="auto"/>
                    <w:left w:val="none" w:sz="0" w:space="0" w:color="auto"/>
                    <w:bottom w:val="none" w:sz="0" w:space="0" w:color="auto"/>
                    <w:right w:val="none" w:sz="0" w:space="0" w:color="auto"/>
                  </w:divBdr>
                </w:div>
                <w:div w:id="1640956108">
                  <w:marLeft w:val="0"/>
                  <w:marRight w:val="0"/>
                  <w:marTop w:val="0"/>
                  <w:marBottom w:val="0"/>
                  <w:divBdr>
                    <w:top w:val="none" w:sz="0" w:space="0" w:color="auto"/>
                    <w:left w:val="none" w:sz="0" w:space="0" w:color="auto"/>
                    <w:bottom w:val="none" w:sz="0" w:space="0" w:color="auto"/>
                    <w:right w:val="none" w:sz="0" w:space="0" w:color="auto"/>
                  </w:divBdr>
                </w:div>
                <w:div w:id="164517804">
                  <w:marLeft w:val="0"/>
                  <w:marRight w:val="0"/>
                  <w:marTop w:val="0"/>
                  <w:marBottom w:val="0"/>
                  <w:divBdr>
                    <w:top w:val="none" w:sz="0" w:space="0" w:color="auto"/>
                    <w:left w:val="none" w:sz="0" w:space="0" w:color="auto"/>
                    <w:bottom w:val="none" w:sz="0" w:space="0" w:color="auto"/>
                    <w:right w:val="none" w:sz="0" w:space="0" w:color="auto"/>
                  </w:divBdr>
                </w:div>
                <w:div w:id="10305577">
                  <w:marLeft w:val="0"/>
                  <w:marRight w:val="0"/>
                  <w:marTop w:val="0"/>
                  <w:marBottom w:val="0"/>
                  <w:divBdr>
                    <w:top w:val="none" w:sz="0" w:space="0" w:color="auto"/>
                    <w:left w:val="none" w:sz="0" w:space="0" w:color="auto"/>
                    <w:bottom w:val="none" w:sz="0" w:space="0" w:color="auto"/>
                    <w:right w:val="none" w:sz="0" w:space="0" w:color="auto"/>
                  </w:divBdr>
                </w:div>
                <w:div w:id="4285347">
                  <w:marLeft w:val="0"/>
                  <w:marRight w:val="0"/>
                  <w:marTop w:val="0"/>
                  <w:marBottom w:val="0"/>
                  <w:divBdr>
                    <w:top w:val="none" w:sz="0" w:space="0" w:color="auto"/>
                    <w:left w:val="none" w:sz="0" w:space="0" w:color="auto"/>
                    <w:bottom w:val="none" w:sz="0" w:space="0" w:color="auto"/>
                    <w:right w:val="none" w:sz="0" w:space="0" w:color="auto"/>
                  </w:divBdr>
                </w:div>
                <w:div w:id="485249524">
                  <w:marLeft w:val="0"/>
                  <w:marRight w:val="0"/>
                  <w:marTop w:val="0"/>
                  <w:marBottom w:val="0"/>
                  <w:divBdr>
                    <w:top w:val="none" w:sz="0" w:space="0" w:color="auto"/>
                    <w:left w:val="none" w:sz="0" w:space="0" w:color="auto"/>
                    <w:bottom w:val="none" w:sz="0" w:space="0" w:color="auto"/>
                    <w:right w:val="none" w:sz="0" w:space="0" w:color="auto"/>
                  </w:divBdr>
                  <w:divsChild>
                    <w:div w:id="264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607349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8227542">
                  <w:marLeft w:val="0"/>
                  <w:marRight w:val="0"/>
                  <w:marTop w:val="0"/>
                  <w:marBottom w:val="0"/>
                  <w:divBdr>
                    <w:top w:val="none" w:sz="0" w:space="0" w:color="auto"/>
                    <w:left w:val="none" w:sz="0" w:space="0" w:color="auto"/>
                    <w:bottom w:val="none" w:sz="0" w:space="0" w:color="auto"/>
                    <w:right w:val="none" w:sz="0" w:space="0" w:color="auto"/>
                  </w:divBdr>
                  <w:divsChild>
                    <w:div w:id="5479545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0391168">
                  <w:marLeft w:val="0"/>
                  <w:marRight w:val="0"/>
                  <w:marTop w:val="0"/>
                  <w:marBottom w:val="0"/>
                  <w:divBdr>
                    <w:top w:val="none" w:sz="0" w:space="0" w:color="auto"/>
                    <w:left w:val="none" w:sz="0" w:space="0" w:color="auto"/>
                    <w:bottom w:val="none" w:sz="0" w:space="0" w:color="auto"/>
                    <w:right w:val="none" w:sz="0" w:space="0" w:color="auto"/>
                  </w:divBdr>
                  <w:divsChild>
                    <w:div w:id="12291498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286590">
                  <w:marLeft w:val="0"/>
                  <w:marRight w:val="0"/>
                  <w:marTop w:val="0"/>
                  <w:marBottom w:val="0"/>
                  <w:divBdr>
                    <w:top w:val="none" w:sz="0" w:space="0" w:color="auto"/>
                    <w:left w:val="none" w:sz="0" w:space="0" w:color="auto"/>
                    <w:bottom w:val="none" w:sz="0" w:space="0" w:color="auto"/>
                    <w:right w:val="none" w:sz="0" w:space="0" w:color="auto"/>
                  </w:divBdr>
                </w:div>
                <w:div w:id="1684555795">
                  <w:marLeft w:val="0"/>
                  <w:marRight w:val="0"/>
                  <w:marTop w:val="0"/>
                  <w:marBottom w:val="0"/>
                  <w:divBdr>
                    <w:top w:val="none" w:sz="0" w:space="0" w:color="auto"/>
                    <w:left w:val="none" w:sz="0" w:space="0" w:color="auto"/>
                    <w:bottom w:val="none" w:sz="0" w:space="0" w:color="auto"/>
                    <w:right w:val="none" w:sz="0" w:space="0" w:color="auto"/>
                  </w:divBdr>
                </w:div>
                <w:div w:id="899052727">
                  <w:marLeft w:val="0"/>
                  <w:marRight w:val="0"/>
                  <w:marTop w:val="0"/>
                  <w:marBottom w:val="0"/>
                  <w:divBdr>
                    <w:top w:val="none" w:sz="0" w:space="0" w:color="auto"/>
                    <w:left w:val="none" w:sz="0" w:space="0" w:color="auto"/>
                    <w:bottom w:val="none" w:sz="0" w:space="0" w:color="auto"/>
                    <w:right w:val="none" w:sz="0" w:space="0" w:color="auto"/>
                  </w:divBdr>
                  <w:divsChild>
                    <w:div w:id="6317855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337317">
                  <w:marLeft w:val="0"/>
                  <w:marRight w:val="0"/>
                  <w:marTop w:val="0"/>
                  <w:marBottom w:val="0"/>
                  <w:divBdr>
                    <w:top w:val="none" w:sz="0" w:space="0" w:color="auto"/>
                    <w:left w:val="none" w:sz="0" w:space="0" w:color="auto"/>
                    <w:bottom w:val="none" w:sz="0" w:space="0" w:color="auto"/>
                    <w:right w:val="none" w:sz="0" w:space="0" w:color="auto"/>
                  </w:divBdr>
                </w:div>
                <w:div w:id="947541973">
                  <w:marLeft w:val="0"/>
                  <w:marRight w:val="0"/>
                  <w:marTop w:val="0"/>
                  <w:marBottom w:val="0"/>
                  <w:divBdr>
                    <w:top w:val="none" w:sz="0" w:space="0" w:color="auto"/>
                    <w:left w:val="none" w:sz="0" w:space="0" w:color="auto"/>
                    <w:bottom w:val="none" w:sz="0" w:space="0" w:color="auto"/>
                    <w:right w:val="none" w:sz="0" w:space="0" w:color="auto"/>
                  </w:divBdr>
                  <w:divsChild>
                    <w:div w:id="557516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2957511">
                  <w:marLeft w:val="0"/>
                  <w:marRight w:val="0"/>
                  <w:marTop w:val="0"/>
                  <w:marBottom w:val="0"/>
                  <w:divBdr>
                    <w:top w:val="none" w:sz="0" w:space="0" w:color="auto"/>
                    <w:left w:val="none" w:sz="0" w:space="0" w:color="auto"/>
                    <w:bottom w:val="none" w:sz="0" w:space="0" w:color="auto"/>
                    <w:right w:val="none" w:sz="0" w:space="0" w:color="auto"/>
                  </w:divBdr>
                </w:div>
                <w:div w:id="1672413543">
                  <w:marLeft w:val="0"/>
                  <w:marRight w:val="0"/>
                  <w:marTop w:val="0"/>
                  <w:marBottom w:val="0"/>
                  <w:divBdr>
                    <w:top w:val="none" w:sz="0" w:space="0" w:color="auto"/>
                    <w:left w:val="none" w:sz="0" w:space="0" w:color="auto"/>
                    <w:bottom w:val="none" w:sz="0" w:space="0" w:color="auto"/>
                    <w:right w:val="none" w:sz="0" w:space="0" w:color="auto"/>
                  </w:divBdr>
                </w:div>
                <w:div w:id="1260748000">
                  <w:marLeft w:val="0"/>
                  <w:marRight w:val="0"/>
                  <w:marTop w:val="0"/>
                  <w:marBottom w:val="0"/>
                  <w:divBdr>
                    <w:top w:val="none" w:sz="0" w:space="0" w:color="auto"/>
                    <w:left w:val="none" w:sz="0" w:space="0" w:color="auto"/>
                    <w:bottom w:val="none" w:sz="0" w:space="0" w:color="auto"/>
                    <w:right w:val="none" w:sz="0" w:space="0" w:color="auto"/>
                  </w:divBdr>
                </w:div>
                <w:div w:id="333652557">
                  <w:marLeft w:val="0"/>
                  <w:marRight w:val="0"/>
                  <w:marTop w:val="0"/>
                  <w:marBottom w:val="0"/>
                  <w:divBdr>
                    <w:top w:val="none" w:sz="0" w:space="0" w:color="auto"/>
                    <w:left w:val="none" w:sz="0" w:space="0" w:color="auto"/>
                    <w:bottom w:val="none" w:sz="0" w:space="0" w:color="auto"/>
                    <w:right w:val="none" w:sz="0" w:space="0" w:color="auto"/>
                  </w:divBdr>
                  <w:divsChild>
                    <w:div w:id="1511531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9039342">
                  <w:marLeft w:val="0"/>
                  <w:marRight w:val="0"/>
                  <w:marTop w:val="0"/>
                  <w:marBottom w:val="0"/>
                  <w:divBdr>
                    <w:top w:val="none" w:sz="0" w:space="0" w:color="auto"/>
                    <w:left w:val="none" w:sz="0" w:space="0" w:color="auto"/>
                    <w:bottom w:val="none" w:sz="0" w:space="0" w:color="auto"/>
                    <w:right w:val="none" w:sz="0" w:space="0" w:color="auto"/>
                  </w:divBdr>
                </w:div>
                <w:div w:id="477648603">
                  <w:marLeft w:val="0"/>
                  <w:marRight w:val="0"/>
                  <w:marTop w:val="0"/>
                  <w:marBottom w:val="0"/>
                  <w:divBdr>
                    <w:top w:val="none" w:sz="0" w:space="0" w:color="auto"/>
                    <w:left w:val="none" w:sz="0" w:space="0" w:color="auto"/>
                    <w:bottom w:val="none" w:sz="0" w:space="0" w:color="auto"/>
                    <w:right w:val="none" w:sz="0" w:space="0" w:color="auto"/>
                  </w:divBdr>
                </w:div>
                <w:div w:id="662899757">
                  <w:marLeft w:val="0"/>
                  <w:marRight w:val="0"/>
                  <w:marTop w:val="0"/>
                  <w:marBottom w:val="0"/>
                  <w:divBdr>
                    <w:top w:val="none" w:sz="0" w:space="0" w:color="auto"/>
                    <w:left w:val="none" w:sz="0" w:space="0" w:color="auto"/>
                    <w:bottom w:val="none" w:sz="0" w:space="0" w:color="auto"/>
                    <w:right w:val="none" w:sz="0" w:space="0" w:color="auto"/>
                  </w:divBdr>
                </w:div>
                <w:div w:id="772555318">
                  <w:marLeft w:val="0"/>
                  <w:marRight w:val="0"/>
                  <w:marTop w:val="0"/>
                  <w:marBottom w:val="0"/>
                  <w:divBdr>
                    <w:top w:val="none" w:sz="0" w:space="0" w:color="auto"/>
                    <w:left w:val="none" w:sz="0" w:space="0" w:color="auto"/>
                    <w:bottom w:val="none" w:sz="0" w:space="0" w:color="auto"/>
                    <w:right w:val="none" w:sz="0" w:space="0" w:color="auto"/>
                  </w:divBdr>
                </w:div>
                <w:div w:id="263658022">
                  <w:marLeft w:val="0"/>
                  <w:marRight w:val="0"/>
                  <w:marTop w:val="0"/>
                  <w:marBottom w:val="0"/>
                  <w:divBdr>
                    <w:top w:val="none" w:sz="0" w:space="0" w:color="auto"/>
                    <w:left w:val="none" w:sz="0" w:space="0" w:color="auto"/>
                    <w:bottom w:val="none" w:sz="0" w:space="0" w:color="auto"/>
                    <w:right w:val="none" w:sz="0" w:space="0" w:color="auto"/>
                  </w:divBdr>
                  <w:divsChild>
                    <w:div w:id="8493700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1593506">
                  <w:marLeft w:val="0"/>
                  <w:marRight w:val="0"/>
                  <w:marTop w:val="0"/>
                  <w:marBottom w:val="0"/>
                  <w:divBdr>
                    <w:top w:val="none" w:sz="0" w:space="0" w:color="auto"/>
                    <w:left w:val="none" w:sz="0" w:space="0" w:color="auto"/>
                    <w:bottom w:val="none" w:sz="0" w:space="0" w:color="auto"/>
                    <w:right w:val="none" w:sz="0" w:space="0" w:color="auto"/>
                  </w:divBdr>
                  <w:divsChild>
                    <w:div w:id="842664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88176">
                  <w:marLeft w:val="0"/>
                  <w:marRight w:val="0"/>
                  <w:marTop w:val="0"/>
                  <w:marBottom w:val="0"/>
                  <w:divBdr>
                    <w:top w:val="none" w:sz="0" w:space="0" w:color="auto"/>
                    <w:left w:val="none" w:sz="0" w:space="0" w:color="auto"/>
                    <w:bottom w:val="none" w:sz="0" w:space="0" w:color="auto"/>
                    <w:right w:val="none" w:sz="0" w:space="0" w:color="auto"/>
                  </w:divBdr>
                </w:div>
                <w:div w:id="1496648736">
                  <w:marLeft w:val="0"/>
                  <w:marRight w:val="0"/>
                  <w:marTop w:val="0"/>
                  <w:marBottom w:val="0"/>
                  <w:divBdr>
                    <w:top w:val="none" w:sz="0" w:space="0" w:color="auto"/>
                    <w:left w:val="none" w:sz="0" w:space="0" w:color="auto"/>
                    <w:bottom w:val="none" w:sz="0" w:space="0" w:color="auto"/>
                    <w:right w:val="none" w:sz="0" w:space="0" w:color="auto"/>
                  </w:divBdr>
                </w:div>
                <w:div w:id="965162940">
                  <w:marLeft w:val="0"/>
                  <w:marRight w:val="0"/>
                  <w:marTop w:val="0"/>
                  <w:marBottom w:val="0"/>
                  <w:divBdr>
                    <w:top w:val="none" w:sz="0" w:space="0" w:color="auto"/>
                    <w:left w:val="none" w:sz="0" w:space="0" w:color="auto"/>
                    <w:bottom w:val="none" w:sz="0" w:space="0" w:color="auto"/>
                    <w:right w:val="none" w:sz="0" w:space="0" w:color="auto"/>
                  </w:divBdr>
                </w:div>
                <w:div w:id="1119838549">
                  <w:marLeft w:val="0"/>
                  <w:marRight w:val="0"/>
                  <w:marTop w:val="0"/>
                  <w:marBottom w:val="0"/>
                  <w:divBdr>
                    <w:top w:val="none" w:sz="0" w:space="0" w:color="auto"/>
                    <w:left w:val="none" w:sz="0" w:space="0" w:color="auto"/>
                    <w:bottom w:val="none" w:sz="0" w:space="0" w:color="auto"/>
                    <w:right w:val="none" w:sz="0" w:space="0" w:color="auto"/>
                  </w:divBdr>
                </w:div>
                <w:div w:id="619148410">
                  <w:marLeft w:val="0"/>
                  <w:marRight w:val="0"/>
                  <w:marTop w:val="0"/>
                  <w:marBottom w:val="0"/>
                  <w:divBdr>
                    <w:top w:val="none" w:sz="0" w:space="0" w:color="auto"/>
                    <w:left w:val="none" w:sz="0" w:space="0" w:color="auto"/>
                    <w:bottom w:val="none" w:sz="0" w:space="0" w:color="auto"/>
                    <w:right w:val="none" w:sz="0" w:space="0" w:color="auto"/>
                  </w:divBdr>
                </w:div>
                <w:div w:id="680593906">
                  <w:marLeft w:val="0"/>
                  <w:marRight w:val="0"/>
                  <w:marTop w:val="0"/>
                  <w:marBottom w:val="0"/>
                  <w:divBdr>
                    <w:top w:val="none" w:sz="0" w:space="0" w:color="auto"/>
                    <w:left w:val="none" w:sz="0" w:space="0" w:color="auto"/>
                    <w:bottom w:val="none" w:sz="0" w:space="0" w:color="auto"/>
                    <w:right w:val="none" w:sz="0" w:space="0" w:color="auto"/>
                  </w:divBdr>
                </w:div>
                <w:div w:id="275333896">
                  <w:marLeft w:val="0"/>
                  <w:marRight w:val="0"/>
                  <w:marTop w:val="0"/>
                  <w:marBottom w:val="0"/>
                  <w:divBdr>
                    <w:top w:val="none" w:sz="0" w:space="0" w:color="auto"/>
                    <w:left w:val="none" w:sz="0" w:space="0" w:color="auto"/>
                    <w:bottom w:val="none" w:sz="0" w:space="0" w:color="auto"/>
                    <w:right w:val="none" w:sz="0" w:space="0" w:color="auto"/>
                  </w:divBdr>
                </w:div>
                <w:div w:id="502937354">
                  <w:marLeft w:val="0"/>
                  <w:marRight w:val="0"/>
                  <w:marTop w:val="0"/>
                  <w:marBottom w:val="0"/>
                  <w:divBdr>
                    <w:top w:val="none" w:sz="0" w:space="0" w:color="auto"/>
                    <w:left w:val="none" w:sz="0" w:space="0" w:color="auto"/>
                    <w:bottom w:val="none" w:sz="0" w:space="0" w:color="auto"/>
                    <w:right w:val="none" w:sz="0" w:space="0" w:color="auto"/>
                  </w:divBdr>
                </w:div>
                <w:div w:id="89813054">
                  <w:marLeft w:val="0"/>
                  <w:marRight w:val="0"/>
                  <w:marTop w:val="0"/>
                  <w:marBottom w:val="0"/>
                  <w:divBdr>
                    <w:top w:val="none" w:sz="0" w:space="0" w:color="auto"/>
                    <w:left w:val="none" w:sz="0" w:space="0" w:color="auto"/>
                    <w:bottom w:val="none" w:sz="0" w:space="0" w:color="auto"/>
                    <w:right w:val="none" w:sz="0" w:space="0" w:color="auto"/>
                  </w:divBdr>
                </w:div>
                <w:div w:id="1847288728">
                  <w:marLeft w:val="0"/>
                  <w:marRight w:val="0"/>
                  <w:marTop w:val="0"/>
                  <w:marBottom w:val="0"/>
                  <w:divBdr>
                    <w:top w:val="none" w:sz="0" w:space="0" w:color="auto"/>
                    <w:left w:val="none" w:sz="0" w:space="0" w:color="auto"/>
                    <w:bottom w:val="none" w:sz="0" w:space="0" w:color="auto"/>
                    <w:right w:val="none" w:sz="0" w:space="0" w:color="auto"/>
                  </w:divBdr>
                  <w:divsChild>
                    <w:div w:id="546646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6385096">
                  <w:marLeft w:val="0"/>
                  <w:marRight w:val="0"/>
                  <w:marTop w:val="0"/>
                  <w:marBottom w:val="0"/>
                  <w:divBdr>
                    <w:top w:val="none" w:sz="0" w:space="0" w:color="auto"/>
                    <w:left w:val="none" w:sz="0" w:space="0" w:color="auto"/>
                    <w:bottom w:val="none" w:sz="0" w:space="0" w:color="auto"/>
                    <w:right w:val="none" w:sz="0" w:space="0" w:color="auto"/>
                  </w:divBdr>
                  <w:divsChild>
                    <w:div w:id="16079272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089560">
                  <w:marLeft w:val="0"/>
                  <w:marRight w:val="0"/>
                  <w:marTop w:val="0"/>
                  <w:marBottom w:val="0"/>
                  <w:divBdr>
                    <w:top w:val="none" w:sz="0" w:space="0" w:color="auto"/>
                    <w:left w:val="none" w:sz="0" w:space="0" w:color="auto"/>
                    <w:bottom w:val="none" w:sz="0" w:space="0" w:color="auto"/>
                    <w:right w:val="none" w:sz="0" w:space="0" w:color="auto"/>
                  </w:divBdr>
                </w:div>
                <w:div w:id="636447212">
                  <w:marLeft w:val="0"/>
                  <w:marRight w:val="0"/>
                  <w:marTop w:val="0"/>
                  <w:marBottom w:val="0"/>
                  <w:divBdr>
                    <w:top w:val="none" w:sz="0" w:space="0" w:color="auto"/>
                    <w:left w:val="none" w:sz="0" w:space="0" w:color="auto"/>
                    <w:bottom w:val="none" w:sz="0" w:space="0" w:color="auto"/>
                    <w:right w:val="none" w:sz="0" w:space="0" w:color="auto"/>
                  </w:divBdr>
                </w:div>
                <w:div w:id="830371329">
                  <w:marLeft w:val="0"/>
                  <w:marRight w:val="0"/>
                  <w:marTop w:val="0"/>
                  <w:marBottom w:val="0"/>
                  <w:divBdr>
                    <w:top w:val="none" w:sz="0" w:space="0" w:color="auto"/>
                    <w:left w:val="none" w:sz="0" w:space="0" w:color="auto"/>
                    <w:bottom w:val="none" w:sz="0" w:space="0" w:color="auto"/>
                    <w:right w:val="none" w:sz="0" w:space="0" w:color="auto"/>
                  </w:divBdr>
                </w:div>
                <w:div w:id="1076439907">
                  <w:marLeft w:val="0"/>
                  <w:marRight w:val="0"/>
                  <w:marTop w:val="0"/>
                  <w:marBottom w:val="0"/>
                  <w:divBdr>
                    <w:top w:val="none" w:sz="0" w:space="0" w:color="auto"/>
                    <w:left w:val="none" w:sz="0" w:space="0" w:color="auto"/>
                    <w:bottom w:val="none" w:sz="0" w:space="0" w:color="auto"/>
                    <w:right w:val="none" w:sz="0" w:space="0" w:color="auto"/>
                  </w:divBdr>
                </w:div>
                <w:div w:id="439377799">
                  <w:marLeft w:val="0"/>
                  <w:marRight w:val="0"/>
                  <w:marTop w:val="0"/>
                  <w:marBottom w:val="0"/>
                  <w:divBdr>
                    <w:top w:val="none" w:sz="0" w:space="0" w:color="auto"/>
                    <w:left w:val="none" w:sz="0" w:space="0" w:color="auto"/>
                    <w:bottom w:val="none" w:sz="0" w:space="0" w:color="auto"/>
                    <w:right w:val="none" w:sz="0" w:space="0" w:color="auto"/>
                  </w:divBdr>
                </w:div>
                <w:div w:id="1340037148">
                  <w:marLeft w:val="0"/>
                  <w:marRight w:val="0"/>
                  <w:marTop w:val="0"/>
                  <w:marBottom w:val="0"/>
                  <w:divBdr>
                    <w:top w:val="none" w:sz="0" w:space="0" w:color="auto"/>
                    <w:left w:val="none" w:sz="0" w:space="0" w:color="auto"/>
                    <w:bottom w:val="none" w:sz="0" w:space="0" w:color="auto"/>
                    <w:right w:val="none" w:sz="0" w:space="0" w:color="auto"/>
                  </w:divBdr>
                </w:div>
                <w:div w:id="1268154199">
                  <w:marLeft w:val="0"/>
                  <w:marRight w:val="0"/>
                  <w:marTop w:val="0"/>
                  <w:marBottom w:val="0"/>
                  <w:divBdr>
                    <w:top w:val="none" w:sz="0" w:space="0" w:color="auto"/>
                    <w:left w:val="none" w:sz="0" w:space="0" w:color="auto"/>
                    <w:bottom w:val="none" w:sz="0" w:space="0" w:color="auto"/>
                    <w:right w:val="none" w:sz="0" w:space="0" w:color="auto"/>
                  </w:divBdr>
                </w:div>
                <w:div w:id="1630743284">
                  <w:marLeft w:val="0"/>
                  <w:marRight w:val="0"/>
                  <w:marTop w:val="0"/>
                  <w:marBottom w:val="0"/>
                  <w:divBdr>
                    <w:top w:val="none" w:sz="0" w:space="0" w:color="auto"/>
                    <w:left w:val="none" w:sz="0" w:space="0" w:color="auto"/>
                    <w:bottom w:val="none" w:sz="0" w:space="0" w:color="auto"/>
                    <w:right w:val="none" w:sz="0" w:space="0" w:color="auto"/>
                  </w:divBdr>
                </w:div>
                <w:div w:id="1594505900">
                  <w:marLeft w:val="0"/>
                  <w:marRight w:val="0"/>
                  <w:marTop w:val="0"/>
                  <w:marBottom w:val="0"/>
                  <w:divBdr>
                    <w:top w:val="none" w:sz="0" w:space="0" w:color="auto"/>
                    <w:left w:val="none" w:sz="0" w:space="0" w:color="auto"/>
                    <w:bottom w:val="none" w:sz="0" w:space="0" w:color="auto"/>
                    <w:right w:val="none" w:sz="0" w:space="0" w:color="auto"/>
                  </w:divBdr>
                </w:div>
                <w:div w:id="1708018748">
                  <w:marLeft w:val="0"/>
                  <w:marRight w:val="0"/>
                  <w:marTop w:val="0"/>
                  <w:marBottom w:val="0"/>
                  <w:divBdr>
                    <w:top w:val="none" w:sz="0" w:space="0" w:color="auto"/>
                    <w:left w:val="none" w:sz="0" w:space="0" w:color="auto"/>
                    <w:bottom w:val="none" w:sz="0" w:space="0" w:color="auto"/>
                    <w:right w:val="none" w:sz="0" w:space="0" w:color="auto"/>
                  </w:divBdr>
                </w:div>
                <w:div w:id="797187467">
                  <w:marLeft w:val="0"/>
                  <w:marRight w:val="0"/>
                  <w:marTop w:val="0"/>
                  <w:marBottom w:val="0"/>
                  <w:divBdr>
                    <w:top w:val="none" w:sz="0" w:space="0" w:color="auto"/>
                    <w:left w:val="none" w:sz="0" w:space="0" w:color="auto"/>
                    <w:bottom w:val="none" w:sz="0" w:space="0" w:color="auto"/>
                    <w:right w:val="none" w:sz="0" w:space="0" w:color="auto"/>
                  </w:divBdr>
                </w:div>
                <w:div w:id="1663728641">
                  <w:marLeft w:val="0"/>
                  <w:marRight w:val="0"/>
                  <w:marTop w:val="0"/>
                  <w:marBottom w:val="0"/>
                  <w:divBdr>
                    <w:top w:val="none" w:sz="0" w:space="0" w:color="auto"/>
                    <w:left w:val="none" w:sz="0" w:space="0" w:color="auto"/>
                    <w:bottom w:val="none" w:sz="0" w:space="0" w:color="auto"/>
                    <w:right w:val="none" w:sz="0" w:space="0" w:color="auto"/>
                  </w:divBdr>
                </w:div>
                <w:div w:id="133569275">
                  <w:marLeft w:val="0"/>
                  <w:marRight w:val="0"/>
                  <w:marTop w:val="0"/>
                  <w:marBottom w:val="0"/>
                  <w:divBdr>
                    <w:top w:val="none" w:sz="0" w:space="0" w:color="auto"/>
                    <w:left w:val="none" w:sz="0" w:space="0" w:color="auto"/>
                    <w:bottom w:val="none" w:sz="0" w:space="0" w:color="auto"/>
                    <w:right w:val="none" w:sz="0" w:space="0" w:color="auto"/>
                  </w:divBdr>
                  <w:divsChild>
                    <w:div w:id="1752578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2786516">
                  <w:marLeft w:val="0"/>
                  <w:marRight w:val="0"/>
                  <w:marTop w:val="0"/>
                  <w:marBottom w:val="0"/>
                  <w:divBdr>
                    <w:top w:val="none" w:sz="0" w:space="0" w:color="auto"/>
                    <w:left w:val="none" w:sz="0" w:space="0" w:color="auto"/>
                    <w:bottom w:val="none" w:sz="0" w:space="0" w:color="auto"/>
                    <w:right w:val="none" w:sz="0" w:space="0" w:color="auto"/>
                  </w:divBdr>
                </w:div>
                <w:div w:id="1728720623">
                  <w:marLeft w:val="0"/>
                  <w:marRight w:val="0"/>
                  <w:marTop w:val="0"/>
                  <w:marBottom w:val="0"/>
                  <w:divBdr>
                    <w:top w:val="none" w:sz="0" w:space="0" w:color="auto"/>
                    <w:left w:val="none" w:sz="0" w:space="0" w:color="auto"/>
                    <w:bottom w:val="none" w:sz="0" w:space="0" w:color="auto"/>
                    <w:right w:val="none" w:sz="0" w:space="0" w:color="auto"/>
                  </w:divBdr>
                  <w:divsChild>
                    <w:div w:id="1224413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7984977">
                  <w:marLeft w:val="0"/>
                  <w:marRight w:val="0"/>
                  <w:marTop w:val="0"/>
                  <w:marBottom w:val="0"/>
                  <w:divBdr>
                    <w:top w:val="none" w:sz="0" w:space="0" w:color="auto"/>
                    <w:left w:val="none" w:sz="0" w:space="0" w:color="auto"/>
                    <w:bottom w:val="none" w:sz="0" w:space="0" w:color="auto"/>
                    <w:right w:val="none" w:sz="0" w:space="0" w:color="auto"/>
                  </w:divBdr>
                  <w:divsChild>
                    <w:div w:id="506678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605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7491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4832531">
                  <w:marLeft w:val="0"/>
                  <w:marRight w:val="0"/>
                  <w:marTop w:val="0"/>
                  <w:marBottom w:val="0"/>
                  <w:divBdr>
                    <w:top w:val="none" w:sz="0" w:space="0" w:color="auto"/>
                    <w:left w:val="none" w:sz="0" w:space="0" w:color="auto"/>
                    <w:bottom w:val="none" w:sz="0" w:space="0" w:color="auto"/>
                    <w:right w:val="none" w:sz="0" w:space="0" w:color="auto"/>
                  </w:divBdr>
                </w:div>
                <w:div w:id="676345341">
                  <w:marLeft w:val="0"/>
                  <w:marRight w:val="0"/>
                  <w:marTop w:val="0"/>
                  <w:marBottom w:val="0"/>
                  <w:divBdr>
                    <w:top w:val="none" w:sz="0" w:space="0" w:color="auto"/>
                    <w:left w:val="none" w:sz="0" w:space="0" w:color="auto"/>
                    <w:bottom w:val="none" w:sz="0" w:space="0" w:color="auto"/>
                    <w:right w:val="none" w:sz="0" w:space="0" w:color="auto"/>
                  </w:divBdr>
                  <w:divsChild>
                    <w:div w:id="1300457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95950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1143653">
                  <w:marLeft w:val="0"/>
                  <w:marRight w:val="0"/>
                  <w:marTop w:val="0"/>
                  <w:marBottom w:val="0"/>
                  <w:divBdr>
                    <w:top w:val="none" w:sz="0" w:space="0" w:color="auto"/>
                    <w:left w:val="none" w:sz="0" w:space="0" w:color="auto"/>
                    <w:bottom w:val="none" w:sz="0" w:space="0" w:color="auto"/>
                    <w:right w:val="none" w:sz="0" w:space="0" w:color="auto"/>
                  </w:divBdr>
                  <w:divsChild>
                    <w:div w:id="1000892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0039275">
                  <w:marLeft w:val="0"/>
                  <w:marRight w:val="0"/>
                  <w:marTop w:val="0"/>
                  <w:marBottom w:val="0"/>
                  <w:divBdr>
                    <w:top w:val="none" w:sz="0" w:space="0" w:color="auto"/>
                    <w:left w:val="none" w:sz="0" w:space="0" w:color="auto"/>
                    <w:bottom w:val="none" w:sz="0" w:space="0" w:color="auto"/>
                    <w:right w:val="none" w:sz="0" w:space="0" w:color="auto"/>
                  </w:divBdr>
                  <w:divsChild>
                    <w:div w:id="1657567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1655648">
                  <w:marLeft w:val="0"/>
                  <w:marRight w:val="0"/>
                  <w:marTop w:val="0"/>
                  <w:marBottom w:val="0"/>
                  <w:divBdr>
                    <w:top w:val="none" w:sz="0" w:space="0" w:color="auto"/>
                    <w:left w:val="none" w:sz="0" w:space="0" w:color="auto"/>
                    <w:bottom w:val="none" w:sz="0" w:space="0" w:color="auto"/>
                    <w:right w:val="none" w:sz="0" w:space="0" w:color="auto"/>
                  </w:divBdr>
                </w:div>
                <w:div w:id="126898281">
                  <w:marLeft w:val="0"/>
                  <w:marRight w:val="0"/>
                  <w:marTop w:val="0"/>
                  <w:marBottom w:val="0"/>
                  <w:divBdr>
                    <w:top w:val="none" w:sz="0" w:space="0" w:color="auto"/>
                    <w:left w:val="none" w:sz="0" w:space="0" w:color="auto"/>
                    <w:bottom w:val="none" w:sz="0" w:space="0" w:color="auto"/>
                    <w:right w:val="none" w:sz="0" w:space="0" w:color="auto"/>
                  </w:divBdr>
                </w:div>
                <w:div w:id="1706636955">
                  <w:marLeft w:val="0"/>
                  <w:marRight w:val="0"/>
                  <w:marTop w:val="0"/>
                  <w:marBottom w:val="0"/>
                  <w:divBdr>
                    <w:top w:val="none" w:sz="0" w:space="0" w:color="auto"/>
                    <w:left w:val="none" w:sz="0" w:space="0" w:color="auto"/>
                    <w:bottom w:val="none" w:sz="0" w:space="0" w:color="auto"/>
                    <w:right w:val="none" w:sz="0" w:space="0" w:color="auto"/>
                  </w:divBdr>
                </w:div>
                <w:div w:id="8604641">
                  <w:marLeft w:val="0"/>
                  <w:marRight w:val="0"/>
                  <w:marTop w:val="0"/>
                  <w:marBottom w:val="0"/>
                  <w:divBdr>
                    <w:top w:val="none" w:sz="0" w:space="0" w:color="auto"/>
                    <w:left w:val="none" w:sz="0" w:space="0" w:color="auto"/>
                    <w:bottom w:val="none" w:sz="0" w:space="0" w:color="auto"/>
                    <w:right w:val="none" w:sz="0" w:space="0" w:color="auto"/>
                  </w:divBdr>
                </w:div>
                <w:div w:id="620847862">
                  <w:marLeft w:val="0"/>
                  <w:marRight w:val="0"/>
                  <w:marTop w:val="0"/>
                  <w:marBottom w:val="0"/>
                  <w:divBdr>
                    <w:top w:val="none" w:sz="0" w:space="0" w:color="auto"/>
                    <w:left w:val="none" w:sz="0" w:space="0" w:color="auto"/>
                    <w:bottom w:val="none" w:sz="0" w:space="0" w:color="auto"/>
                    <w:right w:val="none" w:sz="0" w:space="0" w:color="auto"/>
                  </w:divBdr>
                </w:div>
                <w:div w:id="281543109">
                  <w:marLeft w:val="0"/>
                  <w:marRight w:val="0"/>
                  <w:marTop w:val="0"/>
                  <w:marBottom w:val="0"/>
                  <w:divBdr>
                    <w:top w:val="none" w:sz="0" w:space="0" w:color="auto"/>
                    <w:left w:val="none" w:sz="0" w:space="0" w:color="auto"/>
                    <w:bottom w:val="none" w:sz="0" w:space="0" w:color="auto"/>
                    <w:right w:val="none" w:sz="0" w:space="0" w:color="auto"/>
                  </w:divBdr>
                  <w:divsChild>
                    <w:div w:id="342754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9939231">
                  <w:marLeft w:val="0"/>
                  <w:marRight w:val="0"/>
                  <w:marTop w:val="0"/>
                  <w:marBottom w:val="0"/>
                  <w:divBdr>
                    <w:top w:val="none" w:sz="0" w:space="0" w:color="auto"/>
                    <w:left w:val="none" w:sz="0" w:space="0" w:color="auto"/>
                    <w:bottom w:val="none" w:sz="0" w:space="0" w:color="auto"/>
                    <w:right w:val="none" w:sz="0" w:space="0" w:color="auto"/>
                  </w:divBdr>
                </w:div>
                <w:div w:id="258224645">
                  <w:marLeft w:val="0"/>
                  <w:marRight w:val="0"/>
                  <w:marTop w:val="0"/>
                  <w:marBottom w:val="0"/>
                  <w:divBdr>
                    <w:top w:val="none" w:sz="0" w:space="0" w:color="auto"/>
                    <w:left w:val="none" w:sz="0" w:space="0" w:color="auto"/>
                    <w:bottom w:val="none" w:sz="0" w:space="0" w:color="auto"/>
                    <w:right w:val="none" w:sz="0" w:space="0" w:color="auto"/>
                  </w:divBdr>
                </w:div>
                <w:div w:id="4863411">
                  <w:marLeft w:val="0"/>
                  <w:marRight w:val="0"/>
                  <w:marTop w:val="0"/>
                  <w:marBottom w:val="0"/>
                  <w:divBdr>
                    <w:top w:val="none" w:sz="0" w:space="0" w:color="auto"/>
                    <w:left w:val="none" w:sz="0" w:space="0" w:color="auto"/>
                    <w:bottom w:val="none" w:sz="0" w:space="0" w:color="auto"/>
                    <w:right w:val="none" w:sz="0" w:space="0" w:color="auto"/>
                  </w:divBdr>
                  <w:divsChild>
                    <w:div w:id="26493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383801">
                  <w:marLeft w:val="0"/>
                  <w:marRight w:val="0"/>
                  <w:marTop w:val="0"/>
                  <w:marBottom w:val="0"/>
                  <w:divBdr>
                    <w:top w:val="none" w:sz="0" w:space="0" w:color="auto"/>
                    <w:left w:val="none" w:sz="0" w:space="0" w:color="auto"/>
                    <w:bottom w:val="none" w:sz="0" w:space="0" w:color="auto"/>
                    <w:right w:val="none" w:sz="0" w:space="0" w:color="auto"/>
                  </w:divBdr>
                  <w:divsChild>
                    <w:div w:id="515854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6534488">
                  <w:marLeft w:val="0"/>
                  <w:marRight w:val="0"/>
                  <w:marTop w:val="0"/>
                  <w:marBottom w:val="0"/>
                  <w:divBdr>
                    <w:top w:val="none" w:sz="0" w:space="0" w:color="auto"/>
                    <w:left w:val="none" w:sz="0" w:space="0" w:color="auto"/>
                    <w:bottom w:val="none" w:sz="0" w:space="0" w:color="auto"/>
                    <w:right w:val="none" w:sz="0" w:space="0" w:color="auto"/>
                  </w:divBdr>
                  <w:divsChild>
                    <w:div w:id="21433819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9912078">
                  <w:marLeft w:val="0"/>
                  <w:marRight w:val="0"/>
                  <w:marTop w:val="0"/>
                  <w:marBottom w:val="0"/>
                  <w:divBdr>
                    <w:top w:val="none" w:sz="0" w:space="0" w:color="auto"/>
                    <w:left w:val="none" w:sz="0" w:space="0" w:color="auto"/>
                    <w:bottom w:val="none" w:sz="0" w:space="0" w:color="auto"/>
                    <w:right w:val="none" w:sz="0" w:space="0" w:color="auto"/>
                  </w:divBdr>
                  <w:divsChild>
                    <w:div w:id="125395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623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87265859">
                  <w:marLeft w:val="0"/>
                  <w:marRight w:val="0"/>
                  <w:marTop w:val="0"/>
                  <w:marBottom w:val="0"/>
                  <w:divBdr>
                    <w:top w:val="none" w:sz="0" w:space="0" w:color="auto"/>
                    <w:left w:val="none" w:sz="0" w:space="0" w:color="auto"/>
                    <w:bottom w:val="none" w:sz="0" w:space="0" w:color="auto"/>
                    <w:right w:val="none" w:sz="0" w:space="0" w:color="auto"/>
                  </w:divBdr>
                </w:div>
                <w:div w:id="1558589183">
                  <w:marLeft w:val="0"/>
                  <w:marRight w:val="0"/>
                  <w:marTop w:val="0"/>
                  <w:marBottom w:val="0"/>
                  <w:divBdr>
                    <w:top w:val="none" w:sz="0" w:space="0" w:color="auto"/>
                    <w:left w:val="none" w:sz="0" w:space="0" w:color="auto"/>
                    <w:bottom w:val="none" w:sz="0" w:space="0" w:color="auto"/>
                    <w:right w:val="none" w:sz="0" w:space="0" w:color="auto"/>
                  </w:divBdr>
                </w:div>
                <w:div w:id="1933273732">
                  <w:marLeft w:val="0"/>
                  <w:marRight w:val="0"/>
                  <w:marTop w:val="0"/>
                  <w:marBottom w:val="0"/>
                  <w:divBdr>
                    <w:top w:val="none" w:sz="0" w:space="0" w:color="auto"/>
                    <w:left w:val="none" w:sz="0" w:space="0" w:color="auto"/>
                    <w:bottom w:val="none" w:sz="0" w:space="0" w:color="auto"/>
                    <w:right w:val="none" w:sz="0" w:space="0" w:color="auto"/>
                  </w:divBdr>
                </w:div>
                <w:div w:id="1658725755">
                  <w:marLeft w:val="0"/>
                  <w:marRight w:val="0"/>
                  <w:marTop w:val="0"/>
                  <w:marBottom w:val="0"/>
                  <w:divBdr>
                    <w:top w:val="none" w:sz="0" w:space="0" w:color="auto"/>
                    <w:left w:val="none" w:sz="0" w:space="0" w:color="auto"/>
                    <w:bottom w:val="none" w:sz="0" w:space="0" w:color="auto"/>
                    <w:right w:val="none" w:sz="0" w:space="0" w:color="auto"/>
                  </w:divBdr>
                </w:div>
                <w:div w:id="1906261178">
                  <w:marLeft w:val="0"/>
                  <w:marRight w:val="0"/>
                  <w:marTop w:val="0"/>
                  <w:marBottom w:val="0"/>
                  <w:divBdr>
                    <w:top w:val="none" w:sz="0" w:space="0" w:color="auto"/>
                    <w:left w:val="none" w:sz="0" w:space="0" w:color="auto"/>
                    <w:bottom w:val="none" w:sz="0" w:space="0" w:color="auto"/>
                    <w:right w:val="none" w:sz="0" w:space="0" w:color="auto"/>
                  </w:divBdr>
                </w:div>
                <w:div w:id="1306663740">
                  <w:marLeft w:val="0"/>
                  <w:marRight w:val="0"/>
                  <w:marTop w:val="0"/>
                  <w:marBottom w:val="0"/>
                  <w:divBdr>
                    <w:top w:val="none" w:sz="0" w:space="0" w:color="auto"/>
                    <w:left w:val="none" w:sz="0" w:space="0" w:color="auto"/>
                    <w:bottom w:val="none" w:sz="0" w:space="0" w:color="auto"/>
                    <w:right w:val="none" w:sz="0" w:space="0" w:color="auto"/>
                  </w:divBdr>
                </w:div>
                <w:div w:id="1510097596">
                  <w:marLeft w:val="0"/>
                  <w:marRight w:val="0"/>
                  <w:marTop w:val="0"/>
                  <w:marBottom w:val="0"/>
                  <w:divBdr>
                    <w:top w:val="none" w:sz="0" w:space="0" w:color="auto"/>
                    <w:left w:val="none" w:sz="0" w:space="0" w:color="auto"/>
                    <w:bottom w:val="none" w:sz="0" w:space="0" w:color="auto"/>
                    <w:right w:val="none" w:sz="0" w:space="0" w:color="auto"/>
                  </w:divBdr>
                </w:div>
                <w:div w:id="1238902424">
                  <w:marLeft w:val="0"/>
                  <w:marRight w:val="0"/>
                  <w:marTop w:val="0"/>
                  <w:marBottom w:val="0"/>
                  <w:divBdr>
                    <w:top w:val="none" w:sz="0" w:space="0" w:color="auto"/>
                    <w:left w:val="none" w:sz="0" w:space="0" w:color="auto"/>
                    <w:bottom w:val="none" w:sz="0" w:space="0" w:color="auto"/>
                    <w:right w:val="none" w:sz="0" w:space="0" w:color="auto"/>
                  </w:divBdr>
                </w:div>
                <w:div w:id="661854903">
                  <w:marLeft w:val="0"/>
                  <w:marRight w:val="0"/>
                  <w:marTop w:val="0"/>
                  <w:marBottom w:val="0"/>
                  <w:divBdr>
                    <w:top w:val="none" w:sz="0" w:space="0" w:color="auto"/>
                    <w:left w:val="none" w:sz="0" w:space="0" w:color="auto"/>
                    <w:bottom w:val="none" w:sz="0" w:space="0" w:color="auto"/>
                    <w:right w:val="none" w:sz="0" w:space="0" w:color="auto"/>
                  </w:divBdr>
                </w:div>
                <w:div w:id="1743258244">
                  <w:marLeft w:val="0"/>
                  <w:marRight w:val="0"/>
                  <w:marTop w:val="0"/>
                  <w:marBottom w:val="0"/>
                  <w:divBdr>
                    <w:top w:val="none" w:sz="0" w:space="0" w:color="auto"/>
                    <w:left w:val="none" w:sz="0" w:space="0" w:color="auto"/>
                    <w:bottom w:val="none" w:sz="0" w:space="0" w:color="auto"/>
                    <w:right w:val="none" w:sz="0" w:space="0" w:color="auto"/>
                  </w:divBdr>
                </w:div>
                <w:div w:id="767040888">
                  <w:marLeft w:val="0"/>
                  <w:marRight w:val="0"/>
                  <w:marTop w:val="0"/>
                  <w:marBottom w:val="0"/>
                  <w:divBdr>
                    <w:top w:val="none" w:sz="0" w:space="0" w:color="auto"/>
                    <w:left w:val="none" w:sz="0" w:space="0" w:color="auto"/>
                    <w:bottom w:val="none" w:sz="0" w:space="0" w:color="auto"/>
                    <w:right w:val="none" w:sz="0" w:space="0" w:color="auto"/>
                  </w:divBdr>
                  <w:divsChild>
                    <w:div w:id="206739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3682727">
                  <w:marLeft w:val="0"/>
                  <w:marRight w:val="0"/>
                  <w:marTop w:val="0"/>
                  <w:marBottom w:val="0"/>
                  <w:divBdr>
                    <w:top w:val="none" w:sz="0" w:space="0" w:color="auto"/>
                    <w:left w:val="none" w:sz="0" w:space="0" w:color="auto"/>
                    <w:bottom w:val="none" w:sz="0" w:space="0" w:color="auto"/>
                    <w:right w:val="none" w:sz="0" w:space="0" w:color="auto"/>
                  </w:divBdr>
                </w:div>
                <w:div w:id="778599902">
                  <w:marLeft w:val="0"/>
                  <w:marRight w:val="0"/>
                  <w:marTop w:val="0"/>
                  <w:marBottom w:val="0"/>
                  <w:divBdr>
                    <w:top w:val="none" w:sz="0" w:space="0" w:color="auto"/>
                    <w:left w:val="none" w:sz="0" w:space="0" w:color="auto"/>
                    <w:bottom w:val="none" w:sz="0" w:space="0" w:color="auto"/>
                    <w:right w:val="none" w:sz="0" w:space="0" w:color="auto"/>
                  </w:divBdr>
                </w:div>
                <w:div w:id="132793031">
                  <w:marLeft w:val="0"/>
                  <w:marRight w:val="0"/>
                  <w:marTop w:val="0"/>
                  <w:marBottom w:val="0"/>
                  <w:divBdr>
                    <w:top w:val="none" w:sz="0" w:space="0" w:color="auto"/>
                    <w:left w:val="none" w:sz="0" w:space="0" w:color="auto"/>
                    <w:bottom w:val="none" w:sz="0" w:space="0" w:color="auto"/>
                    <w:right w:val="none" w:sz="0" w:space="0" w:color="auto"/>
                  </w:divBdr>
                  <w:divsChild>
                    <w:div w:id="1716657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6808547">
                  <w:marLeft w:val="0"/>
                  <w:marRight w:val="0"/>
                  <w:marTop w:val="0"/>
                  <w:marBottom w:val="0"/>
                  <w:divBdr>
                    <w:top w:val="none" w:sz="0" w:space="0" w:color="auto"/>
                    <w:left w:val="none" w:sz="0" w:space="0" w:color="auto"/>
                    <w:bottom w:val="none" w:sz="0" w:space="0" w:color="auto"/>
                    <w:right w:val="none" w:sz="0" w:space="0" w:color="auto"/>
                  </w:divBdr>
                  <w:divsChild>
                    <w:div w:id="1554347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6045999">
                  <w:marLeft w:val="0"/>
                  <w:marRight w:val="0"/>
                  <w:marTop w:val="0"/>
                  <w:marBottom w:val="0"/>
                  <w:divBdr>
                    <w:top w:val="none" w:sz="0" w:space="0" w:color="auto"/>
                    <w:left w:val="none" w:sz="0" w:space="0" w:color="auto"/>
                    <w:bottom w:val="none" w:sz="0" w:space="0" w:color="auto"/>
                    <w:right w:val="none" w:sz="0" w:space="0" w:color="auto"/>
                  </w:divBdr>
                </w:div>
                <w:div w:id="1991785969">
                  <w:marLeft w:val="0"/>
                  <w:marRight w:val="0"/>
                  <w:marTop w:val="0"/>
                  <w:marBottom w:val="0"/>
                  <w:divBdr>
                    <w:top w:val="none" w:sz="0" w:space="0" w:color="auto"/>
                    <w:left w:val="none" w:sz="0" w:space="0" w:color="auto"/>
                    <w:bottom w:val="none" w:sz="0" w:space="0" w:color="auto"/>
                    <w:right w:val="none" w:sz="0" w:space="0" w:color="auto"/>
                  </w:divBdr>
                </w:div>
                <w:div w:id="1760826252">
                  <w:marLeft w:val="0"/>
                  <w:marRight w:val="0"/>
                  <w:marTop w:val="0"/>
                  <w:marBottom w:val="0"/>
                  <w:divBdr>
                    <w:top w:val="none" w:sz="0" w:space="0" w:color="auto"/>
                    <w:left w:val="none" w:sz="0" w:space="0" w:color="auto"/>
                    <w:bottom w:val="none" w:sz="0" w:space="0" w:color="auto"/>
                    <w:right w:val="none" w:sz="0" w:space="0" w:color="auto"/>
                  </w:divBdr>
                </w:div>
                <w:div w:id="1681468877">
                  <w:marLeft w:val="0"/>
                  <w:marRight w:val="0"/>
                  <w:marTop w:val="0"/>
                  <w:marBottom w:val="0"/>
                  <w:divBdr>
                    <w:top w:val="none" w:sz="0" w:space="0" w:color="auto"/>
                    <w:left w:val="none" w:sz="0" w:space="0" w:color="auto"/>
                    <w:bottom w:val="none" w:sz="0" w:space="0" w:color="auto"/>
                    <w:right w:val="none" w:sz="0" w:space="0" w:color="auto"/>
                  </w:divBdr>
                </w:div>
                <w:div w:id="625887962">
                  <w:marLeft w:val="0"/>
                  <w:marRight w:val="0"/>
                  <w:marTop w:val="0"/>
                  <w:marBottom w:val="0"/>
                  <w:divBdr>
                    <w:top w:val="none" w:sz="0" w:space="0" w:color="auto"/>
                    <w:left w:val="none" w:sz="0" w:space="0" w:color="auto"/>
                    <w:bottom w:val="none" w:sz="0" w:space="0" w:color="auto"/>
                    <w:right w:val="none" w:sz="0" w:space="0" w:color="auto"/>
                  </w:divBdr>
                </w:div>
                <w:div w:id="418717627">
                  <w:marLeft w:val="0"/>
                  <w:marRight w:val="0"/>
                  <w:marTop w:val="0"/>
                  <w:marBottom w:val="0"/>
                  <w:divBdr>
                    <w:top w:val="none" w:sz="0" w:space="0" w:color="auto"/>
                    <w:left w:val="none" w:sz="0" w:space="0" w:color="auto"/>
                    <w:bottom w:val="none" w:sz="0" w:space="0" w:color="auto"/>
                    <w:right w:val="none" w:sz="0" w:space="0" w:color="auto"/>
                  </w:divBdr>
                </w:div>
                <w:div w:id="1634484976">
                  <w:marLeft w:val="0"/>
                  <w:marRight w:val="0"/>
                  <w:marTop w:val="0"/>
                  <w:marBottom w:val="0"/>
                  <w:divBdr>
                    <w:top w:val="none" w:sz="0" w:space="0" w:color="auto"/>
                    <w:left w:val="none" w:sz="0" w:space="0" w:color="auto"/>
                    <w:bottom w:val="none" w:sz="0" w:space="0" w:color="auto"/>
                    <w:right w:val="none" w:sz="0" w:space="0" w:color="auto"/>
                  </w:divBdr>
                </w:div>
                <w:div w:id="668203">
                  <w:marLeft w:val="0"/>
                  <w:marRight w:val="0"/>
                  <w:marTop w:val="0"/>
                  <w:marBottom w:val="0"/>
                  <w:divBdr>
                    <w:top w:val="none" w:sz="0" w:space="0" w:color="auto"/>
                    <w:left w:val="none" w:sz="0" w:space="0" w:color="auto"/>
                    <w:bottom w:val="none" w:sz="0" w:space="0" w:color="auto"/>
                    <w:right w:val="none" w:sz="0" w:space="0" w:color="auto"/>
                  </w:divBdr>
                </w:div>
                <w:div w:id="974944289">
                  <w:marLeft w:val="0"/>
                  <w:marRight w:val="0"/>
                  <w:marTop w:val="0"/>
                  <w:marBottom w:val="0"/>
                  <w:divBdr>
                    <w:top w:val="none" w:sz="0" w:space="0" w:color="auto"/>
                    <w:left w:val="none" w:sz="0" w:space="0" w:color="auto"/>
                    <w:bottom w:val="none" w:sz="0" w:space="0" w:color="auto"/>
                    <w:right w:val="none" w:sz="0" w:space="0" w:color="auto"/>
                  </w:divBdr>
                </w:div>
                <w:div w:id="1052315502">
                  <w:marLeft w:val="0"/>
                  <w:marRight w:val="0"/>
                  <w:marTop w:val="0"/>
                  <w:marBottom w:val="0"/>
                  <w:divBdr>
                    <w:top w:val="none" w:sz="0" w:space="0" w:color="auto"/>
                    <w:left w:val="none" w:sz="0" w:space="0" w:color="auto"/>
                    <w:bottom w:val="none" w:sz="0" w:space="0" w:color="auto"/>
                    <w:right w:val="none" w:sz="0" w:space="0" w:color="auto"/>
                  </w:divBdr>
                </w:div>
                <w:div w:id="40399555">
                  <w:marLeft w:val="0"/>
                  <w:marRight w:val="0"/>
                  <w:marTop w:val="0"/>
                  <w:marBottom w:val="0"/>
                  <w:divBdr>
                    <w:top w:val="none" w:sz="0" w:space="0" w:color="auto"/>
                    <w:left w:val="none" w:sz="0" w:space="0" w:color="auto"/>
                    <w:bottom w:val="none" w:sz="0" w:space="0" w:color="auto"/>
                    <w:right w:val="none" w:sz="0" w:space="0" w:color="auto"/>
                  </w:divBdr>
                </w:div>
                <w:div w:id="1613591768">
                  <w:marLeft w:val="0"/>
                  <w:marRight w:val="0"/>
                  <w:marTop w:val="0"/>
                  <w:marBottom w:val="0"/>
                  <w:divBdr>
                    <w:top w:val="none" w:sz="0" w:space="0" w:color="auto"/>
                    <w:left w:val="none" w:sz="0" w:space="0" w:color="auto"/>
                    <w:bottom w:val="none" w:sz="0" w:space="0" w:color="auto"/>
                    <w:right w:val="none" w:sz="0" w:space="0" w:color="auto"/>
                  </w:divBdr>
                </w:div>
                <w:div w:id="1037438433">
                  <w:marLeft w:val="0"/>
                  <w:marRight w:val="0"/>
                  <w:marTop w:val="0"/>
                  <w:marBottom w:val="0"/>
                  <w:divBdr>
                    <w:top w:val="none" w:sz="0" w:space="0" w:color="auto"/>
                    <w:left w:val="none" w:sz="0" w:space="0" w:color="auto"/>
                    <w:bottom w:val="none" w:sz="0" w:space="0" w:color="auto"/>
                    <w:right w:val="none" w:sz="0" w:space="0" w:color="auto"/>
                  </w:divBdr>
                </w:div>
                <w:div w:id="233707632">
                  <w:marLeft w:val="0"/>
                  <w:marRight w:val="0"/>
                  <w:marTop w:val="0"/>
                  <w:marBottom w:val="0"/>
                  <w:divBdr>
                    <w:top w:val="none" w:sz="0" w:space="0" w:color="auto"/>
                    <w:left w:val="none" w:sz="0" w:space="0" w:color="auto"/>
                    <w:bottom w:val="none" w:sz="0" w:space="0" w:color="auto"/>
                    <w:right w:val="none" w:sz="0" w:space="0" w:color="auto"/>
                  </w:divBdr>
                </w:div>
                <w:div w:id="2114739722">
                  <w:marLeft w:val="0"/>
                  <w:marRight w:val="0"/>
                  <w:marTop w:val="0"/>
                  <w:marBottom w:val="0"/>
                  <w:divBdr>
                    <w:top w:val="none" w:sz="0" w:space="0" w:color="auto"/>
                    <w:left w:val="none" w:sz="0" w:space="0" w:color="auto"/>
                    <w:bottom w:val="none" w:sz="0" w:space="0" w:color="auto"/>
                    <w:right w:val="none" w:sz="0" w:space="0" w:color="auto"/>
                  </w:divBdr>
                </w:div>
                <w:div w:id="1143351503">
                  <w:marLeft w:val="0"/>
                  <w:marRight w:val="0"/>
                  <w:marTop w:val="0"/>
                  <w:marBottom w:val="0"/>
                  <w:divBdr>
                    <w:top w:val="none" w:sz="0" w:space="0" w:color="auto"/>
                    <w:left w:val="none" w:sz="0" w:space="0" w:color="auto"/>
                    <w:bottom w:val="none" w:sz="0" w:space="0" w:color="auto"/>
                    <w:right w:val="none" w:sz="0" w:space="0" w:color="auto"/>
                  </w:divBdr>
                </w:div>
                <w:div w:id="583537718">
                  <w:marLeft w:val="0"/>
                  <w:marRight w:val="0"/>
                  <w:marTop w:val="0"/>
                  <w:marBottom w:val="0"/>
                  <w:divBdr>
                    <w:top w:val="none" w:sz="0" w:space="0" w:color="auto"/>
                    <w:left w:val="none" w:sz="0" w:space="0" w:color="auto"/>
                    <w:bottom w:val="none" w:sz="0" w:space="0" w:color="auto"/>
                    <w:right w:val="none" w:sz="0" w:space="0" w:color="auto"/>
                  </w:divBdr>
                </w:div>
                <w:div w:id="2006282148">
                  <w:marLeft w:val="0"/>
                  <w:marRight w:val="0"/>
                  <w:marTop w:val="0"/>
                  <w:marBottom w:val="0"/>
                  <w:divBdr>
                    <w:top w:val="none" w:sz="0" w:space="0" w:color="auto"/>
                    <w:left w:val="none" w:sz="0" w:space="0" w:color="auto"/>
                    <w:bottom w:val="none" w:sz="0" w:space="0" w:color="auto"/>
                    <w:right w:val="none" w:sz="0" w:space="0" w:color="auto"/>
                  </w:divBdr>
                </w:div>
                <w:div w:id="94793528">
                  <w:marLeft w:val="0"/>
                  <w:marRight w:val="0"/>
                  <w:marTop w:val="0"/>
                  <w:marBottom w:val="0"/>
                  <w:divBdr>
                    <w:top w:val="none" w:sz="0" w:space="0" w:color="auto"/>
                    <w:left w:val="none" w:sz="0" w:space="0" w:color="auto"/>
                    <w:bottom w:val="none" w:sz="0" w:space="0" w:color="auto"/>
                    <w:right w:val="none" w:sz="0" w:space="0" w:color="auto"/>
                  </w:divBdr>
                </w:div>
                <w:div w:id="1379360996">
                  <w:marLeft w:val="0"/>
                  <w:marRight w:val="0"/>
                  <w:marTop w:val="0"/>
                  <w:marBottom w:val="0"/>
                  <w:divBdr>
                    <w:top w:val="none" w:sz="0" w:space="0" w:color="auto"/>
                    <w:left w:val="none" w:sz="0" w:space="0" w:color="auto"/>
                    <w:bottom w:val="none" w:sz="0" w:space="0" w:color="auto"/>
                    <w:right w:val="none" w:sz="0" w:space="0" w:color="auto"/>
                  </w:divBdr>
                </w:div>
                <w:div w:id="861437426">
                  <w:marLeft w:val="0"/>
                  <w:marRight w:val="0"/>
                  <w:marTop w:val="0"/>
                  <w:marBottom w:val="0"/>
                  <w:divBdr>
                    <w:top w:val="none" w:sz="0" w:space="0" w:color="auto"/>
                    <w:left w:val="none" w:sz="0" w:space="0" w:color="auto"/>
                    <w:bottom w:val="none" w:sz="0" w:space="0" w:color="auto"/>
                    <w:right w:val="none" w:sz="0" w:space="0" w:color="auto"/>
                  </w:divBdr>
                </w:div>
                <w:div w:id="1693649139">
                  <w:marLeft w:val="0"/>
                  <w:marRight w:val="0"/>
                  <w:marTop w:val="0"/>
                  <w:marBottom w:val="0"/>
                  <w:divBdr>
                    <w:top w:val="none" w:sz="0" w:space="0" w:color="auto"/>
                    <w:left w:val="none" w:sz="0" w:space="0" w:color="auto"/>
                    <w:bottom w:val="none" w:sz="0" w:space="0" w:color="auto"/>
                    <w:right w:val="none" w:sz="0" w:space="0" w:color="auto"/>
                  </w:divBdr>
                </w:div>
                <w:div w:id="1808474659">
                  <w:marLeft w:val="0"/>
                  <w:marRight w:val="0"/>
                  <w:marTop w:val="0"/>
                  <w:marBottom w:val="0"/>
                  <w:divBdr>
                    <w:top w:val="none" w:sz="0" w:space="0" w:color="auto"/>
                    <w:left w:val="none" w:sz="0" w:space="0" w:color="auto"/>
                    <w:bottom w:val="none" w:sz="0" w:space="0" w:color="auto"/>
                    <w:right w:val="none" w:sz="0" w:space="0" w:color="auto"/>
                  </w:divBdr>
                </w:div>
                <w:div w:id="443306375">
                  <w:marLeft w:val="0"/>
                  <w:marRight w:val="0"/>
                  <w:marTop w:val="0"/>
                  <w:marBottom w:val="0"/>
                  <w:divBdr>
                    <w:top w:val="none" w:sz="0" w:space="0" w:color="auto"/>
                    <w:left w:val="none" w:sz="0" w:space="0" w:color="auto"/>
                    <w:bottom w:val="none" w:sz="0" w:space="0" w:color="auto"/>
                    <w:right w:val="none" w:sz="0" w:space="0" w:color="auto"/>
                  </w:divBdr>
                </w:div>
                <w:div w:id="909921795">
                  <w:marLeft w:val="0"/>
                  <w:marRight w:val="0"/>
                  <w:marTop w:val="0"/>
                  <w:marBottom w:val="0"/>
                  <w:divBdr>
                    <w:top w:val="none" w:sz="0" w:space="0" w:color="auto"/>
                    <w:left w:val="none" w:sz="0" w:space="0" w:color="auto"/>
                    <w:bottom w:val="none" w:sz="0" w:space="0" w:color="auto"/>
                    <w:right w:val="none" w:sz="0" w:space="0" w:color="auto"/>
                  </w:divBdr>
                </w:div>
                <w:div w:id="1710452743">
                  <w:marLeft w:val="0"/>
                  <w:marRight w:val="0"/>
                  <w:marTop w:val="0"/>
                  <w:marBottom w:val="0"/>
                  <w:divBdr>
                    <w:top w:val="none" w:sz="0" w:space="0" w:color="auto"/>
                    <w:left w:val="none" w:sz="0" w:space="0" w:color="auto"/>
                    <w:bottom w:val="none" w:sz="0" w:space="0" w:color="auto"/>
                    <w:right w:val="none" w:sz="0" w:space="0" w:color="auto"/>
                  </w:divBdr>
                </w:div>
                <w:div w:id="1553887551">
                  <w:marLeft w:val="0"/>
                  <w:marRight w:val="0"/>
                  <w:marTop w:val="0"/>
                  <w:marBottom w:val="0"/>
                  <w:divBdr>
                    <w:top w:val="none" w:sz="0" w:space="0" w:color="auto"/>
                    <w:left w:val="none" w:sz="0" w:space="0" w:color="auto"/>
                    <w:bottom w:val="none" w:sz="0" w:space="0" w:color="auto"/>
                    <w:right w:val="none" w:sz="0" w:space="0" w:color="auto"/>
                  </w:divBdr>
                </w:div>
                <w:div w:id="577902014">
                  <w:marLeft w:val="0"/>
                  <w:marRight w:val="0"/>
                  <w:marTop w:val="0"/>
                  <w:marBottom w:val="0"/>
                  <w:divBdr>
                    <w:top w:val="none" w:sz="0" w:space="0" w:color="auto"/>
                    <w:left w:val="none" w:sz="0" w:space="0" w:color="auto"/>
                    <w:bottom w:val="none" w:sz="0" w:space="0" w:color="auto"/>
                    <w:right w:val="none" w:sz="0" w:space="0" w:color="auto"/>
                  </w:divBdr>
                </w:div>
                <w:div w:id="992375095">
                  <w:marLeft w:val="0"/>
                  <w:marRight w:val="0"/>
                  <w:marTop w:val="0"/>
                  <w:marBottom w:val="0"/>
                  <w:divBdr>
                    <w:top w:val="none" w:sz="0" w:space="0" w:color="auto"/>
                    <w:left w:val="none" w:sz="0" w:space="0" w:color="auto"/>
                    <w:bottom w:val="none" w:sz="0" w:space="0" w:color="auto"/>
                    <w:right w:val="none" w:sz="0" w:space="0" w:color="auto"/>
                  </w:divBdr>
                </w:div>
                <w:div w:id="1656687284">
                  <w:marLeft w:val="0"/>
                  <w:marRight w:val="0"/>
                  <w:marTop w:val="0"/>
                  <w:marBottom w:val="0"/>
                  <w:divBdr>
                    <w:top w:val="none" w:sz="0" w:space="0" w:color="auto"/>
                    <w:left w:val="none" w:sz="0" w:space="0" w:color="auto"/>
                    <w:bottom w:val="none" w:sz="0" w:space="0" w:color="auto"/>
                    <w:right w:val="none" w:sz="0" w:space="0" w:color="auto"/>
                  </w:divBdr>
                </w:div>
                <w:div w:id="339629238">
                  <w:marLeft w:val="0"/>
                  <w:marRight w:val="0"/>
                  <w:marTop w:val="0"/>
                  <w:marBottom w:val="0"/>
                  <w:divBdr>
                    <w:top w:val="none" w:sz="0" w:space="0" w:color="auto"/>
                    <w:left w:val="none" w:sz="0" w:space="0" w:color="auto"/>
                    <w:bottom w:val="none" w:sz="0" w:space="0" w:color="auto"/>
                    <w:right w:val="none" w:sz="0" w:space="0" w:color="auto"/>
                  </w:divBdr>
                </w:div>
                <w:div w:id="1623994220">
                  <w:marLeft w:val="0"/>
                  <w:marRight w:val="0"/>
                  <w:marTop w:val="0"/>
                  <w:marBottom w:val="0"/>
                  <w:divBdr>
                    <w:top w:val="none" w:sz="0" w:space="0" w:color="auto"/>
                    <w:left w:val="none" w:sz="0" w:space="0" w:color="auto"/>
                    <w:bottom w:val="none" w:sz="0" w:space="0" w:color="auto"/>
                    <w:right w:val="none" w:sz="0" w:space="0" w:color="auto"/>
                  </w:divBdr>
                </w:div>
                <w:div w:id="1780682438">
                  <w:marLeft w:val="0"/>
                  <w:marRight w:val="0"/>
                  <w:marTop w:val="0"/>
                  <w:marBottom w:val="0"/>
                  <w:divBdr>
                    <w:top w:val="none" w:sz="0" w:space="0" w:color="auto"/>
                    <w:left w:val="none" w:sz="0" w:space="0" w:color="auto"/>
                    <w:bottom w:val="none" w:sz="0" w:space="0" w:color="auto"/>
                    <w:right w:val="none" w:sz="0" w:space="0" w:color="auto"/>
                  </w:divBdr>
                </w:div>
                <w:div w:id="1185635276">
                  <w:marLeft w:val="0"/>
                  <w:marRight w:val="0"/>
                  <w:marTop w:val="0"/>
                  <w:marBottom w:val="0"/>
                  <w:divBdr>
                    <w:top w:val="none" w:sz="0" w:space="0" w:color="auto"/>
                    <w:left w:val="none" w:sz="0" w:space="0" w:color="auto"/>
                    <w:bottom w:val="none" w:sz="0" w:space="0" w:color="auto"/>
                    <w:right w:val="none" w:sz="0" w:space="0" w:color="auto"/>
                  </w:divBdr>
                </w:div>
                <w:div w:id="1392462127">
                  <w:marLeft w:val="0"/>
                  <w:marRight w:val="0"/>
                  <w:marTop w:val="0"/>
                  <w:marBottom w:val="0"/>
                  <w:divBdr>
                    <w:top w:val="none" w:sz="0" w:space="0" w:color="auto"/>
                    <w:left w:val="none" w:sz="0" w:space="0" w:color="auto"/>
                    <w:bottom w:val="none" w:sz="0" w:space="0" w:color="auto"/>
                    <w:right w:val="none" w:sz="0" w:space="0" w:color="auto"/>
                  </w:divBdr>
                </w:div>
                <w:div w:id="1059597881">
                  <w:marLeft w:val="0"/>
                  <w:marRight w:val="0"/>
                  <w:marTop w:val="0"/>
                  <w:marBottom w:val="0"/>
                  <w:divBdr>
                    <w:top w:val="none" w:sz="0" w:space="0" w:color="auto"/>
                    <w:left w:val="none" w:sz="0" w:space="0" w:color="auto"/>
                    <w:bottom w:val="none" w:sz="0" w:space="0" w:color="auto"/>
                    <w:right w:val="none" w:sz="0" w:space="0" w:color="auto"/>
                  </w:divBdr>
                </w:div>
                <w:div w:id="1764953402">
                  <w:marLeft w:val="0"/>
                  <w:marRight w:val="0"/>
                  <w:marTop w:val="0"/>
                  <w:marBottom w:val="0"/>
                  <w:divBdr>
                    <w:top w:val="none" w:sz="0" w:space="0" w:color="auto"/>
                    <w:left w:val="none" w:sz="0" w:space="0" w:color="auto"/>
                    <w:bottom w:val="none" w:sz="0" w:space="0" w:color="auto"/>
                    <w:right w:val="none" w:sz="0" w:space="0" w:color="auto"/>
                  </w:divBdr>
                </w:div>
                <w:div w:id="1756627014">
                  <w:marLeft w:val="0"/>
                  <w:marRight w:val="0"/>
                  <w:marTop w:val="0"/>
                  <w:marBottom w:val="0"/>
                  <w:divBdr>
                    <w:top w:val="none" w:sz="0" w:space="0" w:color="auto"/>
                    <w:left w:val="none" w:sz="0" w:space="0" w:color="auto"/>
                    <w:bottom w:val="none" w:sz="0" w:space="0" w:color="auto"/>
                    <w:right w:val="none" w:sz="0" w:space="0" w:color="auto"/>
                  </w:divBdr>
                </w:div>
                <w:div w:id="405343718">
                  <w:marLeft w:val="0"/>
                  <w:marRight w:val="0"/>
                  <w:marTop w:val="0"/>
                  <w:marBottom w:val="0"/>
                  <w:divBdr>
                    <w:top w:val="none" w:sz="0" w:space="0" w:color="auto"/>
                    <w:left w:val="none" w:sz="0" w:space="0" w:color="auto"/>
                    <w:bottom w:val="none" w:sz="0" w:space="0" w:color="auto"/>
                    <w:right w:val="none" w:sz="0" w:space="0" w:color="auto"/>
                  </w:divBdr>
                </w:div>
                <w:div w:id="806243579">
                  <w:marLeft w:val="0"/>
                  <w:marRight w:val="0"/>
                  <w:marTop w:val="0"/>
                  <w:marBottom w:val="0"/>
                  <w:divBdr>
                    <w:top w:val="none" w:sz="0" w:space="0" w:color="auto"/>
                    <w:left w:val="none" w:sz="0" w:space="0" w:color="auto"/>
                    <w:bottom w:val="none" w:sz="0" w:space="0" w:color="auto"/>
                    <w:right w:val="none" w:sz="0" w:space="0" w:color="auto"/>
                  </w:divBdr>
                </w:div>
                <w:div w:id="1655449142">
                  <w:marLeft w:val="0"/>
                  <w:marRight w:val="0"/>
                  <w:marTop w:val="0"/>
                  <w:marBottom w:val="0"/>
                  <w:divBdr>
                    <w:top w:val="none" w:sz="0" w:space="0" w:color="auto"/>
                    <w:left w:val="none" w:sz="0" w:space="0" w:color="auto"/>
                    <w:bottom w:val="none" w:sz="0" w:space="0" w:color="auto"/>
                    <w:right w:val="none" w:sz="0" w:space="0" w:color="auto"/>
                  </w:divBdr>
                </w:div>
                <w:div w:id="197280799">
                  <w:marLeft w:val="0"/>
                  <w:marRight w:val="0"/>
                  <w:marTop w:val="0"/>
                  <w:marBottom w:val="0"/>
                  <w:divBdr>
                    <w:top w:val="none" w:sz="0" w:space="0" w:color="auto"/>
                    <w:left w:val="none" w:sz="0" w:space="0" w:color="auto"/>
                    <w:bottom w:val="none" w:sz="0" w:space="0" w:color="auto"/>
                    <w:right w:val="none" w:sz="0" w:space="0" w:color="auto"/>
                  </w:divBdr>
                </w:div>
                <w:div w:id="2000034942">
                  <w:marLeft w:val="0"/>
                  <w:marRight w:val="0"/>
                  <w:marTop w:val="0"/>
                  <w:marBottom w:val="0"/>
                  <w:divBdr>
                    <w:top w:val="none" w:sz="0" w:space="0" w:color="auto"/>
                    <w:left w:val="none" w:sz="0" w:space="0" w:color="auto"/>
                    <w:bottom w:val="none" w:sz="0" w:space="0" w:color="auto"/>
                    <w:right w:val="none" w:sz="0" w:space="0" w:color="auto"/>
                  </w:divBdr>
                </w:div>
                <w:div w:id="808866706">
                  <w:marLeft w:val="0"/>
                  <w:marRight w:val="0"/>
                  <w:marTop w:val="0"/>
                  <w:marBottom w:val="0"/>
                  <w:divBdr>
                    <w:top w:val="none" w:sz="0" w:space="0" w:color="auto"/>
                    <w:left w:val="none" w:sz="0" w:space="0" w:color="auto"/>
                    <w:bottom w:val="none" w:sz="0" w:space="0" w:color="auto"/>
                    <w:right w:val="none" w:sz="0" w:space="0" w:color="auto"/>
                  </w:divBdr>
                </w:div>
                <w:div w:id="946229495">
                  <w:marLeft w:val="0"/>
                  <w:marRight w:val="0"/>
                  <w:marTop w:val="0"/>
                  <w:marBottom w:val="0"/>
                  <w:divBdr>
                    <w:top w:val="none" w:sz="0" w:space="0" w:color="auto"/>
                    <w:left w:val="none" w:sz="0" w:space="0" w:color="auto"/>
                    <w:bottom w:val="none" w:sz="0" w:space="0" w:color="auto"/>
                    <w:right w:val="none" w:sz="0" w:space="0" w:color="auto"/>
                  </w:divBdr>
                </w:div>
                <w:div w:id="862015576">
                  <w:marLeft w:val="0"/>
                  <w:marRight w:val="0"/>
                  <w:marTop w:val="0"/>
                  <w:marBottom w:val="0"/>
                  <w:divBdr>
                    <w:top w:val="none" w:sz="0" w:space="0" w:color="auto"/>
                    <w:left w:val="none" w:sz="0" w:space="0" w:color="auto"/>
                    <w:bottom w:val="none" w:sz="0" w:space="0" w:color="auto"/>
                    <w:right w:val="none" w:sz="0" w:space="0" w:color="auto"/>
                  </w:divBdr>
                </w:div>
                <w:div w:id="1494370880">
                  <w:marLeft w:val="0"/>
                  <w:marRight w:val="0"/>
                  <w:marTop w:val="0"/>
                  <w:marBottom w:val="0"/>
                  <w:divBdr>
                    <w:top w:val="none" w:sz="0" w:space="0" w:color="auto"/>
                    <w:left w:val="none" w:sz="0" w:space="0" w:color="auto"/>
                    <w:bottom w:val="none" w:sz="0" w:space="0" w:color="auto"/>
                    <w:right w:val="none" w:sz="0" w:space="0" w:color="auto"/>
                  </w:divBdr>
                </w:div>
                <w:div w:id="565919414">
                  <w:marLeft w:val="0"/>
                  <w:marRight w:val="0"/>
                  <w:marTop w:val="0"/>
                  <w:marBottom w:val="0"/>
                  <w:divBdr>
                    <w:top w:val="none" w:sz="0" w:space="0" w:color="auto"/>
                    <w:left w:val="none" w:sz="0" w:space="0" w:color="auto"/>
                    <w:bottom w:val="none" w:sz="0" w:space="0" w:color="auto"/>
                    <w:right w:val="none" w:sz="0" w:space="0" w:color="auto"/>
                  </w:divBdr>
                </w:div>
                <w:div w:id="1839272017">
                  <w:marLeft w:val="0"/>
                  <w:marRight w:val="0"/>
                  <w:marTop w:val="0"/>
                  <w:marBottom w:val="0"/>
                  <w:divBdr>
                    <w:top w:val="none" w:sz="0" w:space="0" w:color="auto"/>
                    <w:left w:val="none" w:sz="0" w:space="0" w:color="auto"/>
                    <w:bottom w:val="none" w:sz="0" w:space="0" w:color="auto"/>
                    <w:right w:val="none" w:sz="0" w:space="0" w:color="auto"/>
                  </w:divBdr>
                </w:div>
                <w:div w:id="163859075">
                  <w:marLeft w:val="0"/>
                  <w:marRight w:val="0"/>
                  <w:marTop w:val="0"/>
                  <w:marBottom w:val="0"/>
                  <w:divBdr>
                    <w:top w:val="none" w:sz="0" w:space="0" w:color="auto"/>
                    <w:left w:val="none" w:sz="0" w:space="0" w:color="auto"/>
                    <w:bottom w:val="none" w:sz="0" w:space="0" w:color="auto"/>
                    <w:right w:val="none" w:sz="0" w:space="0" w:color="auto"/>
                  </w:divBdr>
                </w:div>
                <w:div w:id="614873966">
                  <w:marLeft w:val="0"/>
                  <w:marRight w:val="0"/>
                  <w:marTop w:val="0"/>
                  <w:marBottom w:val="0"/>
                  <w:divBdr>
                    <w:top w:val="none" w:sz="0" w:space="0" w:color="auto"/>
                    <w:left w:val="none" w:sz="0" w:space="0" w:color="auto"/>
                    <w:bottom w:val="none" w:sz="0" w:space="0" w:color="auto"/>
                    <w:right w:val="none" w:sz="0" w:space="0" w:color="auto"/>
                  </w:divBdr>
                </w:div>
                <w:div w:id="293368532">
                  <w:marLeft w:val="0"/>
                  <w:marRight w:val="0"/>
                  <w:marTop w:val="0"/>
                  <w:marBottom w:val="0"/>
                  <w:divBdr>
                    <w:top w:val="none" w:sz="0" w:space="0" w:color="auto"/>
                    <w:left w:val="none" w:sz="0" w:space="0" w:color="auto"/>
                    <w:bottom w:val="none" w:sz="0" w:space="0" w:color="auto"/>
                    <w:right w:val="none" w:sz="0" w:space="0" w:color="auto"/>
                  </w:divBdr>
                </w:div>
                <w:div w:id="1491630144">
                  <w:marLeft w:val="0"/>
                  <w:marRight w:val="0"/>
                  <w:marTop w:val="0"/>
                  <w:marBottom w:val="0"/>
                  <w:divBdr>
                    <w:top w:val="none" w:sz="0" w:space="0" w:color="auto"/>
                    <w:left w:val="none" w:sz="0" w:space="0" w:color="auto"/>
                    <w:bottom w:val="none" w:sz="0" w:space="0" w:color="auto"/>
                    <w:right w:val="none" w:sz="0" w:space="0" w:color="auto"/>
                  </w:divBdr>
                </w:div>
                <w:div w:id="1778020212">
                  <w:marLeft w:val="0"/>
                  <w:marRight w:val="0"/>
                  <w:marTop w:val="0"/>
                  <w:marBottom w:val="0"/>
                  <w:divBdr>
                    <w:top w:val="none" w:sz="0" w:space="0" w:color="auto"/>
                    <w:left w:val="none" w:sz="0" w:space="0" w:color="auto"/>
                    <w:bottom w:val="none" w:sz="0" w:space="0" w:color="auto"/>
                    <w:right w:val="none" w:sz="0" w:space="0" w:color="auto"/>
                  </w:divBdr>
                </w:div>
                <w:div w:id="1889873816">
                  <w:marLeft w:val="0"/>
                  <w:marRight w:val="0"/>
                  <w:marTop w:val="0"/>
                  <w:marBottom w:val="0"/>
                  <w:divBdr>
                    <w:top w:val="none" w:sz="0" w:space="0" w:color="auto"/>
                    <w:left w:val="none" w:sz="0" w:space="0" w:color="auto"/>
                    <w:bottom w:val="none" w:sz="0" w:space="0" w:color="auto"/>
                    <w:right w:val="none" w:sz="0" w:space="0" w:color="auto"/>
                  </w:divBdr>
                </w:div>
                <w:div w:id="1808208574">
                  <w:marLeft w:val="0"/>
                  <w:marRight w:val="0"/>
                  <w:marTop w:val="0"/>
                  <w:marBottom w:val="0"/>
                  <w:divBdr>
                    <w:top w:val="none" w:sz="0" w:space="0" w:color="auto"/>
                    <w:left w:val="none" w:sz="0" w:space="0" w:color="auto"/>
                    <w:bottom w:val="none" w:sz="0" w:space="0" w:color="auto"/>
                    <w:right w:val="none" w:sz="0" w:space="0" w:color="auto"/>
                  </w:divBdr>
                </w:div>
                <w:div w:id="256258683">
                  <w:marLeft w:val="0"/>
                  <w:marRight w:val="0"/>
                  <w:marTop w:val="0"/>
                  <w:marBottom w:val="0"/>
                  <w:divBdr>
                    <w:top w:val="none" w:sz="0" w:space="0" w:color="auto"/>
                    <w:left w:val="none" w:sz="0" w:space="0" w:color="auto"/>
                    <w:bottom w:val="none" w:sz="0" w:space="0" w:color="auto"/>
                    <w:right w:val="none" w:sz="0" w:space="0" w:color="auto"/>
                  </w:divBdr>
                </w:div>
                <w:div w:id="967321750">
                  <w:marLeft w:val="0"/>
                  <w:marRight w:val="0"/>
                  <w:marTop w:val="0"/>
                  <w:marBottom w:val="0"/>
                  <w:divBdr>
                    <w:top w:val="none" w:sz="0" w:space="0" w:color="auto"/>
                    <w:left w:val="none" w:sz="0" w:space="0" w:color="auto"/>
                    <w:bottom w:val="none" w:sz="0" w:space="0" w:color="auto"/>
                    <w:right w:val="none" w:sz="0" w:space="0" w:color="auto"/>
                  </w:divBdr>
                </w:div>
                <w:div w:id="686560896">
                  <w:marLeft w:val="0"/>
                  <w:marRight w:val="0"/>
                  <w:marTop w:val="0"/>
                  <w:marBottom w:val="0"/>
                  <w:divBdr>
                    <w:top w:val="none" w:sz="0" w:space="0" w:color="auto"/>
                    <w:left w:val="none" w:sz="0" w:space="0" w:color="auto"/>
                    <w:bottom w:val="none" w:sz="0" w:space="0" w:color="auto"/>
                    <w:right w:val="none" w:sz="0" w:space="0" w:color="auto"/>
                  </w:divBdr>
                </w:div>
                <w:div w:id="1079132623">
                  <w:marLeft w:val="0"/>
                  <w:marRight w:val="0"/>
                  <w:marTop w:val="0"/>
                  <w:marBottom w:val="0"/>
                  <w:divBdr>
                    <w:top w:val="none" w:sz="0" w:space="0" w:color="auto"/>
                    <w:left w:val="none" w:sz="0" w:space="0" w:color="auto"/>
                    <w:bottom w:val="none" w:sz="0" w:space="0" w:color="auto"/>
                    <w:right w:val="none" w:sz="0" w:space="0" w:color="auto"/>
                  </w:divBdr>
                </w:div>
                <w:div w:id="948319872">
                  <w:marLeft w:val="0"/>
                  <w:marRight w:val="0"/>
                  <w:marTop w:val="0"/>
                  <w:marBottom w:val="0"/>
                  <w:divBdr>
                    <w:top w:val="none" w:sz="0" w:space="0" w:color="auto"/>
                    <w:left w:val="none" w:sz="0" w:space="0" w:color="auto"/>
                    <w:bottom w:val="none" w:sz="0" w:space="0" w:color="auto"/>
                    <w:right w:val="none" w:sz="0" w:space="0" w:color="auto"/>
                  </w:divBdr>
                </w:div>
                <w:div w:id="1391657490">
                  <w:marLeft w:val="0"/>
                  <w:marRight w:val="0"/>
                  <w:marTop w:val="0"/>
                  <w:marBottom w:val="0"/>
                  <w:divBdr>
                    <w:top w:val="none" w:sz="0" w:space="0" w:color="auto"/>
                    <w:left w:val="none" w:sz="0" w:space="0" w:color="auto"/>
                    <w:bottom w:val="none" w:sz="0" w:space="0" w:color="auto"/>
                    <w:right w:val="none" w:sz="0" w:space="0" w:color="auto"/>
                  </w:divBdr>
                </w:div>
                <w:div w:id="1939604538">
                  <w:marLeft w:val="0"/>
                  <w:marRight w:val="0"/>
                  <w:marTop w:val="0"/>
                  <w:marBottom w:val="0"/>
                  <w:divBdr>
                    <w:top w:val="none" w:sz="0" w:space="0" w:color="auto"/>
                    <w:left w:val="none" w:sz="0" w:space="0" w:color="auto"/>
                    <w:bottom w:val="none" w:sz="0" w:space="0" w:color="auto"/>
                    <w:right w:val="none" w:sz="0" w:space="0" w:color="auto"/>
                  </w:divBdr>
                </w:div>
                <w:div w:id="517083333">
                  <w:marLeft w:val="0"/>
                  <w:marRight w:val="0"/>
                  <w:marTop w:val="0"/>
                  <w:marBottom w:val="0"/>
                  <w:divBdr>
                    <w:top w:val="none" w:sz="0" w:space="0" w:color="auto"/>
                    <w:left w:val="none" w:sz="0" w:space="0" w:color="auto"/>
                    <w:bottom w:val="none" w:sz="0" w:space="0" w:color="auto"/>
                    <w:right w:val="none" w:sz="0" w:space="0" w:color="auto"/>
                  </w:divBdr>
                </w:div>
                <w:div w:id="1837108495">
                  <w:marLeft w:val="0"/>
                  <w:marRight w:val="0"/>
                  <w:marTop w:val="0"/>
                  <w:marBottom w:val="0"/>
                  <w:divBdr>
                    <w:top w:val="none" w:sz="0" w:space="0" w:color="auto"/>
                    <w:left w:val="none" w:sz="0" w:space="0" w:color="auto"/>
                    <w:bottom w:val="none" w:sz="0" w:space="0" w:color="auto"/>
                    <w:right w:val="none" w:sz="0" w:space="0" w:color="auto"/>
                  </w:divBdr>
                </w:div>
                <w:div w:id="355890544">
                  <w:marLeft w:val="0"/>
                  <w:marRight w:val="0"/>
                  <w:marTop w:val="0"/>
                  <w:marBottom w:val="0"/>
                  <w:divBdr>
                    <w:top w:val="none" w:sz="0" w:space="0" w:color="auto"/>
                    <w:left w:val="none" w:sz="0" w:space="0" w:color="auto"/>
                    <w:bottom w:val="none" w:sz="0" w:space="0" w:color="auto"/>
                    <w:right w:val="none" w:sz="0" w:space="0" w:color="auto"/>
                  </w:divBdr>
                </w:div>
                <w:div w:id="2081054384">
                  <w:marLeft w:val="0"/>
                  <w:marRight w:val="0"/>
                  <w:marTop w:val="0"/>
                  <w:marBottom w:val="0"/>
                  <w:divBdr>
                    <w:top w:val="none" w:sz="0" w:space="0" w:color="auto"/>
                    <w:left w:val="none" w:sz="0" w:space="0" w:color="auto"/>
                    <w:bottom w:val="none" w:sz="0" w:space="0" w:color="auto"/>
                    <w:right w:val="none" w:sz="0" w:space="0" w:color="auto"/>
                  </w:divBdr>
                </w:div>
                <w:div w:id="412750577">
                  <w:marLeft w:val="0"/>
                  <w:marRight w:val="0"/>
                  <w:marTop w:val="0"/>
                  <w:marBottom w:val="0"/>
                  <w:divBdr>
                    <w:top w:val="none" w:sz="0" w:space="0" w:color="auto"/>
                    <w:left w:val="none" w:sz="0" w:space="0" w:color="auto"/>
                    <w:bottom w:val="none" w:sz="0" w:space="0" w:color="auto"/>
                    <w:right w:val="none" w:sz="0" w:space="0" w:color="auto"/>
                  </w:divBdr>
                </w:div>
                <w:div w:id="858468317">
                  <w:marLeft w:val="0"/>
                  <w:marRight w:val="0"/>
                  <w:marTop w:val="0"/>
                  <w:marBottom w:val="0"/>
                  <w:divBdr>
                    <w:top w:val="none" w:sz="0" w:space="0" w:color="auto"/>
                    <w:left w:val="none" w:sz="0" w:space="0" w:color="auto"/>
                    <w:bottom w:val="none" w:sz="0" w:space="0" w:color="auto"/>
                    <w:right w:val="none" w:sz="0" w:space="0" w:color="auto"/>
                  </w:divBdr>
                </w:div>
              </w:divsChild>
            </w:div>
            <w:div w:id="1482967795">
              <w:marLeft w:val="0"/>
              <w:marRight w:val="0"/>
              <w:marTop w:val="0"/>
              <w:marBottom w:val="0"/>
              <w:divBdr>
                <w:top w:val="none" w:sz="0" w:space="0" w:color="auto"/>
                <w:left w:val="none" w:sz="0" w:space="0" w:color="auto"/>
                <w:bottom w:val="none" w:sz="0" w:space="0" w:color="auto"/>
                <w:right w:val="none" w:sz="0" w:space="0" w:color="auto"/>
              </w:divBdr>
              <w:divsChild>
                <w:div w:id="1947737845">
                  <w:marLeft w:val="0"/>
                  <w:marRight w:val="0"/>
                  <w:marTop w:val="0"/>
                  <w:marBottom w:val="0"/>
                  <w:divBdr>
                    <w:top w:val="none" w:sz="0" w:space="0" w:color="auto"/>
                    <w:left w:val="none" w:sz="0" w:space="0" w:color="auto"/>
                    <w:bottom w:val="none" w:sz="0" w:space="0" w:color="auto"/>
                    <w:right w:val="none" w:sz="0" w:space="0" w:color="auto"/>
                  </w:divBdr>
                  <w:divsChild>
                    <w:div w:id="1226254884">
                      <w:marLeft w:val="0"/>
                      <w:marRight w:val="0"/>
                      <w:marTop w:val="0"/>
                      <w:marBottom w:val="0"/>
                      <w:divBdr>
                        <w:top w:val="none" w:sz="0" w:space="0" w:color="auto"/>
                        <w:left w:val="none" w:sz="0" w:space="0" w:color="auto"/>
                        <w:bottom w:val="none" w:sz="0" w:space="0" w:color="auto"/>
                        <w:right w:val="none" w:sz="0" w:space="0" w:color="auto"/>
                      </w:divBdr>
                      <w:divsChild>
                        <w:div w:id="294601463">
                          <w:marLeft w:val="0"/>
                          <w:marRight w:val="0"/>
                          <w:marTop w:val="0"/>
                          <w:marBottom w:val="0"/>
                          <w:divBdr>
                            <w:top w:val="none" w:sz="0" w:space="0" w:color="auto"/>
                            <w:left w:val="none" w:sz="0" w:space="0" w:color="auto"/>
                            <w:bottom w:val="none" w:sz="0" w:space="0" w:color="auto"/>
                            <w:right w:val="none" w:sz="0" w:space="0" w:color="auto"/>
                          </w:divBdr>
                        </w:div>
                        <w:div w:id="390344572">
                          <w:marLeft w:val="0"/>
                          <w:marRight w:val="0"/>
                          <w:marTop w:val="0"/>
                          <w:marBottom w:val="0"/>
                          <w:divBdr>
                            <w:top w:val="none" w:sz="0" w:space="0" w:color="auto"/>
                            <w:left w:val="none" w:sz="0" w:space="0" w:color="auto"/>
                            <w:bottom w:val="none" w:sz="0" w:space="0" w:color="auto"/>
                            <w:right w:val="none" w:sz="0" w:space="0" w:color="auto"/>
                          </w:divBdr>
                        </w:div>
                      </w:divsChild>
                    </w:div>
                    <w:div w:id="1858890105">
                      <w:marLeft w:val="0"/>
                      <w:marRight w:val="0"/>
                      <w:marTop w:val="0"/>
                      <w:marBottom w:val="0"/>
                      <w:divBdr>
                        <w:top w:val="none" w:sz="0" w:space="0" w:color="auto"/>
                        <w:left w:val="none" w:sz="0" w:space="0" w:color="auto"/>
                        <w:bottom w:val="none" w:sz="0" w:space="0" w:color="auto"/>
                        <w:right w:val="none" w:sz="0" w:space="0" w:color="auto"/>
                      </w:divBdr>
                      <w:divsChild>
                        <w:div w:id="1024600356">
                          <w:marLeft w:val="0"/>
                          <w:marRight w:val="0"/>
                          <w:marTop w:val="0"/>
                          <w:marBottom w:val="0"/>
                          <w:divBdr>
                            <w:top w:val="none" w:sz="0" w:space="0" w:color="auto"/>
                            <w:left w:val="none" w:sz="0" w:space="0" w:color="auto"/>
                            <w:bottom w:val="none" w:sz="0" w:space="0" w:color="auto"/>
                            <w:right w:val="none" w:sz="0" w:space="0" w:color="auto"/>
                          </w:divBdr>
                        </w:div>
                        <w:div w:id="1859079616">
                          <w:marLeft w:val="0"/>
                          <w:marRight w:val="0"/>
                          <w:marTop w:val="0"/>
                          <w:marBottom w:val="0"/>
                          <w:divBdr>
                            <w:top w:val="none" w:sz="0" w:space="0" w:color="auto"/>
                            <w:left w:val="none" w:sz="0" w:space="0" w:color="auto"/>
                            <w:bottom w:val="none" w:sz="0" w:space="0" w:color="auto"/>
                            <w:right w:val="none" w:sz="0" w:space="0" w:color="auto"/>
                          </w:divBdr>
                        </w:div>
                        <w:div w:id="1892307980">
                          <w:marLeft w:val="0"/>
                          <w:marRight w:val="0"/>
                          <w:marTop w:val="0"/>
                          <w:marBottom w:val="0"/>
                          <w:divBdr>
                            <w:top w:val="none" w:sz="0" w:space="0" w:color="auto"/>
                            <w:left w:val="none" w:sz="0" w:space="0" w:color="auto"/>
                            <w:bottom w:val="none" w:sz="0" w:space="0" w:color="auto"/>
                            <w:right w:val="none" w:sz="0" w:space="0" w:color="auto"/>
                          </w:divBdr>
                        </w:div>
                      </w:divsChild>
                    </w:div>
                    <w:div w:id="1234271946">
                      <w:marLeft w:val="0"/>
                      <w:marRight w:val="0"/>
                      <w:marTop w:val="0"/>
                      <w:marBottom w:val="0"/>
                      <w:divBdr>
                        <w:top w:val="none" w:sz="0" w:space="0" w:color="auto"/>
                        <w:left w:val="none" w:sz="0" w:space="0" w:color="auto"/>
                        <w:bottom w:val="none" w:sz="0" w:space="0" w:color="auto"/>
                        <w:right w:val="none" w:sz="0" w:space="0" w:color="auto"/>
                      </w:divBdr>
                      <w:divsChild>
                        <w:div w:id="1973434941">
                          <w:marLeft w:val="0"/>
                          <w:marRight w:val="0"/>
                          <w:marTop w:val="0"/>
                          <w:marBottom w:val="0"/>
                          <w:divBdr>
                            <w:top w:val="none" w:sz="0" w:space="0" w:color="auto"/>
                            <w:left w:val="none" w:sz="0" w:space="0" w:color="auto"/>
                            <w:bottom w:val="none" w:sz="0" w:space="0" w:color="auto"/>
                            <w:right w:val="none" w:sz="0" w:space="0" w:color="auto"/>
                          </w:divBdr>
                        </w:div>
                        <w:div w:id="1389450444">
                          <w:marLeft w:val="0"/>
                          <w:marRight w:val="0"/>
                          <w:marTop w:val="0"/>
                          <w:marBottom w:val="0"/>
                          <w:divBdr>
                            <w:top w:val="none" w:sz="0" w:space="0" w:color="auto"/>
                            <w:left w:val="none" w:sz="0" w:space="0" w:color="auto"/>
                            <w:bottom w:val="none" w:sz="0" w:space="0" w:color="auto"/>
                            <w:right w:val="none" w:sz="0" w:space="0" w:color="auto"/>
                          </w:divBdr>
                        </w:div>
                        <w:div w:id="1073891147">
                          <w:marLeft w:val="0"/>
                          <w:marRight w:val="0"/>
                          <w:marTop w:val="0"/>
                          <w:marBottom w:val="0"/>
                          <w:divBdr>
                            <w:top w:val="none" w:sz="0" w:space="0" w:color="auto"/>
                            <w:left w:val="none" w:sz="0" w:space="0" w:color="auto"/>
                            <w:bottom w:val="none" w:sz="0" w:space="0" w:color="auto"/>
                            <w:right w:val="none" w:sz="0" w:space="0" w:color="auto"/>
                          </w:divBdr>
                        </w:div>
                        <w:div w:id="551497804">
                          <w:marLeft w:val="0"/>
                          <w:marRight w:val="0"/>
                          <w:marTop w:val="0"/>
                          <w:marBottom w:val="0"/>
                          <w:divBdr>
                            <w:top w:val="none" w:sz="0" w:space="0" w:color="auto"/>
                            <w:left w:val="none" w:sz="0" w:space="0" w:color="auto"/>
                            <w:bottom w:val="none" w:sz="0" w:space="0" w:color="auto"/>
                            <w:right w:val="none" w:sz="0" w:space="0" w:color="auto"/>
                          </w:divBdr>
                        </w:div>
                        <w:div w:id="1853641152">
                          <w:marLeft w:val="0"/>
                          <w:marRight w:val="0"/>
                          <w:marTop w:val="0"/>
                          <w:marBottom w:val="0"/>
                          <w:divBdr>
                            <w:top w:val="none" w:sz="0" w:space="0" w:color="auto"/>
                            <w:left w:val="none" w:sz="0" w:space="0" w:color="auto"/>
                            <w:bottom w:val="none" w:sz="0" w:space="0" w:color="auto"/>
                            <w:right w:val="none" w:sz="0" w:space="0" w:color="auto"/>
                          </w:divBdr>
                        </w:div>
                        <w:div w:id="1349480144">
                          <w:marLeft w:val="0"/>
                          <w:marRight w:val="0"/>
                          <w:marTop w:val="0"/>
                          <w:marBottom w:val="0"/>
                          <w:divBdr>
                            <w:top w:val="none" w:sz="0" w:space="0" w:color="auto"/>
                            <w:left w:val="none" w:sz="0" w:space="0" w:color="auto"/>
                            <w:bottom w:val="none" w:sz="0" w:space="0" w:color="auto"/>
                            <w:right w:val="none" w:sz="0" w:space="0" w:color="auto"/>
                          </w:divBdr>
                        </w:div>
                        <w:div w:id="1202011052">
                          <w:marLeft w:val="0"/>
                          <w:marRight w:val="0"/>
                          <w:marTop w:val="0"/>
                          <w:marBottom w:val="0"/>
                          <w:divBdr>
                            <w:top w:val="none" w:sz="0" w:space="0" w:color="auto"/>
                            <w:left w:val="none" w:sz="0" w:space="0" w:color="auto"/>
                            <w:bottom w:val="none" w:sz="0" w:space="0" w:color="auto"/>
                            <w:right w:val="none" w:sz="0" w:space="0" w:color="auto"/>
                          </w:divBdr>
                        </w:div>
                        <w:div w:id="1613051581">
                          <w:marLeft w:val="0"/>
                          <w:marRight w:val="0"/>
                          <w:marTop w:val="0"/>
                          <w:marBottom w:val="0"/>
                          <w:divBdr>
                            <w:top w:val="none" w:sz="0" w:space="0" w:color="auto"/>
                            <w:left w:val="none" w:sz="0" w:space="0" w:color="auto"/>
                            <w:bottom w:val="none" w:sz="0" w:space="0" w:color="auto"/>
                            <w:right w:val="none" w:sz="0" w:space="0" w:color="auto"/>
                          </w:divBdr>
                        </w:div>
                        <w:div w:id="29115082">
                          <w:marLeft w:val="0"/>
                          <w:marRight w:val="0"/>
                          <w:marTop w:val="0"/>
                          <w:marBottom w:val="0"/>
                          <w:divBdr>
                            <w:top w:val="none" w:sz="0" w:space="0" w:color="auto"/>
                            <w:left w:val="none" w:sz="0" w:space="0" w:color="auto"/>
                            <w:bottom w:val="none" w:sz="0" w:space="0" w:color="auto"/>
                            <w:right w:val="none" w:sz="0" w:space="0" w:color="auto"/>
                          </w:divBdr>
                        </w:div>
                      </w:divsChild>
                    </w:div>
                    <w:div w:id="1745449636">
                      <w:marLeft w:val="0"/>
                      <w:marRight w:val="0"/>
                      <w:marTop w:val="0"/>
                      <w:marBottom w:val="0"/>
                      <w:divBdr>
                        <w:top w:val="none" w:sz="0" w:space="0" w:color="auto"/>
                        <w:left w:val="none" w:sz="0" w:space="0" w:color="auto"/>
                        <w:bottom w:val="none" w:sz="0" w:space="0" w:color="auto"/>
                        <w:right w:val="none" w:sz="0" w:space="0" w:color="auto"/>
                      </w:divBdr>
                      <w:divsChild>
                        <w:div w:id="1161509791">
                          <w:marLeft w:val="0"/>
                          <w:marRight w:val="0"/>
                          <w:marTop w:val="0"/>
                          <w:marBottom w:val="0"/>
                          <w:divBdr>
                            <w:top w:val="none" w:sz="0" w:space="0" w:color="auto"/>
                            <w:left w:val="none" w:sz="0" w:space="0" w:color="auto"/>
                            <w:bottom w:val="none" w:sz="0" w:space="0" w:color="auto"/>
                            <w:right w:val="none" w:sz="0" w:space="0" w:color="auto"/>
                          </w:divBdr>
                        </w:div>
                        <w:div w:id="1632055969">
                          <w:marLeft w:val="0"/>
                          <w:marRight w:val="0"/>
                          <w:marTop w:val="0"/>
                          <w:marBottom w:val="0"/>
                          <w:divBdr>
                            <w:top w:val="none" w:sz="0" w:space="0" w:color="auto"/>
                            <w:left w:val="none" w:sz="0" w:space="0" w:color="auto"/>
                            <w:bottom w:val="none" w:sz="0" w:space="0" w:color="auto"/>
                            <w:right w:val="none" w:sz="0" w:space="0" w:color="auto"/>
                          </w:divBdr>
                        </w:div>
                      </w:divsChild>
                    </w:div>
                    <w:div w:id="1174492466">
                      <w:marLeft w:val="0"/>
                      <w:marRight w:val="0"/>
                      <w:marTop w:val="0"/>
                      <w:marBottom w:val="0"/>
                      <w:divBdr>
                        <w:top w:val="none" w:sz="0" w:space="0" w:color="auto"/>
                        <w:left w:val="none" w:sz="0" w:space="0" w:color="auto"/>
                        <w:bottom w:val="none" w:sz="0" w:space="0" w:color="auto"/>
                        <w:right w:val="none" w:sz="0" w:space="0" w:color="auto"/>
                      </w:divBdr>
                      <w:divsChild>
                        <w:div w:id="981351136">
                          <w:marLeft w:val="0"/>
                          <w:marRight w:val="0"/>
                          <w:marTop w:val="0"/>
                          <w:marBottom w:val="0"/>
                          <w:divBdr>
                            <w:top w:val="none" w:sz="0" w:space="0" w:color="auto"/>
                            <w:left w:val="none" w:sz="0" w:space="0" w:color="auto"/>
                            <w:bottom w:val="none" w:sz="0" w:space="0" w:color="auto"/>
                            <w:right w:val="none" w:sz="0" w:space="0" w:color="auto"/>
                          </w:divBdr>
                        </w:div>
                        <w:div w:id="1274172874">
                          <w:marLeft w:val="0"/>
                          <w:marRight w:val="0"/>
                          <w:marTop w:val="0"/>
                          <w:marBottom w:val="0"/>
                          <w:divBdr>
                            <w:top w:val="none" w:sz="0" w:space="0" w:color="auto"/>
                            <w:left w:val="none" w:sz="0" w:space="0" w:color="auto"/>
                            <w:bottom w:val="none" w:sz="0" w:space="0" w:color="auto"/>
                            <w:right w:val="none" w:sz="0" w:space="0" w:color="auto"/>
                          </w:divBdr>
                        </w:div>
                        <w:div w:id="1455900244">
                          <w:marLeft w:val="0"/>
                          <w:marRight w:val="0"/>
                          <w:marTop w:val="0"/>
                          <w:marBottom w:val="0"/>
                          <w:divBdr>
                            <w:top w:val="none" w:sz="0" w:space="0" w:color="auto"/>
                            <w:left w:val="none" w:sz="0" w:space="0" w:color="auto"/>
                            <w:bottom w:val="none" w:sz="0" w:space="0" w:color="auto"/>
                            <w:right w:val="none" w:sz="0" w:space="0" w:color="auto"/>
                          </w:divBdr>
                        </w:div>
                        <w:div w:id="809784848">
                          <w:marLeft w:val="0"/>
                          <w:marRight w:val="0"/>
                          <w:marTop w:val="0"/>
                          <w:marBottom w:val="0"/>
                          <w:divBdr>
                            <w:top w:val="none" w:sz="0" w:space="0" w:color="auto"/>
                            <w:left w:val="none" w:sz="0" w:space="0" w:color="auto"/>
                            <w:bottom w:val="none" w:sz="0" w:space="0" w:color="auto"/>
                            <w:right w:val="none" w:sz="0" w:space="0" w:color="auto"/>
                          </w:divBdr>
                        </w:div>
                        <w:div w:id="1327632070">
                          <w:marLeft w:val="0"/>
                          <w:marRight w:val="0"/>
                          <w:marTop w:val="0"/>
                          <w:marBottom w:val="0"/>
                          <w:divBdr>
                            <w:top w:val="none" w:sz="0" w:space="0" w:color="auto"/>
                            <w:left w:val="none" w:sz="0" w:space="0" w:color="auto"/>
                            <w:bottom w:val="none" w:sz="0" w:space="0" w:color="auto"/>
                            <w:right w:val="none" w:sz="0" w:space="0" w:color="auto"/>
                          </w:divBdr>
                        </w:div>
                      </w:divsChild>
                    </w:div>
                    <w:div w:id="568928003">
                      <w:marLeft w:val="0"/>
                      <w:marRight w:val="0"/>
                      <w:marTop w:val="0"/>
                      <w:marBottom w:val="0"/>
                      <w:divBdr>
                        <w:top w:val="none" w:sz="0" w:space="0" w:color="auto"/>
                        <w:left w:val="none" w:sz="0" w:space="0" w:color="auto"/>
                        <w:bottom w:val="none" w:sz="0" w:space="0" w:color="auto"/>
                        <w:right w:val="none" w:sz="0" w:space="0" w:color="auto"/>
                      </w:divBdr>
                      <w:divsChild>
                        <w:div w:id="123352018">
                          <w:marLeft w:val="0"/>
                          <w:marRight w:val="0"/>
                          <w:marTop w:val="0"/>
                          <w:marBottom w:val="0"/>
                          <w:divBdr>
                            <w:top w:val="none" w:sz="0" w:space="0" w:color="auto"/>
                            <w:left w:val="none" w:sz="0" w:space="0" w:color="auto"/>
                            <w:bottom w:val="none" w:sz="0" w:space="0" w:color="auto"/>
                            <w:right w:val="none" w:sz="0" w:space="0" w:color="auto"/>
                          </w:divBdr>
                        </w:div>
                      </w:divsChild>
                    </w:div>
                    <w:div w:id="1027439916">
                      <w:marLeft w:val="0"/>
                      <w:marRight w:val="0"/>
                      <w:marTop w:val="0"/>
                      <w:marBottom w:val="0"/>
                      <w:divBdr>
                        <w:top w:val="none" w:sz="0" w:space="0" w:color="auto"/>
                        <w:left w:val="none" w:sz="0" w:space="0" w:color="auto"/>
                        <w:bottom w:val="none" w:sz="0" w:space="0" w:color="auto"/>
                        <w:right w:val="none" w:sz="0" w:space="0" w:color="auto"/>
                      </w:divBdr>
                      <w:divsChild>
                        <w:div w:id="717357077">
                          <w:marLeft w:val="0"/>
                          <w:marRight w:val="0"/>
                          <w:marTop w:val="0"/>
                          <w:marBottom w:val="0"/>
                          <w:divBdr>
                            <w:top w:val="none" w:sz="0" w:space="0" w:color="auto"/>
                            <w:left w:val="none" w:sz="0" w:space="0" w:color="auto"/>
                            <w:bottom w:val="none" w:sz="0" w:space="0" w:color="auto"/>
                            <w:right w:val="none" w:sz="0" w:space="0" w:color="auto"/>
                          </w:divBdr>
                        </w:div>
                        <w:div w:id="671875274">
                          <w:marLeft w:val="0"/>
                          <w:marRight w:val="0"/>
                          <w:marTop w:val="0"/>
                          <w:marBottom w:val="0"/>
                          <w:divBdr>
                            <w:top w:val="none" w:sz="0" w:space="0" w:color="auto"/>
                            <w:left w:val="none" w:sz="0" w:space="0" w:color="auto"/>
                            <w:bottom w:val="none" w:sz="0" w:space="0" w:color="auto"/>
                            <w:right w:val="none" w:sz="0" w:space="0" w:color="auto"/>
                          </w:divBdr>
                        </w:div>
                      </w:divsChild>
                    </w:div>
                    <w:div w:id="1460301194">
                      <w:marLeft w:val="0"/>
                      <w:marRight w:val="0"/>
                      <w:marTop w:val="0"/>
                      <w:marBottom w:val="0"/>
                      <w:divBdr>
                        <w:top w:val="none" w:sz="0" w:space="0" w:color="auto"/>
                        <w:left w:val="none" w:sz="0" w:space="0" w:color="auto"/>
                        <w:bottom w:val="none" w:sz="0" w:space="0" w:color="auto"/>
                        <w:right w:val="none" w:sz="0" w:space="0" w:color="auto"/>
                      </w:divBdr>
                      <w:divsChild>
                        <w:div w:id="478428377">
                          <w:marLeft w:val="0"/>
                          <w:marRight w:val="0"/>
                          <w:marTop w:val="0"/>
                          <w:marBottom w:val="0"/>
                          <w:divBdr>
                            <w:top w:val="none" w:sz="0" w:space="0" w:color="auto"/>
                            <w:left w:val="none" w:sz="0" w:space="0" w:color="auto"/>
                            <w:bottom w:val="none" w:sz="0" w:space="0" w:color="auto"/>
                            <w:right w:val="none" w:sz="0" w:space="0" w:color="auto"/>
                          </w:divBdr>
                        </w:div>
                        <w:div w:id="1811944326">
                          <w:marLeft w:val="0"/>
                          <w:marRight w:val="0"/>
                          <w:marTop w:val="0"/>
                          <w:marBottom w:val="0"/>
                          <w:divBdr>
                            <w:top w:val="none" w:sz="0" w:space="0" w:color="auto"/>
                            <w:left w:val="none" w:sz="0" w:space="0" w:color="auto"/>
                            <w:bottom w:val="none" w:sz="0" w:space="0" w:color="auto"/>
                            <w:right w:val="none" w:sz="0" w:space="0" w:color="auto"/>
                          </w:divBdr>
                        </w:div>
                        <w:div w:id="373192401">
                          <w:marLeft w:val="0"/>
                          <w:marRight w:val="0"/>
                          <w:marTop w:val="0"/>
                          <w:marBottom w:val="0"/>
                          <w:divBdr>
                            <w:top w:val="none" w:sz="0" w:space="0" w:color="auto"/>
                            <w:left w:val="none" w:sz="0" w:space="0" w:color="auto"/>
                            <w:bottom w:val="none" w:sz="0" w:space="0" w:color="auto"/>
                            <w:right w:val="none" w:sz="0" w:space="0" w:color="auto"/>
                          </w:divBdr>
                        </w:div>
                        <w:div w:id="1255632473">
                          <w:marLeft w:val="0"/>
                          <w:marRight w:val="0"/>
                          <w:marTop w:val="0"/>
                          <w:marBottom w:val="0"/>
                          <w:divBdr>
                            <w:top w:val="none" w:sz="0" w:space="0" w:color="auto"/>
                            <w:left w:val="none" w:sz="0" w:space="0" w:color="auto"/>
                            <w:bottom w:val="none" w:sz="0" w:space="0" w:color="auto"/>
                            <w:right w:val="none" w:sz="0" w:space="0" w:color="auto"/>
                          </w:divBdr>
                        </w:div>
                        <w:div w:id="37365510">
                          <w:marLeft w:val="0"/>
                          <w:marRight w:val="0"/>
                          <w:marTop w:val="0"/>
                          <w:marBottom w:val="0"/>
                          <w:divBdr>
                            <w:top w:val="none" w:sz="0" w:space="0" w:color="auto"/>
                            <w:left w:val="none" w:sz="0" w:space="0" w:color="auto"/>
                            <w:bottom w:val="none" w:sz="0" w:space="0" w:color="auto"/>
                            <w:right w:val="none" w:sz="0" w:space="0" w:color="auto"/>
                          </w:divBdr>
                        </w:div>
                        <w:div w:id="399525615">
                          <w:marLeft w:val="0"/>
                          <w:marRight w:val="0"/>
                          <w:marTop w:val="0"/>
                          <w:marBottom w:val="0"/>
                          <w:divBdr>
                            <w:top w:val="none" w:sz="0" w:space="0" w:color="auto"/>
                            <w:left w:val="none" w:sz="0" w:space="0" w:color="auto"/>
                            <w:bottom w:val="none" w:sz="0" w:space="0" w:color="auto"/>
                            <w:right w:val="none" w:sz="0" w:space="0" w:color="auto"/>
                          </w:divBdr>
                        </w:div>
                      </w:divsChild>
                    </w:div>
                    <w:div w:id="582181938">
                      <w:marLeft w:val="0"/>
                      <w:marRight w:val="0"/>
                      <w:marTop w:val="0"/>
                      <w:marBottom w:val="0"/>
                      <w:divBdr>
                        <w:top w:val="none" w:sz="0" w:space="0" w:color="auto"/>
                        <w:left w:val="none" w:sz="0" w:space="0" w:color="auto"/>
                        <w:bottom w:val="none" w:sz="0" w:space="0" w:color="auto"/>
                        <w:right w:val="none" w:sz="0" w:space="0" w:color="auto"/>
                      </w:divBdr>
                      <w:divsChild>
                        <w:div w:id="1758206198">
                          <w:marLeft w:val="0"/>
                          <w:marRight w:val="0"/>
                          <w:marTop w:val="0"/>
                          <w:marBottom w:val="0"/>
                          <w:divBdr>
                            <w:top w:val="none" w:sz="0" w:space="0" w:color="auto"/>
                            <w:left w:val="none" w:sz="0" w:space="0" w:color="auto"/>
                            <w:bottom w:val="none" w:sz="0" w:space="0" w:color="auto"/>
                            <w:right w:val="none" w:sz="0" w:space="0" w:color="auto"/>
                          </w:divBdr>
                        </w:div>
                      </w:divsChild>
                    </w:div>
                    <w:div w:id="1490245001">
                      <w:marLeft w:val="0"/>
                      <w:marRight w:val="0"/>
                      <w:marTop w:val="0"/>
                      <w:marBottom w:val="0"/>
                      <w:divBdr>
                        <w:top w:val="none" w:sz="0" w:space="0" w:color="auto"/>
                        <w:left w:val="none" w:sz="0" w:space="0" w:color="auto"/>
                        <w:bottom w:val="none" w:sz="0" w:space="0" w:color="auto"/>
                        <w:right w:val="none" w:sz="0" w:space="0" w:color="auto"/>
                      </w:divBdr>
                      <w:divsChild>
                        <w:div w:id="1779788429">
                          <w:marLeft w:val="0"/>
                          <w:marRight w:val="0"/>
                          <w:marTop w:val="0"/>
                          <w:marBottom w:val="0"/>
                          <w:divBdr>
                            <w:top w:val="none" w:sz="0" w:space="0" w:color="auto"/>
                            <w:left w:val="none" w:sz="0" w:space="0" w:color="auto"/>
                            <w:bottom w:val="none" w:sz="0" w:space="0" w:color="auto"/>
                            <w:right w:val="none" w:sz="0" w:space="0" w:color="auto"/>
                          </w:divBdr>
                        </w:div>
                      </w:divsChild>
                    </w:div>
                    <w:div w:id="1099176852">
                      <w:marLeft w:val="0"/>
                      <w:marRight w:val="0"/>
                      <w:marTop w:val="0"/>
                      <w:marBottom w:val="0"/>
                      <w:divBdr>
                        <w:top w:val="none" w:sz="0" w:space="0" w:color="auto"/>
                        <w:left w:val="none" w:sz="0" w:space="0" w:color="auto"/>
                        <w:bottom w:val="none" w:sz="0" w:space="0" w:color="auto"/>
                        <w:right w:val="none" w:sz="0" w:space="0" w:color="auto"/>
                      </w:divBdr>
                      <w:divsChild>
                        <w:div w:id="2073507037">
                          <w:marLeft w:val="0"/>
                          <w:marRight w:val="0"/>
                          <w:marTop w:val="0"/>
                          <w:marBottom w:val="0"/>
                          <w:divBdr>
                            <w:top w:val="none" w:sz="0" w:space="0" w:color="auto"/>
                            <w:left w:val="none" w:sz="0" w:space="0" w:color="auto"/>
                            <w:bottom w:val="none" w:sz="0" w:space="0" w:color="auto"/>
                            <w:right w:val="none" w:sz="0" w:space="0" w:color="auto"/>
                          </w:divBdr>
                        </w:div>
                        <w:div w:id="545333562">
                          <w:marLeft w:val="0"/>
                          <w:marRight w:val="0"/>
                          <w:marTop w:val="0"/>
                          <w:marBottom w:val="0"/>
                          <w:divBdr>
                            <w:top w:val="none" w:sz="0" w:space="0" w:color="auto"/>
                            <w:left w:val="none" w:sz="0" w:space="0" w:color="auto"/>
                            <w:bottom w:val="none" w:sz="0" w:space="0" w:color="auto"/>
                            <w:right w:val="none" w:sz="0" w:space="0" w:color="auto"/>
                          </w:divBdr>
                        </w:div>
                      </w:divsChild>
                    </w:div>
                    <w:div w:id="180507760">
                      <w:marLeft w:val="0"/>
                      <w:marRight w:val="0"/>
                      <w:marTop w:val="0"/>
                      <w:marBottom w:val="0"/>
                      <w:divBdr>
                        <w:top w:val="none" w:sz="0" w:space="0" w:color="auto"/>
                        <w:left w:val="none" w:sz="0" w:space="0" w:color="auto"/>
                        <w:bottom w:val="none" w:sz="0" w:space="0" w:color="auto"/>
                        <w:right w:val="none" w:sz="0" w:space="0" w:color="auto"/>
                      </w:divBdr>
                      <w:divsChild>
                        <w:div w:id="3872965">
                          <w:marLeft w:val="0"/>
                          <w:marRight w:val="0"/>
                          <w:marTop w:val="0"/>
                          <w:marBottom w:val="0"/>
                          <w:divBdr>
                            <w:top w:val="none" w:sz="0" w:space="0" w:color="auto"/>
                            <w:left w:val="none" w:sz="0" w:space="0" w:color="auto"/>
                            <w:bottom w:val="none" w:sz="0" w:space="0" w:color="auto"/>
                            <w:right w:val="none" w:sz="0" w:space="0" w:color="auto"/>
                          </w:divBdr>
                        </w:div>
                        <w:div w:id="1293680829">
                          <w:marLeft w:val="0"/>
                          <w:marRight w:val="0"/>
                          <w:marTop w:val="0"/>
                          <w:marBottom w:val="0"/>
                          <w:divBdr>
                            <w:top w:val="none" w:sz="0" w:space="0" w:color="auto"/>
                            <w:left w:val="none" w:sz="0" w:space="0" w:color="auto"/>
                            <w:bottom w:val="none" w:sz="0" w:space="0" w:color="auto"/>
                            <w:right w:val="none" w:sz="0" w:space="0" w:color="auto"/>
                          </w:divBdr>
                        </w:div>
                        <w:div w:id="1723825922">
                          <w:marLeft w:val="0"/>
                          <w:marRight w:val="0"/>
                          <w:marTop w:val="0"/>
                          <w:marBottom w:val="0"/>
                          <w:divBdr>
                            <w:top w:val="none" w:sz="0" w:space="0" w:color="auto"/>
                            <w:left w:val="none" w:sz="0" w:space="0" w:color="auto"/>
                            <w:bottom w:val="none" w:sz="0" w:space="0" w:color="auto"/>
                            <w:right w:val="none" w:sz="0" w:space="0" w:color="auto"/>
                          </w:divBdr>
                        </w:div>
                        <w:div w:id="330302126">
                          <w:marLeft w:val="0"/>
                          <w:marRight w:val="0"/>
                          <w:marTop w:val="0"/>
                          <w:marBottom w:val="0"/>
                          <w:divBdr>
                            <w:top w:val="none" w:sz="0" w:space="0" w:color="auto"/>
                            <w:left w:val="none" w:sz="0" w:space="0" w:color="auto"/>
                            <w:bottom w:val="none" w:sz="0" w:space="0" w:color="auto"/>
                            <w:right w:val="none" w:sz="0" w:space="0" w:color="auto"/>
                          </w:divBdr>
                        </w:div>
                        <w:div w:id="13611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0360">
                  <w:marLeft w:val="0"/>
                  <w:marRight w:val="0"/>
                  <w:marTop w:val="0"/>
                  <w:marBottom w:val="0"/>
                  <w:divBdr>
                    <w:top w:val="none" w:sz="0" w:space="0" w:color="auto"/>
                    <w:left w:val="none" w:sz="0" w:space="0" w:color="auto"/>
                    <w:bottom w:val="none" w:sz="0" w:space="0" w:color="auto"/>
                    <w:right w:val="none" w:sz="0" w:space="0" w:color="auto"/>
                  </w:divBdr>
                  <w:divsChild>
                    <w:div w:id="1722825136">
                      <w:marLeft w:val="0"/>
                      <w:marRight w:val="0"/>
                      <w:marTop w:val="0"/>
                      <w:marBottom w:val="0"/>
                      <w:divBdr>
                        <w:top w:val="none" w:sz="0" w:space="0" w:color="auto"/>
                        <w:left w:val="none" w:sz="0" w:space="0" w:color="auto"/>
                        <w:bottom w:val="none" w:sz="0" w:space="0" w:color="auto"/>
                        <w:right w:val="none" w:sz="0" w:space="0" w:color="auto"/>
                      </w:divBdr>
                      <w:divsChild>
                        <w:div w:id="674576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062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8676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771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345697">
                          <w:blockQuote w:val="1"/>
                          <w:marLeft w:val="720"/>
                          <w:marRight w:val="720"/>
                          <w:marTop w:val="100"/>
                          <w:marBottom w:val="100"/>
                          <w:divBdr>
                            <w:top w:val="none" w:sz="0" w:space="0" w:color="auto"/>
                            <w:left w:val="none" w:sz="0" w:space="0" w:color="auto"/>
                            <w:bottom w:val="none" w:sz="0" w:space="0" w:color="auto"/>
                            <w:right w:val="none" w:sz="0" w:space="0" w:color="auto"/>
                          </w:divBdr>
                        </w:div>
                        <w:div w:id="468743411">
                          <w:blockQuote w:val="1"/>
                          <w:marLeft w:val="720"/>
                          <w:marRight w:val="720"/>
                          <w:marTop w:val="100"/>
                          <w:marBottom w:val="100"/>
                          <w:divBdr>
                            <w:top w:val="none" w:sz="0" w:space="0" w:color="auto"/>
                            <w:left w:val="none" w:sz="0" w:space="0" w:color="auto"/>
                            <w:bottom w:val="none" w:sz="0" w:space="0" w:color="auto"/>
                            <w:right w:val="none" w:sz="0" w:space="0" w:color="auto"/>
                          </w:divBdr>
                        </w:div>
                        <w:div w:id="938292566">
                          <w:blockQuote w:val="1"/>
                          <w:marLeft w:val="720"/>
                          <w:marRight w:val="720"/>
                          <w:marTop w:val="100"/>
                          <w:marBottom w:val="100"/>
                          <w:divBdr>
                            <w:top w:val="none" w:sz="0" w:space="0" w:color="auto"/>
                            <w:left w:val="none" w:sz="0" w:space="0" w:color="auto"/>
                            <w:bottom w:val="none" w:sz="0" w:space="0" w:color="auto"/>
                            <w:right w:val="none" w:sz="0" w:space="0" w:color="auto"/>
                          </w:divBdr>
                        </w:div>
                        <w:div w:id="801506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552415">
                          <w:blockQuote w:val="1"/>
                          <w:marLeft w:val="720"/>
                          <w:marRight w:val="720"/>
                          <w:marTop w:val="100"/>
                          <w:marBottom w:val="100"/>
                          <w:divBdr>
                            <w:top w:val="none" w:sz="0" w:space="0" w:color="auto"/>
                            <w:left w:val="none" w:sz="0" w:space="0" w:color="auto"/>
                            <w:bottom w:val="none" w:sz="0" w:space="0" w:color="auto"/>
                            <w:right w:val="none" w:sz="0" w:space="0" w:color="auto"/>
                          </w:divBdr>
                        </w:div>
                        <w:div w:id="832990617">
                          <w:blockQuote w:val="1"/>
                          <w:marLeft w:val="720"/>
                          <w:marRight w:val="720"/>
                          <w:marTop w:val="100"/>
                          <w:marBottom w:val="100"/>
                          <w:divBdr>
                            <w:top w:val="none" w:sz="0" w:space="0" w:color="auto"/>
                            <w:left w:val="none" w:sz="0" w:space="0" w:color="auto"/>
                            <w:bottom w:val="none" w:sz="0" w:space="0" w:color="auto"/>
                            <w:right w:val="none" w:sz="0" w:space="0" w:color="auto"/>
                          </w:divBdr>
                        </w:div>
                        <w:div w:id="759982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949782">
                      <w:marLeft w:val="0"/>
                      <w:marRight w:val="0"/>
                      <w:marTop w:val="0"/>
                      <w:marBottom w:val="0"/>
                      <w:divBdr>
                        <w:top w:val="none" w:sz="0" w:space="0" w:color="auto"/>
                        <w:left w:val="none" w:sz="0" w:space="0" w:color="auto"/>
                        <w:bottom w:val="none" w:sz="0" w:space="0" w:color="auto"/>
                        <w:right w:val="none" w:sz="0" w:space="0" w:color="auto"/>
                      </w:divBdr>
                    </w:div>
                    <w:div w:id="1394042789">
                      <w:marLeft w:val="0"/>
                      <w:marRight w:val="0"/>
                      <w:marTop w:val="0"/>
                      <w:marBottom w:val="0"/>
                      <w:divBdr>
                        <w:top w:val="none" w:sz="0" w:space="0" w:color="auto"/>
                        <w:left w:val="none" w:sz="0" w:space="0" w:color="auto"/>
                        <w:bottom w:val="none" w:sz="0" w:space="0" w:color="auto"/>
                        <w:right w:val="none" w:sz="0" w:space="0" w:color="auto"/>
                      </w:divBdr>
                    </w:div>
                    <w:div w:id="913470177">
                      <w:marLeft w:val="0"/>
                      <w:marRight w:val="0"/>
                      <w:marTop w:val="0"/>
                      <w:marBottom w:val="0"/>
                      <w:divBdr>
                        <w:top w:val="none" w:sz="0" w:space="0" w:color="auto"/>
                        <w:left w:val="none" w:sz="0" w:space="0" w:color="auto"/>
                        <w:bottom w:val="none" w:sz="0" w:space="0" w:color="auto"/>
                        <w:right w:val="none" w:sz="0" w:space="0" w:color="auto"/>
                      </w:divBdr>
                      <w:divsChild>
                        <w:div w:id="1168866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906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519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106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76139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3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208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800493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79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1414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9154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098879">
                      <w:marLeft w:val="0"/>
                      <w:marRight w:val="0"/>
                      <w:marTop w:val="0"/>
                      <w:marBottom w:val="0"/>
                      <w:divBdr>
                        <w:top w:val="none" w:sz="0" w:space="0" w:color="auto"/>
                        <w:left w:val="none" w:sz="0" w:space="0" w:color="auto"/>
                        <w:bottom w:val="none" w:sz="0" w:space="0" w:color="auto"/>
                        <w:right w:val="none" w:sz="0" w:space="0" w:color="auto"/>
                      </w:divBdr>
                    </w:div>
                    <w:div w:id="1367102034">
                      <w:marLeft w:val="0"/>
                      <w:marRight w:val="0"/>
                      <w:marTop w:val="0"/>
                      <w:marBottom w:val="0"/>
                      <w:divBdr>
                        <w:top w:val="none" w:sz="0" w:space="0" w:color="auto"/>
                        <w:left w:val="none" w:sz="0" w:space="0" w:color="auto"/>
                        <w:bottom w:val="none" w:sz="0" w:space="0" w:color="auto"/>
                        <w:right w:val="none" w:sz="0" w:space="0" w:color="auto"/>
                      </w:divBdr>
                    </w:div>
                    <w:div w:id="688794086">
                      <w:marLeft w:val="0"/>
                      <w:marRight w:val="0"/>
                      <w:marTop w:val="0"/>
                      <w:marBottom w:val="0"/>
                      <w:divBdr>
                        <w:top w:val="none" w:sz="0" w:space="0" w:color="auto"/>
                        <w:left w:val="none" w:sz="0" w:space="0" w:color="auto"/>
                        <w:bottom w:val="none" w:sz="0" w:space="0" w:color="auto"/>
                        <w:right w:val="none" w:sz="0" w:space="0" w:color="auto"/>
                      </w:divBdr>
                    </w:div>
                    <w:div w:id="1963342623">
                      <w:marLeft w:val="0"/>
                      <w:marRight w:val="0"/>
                      <w:marTop w:val="0"/>
                      <w:marBottom w:val="0"/>
                      <w:divBdr>
                        <w:top w:val="none" w:sz="0" w:space="0" w:color="auto"/>
                        <w:left w:val="none" w:sz="0" w:space="0" w:color="auto"/>
                        <w:bottom w:val="none" w:sz="0" w:space="0" w:color="auto"/>
                        <w:right w:val="none" w:sz="0" w:space="0" w:color="auto"/>
                      </w:divBdr>
                    </w:div>
                  </w:divsChild>
                </w:div>
                <w:div w:id="1446190781">
                  <w:marLeft w:val="0"/>
                  <w:marRight w:val="0"/>
                  <w:marTop w:val="0"/>
                  <w:marBottom w:val="0"/>
                  <w:divBdr>
                    <w:top w:val="none" w:sz="0" w:space="0" w:color="auto"/>
                    <w:left w:val="none" w:sz="0" w:space="0" w:color="auto"/>
                    <w:bottom w:val="none" w:sz="0" w:space="0" w:color="auto"/>
                    <w:right w:val="none" w:sz="0" w:space="0" w:color="auto"/>
                  </w:divBdr>
                  <w:divsChild>
                    <w:div w:id="202362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661669">
      <w:bodyDiv w:val="1"/>
      <w:marLeft w:val="0"/>
      <w:marRight w:val="0"/>
      <w:marTop w:val="0"/>
      <w:marBottom w:val="0"/>
      <w:divBdr>
        <w:top w:val="none" w:sz="0" w:space="0" w:color="auto"/>
        <w:left w:val="none" w:sz="0" w:space="0" w:color="auto"/>
        <w:bottom w:val="none" w:sz="0" w:space="0" w:color="auto"/>
        <w:right w:val="none" w:sz="0" w:space="0" w:color="auto"/>
      </w:divBdr>
      <w:divsChild>
        <w:div w:id="17626071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7596299">
      <w:bodyDiv w:val="1"/>
      <w:marLeft w:val="0"/>
      <w:marRight w:val="0"/>
      <w:marTop w:val="0"/>
      <w:marBottom w:val="0"/>
      <w:divBdr>
        <w:top w:val="none" w:sz="0" w:space="0" w:color="auto"/>
        <w:left w:val="none" w:sz="0" w:space="0" w:color="auto"/>
        <w:bottom w:val="none" w:sz="0" w:space="0" w:color="auto"/>
        <w:right w:val="none" w:sz="0" w:space="0" w:color="auto"/>
      </w:divBdr>
      <w:divsChild>
        <w:div w:id="1524245189">
          <w:marLeft w:val="0"/>
          <w:marRight w:val="0"/>
          <w:marTop w:val="0"/>
          <w:marBottom w:val="0"/>
          <w:divBdr>
            <w:top w:val="none" w:sz="0" w:space="0" w:color="auto"/>
            <w:left w:val="none" w:sz="0" w:space="0" w:color="auto"/>
            <w:bottom w:val="none" w:sz="0" w:space="0" w:color="auto"/>
            <w:right w:val="none" w:sz="0" w:space="0" w:color="auto"/>
          </w:divBdr>
        </w:div>
        <w:div w:id="1926448732">
          <w:marLeft w:val="0"/>
          <w:marRight w:val="0"/>
          <w:marTop w:val="0"/>
          <w:marBottom w:val="0"/>
          <w:divBdr>
            <w:top w:val="none" w:sz="0" w:space="0" w:color="auto"/>
            <w:left w:val="none" w:sz="0" w:space="0" w:color="auto"/>
            <w:bottom w:val="none" w:sz="0" w:space="0" w:color="auto"/>
            <w:right w:val="none" w:sz="0" w:space="0" w:color="auto"/>
          </w:divBdr>
        </w:div>
      </w:divsChild>
    </w:div>
    <w:div w:id="1862161548">
      <w:bodyDiv w:val="1"/>
      <w:marLeft w:val="0"/>
      <w:marRight w:val="0"/>
      <w:marTop w:val="0"/>
      <w:marBottom w:val="0"/>
      <w:divBdr>
        <w:top w:val="none" w:sz="0" w:space="0" w:color="auto"/>
        <w:left w:val="none" w:sz="0" w:space="0" w:color="auto"/>
        <w:bottom w:val="none" w:sz="0" w:space="0" w:color="auto"/>
        <w:right w:val="none" w:sz="0" w:space="0" w:color="auto"/>
      </w:divBdr>
      <w:divsChild>
        <w:div w:id="439641705">
          <w:marLeft w:val="0"/>
          <w:marRight w:val="0"/>
          <w:marTop w:val="0"/>
          <w:marBottom w:val="0"/>
          <w:divBdr>
            <w:top w:val="none" w:sz="0" w:space="0" w:color="auto"/>
            <w:left w:val="none" w:sz="0" w:space="0" w:color="auto"/>
            <w:bottom w:val="none" w:sz="0" w:space="0" w:color="auto"/>
            <w:right w:val="none" w:sz="0" w:space="0" w:color="auto"/>
          </w:divBdr>
          <w:divsChild>
            <w:div w:id="175854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3672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68066462">
      <w:bodyDiv w:val="1"/>
      <w:marLeft w:val="0"/>
      <w:marRight w:val="0"/>
      <w:marTop w:val="0"/>
      <w:marBottom w:val="0"/>
      <w:divBdr>
        <w:top w:val="none" w:sz="0" w:space="0" w:color="auto"/>
        <w:left w:val="none" w:sz="0" w:space="0" w:color="auto"/>
        <w:bottom w:val="none" w:sz="0" w:space="0" w:color="auto"/>
        <w:right w:val="none" w:sz="0" w:space="0" w:color="auto"/>
      </w:divBdr>
      <w:divsChild>
        <w:div w:id="1651597278">
          <w:marLeft w:val="0"/>
          <w:marRight w:val="0"/>
          <w:marTop w:val="0"/>
          <w:marBottom w:val="0"/>
          <w:divBdr>
            <w:top w:val="none" w:sz="0" w:space="0" w:color="auto"/>
            <w:left w:val="none" w:sz="0" w:space="0" w:color="auto"/>
            <w:bottom w:val="none" w:sz="0" w:space="0" w:color="auto"/>
            <w:right w:val="none" w:sz="0" w:space="0" w:color="auto"/>
          </w:divBdr>
        </w:div>
      </w:divsChild>
    </w:div>
    <w:div w:id="2102530823">
      <w:bodyDiv w:val="1"/>
      <w:marLeft w:val="0"/>
      <w:marRight w:val="0"/>
      <w:marTop w:val="0"/>
      <w:marBottom w:val="0"/>
      <w:divBdr>
        <w:top w:val="none" w:sz="0" w:space="0" w:color="auto"/>
        <w:left w:val="none" w:sz="0" w:space="0" w:color="auto"/>
        <w:bottom w:val="none" w:sz="0" w:space="0" w:color="auto"/>
        <w:right w:val="none" w:sz="0" w:space="0" w:color="auto"/>
      </w:divBdr>
      <w:divsChild>
        <w:div w:id="1770618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D6588-A2DF-4DC2-978A-AFEBE5C49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9284</Words>
  <Characters>52921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Andjelka Opacic</cp:lastModifiedBy>
  <cp:revision>7</cp:revision>
  <cp:lastPrinted>2018-11-22T09:08:00Z</cp:lastPrinted>
  <dcterms:created xsi:type="dcterms:W3CDTF">2018-11-22T09:24:00Z</dcterms:created>
  <dcterms:modified xsi:type="dcterms:W3CDTF">2018-11-22T11:58:00Z</dcterms:modified>
</cp:coreProperties>
</file>