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E0D" w:rsidRPr="008103DF" w:rsidRDefault="005B2F0B" w:rsidP="00F876B4">
      <w:pPr>
        <w:spacing w:after="0" w:line="20" w:lineRule="atLeast"/>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lang w:val="sr-Cyrl-RS"/>
        </w:rPr>
        <w:t>П Р Е Д Л О Г</w:t>
      </w:r>
      <w:r w:rsidR="00963E0D" w:rsidRPr="008103DF">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r w:rsidR="00963E0D" w:rsidRPr="008103DF">
        <w:rPr>
          <w:rFonts w:ascii="Times New Roman" w:hAnsi="Times New Roman" w:cs="Times New Roman"/>
          <w:sz w:val="24"/>
          <w:szCs w:val="24"/>
        </w:rPr>
        <w:t>З</w:t>
      </w:r>
      <w:r>
        <w:rPr>
          <w:rFonts w:ascii="Times New Roman" w:hAnsi="Times New Roman" w:cs="Times New Roman"/>
          <w:sz w:val="24"/>
          <w:szCs w:val="24"/>
          <w:lang w:val="sr-Cyrl-RS"/>
        </w:rPr>
        <w:t xml:space="preserve"> </w:t>
      </w:r>
      <w:r w:rsidR="00963E0D" w:rsidRPr="008103DF">
        <w:rPr>
          <w:rFonts w:ascii="Times New Roman" w:hAnsi="Times New Roman" w:cs="Times New Roman"/>
          <w:sz w:val="24"/>
          <w:szCs w:val="24"/>
        </w:rPr>
        <w:t>А</w:t>
      </w:r>
      <w:r>
        <w:rPr>
          <w:rFonts w:ascii="Times New Roman" w:hAnsi="Times New Roman" w:cs="Times New Roman"/>
          <w:sz w:val="24"/>
          <w:szCs w:val="24"/>
          <w:lang w:val="sr-Cyrl-RS"/>
        </w:rPr>
        <w:t xml:space="preserve"> </w:t>
      </w:r>
      <w:r w:rsidR="00963E0D" w:rsidRPr="008103DF">
        <w:rPr>
          <w:rFonts w:ascii="Times New Roman" w:hAnsi="Times New Roman" w:cs="Times New Roman"/>
          <w:sz w:val="24"/>
          <w:szCs w:val="24"/>
        </w:rPr>
        <w:t>К</w:t>
      </w:r>
      <w:r>
        <w:rPr>
          <w:rFonts w:ascii="Times New Roman" w:hAnsi="Times New Roman" w:cs="Times New Roman"/>
          <w:sz w:val="24"/>
          <w:szCs w:val="24"/>
          <w:lang w:val="sr-Cyrl-RS"/>
        </w:rPr>
        <w:t xml:space="preserve"> </w:t>
      </w:r>
      <w:r w:rsidR="00963E0D" w:rsidRPr="008103DF">
        <w:rPr>
          <w:rFonts w:ascii="Times New Roman" w:hAnsi="Times New Roman" w:cs="Times New Roman"/>
          <w:sz w:val="24"/>
          <w:szCs w:val="24"/>
        </w:rPr>
        <w:t>О</w:t>
      </w:r>
      <w:r>
        <w:rPr>
          <w:rFonts w:ascii="Times New Roman" w:hAnsi="Times New Roman" w:cs="Times New Roman"/>
          <w:sz w:val="24"/>
          <w:szCs w:val="24"/>
          <w:lang w:val="sr-Cyrl-RS"/>
        </w:rPr>
        <w:t xml:space="preserve"> </w:t>
      </w:r>
      <w:r w:rsidR="00963E0D" w:rsidRPr="008103DF">
        <w:rPr>
          <w:rFonts w:ascii="Times New Roman" w:hAnsi="Times New Roman" w:cs="Times New Roman"/>
          <w:sz w:val="24"/>
          <w:szCs w:val="24"/>
        </w:rPr>
        <w:t>Н</w:t>
      </w:r>
      <w:r>
        <w:rPr>
          <w:rFonts w:ascii="Times New Roman" w:hAnsi="Times New Roman" w:cs="Times New Roman"/>
          <w:sz w:val="24"/>
          <w:szCs w:val="24"/>
          <w:lang w:val="sr-Cyrl-RS"/>
        </w:rPr>
        <w:t xml:space="preserve"> </w:t>
      </w:r>
      <w:r w:rsidR="00963E0D" w:rsidRPr="008103DF">
        <w:rPr>
          <w:rFonts w:ascii="Times New Roman" w:hAnsi="Times New Roman" w:cs="Times New Roman"/>
          <w:sz w:val="24"/>
          <w:szCs w:val="24"/>
        </w:rPr>
        <w:t>А</w:t>
      </w:r>
    </w:p>
    <w:p w:rsidR="00963E0D" w:rsidRPr="008103DF" w:rsidRDefault="00963E0D" w:rsidP="00F876B4">
      <w:pPr>
        <w:spacing w:after="0" w:line="20" w:lineRule="atLeast"/>
        <w:jc w:val="center"/>
        <w:rPr>
          <w:rFonts w:ascii="Times New Roman" w:hAnsi="Times New Roman" w:cs="Times New Roman"/>
          <w:sz w:val="24"/>
          <w:szCs w:val="24"/>
        </w:rPr>
      </w:pPr>
      <w:r w:rsidRPr="008103DF">
        <w:rPr>
          <w:rFonts w:ascii="Times New Roman" w:hAnsi="Times New Roman" w:cs="Times New Roman"/>
          <w:sz w:val="24"/>
          <w:szCs w:val="24"/>
        </w:rPr>
        <w:t>О ИЗМЕНАМА И ДОПУНАМА ЗАКОНА О ПОРЕЗУ НА ДОХОДАК ГРАЂАНА</w:t>
      </w:r>
    </w:p>
    <w:p w:rsidR="00DE51BB" w:rsidRPr="008103DF" w:rsidRDefault="00DE51BB" w:rsidP="00F876B4">
      <w:pPr>
        <w:spacing w:after="0" w:line="20" w:lineRule="atLeast"/>
        <w:jc w:val="both"/>
        <w:rPr>
          <w:rFonts w:ascii="Times New Roman" w:hAnsi="Times New Roman" w:cs="Times New Roman"/>
          <w:sz w:val="24"/>
          <w:szCs w:val="24"/>
        </w:rPr>
      </w:pPr>
    </w:p>
    <w:p w:rsidR="00963E0D" w:rsidRPr="008103DF" w:rsidRDefault="00963E0D" w:rsidP="00F876B4">
      <w:pPr>
        <w:spacing w:after="0" w:line="20" w:lineRule="atLeast"/>
        <w:jc w:val="center"/>
        <w:rPr>
          <w:rFonts w:ascii="Times New Roman" w:hAnsi="Times New Roman" w:cs="Times New Roman"/>
          <w:sz w:val="24"/>
          <w:szCs w:val="24"/>
        </w:rPr>
      </w:pPr>
      <w:r w:rsidRPr="008103DF">
        <w:rPr>
          <w:rFonts w:ascii="Times New Roman" w:hAnsi="Times New Roman" w:cs="Times New Roman"/>
          <w:sz w:val="24"/>
          <w:szCs w:val="24"/>
        </w:rPr>
        <w:t>Члан 1.</w:t>
      </w:r>
    </w:p>
    <w:p w:rsidR="00A12DC9" w:rsidRPr="008103DF" w:rsidRDefault="00963E0D"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rPr>
        <w:t>У Закону о порезу на доходак грађана („Службени гласник РС”, бр. 24/01, 80/02, 80/02-др. закон, 135/04, 62/06, 65/06-исправка, 31/09, 44/09, 18/10, 50/11, 91/11-УС, 93/12, 114/12-УС, 47/13, 48/13-исправка</w:t>
      </w:r>
      <w:r w:rsidRPr="008103DF">
        <w:rPr>
          <w:rFonts w:ascii="Times New Roman" w:hAnsi="Times New Roman" w:cs="Times New Roman"/>
          <w:sz w:val="24"/>
          <w:szCs w:val="24"/>
          <w:lang w:val="sr-Cyrl-RS"/>
        </w:rPr>
        <w:t>,</w:t>
      </w:r>
      <w:r w:rsidRPr="008103DF">
        <w:rPr>
          <w:rFonts w:ascii="Times New Roman" w:hAnsi="Times New Roman" w:cs="Times New Roman"/>
          <w:sz w:val="24"/>
          <w:szCs w:val="24"/>
        </w:rPr>
        <w:t xml:space="preserve"> </w:t>
      </w:r>
      <w:r w:rsidRPr="008103DF">
        <w:rPr>
          <w:rFonts w:ascii="Times New Roman" w:hAnsi="Times New Roman" w:cs="Times New Roman"/>
          <w:sz w:val="24"/>
          <w:szCs w:val="24"/>
          <w:lang w:val="sr-Cyrl-RS"/>
        </w:rPr>
        <w:t>108/13, 57/14</w:t>
      </w:r>
      <w:r w:rsidR="00DE51BB" w:rsidRPr="008103DF">
        <w:rPr>
          <w:rFonts w:ascii="Times New Roman" w:hAnsi="Times New Roman" w:cs="Times New Roman"/>
          <w:sz w:val="24"/>
          <w:szCs w:val="24"/>
          <w:lang w:val="sr-Latn-RS"/>
        </w:rPr>
        <w:t>,</w:t>
      </w:r>
      <w:r w:rsidRPr="008103DF">
        <w:rPr>
          <w:rFonts w:ascii="Times New Roman" w:hAnsi="Times New Roman" w:cs="Times New Roman"/>
          <w:sz w:val="24"/>
          <w:szCs w:val="24"/>
          <w:lang w:val="sr-Cyrl-RS"/>
        </w:rPr>
        <w:t xml:space="preserve"> 68/14-др. закон</w:t>
      </w:r>
      <w:r w:rsidR="00E6507D" w:rsidRPr="008103DF">
        <w:rPr>
          <w:rFonts w:ascii="Times New Roman" w:hAnsi="Times New Roman" w:cs="Times New Roman"/>
          <w:sz w:val="24"/>
          <w:szCs w:val="24"/>
          <w:lang w:val="sr-Cyrl-RS"/>
        </w:rPr>
        <w:t>,</w:t>
      </w:r>
      <w:r w:rsidR="00DE51BB" w:rsidRPr="008103DF">
        <w:rPr>
          <w:rFonts w:ascii="Times New Roman" w:hAnsi="Times New Roman" w:cs="Times New Roman"/>
          <w:sz w:val="24"/>
          <w:szCs w:val="24"/>
          <w:lang w:val="sr-Latn-RS"/>
        </w:rPr>
        <w:t xml:space="preserve"> 112/15</w:t>
      </w:r>
      <w:r w:rsidR="00E6507D" w:rsidRPr="008103DF">
        <w:rPr>
          <w:rFonts w:ascii="Times New Roman" w:hAnsi="Times New Roman" w:cs="Times New Roman"/>
          <w:sz w:val="24"/>
          <w:szCs w:val="24"/>
          <w:lang w:val="sr-Cyrl-RS"/>
        </w:rPr>
        <w:t xml:space="preserve"> и 113/17</w:t>
      </w:r>
      <w:r w:rsidRPr="008103DF">
        <w:rPr>
          <w:rFonts w:ascii="Times New Roman" w:hAnsi="Times New Roman" w:cs="Times New Roman"/>
          <w:sz w:val="24"/>
          <w:szCs w:val="24"/>
          <w:lang w:val="ru-RU"/>
        </w:rPr>
        <w:t>),</w:t>
      </w:r>
      <w:r w:rsidR="00DE51BB" w:rsidRPr="008103DF">
        <w:rPr>
          <w:rFonts w:ascii="Times New Roman" w:hAnsi="Times New Roman" w:cs="Times New Roman"/>
          <w:sz w:val="24"/>
          <w:szCs w:val="24"/>
          <w:lang w:val="sr-Latn-RS"/>
        </w:rPr>
        <w:t xml:space="preserve"> </w:t>
      </w:r>
      <w:r w:rsidR="00A12DC9" w:rsidRPr="008103DF">
        <w:rPr>
          <w:rFonts w:ascii="Times New Roman" w:hAnsi="Times New Roman" w:cs="Times New Roman"/>
          <w:sz w:val="24"/>
          <w:szCs w:val="24"/>
          <w:lang w:val="sr-Cyrl-RS"/>
        </w:rPr>
        <w:t>у члану 8. став 2. мења се и гласи:</w:t>
      </w:r>
    </w:p>
    <w:p w:rsidR="00A12DC9" w:rsidRPr="008103DF" w:rsidRDefault="00A12DC9" w:rsidP="00F876B4">
      <w:pPr>
        <w:spacing w:after="0" w:line="20" w:lineRule="atLeast"/>
        <w:ind w:firstLine="720"/>
        <w:jc w:val="both"/>
        <w:rPr>
          <w:rFonts w:ascii="Times New Roman" w:eastAsia="Times New Roman" w:hAnsi="Times New Roman" w:cs="Times New Roman"/>
          <w:bCs/>
          <w:sz w:val="24"/>
          <w:szCs w:val="24"/>
          <w:lang w:val="sr-Cyrl-RS"/>
        </w:rPr>
      </w:pPr>
      <w:r w:rsidRPr="008103DF">
        <w:rPr>
          <w:rFonts w:ascii="Times New Roman" w:hAnsi="Times New Roman" w:cs="Times New Roman"/>
          <w:sz w:val="24"/>
          <w:szCs w:val="24"/>
          <w:lang w:val="sr-Cyrl-RS"/>
        </w:rPr>
        <w:t>„</w:t>
      </w:r>
      <w:r w:rsidRPr="008103DF">
        <w:rPr>
          <w:rFonts w:ascii="Times New Roman" w:eastAsia="Times New Roman" w:hAnsi="Times New Roman" w:cs="Times New Roman"/>
          <w:bCs/>
          <w:sz w:val="24"/>
          <w:szCs w:val="24"/>
        </w:rPr>
        <w:t xml:space="preserve">Дохотком, у смислу става 1. овог члана, </w:t>
      </w:r>
      <w:r w:rsidRPr="008103DF">
        <w:rPr>
          <w:rFonts w:ascii="Times New Roman" w:eastAsia="Times New Roman" w:hAnsi="Times New Roman" w:cs="Times New Roman"/>
          <w:bCs/>
          <w:sz w:val="24"/>
          <w:szCs w:val="24"/>
          <w:lang w:val="sr-Cyrl-RS"/>
        </w:rPr>
        <w:t xml:space="preserve">нарочито се </w:t>
      </w:r>
      <w:r w:rsidRPr="008103DF">
        <w:rPr>
          <w:rFonts w:ascii="Times New Roman" w:eastAsia="Times New Roman" w:hAnsi="Times New Roman" w:cs="Times New Roman"/>
          <w:bCs/>
          <w:sz w:val="24"/>
          <w:szCs w:val="24"/>
        </w:rPr>
        <w:t>сматра доходак који физичко лице оствари по основу</w:t>
      </w:r>
      <w:r w:rsidRPr="008103DF">
        <w:rPr>
          <w:rFonts w:ascii="Times New Roman" w:eastAsia="Times New Roman" w:hAnsi="Times New Roman" w:cs="Times New Roman"/>
          <w:bCs/>
          <w:sz w:val="24"/>
          <w:szCs w:val="24"/>
          <w:lang w:val="sr-Cyrl-RS"/>
        </w:rPr>
        <w:t>:</w:t>
      </w:r>
    </w:p>
    <w:p w:rsidR="00A12DC9" w:rsidRPr="008103DF" w:rsidRDefault="00A12DC9" w:rsidP="00F876B4">
      <w:pPr>
        <w:pStyle w:val="ListParagraph"/>
        <w:numPr>
          <w:ilvl w:val="0"/>
          <w:numId w:val="2"/>
        </w:numPr>
        <w:spacing w:after="0" w:line="20" w:lineRule="atLeast"/>
        <w:jc w:val="both"/>
        <w:rPr>
          <w:rFonts w:ascii="Times New Roman" w:eastAsia="Times New Roman" w:hAnsi="Times New Roman" w:cs="Times New Roman"/>
          <w:bCs/>
          <w:sz w:val="24"/>
          <w:szCs w:val="24"/>
        </w:rPr>
      </w:pPr>
      <w:r w:rsidRPr="008103DF">
        <w:rPr>
          <w:rFonts w:ascii="Times New Roman" w:eastAsia="Times New Roman" w:hAnsi="Times New Roman" w:cs="Times New Roman"/>
          <w:bCs/>
          <w:sz w:val="24"/>
          <w:szCs w:val="24"/>
        </w:rPr>
        <w:t>рада који обавља на територији Републике;</w:t>
      </w:r>
    </w:p>
    <w:p w:rsidR="00A12DC9" w:rsidRPr="008103DF" w:rsidRDefault="00A12DC9" w:rsidP="00F876B4">
      <w:pPr>
        <w:pStyle w:val="ListParagraph"/>
        <w:spacing w:after="0" w:line="20" w:lineRule="atLeast"/>
        <w:ind w:left="0" w:firstLine="720"/>
        <w:jc w:val="both"/>
        <w:rPr>
          <w:rFonts w:ascii="Times New Roman" w:hAnsi="Times New Roman" w:cs="Times New Roman"/>
          <w:sz w:val="24"/>
          <w:szCs w:val="24"/>
          <w:lang w:val="sr-Cyrl-RS"/>
        </w:rPr>
      </w:pPr>
      <w:r w:rsidRPr="008103DF">
        <w:rPr>
          <w:rFonts w:ascii="Times New Roman" w:eastAsia="Times New Roman" w:hAnsi="Times New Roman" w:cs="Times New Roman"/>
          <w:sz w:val="24"/>
          <w:szCs w:val="24"/>
          <w:lang w:val="sr-Cyrl-RS"/>
        </w:rPr>
        <w:t xml:space="preserve">2) </w:t>
      </w:r>
      <w:r w:rsidRPr="008103DF">
        <w:rPr>
          <w:rFonts w:ascii="Times New Roman" w:eastAsia="Times New Roman" w:hAnsi="Times New Roman" w:cs="Times New Roman"/>
          <w:bCs/>
          <w:sz w:val="24"/>
          <w:szCs w:val="24"/>
          <w:lang w:val="sr-Cyrl-RS"/>
        </w:rPr>
        <w:t xml:space="preserve">коришћења или располагања правом </w:t>
      </w:r>
      <w:r w:rsidRPr="008103DF">
        <w:rPr>
          <w:rFonts w:ascii="Times New Roman" w:eastAsia="Times New Roman" w:hAnsi="Times New Roman" w:cs="Times New Roman"/>
          <w:bCs/>
          <w:sz w:val="24"/>
          <w:szCs w:val="24"/>
        </w:rPr>
        <w:t>на територији Републике.</w:t>
      </w:r>
      <w:r w:rsidRPr="008103DF">
        <w:rPr>
          <w:rFonts w:ascii="Times New Roman" w:hAnsi="Times New Roman" w:cs="Times New Roman"/>
          <w:sz w:val="24"/>
          <w:szCs w:val="24"/>
          <w:lang w:val="sr-Cyrl-RS"/>
        </w:rPr>
        <w:t>”</w:t>
      </w:r>
    </w:p>
    <w:p w:rsidR="00A12DC9" w:rsidRPr="008103DF" w:rsidRDefault="00A12DC9"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Став 3. брише се.</w:t>
      </w:r>
    </w:p>
    <w:p w:rsidR="00A12DC9" w:rsidRPr="008103DF" w:rsidRDefault="00A12DC9" w:rsidP="00F876B4">
      <w:pPr>
        <w:spacing w:after="0" w:line="20" w:lineRule="atLeast"/>
        <w:ind w:firstLine="720"/>
        <w:jc w:val="both"/>
        <w:rPr>
          <w:rFonts w:ascii="Times New Roman" w:hAnsi="Times New Roman" w:cs="Times New Roman"/>
          <w:sz w:val="24"/>
          <w:szCs w:val="24"/>
          <w:lang w:val="sr-Latn-RS"/>
        </w:rPr>
      </w:pPr>
    </w:p>
    <w:p w:rsidR="00A12DC9" w:rsidRPr="008103DF" w:rsidRDefault="00A12DC9" w:rsidP="00F876B4">
      <w:pPr>
        <w:spacing w:after="0" w:line="20" w:lineRule="atLeast"/>
        <w:jc w:val="center"/>
        <w:rPr>
          <w:rFonts w:ascii="Times New Roman" w:hAnsi="Times New Roman" w:cs="Times New Roman"/>
          <w:sz w:val="24"/>
          <w:szCs w:val="24"/>
        </w:rPr>
      </w:pPr>
      <w:r w:rsidRPr="008103DF">
        <w:rPr>
          <w:rFonts w:ascii="Times New Roman" w:hAnsi="Times New Roman" w:cs="Times New Roman"/>
          <w:sz w:val="24"/>
          <w:szCs w:val="24"/>
        </w:rPr>
        <w:t xml:space="preserve">Члан </w:t>
      </w:r>
      <w:r w:rsidRPr="008103DF">
        <w:rPr>
          <w:rFonts w:ascii="Times New Roman" w:hAnsi="Times New Roman" w:cs="Times New Roman"/>
          <w:sz w:val="24"/>
          <w:szCs w:val="24"/>
          <w:lang w:val="sr-Cyrl-RS"/>
        </w:rPr>
        <w:t>2</w:t>
      </w:r>
      <w:r w:rsidRPr="008103DF">
        <w:rPr>
          <w:rFonts w:ascii="Times New Roman" w:hAnsi="Times New Roman" w:cs="Times New Roman"/>
          <w:sz w:val="24"/>
          <w:szCs w:val="24"/>
        </w:rPr>
        <w:t>.</w:t>
      </w:r>
    </w:p>
    <w:p w:rsidR="00963E0D" w:rsidRPr="008103DF" w:rsidRDefault="00A12DC9" w:rsidP="00F876B4">
      <w:pPr>
        <w:spacing w:after="0" w:line="20" w:lineRule="atLeast"/>
        <w:ind w:firstLine="720"/>
        <w:jc w:val="both"/>
        <w:rPr>
          <w:rFonts w:ascii="Times New Roman" w:hAnsi="Times New Roman" w:cs="Times New Roman"/>
          <w:sz w:val="24"/>
          <w:szCs w:val="24"/>
        </w:rPr>
      </w:pPr>
      <w:r w:rsidRPr="008103DF">
        <w:rPr>
          <w:rFonts w:ascii="Times New Roman" w:hAnsi="Times New Roman" w:cs="Times New Roman"/>
          <w:sz w:val="24"/>
          <w:szCs w:val="24"/>
          <w:lang w:val="sr-Cyrl-RS"/>
        </w:rPr>
        <w:t>У</w:t>
      </w:r>
      <w:r w:rsidR="00DE51BB" w:rsidRPr="008103DF">
        <w:rPr>
          <w:rFonts w:ascii="Times New Roman" w:hAnsi="Times New Roman" w:cs="Times New Roman"/>
          <w:sz w:val="24"/>
          <w:szCs w:val="24"/>
          <w:lang w:val="sr-Cyrl-RS"/>
        </w:rPr>
        <w:t xml:space="preserve"> </w:t>
      </w:r>
      <w:r w:rsidR="00963E0D" w:rsidRPr="008103DF">
        <w:rPr>
          <w:rFonts w:ascii="Times New Roman" w:hAnsi="Times New Roman" w:cs="Times New Roman"/>
          <w:sz w:val="24"/>
          <w:szCs w:val="24"/>
        </w:rPr>
        <w:t>члан</w:t>
      </w:r>
      <w:r w:rsidR="00130036" w:rsidRPr="008103DF">
        <w:rPr>
          <w:rFonts w:ascii="Times New Roman" w:hAnsi="Times New Roman" w:cs="Times New Roman"/>
          <w:sz w:val="24"/>
          <w:szCs w:val="24"/>
          <w:lang w:val="sr-Cyrl-RS"/>
        </w:rPr>
        <w:t>у</w:t>
      </w:r>
      <w:r w:rsidR="00963E0D" w:rsidRPr="008103DF">
        <w:rPr>
          <w:rFonts w:ascii="Times New Roman" w:hAnsi="Times New Roman" w:cs="Times New Roman"/>
          <w:sz w:val="24"/>
          <w:szCs w:val="24"/>
        </w:rPr>
        <w:t xml:space="preserve"> </w:t>
      </w:r>
      <w:r w:rsidR="00E6507D" w:rsidRPr="008103DF">
        <w:rPr>
          <w:rFonts w:ascii="Times New Roman" w:hAnsi="Times New Roman" w:cs="Times New Roman"/>
          <w:sz w:val="24"/>
          <w:szCs w:val="24"/>
        </w:rPr>
        <w:t>9</w:t>
      </w:r>
      <w:r w:rsidR="00963E0D" w:rsidRPr="008103DF">
        <w:rPr>
          <w:rFonts w:ascii="Times New Roman" w:hAnsi="Times New Roman" w:cs="Times New Roman"/>
          <w:sz w:val="24"/>
          <w:szCs w:val="24"/>
          <w:lang w:val="sr-Cyrl-RS"/>
        </w:rPr>
        <w:t>.</w:t>
      </w:r>
      <w:r w:rsidR="00731761" w:rsidRPr="008103DF">
        <w:rPr>
          <w:rFonts w:ascii="Times New Roman" w:hAnsi="Times New Roman" w:cs="Times New Roman"/>
          <w:sz w:val="24"/>
          <w:szCs w:val="24"/>
          <w:lang w:val="sr-Cyrl-RS"/>
        </w:rPr>
        <w:t xml:space="preserve"> став 1</w:t>
      </w:r>
      <w:r w:rsidR="00E6507D" w:rsidRPr="008103DF">
        <w:rPr>
          <w:rFonts w:ascii="Times New Roman" w:hAnsi="Times New Roman" w:cs="Times New Roman"/>
          <w:sz w:val="24"/>
          <w:szCs w:val="24"/>
          <w:lang w:val="sr-Cyrl-RS"/>
        </w:rPr>
        <w:t>. тачка 9) мења се и гласи</w:t>
      </w:r>
      <w:r w:rsidR="00963E0D" w:rsidRPr="008103DF">
        <w:rPr>
          <w:rFonts w:ascii="Times New Roman" w:hAnsi="Times New Roman" w:cs="Times New Roman"/>
          <w:sz w:val="24"/>
          <w:szCs w:val="24"/>
        </w:rPr>
        <w:t>:</w:t>
      </w:r>
    </w:p>
    <w:p w:rsidR="00E6507D" w:rsidRPr="008103DF" w:rsidRDefault="00E6507D" w:rsidP="00F876B4">
      <w:pPr>
        <w:shd w:val="clear" w:color="auto" w:fill="FFFFFF"/>
        <w:spacing w:after="0" w:line="20" w:lineRule="atLeast"/>
        <w:ind w:firstLine="720"/>
        <w:jc w:val="both"/>
        <w:rPr>
          <w:rFonts w:ascii="Times New Roman" w:hAnsi="Times New Roman" w:cs="Times New Roman"/>
          <w:sz w:val="24"/>
          <w:szCs w:val="24"/>
          <w:lang w:val="sr-Latn-RS"/>
        </w:rPr>
      </w:pPr>
      <w:r w:rsidRPr="008103DF">
        <w:rPr>
          <w:rFonts w:ascii="Times New Roman" w:hAnsi="Times New Roman" w:cs="Times New Roman"/>
          <w:sz w:val="24"/>
          <w:szCs w:val="24"/>
        </w:rPr>
        <w:t>„</w:t>
      </w:r>
      <w:r w:rsidRPr="008103DF">
        <w:rPr>
          <w:rFonts w:ascii="Times New Roman" w:eastAsia="Times New Roman" w:hAnsi="Times New Roman" w:cs="Times New Roman"/>
          <w:sz w:val="24"/>
          <w:szCs w:val="24"/>
          <w:lang w:val="sr-Cyrl-RS"/>
        </w:rPr>
        <w:t xml:space="preserve">9) </w:t>
      </w:r>
      <w:r w:rsidR="00731761" w:rsidRPr="008103DF">
        <w:rPr>
          <w:rFonts w:ascii="Times New Roman" w:eastAsia="Times New Roman" w:hAnsi="Times New Roman" w:cs="Times New Roman"/>
          <w:sz w:val="24"/>
          <w:szCs w:val="24"/>
          <w:lang w:val="sr-Cyrl-RS"/>
        </w:rPr>
        <w:t>помоћ</w:t>
      </w:r>
      <w:r w:rsidR="00A24D34" w:rsidRPr="008103DF">
        <w:rPr>
          <w:rFonts w:ascii="Times New Roman" w:eastAsia="Times New Roman" w:hAnsi="Times New Roman" w:cs="Times New Roman"/>
          <w:sz w:val="24"/>
          <w:szCs w:val="24"/>
          <w:lang w:val="sr-Cyrl-RS"/>
        </w:rPr>
        <w:t>и</w:t>
      </w:r>
      <w:r w:rsidR="00731761" w:rsidRPr="008103DF">
        <w:rPr>
          <w:rFonts w:ascii="Times New Roman" w:eastAsia="Times New Roman" w:hAnsi="Times New Roman" w:cs="Times New Roman"/>
          <w:sz w:val="24"/>
          <w:szCs w:val="24"/>
          <w:lang w:val="sr-Cyrl-RS"/>
        </w:rPr>
        <w:t xml:space="preserve"> коју у случају смрти запосленог или пензионисаног</w:t>
      </w:r>
      <w:r w:rsidR="000D5609" w:rsidRPr="008103DF">
        <w:rPr>
          <w:rFonts w:ascii="Times New Roman" w:eastAsia="Times New Roman" w:hAnsi="Times New Roman" w:cs="Times New Roman"/>
          <w:sz w:val="24"/>
          <w:szCs w:val="24"/>
          <w:lang w:val="sr-Cyrl-RS"/>
        </w:rPr>
        <w:t xml:space="preserve"> бившег</w:t>
      </w:r>
      <w:r w:rsidR="00731761" w:rsidRPr="008103DF">
        <w:rPr>
          <w:rFonts w:ascii="Times New Roman" w:eastAsia="Times New Roman" w:hAnsi="Times New Roman" w:cs="Times New Roman"/>
          <w:sz w:val="24"/>
          <w:szCs w:val="24"/>
          <w:lang w:val="sr-Cyrl-RS"/>
        </w:rPr>
        <w:t xml:space="preserve"> запосленог, послодавац исплаћује члану његове породице </w:t>
      </w:r>
      <w:r w:rsidR="005B2F0B">
        <w:rPr>
          <w:rFonts w:ascii="Times New Roman" w:eastAsia="Times New Roman" w:hAnsi="Times New Roman" w:cs="Times New Roman"/>
          <w:sz w:val="24"/>
          <w:szCs w:val="24"/>
          <w:lang w:val="sr-Cyrl-RS"/>
        </w:rPr>
        <w:t>–</w:t>
      </w:r>
      <w:r w:rsidR="00731761" w:rsidRPr="008103DF">
        <w:rPr>
          <w:rFonts w:ascii="Times New Roman" w:eastAsia="Times New Roman" w:hAnsi="Times New Roman" w:cs="Times New Roman"/>
          <w:sz w:val="24"/>
          <w:szCs w:val="24"/>
          <w:lang w:val="sr-Cyrl-RS"/>
        </w:rPr>
        <w:t xml:space="preserve"> до </w:t>
      </w:r>
      <w:r w:rsidR="00731761" w:rsidRPr="008103DF">
        <w:rPr>
          <w:rFonts w:ascii="Times New Roman" w:eastAsia="Times New Roman" w:hAnsi="Times New Roman" w:cs="Times New Roman"/>
          <w:sz w:val="24"/>
          <w:szCs w:val="24"/>
        </w:rPr>
        <w:t>67.145</w:t>
      </w:r>
      <w:r w:rsidR="00731761" w:rsidRPr="008103DF">
        <w:rPr>
          <w:rFonts w:ascii="Times New Roman" w:eastAsia="Times New Roman" w:hAnsi="Times New Roman" w:cs="Times New Roman"/>
          <w:sz w:val="24"/>
          <w:szCs w:val="24"/>
          <w:lang w:val="sr-Cyrl-RS"/>
        </w:rPr>
        <w:t xml:space="preserve"> динара;</w:t>
      </w:r>
      <w:r w:rsidRPr="008103DF">
        <w:rPr>
          <w:rFonts w:ascii="Times New Roman" w:hAnsi="Times New Roman" w:cs="Times New Roman"/>
          <w:sz w:val="24"/>
          <w:szCs w:val="24"/>
        </w:rPr>
        <w:t>”</w:t>
      </w:r>
      <w:r w:rsidR="000379C2" w:rsidRPr="008103DF">
        <w:rPr>
          <w:rFonts w:ascii="Times New Roman" w:hAnsi="Times New Roman" w:cs="Times New Roman"/>
          <w:sz w:val="24"/>
          <w:szCs w:val="24"/>
          <w:lang w:val="sr-Cyrl-RS"/>
        </w:rPr>
        <w:t>.</w:t>
      </w:r>
    </w:p>
    <w:p w:rsidR="00A12DC9" w:rsidRPr="008103DF" w:rsidRDefault="00A12DC9"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У тачки 17) после речи: </w:t>
      </w: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пензија</w:t>
      </w: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 xml:space="preserve"> додају се запета и речи: </w:t>
      </w: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накнада уз пензију</w:t>
      </w: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w:t>
      </w:r>
    </w:p>
    <w:p w:rsidR="00E6507D" w:rsidRPr="008103DF" w:rsidRDefault="00E6507D"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У тачки 19) после речи: </w:t>
      </w:r>
      <w:r w:rsidRPr="008103DF">
        <w:rPr>
          <w:rFonts w:ascii="Times New Roman" w:hAnsi="Times New Roman" w:cs="Times New Roman"/>
          <w:sz w:val="24"/>
          <w:szCs w:val="24"/>
        </w:rPr>
        <w:t>„</w:t>
      </w:r>
      <w:r w:rsidRPr="008103DF">
        <w:rPr>
          <w:rFonts w:ascii="Times New Roman" w:eastAsia="Times New Roman" w:hAnsi="Times New Roman" w:cs="Times New Roman"/>
          <w:sz w:val="24"/>
          <w:szCs w:val="24"/>
        </w:rPr>
        <w:t>до износа који је</w:t>
      </w: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 xml:space="preserve"> додају се речи: </w:t>
      </w:r>
      <w:r w:rsidRPr="008103DF">
        <w:rPr>
          <w:rFonts w:ascii="Times New Roman" w:hAnsi="Times New Roman" w:cs="Times New Roman"/>
          <w:sz w:val="24"/>
          <w:szCs w:val="24"/>
        </w:rPr>
        <w:t>„</w:t>
      </w:r>
      <w:r w:rsidRPr="008103DF">
        <w:rPr>
          <w:rFonts w:ascii="Times New Roman" w:eastAsia="Times New Roman" w:hAnsi="Times New Roman" w:cs="Times New Roman"/>
          <w:sz w:val="24"/>
          <w:szCs w:val="24"/>
          <w:lang w:val="sr-Cyrl-RS"/>
        </w:rPr>
        <w:t>као најнижи</w:t>
      </w: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w:t>
      </w:r>
    </w:p>
    <w:p w:rsidR="00783DC9" w:rsidRPr="008103DF" w:rsidRDefault="00783DC9" w:rsidP="00F876B4">
      <w:pPr>
        <w:shd w:val="clear" w:color="auto" w:fill="FFFFFF"/>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После тачке 23) додаје се тачка 23а), кој</w:t>
      </w:r>
      <w:r w:rsidR="00CC73BB" w:rsidRPr="008103DF">
        <w:rPr>
          <w:rFonts w:ascii="Times New Roman" w:hAnsi="Times New Roman" w:cs="Times New Roman"/>
          <w:sz w:val="24"/>
          <w:szCs w:val="24"/>
          <w:lang w:val="sr-Cyrl-RS"/>
        </w:rPr>
        <w:t>а</w:t>
      </w:r>
      <w:r w:rsidRPr="008103DF">
        <w:rPr>
          <w:rFonts w:ascii="Times New Roman" w:hAnsi="Times New Roman" w:cs="Times New Roman"/>
          <w:sz w:val="24"/>
          <w:szCs w:val="24"/>
          <w:lang w:val="sr-Cyrl-RS"/>
        </w:rPr>
        <w:t xml:space="preserve"> гласи:</w:t>
      </w:r>
    </w:p>
    <w:p w:rsidR="00783DC9" w:rsidRPr="008103DF" w:rsidRDefault="00783DC9"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rPr>
        <w:t>„</w:t>
      </w:r>
      <w:r w:rsidRPr="008103DF">
        <w:rPr>
          <w:rFonts w:ascii="Times New Roman" w:eastAsia="Times New Roman" w:hAnsi="Times New Roman" w:cs="Times New Roman"/>
          <w:sz w:val="24"/>
          <w:szCs w:val="24"/>
          <w:lang w:val="sr-Cyrl-RS"/>
        </w:rPr>
        <w:t>23а)</w:t>
      </w:r>
      <w:r w:rsidRPr="008103DF">
        <w:rPr>
          <w:rFonts w:ascii="Times New Roman" w:hAnsi="Times New Roman" w:cs="Times New Roman"/>
          <w:b/>
          <w:sz w:val="24"/>
          <w:szCs w:val="24"/>
        </w:rPr>
        <w:t xml:space="preserve"> </w:t>
      </w:r>
      <w:r w:rsidRPr="008103DF">
        <w:rPr>
          <w:rFonts w:ascii="Times New Roman" w:hAnsi="Times New Roman" w:cs="Times New Roman"/>
          <w:sz w:val="24"/>
          <w:szCs w:val="24"/>
        </w:rPr>
        <w:t>накнадe</w:t>
      </w:r>
      <w:r w:rsidRPr="008103DF">
        <w:rPr>
          <w:rFonts w:ascii="Times New Roman" w:eastAsia="Times New Roman" w:hAnsi="Times New Roman" w:cs="Times New Roman"/>
          <w:sz w:val="24"/>
          <w:szCs w:val="24"/>
        </w:rPr>
        <w:t xml:space="preserve"> </w:t>
      </w:r>
      <w:r w:rsidRPr="008103DF">
        <w:rPr>
          <w:rFonts w:ascii="Times New Roman" w:eastAsia="Times New Roman" w:hAnsi="Times New Roman" w:cs="Times New Roman"/>
          <w:sz w:val="24"/>
          <w:szCs w:val="24"/>
          <w:lang w:val="sr-Cyrl-RS"/>
        </w:rPr>
        <w:t>које, у складу са</w:t>
      </w:r>
      <w:r w:rsidRPr="008103DF">
        <w:rPr>
          <w:rFonts w:ascii="Times New Roman" w:hAnsi="Times New Roman" w:cs="Times New Roman"/>
          <w:sz w:val="24"/>
          <w:szCs w:val="24"/>
        </w:rPr>
        <w:t xml:space="preserve"> закон</w:t>
      </w:r>
      <w:r w:rsidRPr="008103DF">
        <w:rPr>
          <w:rFonts w:ascii="Times New Roman" w:hAnsi="Times New Roman" w:cs="Times New Roman"/>
          <w:sz w:val="24"/>
          <w:szCs w:val="24"/>
          <w:lang w:val="sr-Cyrl-RS"/>
        </w:rPr>
        <w:t xml:space="preserve">ом којим се уређује </w:t>
      </w:r>
      <w:r w:rsidRPr="008103DF">
        <w:rPr>
          <w:rFonts w:ascii="Times New Roman" w:hAnsi="Times New Roman" w:cs="Times New Roman"/>
          <w:sz w:val="24"/>
          <w:szCs w:val="24"/>
        </w:rPr>
        <w:t>дуално образовањ</w:t>
      </w:r>
      <w:r w:rsidRPr="008103DF">
        <w:rPr>
          <w:rFonts w:ascii="Times New Roman" w:hAnsi="Times New Roman" w:cs="Times New Roman"/>
          <w:sz w:val="24"/>
          <w:szCs w:val="24"/>
          <w:lang w:val="sr-Cyrl-RS"/>
        </w:rPr>
        <w:t xml:space="preserve">е, као </w:t>
      </w:r>
      <w:r w:rsidRPr="008103DF">
        <w:rPr>
          <w:rFonts w:ascii="Times New Roman" w:eastAsia="Times New Roman" w:hAnsi="Times New Roman" w:cs="Times New Roman"/>
          <w:sz w:val="24"/>
          <w:szCs w:val="24"/>
          <w:lang w:val="sr-Cyrl-RS"/>
        </w:rPr>
        <w:t>м</w:t>
      </w:r>
      <w:r w:rsidRPr="008103DF">
        <w:rPr>
          <w:rFonts w:ascii="Times New Roman" w:eastAsia="Times New Roman" w:hAnsi="Times New Roman" w:cs="Times New Roman"/>
          <w:bCs/>
          <w:sz w:val="24"/>
          <w:szCs w:val="24"/>
        </w:rPr>
        <w:t>атеријално</w:t>
      </w:r>
      <w:r w:rsidRPr="008103DF">
        <w:rPr>
          <w:rFonts w:ascii="Times New Roman" w:eastAsia="Times New Roman" w:hAnsi="Times New Roman" w:cs="Times New Roman"/>
          <w:bCs/>
          <w:sz w:val="24"/>
          <w:szCs w:val="24"/>
          <w:lang w:val="sr-Cyrl-RS"/>
        </w:rPr>
        <w:t xml:space="preserve"> и финансијско</w:t>
      </w:r>
      <w:r w:rsidRPr="008103DF">
        <w:rPr>
          <w:rFonts w:ascii="Times New Roman" w:eastAsia="Times New Roman" w:hAnsi="Times New Roman" w:cs="Times New Roman"/>
          <w:bCs/>
          <w:sz w:val="24"/>
          <w:szCs w:val="24"/>
        </w:rPr>
        <w:t xml:space="preserve"> обезбеђење ученика</w:t>
      </w:r>
      <w:r w:rsidRPr="008103DF">
        <w:rPr>
          <w:rFonts w:ascii="Times New Roman" w:hAnsi="Times New Roman" w:cs="Times New Roman"/>
          <w:sz w:val="24"/>
          <w:szCs w:val="24"/>
          <w:lang w:val="sr-Cyrl-RS"/>
        </w:rPr>
        <w:t xml:space="preserve"> остварују ученици који</w:t>
      </w:r>
      <w:r w:rsidRPr="008103DF">
        <w:rPr>
          <w:rFonts w:ascii="Times New Roman" w:hAnsi="Times New Roman" w:cs="Times New Roman"/>
          <w:sz w:val="24"/>
          <w:szCs w:val="24"/>
        </w:rPr>
        <w:t xml:space="preserve"> </w:t>
      </w:r>
      <w:r w:rsidRPr="008103DF">
        <w:rPr>
          <w:rFonts w:ascii="Times New Roman" w:eastAsia="Times New Roman" w:hAnsi="Times New Roman" w:cs="Times New Roman"/>
          <w:sz w:val="24"/>
          <w:szCs w:val="24"/>
        </w:rPr>
        <w:t>обавља</w:t>
      </w:r>
      <w:r w:rsidRPr="008103DF">
        <w:rPr>
          <w:rFonts w:ascii="Times New Roman" w:eastAsia="Times New Roman" w:hAnsi="Times New Roman" w:cs="Times New Roman"/>
          <w:sz w:val="24"/>
          <w:szCs w:val="24"/>
          <w:lang w:val="sr-Cyrl-RS"/>
        </w:rPr>
        <w:t>ју</w:t>
      </w:r>
      <w:r w:rsidRPr="008103DF">
        <w:rPr>
          <w:rFonts w:ascii="Times New Roman" w:eastAsia="Times New Roman" w:hAnsi="Times New Roman" w:cs="Times New Roman"/>
          <w:sz w:val="24"/>
          <w:szCs w:val="24"/>
        </w:rPr>
        <w:t xml:space="preserve"> учење кроз рад</w:t>
      </w:r>
      <w:r w:rsidRPr="008103DF">
        <w:rPr>
          <w:rFonts w:ascii="Times New Roman" w:eastAsia="Times New Roman" w:hAnsi="Times New Roman" w:cs="Times New Roman"/>
          <w:bCs/>
          <w:sz w:val="24"/>
          <w:szCs w:val="24"/>
          <w:lang w:val="sr-Cyrl-RS"/>
        </w:rPr>
        <w:t>;</w:t>
      </w: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w:t>
      </w:r>
    </w:p>
    <w:p w:rsidR="00A12DC9" w:rsidRPr="008103DF" w:rsidRDefault="00A12DC9" w:rsidP="00F876B4">
      <w:pPr>
        <w:spacing w:after="0" w:line="20" w:lineRule="atLeast"/>
        <w:ind w:firstLine="720"/>
        <w:jc w:val="both"/>
        <w:rPr>
          <w:rFonts w:ascii="Times New Roman" w:hAnsi="Times New Roman" w:cs="Times New Roman"/>
          <w:sz w:val="24"/>
          <w:szCs w:val="24"/>
          <w:lang w:val="sr-Cyrl-RS"/>
        </w:rPr>
      </w:pPr>
    </w:p>
    <w:p w:rsidR="00A12DC9" w:rsidRPr="008103DF" w:rsidRDefault="00A12DC9" w:rsidP="00F876B4">
      <w:pPr>
        <w:spacing w:after="0" w:line="20" w:lineRule="atLeast"/>
        <w:jc w:val="center"/>
        <w:rPr>
          <w:rFonts w:ascii="Times New Roman" w:hAnsi="Times New Roman" w:cs="Times New Roman"/>
          <w:sz w:val="24"/>
          <w:szCs w:val="24"/>
        </w:rPr>
      </w:pPr>
      <w:r w:rsidRPr="008103DF">
        <w:rPr>
          <w:rFonts w:ascii="Times New Roman" w:hAnsi="Times New Roman" w:cs="Times New Roman"/>
          <w:sz w:val="24"/>
          <w:szCs w:val="24"/>
        </w:rPr>
        <w:t xml:space="preserve">Члан </w:t>
      </w:r>
      <w:r w:rsidRPr="008103DF">
        <w:rPr>
          <w:rFonts w:ascii="Times New Roman" w:hAnsi="Times New Roman" w:cs="Times New Roman"/>
          <w:sz w:val="24"/>
          <w:szCs w:val="24"/>
          <w:lang w:val="sr-Cyrl-RS"/>
        </w:rPr>
        <w:t>3</w:t>
      </w:r>
      <w:r w:rsidRPr="008103DF">
        <w:rPr>
          <w:rFonts w:ascii="Times New Roman" w:hAnsi="Times New Roman" w:cs="Times New Roman"/>
          <w:sz w:val="24"/>
          <w:szCs w:val="24"/>
        </w:rPr>
        <w:t>.</w:t>
      </w:r>
    </w:p>
    <w:p w:rsidR="007A4AEA" w:rsidRPr="008103DF" w:rsidRDefault="00A12DC9" w:rsidP="00F876B4">
      <w:pPr>
        <w:spacing w:after="0" w:line="20" w:lineRule="atLeast"/>
        <w:jc w:val="both"/>
        <w:rPr>
          <w:rFonts w:ascii="Times New Roman" w:hAnsi="Times New Roman" w:cs="Times New Roman"/>
          <w:sz w:val="24"/>
          <w:szCs w:val="24"/>
          <w:lang w:val="sr-Cyrl-RS"/>
        </w:rPr>
      </w:pPr>
      <w:r w:rsidRPr="008103DF">
        <w:rPr>
          <w:rFonts w:ascii="Times New Roman" w:hAnsi="Times New Roman" w:cs="Times New Roman"/>
          <w:sz w:val="24"/>
          <w:szCs w:val="24"/>
        </w:rPr>
        <w:tab/>
      </w:r>
      <w:r w:rsidR="007A4AEA" w:rsidRPr="008103DF">
        <w:rPr>
          <w:rFonts w:ascii="Times New Roman" w:hAnsi="Times New Roman" w:cs="Times New Roman"/>
          <w:sz w:val="24"/>
          <w:szCs w:val="24"/>
          <w:lang w:val="sr-Cyrl-RS"/>
        </w:rPr>
        <w:t>Ч</w:t>
      </w:r>
      <w:r w:rsidRPr="008103DF">
        <w:rPr>
          <w:rFonts w:ascii="Times New Roman" w:hAnsi="Times New Roman" w:cs="Times New Roman"/>
          <w:sz w:val="24"/>
          <w:szCs w:val="24"/>
          <w:lang w:val="sr-Cyrl-RS"/>
        </w:rPr>
        <w:t xml:space="preserve">лан 14. </w:t>
      </w:r>
      <w:r w:rsidR="007A4AEA" w:rsidRPr="008103DF">
        <w:rPr>
          <w:rFonts w:ascii="Times New Roman" w:hAnsi="Times New Roman" w:cs="Times New Roman"/>
          <w:sz w:val="24"/>
          <w:szCs w:val="24"/>
          <w:lang w:val="sr-Cyrl-RS"/>
        </w:rPr>
        <w:t>мења се и гласи:</w:t>
      </w:r>
    </w:p>
    <w:p w:rsidR="007A4AEA" w:rsidRPr="008103DF" w:rsidRDefault="007A4AEA" w:rsidP="00F876B4">
      <w:pPr>
        <w:spacing w:after="0" w:line="20" w:lineRule="atLeast"/>
        <w:ind w:left="3600"/>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        </w:t>
      </w:r>
      <w:r w:rsidR="00A12DC9" w:rsidRPr="008103DF">
        <w:rPr>
          <w:rFonts w:ascii="Times New Roman" w:hAnsi="Times New Roman" w:cs="Times New Roman"/>
          <w:sz w:val="24"/>
          <w:szCs w:val="24"/>
        </w:rPr>
        <w:t>„</w:t>
      </w:r>
      <w:r w:rsidRPr="008103DF">
        <w:rPr>
          <w:rFonts w:ascii="Times New Roman" w:hAnsi="Times New Roman" w:cs="Times New Roman"/>
          <w:sz w:val="24"/>
          <w:szCs w:val="24"/>
          <w:lang w:val="sr-Cyrl-RS"/>
        </w:rPr>
        <w:t>Члан 14.</w:t>
      </w:r>
    </w:p>
    <w:p w:rsidR="002B6244" w:rsidRPr="008103DF" w:rsidRDefault="002B6244"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Зарадом, у смислу овог закона, сматрају се и примања у облику бонова, хартија од вредности, осим акција стечених у поступку својинске трансформације, новчаних потврда, робе, као и примања остварена чињењем или пружањем погодности, опраштањем дуга, као и покривањем расхода обвезника новчаном надокнадом или непосредним плаћањем.</w:t>
      </w:r>
    </w:p>
    <w:p w:rsidR="002B6244" w:rsidRPr="008103DF" w:rsidRDefault="002B6244"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Хартије од вредности, осим акција стечених у поступку својинске трансформације, које запослени добије од послодавца или од с послодавцем повезаног лица сматрају се зарадом у моменту стицања права располагања на тим хартијама од вредности</w:t>
      </w:r>
      <w:r w:rsidR="00A572D7">
        <w:rPr>
          <w:rFonts w:ascii="Times New Roman" w:hAnsi="Times New Roman" w:cs="Times New Roman"/>
          <w:sz w:val="24"/>
          <w:szCs w:val="24"/>
        </w:rPr>
        <w:t>,</w:t>
      </w:r>
      <w:r w:rsidRPr="008103DF">
        <w:rPr>
          <w:rFonts w:ascii="Times New Roman" w:hAnsi="Times New Roman" w:cs="Times New Roman"/>
          <w:sz w:val="24"/>
          <w:szCs w:val="24"/>
          <w:lang w:val="sr-Cyrl-RS"/>
        </w:rPr>
        <w:t xml:space="preserve"> односно у моменту у којем се те хартије од вредности сматрају опорезивом зарадом запосленог у складу са чланом 18. став 3. овог закона.</w:t>
      </w:r>
    </w:p>
    <w:p w:rsidR="002B6244" w:rsidRPr="008103DF" w:rsidRDefault="009F15B8"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П</w:t>
      </w:r>
      <w:r w:rsidR="002B6244" w:rsidRPr="008103DF">
        <w:rPr>
          <w:rFonts w:ascii="Times New Roman" w:hAnsi="Times New Roman" w:cs="Times New Roman"/>
          <w:sz w:val="24"/>
          <w:szCs w:val="24"/>
          <w:lang w:val="sr-Cyrl-RS"/>
        </w:rPr>
        <w:t>римања из ст</w:t>
      </w:r>
      <w:r w:rsidR="005B2F0B">
        <w:rPr>
          <w:rFonts w:ascii="Times New Roman" w:hAnsi="Times New Roman" w:cs="Times New Roman"/>
          <w:sz w:val="24"/>
          <w:szCs w:val="24"/>
          <w:lang w:val="sr-Cyrl-RS"/>
        </w:rPr>
        <w:t>ава</w:t>
      </w:r>
      <w:r w:rsidR="002B6244" w:rsidRPr="008103DF">
        <w:rPr>
          <w:rFonts w:ascii="Times New Roman" w:hAnsi="Times New Roman" w:cs="Times New Roman"/>
          <w:sz w:val="24"/>
          <w:szCs w:val="24"/>
          <w:lang w:val="sr-Cyrl-RS"/>
        </w:rPr>
        <w:t xml:space="preserve"> 2. овог члана, која запослени добије од с послодавцем повезаног лица, при чему трошак сноси послодавац, сматрају се зарадом у моменту у којем запослени стекне прав</w:t>
      </w:r>
      <w:r w:rsidR="00C4529A" w:rsidRPr="008103DF">
        <w:rPr>
          <w:rFonts w:ascii="Times New Roman" w:hAnsi="Times New Roman" w:cs="Times New Roman"/>
          <w:sz w:val="24"/>
          <w:szCs w:val="24"/>
        </w:rPr>
        <w:t>o</w:t>
      </w:r>
      <w:r w:rsidR="002B6244" w:rsidRPr="008103DF">
        <w:rPr>
          <w:rFonts w:ascii="Times New Roman" w:hAnsi="Times New Roman" w:cs="Times New Roman"/>
          <w:sz w:val="24"/>
          <w:szCs w:val="24"/>
          <w:lang w:val="sr-Cyrl-RS"/>
        </w:rPr>
        <w:t xml:space="preserve"> располагања на тим хартијама од вредности</w:t>
      </w:r>
      <w:r w:rsidR="005B2F0B">
        <w:rPr>
          <w:rFonts w:ascii="Times New Roman" w:hAnsi="Times New Roman" w:cs="Times New Roman"/>
          <w:sz w:val="24"/>
          <w:szCs w:val="24"/>
          <w:lang w:val="sr-Cyrl-RS"/>
        </w:rPr>
        <w:t>,</w:t>
      </w:r>
      <w:r w:rsidR="002B6244" w:rsidRPr="008103DF">
        <w:rPr>
          <w:rFonts w:ascii="Times New Roman" w:hAnsi="Times New Roman" w:cs="Times New Roman"/>
          <w:sz w:val="24"/>
          <w:szCs w:val="24"/>
          <w:lang w:val="sr-Cyrl-RS"/>
        </w:rPr>
        <w:t xml:space="preserve"> односно у моменту у којем се те хартије од вредности сматрају опорезивом зарадом запосленог у складу са чланом 18. став 3. овог закона.</w:t>
      </w:r>
    </w:p>
    <w:p w:rsidR="002B6244" w:rsidRPr="008103DF" w:rsidRDefault="00A83A6A"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О</w:t>
      </w:r>
      <w:r w:rsidR="002B6244" w:rsidRPr="008103DF">
        <w:rPr>
          <w:rFonts w:ascii="Times New Roman" w:hAnsi="Times New Roman" w:cs="Times New Roman"/>
          <w:sz w:val="24"/>
          <w:szCs w:val="24"/>
          <w:lang w:val="sr-Cyrl-RS"/>
        </w:rPr>
        <w:t>сновицу пореза на зараду за примања из става 1. овог члана, осим хартија од вредности, представља:</w:t>
      </w:r>
    </w:p>
    <w:p w:rsidR="002B6244" w:rsidRPr="008103DF" w:rsidRDefault="002B6244" w:rsidP="00F876B4">
      <w:pPr>
        <w:pStyle w:val="ListParagraph"/>
        <w:numPr>
          <w:ilvl w:val="0"/>
          <w:numId w:val="3"/>
        </w:numPr>
        <w:spacing w:after="0" w:line="20" w:lineRule="atLeast"/>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номинална вредност бонова и новчаних потврда,</w:t>
      </w:r>
    </w:p>
    <w:p w:rsidR="002B6244" w:rsidRPr="008103DF" w:rsidRDefault="002B6244" w:rsidP="00F876B4">
      <w:pPr>
        <w:pStyle w:val="ListParagraph"/>
        <w:numPr>
          <w:ilvl w:val="0"/>
          <w:numId w:val="3"/>
        </w:numPr>
        <w:spacing w:after="0" w:line="20" w:lineRule="atLeast"/>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цена која би се постигла продајом робе на тржишту,</w:t>
      </w:r>
    </w:p>
    <w:p w:rsidR="002B6244" w:rsidRPr="008103DF" w:rsidRDefault="002B6244" w:rsidP="005B2F0B">
      <w:pPr>
        <w:pStyle w:val="ListParagraph"/>
        <w:numPr>
          <w:ilvl w:val="0"/>
          <w:numId w:val="3"/>
        </w:numPr>
        <w:spacing w:after="0" w:line="20" w:lineRule="atLeast"/>
        <w:ind w:left="0"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lastRenderedPageBreak/>
        <w:t>накнада која би се постигла на тржишту за услугу, односно погодност која се чини обвезнику,</w:t>
      </w:r>
    </w:p>
    <w:p w:rsidR="002B6244" w:rsidRPr="008103DF" w:rsidRDefault="002B6244" w:rsidP="00F876B4">
      <w:pPr>
        <w:pStyle w:val="ListParagraph"/>
        <w:numPr>
          <w:ilvl w:val="0"/>
          <w:numId w:val="3"/>
        </w:numPr>
        <w:spacing w:after="0" w:line="20" w:lineRule="atLeast"/>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новчана вредност покривених расхода,</w:t>
      </w:r>
    </w:p>
    <w:p w:rsidR="002B6244" w:rsidRPr="008103DF" w:rsidRDefault="002B6244" w:rsidP="00F876B4">
      <w:pPr>
        <w:spacing w:after="0" w:line="20" w:lineRule="atLeast"/>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увећана за припадајући порез и доприносе за обавезно социјално осигурање које из зараде плаћа запослени (у даљем тексту: припадајуће обавезе из зараде).</w:t>
      </w:r>
    </w:p>
    <w:p w:rsidR="002B6244" w:rsidRPr="008103DF" w:rsidRDefault="00A83A6A"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А</w:t>
      </w:r>
      <w:r w:rsidR="002B6244" w:rsidRPr="008103DF">
        <w:rPr>
          <w:rFonts w:ascii="Times New Roman" w:hAnsi="Times New Roman" w:cs="Times New Roman"/>
          <w:sz w:val="24"/>
          <w:szCs w:val="24"/>
          <w:lang w:val="sr-Cyrl-RS"/>
        </w:rPr>
        <w:t>ко је запослени по основу примања из става  4. тач. 1) до 4) овог члана извршио новчана плаћања исплатиоцу зараде, основицу пореза на зараду чини разлика између вредности тих примања и новчаних плаћања која запослени врши исплатиоцу зараде, увећана за припадајуће обавезе из зараде, односно код самоопорезивања разлика између прихода који је примио, односно из кога је дужан да плати припадајуће обавезе из зараде и новчаних плаћања која је извршио.</w:t>
      </w:r>
    </w:p>
    <w:p w:rsidR="002B6244" w:rsidRPr="008103DF" w:rsidRDefault="00A83A6A"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О</w:t>
      </w:r>
      <w:r w:rsidR="002B6244" w:rsidRPr="008103DF">
        <w:rPr>
          <w:rFonts w:ascii="Times New Roman" w:hAnsi="Times New Roman" w:cs="Times New Roman"/>
          <w:sz w:val="24"/>
          <w:szCs w:val="24"/>
          <w:lang w:val="sr-Cyrl-RS"/>
        </w:rPr>
        <w:t>сновицу пореза на зараду из ст. 2. и 3. овог члана чини тржишна вредност хартија од вредности увећана за припадајуће обавезе из зараде, односно</w:t>
      </w:r>
      <w:r w:rsidR="00E5786E">
        <w:rPr>
          <w:rFonts w:ascii="Times New Roman" w:hAnsi="Times New Roman" w:cs="Times New Roman"/>
          <w:sz w:val="24"/>
          <w:szCs w:val="24"/>
          <w:lang w:val="sr-Cyrl-RS"/>
        </w:rPr>
        <w:t>,</w:t>
      </w:r>
      <w:r w:rsidR="002B6244" w:rsidRPr="008103DF">
        <w:rPr>
          <w:rFonts w:ascii="Times New Roman" w:hAnsi="Times New Roman" w:cs="Times New Roman"/>
          <w:sz w:val="24"/>
          <w:szCs w:val="24"/>
          <w:lang w:val="sr-Cyrl-RS"/>
        </w:rPr>
        <w:t xml:space="preserve"> код самоопорезивања</w:t>
      </w:r>
      <w:r w:rsidR="00E5786E">
        <w:rPr>
          <w:rFonts w:ascii="Times New Roman" w:hAnsi="Times New Roman" w:cs="Times New Roman"/>
          <w:sz w:val="24"/>
          <w:szCs w:val="24"/>
          <w:lang w:val="sr-Cyrl-RS"/>
        </w:rPr>
        <w:t>,</w:t>
      </w:r>
      <w:r w:rsidR="002B6244" w:rsidRPr="008103DF">
        <w:rPr>
          <w:rFonts w:ascii="Times New Roman" w:hAnsi="Times New Roman" w:cs="Times New Roman"/>
          <w:sz w:val="24"/>
          <w:szCs w:val="24"/>
          <w:lang w:val="sr-Cyrl-RS"/>
        </w:rPr>
        <w:t xml:space="preserve"> тржишна вредност хартија од вредности у моменту стицања права располагања на тим хартијама од вредности</w:t>
      </w:r>
      <w:r w:rsidR="005B2F0B">
        <w:rPr>
          <w:rFonts w:ascii="Times New Roman" w:hAnsi="Times New Roman" w:cs="Times New Roman"/>
          <w:sz w:val="24"/>
          <w:szCs w:val="24"/>
          <w:lang w:val="sr-Cyrl-RS"/>
        </w:rPr>
        <w:t>,</w:t>
      </w:r>
      <w:r w:rsidR="002B6244" w:rsidRPr="008103DF">
        <w:rPr>
          <w:rFonts w:ascii="Times New Roman" w:hAnsi="Times New Roman" w:cs="Times New Roman"/>
          <w:sz w:val="24"/>
          <w:szCs w:val="24"/>
          <w:lang w:val="sr-Cyrl-RS"/>
        </w:rPr>
        <w:t xml:space="preserve"> односно у моменту у којем се те хартије од вредности сматрају опорезивом зарадом запосленог у складу са чланом 18. став 3. овог закона.</w:t>
      </w:r>
    </w:p>
    <w:p w:rsidR="002B6244" w:rsidRPr="008103DF" w:rsidRDefault="00A83A6A"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А</w:t>
      </w:r>
      <w:r w:rsidR="002B6244" w:rsidRPr="008103DF">
        <w:rPr>
          <w:rFonts w:ascii="Times New Roman" w:hAnsi="Times New Roman" w:cs="Times New Roman"/>
          <w:sz w:val="24"/>
          <w:szCs w:val="24"/>
          <w:lang w:val="sr-Cyrl-RS"/>
        </w:rPr>
        <w:t>ко је хартије од вредности из ст. 2. и 3. овог члана запослени стекао куповином по цени која је нижа од тржишне, основицу пореза на зараду чини разлика између тржишне цене тих хартија од вредности у моменту стицања права располагањ</w:t>
      </w:r>
      <w:r w:rsidR="00C4529A" w:rsidRPr="008103DF">
        <w:rPr>
          <w:rFonts w:ascii="Times New Roman" w:hAnsi="Times New Roman" w:cs="Times New Roman"/>
          <w:sz w:val="24"/>
          <w:szCs w:val="24"/>
          <w:lang w:val="sr-Cyrl-RS"/>
        </w:rPr>
        <w:t>а на тим хартијама од вредности</w:t>
      </w:r>
      <w:r w:rsidR="005B2F0B">
        <w:rPr>
          <w:rFonts w:ascii="Times New Roman" w:hAnsi="Times New Roman" w:cs="Times New Roman"/>
          <w:sz w:val="24"/>
          <w:szCs w:val="24"/>
          <w:lang w:val="sr-Cyrl-RS"/>
        </w:rPr>
        <w:t>,</w:t>
      </w:r>
      <w:r w:rsidR="00C4529A" w:rsidRPr="008103DF">
        <w:rPr>
          <w:rFonts w:ascii="Times New Roman" w:hAnsi="Times New Roman" w:cs="Times New Roman"/>
          <w:sz w:val="24"/>
          <w:szCs w:val="24"/>
          <w:lang w:val="sr-Cyrl-RS"/>
        </w:rPr>
        <w:t xml:space="preserve"> односно</w:t>
      </w:r>
      <w:r w:rsidR="002B6244" w:rsidRPr="008103DF">
        <w:rPr>
          <w:rFonts w:ascii="Times New Roman" w:hAnsi="Times New Roman" w:cs="Times New Roman"/>
          <w:sz w:val="24"/>
          <w:szCs w:val="24"/>
          <w:lang w:val="sr-Cyrl-RS"/>
        </w:rPr>
        <w:t xml:space="preserve"> у моменту у којем се те хартије од вреднос</w:t>
      </w:r>
      <w:r w:rsidR="00754CE0" w:rsidRPr="008103DF">
        <w:rPr>
          <w:rFonts w:ascii="Times New Roman" w:hAnsi="Times New Roman" w:cs="Times New Roman"/>
          <w:sz w:val="24"/>
          <w:szCs w:val="24"/>
          <w:lang w:val="sr-Cyrl-RS"/>
        </w:rPr>
        <w:t>ти сматрају опорезивом зарадом</w:t>
      </w:r>
      <w:r w:rsidR="002B6244" w:rsidRPr="008103DF">
        <w:rPr>
          <w:rFonts w:ascii="Times New Roman" w:hAnsi="Times New Roman" w:cs="Times New Roman"/>
          <w:sz w:val="24"/>
          <w:szCs w:val="24"/>
          <w:lang w:val="sr-Cyrl-RS"/>
        </w:rPr>
        <w:t xml:space="preserve"> запосленог у складу са чланом 18. став 3. овог закона и износа који је запослени платио, увећана за припадајуће обавезе из зараде, односно код самоопорезивања разлика између тржишне цене тих хартија од вредности у моменту стицања права располагања на тим хартијама од вредности</w:t>
      </w:r>
      <w:r w:rsidR="005B2F0B">
        <w:rPr>
          <w:rFonts w:ascii="Times New Roman" w:hAnsi="Times New Roman" w:cs="Times New Roman"/>
          <w:sz w:val="24"/>
          <w:szCs w:val="24"/>
          <w:lang w:val="sr-Cyrl-RS"/>
        </w:rPr>
        <w:t>,</w:t>
      </w:r>
      <w:r w:rsidR="002B6244" w:rsidRPr="008103DF">
        <w:rPr>
          <w:rFonts w:ascii="Times New Roman" w:hAnsi="Times New Roman" w:cs="Times New Roman"/>
          <w:sz w:val="24"/>
          <w:szCs w:val="24"/>
          <w:lang w:val="sr-Cyrl-RS"/>
        </w:rPr>
        <w:t xml:space="preserve"> односно у моменту у којем се те хартије од вредности сматрају опорезивом зарадом запосленог у складу са чланом 18. став 3. овог закона и износа који је запослени платио.</w:t>
      </w:r>
    </w:p>
    <w:p w:rsidR="002B6244" w:rsidRPr="008103DF" w:rsidRDefault="00A83A6A"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А</w:t>
      </w:r>
      <w:r w:rsidR="002B6244" w:rsidRPr="008103DF">
        <w:rPr>
          <w:rFonts w:ascii="Times New Roman" w:hAnsi="Times New Roman" w:cs="Times New Roman"/>
          <w:sz w:val="24"/>
          <w:szCs w:val="24"/>
          <w:lang w:val="sr-Cyrl-RS"/>
        </w:rPr>
        <w:t>ко је тржишна вредност хартија од вредности изражена у страној валути, основицу пореза на зараде представља њена динарска противвредн</w:t>
      </w:r>
      <w:r w:rsidRPr="008103DF">
        <w:rPr>
          <w:rFonts w:ascii="Times New Roman" w:hAnsi="Times New Roman" w:cs="Times New Roman"/>
          <w:sz w:val="24"/>
          <w:szCs w:val="24"/>
          <w:lang w:val="sr-Cyrl-RS"/>
        </w:rPr>
        <w:t>ост по званичном средњем курсу Народне банке С</w:t>
      </w:r>
      <w:r w:rsidR="002B6244" w:rsidRPr="008103DF">
        <w:rPr>
          <w:rFonts w:ascii="Times New Roman" w:hAnsi="Times New Roman" w:cs="Times New Roman"/>
          <w:sz w:val="24"/>
          <w:szCs w:val="24"/>
          <w:lang w:val="sr-Cyrl-RS"/>
        </w:rPr>
        <w:t xml:space="preserve">рбије на дан стицања права располагања на тим хартијама од вредности, односно на дан у којем се те хартије од вредности сматрају опорезивом зарадом запосленог у складу са чланом 18. став 3. овог закона. </w:t>
      </w:r>
    </w:p>
    <w:p w:rsidR="002B6244" w:rsidRPr="008103DF" w:rsidRDefault="00A83A6A"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Ц</w:t>
      </w:r>
      <w:r w:rsidR="002B6244" w:rsidRPr="008103DF">
        <w:rPr>
          <w:rFonts w:ascii="Times New Roman" w:hAnsi="Times New Roman" w:cs="Times New Roman"/>
          <w:sz w:val="24"/>
          <w:szCs w:val="24"/>
          <w:lang w:val="sr-Cyrl-RS"/>
        </w:rPr>
        <w:t>ену, висину накнаде, односно новчану вредност из става 4. тач. 2) до 4) овог члана утврђује исплатилац зараде у моменту када се давање врши.</w:t>
      </w:r>
    </w:p>
    <w:p w:rsidR="00184A47" w:rsidRPr="008103DF" w:rsidRDefault="00A83A6A"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Т</w:t>
      </w:r>
      <w:r w:rsidR="002B6244" w:rsidRPr="008103DF">
        <w:rPr>
          <w:rFonts w:ascii="Times New Roman" w:hAnsi="Times New Roman" w:cs="Times New Roman"/>
          <w:sz w:val="24"/>
          <w:szCs w:val="24"/>
          <w:lang w:val="sr-Cyrl-RS"/>
        </w:rPr>
        <w:t>ржишну вредност хартија од вредности из ст</w:t>
      </w:r>
      <w:r w:rsidR="005B2F0B">
        <w:rPr>
          <w:rFonts w:ascii="Times New Roman" w:hAnsi="Times New Roman" w:cs="Times New Roman"/>
          <w:sz w:val="24"/>
          <w:szCs w:val="24"/>
          <w:lang w:val="sr-Cyrl-RS"/>
        </w:rPr>
        <w:t>.</w:t>
      </w:r>
      <w:r w:rsidR="002B6244" w:rsidRPr="008103DF">
        <w:rPr>
          <w:rFonts w:ascii="Times New Roman" w:hAnsi="Times New Roman" w:cs="Times New Roman"/>
          <w:sz w:val="24"/>
          <w:szCs w:val="24"/>
          <w:lang w:val="sr-Cyrl-RS"/>
        </w:rPr>
        <w:t xml:space="preserve"> 6. и 7. овог члана утвр</w:t>
      </w:r>
      <w:r w:rsidR="00291622" w:rsidRPr="008103DF">
        <w:rPr>
          <w:rFonts w:ascii="Times New Roman" w:hAnsi="Times New Roman" w:cs="Times New Roman"/>
          <w:sz w:val="24"/>
          <w:szCs w:val="24"/>
          <w:lang w:val="sr-Cyrl-RS"/>
        </w:rPr>
        <w:t>ђује исплатилац зараде, односно</w:t>
      </w:r>
      <w:r w:rsidR="002B6244" w:rsidRPr="008103DF">
        <w:rPr>
          <w:rFonts w:ascii="Times New Roman" w:hAnsi="Times New Roman" w:cs="Times New Roman"/>
          <w:sz w:val="24"/>
          <w:szCs w:val="24"/>
          <w:lang w:val="sr-Cyrl-RS"/>
        </w:rPr>
        <w:t xml:space="preserve"> запослени на основу доступних података уколико су хартије од вредности добијене од с послодавцем повезаног лица које није обвезник обрачунавања и плаћања пореза по одбитку.”</w:t>
      </w:r>
    </w:p>
    <w:p w:rsidR="00E6507D" w:rsidRPr="008103DF" w:rsidRDefault="00E6507D" w:rsidP="00F876B4">
      <w:pPr>
        <w:spacing w:after="0" w:line="20" w:lineRule="atLeast"/>
        <w:rPr>
          <w:rFonts w:ascii="Times New Roman" w:hAnsi="Times New Roman" w:cs="Times New Roman"/>
          <w:sz w:val="24"/>
          <w:szCs w:val="24"/>
          <w:lang w:val="sr-Cyrl-RS"/>
        </w:rPr>
      </w:pPr>
    </w:p>
    <w:p w:rsidR="00E6507D" w:rsidRPr="008103DF" w:rsidRDefault="00E6507D" w:rsidP="00F876B4">
      <w:pPr>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rPr>
        <w:t xml:space="preserve">Члан </w:t>
      </w:r>
      <w:r w:rsidR="00A12DC9" w:rsidRPr="008103DF">
        <w:rPr>
          <w:rFonts w:ascii="Times New Roman" w:hAnsi="Times New Roman" w:cs="Times New Roman"/>
          <w:sz w:val="24"/>
          <w:szCs w:val="24"/>
          <w:lang w:val="sr-Cyrl-RS"/>
        </w:rPr>
        <w:t>4</w:t>
      </w:r>
      <w:r w:rsidR="00A24D34" w:rsidRPr="008103DF">
        <w:rPr>
          <w:rFonts w:ascii="Times New Roman" w:hAnsi="Times New Roman" w:cs="Times New Roman"/>
          <w:sz w:val="24"/>
          <w:szCs w:val="24"/>
          <w:lang w:val="sr-Cyrl-RS"/>
        </w:rPr>
        <w:t>.</w:t>
      </w:r>
    </w:p>
    <w:p w:rsidR="0032196F" w:rsidRPr="008103DF" w:rsidRDefault="00A83A6A" w:rsidP="00F876B4">
      <w:pPr>
        <w:spacing w:after="0" w:line="20" w:lineRule="atLeast"/>
        <w:ind w:firstLine="720"/>
        <w:jc w:val="both"/>
        <w:rPr>
          <w:rFonts w:ascii="Times New Roman" w:eastAsia="Times New Roman" w:hAnsi="Times New Roman" w:cs="Times New Roman"/>
          <w:sz w:val="24"/>
          <w:szCs w:val="24"/>
          <w:lang w:val="sr-Cyrl-RS"/>
        </w:rPr>
      </w:pPr>
      <w:r w:rsidRPr="008103DF">
        <w:rPr>
          <w:rFonts w:ascii="Times New Roman" w:hAnsi="Times New Roman" w:cs="Times New Roman"/>
          <w:sz w:val="24"/>
          <w:szCs w:val="24"/>
          <w:lang w:val="sr-Cyrl-RS"/>
        </w:rPr>
        <w:t>Ч</w:t>
      </w:r>
      <w:r w:rsidR="0032196F" w:rsidRPr="008103DF">
        <w:rPr>
          <w:rFonts w:ascii="Times New Roman" w:hAnsi="Times New Roman" w:cs="Times New Roman"/>
          <w:sz w:val="24"/>
          <w:szCs w:val="24"/>
          <w:lang w:val="sr-Cyrl-RS"/>
        </w:rPr>
        <w:t xml:space="preserve">лан 18. </w:t>
      </w:r>
      <w:r w:rsidRPr="008103DF">
        <w:rPr>
          <w:rFonts w:ascii="Times New Roman" w:hAnsi="Times New Roman" w:cs="Times New Roman"/>
          <w:sz w:val="24"/>
          <w:szCs w:val="24"/>
          <w:lang w:val="sr-Cyrl-RS"/>
        </w:rPr>
        <w:t>мења се и</w:t>
      </w:r>
      <w:r w:rsidR="0032196F" w:rsidRPr="008103DF">
        <w:rPr>
          <w:rFonts w:ascii="Times New Roman" w:eastAsia="Times New Roman" w:hAnsi="Times New Roman" w:cs="Times New Roman"/>
          <w:sz w:val="24"/>
          <w:szCs w:val="24"/>
          <w:lang w:val="sr-Cyrl-RS"/>
        </w:rPr>
        <w:t xml:space="preserve"> глас</w:t>
      </w:r>
      <w:r w:rsidRPr="008103DF">
        <w:rPr>
          <w:rFonts w:ascii="Times New Roman" w:eastAsia="Times New Roman" w:hAnsi="Times New Roman" w:cs="Times New Roman"/>
          <w:sz w:val="24"/>
          <w:szCs w:val="24"/>
          <w:lang w:val="sr-Cyrl-RS"/>
        </w:rPr>
        <w:t>и</w:t>
      </w:r>
      <w:r w:rsidR="0032196F" w:rsidRPr="008103DF">
        <w:rPr>
          <w:rFonts w:ascii="Times New Roman" w:eastAsia="Times New Roman" w:hAnsi="Times New Roman" w:cs="Times New Roman"/>
          <w:sz w:val="24"/>
          <w:szCs w:val="24"/>
          <w:lang w:val="sr-Cyrl-RS"/>
        </w:rPr>
        <w:t>:</w:t>
      </w:r>
    </w:p>
    <w:p w:rsidR="00A83A6A" w:rsidRPr="008103DF" w:rsidRDefault="00A83A6A" w:rsidP="00F876B4">
      <w:pPr>
        <w:shd w:val="clear" w:color="auto" w:fill="FFFFFF"/>
        <w:spacing w:after="0" w:line="20" w:lineRule="atLeast"/>
        <w:ind w:left="720" w:firstLine="720"/>
        <w:rPr>
          <w:rFonts w:ascii="Times New Roman" w:eastAsia="Times New Roman" w:hAnsi="Times New Roman" w:cs="Times New Roman"/>
          <w:sz w:val="24"/>
          <w:szCs w:val="24"/>
          <w:lang w:val="sr-Cyrl-RS"/>
        </w:rPr>
      </w:pPr>
      <w:r w:rsidRPr="008103DF">
        <w:rPr>
          <w:rFonts w:ascii="Times New Roman" w:hAnsi="Times New Roman" w:cs="Times New Roman"/>
          <w:sz w:val="24"/>
          <w:szCs w:val="24"/>
          <w:lang w:val="sr-Cyrl-RS"/>
        </w:rPr>
        <w:t xml:space="preserve">                                            </w:t>
      </w:r>
      <w:r w:rsidR="0032196F" w:rsidRPr="008103DF">
        <w:rPr>
          <w:rFonts w:ascii="Times New Roman" w:hAnsi="Times New Roman" w:cs="Times New Roman"/>
          <w:sz w:val="24"/>
          <w:szCs w:val="24"/>
        </w:rPr>
        <w:t>„</w:t>
      </w:r>
      <w:r w:rsidRPr="008103DF">
        <w:rPr>
          <w:rFonts w:ascii="Times New Roman" w:hAnsi="Times New Roman" w:cs="Times New Roman"/>
          <w:sz w:val="24"/>
          <w:szCs w:val="24"/>
          <w:lang w:val="sr-Cyrl-RS"/>
        </w:rPr>
        <w:t>Члан 18.</w:t>
      </w:r>
    </w:p>
    <w:p w:rsidR="00A83A6A" w:rsidRPr="008103DF" w:rsidRDefault="00A83A6A" w:rsidP="00F876B4">
      <w:pPr>
        <w:spacing w:after="0" w:line="20" w:lineRule="atLeast"/>
        <w:ind w:firstLine="720"/>
        <w:jc w:val="both"/>
        <w:rPr>
          <w:rFonts w:ascii="Times New Roman" w:eastAsia="Times New Roman" w:hAnsi="Times New Roman" w:cs="Times New Roman"/>
          <w:sz w:val="24"/>
          <w:szCs w:val="24"/>
        </w:rPr>
      </w:pPr>
      <w:r w:rsidRPr="008103DF">
        <w:rPr>
          <w:rFonts w:ascii="Times New Roman" w:eastAsia="Times New Roman" w:hAnsi="Times New Roman" w:cs="Times New Roman"/>
          <w:bCs/>
          <w:sz w:val="24"/>
          <w:szCs w:val="24"/>
        </w:rPr>
        <w:t>Не плаћа се порез на зараде на примања запосленог од послодавца по основу:</w:t>
      </w:r>
      <w:r w:rsidRPr="008103DF">
        <w:rPr>
          <w:rFonts w:ascii="Times New Roman" w:eastAsia="Times New Roman" w:hAnsi="Times New Roman" w:cs="Times New Roman"/>
          <w:sz w:val="24"/>
          <w:szCs w:val="24"/>
        </w:rPr>
        <w:t xml:space="preserve"> </w:t>
      </w:r>
    </w:p>
    <w:p w:rsidR="00A83A6A" w:rsidRPr="008103DF" w:rsidRDefault="00A83A6A" w:rsidP="00F876B4">
      <w:pPr>
        <w:spacing w:after="0" w:line="20" w:lineRule="atLeast"/>
        <w:ind w:firstLine="720"/>
        <w:jc w:val="both"/>
        <w:rPr>
          <w:rFonts w:ascii="Times New Roman" w:eastAsia="Times New Roman" w:hAnsi="Times New Roman" w:cs="Times New Roman"/>
          <w:bCs/>
          <w:sz w:val="24"/>
          <w:szCs w:val="24"/>
          <w:lang w:val="sr-Cyrl-RS"/>
        </w:rPr>
      </w:pPr>
      <w:r w:rsidRPr="008103DF">
        <w:rPr>
          <w:rFonts w:ascii="Times New Roman" w:eastAsia="Times New Roman" w:hAnsi="Times New Roman" w:cs="Times New Roman"/>
          <w:bCs/>
          <w:sz w:val="24"/>
          <w:szCs w:val="24"/>
        </w:rPr>
        <w:t xml:space="preserve">1) накнаде трошкова превоза за долазак и одлазак са рада </w:t>
      </w:r>
      <w:r w:rsidR="005B2F0B">
        <w:rPr>
          <w:rFonts w:ascii="Times New Roman" w:eastAsia="Times New Roman" w:hAnsi="Times New Roman" w:cs="Times New Roman"/>
          <w:bCs/>
          <w:sz w:val="24"/>
          <w:szCs w:val="24"/>
        </w:rPr>
        <w:t>–</w:t>
      </w:r>
      <w:r w:rsidRPr="008103DF">
        <w:rPr>
          <w:rFonts w:ascii="Times New Roman" w:eastAsia="Times New Roman" w:hAnsi="Times New Roman" w:cs="Times New Roman"/>
          <w:bCs/>
          <w:sz w:val="24"/>
          <w:szCs w:val="24"/>
        </w:rPr>
        <w:t xml:space="preserve"> до висине цене месечне превозне карте у јавном саобраћају, односно до висине стварних трошкова превоза, а највише до 3.</w:t>
      </w:r>
      <w:r w:rsidRPr="008103DF">
        <w:rPr>
          <w:rFonts w:ascii="Times New Roman" w:eastAsia="Times New Roman" w:hAnsi="Times New Roman" w:cs="Times New Roman"/>
          <w:bCs/>
          <w:sz w:val="24"/>
          <w:szCs w:val="24"/>
          <w:lang w:val="sr-Cyrl-RS"/>
        </w:rPr>
        <w:t>837</w:t>
      </w:r>
      <w:r w:rsidRPr="008103DF">
        <w:rPr>
          <w:rFonts w:ascii="Times New Roman" w:eastAsia="Times New Roman" w:hAnsi="Times New Roman" w:cs="Times New Roman"/>
          <w:bCs/>
          <w:sz w:val="24"/>
          <w:szCs w:val="24"/>
          <w:vertAlign w:val="superscript"/>
        </w:rPr>
        <w:t xml:space="preserve"> </w:t>
      </w:r>
      <w:r w:rsidRPr="008103DF">
        <w:rPr>
          <w:rFonts w:ascii="Times New Roman" w:eastAsia="Times New Roman" w:hAnsi="Times New Roman" w:cs="Times New Roman"/>
          <w:bCs/>
          <w:sz w:val="24"/>
          <w:szCs w:val="24"/>
        </w:rPr>
        <w:t>динара месечно</w:t>
      </w:r>
      <w:r w:rsidRPr="008103DF">
        <w:rPr>
          <w:rFonts w:ascii="Times New Roman" w:eastAsia="Times New Roman" w:hAnsi="Times New Roman" w:cs="Times New Roman"/>
          <w:bCs/>
          <w:sz w:val="24"/>
          <w:szCs w:val="24"/>
          <w:lang w:val="sr-Cyrl-RS"/>
        </w:rPr>
        <w:t>;</w:t>
      </w:r>
    </w:p>
    <w:p w:rsidR="00A83A6A" w:rsidRPr="008103DF" w:rsidRDefault="00A83A6A" w:rsidP="00F876B4">
      <w:pPr>
        <w:spacing w:after="0" w:line="20" w:lineRule="atLeast"/>
        <w:ind w:firstLine="720"/>
        <w:jc w:val="both"/>
        <w:rPr>
          <w:rFonts w:ascii="Times New Roman" w:eastAsia="Times New Roman" w:hAnsi="Times New Roman" w:cs="Times New Roman"/>
          <w:sz w:val="24"/>
          <w:szCs w:val="24"/>
        </w:rPr>
      </w:pPr>
      <w:r w:rsidRPr="008103DF">
        <w:rPr>
          <w:rFonts w:ascii="Times New Roman" w:eastAsia="Times New Roman" w:hAnsi="Times New Roman" w:cs="Times New Roman"/>
          <w:b/>
          <w:bCs/>
          <w:sz w:val="24"/>
          <w:szCs w:val="24"/>
          <w:lang w:val="sr-Cyrl-RS"/>
        </w:rPr>
        <w:lastRenderedPageBreak/>
        <w:t xml:space="preserve"> </w:t>
      </w:r>
      <w:r w:rsidRPr="008103DF">
        <w:rPr>
          <w:rFonts w:ascii="Times New Roman" w:eastAsia="Times New Roman" w:hAnsi="Times New Roman" w:cs="Times New Roman"/>
          <w:bCs/>
          <w:sz w:val="24"/>
          <w:szCs w:val="24"/>
        </w:rPr>
        <w:t xml:space="preserve">2) дневнице за службено путовање у земљи </w:t>
      </w:r>
      <w:r w:rsidR="005B2F0B">
        <w:rPr>
          <w:rFonts w:ascii="Times New Roman" w:eastAsia="Times New Roman" w:hAnsi="Times New Roman" w:cs="Times New Roman"/>
          <w:bCs/>
          <w:sz w:val="24"/>
          <w:szCs w:val="24"/>
        </w:rPr>
        <w:t>–</w:t>
      </w:r>
      <w:r w:rsidRPr="008103DF">
        <w:rPr>
          <w:rFonts w:ascii="Times New Roman" w:eastAsia="Times New Roman" w:hAnsi="Times New Roman" w:cs="Times New Roman"/>
          <w:bCs/>
          <w:sz w:val="24"/>
          <w:szCs w:val="24"/>
        </w:rPr>
        <w:t xml:space="preserve"> до 2.</w:t>
      </w:r>
      <w:r w:rsidRPr="008103DF">
        <w:rPr>
          <w:rFonts w:ascii="Times New Roman" w:eastAsia="Times New Roman" w:hAnsi="Times New Roman" w:cs="Times New Roman"/>
          <w:bCs/>
          <w:sz w:val="24"/>
          <w:szCs w:val="24"/>
          <w:lang w:val="sr-Cyrl-RS"/>
        </w:rPr>
        <w:t>303</w:t>
      </w:r>
      <w:r w:rsidRPr="008103DF">
        <w:rPr>
          <w:rFonts w:ascii="Times New Roman" w:eastAsia="Times New Roman" w:hAnsi="Times New Roman" w:cs="Times New Roman"/>
          <w:bCs/>
          <w:sz w:val="24"/>
          <w:szCs w:val="24"/>
          <w:vertAlign w:val="superscript"/>
        </w:rPr>
        <w:t xml:space="preserve"> </w:t>
      </w:r>
      <w:r w:rsidRPr="008103DF">
        <w:rPr>
          <w:rFonts w:ascii="Times New Roman" w:eastAsia="Times New Roman" w:hAnsi="Times New Roman" w:cs="Times New Roman"/>
          <w:bCs/>
          <w:sz w:val="24"/>
          <w:szCs w:val="24"/>
        </w:rPr>
        <w:t xml:space="preserve">динара по основу целе дневнице, односно до припадајућег износа за половину дневнице, утврђене на начин и у складу са прописима надлежног државног органа; </w:t>
      </w:r>
    </w:p>
    <w:p w:rsidR="00A83A6A" w:rsidRPr="008103DF" w:rsidRDefault="00A83A6A" w:rsidP="00F876B4">
      <w:pPr>
        <w:spacing w:after="0" w:line="20" w:lineRule="atLeast"/>
        <w:ind w:firstLine="720"/>
        <w:jc w:val="both"/>
        <w:rPr>
          <w:rFonts w:ascii="Times New Roman" w:eastAsia="Times New Roman" w:hAnsi="Times New Roman" w:cs="Times New Roman"/>
          <w:sz w:val="24"/>
          <w:szCs w:val="24"/>
        </w:rPr>
      </w:pPr>
      <w:r w:rsidRPr="008103DF">
        <w:rPr>
          <w:rFonts w:ascii="Times New Roman" w:eastAsia="Times New Roman" w:hAnsi="Times New Roman" w:cs="Times New Roman"/>
          <w:bCs/>
          <w:sz w:val="24"/>
          <w:szCs w:val="24"/>
        </w:rPr>
        <w:t xml:space="preserve">3) дневнице за службено путовање у иностранство </w:t>
      </w:r>
      <w:r w:rsidR="005B2F0B">
        <w:rPr>
          <w:rFonts w:ascii="Times New Roman" w:eastAsia="Times New Roman" w:hAnsi="Times New Roman" w:cs="Times New Roman"/>
          <w:bCs/>
          <w:sz w:val="24"/>
          <w:szCs w:val="24"/>
        </w:rPr>
        <w:t>–</w:t>
      </w:r>
      <w:r w:rsidRPr="008103DF">
        <w:rPr>
          <w:rFonts w:ascii="Times New Roman" w:eastAsia="Times New Roman" w:hAnsi="Times New Roman" w:cs="Times New Roman"/>
          <w:bCs/>
          <w:sz w:val="24"/>
          <w:szCs w:val="24"/>
        </w:rPr>
        <w:t xml:space="preserve"> до износа прописаног од стране надлежног државног органа, а највише до 50 евра дневно, утврђене на начин и у складу са условима прописаним од стране надлежног државног органа;</w:t>
      </w:r>
      <w:r w:rsidRPr="008103DF">
        <w:rPr>
          <w:rFonts w:ascii="Times New Roman" w:eastAsia="Times New Roman" w:hAnsi="Times New Roman" w:cs="Times New Roman"/>
          <w:sz w:val="24"/>
          <w:szCs w:val="24"/>
        </w:rPr>
        <w:t xml:space="preserve"> </w:t>
      </w:r>
    </w:p>
    <w:p w:rsidR="00A83A6A" w:rsidRPr="008103DF" w:rsidRDefault="00A83A6A" w:rsidP="00F876B4">
      <w:pPr>
        <w:spacing w:after="0" w:line="20" w:lineRule="atLeast"/>
        <w:ind w:firstLine="720"/>
        <w:jc w:val="both"/>
        <w:rPr>
          <w:rFonts w:ascii="Times New Roman" w:eastAsia="Times New Roman" w:hAnsi="Times New Roman" w:cs="Times New Roman"/>
          <w:sz w:val="24"/>
          <w:szCs w:val="24"/>
        </w:rPr>
      </w:pPr>
      <w:r w:rsidRPr="008103DF">
        <w:rPr>
          <w:rFonts w:ascii="Times New Roman" w:eastAsia="Times New Roman" w:hAnsi="Times New Roman" w:cs="Times New Roman"/>
          <w:bCs/>
          <w:sz w:val="24"/>
          <w:szCs w:val="24"/>
        </w:rPr>
        <w:t>4) накнаде трошкова смештаја на службеном путовању, према приложеном рачуну;</w:t>
      </w:r>
      <w:r w:rsidRPr="008103DF">
        <w:rPr>
          <w:rFonts w:ascii="Times New Roman" w:eastAsia="Times New Roman" w:hAnsi="Times New Roman" w:cs="Times New Roman"/>
          <w:sz w:val="24"/>
          <w:szCs w:val="24"/>
        </w:rPr>
        <w:t xml:space="preserve"> </w:t>
      </w:r>
    </w:p>
    <w:p w:rsidR="00A83A6A" w:rsidRPr="008103DF" w:rsidRDefault="00A83A6A" w:rsidP="00F876B4">
      <w:pPr>
        <w:spacing w:after="0" w:line="20" w:lineRule="atLeast"/>
        <w:ind w:firstLine="720"/>
        <w:jc w:val="both"/>
        <w:rPr>
          <w:rFonts w:ascii="Times New Roman" w:eastAsia="Times New Roman" w:hAnsi="Times New Roman" w:cs="Times New Roman"/>
          <w:sz w:val="24"/>
          <w:szCs w:val="24"/>
        </w:rPr>
      </w:pPr>
      <w:r w:rsidRPr="008103DF">
        <w:rPr>
          <w:rFonts w:ascii="Times New Roman" w:eastAsia="Times New Roman" w:hAnsi="Times New Roman" w:cs="Times New Roman"/>
          <w:bCs/>
          <w:sz w:val="24"/>
          <w:szCs w:val="24"/>
        </w:rPr>
        <w:t>5) накнаде превоза на службеном путовању, према приложеним рачунима превозника у јавном саобраћају, а када је, сагласно закону, другим прописима</w:t>
      </w:r>
      <w:r w:rsidR="00233CA8">
        <w:rPr>
          <w:rFonts w:ascii="Times New Roman" w:eastAsia="Times New Roman" w:hAnsi="Times New Roman" w:cs="Times New Roman"/>
          <w:bCs/>
          <w:sz w:val="24"/>
          <w:szCs w:val="24"/>
        </w:rPr>
        <w:t>,</w:t>
      </w:r>
      <w:r w:rsidRPr="008103DF">
        <w:rPr>
          <w:rFonts w:ascii="Times New Roman" w:eastAsia="Times New Roman" w:hAnsi="Times New Roman" w:cs="Times New Roman"/>
          <w:bCs/>
          <w:sz w:val="24"/>
          <w:szCs w:val="24"/>
        </w:rPr>
        <w:t xml:space="preserve"> односно актима одобрено коришћење сопственог аутомобила за службено путовање или у друге службене сврхе </w:t>
      </w:r>
      <w:r w:rsidR="005B2F0B">
        <w:rPr>
          <w:rFonts w:ascii="Times New Roman" w:eastAsia="Times New Roman" w:hAnsi="Times New Roman" w:cs="Times New Roman"/>
          <w:bCs/>
          <w:sz w:val="24"/>
          <w:szCs w:val="24"/>
        </w:rPr>
        <w:t>–</w:t>
      </w:r>
      <w:r w:rsidRPr="008103DF">
        <w:rPr>
          <w:rFonts w:ascii="Times New Roman" w:eastAsia="Times New Roman" w:hAnsi="Times New Roman" w:cs="Times New Roman"/>
          <w:bCs/>
          <w:sz w:val="24"/>
          <w:szCs w:val="24"/>
        </w:rPr>
        <w:t xml:space="preserve"> до износа 30% цене по основној јединици мере погонског горива помноженог с бројем јединица мере погонског горива које је потрошено, а највише до 6.</w:t>
      </w:r>
      <w:r w:rsidR="00754CE0" w:rsidRPr="008103DF">
        <w:rPr>
          <w:rFonts w:ascii="Times New Roman" w:eastAsia="Times New Roman" w:hAnsi="Times New Roman" w:cs="Times New Roman"/>
          <w:bCs/>
          <w:sz w:val="24"/>
          <w:szCs w:val="24"/>
          <w:lang w:val="sr-Cyrl-RS"/>
        </w:rPr>
        <w:t>716</w:t>
      </w:r>
      <w:r w:rsidRPr="008103DF">
        <w:rPr>
          <w:rFonts w:ascii="Times New Roman" w:eastAsia="Times New Roman" w:hAnsi="Times New Roman" w:cs="Times New Roman"/>
          <w:bCs/>
          <w:sz w:val="24"/>
          <w:szCs w:val="24"/>
          <w:vertAlign w:val="superscript"/>
        </w:rPr>
        <w:t xml:space="preserve"> </w:t>
      </w:r>
      <w:r w:rsidRPr="008103DF">
        <w:rPr>
          <w:rFonts w:ascii="Times New Roman" w:eastAsia="Times New Roman" w:hAnsi="Times New Roman" w:cs="Times New Roman"/>
          <w:bCs/>
          <w:sz w:val="24"/>
          <w:szCs w:val="24"/>
        </w:rPr>
        <w:t xml:space="preserve">динара месечно; </w:t>
      </w:r>
    </w:p>
    <w:p w:rsidR="00A83A6A" w:rsidRPr="008103DF" w:rsidRDefault="00A83A6A" w:rsidP="00F876B4">
      <w:pPr>
        <w:spacing w:after="0" w:line="20" w:lineRule="atLeast"/>
        <w:ind w:firstLine="720"/>
        <w:jc w:val="both"/>
        <w:rPr>
          <w:rFonts w:ascii="Times New Roman" w:eastAsia="Times New Roman" w:hAnsi="Times New Roman" w:cs="Times New Roman"/>
          <w:sz w:val="24"/>
          <w:szCs w:val="24"/>
        </w:rPr>
      </w:pPr>
      <w:r w:rsidRPr="008103DF">
        <w:rPr>
          <w:rFonts w:ascii="Times New Roman" w:eastAsia="Times New Roman" w:hAnsi="Times New Roman" w:cs="Times New Roman"/>
          <w:bCs/>
          <w:sz w:val="24"/>
          <w:szCs w:val="24"/>
        </w:rPr>
        <w:t>6) дневне нак</w:t>
      </w:r>
      <w:r w:rsidR="00BD0E53" w:rsidRPr="008103DF">
        <w:rPr>
          <w:rFonts w:ascii="Times New Roman" w:eastAsia="Times New Roman" w:hAnsi="Times New Roman" w:cs="Times New Roman"/>
          <w:bCs/>
          <w:sz w:val="24"/>
          <w:szCs w:val="24"/>
        </w:rPr>
        <w:t>наде коју остварују припадници Војске С</w:t>
      </w:r>
      <w:r w:rsidRPr="008103DF">
        <w:rPr>
          <w:rFonts w:ascii="Times New Roman" w:eastAsia="Times New Roman" w:hAnsi="Times New Roman" w:cs="Times New Roman"/>
          <w:bCs/>
          <w:sz w:val="24"/>
          <w:szCs w:val="24"/>
        </w:rPr>
        <w:t>рбије у вези са вршењем службе, с</w:t>
      </w:r>
      <w:r w:rsidR="00BD0E53" w:rsidRPr="008103DF">
        <w:rPr>
          <w:rFonts w:ascii="Times New Roman" w:eastAsia="Times New Roman" w:hAnsi="Times New Roman" w:cs="Times New Roman"/>
          <w:bCs/>
          <w:sz w:val="24"/>
          <w:szCs w:val="24"/>
        </w:rPr>
        <w:t>агласно прописима који уређују Војску С</w:t>
      </w:r>
      <w:r w:rsidRPr="008103DF">
        <w:rPr>
          <w:rFonts w:ascii="Times New Roman" w:eastAsia="Times New Roman" w:hAnsi="Times New Roman" w:cs="Times New Roman"/>
          <w:bCs/>
          <w:sz w:val="24"/>
          <w:szCs w:val="24"/>
        </w:rPr>
        <w:t>рбије;</w:t>
      </w:r>
      <w:r w:rsidRPr="008103DF">
        <w:rPr>
          <w:rFonts w:ascii="Times New Roman" w:eastAsia="Times New Roman" w:hAnsi="Times New Roman" w:cs="Times New Roman"/>
          <w:sz w:val="24"/>
          <w:szCs w:val="24"/>
        </w:rPr>
        <w:t xml:space="preserve"> </w:t>
      </w:r>
    </w:p>
    <w:p w:rsidR="00A83A6A" w:rsidRPr="008103DF" w:rsidRDefault="00A83A6A" w:rsidP="00F876B4">
      <w:pPr>
        <w:spacing w:after="0" w:line="20" w:lineRule="atLeast"/>
        <w:ind w:firstLine="720"/>
        <w:jc w:val="both"/>
        <w:rPr>
          <w:rFonts w:ascii="Times New Roman" w:eastAsia="Times New Roman" w:hAnsi="Times New Roman" w:cs="Times New Roman"/>
          <w:sz w:val="24"/>
          <w:szCs w:val="24"/>
        </w:rPr>
      </w:pPr>
      <w:r w:rsidRPr="008103DF">
        <w:rPr>
          <w:rFonts w:ascii="Times New Roman" w:eastAsia="Times New Roman" w:hAnsi="Times New Roman" w:cs="Times New Roman"/>
          <w:bCs/>
          <w:sz w:val="24"/>
          <w:szCs w:val="24"/>
        </w:rPr>
        <w:t xml:space="preserve">7) солидарне помоћи за случај болести, здравствене рехабилитације или инвалидности запосленог или члана његове породице </w:t>
      </w:r>
      <w:r w:rsidR="005B2F0B">
        <w:rPr>
          <w:rFonts w:ascii="Times New Roman" w:eastAsia="Times New Roman" w:hAnsi="Times New Roman" w:cs="Times New Roman"/>
          <w:bCs/>
          <w:sz w:val="24"/>
          <w:szCs w:val="24"/>
        </w:rPr>
        <w:t>–</w:t>
      </w:r>
      <w:r w:rsidRPr="008103DF">
        <w:rPr>
          <w:rFonts w:ascii="Times New Roman" w:eastAsia="Times New Roman" w:hAnsi="Times New Roman" w:cs="Times New Roman"/>
          <w:bCs/>
          <w:sz w:val="24"/>
          <w:szCs w:val="24"/>
        </w:rPr>
        <w:t xml:space="preserve"> до 38.370</w:t>
      </w:r>
      <w:r w:rsidRPr="008103DF">
        <w:rPr>
          <w:rFonts w:ascii="Times New Roman" w:eastAsia="Times New Roman" w:hAnsi="Times New Roman" w:cs="Times New Roman"/>
          <w:bCs/>
          <w:sz w:val="24"/>
          <w:szCs w:val="24"/>
          <w:vertAlign w:val="superscript"/>
        </w:rPr>
        <w:t xml:space="preserve"> </w:t>
      </w:r>
      <w:r w:rsidRPr="008103DF">
        <w:rPr>
          <w:rFonts w:ascii="Times New Roman" w:eastAsia="Times New Roman" w:hAnsi="Times New Roman" w:cs="Times New Roman"/>
          <w:bCs/>
          <w:sz w:val="24"/>
          <w:szCs w:val="24"/>
        </w:rPr>
        <w:t xml:space="preserve">динара; </w:t>
      </w:r>
    </w:p>
    <w:p w:rsidR="00A83A6A" w:rsidRPr="008103DF" w:rsidRDefault="00A83A6A" w:rsidP="00F876B4">
      <w:pPr>
        <w:spacing w:after="0" w:line="20" w:lineRule="atLeast"/>
        <w:ind w:firstLine="720"/>
        <w:jc w:val="both"/>
        <w:rPr>
          <w:rFonts w:ascii="Times New Roman" w:eastAsia="Times New Roman" w:hAnsi="Times New Roman" w:cs="Times New Roman"/>
          <w:sz w:val="24"/>
          <w:szCs w:val="24"/>
        </w:rPr>
      </w:pPr>
      <w:r w:rsidRPr="008103DF">
        <w:rPr>
          <w:rFonts w:ascii="Times New Roman" w:eastAsia="Times New Roman" w:hAnsi="Times New Roman" w:cs="Times New Roman"/>
          <w:bCs/>
          <w:sz w:val="24"/>
          <w:szCs w:val="24"/>
        </w:rPr>
        <w:t xml:space="preserve">8) поклона деци запослених, </w:t>
      </w:r>
      <w:r w:rsidR="00BD0E53" w:rsidRPr="008103DF">
        <w:rPr>
          <w:rFonts w:ascii="Times New Roman" w:eastAsia="Times New Roman" w:hAnsi="Times New Roman" w:cs="Times New Roman"/>
          <w:bCs/>
          <w:sz w:val="24"/>
          <w:szCs w:val="24"/>
        </w:rPr>
        <w:t>старости до 15 година, поводом Нове године и Б</w:t>
      </w:r>
      <w:r w:rsidRPr="008103DF">
        <w:rPr>
          <w:rFonts w:ascii="Times New Roman" w:eastAsia="Times New Roman" w:hAnsi="Times New Roman" w:cs="Times New Roman"/>
          <w:bCs/>
          <w:sz w:val="24"/>
          <w:szCs w:val="24"/>
        </w:rPr>
        <w:t xml:space="preserve">ожића </w:t>
      </w:r>
      <w:r w:rsidR="005B2F0B">
        <w:rPr>
          <w:rFonts w:ascii="Times New Roman" w:eastAsia="Times New Roman" w:hAnsi="Times New Roman" w:cs="Times New Roman"/>
          <w:bCs/>
          <w:sz w:val="24"/>
          <w:szCs w:val="24"/>
        </w:rPr>
        <w:t>–</w:t>
      </w:r>
      <w:r w:rsidRPr="008103DF">
        <w:rPr>
          <w:rFonts w:ascii="Times New Roman" w:eastAsia="Times New Roman" w:hAnsi="Times New Roman" w:cs="Times New Roman"/>
          <w:bCs/>
          <w:sz w:val="24"/>
          <w:szCs w:val="24"/>
        </w:rPr>
        <w:t xml:space="preserve"> до 9.592</w:t>
      </w:r>
      <w:r w:rsidRPr="008103DF">
        <w:rPr>
          <w:rFonts w:ascii="Times New Roman" w:eastAsia="Times New Roman" w:hAnsi="Times New Roman" w:cs="Times New Roman"/>
          <w:bCs/>
          <w:sz w:val="24"/>
          <w:szCs w:val="24"/>
          <w:vertAlign w:val="superscript"/>
        </w:rPr>
        <w:t xml:space="preserve"> </w:t>
      </w:r>
      <w:r w:rsidRPr="008103DF">
        <w:rPr>
          <w:rFonts w:ascii="Times New Roman" w:eastAsia="Times New Roman" w:hAnsi="Times New Roman" w:cs="Times New Roman"/>
          <w:bCs/>
          <w:sz w:val="24"/>
          <w:szCs w:val="24"/>
        </w:rPr>
        <w:t xml:space="preserve">динара годишње по једном детету; </w:t>
      </w:r>
    </w:p>
    <w:p w:rsidR="00A83A6A" w:rsidRPr="008103DF" w:rsidRDefault="00A83A6A" w:rsidP="00F876B4">
      <w:pPr>
        <w:spacing w:after="0" w:line="20" w:lineRule="atLeast"/>
        <w:ind w:firstLine="720"/>
        <w:jc w:val="both"/>
        <w:rPr>
          <w:rFonts w:ascii="Times New Roman" w:eastAsia="Times New Roman" w:hAnsi="Times New Roman" w:cs="Times New Roman"/>
          <w:sz w:val="24"/>
          <w:szCs w:val="24"/>
        </w:rPr>
      </w:pPr>
      <w:r w:rsidRPr="008103DF">
        <w:rPr>
          <w:rFonts w:ascii="Times New Roman" w:eastAsia="Times New Roman" w:hAnsi="Times New Roman" w:cs="Times New Roman"/>
          <w:bCs/>
          <w:sz w:val="24"/>
          <w:szCs w:val="24"/>
        </w:rPr>
        <w:t xml:space="preserve">9) јубиларне награде запосленима, у складу са законом који уређује рад </w:t>
      </w:r>
      <w:r w:rsidR="005B2F0B">
        <w:rPr>
          <w:rFonts w:ascii="Times New Roman" w:eastAsia="Times New Roman" w:hAnsi="Times New Roman" w:cs="Times New Roman"/>
          <w:bCs/>
          <w:sz w:val="24"/>
          <w:szCs w:val="24"/>
        </w:rPr>
        <w:t>–</w:t>
      </w:r>
      <w:r w:rsidRPr="008103DF">
        <w:rPr>
          <w:rFonts w:ascii="Times New Roman" w:eastAsia="Times New Roman" w:hAnsi="Times New Roman" w:cs="Times New Roman"/>
          <w:bCs/>
          <w:sz w:val="24"/>
          <w:szCs w:val="24"/>
        </w:rPr>
        <w:t xml:space="preserve"> до 19.183 динара годишње; </w:t>
      </w:r>
    </w:p>
    <w:p w:rsidR="00A83A6A" w:rsidRPr="008103DF" w:rsidRDefault="00A83A6A" w:rsidP="00F876B4">
      <w:pPr>
        <w:spacing w:after="0" w:line="20" w:lineRule="atLeast"/>
        <w:ind w:firstLine="720"/>
        <w:jc w:val="both"/>
        <w:rPr>
          <w:rFonts w:ascii="Times New Roman" w:eastAsia="Times New Roman" w:hAnsi="Times New Roman" w:cs="Times New Roman"/>
          <w:sz w:val="24"/>
          <w:szCs w:val="24"/>
        </w:rPr>
      </w:pPr>
      <w:r w:rsidRPr="008103DF">
        <w:rPr>
          <w:rFonts w:ascii="Times New Roman" w:eastAsia="Times New Roman" w:hAnsi="Times New Roman" w:cs="Times New Roman"/>
          <w:bCs/>
          <w:sz w:val="24"/>
          <w:szCs w:val="24"/>
        </w:rPr>
        <w:t>10) новчане помоћи која служи за лечење запосленог у земљи или иностранству, у висини стварних трошкова лечења, документовано рачунима здравствене установе која је лечење извршила, као и документовани трошкови превоза и смештаја за потребе лечења тог лица</w:t>
      </w:r>
      <w:r w:rsidRPr="008103DF">
        <w:rPr>
          <w:rFonts w:ascii="Times New Roman" w:eastAsia="Times New Roman" w:hAnsi="Times New Roman" w:cs="Times New Roman"/>
          <w:bCs/>
          <w:sz w:val="24"/>
          <w:szCs w:val="24"/>
          <w:lang w:val="sr-Cyrl-RS"/>
        </w:rPr>
        <w:t>;</w:t>
      </w:r>
      <w:r w:rsidRPr="008103DF">
        <w:rPr>
          <w:rFonts w:ascii="Times New Roman" w:eastAsia="Times New Roman" w:hAnsi="Times New Roman" w:cs="Times New Roman"/>
          <w:sz w:val="24"/>
          <w:szCs w:val="24"/>
        </w:rPr>
        <w:t xml:space="preserve"> </w:t>
      </w:r>
    </w:p>
    <w:p w:rsidR="00A83A6A" w:rsidRPr="008103DF" w:rsidRDefault="00A83A6A"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eastAsia="Times New Roman" w:hAnsi="Times New Roman" w:cs="Times New Roman"/>
          <w:sz w:val="24"/>
          <w:szCs w:val="24"/>
          <w:lang w:val="sr-Cyrl-RS"/>
        </w:rPr>
        <w:t xml:space="preserve">11) </w:t>
      </w:r>
      <w:r w:rsidRPr="008103DF">
        <w:rPr>
          <w:rFonts w:ascii="Times New Roman" w:hAnsi="Times New Roman" w:cs="Times New Roman"/>
          <w:sz w:val="24"/>
          <w:szCs w:val="24"/>
          <w:lang w:val="sr-Cyrl-RS"/>
        </w:rPr>
        <w:t xml:space="preserve">сопствених акција, опција на </w:t>
      </w:r>
      <w:r w:rsidR="00291622" w:rsidRPr="008103DF">
        <w:rPr>
          <w:rFonts w:ascii="Times New Roman" w:hAnsi="Times New Roman" w:cs="Times New Roman"/>
          <w:sz w:val="24"/>
          <w:szCs w:val="24"/>
          <w:lang w:val="sr-Cyrl-RS"/>
        </w:rPr>
        <w:t>сопствен</w:t>
      </w:r>
      <w:r w:rsidR="00291622" w:rsidRPr="008103DF">
        <w:rPr>
          <w:rFonts w:ascii="Times New Roman" w:hAnsi="Times New Roman" w:cs="Times New Roman"/>
          <w:sz w:val="24"/>
          <w:szCs w:val="24"/>
        </w:rPr>
        <w:t>e</w:t>
      </w:r>
      <w:r w:rsidR="00291622" w:rsidRPr="008103DF">
        <w:rPr>
          <w:rFonts w:ascii="Times New Roman" w:hAnsi="Times New Roman" w:cs="Times New Roman"/>
          <w:sz w:val="24"/>
          <w:szCs w:val="24"/>
          <w:lang w:val="sr-Cyrl-RS"/>
        </w:rPr>
        <w:t xml:space="preserve"> </w:t>
      </w:r>
      <w:r w:rsidRPr="008103DF">
        <w:rPr>
          <w:rFonts w:ascii="Times New Roman" w:hAnsi="Times New Roman" w:cs="Times New Roman"/>
          <w:sz w:val="24"/>
          <w:szCs w:val="24"/>
          <w:lang w:val="sr-Cyrl-RS"/>
        </w:rPr>
        <w:t xml:space="preserve">акције или </w:t>
      </w:r>
      <w:r w:rsidR="00291622" w:rsidRPr="008103DF">
        <w:rPr>
          <w:rFonts w:ascii="Times New Roman" w:hAnsi="Times New Roman" w:cs="Times New Roman"/>
          <w:sz w:val="24"/>
          <w:szCs w:val="24"/>
          <w:lang w:val="sr-Cyrl-RS"/>
        </w:rPr>
        <w:t xml:space="preserve">сопствених </w:t>
      </w:r>
      <w:r w:rsidRPr="008103DF">
        <w:rPr>
          <w:rFonts w:ascii="Times New Roman" w:hAnsi="Times New Roman" w:cs="Times New Roman"/>
          <w:sz w:val="24"/>
          <w:szCs w:val="24"/>
          <w:lang w:val="sr-Cyrl-RS"/>
        </w:rPr>
        <w:t>удела послодавца или акција, опција на акције или удела са послодавцем повезаног лица (у даљем тексту: сопствене акције) које запослени стекне без накнаде или по повлашћеној цени од послодавца;</w:t>
      </w:r>
    </w:p>
    <w:p w:rsidR="00A83A6A" w:rsidRPr="008103DF" w:rsidRDefault="00A83A6A" w:rsidP="00F876B4">
      <w:pPr>
        <w:shd w:val="clear" w:color="auto" w:fill="FFFFFF"/>
        <w:spacing w:after="0" w:line="20" w:lineRule="atLeast"/>
        <w:ind w:firstLine="720"/>
        <w:jc w:val="both"/>
        <w:rPr>
          <w:rFonts w:ascii="Times New Roman" w:eastAsia="Times New Roman" w:hAnsi="Times New Roman" w:cs="Times New Roman"/>
          <w:sz w:val="24"/>
          <w:szCs w:val="24"/>
          <w:lang w:val="sr-Cyrl-RS"/>
        </w:rPr>
      </w:pPr>
      <w:r w:rsidRPr="008103DF">
        <w:rPr>
          <w:rFonts w:ascii="Times New Roman" w:eastAsia="Times New Roman" w:hAnsi="Times New Roman" w:cs="Times New Roman"/>
          <w:sz w:val="24"/>
          <w:szCs w:val="24"/>
        </w:rPr>
        <w:t xml:space="preserve">12) пoмoћи у случajу смрти члaнa пoрoдицe зaпoслeнoг </w:t>
      </w:r>
      <w:r w:rsidR="005B2F0B">
        <w:rPr>
          <w:rFonts w:ascii="Times New Roman" w:eastAsia="Times New Roman" w:hAnsi="Times New Roman" w:cs="Times New Roman"/>
          <w:sz w:val="24"/>
          <w:szCs w:val="24"/>
        </w:rPr>
        <w:t>–</w:t>
      </w:r>
      <w:r w:rsidRPr="008103DF">
        <w:rPr>
          <w:rFonts w:ascii="Times New Roman" w:eastAsia="Times New Roman" w:hAnsi="Times New Roman" w:cs="Times New Roman"/>
          <w:sz w:val="24"/>
          <w:szCs w:val="24"/>
        </w:rPr>
        <w:t xml:space="preserve"> дo 67.145 динaрa;</w:t>
      </w:r>
      <w:r w:rsidRPr="008103DF">
        <w:rPr>
          <w:rFonts w:ascii="Times New Roman" w:eastAsia="Times New Roman" w:hAnsi="Times New Roman" w:cs="Times New Roman"/>
          <w:sz w:val="24"/>
          <w:szCs w:val="24"/>
          <w:lang w:val="sr-Cyrl-RS"/>
        </w:rPr>
        <w:t xml:space="preserve"> </w:t>
      </w:r>
    </w:p>
    <w:p w:rsidR="00A83A6A" w:rsidRPr="008103DF" w:rsidRDefault="00A83A6A" w:rsidP="00F876B4">
      <w:pPr>
        <w:spacing w:after="0" w:line="20" w:lineRule="atLeast"/>
        <w:ind w:firstLine="720"/>
        <w:jc w:val="both"/>
        <w:rPr>
          <w:rFonts w:ascii="Times New Roman" w:eastAsia="Times New Roman" w:hAnsi="Times New Roman" w:cs="Times New Roman"/>
          <w:sz w:val="24"/>
          <w:szCs w:val="24"/>
          <w:lang w:val="sr-Cyrl-RS"/>
        </w:rPr>
      </w:pPr>
      <w:r w:rsidRPr="008103DF">
        <w:rPr>
          <w:rFonts w:ascii="Times New Roman" w:eastAsia="Times New Roman" w:hAnsi="Times New Roman" w:cs="Times New Roman"/>
          <w:sz w:val="24"/>
          <w:szCs w:val="24"/>
          <w:lang w:val="sr-Cyrl-RS"/>
        </w:rPr>
        <w:t>13) солидарне помоћи за случај рођења детета до виси</w:t>
      </w:r>
      <w:r w:rsidR="00BD0E53" w:rsidRPr="008103DF">
        <w:rPr>
          <w:rFonts w:ascii="Times New Roman" w:eastAsia="Times New Roman" w:hAnsi="Times New Roman" w:cs="Times New Roman"/>
          <w:sz w:val="24"/>
          <w:szCs w:val="24"/>
          <w:lang w:val="sr-Cyrl-RS"/>
        </w:rPr>
        <w:t>не просечне зараде исплаћене у Р</w:t>
      </w:r>
      <w:r w:rsidRPr="008103DF">
        <w:rPr>
          <w:rFonts w:ascii="Times New Roman" w:eastAsia="Times New Roman" w:hAnsi="Times New Roman" w:cs="Times New Roman"/>
          <w:sz w:val="24"/>
          <w:szCs w:val="24"/>
          <w:lang w:val="sr-Cyrl-RS"/>
        </w:rPr>
        <w:t>епублици према последњем објављеном податку републичког органа надлежног за послове статистике, по новорођеном детету.</w:t>
      </w:r>
    </w:p>
    <w:p w:rsidR="00A83A6A" w:rsidRPr="008103DF" w:rsidRDefault="00A83A6A"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Не плаћа се порез на зараде на примања из става 1. тач</w:t>
      </w:r>
      <w:r w:rsidR="005B2F0B">
        <w:rPr>
          <w:rFonts w:ascii="Times New Roman" w:hAnsi="Times New Roman" w:cs="Times New Roman"/>
          <w:sz w:val="24"/>
          <w:szCs w:val="24"/>
          <w:lang w:val="sr-Cyrl-RS"/>
        </w:rPr>
        <w:t>ка</w:t>
      </w:r>
      <w:r w:rsidRPr="008103DF">
        <w:rPr>
          <w:rFonts w:ascii="Times New Roman" w:hAnsi="Times New Roman" w:cs="Times New Roman"/>
          <w:sz w:val="24"/>
          <w:szCs w:val="24"/>
          <w:lang w:val="sr-Cyrl-RS"/>
        </w:rPr>
        <w:t xml:space="preserve"> 11</w:t>
      </w:r>
      <w:r w:rsidR="005B2F0B">
        <w:rPr>
          <w:rFonts w:ascii="Times New Roman" w:hAnsi="Times New Roman" w:cs="Times New Roman"/>
          <w:sz w:val="24"/>
          <w:szCs w:val="24"/>
          <w:lang w:val="sr-Cyrl-RS"/>
        </w:rPr>
        <w:t>)</w:t>
      </w:r>
      <w:r w:rsidRPr="008103DF">
        <w:rPr>
          <w:rFonts w:ascii="Times New Roman" w:hAnsi="Times New Roman" w:cs="Times New Roman"/>
          <w:sz w:val="24"/>
          <w:szCs w:val="24"/>
          <w:lang w:val="sr-Cyrl-RS"/>
        </w:rPr>
        <w:t xml:space="preserve"> овог члана која запослени оствари од с послодавцем повезаног лица. </w:t>
      </w:r>
    </w:p>
    <w:p w:rsidR="00A83A6A" w:rsidRPr="008103DF" w:rsidRDefault="00A83A6A"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Изузетно од става 1. тач</w:t>
      </w:r>
      <w:r w:rsidR="005B2F0B">
        <w:rPr>
          <w:rFonts w:ascii="Times New Roman" w:hAnsi="Times New Roman" w:cs="Times New Roman"/>
          <w:sz w:val="24"/>
          <w:szCs w:val="24"/>
          <w:lang w:val="sr-Cyrl-RS"/>
        </w:rPr>
        <w:t>ка</w:t>
      </w:r>
      <w:r w:rsidRPr="008103DF">
        <w:rPr>
          <w:rFonts w:ascii="Times New Roman" w:hAnsi="Times New Roman" w:cs="Times New Roman"/>
          <w:sz w:val="24"/>
          <w:szCs w:val="24"/>
          <w:lang w:val="sr-Cyrl-RS"/>
        </w:rPr>
        <w:t xml:space="preserve"> 1</w:t>
      </w:r>
      <w:r w:rsidR="00233CA8">
        <w:rPr>
          <w:rFonts w:ascii="Times New Roman" w:hAnsi="Times New Roman" w:cs="Times New Roman"/>
          <w:sz w:val="24"/>
          <w:szCs w:val="24"/>
        </w:rPr>
        <w:t>1</w:t>
      </w:r>
      <w:r w:rsidR="005B2F0B">
        <w:rPr>
          <w:rFonts w:ascii="Times New Roman" w:hAnsi="Times New Roman" w:cs="Times New Roman"/>
          <w:sz w:val="24"/>
          <w:szCs w:val="24"/>
          <w:lang w:val="sr-Cyrl-RS"/>
        </w:rPr>
        <w:t>)</w:t>
      </w:r>
      <w:r w:rsidRPr="008103DF">
        <w:rPr>
          <w:rFonts w:ascii="Times New Roman" w:hAnsi="Times New Roman" w:cs="Times New Roman"/>
          <w:sz w:val="24"/>
          <w:szCs w:val="24"/>
          <w:lang w:val="sr-Cyrl-RS"/>
        </w:rPr>
        <w:t xml:space="preserve"> и става 2. овог члана:</w:t>
      </w:r>
    </w:p>
    <w:p w:rsidR="00A83A6A" w:rsidRPr="008103DF" w:rsidRDefault="00A83A6A"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1) уколико запослени отуђи сопствене акције пре истека две године од дана стицања права располагања на тим сопственим акцијама, такве сопствене акције сматраће се опорезивом зарадом запосленог у смислу члана 14. овог закона у моменту отуђења;</w:t>
      </w:r>
    </w:p>
    <w:p w:rsidR="00A83A6A" w:rsidRPr="008103DF" w:rsidRDefault="00A83A6A"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2) уколико послодавац или повезано лице послодавца откупе од запосленог сопствене акције, те сопствене акције сматраће се опорезивом зарадом запосленог у смислу члана 14. овог закона у моменту от</w:t>
      </w:r>
      <w:r w:rsidR="00291622" w:rsidRPr="008103DF">
        <w:rPr>
          <w:rFonts w:ascii="Times New Roman" w:hAnsi="Times New Roman" w:cs="Times New Roman"/>
          <w:sz w:val="24"/>
          <w:szCs w:val="24"/>
          <w:lang w:val="sr-Cyrl-RS"/>
        </w:rPr>
        <w:t>купа</w:t>
      </w:r>
      <w:r w:rsidRPr="008103DF">
        <w:rPr>
          <w:rFonts w:ascii="Times New Roman" w:hAnsi="Times New Roman" w:cs="Times New Roman"/>
          <w:sz w:val="24"/>
          <w:szCs w:val="24"/>
          <w:lang w:val="sr-Cyrl-RS"/>
        </w:rPr>
        <w:t>;</w:t>
      </w:r>
    </w:p>
    <w:p w:rsidR="00A83A6A" w:rsidRPr="008103DF" w:rsidRDefault="00A83A6A"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3) уколико запосленом престане радни однос код послодавца пре истека две године од дана </w:t>
      </w:r>
      <w:r w:rsidR="005B2F0B" w:rsidRPr="008103DF">
        <w:rPr>
          <w:rFonts w:ascii="Times New Roman" w:hAnsi="Times New Roman" w:cs="Times New Roman"/>
          <w:sz w:val="24"/>
          <w:szCs w:val="24"/>
          <w:lang w:val="sr-Cyrl-RS"/>
        </w:rPr>
        <w:t>стицањ</w:t>
      </w:r>
      <w:r w:rsidR="005B2F0B">
        <w:rPr>
          <w:rFonts w:ascii="Times New Roman" w:hAnsi="Times New Roman" w:cs="Times New Roman"/>
          <w:sz w:val="24"/>
          <w:szCs w:val="24"/>
          <w:lang w:val="sr-Cyrl-RS"/>
        </w:rPr>
        <w:t>а</w:t>
      </w:r>
      <w:r w:rsidR="005B2F0B" w:rsidRPr="008103DF">
        <w:rPr>
          <w:rFonts w:ascii="Times New Roman" w:hAnsi="Times New Roman" w:cs="Times New Roman"/>
          <w:sz w:val="24"/>
          <w:szCs w:val="24"/>
          <w:lang w:val="sr-Cyrl-RS"/>
        </w:rPr>
        <w:t xml:space="preserve"> </w:t>
      </w:r>
      <w:r w:rsidRPr="008103DF">
        <w:rPr>
          <w:rFonts w:ascii="Times New Roman" w:hAnsi="Times New Roman" w:cs="Times New Roman"/>
          <w:sz w:val="24"/>
          <w:szCs w:val="24"/>
          <w:lang w:val="sr-Cyrl-RS"/>
        </w:rPr>
        <w:t xml:space="preserve">права располагања над сопственим акцијама осим у случају престанка радног односа независно од његове воље и воље послодавца у складу са законом који уређује рад, престанка радног односа услед стицања права на старосну пензију у складу са </w:t>
      </w:r>
      <w:r w:rsidRPr="008103DF">
        <w:rPr>
          <w:rFonts w:ascii="Times New Roman" w:hAnsi="Times New Roman" w:cs="Times New Roman"/>
          <w:sz w:val="24"/>
          <w:szCs w:val="24"/>
          <w:lang w:val="sr-Cyrl-RS"/>
        </w:rPr>
        <w:lastRenderedPageBreak/>
        <w:t>законом који уређује пензијско и инвалидско осигурање и престанка радног односа ради заснивања радног односа код повезаног лица послодавца, те сопствене акције сматраће се опорезивом зарадом запосленог у смислу члана 14. овог закона исплаћеном на последњи дан трајања радног односа запосленог</w:t>
      </w:r>
      <w:r w:rsidR="00693EFF" w:rsidRPr="008103DF">
        <w:rPr>
          <w:rFonts w:ascii="Times New Roman" w:hAnsi="Times New Roman" w:cs="Times New Roman"/>
          <w:sz w:val="24"/>
          <w:szCs w:val="24"/>
          <w:lang w:val="sr-Cyrl-RS"/>
        </w:rPr>
        <w:t xml:space="preserve"> код послодавца</w:t>
      </w:r>
      <w:r w:rsidRPr="008103DF">
        <w:rPr>
          <w:rFonts w:ascii="Times New Roman" w:hAnsi="Times New Roman" w:cs="Times New Roman"/>
          <w:sz w:val="24"/>
          <w:szCs w:val="24"/>
          <w:lang w:val="sr-Cyrl-RS"/>
        </w:rPr>
        <w:t>.</w:t>
      </w:r>
    </w:p>
    <w:p w:rsidR="00A83A6A" w:rsidRPr="008103DF" w:rsidRDefault="00BD0E53" w:rsidP="00F876B4">
      <w:pPr>
        <w:spacing w:after="0" w:line="20" w:lineRule="atLeast"/>
        <w:ind w:firstLine="720"/>
        <w:jc w:val="both"/>
        <w:rPr>
          <w:rFonts w:ascii="Times New Roman" w:eastAsia="Times New Roman" w:hAnsi="Times New Roman" w:cs="Times New Roman"/>
          <w:sz w:val="24"/>
          <w:szCs w:val="24"/>
        </w:rPr>
      </w:pPr>
      <w:r w:rsidRPr="008103DF">
        <w:rPr>
          <w:rFonts w:ascii="Times New Roman" w:eastAsia="Times New Roman" w:hAnsi="Times New Roman" w:cs="Times New Roman"/>
          <w:bCs/>
          <w:sz w:val="24"/>
          <w:szCs w:val="24"/>
        </w:rPr>
        <w:t xml:space="preserve"> Н</w:t>
      </w:r>
      <w:r w:rsidR="00A83A6A" w:rsidRPr="008103DF">
        <w:rPr>
          <w:rFonts w:ascii="Times New Roman" w:eastAsia="Times New Roman" w:hAnsi="Times New Roman" w:cs="Times New Roman"/>
          <w:bCs/>
          <w:sz w:val="24"/>
          <w:szCs w:val="24"/>
        </w:rPr>
        <w:t>е плаћа се порез на зараде на примања из става 1. тач. 1) до 5) овог члана која остварују лица која нису у радном односу, али за свој рад остварују приходе за које су обвезници пореза на зараду у смислу овог закона.</w:t>
      </w:r>
      <w:r w:rsidR="00A83A6A" w:rsidRPr="008103DF">
        <w:rPr>
          <w:rFonts w:ascii="Times New Roman" w:eastAsia="Times New Roman" w:hAnsi="Times New Roman" w:cs="Times New Roman"/>
          <w:sz w:val="24"/>
          <w:szCs w:val="24"/>
        </w:rPr>
        <w:t xml:space="preserve"> </w:t>
      </w:r>
    </w:p>
    <w:p w:rsidR="00A83A6A" w:rsidRPr="008103DF" w:rsidRDefault="00BD0E53" w:rsidP="00F876B4">
      <w:pPr>
        <w:spacing w:after="0" w:line="20" w:lineRule="atLeast"/>
        <w:ind w:firstLine="720"/>
        <w:jc w:val="both"/>
        <w:rPr>
          <w:rFonts w:ascii="Times New Roman" w:eastAsia="Times New Roman" w:hAnsi="Times New Roman" w:cs="Times New Roman"/>
          <w:sz w:val="24"/>
          <w:szCs w:val="24"/>
        </w:rPr>
      </w:pPr>
      <w:r w:rsidRPr="008103DF">
        <w:rPr>
          <w:rFonts w:ascii="Times New Roman" w:eastAsia="Times New Roman" w:hAnsi="Times New Roman" w:cs="Times New Roman"/>
          <w:bCs/>
          <w:sz w:val="24"/>
          <w:szCs w:val="24"/>
        </w:rPr>
        <w:t>З</w:t>
      </w:r>
      <w:r w:rsidR="00A83A6A" w:rsidRPr="008103DF">
        <w:rPr>
          <w:rFonts w:ascii="Times New Roman" w:eastAsia="Times New Roman" w:hAnsi="Times New Roman" w:cs="Times New Roman"/>
          <w:bCs/>
          <w:sz w:val="24"/>
          <w:szCs w:val="24"/>
        </w:rPr>
        <w:t>а утврђивање пореза на зараде по основу дневнице за службено путовање у иностранство, примања изнад износа прописаног од стране надлежног државног органа, односно изнад неопорезивог износа од 50 евра из става 1. тачка 3) овог члана, конвертују се у динарски из</w:t>
      </w:r>
      <w:r w:rsidRPr="008103DF">
        <w:rPr>
          <w:rFonts w:ascii="Times New Roman" w:eastAsia="Times New Roman" w:hAnsi="Times New Roman" w:cs="Times New Roman"/>
          <w:bCs/>
          <w:sz w:val="24"/>
          <w:szCs w:val="24"/>
        </w:rPr>
        <w:t>нос по званичном средњем курсу Народне банке С</w:t>
      </w:r>
      <w:r w:rsidR="00A83A6A" w:rsidRPr="008103DF">
        <w:rPr>
          <w:rFonts w:ascii="Times New Roman" w:eastAsia="Times New Roman" w:hAnsi="Times New Roman" w:cs="Times New Roman"/>
          <w:bCs/>
          <w:sz w:val="24"/>
          <w:szCs w:val="24"/>
        </w:rPr>
        <w:t>рбије на дан обрачуна трошкова.</w:t>
      </w:r>
      <w:r w:rsidR="00A83A6A" w:rsidRPr="008103DF">
        <w:rPr>
          <w:rFonts w:ascii="Times New Roman" w:eastAsia="Times New Roman" w:hAnsi="Times New Roman" w:cs="Times New Roman"/>
          <w:sz w:val="24"/>
          <w:szCs w:val="24"/>
        </w:rPr>
        <w:t xml:space="preserve"> </w:t>
      </w:r>
    </w:p>
    <w:p w:rsidR="0032196F" w:rsidRPr="008103DF" w:rsidRDefault="00BD0E53" w:rsidP="00F876B4">
      <w:pPr>
        <w:spacing w:after="0" w:line="20" w:lineRule="atLeast"/>
        <w:ind w:firstLine="720"/>
        <w:jc w:val="both"/>
        <w:rPr>
          <w:rFonts w:ascii="Times New Roman" w:hAnsi="Times New Roman" w:cs="Times New Roman"/>
          <w:sz w:val="24"/>
          <w:szCs w:val="24"/>
        </w:rPr>
      </w:pPr>
      <w:r w:rsidRPr="008103DF">
        <w:rPr>
          <w:rFonts w:ascii="Times New Roman" w:hAnsi="Times New Roman" w:cs="Times New Roman"/>
          <w:sz w:val="24"/>
          <w:szCs w:val="24"/>
          <w:lang w:val="sr-Cyrl-RS"/>
        </w:rPr>
        <w:t>М</w:t>
      </w:r>
      <w:r w:rsidR="00A83A6A" w:rsidRPr="008103DF">
        <w:rPr>
          <w:rFonts w:ascii="Times New Roman" w:hAnsi="Times New Roman" w:cs="Times New Roman"/>
          <w:sz w:val="24"/>
          <w:szCs w:val="24"/>
          <w:lang w:val="sr-Cyrl-RS"/>
        </w:rPr>
        <w:t>инистар финансија ближе уређује остваривање права на пореско ослобо</w:t>
      </w:r>
      <w:r w:rsidRPr="008103DF">
        <w:rPr>
          <w:rFonts w:ascii="Times New Roman" w:hAnsi="Times New Roman" w:cs="Times New Roman"/>
          <w:sz w:val="24"/>
          <w:szCs w:val="24"/>
          <w:lang w:val="sr-Cyrl-RS"/>
        </w:rPr>
        <w:t>ђење из ст</w:t>
      </w:r>
      <w:r w:rsidR="00693EFF" w:rsidRPr="008103DF">
        <w:rPr>
          <w:rFonts w:ascii="Times New Roman" w:hAnsi="Times New Roman" w:cs="Times New Roman"/>
          <w:sz w:val="24"/>
          <w:szCs w:val="24"/>
          <w:lang w:val="sr-Cyrl-RS"/>
        </w:rPr>
        <w:t>ава</w:t>
      </w:r>
      <w:r w:rsidRPr="008103DF">
        <w:rPr>
          <w:rFonts w:ascii="Times New Roman" w:hAnsi="Times New Roman" w:cs="Times New Roman"/>
          <w:sz w:val="24"/>
          <w:szCs w:val="24"/>
          <w:lang w:val="sr-Cyrl-RS"/>
        </w:rPr>
        <w:t xml:space="preserve"> 1. </w:t>
      </w:r>
      <w:r w:rsidR="00693EFF" w:rsidRPr="008103DF">
        <w:rPr>
          <w:rFonts w:ascii="Times New Roman" w:eastAsia="Times New Roman" w:hAnsi="Times New Roman" w:cs="Times New Roman"/>
          <w:bCs/>
          <w:sz w:val="24"/>
          <w:szCs w:val="24"/>
        </w:rPr>
        <w:t>тач. 7)</w:t>
      </w:r>
      <w:r w:rsidR="00693EFF" w:rsidRPr="008103DF">
        <w:rPr>
          <w:rFonts w:ascii="Times New Roman" w:eastAsia="Times New Roman" w:hAnsi="Times New Roman" w:cs="Times New Roman"/>
          <w:bCs/>
          <w:sz w:val="24"/>
          <w:szCs w:val="24"/>
          <w:lang w:val="sr-Cyrl-RS"/>
        </w:rPr>
        <w:t>,</w:t>
      </w:r>
      <w:r w:rsidR="00693EFF" w:rsidRPr="008103DF">
        <w:rPr>
          <w:rFonts w:ascii="Times New Roman" w:eastAsia="Times New Roman" w:hAnsi="Times New Roman" w:cs="Times New Roman"/>
          <w:bCs/>
          <w:sz w:val="24"/>
          <w:szCs w:val="24"/>
        </w:rPr>
        <w:t xml:space="preserve"> 10) </w:t>
      </w:r>
      <w:r w:rsidR="00693EFF" w:rsidRPr="008103DF">
        <w:rPr>
          <w:rFonts w:ascii="Times New Roman" w:eastAsia="Times New Roman" w:hAnsi="Times New Roman" w:cs="Times New Roman"/>
          <w:bCs/>
          <w:sz w:val="24"/>
          <w:szCs w:val="24"/>
          <w:lang w:val="sr-Cyrl-RS"/>
        </w:rPr>
        <w:t>и</w:t>
      </w:r>
      <w:r w:rsidR="00693EFF" w:rsidRPr="008103DF">
        <w:rPr>
          <w:rFonts w:ascii="Times New Roman" w:hAnsi="Times New Roman" w:cs="Times New Roman"/>
          <w:sz w:val="24"/>
          <w:szCs w:val="24"/>
          <w:lang w:val="sr-Cyrl-RS"/>
        </w:rPr>
        <w:t xml:space="preserve"> 11) ов</w:t>
      </w:r>
      <w:r w:rsidRPr="008103DF">
        <w:rPr>
          <w:rFonts w:ascii="Times New Roman" w:hAnsi="Times New Roman" w:cs="Times New Roman"/>
          <w:sz w:val="24"/>
          <w:szCs w:val="24"/>
          <w:lang w:val="sr-Cyrl-RS"/>
        </w:rPr>
        <w:t>ог члана.</w:t>
      </w:r>
      <w:r w:rsidR="0032196F" w:rsidRPr="008103DF">
        <w:rPr>
          <w:rFonts w:ascii="Times New Roman" w:hAnsi="Times New Roman" w:cs="Times New Roman"/>
          <w:sz w:val="24"/>
          <w:szCs w:val="24"/>
        </w:rPr>
        <w:t>”</w:t>
      </w:r>
    </w:p>
    <w:p w:rsidR="00960DB3" w:rsidRPr="008103DF" w:rsidRDefault="00960DB3" w:rsidP="00F876B4">
      <w:pPr>
        <w:spacing w:after="0" w:line="20" w:lineRule="atLeast"/>
        <w:ind w:firstLine="720"/>
        <w:jc w:val="both"/>
        <w:rPr>
          <w:rFonts w:ascii="Times New Roman" w:hAnsi="Times New Roman" w:cs="Times New Roman"/>
          <w:sz w:val="24"/>
          <w:szCs w:val="24"/>
        </w:rPr>
      </w:pPr>
    </w:p>
    <w:p w:rsidR="00960DB3" w:rsidRPr="008103DF" w:rsidRDefault="00960DB3" w:rsidP="00F876B4">
      <w:pPr>
        <w:spacing w:after="0" w:line="20" w:lineRule="atLeast"/>
        <w:jc w:val="center"/>
        <w:rPr>
          <w:rFonts w:ascii="Times New Roman" w:hAnsi="Times New Roman" w:cs="Times New Roman"/>
          <w:sz w:val="24"/>
          <w:szCs w:val="24"/>
        </w:rPr>
      </w:pPr>
      <w:r w:rsidRPr="008103DF">
        <w:rPr>
          <w:rFonts w:ascii="Times New Roman" w:hAnsi="Times New Roman" w:cs="Times New Roman"/>
          <w:sz w:val="24"/>
          <w:szCs w:val="24"/>
        </w:rPr>
        <w:t xml:space="preserve">Члан </w:t>
      </w:r>
      <w:r w:rsidRPr="008103DF">
        <w:rPr>
          <w:rFonts w:ascii="Times New Roman" w:hAnsi="Times New Roman" w:cs="Times New Roman"/>
          <w:sz w:val="24"/>
          <w:szCs w:val="24"/>
          <w:lang w:val="sr-Cyrl-RS"/>
        </w:rPr>
        <w:t>5.</w:t>
      </w:r>
    </w:p>
    <w:p w:rsidR="00960DB3" w:rsidRPr="008103DF" w:rsidRDefault="00960DB3"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После члана 18. додаје се члан 18а</w:t>
      </w:r>
      <w:r w:rsidR="000D2964" w:rsidRPr="008103DF">
        <w:rPr>
          <w:rFonts w:ascii="Times New Roman" w:hAnsi="Times New Roman" w:cs="Times New Roman"/>
          <w:sz w:val="24"/>
          <w:szCs w:val="24"/>
          <w:lang w:val="sr-Cyrl-RS"/>
        </w:rPr>
        <w:t>,</w:t>
      </w:r>
      <w:r w:rsidRPr="008103DF">
        <w:rPr>
          <w:rFonts w:ascii="Times New Roman" w:hAnsi="Times New Roman" w:cs="Times New Roman"/>
          <w:sz w:val="24"/>
          <w:szCs w:val="24"/>
          <w:lang w:val="sr-Cyrl-RS"/>
        </w:rPr>
        <w:t xml:space="preserve"> који гласи:</w:t>
      </w:r>
    </w:p>
    <w:p w:rsidR="00960DB3" w:rsidRPr="008103DF" w:rsidRDefault="00960DB3" w:rsidP="00F876B4">
      <w:pPr>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w:t>
      </w:r>
      <w:r w:rsidR="00695257" w:rsidRPr="008103DF">
        <w:rPr>
          <w:rFonts w:ascii="Times New Roman" w:hAnsi="Times New Roman" w:cs="Times New Roman"/>
          <w:sz w:val="24"/>
          <w:szCs w:val="24"/>
          <w:lang w:val="sr-Cyrl-RS"/>
        </w:rPr>
        <w:t>Ч</w:t>
      </w:r>
      <w:r w:rsidRPr="008103DF">
        <w:rPr>
          <w:rFonts w:ascii="Times New Roman" w:hAnsi="Times New Roman" w:cs="Times New Roman"/>
          <w:sz w:val="24"/>
          <w:szCs w:val="24"/>
          <w:lang w:val="sr-Cyrl-RS"/>
        </w:rPr>
        <w:t>лан 18a</w:t>
      </w:r>
    </w:p>
    <w:p w:rsidR="00960DB3" w:rsidRPr="008103DF" w:rsidRDefault="00695257"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И</w:t>
      </w:r>
      <w:r w:rsidR="00960DB3" w:rsidRPr="008103DF">
        <w:rPr>
          <w:rFonts w:ascii="Times New Roman" w:hAnsi="Times New Roman" w:cs="Times New Roman"/>
          <w:sz w:val="24"/>
          <w:szCs w:val="24"/>
          <w:lang w:val="sr-Cyrl-RS"/>
        </w:rPr>
        <w:t xml:space="preserve">зузетно од члана 14. овог закона не плаћа се порез на зараде на издатке послодавца у циљу стварања и одржавања услова за рекреацију запослених на радном месту (издаци за изградњу и/или набавку опреме за рекреацију на радном месту), накнаде трошкова колективне рекреације запослених, односно организовања спортских догађаја и активности запослених које се спроводе у циљу побољшања здравља запослених и/или изградњи бољих односа између самих запослених, односно запослених и послодавца.  </w:t>
      </w:r>
    </w:p>
    <w:p w:rsidR="00960DB3" w:rsidRPr="008103DF" w:rsidRDefault="00695257"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П</w:t>
      </w:r>
      <w:r w:rsidR="00960DB3" w:rsidRPr="008103DF">
        <w:rPr>
          <w:rFonts w:ascii="Times New Roman" w:hAnsi="Times New Roman" w:cs="Times New Roman"/>
          <w:sz w:val="24"/>
          <w:szCs w:val="24"/>
          <w:lang w:val="sr-Cyrl-RS"/>
        </w:rPr>
        <w:t>раво на пореско ослобођење из става 1. овог члана може се остварити само уколико се активности колекти</w:t>
      </w:r>
      <w:r w:rsidR="00233CA8">
        <w:rPr>
          <w:rFonts w:ascii="Times New Roman" w:hAnsi="Times New Roman" w:cs="Times New Roman"/>
          <w:sz w:val="24"/>
          <w:szCs w:val="24"/>
          <w:lang w:val="sr-Cyrl-RS"/>
        </w:rPr>
        <w:t>вне рекреације запослених из стaва</w:t>
      </w:r>
      <w:r w:rsidR="00960DB3" w:rsidRPr="008103DF">
        <w:rPr>
          <w:rFonts w:ascii="Times New Roman" w:hAnsi="Times New Roman" w:cs="Times New Roman"/>
          <w:sz w:val="24"/>
          <w:szCs w:val="24"/>
          <w:lang w:val="sr-Cyrl-RS"/>
        </w:rPr>
        <w:t xml:space="preserve"> 1</w:t>
      </w:r>
      <w:r w:rsidR="00233CA8">
        <w:rPr>
          <w:rFonts w:ascii="Times New Roman" w:hAnsi="Times New Roman" w:cs="Times New Roman"/>
          <w:sz w:val="24"/>
          <w:szCs w:val="24"/>
          <w:lang w:val="sr-Cyrl-RS"/>
        </w:rPr>
        <w:t>.</w:t>
      </w:r>
      <w:r w:rsidR="00960DB3" w:rsidRPr="008103DF">
        <w:rPr>
          <w:rFonts w:ascii="Times New Roman" w:hAnsi="Times New Roman" w:cs="Times New Roman"/>
          <w:sz w:val="24"/>
          <w:szCs w:val="24"/>
          <w:lang w:val="sr-Cyrl-RS"/>
        </w:rPr>
        <w:t xml:space="preserve"> овог члана спроводе у складу са актима послодавца и уколико сви запослени послодавца имају право на рекреацију исте врсте, квалитета и обима.   </w:t>
      </w:r>
    </w:p>
    <w:p w:rsidR="00960DB3" w:rsidRPr="008103DF" w:rsidRDefault="00695257"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И</w:t>
      </w:r>
      <w:r w:rsidR="00960DB3" w:rsidRPr="008103DF">
        <w:rPr>
          <w:rFonts w:ascii="Times New Roman" w:hAnsi="Times New Roman" w:cs="Times New Roman"/>
          <w:sz w:val="24"/>
          <w:szCs w:val="24"/>
          <w:lang w:val="sr-Cyrl-RS"/>
        </w:rPr>
        <w:t>зузетно од става 2. овог члана право на пореско ослобођење из става 1.</w:t>
      </w:r>
      <w:r w:rsidR="008C4C54">
        <w:rPr>
          <w:rFonts w:ascii="Times New Roman" w:hAnsi="Times New Roman" w:cs="Times New Roman"/>
          <w:sz w:val="24"/>
          <w:szCs w:val="24"/>
        </w:rPr>
        <w:t xml:space="preserve"> </w:t>
      </w:r>
      <w:r w:rsidR="008C4C54">
        <w:rPr>
          <w:rFonts w:ascii="Times New Roman" w:hAnsi="Times New Roman" w:cs="Times New Roman"/>
          <w:sz w:val="24"/>
          <w:szCs w:val="24"/>
          <w:lang w:val="sr-Cyrl-RS"/>
        </w:rPr>
        <w:t>овог члана</w:t>
      </w:r>
      <w:r w:rsidR="00960DB3" w:rsidRPr="008103DF">
        <w:rPr>
          <w:rFonts w:ascii="Times New Roman" w:hAnsi="Times New Roman" w:cs="Times New Roman"/>
          <w:sz w:val="24"/>
          <w:szCs w:val="24"/>
          <w:lang w:val="sr-Cyrl-RS"/>
        </w:rPr>
        <w:t xml:space="preserve">  може се остварити и уколико сви запослени немају право на рекреацију исте врсте, квалитета и обима, под условом да се разлика у остваривању права може образложити одговарајућом експертизом медицине рада.  </w:t>
      </w:r>
    </w:p>
    <w:p w:rsidR="00960DB3" w:rsidRPr="008103DF" w:rsidRDefault="00695257"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П</w:t>
      </w:r>
      <w:r w:rsidR="00960DB3" w:rsidRPr="008103DF">
        <w:rPr>
          <w:rFonts w:ascii="Times New Roman" w:hAnsi="Times New Roman" w:cs="Times New Roman"/>
          <w:sz w:val="24"/>
          <w:szCs w:val="24"/>
          <w:lang w:val="sr-Cyrl-RS"/>
        </w:rPr>
        <w:t>раво на пореско ослобођење из става 1. овог члана постоји у случају организовања спортских догађаја, односно активности запослених, под условом да се они спроводе на основу образложене одлуке послодавца, при чему право учешћа на њима има и користи га значајан број запослених код послодавца.</w:t>
      </w:r>
    </w:p>
    <w:p w:rsidR="00A83A6A" w:rsidRPr="008103DF" w:rsidRDefault="00695257"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М</w:t>
      </w:r>
      <w:r w:rsidR="00960DB3" w:rsidRPr="008103DF">
        <w:rPr>
          <w:rFonts w:ascii="Times New Roman" w:hAnsi="Times New Roman" w:cs="Times New Roman"/>
          <w:sz w:val="24"/>
          <w:szCs w:val="24"/>
          <w:lang w:val="sr-Cyrl-RS"/>
        </w:rPr>
        <w:t xml:space="preserve">инистар финансија </w:t>
      </w:r>
      <w:r w:rsidR="00960DB3" w:rsidRPr="00730F61">
        <w:rPr>
          <w:rFonts w:ascii="Times New Roman" w:hAnsi="Times New Roman" w:cs="Times New Roman"/>
          <w:sz w:val="24"/>
          <w:szCs w:val="24"/>
          <w:lang w:val="sr-Cyrl-RS"/>
        </w:rPr>
        <w:t>ближе уређује примену одредаба ст. 1</w:t>
      </w:r>
      <w:r w:rsidR="005B2F0B" w:rsidRPr="00730F61">
        <w:rPr>
          <w:rFonts w:ascii="Times New Roman" w:hAnsi="Times New Roman" w:cs="Times New Roman"/>
          <w:sz w:val="24"/>
          <w:szCs w:val="24"/>
          <w:lang w:val="sr-Cyrl-RS"/>
        </w:rPr>
        <w:t>.</w:t>
      </w:r>
      <w:r w:rsidR="00960DB3" w:rsidRPr="00730F61">
        <w:rPr>
          <w:rFonts w:ascii="Times New Roman" w:hAnsi="Times New Roman" w:cs="Times New Roman"/>
          <w:sz w:val="24"/>
          <w:szCs w:val="24"/>
          <w:lang w:val="sr-Cyrl-RS"/>
        </w:rPr>
        <w:t xml:space="preserve"> до 3</w:t>
      </w:r>
      <w:r w:rsidR="005B2F0B" w:rsidRPr="001539F4">
        <w:rPr>
          <w:rFonts w:ascii="Times New Roman" w:hAnsi="Times New Roman" w:cs="Times New Roman"/>
          <w:sz w:val="24"/>
          <w:szCs w:val="24"/>
          <w:lang w:val="sr-Cyrl-RS"/>
        </w:rPr>
        <w:t>.</w:t>
      </w:r>
      <w:r w:rsidR="00960DB3" w:rsidRPr="001539F4">
        <w:rPr>
          <w:rFonts w:ascii="Times New Roman" w:hAnsi="Times New Roman" w:cs="Times New Roman"/>
          <w:sz w:val="24"/>
          <w:szCs w:val="24"/>
          <w:lang w:val="sr-Cyrl-RS"/>
        </w:rPr>
        <w:t xml:space="preserve"> овог члана</w:t>
      </w:r>
      <w:r w:rsidR="00960DB3" w:rsidRPr="008103DF">
        <w:rPr>
          <w:rFonts w:ascii="Times New Roman" w:hAnsi="Times New Roman" w:cs="Times New Roman"/>
          <w:sz w:val="24"/>
          <w:szCs w:val="24"/>
          <w:lang w:val="sr-Cyrl-RS"/>
        </w:rPr>
        <w:t>.</w:t>
      </w:r>
      <w:r w:rsidR="00A83A6A" w:rsidRPr="008103DF">
        <w:rPr>
          <w:rFonts w:ascii="Times New Roman" w:hAnsi="Times New Roman" w:cs="Times New Roman"/>
          <w:sz w:val="24"/>
          <w:szCs w:val="24"/>
          <w:lang w:val="sr-Cyrl-RS"/>
        </w:rPr>
        <w:t>”</w:t>
      </w:r>
    </w:p>
    <w:p w:rsidR="00960DB3" w:rsidRPr="008103DF" w:rsidRDefault="00960DB3" w:rsidP="00F876B4">
      <w:pPr>
        <w:shd w:val="clear" w:color="auto" w:fill="FFFFFF" w:themeFill="background1"/>
        <w:spacing w:after="0" w:line="20" w:lineRule="atLeast"/>
        <w:jc w:val="center"/>
        <w:rPr>
          <w:rFonts w:ascii="Times New Roman" w:hAnsi="Times New Roman" w:cs="Times New Roman"/>
          <w:sz w:val="24"/>
          <w:szCs w:val="24"/>
          <w:lang w:val="sr-Cyrl-RS"/>
        </w:rPr>
      </w:pPr>
    </w:p>
    <w:p w:rsidR="001E4646" w:rsidRPr="008103DF" w:rsidRDefault="00BB1799" w:rsidP="00F876B4">
      <w:pPr>
        <w:shd w:val="clear" w:color="auto" w:fill="FFFFFF" w:themeFill="background1"/>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Ч</w:t>
      </w:r>
      <w:r w:rsidR="001E4646" w:rsidRPr="008103DF">
        <w:rPr>
          <w:rFonts w:ascii="Times New Roman" w:hAnsi="Times New Roman" w:cs="Times New Roman"/>
          <w:sz w:val="24"/>
          <w:szCs w:val="24"/>
          <w:lang w:val="sr-Cyrl-RS"/>
        </w:rPr>
        <w:t xml:space="preserve">лан </w:t>
      </w:r>
      <w:r w:rsidR="006B75B0" w:rsidRPr="008103DF">
        <w:rPr>
          <w:rFonts w:ascii="Times New Roman" w:hAnsi="Times New Roman" w:cs="Times New Roman"/>
          <w:sz w:val="24"/>
          <w:szCs w:val="24"/>
          <w:lang w:val="sr-Cyrl-RS"/>
        </w:rPr>
        <w:t>6</w:t>
      </w:r>
      <w:r w:rsidR="001E4646" w:rsidRPr="008103DF">
        <w:rPr>
          <w:rFonts w:ascii="Times New Roman" w:hAnsi="Times New Roman" w:cs="Times New Roman"/>
          <w:sz w:val="24"/>
          <w:szCs w:val="24"/>
          <w:lang w:val="sr-Cyrl-RS"/>
        </w:rPr>
        <w:t>.</w:t>
      </w:r>
    </w:p>
    <w:p w:rsidR="001E4646" w:rsidRPr="008103DF" w:rsidRDefault="00331041" w:rsidP="00F876B4">
      <w:pPr>
        <w:shd w:val="clear" w:color="auto" w:fill="FFFFFF" w:themeFill="background1"/>
        <w:spacing w:after="0" w:line="20" w:lineRule="atLeast"/>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ab/>
        <w:t>Ч</w:t>
      </w:r>
      <w:r w:rsidR="00C6493D" w:rsidRPr="008103DF">
        <w:rPr>
          <w:rFonts w:ascii="Times New Roman" w:hAnsi="Times New Roman" w:cs="Times New Roman"/>
          <w:sz w:val="24"/>
          <w:szCs w:val="24"/>
          <w:lang w:val="sr-Cyrl-RS"/>
        </w:rPr>
        <w:t>лан 21ђ</w:t>
      </w:r>
      <w:r w:rsidR="001E4646" w:rsidRPr="008103DF">
        <w:rPr>
          <w:rFonts w:ascii="Times New Roman" w:hAnsi="Times New Roman" w:cs="Times New Roman"/>
          <w:sz w:val="24"/>
          <w:szCs w:val="24"/>
          <w:lang w:val="sr-Cyrl-RS"/>
        </w:rPr>
        <w:t xml:space="preserve"> </w:t>
      </w:r>
      <w:r w:rsidRPr="008103DF">
        <w:rPr>
          <w:rFonts w:ascii="Times New Roman" w:hAnsi="Times New Roman" w:cs="Times New Roman"/>
          <w:sz w:val="24"/>
          <w:szCs w:val="24"/>
          <w:lang w:val="sr-Cyrl-RS"/>
        </w:rPr>
        <w:t xml:space="preserve">мења се и </w:t>
      </w:r>
      <w:r w:rsidR="001E4646" w:rsidRPr="008103DF">
        <w:rPr>
          <w:rFonts w:ascii="Times New Roman" w:hAnsi="Times New Roman" w:cs="Times New Roman"/>
          <w:sz w:val="24"/>
          <w:szCs w:val="24"/>
          <w:lang w:val="sr-Cyrl-RS"/>
        </w:rPr>
        <w:t>гласи:</w:t>
      </w:r>
    </w:p>
    <w:p w:rsidR="00331041" w:rsidRPr="008103DF" w:rsidRDefault="001E4646" w:rsidP="00F876B4">
      <w:pPr>
        <w:pStyle w:val="NormalWeb"/>
        <w:spacing w:before="0" w:beforeAutospacing="0" w:after="0" w:afterAutospacing="0" w:line="20" w:lineRule="atLeast"/>
        <w:jc w:val="center"/>
        <w:rPr>
          <w:lang w:val="sr-Cyrl-RS"/>
        </w:rPr>
      </w:pPr>
      <w:r w:rsidRPr="008103DF">
        <w:rPr>
          <w:lang w:val="sr-Cyrl-RS"/>
        </w:rPr>
        <w:t>„</w:t>
      </w:r>
      <w:r w:rsidR="00331041" w:rsidRPr="008103DF">
        <w:rPr>
          <w:lang w:val="sr-Cyrl-RS"/>
        </w:rPr>
        <w:t>Члан 21ђ</w:t>
      </w:r>
    </w:p>
    <w:p w:rsidR="00331041" w:rsidRPr="008103DF" w:rsidRDefault="00EF0D44"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П</w:t>
      </w:r>
      <w:r w:rsidR="00331041" w:rsidRPr="008103DF">
        <w:rPr>
          <w:rFonts w:ascii="Times New Roman" w:hAnsi="Times New Roman" w:cs="Times New Roman"/>
          <w:sz w:val="24"/>
          <w:szCs w:val="24"/>
          <w:lang w:val="sr-Cyrl-RS"/>
        </w:rPr>
        <w:t xml:space="preserve">ослодавац </w:t>
      </w:r>
      <w:r w:rsidR="005B2F0B">
        <w:rPr>
          <w:rFonts w:ascii="Times New Roman" w:hAnsi="Times New Roman" w:cs="Times New Roman"/>
          <w:sz w:val="24"/>
          <w:szCs w:val="24"/>
          <w:lang w:val="sr-Cyrl-RS"/>
        </w:rPr>
        <w:t>–</w:t>
      </w:r>
      <w:r w:rsidR="00331041" w:rsidRPr="008103DF">
        <w:rPr>
          <w:rFonts w:ascii="Times New Roman" w:hAnsi="Times New Roman" w:cs="Times New Roman"/>
          <w:sz w:val="24"/>
          <w:szCs w:val="24"/>
          <w:lang w:val="sr-Cyrl-RS"/>
        </w:rPr>
        <w:t xml:space="preserve"> новоосновано привредно друштво, новоосновани предузетник</w:t>
      </w:r>
      <w:r w:rsidR="00331041" w:rsidRPr="008103DF">
        <w:rPr>
          <w:rFonts w:ascii="Times New Roman" w:hAnsi="Times New Roman" w:cs="Times New Roman"/>
          <w:bCs/>
          <w:sz w:val="24"/>
          <w:szCs w:val="24"/>
        </w:rPr>
        <w:t xml:space="preserve"> и новоосновани предузетник пољопривредник</w:t>
      </w:r>
      <w:r w:rsidR="00331041" w:rsidRPr="008103DF">
        <w:rPr>
          <w:rFonts w:ascii="Times New Roman" w:hAnsi="Times New Roman" w:cs="Times New Roman"/>
          <w:sz w:val="24"/>
          <w:szCs w:val="24"/>
          <w:lang w:val="sr-Cyrl-RS"/>
        </w:rPr>
        <w:t>, који је уписан у регистар надлежног органа, односно организације, може да оствари право на ослобођење од плаћања пореза по основу зараде оснивача који су запослени у том привредном друштву, односно по основу личне зараде предузетника</w:t>
      </w:r>
      <w:r w:rsidR="00331041" w:rsidRPr="008103DF">
        <w:rPr>
          <w:rFonts w:ascii="Times New Roman" w:hAnsi="Times New Roman" w:cs="Times New Roman"/>
          <w:bCs/>
          <w:sz w:val="24"/>
          <w:szCs w:val="24"/>
        </w:rPr>
        <w:t xml:space="preserve"> и предузетник</w:t>
      </w:r>
      <w:r w:rsidR="00331041" w:rsidRPr="008103DF">
        <w:rPr>
          <w:rFonts w:ascii="Times New Roman" w:hAnsi="Times New Roman" w:cs="Times New Roman"/>
          <w:bCs/>
          <w:sz w:val="24"/>
          <w:szCs w:val="24"/>
          <w:lang w:val="sr-Cyrl-RS"/>
        </w:rPr>
        <w:t>а</w:t>
      </w:r>
      <w:r w:rsidR="00331041" w:rsidRPr="008103DF">
        <w:rPr>
          <w:rFonts w:ascii="Times New Roman" w:hAnsi="Times New Roman" w:cs="Times New Roman"/>
          <w:bCs/>
          <w:sz w:val="24"/>
          <w:szCs w:val="24"/>
        </w:rPr>
        <w:t xml:space="preserve"> пољопривредник</w:t>
      </w:r>
      <w:r w:rsidR="00331041" w:rsidRPr="008103DF">
        <w:rPr>
          <w:rFonts w:ascii="Times New Roman" w:hAnsi="Times New Roman" w:cs="Times New Roman"/>
          <w:bCs/>
          <w:sz w:val="24"/>
          <w:szCs w:val="24"/>
          <w:lang w:val="sr-Cyrl-RS"/>
        </w:rPr>
        <w:t>а</w:t>
      </w:r>
      <w:r w:rsidR="00331041" w:rsidRPr="008103DF">
        <w:rPr>
          <w:rFonts w:ascii="Times New Roman" w:hAnsi="Times New Roman" w:cs="Times New Roman"/>
          <w:sz w:val="24"/>
          <w:szCs w:val="24"/>
          <w:lang w:val="sr-Cyrl-RS"/>
        </w:rPr>
        <w:t>.</w:t>
      </w:r>
    </w:p>
    <w:p w:rsidR="00331041" w:rsidRPr="008103DF" w:rsidRDefault="00EF0D44" w:rsidP="00F876B4">
      <w:pPr>
        <w:spacing w:after="0" w:line="20" w:lineRule="atLeast"/>
        <w:ind w:firstLine="810"/>
        <w:jc w:val="both"/>
        <w:rPr>
          <w:rFonts w:ascii="Times New Roman" w:hAnsi="Times New Roman" w:cs="Times New Roman"/>
          <w:sz w:val="24"/>
          <w:szCs w:val="24"/>
          <w:lang w:val="sr-Cyrl-RS"/>
        </w:rPr>
      </w:pPr>
      <w:r w:rsidRPr="008103DF">
        <w:rPr>
          <w:rFonts w:ascii="Times New Roman" w:hAnsi="Times New Roman" w:cs="Times New Roman"/>
          <w:sz w:val="24"/>
          <w:szCs w:val="24"/>
          <w:lang w:eastAsia="sr-Cyrl-CS"/>
        </w:rPr>
        <w:lastRenderedPageBreak/>
        <w:t>П</w:t>
      </w:r>
      <w:r w:rsidR="00331041" w:rsidRPr="008103DF">
        <w:rPr>
          <w:rFonts w:ascii="Times New Roman" w:hAnsi="Times New Roman" w:cs="Times New Roman"/>
          <w:sz w:val="24"/>
          <w:szCs w:val="24"/>
          <w:lang w:eastAsia="sr-Cyrl-CS"/>
        </w:rPr>
        <w:t xml:space="preserve">раво на </w:t>
      </w:r>
      <w:r w:rsidR="00331041" w:rsidRPr="008103DF">
        <w:rPr>
          <w:rFonts w:ascii="Times New Roman" w:hAnsi="Times New Roman" w:cs="Times New Roman"/>
          <w:sz w:val="24"/>
          <w:szCs w:val="24"/>
          <w:lang w:val="sr-Cyrl-RS" w:eastAsia="sr-Cyrl-CS"/>
        </w:rPr>
        <w:t xml:space="preserve">пореско </w:t>
      </w:r>
      <w:r w:rsidR="00331041" w:rsidRPr="008103DF">
        <w:rPr>
          <w:rFonts w:ascii="Times New Roman" w:hAnsi="Times New Roman" w:cs="Times New Roman"/>
          <w:sz w:val="24"/>
          <w:szCs w:val="24"/>
          <w:lang w:eastAsia="sr-Cyrl-CS"/>
        </w:rPr>
        <w:t>ослобођење из става 1. овог члана, послодавац може да оствари за зараде оснивача и личне зараде предузетника</w:t>
      </w:r>
      <w:r w:rsidR="00331041" w:rsidRPr="008103DF">
        <w:rPr>
          <w:rFonts w:ascii="Times New Roman" w:hAnsi="Times New Roman" w:cs="Times New Roman"/>
          <w:bCs/>
          <w:sz w:val="24"/>
          <w:szCs w:val="24"/>
        </w:rPr>
        <w:t xml:space="preserve"> </w:t>
      </w:r>
      <w:r w:rsidR="00331041" w:rsidRPr="008103DF">
        <w:rPr>
          <w:rFonts w:ascii="Times New Roman" w:hAnsi="Times New Roman" w:cs="Times New Roman"/>
          <w:bCs/>
          <w:sz w:val="24"/>
          <w:szCs w:val="24"/>
          <w:lang w:val="sr-Cyrl-RS"/>
        </w:rPr>
        <w:t xml:space="preserve">и </w:t>
      </w:r>
      <w:r w:rsidR="00331041" w:rsidRPr="008103DF">
        <w:rPr>
          <w:rFonts w:ascii="Times New Roman" w:hAnsi="Times New Roman" w:cs="Times New Roman"/>
          <w:bCs/>
          <w:sz w:val="24"/>
          <w:szCs w:val="24"/>
        </w:rPr>
        <w:t>предузетник</w:t>
      </w:r>
      <w:r w:rsidR="00331041" w:rsidRPr="008103DF">
        <w:rPr>
          <w:rFonts w:ascii="Times New Roman" w:hAnsi="Times New Roman" w:cs="Times New Roman"/>
          <w:bCs/>
          <w:sz w:val="24"/>
          <w:szCs w:val="24"/>
          <w:lang w:val="sr-Cyrl-RS"/>
        </w:rPr>
        <w:t>а</w:t>
      </w:r>
      <w:r w:rsidR="00331041" w:rsidRPr="008103DF">
        <w:rPr>
          <w:rFonts w:ascii="Times New Roman" w:hAnsi="Times New Roman" w:cs="Times New Roman"/>
          <w:bCs/>
          <w:sz w:val="24"/>
          <w:szCs w:val="24"/>
        </w:rPr>
        <w:t xml:space="preserve"> пољопривредник</w:t>
      </w:r>
      <w:r w:rsidR="00331041" w:rsidRPr="008103DF">
        <w:rPr>
          <w:rFonts w:ascii="Times New Roman" w:hAnsi="Times New Roman" w:cs="Times New Roman"/>
          <w:bCs/>
          <w:sz w:val="24"/>
          <w:szCs w:val="24"/>
          <w:lang w:val="sr-Cyrl-RS"/>
        </w:rPr>
        <w:t>а,</w:t>
      </w:r>
      <w:r w:rsidR="00331041" w:rsidRPr="008103DF">
        <w:rPr>
          <w:rFonts w:ascii="Times New Roman" w:hAnsi="Times New Roman" w:cs="Times New Roman"/>
          <w:sz w:val="24"/>
          <w:szCs w:val="24"/>
          <w:lang w:eastAsia="sr-Cyrl-CS"/>
        </w:rPr>
        <w:t xml:space="preserve"> исплаћене у периоду од 12 месеци од дана када је основано </w:t>
      </w:r>
      <w:r w:rsidR="00331041" w:rsidRPr="008103DF">
        <w:rPr>
          <w:rFonts w:ascii="Times New Roman" w:hAnsi="Times New Roman" w:cs="Times New Roman"/>
          <w:sz w:val="24"/>
          <w:szCs w:val="24"/>
          <w:lang w:val="sr-Cyrl-RS"/>
        </w:rPr>
        <w:t>привредно друштво</w:t>
      </w:r>
      <w:r w:rsidR="00331041" w:rsidRPr="008103DF">
        <w:rPr>
          <w:rFonts w:ascii="Times New Roman" w:hAnsi="Times New Roman" w:cs="Times New Roman"/>
          <w:sz w:val="24"/>
          <w:szCs w:val="24"/>
          <w:lang w:eastAsia="sr-Cyrl-CS"/>
        </w:rPr>
        <w:t xml:space="preserve">, односно регистрован предузетник </w:t>
      </w:r>
      <w:r w:rsidR="00331041" w:rsidRPr="008103DF">
        <w:rPr>
          <w:rFonts w:ascii="Times New Roman" w:hAnsi="Times New Roman" w:cs="Times New Roman"/>
          <w:bCs/>
          <w:sz w:val="24"/>
          <w:szCs w:val="24"/>
        </w:rPr>
        <w:t>и предузетник пољопривредник</w:t>
      </w:r>
      <w:r w:rsidR="00331041" w:rsidRPr="008103DF">
        <w:rPr>
          <w:rFonts w:ascii="Times New Roman" w:hAnsi="Times New Roman" w:cs="Times New Roman"/>
          <w:sz w:val="24"/>
          <w:szCs w:val="24"/>
          <w:lang w:eastAsia="sr-Cyrl-CS"/>
        </w:rPr>
        <w:t xml:space="preserve">, чији </w:t>
      </w:r>
      <w:r w:rsidR="00331041" w:rsidRPr="008103DF">
        <w:rPr>
          <w:rFonts w:ascii="Times New Roman" w:hAnsi="Times New Roman" w:cs="Times New Roman"/>
          <w:sz w:val="24"/>
          <w:szCs w:val="24"/>
          <w:lang w:val="sr-Cyrl-RS" w:eastAsia="sr-Cyrl-CS"/>
        </w:rPr>
        <w:t xml:space="preserve">месечни износ </w:t>
      </w:r>
      <w:r w:rsidR="00331041" w:rsidRPr="008103DF">
        <w:rPr>
          <w:rFonts w:ascii="Times New Roman" w:hAnsi="Times New Roman" w:cs="Times New Roman"/>
          <w:sz w:val="24"/>
          <w:szCs w:val="24"/>
          <w:lang w:eastAsia="sr-Cyrl-CS"/>
        </w:rPr>
        <w:t xml:space="preserve">појединачно за свако лице у периоду коришћења </w:t>
      </w:r>
      <w:r w:rsidR="00331041" w:rsidRPr="008103DF">
        <w:rPr>
          <w:rFonts w:ascii="Times New Roman" w:hAnsi="Times New Roman" w:cs="Times New Roman"/>
          <w:sz w:val="24"/>
          <w:szCs w:val="24"/>
          <w:lang w:val="sr-Cyrl-RS" w:eastAsia="sr-Cyrl-CS"/>
        </w:rPr>
        <w:t>ослобођења</w:t>
      </w:r>
      <w:r w:rsidR="00331041" w:rsidRPr="008103DF">
        <w:rPr>
          <w:rFonts w:ascii="Times New Roman" w:hAnsi="Times New Roman" w:cs="Times New Roman"/>
          <w:sz w:val="24"/>
          <w:szCs w:val="24"/>
          <w:lang w:eastAsia="sr-Cyrl-CS"/>
        </w:rPr>
        <w:t xml:space="preserve"> није виши </w:t>
      </w:r>
      <w:r w:rsidR="00331041" w:rsidRPr="008103DF">
        <w:rPr>
          <w:rFonts w:ascii="Times New Roman" w:hAnsi="Times New Roman" w:cs="Times New Roman"/>
          <w:sz w:val="24"/>
          <w:szCs w:val="24"/>
          <w:lang w:val="sr-Cyrl-RS" w:eastAsia="sr-Cyrl-CS"/>
        </w:rPr>
        <w:t>од</w:t>
      </w:r>
      <w:r w:rsidR="00331041" w:rsidRPr="008103DF">
        <w:rPr>
          <w:rFonts w:ascii="Times New Roman" w:hAnsi="Times New Roman" w:cs="Times New Roman"/>
          <w:sz w:val="24"/>
          <w:szCs w:val="24"/>
          <w:lang w:eastAsia="sr-Cyrl-CS"/>
        </w:rPr>
        <w:t xml:space="preserve"> 37</w:t>
      </w:r>
      <w:r w:rsidR="00331041" w:rsidRPr="008103DF">
        <w:rPr>
          <w:rFonts w:ascii="Times New Roman" w:hAnsi="Times New Roman" w:cs="Times New Roman"/>
          <w:sz w:val="24"/>
          <w:szCs w:val="24"/>
          <w:lang w:val="sr-Cyrl-RS" w:eastAsia="sr-Cyrl-CS"/>
        </w:rPr>
        <w:t>.000 динара</w:t>
      </w:r>
      <w:r w:rsidR="00331041" w:rsidRPr="008103DF">
        <w:rPr>
          <w:rFonts w:ascii="Times New Roman" w:hAnsi="Times New Roman" w:cs="Times New Roman"/>
          <w:sz w:val="24"/>
          <w:szCs w:val="24"/>
          <w:lang w:eastAsia="sr-Cyrl-CS"/>
        </w:rPr>
        <w:t xml:space="preserve"> који </w:t>
      </w:r>
      <w:r w:rsidR="00331041" w:rsidRPr="008103DF">
        <w:rPr>
          <w:rFonts w:ascii="Times New Roman" w:hAnsi="Times New Roman" w:cs="Times New Roman"/>
          <w:sz w:val="24"/>
          <w:szCs w:val="24"/>
          <w:lang w:val="sr-Cyrl-RS" w:eastAsia="sr-Cyrl-CS"/>
        </w:rPr>
        <w:t xml:space="preserve">износ </w:t>
      </w:r>
      <w:r w:rsidR="00331041" w:rsidRPr="008103DF">
        <w:rPr>
          <w:rFonts w:ascii="Times New Roman" w:hAnsi="Times New Roman" w:cs="Times New Roman"/>
          <w:sz w:val="24"/>
          <w:szCs w:val="24"/>
          <w:lang w:eastAsia="sr-Cyrl-CS"/>
        </w:rPr>
        <w:t xml:space="preserve">у себи </w:t>
      </w:r>
      <w:r w:rsidR="00331041" w:rsidRPr="008103DF">
        <w:rPr>
          <w:rFonts w:ascii="Times New Roman" w:hAnsi="Times New Roman" w:cs="Times New Roman"/>
          <w:sz w:val="24"/>
          <w:szCs w:val="24"/>
          <w:lang w:val="sr-Cyrl-RS" w:eastAsia="sr-Cyrl-CS"/>
        </w:rPr>
        <w:t xml:space="preserve">не </w:t>
      </w:r>
      <w:r w:rsidR="00331041" w:rsidRPr="008103DF">
        <w:rPr>
          <w:rFonts w:ascii="Times New Roman" w:hAnsi="Times New Roman" w:cs="Times New Roman"/>
          <w:sz w:val="24"/>
          <w:szCs w:val="24"/>
          <w:lang w:eastAsia="sr-Cyrl-CS"/>
        </w:rPr>
        <w:t xml:space="preserve">садржи </w:t>
      </w:r>
      <w:r w:rsidR="00331041" w:rsidRPr="008103DF">
        <w:rPr>
          <w:rFonts w:ascii="Times New Roman" w:hAnsi="Times New Roman" w:cs="Times New Roman"/>
          <w:sz w:val="24"/>
          <w:szCs w:val="24"/>
          <w:lang w:val="sr-Cyrl-RS" w:eastAsia="sr-Cyrl-CS"/>
        </w:rPr>
        <w:t>припадајуће обавезе из зараде.</w:t>
      </w:r>
    </w:p>
    <w:p w:rsidR="00331041" w:rsidRPr="008103DF" w:rsidRDefault="00EF0D44" w:rsidP="00F876B4">
      <w:pPr>
        <w:spacing w:after="0" w:line="20" w:lineRule="atLeast"/>
        <w:ind w:firstLine="810"/>
        <w:jc w:val="both"/>
        <w:rPr>
          <w:rFonts w:ascii="Times New Roman" w:hAnsi="Times New Roman" w:cs="Times New Roman"/>
          <w:sz w:val="24"/>
          <w:szCs w:val="24"/>
        </w:rPr>
      </w:pPr>
      <w:r w:rsidRPr="008103DF">
        <w:rPr>
          <w:rFonts w:ascii="Times New Roman" w:hAnsi="Times New Roman" w:cs="Times New Roman"/>
          <w:sz w:val="24"/>
          <w:szCs w:val="24"/>
          <w:lang w:eastAsia="sr-Cyrl-CS"/>
        </w:rPr>
        <w:t>П</w:t>
      </w:r>
      <w:r w:rsidR="00331041" w:rsidRPr="008103DF">
        <w:rPr>
          <w:rFonts w:ascii="Times New Roman" w:hAnsi="Times New Roman" w:cs="Times New Roman"/>
          <w:sz w:val="24"/>
          <w:szCs w:val="24"/>
          <w:lang w:eastAsia="sr-Cyrl-CS"/>
        </w:rPr>
        <w:t xml:space="preserve">раво на </w:t>
      </w:r>
      <w:r w:rsidR="00331041" w:rsidRPr="008103DF">
        <w:rPr>
          <w:rFonts w:ascii="Times New Roman" w:hAnsi="Times New Roman" w:cs="Times New Roman"/>
          <w:sz w:val="24"/>
          <w:szCs w:val="24"/>
          <w:lang w:val="sr-Cyrl-RS" w:eastAsia="sr-Cyrl-CS"/>
        </w:rPr>
        <w:t xml:space="preserve">пореско </w:t>
      </w:r>
      <w:r w:rsidR="00331041" w:rsidRPr="008103DF">
        <w:rPr>
          <w:rFonts w:ascii="Times New Roman" w:hAnsi="Times New Roman" w:cs="Times New Roman"/>
          <w:sz w:val="24"/>
          <w:szCs w:val="24"/>
          <w:lang w:eastAsia="sr-Cyrl-CS"/>
        </w:rPr>
        <w:t xml:space="preserve">ослобођење престаје по истеку периода из става 2. овог члана, односно на дан када се изврши исплата </w:t>
      </w:r>
      <w:r w:rsidR="00331041" w:rsidRPr="008103DF">
        <w:rPr>
          <w:rFonts w:ascii="Times New Roman" w:hAnsi="Times New Roman" w:cs="Times New Roman"/>
          <w:sz w:val="24"/>
          <w:szCs w:val="24"/>
          <w:lang w:val="sr-Cyrl-RS" w:eastAsia="sr-Cyrl-CS"/>
        </w:rPr>
        <w:t xml:space="preserve">месечне </w:t>
      </w:r>
      <w:r w:rsidR="00331041" w:rsidRPr="008103DF">
        <w:rPr>
          <w:rFonts w:ascii="Times New Roman" w:hAnsi="Times New Roman" w:cs="Times New Roman"/>
          <w:sz w:val="24"/>
          <w:szCs w:val="24"/>
          <w:lang w:eastAsia="sr-Cyrl-CS"/>
        </w:rPr>
        <w:t>зараде оснивача</w:t>
      </w:r>
      <w:r w:rsidR="00E3294C">
        <w:rPr>
          <w:rFonts w:ascii="Times New Roman" w:hAnsi="Times New Roman" w:cs="Times New Roman"/>
          <w:sz w:val="24"/>
          <w:szCs w:val="24"/>
          <w:lang w:eastAsia="sr-Cyrl-CS"/>
        </w:rPr>
        <w:t>,</w:t>
      </w:r>
      <w:r w:rsidR="00331041" w:rsidRPr="008103DF">
        <w:rPr>
          <w:rFonts w:ascii="Times New Roman" w:hAnsi="Times New Roman" w:cs="Times New Roman"/>
          <w:sz w:val="24"/>
          <w:szCs w:val="24"/>
          <w:lang w:eastAsia="sr-Cyrl-CS"/>
        </w:rPr>
        <w:t xml:space="preserve"> односно личне зараде предузетника</w:t>
      </w:r>
      <w:r w:rsidR="00331041" w:rsidRPr="008103DF">
        <w:rPr>
          <w:rFonts w:ascii="Times New Roman" w:hAnsi="Times New Roman" w:cs="Times New Roman"/>
          <w:bCs/>
          <w:sz w:val="24"/>
          <w:szCs w:val="24"/>
        </w:rPr>
        <w:t xml:space="preserve"> и предузетник</w:t>
      </w:r>
      <w:r w:rsidR="00331041" w:rsidRPr="008103DF">
        <w:rPr>
          <w:rFonts w:ascii="Times New Roman" w:hAnsi="Times New Roman" w:cs="Times New Roman"/>
          <w:bCs/>
          <w:sz w:val="24"/>
          <w:szCs w:val="24"/>
          <w:lang w:val="sr-Cyrl-RS"/>
        </w:rPr>
        <w:t>а</w:t>
      </w:r>
      <w:r w:rsidR="00331041" w:rsidRPr="008103DF">
        <w:rPr>
          <w:rFonts w:ascii="Times New Roman" w:hAnsi="Times New Roman" w:cs="Times New Roman"/>
          <w:bCs/>
          <w:sz w:val="24"/>
          <w:szCs w:val="24"/>
        </w:rPr>
        <w:t xml:space="preserve"> пољопривредник</w:t>
      </w:r>
      <w:r w:rsidR="00331041" w:rsidRPr="008103DF">
        <w:rPr>
          <w:rFonts w:ascii="Times New Roman" w:hAnsi="Times New Roman" w:cs="Times New Roman"/>
          <w:bCs/>
          <w:sz w:val="24"/>
          <w:szCs w:val="24"/>
          <w:lang w:val="sr-Cyrl-RS"/>
        </w:rPr>
        <w:t>а</w:t>
      </w:r>
      <w:r w:rsidR="00331041" w:rsidRPr="008103DF">
        <w:rPr>
          <w:rFonts w:ascii="Times New Roman" w:hAnsi="Times New Roman" w:cs="Times New Roman"/>
          <w:sz w:val="24"/>
          <w:szCs w:val="24"/>
          <w:lang w:eastAsia="sr-Cyrl-CS"/>
        </w:rPr>
        <w:t xml:space="preserve"> која </w:t>
      </w:r>
      <w:r w:rsidR="00B876EE" w:rsidRPr="008103DF">
        <w:rPr>
          <w:rFonts w:ascii="Times New Roman" w:hAnsi="Times New Roman" w:cs="Times New Roman"/>
          <w:sz w:val="24"/>
          <w:szCs w:val="24"/>
          <w:lang w:val="sr-Cyrl-RS" w:eastAsia="sr-Cyrl-CS"/>
        </w:rPr>
        <w:t>је виша од</w:t>
      </w:r>
      <w:r w:rsidR="00331041" w:rsidRPr="008103DF">
        <w:rPr>
          <w:rFonts w:ascii="Times New Roman" w:hAnsi="Times New Roman" w:cs="Times New Roman"/>
          <w:sz w:val="24"/>
          <w:szCs w:val="24"/>
          <w:lang w:eastAsia="sr-Cyrl-CS"/>
        </w:rPr>
        <w:t xml:space="preserve"> износ</w:t>
      </w:r>
      <w:r w:rsidR="00B876EE" w:rsidRPr="008103DF">
        <w:rPr>
          <w:rFonts w:ascii="Times New Roman" w:hAnsi="Times New Roman" w:cs="Times New Roman"/>
          <w:sz w:val="24"/>
          <w:szCs w:val="24"/>
          <w:lang w:val="sr-Cyrl-RS" w:eastAsia="sr-Cyrl-CS"/>
        </w:rPr>
        <w:t>а</w:t>
      </w:r>
      <w:r w:rsidR="00331041" w:rsidRPr="008103DF">
        <w:rPr>
          <w:rFonts w:ascii="Times New Roman" w:hAnsi="Times New Roman" w:cs="Times New Roman"/>
          <w:sz w:val="24"/>
          <w:szCs w:val="24"/>
          <w:lang w:eastAsia="sr-Cyrl-CS"/>
        </w:rPr>
        <w:t xml:space="preserve"> из става 2. овог члана, и послодавац је дужан да обрачуна и плати </w:t>
      </w:r>
      <w:r w:rsidR="00331041" w:rsidRPr="008103DF">
        <w:rPr>
          <w:rFonts w:ascii="Times New Roman" w:hAnsi="Times New Roman" w:cs="Times New Roman"/>
          <w:sz w:val="24"/>
          <w:szCs w:val="24"/>
          <w:lang w:val="sr-Cyrl-RS" w:eastAsia="sr-Cyrl-CS"/>
        </w:rPr>
        <w:t>порез на зараду</w:t>
      </w:r>
      <w:r w:rsidR="00E3294C">
        <w:rPr>
          <w:rFonts w:ascii="Times New Roman" w:hAnsi="Times New Roman" w:cs="Times New Roman"/>
          <w:sz w:val="24"/>
          <w:szCs w:val="24"/>
          <w:lang w:eastAsia="sr-Cyrl-CS"/>
        </w:rPr>
        <w:t>,</w:t>
      </w:r>
      <w:r w:rsidR="00331041" w:rsidRPr="008103DF">
        <w:rPr>
          <w:rFonts w:ascii="Times New Roman" w:hAnsi="Times New Roman" w:cs="Times New Roman"/>
          <w:sz w:val="24"/>
          <w:szCs w:val="24"/>
          <w:lang w:val="sr-Cyrl-RS" w:eastAsia="sr-Cyrl-CS"/>
        </w:rPr>
        <w:t xml:space="preserve"> </w:t>
      </w:r>
      <w:r w:rsidR="00331041" w:rsidRPr="008103DF">
        <w:rPr>
          <w:rFonts w:ascii="Times New Roman" w:hAnsi="Times New Roman" w:cs="Times New Roman"/>
          <w:bCs/>
          <w:sz w:val="24"/>
          <w:szCs w:val="24"/>
          <w:lang w:eastAsia="sr-Cyrl-CS"/>
        </w:rPr>
        <w:t>односно личн</w:t>
      </w:r>
      <w:r w:rsidR="00331041" w:rsidRPr="008103DF">
        <w:rPr>
          <w:rFonts w:ascii="Times New Roman" w:hAnsi="Times New Roman" w:cs="Times New Roman"/>
          <w:bCs/>
          <w:sz w:val="24"/>
          <w:szCs w:val="24"/>
          <w:lang w:val="sr-Cyrl-RS" w:eastAsia="sr-Cyrl-CS"/>
        </w:rPr>
        <w:t>у</w:t>
      </w:r>
      <w:r w:rsidR="00331041" w:rsidRPr="008103DF">
        <w:rPr>
          <w:rFonts w:ascii="Times New Roman" w:hAnsi="Times New Roman" w:cs="Times New Roman"/>
          <w:bCs/>
          <w:sz w:val="24"/>
          <w:szCs w:val="24"/>
          <w:lang w:eastAsia="sr-Cyrl-CS"/>
        </w:rPr>
        <w:t xml:space="preserve"> зарад</w:t>
      </w:r>
      <w:r w:rsidR="00331041" w:rsidRPr="008103DF">
        <w:rPr>
          <w:rFonts w:ascii="Times New Roman" w:hAnsi="Times New Roman" w:cs="Times New Roman"/>
          <w:bCs/>
          <w:sz w:val="24"/>
          <w:szCs w:val="24"/>
          <w:lang w:val="sr-Cyrl-RS" w:eastAsia="sr-Cyrl-CS"/>
        </w:rPr>
        <w:t>у,</w:t>
      </w:r>
      <w:r w:rsidR="00331041" w:rsidRPr="008103DF">
        <w:rPr>
          <w:rFonts w:ascii="Times New Roman" w:hAnsi="Times New Roman" w:cs="Times New Roman"/>
          <w:bCs/>
          <w:sz w:val="24"/>
          <w:szCs w:val="24"/>
          <w:lang w:eastAsia="sr-Cyrl-CS"/>
        </w:rPr>
        <w:t xml:space="preserve"> на </w:t>
      </w:r>
      <w:r w:rsidR="00331041" w:rsidRPr="008103DF">
        <w:rPr>
          <w:rFonts w:ascii="Times New Roman" w:hAnsi="Times New Roman" w:cs="Times New Roman"/>
          <w:bCs/>
          <w:sz w:val="24"/>
          <w:szCs w:val="24"/>
          <w:lang w:val="sr-Cyrl-RS" w:eastAsia="sr-Cyrl-CS"/>
        </w:rPr>
        <w:t xml:space="preserve">износ који је исплатио увећан за </w:t>
      </w:r>
      <w:r w:rsidR="00331041" w:rsidRPr="008103DF">
        <w:rPr>
          <w:rFonts w:ascii="Times New Roman" w:hAnsi="Times New Roman" w:cs="Times New Roman"/>
          <w:sz w:val="24"/>
          <w:szCs w:val="24"/>
          <w:lang w:eastAsia="sr-Cyrl-CS"/>
        </w:rPr>
        <w:t>порез и припадајућ</w:t>
      </w:r>
      <w:r w:rsidR="00331041" w:rsidRPr="008103DF">
        <w:rPr>
          <w:rFonts w:ascii="Times New Roman" w:hAnsi="Times New Roman" w:cs="Times New Roman"/>
          <w:sz w:val="24"/>
          <w:szCs w:val="24"/>
          <w:lang w:val="sr-Cyrl-RS" w:eastAsia="sr-Cyrl-CS"/>
        </w:rPr>
        <w:t>е</w:t>
      </w:r>
      <w:r w:rsidR="00331041" w:rsidRPr="008103DF">
        <w:rPr>
          <w:rFonts w:ascii="Times New Roman" w:hAnsi="Times New Roman" w:cs="Times New Roman"/>
          <w:sz w:val="24"/>
          <w:szCs w:val="24"/>
          <w:lang w:eastAsia="sr-Cyrl-CS"/>
        </w:rPr>
        <w:t xml:space="preserve"> доприносе који се плаћа</w:t>
      </w:r>
      <w:r w:rsidR="00331041" w:rsidRPr="008103DF">
        <w:rPr>
          <w:rFonts w:ascii="Times New Roman" w:hAnsi="Times New Roman" w:cs="Times New Roman"/>
          <w:sz w:val="24"/>
          <w:szCs w:val="24"/>
          <w:lang w:val="sr-Cyrl-RS" w:eastAsia="sr-Cyrl-CS"/>
        </w:rPr>
        <w:t>ју</w:t>
      </w:r>
      <w:r w:rsidR="00331041" w:rsidRPr="008103DF">
        <w:rPr>
          <w:rFonts w:ascii="Times New Roman" w:hAnsi="Times New Roman" w:cs="Times New Roman"/>
          <w:sz w:val="24"/>
          <w:szCs w:val="24"/>
          <w:lang w:eastAsia="sr-Cyrl-CS"/>
        </w:rPr>
        <w:t xml:space="preserve"> из зараде, као и да за наредне зараде исплаћене тим лицима обрачунава и плаћа </w:t>
      </w:r>
      <w:r w:rsidR="00331041" w:rsidRPr="008103DF">
        <w:rPr>
          <w:rFonts w:ascii="Times New Roman" w:hAnsi="Times New Roman" w:cs="Times New Roman"/>
          <w:sz w:val="24"/>
          <w:szCs w:val="24"/>
          <w:lang w:val="sr-Cyrl-RS" w:eastAsia="sr-Cyrl-CS"/>
        </w:rPr>
        <w:t>порез на зараду</w:t>
      </w:r>
      <w:r w:rsidR="00331041" w:rsidRPr="008103DF">
        <w:rPr>
          <w:rFonts w:ascii="Times New Roman" w:hAnsi="Times New Roman" w:cs="Times New Roman"/>
          <w:bCs/>
          <w:sz w:val="24"/>
          <w:szCs w:val="24"/>
          <w:lang w:eastAsia="sr-Cyrl-CS"/>
        </w:rPr>
        <w:t xml:space="preserve"> </w:t>
      </w:r>
      <w:r w:rsidR="00331041" w:rsidRPr="008103DF">
        <w:rPr>
          <w:rFonts w:ascii="Times New Roman" w:hAnsi="Times New Roman" w:cs="Times New Roman"/>
          <w:sz w:val="24"/>
          <w:szCs w:val="24"/>
          <w:lang w:eastAsia="sr-Cyrl-CS"/>
        </w:rPr>
        <w:t>у складу са законом.</w:t>
      </w:r>
    </w:p>
    <w:p w:rsidR="00331041" w:rsidRPr="008103DF" w:rsidRDefault="00EF0D44" w:rsidP="00F876B4">
      <w:pPr>
        <w:spacing w:after="0" w:line="20" w:lineRule="atLeast"/>
        <w:ind w:firstLine="810"/>
        <w:jc w:val="both"/>
        <w:rPr>
          <w:rFonts w:ascii="Times New Roman" w:hAnsi="Times New Roman" w:cs="Times New Roman"/>
          <w:sz w:val="24"/>
          <w:szCs w:val="24"/>
        </w:rPr>
      </w:pPr>
      <w:r w:rsidRPr="008103DF">
        <w:rPr>
          <w:rFonts w:ascii="Times New Roman" w:hAnsi="Times New Roman" w:cs="Times New Roman"/>
          <w:sz w:val="24"/>
          <w:szCs w:val="24"/>
          <w:lang w:eastAsia="sr-Cyrl-CS"/>
        </w:rPr>
        <w:t>П</w:t>
      </w:r>
      <w:r w:rsidR="00331041" w:rsidRPr="008103DF">
        <w:rPr>
          <w:rFonts w:ascii="Times New Roman" w:hAnsi="Times New Roman" w:cs="Times New Roman"/>
          <w:sz w:val="24"/>
          <w:szCs w:val="24"/>
          <w:lang w:eastAsia="sr-Cyrl-CS"/>
        </w:rPr>
        <w:t xml:space="preserve">раво на </w:t>
      </w:r>
      <w:r w:rsidR="00331041" w:rsidRPr="008103DF">
        <w:rPr>
          <w:rFonts w:ascii="Times New Roman" w:hAnsi="Times New Roman" w:cs="Times New Roman"/>
          <w:sz w:val="24"/>
          <w:szCs w:val="24"/>
          <w:lang w:val="sr-Cyrl-RS" w:eastAsia="sr-Cyrl-CS"/>
        </w:rPr>
        <w:t xml:space="preserve">пореско </w:t>
      </w:r>
      <w:r w:rsidR="00331041" w:rsidRPr="008103DF">
        <w:rPr>
          <w:rFonts w:ascii="Times New Roman" w:hAnsi="Times New Roman" w:cs="Times New Roman"/>
          <w:sz w:val="24"/>
          <w:szCs w:val="24"/>
          <w:lang w:eastAsia="sr-Cyrl-CS"/>
        </w:rPr>
        <w:t>ослобођење из става 1. овог члана послодавац остварује под следећим условима:</w:t>
      </w:r>
    </w:p>
    <w:p w:rsidR="00331041" w:rsidRPr="008103DF" w:rsidRDefault="00331041" w:rsidP="00F876B4">
      <w:pPr>
        <w:tabs>
          <w:tab w:val="left" w:pos="1170"/>
        </w:tabs>
        <w:spacing w:after="0" w:line="20" w:lineRule="atLeast"/>
        <w:ind w:firstLine="810"/>
        <w:jc w:val="both"/>
        <w:rPr>
          <w:rFonts w:ascii="Times New Roman" w:hAnsi="Times New Roman" w:cs="Times New Roman"/>
          <w:sz w:val="24"/>
          <w:szCs w:val="24"/>
          <w:lang w:eastAsia="sr-Cyrl-CS"/>
        </w:rPr>
      </w:pPr>
      <w:r w:rsidRPr="008103DF">
        <w:rPr>
          <w:rFonts w:ascii="Times New Roman" w:hAnsi="Times New Roman" w:cs="Times New Roman"/>
          <w:sz w:val="24"/>
          <w:szCs w:val="24"/>
          <w:lang w:eastAsia="sr-Cyrl-CS"/>
        </w:rPr>
        <w:t>1)</w:t>
      </w:r>
      <w:r w:rsidRPr="008103DF">
        <w:rPr>
          <w:rFonts w:ascii="Times New Roman" w:hAnsi="Times New Roman" w:cs="Times New Roman"/>
          <w:sz w:val="24"/>
          <w:szCs w:val="24"/>
          <w:lang w:eastAsia="sr-Cyrl-CS"/>
        </w:rPr>
        <w:tab/>
        <w:t xml:space="preserve">да је </w:t>
      </w:r>
      <w:r w:rsidRPr="008103DF">
        <w:rPr>
          <w:rFonts w:ascii="Times New Roman" w:hAnsi="Times New Roman" w:cs="Times New Roman"/>
          <w:sz w:val="24"/>
          <w:szCs w:val="24"/>
          <w:lang w:val="sr-Cyrl-RS" w:eastAsia="sr-Cyrl-CS"/>
        </w:rPr>
        <w:t xml:space="preserve">физичко лице </w:t>
      </w:r>
      <w:r w:rsidR="005B2F0B">
        <w:rPr>
          <w:rFonts w:ascii="Times New Roman" w:hAnsi="Times New Roman" w:cs="Times New Roman"/>
          <w:sz w:val="24"/>
          <w:szCs w:val="24"/>
          <w:lang w:val="sr-Cyrl-RS" w:eastAsia="sr-Cyrl-CS"/>
        </w:rPr>
        <w:t>–</w:t>
      </w:r>
      <w:r w:rsidRPr="008103DF">
        <w:rPr>
          <w:rFonts w:ascii="Times New Roman" w:hAnsi="Times New Roman" w:cs="Times New Roman"/>
          <w:sz w:val="24"/>
          <w:szCs w:val="24"/>
          <w:lang w:val="sr-Cyrl-RS" w:eastAsia="sr-Cyrl-CS"/>
        </w:rPr>
        <w:t xml:space="preserve"> </w:t>
      </w:r>
      <w:r w:rsidRPr="008103DF">
        <w:rPr>
          <w:rFonts w:ascii="Times New Roman" w:hAnsi="Times New Roman" w:cs="Times New Roman"/>
          <w:sz w:val="24"/>
          <w:szCs w:val="24"/>
          <w:lang w:eastAsia="sr-Cyrl-CS"/>
        </w:rPr>
        <w:t>оснивач,</w:t>
      </w:r>
      <w:r w:rsidRPr="008103DF">
        <w:rPr>
          <w:rFonts w:ascii="Times New Roman" w:eastAsia="Calibri" w:hAnsi="Times New Roman" w:cs="Times New Roman"/>
          <w:sz w:val="24"/>
          <w:szCs w:val="24"/>
          <w:lang w:val="sr-Cyrl-RS"/>
        </w:rPr>
        <w:t xml:space="preserve"> односно сваки од оснивача ако их је више,</w:t>
      </w:r>
      <w:r w:rsidRPr="008103DF">
        <w:rPr>
          <w:rFonts w:ascii="Times New Roman" w:hAnsi="Times New Roman" w:cs="Times New Roman"/>
          <w:sz w:val="24"/>
          <w:szCs w:val="24"/>
          <w:lang w:eastAsia="sr-Cyrl-CS"/>
        </w:rPr>
        <w:t xml:space="preserve"> засновао радни однос са новооснован</w:t>
      </w:r>
      <w:r w:rsidRPr="008103DF">
        <w:rPr>
          <w:rFonts w:ascii="Times New Roman" w:hAnsi="Times New Roman" w:cs="Times New Roman"/>
          <w:sz w:val="24"/>
          <w:szCs w:val="24"/>
          <w:lang w:val="sr-Cyrl-RS" w:eastAsia="sr-Cyrl-CS"/>
        </w:rPr>
        <w:t>им</w:t>
      </w:r>
      <w:r w:rsidRPr="008103DF">
        <w:rPr>
          <w:rFonts w:ascii="Times New Roman" w:hAnsi="Times New Roman" w:cs="Times New Roman"/>
          <w:sz w:val="24"/>
          <w:szCs w:val="24"/>
          <w:lang w:eastAsia="sr-Cyrl-CS"/>
        </w:rPr>
        <w:t xml:space="preserve"> </w:t>
      </w:r>
      <w:r w:rsidRPr="008103DF">
        <w:rPr>
          <w:rFonts w:ascii="Times New Roman" w:hAnsi="Times New Roman" w:cs="Times New Roman"/>
          <w:sz w:val="24"/>
          <w:szCs w:val="24"/>
          <w:lang w:val="sr-Cyrl-RS"/>
        </w:rPr>
        <w:t>привредним друштвом</w:t>
      </w:r>
      <w:r w:rsidRPr="008103DF">
        <w:rPr>
          <w:rFonts w:ascii="Times New Roman" w:hAnsi="Times New Roman" w:cs="Times New Roman"/>
          <w:sz w:val="24"/>
          <w:szCs w:val="24"/>
          <w:lang w:val="sr-Cyrl-RS" w:eastAsia="sr-Cyrl-CS"/>
        </w:rPr>
        <w:t xml:space="preserve">, </w:t>
      </w:r>
      <w:r w:rsidRPr="008103DF">
        <w:rPr>
          <w:rFonts w:ascii="Times New Roman" w:hAnsi="Times New Roman" w:cs="Times New Roman"/>
          <w:sz w:val="24"/>
          <w:szCs w:val="24"/>
          <w:lang w:eastAsia="sr-Cyrl-CS"/>
        </w:rPr>
        <w:t>закључио уговор о раду</w:t>
      </w:r>
      <w:r w:rsidRPr="008103DF">
        <w:rPr>
          <w:rFonts w:ascii="Times New Roman" w:hAnsi="Times New Roman" w:cs="Times New Roman"/>
          <w:sz w:val="24"/>
          <w:szCs w:val="24"/>
          <w:lang w:val="sr-Cyrl-RS" w:eastAsia="sr-Cyrl-CS"/>
        </w:rPr>
        <w:t xml:space="preserve"> </w:t>
      </w:r>
      <w:r w:rsidRPr="008103DF">
        <w:rPr>
          <w:rFonts w:ascii="Times New Roman" w:hAnsi="Times New Roman" w:cs="Times New Roman"/>
          <w:sz w:val="24"/>
          <w:szCs w:val="24"/>
          <w:lang w:eastAsia="sr-Cyrl-CS"/>
        </w:rPr>
        <w:t xml:space="preserve">у складу са законом којим се уређују радни односи и да је пријављен на </w:t>
      </w:r>
      <w:r w:rsidR="00EF0D44" w:rsidRPr="008103DF">
        <w:rPr>
          <w:rFonts w:ascii="Times New Roman" w:hAnsi="Times New Roman" w:cs="Times New Roman"/>
          <w:sz w:val="24"/>
          <w:szCs w:val="24"/>
          <w:lang w:eastAsia="sr-Cyrl-CS"/>
        </w:rPr>
        <w:t>обавезно социјално осигурање у Ц</w:t>
      </w:r>
      <w:r w:rsidRPr="008103DF">
        <w:rPr>
          <w:rFonts w:ascii="Times New Roman" w:hAnsi="Times New Roman" w:cs="Times New Roman"/>
          <w:sz w:val="24"/>
          <w:szCs w:val="24"/>
          <w:lang w:eastAsia="sr-Cyrl-CS"/>
        </w:rPr>
        <w:t>ентрални регистар обавезног социјалног осигурања;</w:t>
      </w:r>
    </w:p>
    <w:p w:rsidR="00331041" w:rsidRPr="008103DF" w:rsidRDefault="00331041" w:rsidP="00F876B4">
      <w:pPr>
        <w:tabs>
          <w:tab w:val="left" w:pos="1170"/>
        </w:tabs>
        <w:spacing w:after="0" w:line="20" w:lineRule="atLeast"/>
        <w:ind w:firstLine="810"/>
        <w:jc w:val="both"/>
        <w:rPr>
          <w:rFonts w:ascii="Times New Roman" w:hAnsi="Times New Roman" w:cs="Times New Roman"/>
          <w:sz w:val="24"/>
          <w:szCs w:val="24"/>
          <w:lang w:eastAsia="sr-Cyrl-CS"/>
        </w:rPr>
      </w:pPr>
      <w:r w:rsidRPr="008103DF">
        <w:rPr>
          <w:rFonts w:ascii="Times New Roman" w:hAnsi="Times New Roman" w:cs="Times New Roman"/>
          <w:sz w:val="24"/>
          <w:szCs w:val="24"/>
          <w:lang w:eastAsia="sr-Cyrl-CS"/>
        </w:rPr>
        <w:t>2)</w:t>
      </w:r>
      <w:r w:rsidRPr="008103DF">
        <w:rPr>
          <w:rFonts w:ascii="Times New Roman" w:hAnsi="Times New Roman" w:cs="Times New Roman"/>
          <w:sz w:val="24"/>
          <w:szCs w:val="24"/>
          <w:lang w:eastAsia="sr-Cyrl-CS"/>
        </w:rPr>
        <w:tab/>
        <w:t xml:space="preserve">да је </w:t>
      </w:r>
      <w:r w:rsidRPr="008103DF">
        <w:rPr>
          <w:rFonts w:ascii="Times New Roman" w:hAnsi="Times New Roman" w:cs="Times New Roman"/>
          <w:sz w:val="24"/>
          <w:szCs w:val="24"/>
          <w:lang w:val="sr-Cyrl-RS" w:eastAsia="sr-Cyrl-CS"/>
        </w:rPr>
        <w:t xml:space="preserve">физичко лице </w:t>
      </w:r>
      <w:r w:rsidR="005B2F0B">
        <w:rPr>
          <w:rFonts w:ascii="Times New Roman" w:hAnsi="Times New Roman" w:cs="Times New Roman"/>
          <w:sz w:val="24"/>
          <w:szCs w:val="24"/>
          <w:lang w:val="sr-Cyrl-RS" w:eastAsia="sr-Cyrl-CS"/>
        </w:rPr>
        <w:t>–</w:t>
      </w:r>
      <w:r w:rsidRPr="008103DF">
        <w:rPr>
          <w:rFonts w:ascii="Times New Roman" w:hAnsi="Times New Roman" w:cs="Times New Roman"/>
          <w:sz w:val="24"/>
          <w:szCs w:val="24"/>
          <w:lang w:val="sr-Cyrl-RS" w:eastAsia="sr-Cyrl-CS"/>
        </w:rPr>
        <w:t xml:space="preserve"> </w:t>
      </w:r>
      <w:r w:rsidRPr="008103DF">
        <w:rPr>
          <w:rFonts w:ascii="Times New Roman" w:hAnsi="Times New Roman" w:cs="Times New Roman"/>
          <w:sz w:val="24"/>
          <w:szCs w:val="24"/>
          <w:lang w:eastAsia="sr-Cyrl-CS"/>
        </w:rPr>
        <w:t>предузетник</w:t>
      </w:r>
      <w:r w:rsidR="005B2F0B">
        <w:rPr>
          <w:rFonts w:ascii="Times New Roman" w:hAnsi="Times New Roman" w:cs="Times New Roman"/>
          <w:sz w:val="24"/>
          <w:szCs w:val="24"/>
          <w:lang w:val="sr-Cyrl-RS" w:eastAsia="sr-Cyrl-CS"/>
        </w:rPr>
        <w:t>,</w:t>
      </w:r>
      <w:r w:rsidRPr="008103DF">
        <w:rPr>
          <w:rFonts w:ascii="Times New Roman" w:hAnsi="Times New Roman" w:cs="Times New Roman"/>
          <w:sz w:val="24"/>
          <w:szCs w:val="24"/>
          <w:lang w:eastAsia="sr-Cyrl-CS"/>
        </w:rPr>
        <w:t xml:space="preserve"> </w:t>
      </w:r>
      <w:r w:rsidRPr="008103DF">
        <w:rPr>
          <w:rFonts w:ascii="Times New Roman" w:hAnsi="Times New Roman" w:cs="Times New Roman"/>
          <w:sz w:val="24"/>
          <w:szCs w:val="24"/>
          <w:lang w:val="sr-Cyrl-RS" w:eastAsia="sr-Cyrl-CS"/>
        </w:rPr>
        <w:t>односно</w:t>
      </w:r>
      <w:r w:rsidRPr="008103DF">
        <w:rPr>
          <w:rFonts w:ascii="Times New Roman" w:hAnsi="Times New Roman" w:cs="Times New Roman"/>
          <w:bCs/>
          <w:sz w:val="24"/>
          <w:szCs w:val="24"/>
        </w:rPr>
        <w:t xml:space="preserve"> предузетник пољопривредник</w:t>
      </w:r>
      <w:r w:rsidRPr="008103DF">
        <w:rPr>
          <w:rFonts w:ascii="Times New Roman" w:hAnsi="Times New Roman" w:cs="Times New Roman"/>
          <w:sz w:val="24"/>
          <w:szCs w:val="24"/>
          <w:lang w:eastAsia="sr-Cyrl-CS"/>
        </w:rPr>
        <w:t xml:space="preserve"> пријављен на </w:t>
      </w:r>
      <w:r w:rsidR="00EF0D44" w:rsidRPr="008103DF">
        <w:rPr>
          <w:rFonts w:ascii="Times New Roman" w:hAnsi="Times New Roman" w:cs="Times New Roman"/>
          <w:sz w:val="24"/>
          <w:szCs w:val="24"/>
          <w:lang w:eastAsia="sr-Cyrl-CS"/>
        </w:rPr>
        <w:t>обавезно социјално осигурање у Ц</w:t>
      </w:r>
      <w:r w:rsidRPr="008103DF">
        <w:rPr>
          <w:rFonts w:ascii="Times New Roman" w:hAnsi="Times New Roman" w:cs="Times New Roman"/>
          <w:sz w:val="24"/>
          <w:szCs w:val="24"/>
          <w:lang w:eastAsia="sr-Cyrl-CS"/>
        </w:rPr>
        <w:t>ентрални регистар обавезног социјалног осигурања;</w:t>
      </w:r>
    </w:p>
    <w:p w:rsidR="00331041" w:rsidRPr="008103DF" w:rsidRDefault="00331041" w:rsidP="00F876B4">
      <w:pPr>
        <w:tabs>
          <w:tab w:val="left" w:pos="1170"/>
        </w:tabs>
        <w:spacing w:after="0" w:line="20" w:lineRule="atLeast"/>
        <w:ind w:firstLine="810"/>
        <w:jc w:val="both"/>
        <w:rPr>
          <w:rFonts w:ascii="Times New Roman" w:hAnsi="Times New Roman" w:cs="Times New Roman"/>
          <w:sz w:val="24"/>
          <w:szCs w:val="24"/>
          <w:lang w:eastAsia="sr-Cyrl-CS"/>
        </w:rPr>
      </w:pPr>
      <w:r w:rsidRPr="008103DF">
        <w:rPr>
          <w:rFonts w:ascii="Times New Roman" w:hAnsi="Times New Roman" w:cs="Times New Roman"/>
          <w:sz w:val="24"/>
          <w:szCs w:val="24"/>
          <w:lang w:eastAsia="sr-Cyrl-CS"/>
        </w:rPr>
        <w:t>3)</w:t>
      </w:r>
      <w:r w:rsidRPr="008103DF">
        <w:rPr>
          <w:rFonts w:ascii="Times New Roman" w:hAnsi="Times New Roman" w:cs="Times New Roman"/>
          <w:sz w:val="24"/>
          <w:szCs w:val="24"/>
          <w:lang w:eastAsia="sr-Cyrl-CS"/>
        </w:rPr>
        <w:tab/>
        <w:t xml:space="preserve">да у периоду за који остварује право на </w:t>
      </w:r>
      <w:r w:rsidR="00B876EE" w:rsidRPr="008103DF">
        <w:rPr>
          <w:rFonts w:ascii="Times New Roman" w:hAnsi="Times New Roman" w:cs="Times New Roman"/>
          <w:sz w:val="24"/>
          <w:szCs w:val="24"/>
          <w:lang w:val="sr-Cyrl-RS" w:eastAsia="sr-Cyrl-CS"/>
        </w:rPr>
        <w:t>пореско</w:t>
      </w:r>
      <w:r w:rsidRPr="008103DF">
        <w:rPr>
          <w:rFonts w:ascii="Times New Roman" w:hAnsi="Times New Roman" w:cs="Times New Roman"/>
          <w:sz w:val="24"/>
          <w:szCs w:val="24"/>
          <w:lang w:val="sr-Cyrl-RS" w:eastAsia="sr-Cyrl-CS"/>
        </w:rPr>
        <w:t xml:space="preserve"> </w:t>
      </w:r>
      <w:r w:rsidRPr="008103DF">
        <w:rPr>
          <w:rFonts w:ascii="Times New Roman" w:hAnsi="Times New Roman" w:cs="Times New Roman"/>
          <w:sz w:val="24"/>
          <w:szCs w:val="24"/>
          <w:lang w:eastAsia="sr-Cyrl-CS"/>
        </w:rPr>
        <w:t xml:space="preserve">ослобођење то право може да оствари за највише </w:t>
      </w:r>
      <w:r w:rsidRPr="008103DF">
        <w:rPr>
          <w:rFonts w:ascii="Times New Roman" w:hAnsi="Times New Roman" w:cs="Times New Roman"/>
          <w:sz w:val="24"/>
          <w:szCs w:val="24"/>
          <w:lang w:val="sr-Cyrl-RS" w:eastAsia="sr-Cyrl-CS"/>
        </w:rPr>
        <w:t>девет</w:t>
      </w:r>
      <w:r w:rsidRPr="008103DF">
        <w:rPr>
          <w:rFonts w:ascii="Times New Roman" w:hAnsi="Times New Roman" w:cs="Times New Roman"/>
          <w:sz w:val="24"/>
          <w:szCs w:val="24"/>
          <w:lang w:eastAsia="sr-Cyrl-CS"/>
        </w:rPr>
        <w:t xml:space="preserve"> </w:t>
      </w:r>
      <w:r w:rsidRPr="008103DF">
        <w:rPr>
          <w:rFonts w:ascii="Times New Roman" w:hAnsi="Times New Roman" w:cs="Times New Roman"/>
          <w:sz w:val="24"/>
          <w:szCs w:val="24"/>
          <w:lang w:val="sr-Cyrl-RS" w:eastAsia="sr-Cyrl-CS"/>
        </w:rPr>
        <w:t xml:space="preserve">оснивача запослених, </w:t>
      </w:r>
      <w:r w:rsidRPr="008103DF">
        <w:rPr>
          <w:rFonts w:ascii="Times New Roman" w:hAnsi="Times New Roman" w:cs="Times New Roman"/>
          <w:sz w:val="24"/>
          <w:szCs w:val="24"/>
          <w:lang w:eastAsia="sr-Cyrl-CS"/>
        </w:rPr>
        <w:t>који испуњавају услове;</w:t>
      </w:r>
    </w:p>
    <w:p w:rsidR="00331041" w:rsidRPr="008103DF" w:rsidRDefault="00331041" w:rsidP="00F876B4">
      <w:pPr>
        <w:tabs>
          <w:tab w:val="left" w:pos="1170"/>
        </w:tabs>
        <w:spacing w:after="0" w:line="20" w:lineRule="atLeast"/>
        <w:ind w:firstLine="810"/>
        <w:jc w:val="both"/>
        <w:rPr>
          <w:rFonts w:ascii="Times New Roman" w:hAnsi="Times New Roman" w:cs="Times New Roman"/>
          <w:sz w:val="24"/>
          <w:szCs w:val="24"/>
          <w:lang w:eastAsia="sr-Cyrl-CS"/>
        </w:rPr>
      </w:pPr>
      <w:r w:rsidRPr="008103DF">
        <w:rPr>
          <w:rFonts w:ascii="Times New Roman" w:hAnsi="Times New Roman" w:cs="Times New Roman"/>
          <w:sz w:val="24"/>
          <w:szCs w:val="24"/>
          <w:lang w:eastAsia="sr-Cyrl-CS"/>
        </w:rPr>
        <w:t>4)</w:t>
      </w:r>
      <w:r w:rsidRPr="008103DF">
        <w:rPr>
          <w:rFonts w:ascii="Times New Roman" w:hAnsi="Times New Roman" w:cs="Times New Roman"/>
          <w:sz w:val="24"/>
          <w:szCs w:val="24"/>
          <w:lang w:eastAsia="sr-Cyrl-CS"/>
        </w:rPr>
        <w:tab/>
        <w:t xml:space="preserve">да су </w:t>
      </w:r>
      <w:r w:rsidRPr="008103DF">
        <w:rPr>
          <w:rFonts w:ascii="Times New Roman" w:hAnsi="Times New Roman" w:cs="Times New Roman"/>
          <w:sz w:val="24"/>
          <w:szCs w:val="24"/>
          <w:lang w:val="sr-Cyrl-RS" w:eastAsia="sr-Cyrl-CS"/>
        </w:rPr>
        <w:t xml:space="preserve">физичка лица </w:t>
      </w:r>
      <w:r w:rsidR="005B2F0B">
        <w:rPr>
          <w:rFonts w:ascii="Times New Roman" w:hAnsi="Times New Roman" w:cs="Times New Roman"/>
          <w:sz w:val="24"/>
          <w:szCs w:val="24"/>
          <w:lang w:val="sr-Cyrl-RS" w:eastAsia="sr-Cyrl-CS"/>
        </w:rPr>
        <w:t>–</w:t>
      </w:r>
      <w:r w:rsidRPr="008103DF">
        <w:rPr>
          <w:rFonts w:ascii="Times New Roman" w:hAnsi="Times New Roman" w:cs="Times New Roman"/>
          <w:sz w:val="24"/>
          <w:szCs w:val="24"/>
          <w:lang w:val="sr-Cyrl-RS" w:eastAsia="sr-Cyrl-CS"/>
        </w:rPr>
        <w:t xml:space="preserve"> </w:t>
      </w:r>
      <w:r w:rsidRPr="008103DF">
        <w:rPr>
          <w:rFonts w:ascii="Times New Roman" w:hAnsi="Times New Roman" w:cs="Times New Roman"/>
          <w:sz w:val="24"/>
          <w:szCs w:val="24"/>
          <w:lang w:eastAsia="sr-Cyrl-CS"/>
        </w:rPr>
        <w:t xml:space="preserve">оснивачи </w:t>
      </w:r>
      <w:r w:rsidRPr="008103DF">
        <w:rPr>
          <w:rFonts w:ascii="Times New Roman" w:hAnsi="Times New Roman" w:cs="Times New Roman"/>
          <w:sz w:val="24"/>
          <w:szCs w:val="24"/>
          <w:lang w:val="sr-Cyrl-RS"/>
        </w:rPr>
        <w:t>привредног друштва</w:t>
      </w:r>
      <w:r w:rsidRPr="008103DF">
        <w:rPr>
          <w:rFonts w:ascii="Times New Roman" w:hAnsi="Times New Roman" w:cs="Times New Roman"/>
          <w:sz w:val="24"/>
          <w:szCs w:val="24"/>
          <w:lang w:eastAsia="sr-Cyrl-CS"/>
        </w:rPr>
        <w:t>,</w:t>
      </w:r>
      <w:r w:rsidRPr="008103DF">
        <w:rPr>
          <w:rFonts w:ascii="Times New Roman" w:hAnsi="Times New Roman" w:cs="Times New Roman"/>
          <w:sz w:val="24"/>
          <w:szCs w:val="24"/>
          <w:lang w:val="sr-Cyrl-RS" w:eastAsia="sr-Cyrl-CS"/>
        </w:rPr>
        <w:t xml:space="preserve"> </w:t>
      </w:r>
      <w:r w:rsidRPr="008103DF">
        <w:rPr>
          <w:rFonts w:ascii="Times New Roman" w:hAnsi="Times New Roman" w:cs="Times New Roman"/>
          <w:sz w:val="24"/>
          <w:szCs w:val="24"/>
          <w:lang w:eastAsia="sr-Cyrl-CS"/>
        </w:rPr>
        <w:t>предузетник</w:t>
      </w:r>
      <w:r w:rsidRPr="008103DF">
        <w:rPr>
          <w:rFonts w:ascii="Times New Roman" w:hAnsi="Times New Roman" w:cs="Times New Roman"/>
          <w:bCs/>
          <w:sz w:val="24"/>
          <w:szCs w:val="24"/>
        </w:rPr>
        <w:t xml:space="preserve"> и предузетник пољопривредник</w:t>
      </w:r>
      <w:r w:rsidRPr="008103DF">
        <w:rPr>
          <w:rFonts w:ascii="Times New Roman" w:hAnsi="Times New Roman" w:cs="Times New Roman"/>
          <w:sz w:val="24"/>
          <w:szCs w:val="24"/>
          <w:lang w:eastAsia="sr-Cyrl-CS"/>
        </w:rPr>
        <w:t>,</w:t>
      </w:r>
      <w:r w:rsidRPr="008103DF">
        <w:rPr>
          <w:rFonts w:ascii="Times New Roman" w:hAnsi="Times New Roman" w:cs="Times New Roman"/>
          <w:sz w:val="24"/>
          <w:szCs w:val="24"/>
          <w:lang w:val="sr-Cyrl-RS" w:eastAsia="sr-Cyrl-CS"/>
        </w:rPr>
        <w:t xml:space="preserve"> </w:t>
      </w:r>
      <w:r w:rsidRPr="008103DF">
        <w:rPr>
          <w:rFonts w:ascii="Times New Roman" w:hAnsi="Times New Roman" w:cs="Times New Roman"/>
          <w:sz w:val="24"/>
          <w:szCs w:val="24"/>
          <w:lang w:eastAsia="sr-Cyrl-CS"/>
        </w:rPr>
        <w:t xml:space="preserve">у периоду од најмање шест месеци непрекидно пре дана оснивања </w:t>
      </w:r>
      <w:r w:rsidRPr="008103DF">
        <w:rPr>
          <w:rFonts w:ascii="Times New Roman" w:hAnsi="Times New Roman" w:cs="Times New Roman"/>
          <w:sz w:val="24"/>
          <w:szCs w:val="24"/>
          <w:lang w:val="sr-Cyrl-RS"/>
        </w:rPr>
        <w:t>привредног друштва</w:t>
      </w:r>
      <w:r w:rsidRPr="008103DF">
        <w:rPr>
          <w:rFonts w:ascii="Times New Roman" w:hAnsi="Times New Roman" w:cs="Times New Roman"/>
          <w:sz w:val="24"/>
          <w:szCs w:val="24"/>
          <w:lang w:eastAsia="sr-Cyrl-CS"/>
        </w:rPr>
        <w:t>,</w:t>
      </w:r>
      <w:r w:rsidRPr="008103DF">
        <w:rPr>
          <w:rFonts w:ascii="Times New Roman" w:hAnsi="Times New Roman" w:cs="Times New Roman"/>
          <w:sz w:val="24"/>
          <w:szCs w:val="24"/>
          <w:lang w:val="sr-Cyrl-RS" w:eastAsia="sr-Cyrl-CS"/>
        </w:rPr>
        <w:t xml:space="preserve"> </w:t>
      </w:r>
      <w:r w:rsidRPr="008103DF">
        <w:rPr>
          <w:rFonts w:ascii="Times New Roman" w:hAnsi="Times New Roman" w:cs="Times New Roman"/>
          <w:sz w:val="24"/>
          <w:szCs w:val="24"/>
          <w:lang w:eastAsia="sr-Cyrl-CS"/>
        </w:rPr>
        <w:t>односно регистровања предузетника</w:t>
      </w:r>
      <w:r w:rsidRPr="008103DF">
        <w:rPr>
          <w:rFonts w:ascii="Times New Roman" w:hAnsi="Times New Roman" w:cs="Times New Roman"/>
          <w:bCs/>
          <w:sz w:val="24"/>
          <w:szCs w:val="24"/>
        </w:rPr>
        <w:t xml:space="preserve"> или предузетник</w:t>
      </w:r>
      <w:r w:rsidRPr="008103DF">
        <w:rPr>
          <w:rFonts w:ascii="Times New Roman" w:hAnsi="Times New Roman" w:cs="Times New Roman"/>
          <w:bCs/>
          <w:sz w:val="24"/>
          <w:szCs w:val="24"/>
          <w:lang w:val="sr-Cyrl-RS"/>
        </w:rPr>
        <w:t>а</w:t>
      </w:r>
      <w:r w:rsidRPr="008103DF">
        <w:rPr>
          <w:rFonts w:ascii="Times New Roman" w:hAnsi="Times New Roman" w:cs="Times New Roman"/>
          <w:bCs/>
          <w:sz w:val="24"/>
          <w:szCs w:val="24"/>
        </w:rPr>
        <w:t xml:space="preserve"> пољопривредник</w:t>
      </w:r>
      <w:r w:rsidRPr="008103DF">
        <w:rPr>
          <w:rFonts w:ascii="Times New Roman" w:hAnsi="Times New Roman" w:cs="Times New Roman"/>
          <w:bCs/>
          <w:sz w:val="24"/>
          <w:szCs w:val="24"/>
          <w:lang w:val="sr-Cyrl-RS"/>
        </w:rPr>
        <w:t>а</w:t>
      </w:r>
      <w:r w:rsidR="00EF0D44" w:rsidRPr="008103DF">
        <w:rPr>
          <w:rFonts w:ascii="Times New Roman" w:hAnsi="Times New Roman" w:cs="Times New Roman"/>
          <w:sz w:val="24"/>
          <w:szCs w:val="24"/>
          <w:lang w:eastAsia="sr-Cyrl-CS"/>
        </w:rPr>
        <w:t>, код Н</w:t>
      </w:r>
      <w:r w:rsidRPr="008103DF">
        <w:rPr>
          <w:rFonts w:ascii="Times New Roman" w:hAnsi="Times New Roman" w:cs="Times New Roman"/>
          <w:sz w:val="24"/>
          <w:szCs w:val="24"/>
          <w:lang w:eastAsia="sr-Cyrl-CS"/>
        </w:rPr>
        <w:t xml:space="preserve">ационалне службе за запошљавање били пријављени као незапослени или да су у периоду од </w:t>
      </w:r>
      <w:r w:rsidRPr="008103DF">
        <w:rPr>
          <w:rFonts w:ascii="Times New Roman" w:hAnsi="Times New Roman" w:cs="Times New Roman"/>
          <w:sz w:val="24"/>
          <w:szCs w:val="24"/>
          <w:lang w:val="sr-Cyrl-RS" w:eastAsia="sr-Cyrl-CS"/>
        </w:rPr>
        <w:t>12</w:t>
      </w:r>
      <w:r w:rsidRPr="008103DF">
        <w:rPr>
          <w:rFonts w:ascii="Times New Roman" w:hAnsi="Times New Roman" w:cs="Times New Roman"/>
          <w:sz w:val="24"/>
          <w:szCs w:val="24"/>
          <w:lang w:eastAsia="sr-Cyrl-CS"/>
        </w:rPr>
        <w:t xml:space="preserve"> месеци пре дана оснивања, односно регистровања стекли средње, више или високо образовање, у складу са законом.</w:t>
      </w:r>
    </w:p>
    <w:p w:rsidR="00331041" w:rsidRPr="008103DF" w:rsidRDefault="00EF0D44" w:rsidP="005B2F0B">
      <w:pPr>
        <w:spacing w:after="0" w:line="20" w:lineRule="atLeast"/>
        <w:ind w:firstLine="851"/>
        <w:jc w:val="both"/>
        <w:rPr>
          <w:rFonts w:ascii="Times New Roman" w:hAnsi="Times New Roman" w:cs="Times New Roman"/>
          <w:sz w:val="24"/>
          <w:szCs w:val="24"/>
          <w:lang w:eastAsia="sr-Cyrl-CS"/>
        </w:rPr>
      </w:pPr>
      <w:r w:rsidRPr="008103DF">
        <w:rPr>
          <w:rFonts w:ascii="Times New Roman" w:hAnsi="Times New Roman" w:cs="Times New Roman"/>
          <w:sz w:val="24"/>
          <w:szCs w:val="24"/>
          <w:lang w:val="sr-Cyrl-RS" w:eastAsia="sr-Cyrl-CS"/>
        </w:rPr>
        <w:t>П</w:t>
      </w:r>
      <w:r w:rsidR="00331041" w:rsidRPr="008103DF">
        <w:rPr>
          <w:rFonts w:ascii="Times New Roman" w:hAnsi="Times New Roman" w:cs="Times New Roman"/>
          <w:sz w:val="24"/>
          <w:szCs w:val="24"/>
          <w:lang w:val="sr-Cyrl-RS" w:eastAsia="sr-Cyrl-CS"/>
        </w:rPr>
        <w:t xml:space="preserve">ореско </w:t>
      </w:r>
      <w:r w:rsidR="00331041" w:rsidRPr="008103DF">
        <w:rPr>
          <w:rFonts w:ascii="Times New Roman" w:hAnsi="Times New Roman" w:cs="Times New Roman"/>
          <w:sz w:val="24"/>
          <w:szCs w:val="24"/>
          <w:lang w:eastAsia="sr-Cyrl-CS"/>
        </w:rPr>
        <w:t xml:space="preserve">ослобођење из овог члана може да оствари послодавац </w:t>
      </w:r>
      <w:r w:rsidR="005B2F0B">
        <w:rPr>
          <w:rFonts w:ascii="Times New Roman" w:hAnsi="Times New Roman" w:cs="Times New Roman"/>
          <w:sz w:val="24"/>
          <w:szCs w:val="24"/>
          <w:lang w:val="sr-Cyrl-RS" w:eastAsia="sr-Cyrl-CS"/>
        </w:rPr>
        <w:t>–</w:t>
      </w:r>
      <w:r w:rsidR="00331041" w:rsidRPr="008103DF">
        <w:rPr>
          <w:rFonts w:ascii="Times New Roman" w:hAnsi="Times New Roman" w:cs="Times New Roman"/>
          <w:sz w:val="24"/>
          <w:szCs w:val="24"/>
          <w:lang w:eastAsia="sr-Cyrl-CS"/>
        </w:rPr>
        <w:t xml:space="preserve"> </w:t>
      </w:r>
      <w:r w:rsidR="00331041" w:rsidRPr="008103DF">
        <w:rPr>
          <w:rFonts w:ascii="Times New Roman" w:hAnsi="Times New Roman" w:cs="Times New Roman"/>
          <w:sz w:val="24"/>
          <w:szCs w:val="24"/>
          <w:lang w:val="sr-Cyrl-RS"/>
        </w:rPr>
        <w:t>привредно друштво</w:t>
      </w:r>
      <w:r w:rsidR="00331041" w:rsidRPr="008103DF">
        <w:rPr>
          <w:rFonts w:ascii="Times New Roman" w:hAnsi="Times New Roman" w:cs="Times New Roman"/>
          <w:sz w:val="24"/>
          <w:szCs w:val="24"/>
          <w:lang w:eastAsia="sr-Cyrl-CS"/>
        </w:rPr>
        <w:t>, предузетник</w:t>
      </w:r>
      <w:r w:rsidR="00331041" w:rsidRPr="008103DF">
        <w:rPr>
          <w:rFonts w:ascii="Times New Roman" w:hAnsi="Times New Roman" w:cs="Times New Roman"/>
          <w:bCs/>
          <w:sz w:val="24"/>
          <w:szCs w:val="24"/>
        </w:rPr>
        <w:t xml:space="preserve"> и предузетник пољопривредник</w:t>
      </w:r>
      <w:r w:rsidR="00331041" w:rsidRPr="008103DF">
        <w:rPr>
          <w:rFonts w:ascii="Times New Roman" w:hAnsi="Times New Roman" w:cs="Times New Roman"/>
          <w:sz w:val="24"/>
          <w:szCs w:val="24"/>
          <w:lang w:eastAsia="sr-Cyrl-CS"/>
        </w:rPr>
        <w:t>, који је основан, односно регистрован закључно са 31. децембром 2020. године.</w:t>
      </w:r>
    </w:p>
    <w:p w:rsidR="00331041" w:rsidRPr="008103DF" w:rsidRDefault="00EF0D44" w:rsidP="00F876B4">
      <w:pPr>
        <w:spacing w:after="0" w:line="20" w:lineRule="atLeast"/>
        <w:ind w:firstLine="810"/>
        <w:jc w:val="both"/>
        <w:rPr>
          <w:rFonts w:ascii="Times New Roman" w:hAnsi="Times New Roman" w:cs="Times New Roman"/>
          <w:sz w:val="24"/>
          <w:szCs w:val="24"/>
          <w:lang w:eastAsia="sr-Cyrl-CS"/>
        </w:rPr>
      </w:pPr>
      <w:r w:rsidRPr="008103DF">
        <w:rPr>
          <w:rFonts w:ascii="Times New Roman" w:hAnsi="Times New Roman" w:cs="Times New Roman"/>
          <w:sz w:val="24"/>
          <w:szCs w:val="24"/>
          <w:lang w:val="sr-Cyrl-RS" w:eastAsia="sr-Cyrl-CS"/>
        </w:rPr>
        <w:t>П</w:t>
      </w:r>
      <w:r w:rsidR="00331041" w:rsidRPr="008103DF">
        <w:rPr>
          <w:rFonts w:ascii="Times New Roman" w:hAnsi="Times New Roman" w:cs="Times New Roman"/>
          <w:sz w:val="24"/>
          <w:szCs w:val="24"/>
          <w:lang w:val="sr-Cyrl-RS" w:eastAsia="sr-Cyrl-CS"/>
        </w:rPr>
        <w:t>о основу зараде</w:t>
      </w:r>
      <w:r w:rsidR="005B2F0B">
        <w:rPr>
          <w:rFonts w:ascii="Times New Roman" w:hAnsi="Times New Roman" w:cs="Times New Roman"/>
          <w:sz w:val="24"/>
          <w:szCs w:val="24"/>
          <w:lang w:val="sr-Cyrl-RS" w:eastAsia="sr-Cyrl-CS"/>
        </w:rPr>
        <w:t>,</w:t>
      </w:r>
      <w:r w:rsidR="00331041" w:rsidRPr="008103DF">
        <w:rPr>
          <w:rFonts w:ascii="Times New Roman" w:hAnsi="Times New Roman" w:cs="Times New Roman"/>
          <w:sz w:val="24"/>
          <w:szCs w:val="24"/>
          <w:lang w:val="sr-Cyrl-RS" w:eastAsia="sr-Cyrl-CS"/>
        </w:rPr>
        <w:t xml:space="preserve"> односно личне зараде лица из става 4. овог члана за која је један новоосновани послодавац остварио пореско ослобођење из овог члана, други новоосновани послодавац </w:t>
      </w:r>
      <w:r w:rsidR="005B2F0B">
        <w:rPr>
          <w:rFonts w:ascii="Times New Roman" w:hAnsi="Times New Roman" w:cs="Times New Roman"/>
          <w:sz w:val="24"/>
          <w:szCs w:val="24"/>
          <w:lang w:val="sr-Cyrl-RS" w:eastAsia="sr-Cyrl-CS"/>
        </w:rPr>
        <w:t>–</w:t>
      </w:r>
      <w:r w:rsidRPr="008103DF">
        <w:rPr>
          <w:rFonts w:ascii="Times New Roman" w:hAnsi="Times New Roman" w:cs="Times New Roman"/>
          <w:sz w:val="24"/>
          <w:szCs w:val="24"/>
          <w:lang w:val="sr-Cyrl-RS" w:eastAsia="sr-Cyrl-CS"/>
        </w:rPr>
        <w:t xml:space="preserve"> </w:t>
      </w:r>
      <w:r w:rsidR="00331041" w:rsidRPr="008103DF">
        <w:rPr>
          <w:rFonts w:ascii="Times New Roman" w:hAnsi="Times New Roman" w:cs="Times New Roman"/>
          <w:sz w:val="24"/>
          <w:szCs w:val="24"/>
          <w:lang w:val="sr-Cyrl-RS"/>
        </w:rPr>
        <w:t>привредно друштво, предузетник</w:t>
      </w:r>
      <w:r w:rsidR="00331041" w:rsidRPr="008103DF">
        <w:rPr>
          <w:rFonts w:ascii="Times New Roman" w:hAnsi="Times New Roman" w:cs="Times New Roman"/>
          <w:bCs/>
          <w:sz w:val="24"/>
          <w:szCs w:val="24"/>
        </w:rPr>
        <w:t xml:space="preserve"> и предузетник пољопривредник</w:t>
      </w:r>
      <w:r w:rsidR="00331041" w:rsidRPr="008103DF">
        <w:rPr>
          <w:rFonts w:ascii="Times New Roman" w:hAnsi="Times New Roman" w:cs="Times New Roman"/>
          <w:sz w:val="24"/>
          <w:szCs w:val="24"/>
          <w:lang w:val="sr-Cyrl-RS" w:eastAsia="sr-Cyrl-CS"/>
        </w:rPr>
        <w:t>,</w:t>
      </w:r>
      <w:r w:rsidR="00331041" w:rsidRPr="008103DF">
        <w:rPr>
          <w:rFonts w:ascii="Times New Roman" w:hAnsi="Times New Roman" w:cs="Times New Roman"/>
          <w:sz w:val="24"/>
          <w:szCs w:val="24"/>
          <w:lang w:val="sr-Cyrl-RS"/>
        </w:rPr>
        <w:t xml:space="preserve"> </w:t>
      </w:r>
      <w:r w:rsidR="00B876EE" w:rsidRPr="008103DF">
        <w:rPr>
          <w:rFonts w:ascii="Times New Roman" w:hAnsi="Times New Roman" w:cs="Times New Roman"/>
          <w:sz w:val="24"/>
          <w:szCs w:val="24"/>
          <w:lang w:val="sr-Cyrl-RS" w:eastAsia="sr-Cyrl-CS"/>
        </w:rPr>
        <w:t>не може</w:t>
      </w:r>
      <w:r w:rsidR="00331041" w:rsidRPr="008103DF">
        <w:rPr>
          <w:rFonts w:ascii="Times New Roman" w:hAnsi="Times New Roman" w:cs="Times New Roman"/>
          <w:sz w:val="24"/>
          <w:szCs w:val="24"/>
          <w:lang w:val="sr-Cyrl-RS" w:eastAsia="sr-Cyrl-CS"/>
        </w:rPr>
        <w:t xml:space="preserve"> за та лица да оствари пореско ослобођење из овог члана.</w:t>
      </w:r>
    </w:p>
    <w:p w:rsidR="001E4646" w:rsidRPr="008103DF" w:rsidRDefault="00EF0D44" w:rsidP="00F876B4">
      <w:pPr>
        <w:pStyle w:val="NormalWeb"/>
        <w:spacing w:before="0" w:beforeAutospacing="0" w:after="0" w:afterAutospacing="0" w:line="20" w:lineRule="atLeast"/>
        <w:ind w:firstLine="720"/>
        <w:jc w:val="both"/>
        <w:rPr>
          <w:lang w:val="sr-Cyrl-RS"/>
        </w:rPr>
      </w:pPr>
      <w:r w:rsidRPr="008103DF">
        <w:rPr>
          <w:lang w:eastAsia="sr-Cyrl-CS"/>
        </w:rPr>
        <w:t>П</w:t>
      </w:r>
      <w:r w:rsidR="00331041" w:rsidRPr="008103DF">
        <w:rPr>
          <w:lang w:eastAsia="sr-Cyrl-CS"/>
        </w:rPr>
        <w:t xml:space="preserve">ослодавац који користи </w:t>
      </w:r>
      <w:r w:rsidR="00331041" w:rsidRPr="008103DF">
        <w:rPr>
          <w:lang w:val="sr-Cyrl-RS" w:eastAsia="sr-Cyrl-CS"/>
        </w:rPr>
        <w:t xml:space="preserve">пореско </w:t>
      </w:r>
      <w:r w:rsidR="00331041" w:rsidRPr="008103DF">
        <w:rPr>
          <w:lang w:eastAsia="sr-Cyrl-CS"/>
        </w:rPr>
        <w:t xml:space="preserve">ослобођење из овог члана, осим у складу са </w:t>
      </w:r>
      <w:r w:rsidR="00331041" w:rsidRPr="008103DF">
        <w:rPr>
          <w:lang w:val="sr-Cyrl-RS" w:eastAsia="sr-Cyrl-CS"/>
        </w:rPr>
        <w:t>одредбом</w:t>
      </w:r>
      <w:r w:rsidR="00331041" w:rsidRPr="008103DF">
        <w:rPr>
          <w:lang w:eastAsia="sr-Cyrl-CS"/>
        </w:rPr>
        <w:t xml:space="preserve"> закона којим се уређуј</w:t>
      </w:r>
      <w:r w:rsidR="00331041" w:rsidRPr="008103DF">
        <w:rPr>
          <w:lang w:val="sr-Cyrl-RS" w:eastAsia="sr-Cyrl-CS"/>
        </w:rPr>
        <w:t>у доприноси за обавезно социјално осигурање</w:t>
      </w:r>
      <w:r w:rsidR="00331041" w:rsidRPr="008103DF">
        <w:rPr>
          <w:lang w:eastAsia="sr-Cyrl-CS"/>
        </w:rPr>
        <w:t xml:space="preserve"> која се односи на исту врсту </w:t>
      </w:r>
      <w:r w:rsidR="00331041" w:rsidRPr="008103DF">
        <w:rPr>
          <w:lang w:val="sr-Cyrl-RS" w:eastAsia="sr-Cyrl-CS"/>
        </w:rPr>
        <w:t>ослобођења</w:t>
      </w:r>
      <w:r w:rsidR="00331041" w:rsidRPr="008103DF">
        <w:rPr>
          <w:lang w:eastAsia="sr-Cyrl-CS"/>
        </w:rPr>
        <w:t>, по основу заснивања радног односа са тим лицем нема право да за то лице оствари друге олакшице</w:t>
      </w:r>
      <w:r w:rsidR="00331041" w:rsidRPr="008103DF">
        <w:rPr>
          <w:lang w:val="sr-Cyrl-RS" w:eastAsia="sr-Cyrl-CS"/>
        </w:rPr>
        <w:t>, укључујући и коришћење субвенција за запошљавање и самозапошљавање</w:t>
      </w:r>
      <w:r w:rsidR="00331041" w:rsidRPr="008103DF">
        <w:rPr>
          <w:lang w:eastAsia="sr-Cyrl-CS"/>
        </w:rPr>
        <w:t>.</w:t>
      </w:r>
      <w:r w:rsidR="00331041" w:rsidRPr="008103DF">
        <w:rPr>
          <w:lang w:val="sr-Cyrl-RS"/>
        </w:rPr>
        <w:t>”</w:t>
      </w:r>
    </w:p>
    <w:p w:rsidR="006B75B0" w:rsidRDefault="006B75B0" w:rsidP="00F876B4">
      <w:pPr>
        <w:pStyle w:val="NormalWeb"/>
        <w:spacing w:before="0" w:beforeAutospacing="0" w:after="0" w:afterAutospacing="0" w:line="20" w:lineRule="atLeast"/>
        <w:ind w:firstLine="720"/>
        <w:jc w:val="both"/>
        <w:rPr>
          <w:lang w:val="sr-Cyrl-RS"/>
        </w:rPr>
      </w:pPr>
    </w:p>
    <w:p w:rsidR="005B2F0B" w:rsidRDefault="005B2F0B" w:rsidP="00F876B4">
      <w:pPr>
        <w:pStyle w:val="NormalWeb"/>
        <w:spacing w:before="0" w:beforeAutospacing="0" w:after="0" w:afterAutospacing="0" w:line="20" w:lineRule="atLeast"/>
        <w:ind w:firstLine="720"/>
        <w:jc w:val="both"/>
        <w:rPr>
          <w:lang w:val="sr-Cyrl-RS"/>
        </w:rPr>
      </w:pPr>
    </w:p>
    <w:p w:rsidR="005B2F0B" w:rsidRDefault="005B2F0B" w:rsidP="00F876B4">
      <w:pPr>
        <w:pStyle w:val="NormalWeb"/>
        <w:spacing w:before="0" w:beforeAutospacing="0" w:after="0" w:afterAutospacing="0" w:line="20" w:lineRule="atLeast"/>
        <w:ind w:firstLine="720"/>
        <w:jc w:val="both"/>
        <w:rPr>
          <w:lang w:val="sr-Cyrl-RS"/>
        </w:rPr>
      </w:pPr>
    </w:p>
    <w:p w:rsidR="005B2F0B" w:rsidRPr="008103DF" w:rsidRDefault="005B2F0B" w:rsidP="00F876B4">
      <w:pPr>
        <w:pStyle w:val="NormalWeb"/>
        <w:spacing w:before="0" w:beforeAutospacing="0" w:after="0" w:afterAutospacing="0" w:line="20" w:lineRule="atLeast"/>
        <w:ind w:firstLine="720"/>
        <w:jc w:val="both"/>
        <w:rPr>
          <w:lang w:val="sr-Cyrl-RS"/>
        </w:rPr>
      </w:pPr>
    </w:p>
    <w:p w:rsidR="006B75B0" w:rsidRPr="008103DF" w:rsidRDefault="006B75B0" w:rsidP="00F876B4">
      <w:pPr>
        <w:shd w:val="clear" w:color="auto" w:fill="FFFFFF" w:themeFill="background1"/>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lastRenderedPageBreak/>
        <w:t>Члан 7.</w:t>
      </w:r>
    </w:p>
    <w:p w:rsidR="006B75B0" w:rsidRPr="008103DF" w:rsidRDefault="006B75B0"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У члану 35. став 1. после речи: </w:t>
      </w: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добитака и губитака</w:t>
      </w: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 xml:space="preserve"> додају се </w:t>
      </w:r>
      <w:r w:rsidR="005521D4" w:rsidRPr="008103DF">
        <w:rPr>
          <w:rFonts w:ascii="Times New Roman" w:hAnsi="Times New Roman" w:cs="Times New Roman"/>
          <w:sz w:val="24"/>
          <w:szCs w:val="24"/>
          <w:lang w:val="sr-Cyrl-RS"/>
        </w:rPr>
        <w:t xml:space="preserve">запета и </w:t>
      </w:r>
      <w:r w:rsidRPr="008103DF">
        <w:rPr>
          <w:rFonts w:ascii="Times New Roman" w:hAnsi="Times New Roman" w:cs="Times New Roman"/>
          <w:sz w:val="24"/>
          <w:szCs w:val="24"/>
          <w:lang w:val="sr-Cyrl-RS"/>
        </w:rPr>
        <w:t xml:space="preserve">речи: </w:t>
      </w: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утврђивање износа капиталних добитака који се укључују у опорезиви приход од самосталне делатности</w:t>
      </w: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w:t>
      </w:r>
    </w:p>
    <w:p w:rsidR="006B75B0" w:rsidRPr="008103DF" w:rsidRDefault="006B75B0" w:rsidP="00F876B4">
      <w:pPr>
        <w:shd w:val="clear" w:color="auto" w:fill="FFFFFF" w:themeFill="background1"/>
        <w:spacing w:after="0" w:line="20" w:lineRule="atLeast"/>
        <w:jc w:val="both"/>
        <w:rPr>
          <w:rFonts w:ascii="Times New Roman" w:hAnsi="Times New Roman" w:cs="Times New Roman"/>
          <w:sz w:val="24"/>
          <w:szCs w:val="24"/>
          <w:lang w:val="sr-Cyrl-RS"/>
        </w:rPr>
      </w:pPr>
    </w:p>
    <w:p w:rsidR="001E4646" w:rsidRPr="008103DF" w:rsidRDefault="006B75B0" w:rsidP="00F876B4">
      <w:pPr>
        <w:shd w:val="clear" w:color="auto" w:fill="FFFFFF" w:themeFill="background1"/>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Члан 8</w:t>
      </w:r>
      <w:r w:rsidR="001E4646" w:rsidRPr="008103DF">
        <w:rPr>
          <w:rFonts w:ascii="Times New Roman" w:hAnsi="Times New Roman" w:cs="Times New Roman"/>
          <w:sz w:val="24"/>
          <w:szCs w:val="24"/>
          <w:lang w:val="sr-Cyrl-RS"/>
        </w:rPr>
        <w:t>.</w:t>
      </w:r>
    </w:p>
    <w:p w:rsidR="00AA75D4" w:rsidRPr="008103DF" w:rsidRDefault="00CE1725"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У члану 42. став 2. </w:t>
      </w:r>
      <w:r w:rsidR="00AA75D4" w:rsidRPr="008103DF">
        <w:rPr>
          <w:rFonts w:ascii="Times New Roman" w:hAnsi="Times New Roman" w:cs="Times New Roman"/>
          <w:sz w:val="24"/>
          <w:szCs w:val="24"/>
          <w:lang w:val="sr-Cyrl-RS"/>
        </w:rPr>
        <w:t>речи</w:t>
      </w:r>
      <w:r w:rsidRPr="008103DF">
        <w:rPr>
          <w:rFonts w:ascii="Times New Roman" w:hAnsi="Times New Roman" w:cs="Times New Roman"/>
          <w:sz w:val="24"/>
          <w:szCs w:val="24"/>
          <w:lang w:val="sr-Cyrl-RS"/>
        </w:rPr>
        <w:t xml:space="preserve">: </w:t>
      </w:r>
      <w:r w:rsidR="00AA75D4" w:rsidRPr="008103DF">
        <w:rPr>
          <w:rFonts w:ascii="Times New Roman" w:hAnsi="Times New Roman" w:cs="Times New Roman"/>
          <w:sz w:val="24"/>
          <w:szCs w:val="24"/>
        </w:rPr>
        <w:t>„</w:t>
      </w:r>
      <w:r w:rsidR="00AA75D4" w:rsidRPr="008103DF">
        <w:rPr>
          <w:rFonts w:ascii="Times New Roman" w:eastAsia="Times New Roman" w:hAnsi="Times New Roman" w:cs="Times New Roman"/>
          <w:sz w:val="24"/>
          <w:szCs w:val="24"/>
        </w:rPr>
        <w:t>предузетник</w:t>
      </w:r>
      <w:r w:rsidR="00AA75D4" w:rsidRPr="008103DF">
        <w:rPr>
          <w:rFonts w:ascii="Times New Roman" w:eastAsia="Times New Roman" w:hAnsi="Times New Roman" w:cs="Times New Roman"/>
          <w:sz w:val="24"/>
          <w:szCs w:val="24"/>
          <w:lang w:val="sr-Cyrl-RS"/>
        </w:rPr>
        <w:t xml:space="preserve"> који</w:t>
      </w:r>
      <w:r w:rsidR="00AA75D4" w:rsidRPr="008103DF">
        <w:rPr>
          <w:rFonts w:ascii="Times New Roman" w:hAnsi="Times New Roman" w:cs="Times New Roman"/>
          <w:sz w:val="24"/>
          <w:szCs w:val="24"/>
        </w:rPr>
        <w:t>”</w:t>
      </w:r>
      <w:r w:rsidR="00AA75D4" w:rsidRPr="008103DF">
        <w:rPr>
          <w:rFonts w:ascii="Times New Roman" w:hAnsi="Times New Roman" w:cs="Times New Roman"/>
          <w:sz w:val="24"/>
          <w:szCs w:val="24"/>
          <w:lang w:val="sr-Cyrl-RS"/>
        </w:rPr>
        <w:t xml:space="preserve"> замењују се речима: </w:t>
      </w:r>
      <w:r w:rsidR="00AA75D4" w:rsidRPr="008103DF">
        <w:rPr>
          <w:rFonts w:ascii="Times New Roman" w:hAnsi="Times New Roman" w:cs="Times New Roman"/>
          <w:sz w:val="24"/>
          <w:szCs w:val="24"/>
        </w:rPr>
        <w:t>„</w:t>
      </w:r>
      <w:r w:rsidR="00AA75D4" w:rsidRPr="008103DF">
        <w:rPr>
          <w:rFonts w:ascii="Times New Roman" w:eastAsia="Times New Roman" w:hAnsi="Times New Roman" w:cs="Times New Roman"/>
          <w:bCs/>
          <w:sz w:val="24"/>
          <w:szCs w:val="24"/>
          <w:lang w:val="sr-Cyrl-RS"/>
        </w:rPr>
        <w:t>лице које</w:t>
      </w:r>
      <w:r w:rsidR="00AA75D4" w:rsidRPr="008103DF">
        <w:rPr>
          <w:rFonts w:ascii="Times New Roman" w:hAnsi="Times New Roman" w:cs="Times New Roman"/>
          <w:sz w:val="24"/>
          <w:szCs w:val="24"/>
        </w:rPr>
        <w:t>”</w:t>
      </w:r>
      <w:r w:rsidR="00AA75D4" w:rsidRPr="008103DF">
        <w:rPr>
          <w:rFonts w:ascii="Times New Roman" w:hAnsi="Times New Roman" w:cs="Times New Roman"/>
          <w:sz w:val="24"/>
          <w:szCs w:val="24"/>
          <w:lang w:val="sr-Cyrl-RS"/>
        </w:rPr>
        <w:t>.</w:t>
      </w:r>
    </w:p>
    <w:p w:rsidR="00AA75D4" w:rsidRPr="008103DF" w:rsidRDefault="00AA75D4"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У ставу 3. реч: </w:t>
      </w:r>
      <w:r w:rsidRPr="008103DF">
        <w:rPr>
          <w:rFonts w:ascii="Times New Roman" w:hAnsi="Times New Roman" w:cs="Times New Roman"/>
          <w:sz w:val="24"/>
          <w:szCs w:val="24"/>
        </w:rPr>
        <w:t>„</w:t>
      </w:r>
      <w:r w:rsidRPr="008103DF">
        <w:rPr>
          <w:rFonts w:ascii="Times New Roman" w:eastAsia="Times New Roman" w:hAnsi="Times New Roman" w:cs="Times New Roman"/>
          <w:sz w:val="24"/>
          <w:szCs w:val="24"/>
        </w:rPr>
        <w:t>предузетника</w:t>
      </w: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 xml:space="preserve"> замењује се речима: </w:t>
      </w:r>
      <w:r w:rsidRPr="008103DF">
        <w:rPr>
          <w:rFonts w:ascii="Times New Roman" w:hAnsi="Times New Roman" w:cs="Times New Roman"/>
          <w:sz w:val="24"/>
          <w:szCs w:val="24"/>
        </w:rPr>
        <w:t>„</w:t>
      </w:r>
      <w:r w:rsidR="0003442D" w:rsidRPr="008103DF">
        <w:rPr>
          <w:rFonts w:ascii="Times New Roman" w:eastAsia="Times New Roman" w:hAnsi="Times New Roman" w:cs="Times New Roman"/>
          <w:bCs/>
          <w:sz w:val="24"/>
          <w:szCs w:val="24"/>
          <w:lang w:val="sr-Cyrl-RS"/>
        </w:rPr>
        <w:t>из ст. 1. и 2. овог члана</w:t>
      </w:r>
      <w:r w:rsidR="0003442D" w:rsidRPr="008103DF">
        <w:rPr>
          <w:rFonts w:ascii="Times New Roman" w:hAnsi="Times New Roman" w:cs="Times New Roman"/>
          <w:sz w:val="24"/>
          <w:szCs w:val="24"/>
        </w:rPr>
        <w:t>”</w:t>
      </w:r>
      <w:r w:rsidR="0003442D" w:rsidRPr="008103DF">
        <w:rPr>
          <w:rFonts w:ascii="Times New Roman" w:hAnsi="Times New Roman" w:cs="Times New Roman"/>
          <w:sz w:val="24"/>
          <w:szCs w:val="24"/>
          <w:lang w:val="sr-Cyrl-RS"/>
        </w:rPr>
        <w:t>.</w:t>
      </w:r>
    </w:p>
    <w:p w:rsidR="00AA75D4" w:rsidRPr="008103DF" w:rsidRDefault="00AA75D4"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У ставу 5. реч: </w:t>
      </w:r>
      <w:r w:rsidRPr="008103DF">
        <w:rPr>
          <w:rFonts w:ascii="Times New Roman" w:hAnsi="Times New Roman" w:cs="Times New Roman"/>
          <w:sz w:val="24"/>
          <w:szCs w:val="24"/>
        </w:rPr>
        <w:t>„</w:t>
      </w:r>
      <w:r w:rsidR="002B22C1" w:rsidRPr="008103DF">
        <w:rPr>
          <w:rFonts w:ascii="Times New Roman" w:eastAsia="Times New Roman" w:hAnsi="Times New Roman" w:cs="Times New Roman"/>
          <w:sz w:val="24"/>
          <w:szCs w:val="24"/>
        </w:rPr>
        <w:t>П</w:t>
      </w:r>
      <w:r w:rsidRPr="008103DF">
        <w:rPr>
          <w:rFonts w:ascii="Times New Roman" w:eastAsia="Times New Roman" w:hAnsi="Times New Roman" w:cs="Times New Roman"/>
          <w:sz w:val="24"/>
          <w:szCs w:val="24"/>
        </w:rPr>
        <w:t>редузетник</w:t>
      </w: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 xml:space="preserve"> замењује се речима: </w:t>
      </w:r>
      <w:r w:rsidRPr="008103DF">
        <w:rPr>
          <w:rFonts w:ascii="Times New Roman" w:hAnsi="Times New Roman" w:cs="Times New Roman"/>
          <w:sz w:val="24"/>
          <w:szCs w:val="24"/>
        </w:rPr>
        <w:t>„</w:t>
      </w:r>
      <w:r w:rsidR="006B75B0" w:rsidRPr="008103DF">
        <w:rPr>
          <w:rFonts w:ascii="Times New Roman" w:eastAsia="Times New Roman" w:hAnsi="Times New Roman" w:cs="Times New Roman"/>
          <w:bCs/>
          <w:sz w:val="24"/>
          <w:szCs w:val="24"/>
        </w:rPr>
        <w:t>О</w:t>
      </w:r>
      <w:r w:rsidRPr="008103DF">
        <w:rPr>
          <w:rFonts w:ascii="Times New Roman" w:eastAsia="Times New Roman" w:hAnsi="Times New Roman" w:cs="Times New Roman"/>
          <w:bCs/>
          <w:sz w:val="24"/>
          <w:szCs w:val="24"/>
        </w:rPr>
        <w:t>бвезник пореза на приходе од самосталне делатности</w:t>
      </w: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w:t>
      </w:r>
    </w:p>
    <w:p w:rsidR="00072649" w:rsidRPr="008103DF" w:rsidRDefault="0003442D"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У ставу 6. реч</w:t>
      </w:r>
      <w:r w:rsidR="00072649" w:rsidRPr="008103DF">
        <w:rPr>
          <w:rFonts w:ascii="Times New Roman" w:hAnsi="Times New Roman" w:cs="Times New Roman"/>
          <w:sz w:val="24"/>
          <w:szCs w:val="24"/>
          <w:lang w:val="sr-Cyrl-RS"/>
        </w:rPr>
        <w:t xml:space="preserve">: </w:t>
      </w:r>
      <w:r w:rsidR="00072649" w:rsidRPr="008103DF">
        <w:rPr>
          <w:rFonts w:ascii="Times New Roman" w:hAnsi="Times New Roman" w:cs="Times New Roman"/>
          <w:sz w:val="24"/>
          <w:szCs w:val="24"/>
        </w:rPr>
        <w:t>„</w:t>
      </w:r>
      <w:r w:rsidR="00072649" w:rsidRPr="008103DF">
        <w:rPr>
          <w:rFonts w:ascii="Times New Roman" w:eastAsia="Times New Roman" w:hAnsi="Times New Roman" w:cs="Times New Roman"/>
          <w:sz w:val="24"/>
          <w:szCs w:val="24"/>
        </w:rPr>
        <w:t>предузетник</w:t>
      </w:r>
      <w:r w:rsidR="00072649" w:rsidRPr="008103DF">
        <w:rPr>
          <w:rFonts w:ascii="Times New Roman" w:eastAsia="Times New Roman" w:hAnsi="Times New Roman" w:cs="Times New Roman"/>
          <w:sz w:val="24"/>
          <w:szCs w:val="24"/>
          <w:lang w:val="sr-Cyrl-RS"/>
        </w:rPr>
        <w:t>у</w:t>
      </w:r>
      <w:r w:rsidR="00072649" w:rsidRPr="008103DF">
        <w:rPr>
          <w:rFonts w:ascii="Times New Roman" w:hAnsi="Times New Roman" w:cs="Times New Roman"/>
          <w:sz w:val="24"/>
          <w:szCs w:val="24"/>
        </w:rPr>
        <w:t>”</w:t>
      </w:r>
      <w:r w:rsidR="00072649" w:rsidRPr="008103DF">
        <w:rPr>
          <w:rFonts w:ascii="Times New Roman" w:hAnsi="Times New Roman" w:cs="Times New Roman"/>
          <w:sz w:val="24"/>
          <w:szCs w:val="24"/>
          <w:lang w:val="sr-Cyrl-RS"/>
        </w:rPr>
        <w:t xml:space="preserve"> </w:t>
      </w:r>
      <w:r w:rsidRPr="008103DF">
        <w:rPr>
          <w:rFonts w:ascii="Times New Roman" w:hAnsi="Times New Roman" w:cs="Times New Roman"/>
          <w:sz w:val="24"/>
          <w:szCs w:val="24"/>
          <w:lang w:val="sr-Cyrl-RS"/>
        </w:rPr>
        <w:t>замењује се речима:</w:t>
      </w:r>
      <w:r w:rsidR="00072649" w:rsidRPr="008103DF">
        <w:rPr>
          <w:rFonts w:ascii="Times New Roman" w:hAnsi="Times New Roman" w:cs="Times New Roman"/>
          <w:sz w:val="24"/>
          <w:szCs w:val="24"/>
          <w:lang w:val="sr-Cyrl-RS"/>
        </w:rPr>
        <w:t xml:space="preserve"> </w:t>
      </w:r>
      <w:r w:rsidR="00072649" w:rsidRPr="008103DF">
        <w:rPr>
          <w:rFonts w:ascii="Times New Roman" w:hAnsi="Times New Roman" w:cs="Times New Roman"/>
          <w:sz w:val="24"/>
          <w:szCs w:val="24"/>
        </w:rPr>
        <w:t>„</w:t>
      </w:r>
      <w:r w:rsidR="002F7D84" w:rsidRPr="008103DF">
        <w:rPr>
          <w:rFonts w:ascii="Times New Roman" w:eastAsia="Times New Roman" w:hAnsi="Times New Roman" w:cs="Times New Roman"/>
          <w:sz w:val="24"/>
          <w:szCs w:val="24"/>
          <w:lang w:val="sr-Cyrl-RS"/>
        </w:rPr>
        <w:t>обвезнику из става 5. овог члана</w:t>
      </w:r>
      <w:r w:rsidR="002F7D84" w:rsidRPr="008103DF">
        <w:rPr>
          <w:rFonts w:ascii="Times New Roman" w:hAnsi="Times New Roman" w:cs="Times New Roman"/>
          <w:sz w:val="24"/>
          <w:szCs w:val="24"/>
        </w:rPr>
        <w:t>”</w:t>
      </w:r>
      <w:r w:rsidR="002F7D84" w:rsidRPr="008103DF">
        <w:rPr>
          <w:rFonts w:ascii="Times New Roman" w:hAnsi="Times New Roman" w:cs="Times New Roman"/>
          <w:sz w:val="24"/>
          <w:szCs w:val="24"/>
          <w:lang w:val="sr-Cyrl-RS"/>
        </w:rPr>
        <w:t>.</w:t>
      </w:r>
    </w:p>
    <w:p w:rsidR="00072649" w:rsidRPr="008103DF" w:rsidRDefault="00072649"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У ставу 7. после речи: </w:t>
      </w:r>
      <w:r w:rsidRPr="008103DF">
        <w:rPr>
          <w:rFonts w:ascii="Times New Roman" w:hAnsi="Times New Roman" w:cs="Times New Roman"/>
          <w:sz w:val="24"/>
          <w:szCs w:val="24"/>
        </w:rPr>
        <w:t>„</w:t>
      </w:r>
      <w:r w:rsidR="00A55042" w:rsidRPr="008103DF">
        <w:rPr>
          <w:rFonts w:ascii="Times New Roman" w:eastAsia="Times New Roman" w:hAnsi="Times New Roman" w:cs="Times New Roman"/>
          <w:sz w:val="24"/>
          <w:szCs w:val="24"/>
        </w:rPr>
        <w:t>П</w:t>
      </w:r>
      <w:r w:rsidRPr="008103DF">
        <w:rPr>
          <w:rFonts w:ascii="Times New Roman" w:eastAsia="Times New Roman" w:hAnsi="Times New Roman" w:cs="Times New Roman"/>
          <w:sz w:val="24"/>
          <w:szCs w:val="24"/>
        </w:rPr>
        <w:t>редузетник</w:t>
      </w: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 xml:space="preserve"> додаје се реч: </w:t>
      </w:r>
      <w:r w:rsidRPr="008103DF">
        <w:rPr>
          <w:rFonts w:ascii="Times New Roman" w:hAnsi="Times New Roman" w:cs="Times New Roman"/>
          <w:sz w:val="24"/>
          <w:szCs w:val="24"/>
        </w:rPr>
        <w:t>„</w:t>
      </w:r>
      <w:r w:rsidRPr="008103DF">
        <w:rPr>
          <w:rFonts w:ascii="Times New Roman" w:eastAsia="Times New Roman" w:hAnsi="Times New Roman" w:cs="Times New Roman"/>
          <w:bCs/>
          <w:sz w:val="24"/>
          <w:szCs w:val="24"/>
          <w:lang w:val="sr-Cyrl-RS"/>
        </w:rPr>
        <w:t>паушалац</w:t>
      </w: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w:t>
      </w:r>
    </w:p>
    <w:p w:rsidR="00C372D7" w:rsidRPr="008103DF" w:rsidRDefault="00C372D7" w:rsidP="00F876B4">
      <w:pPr>
        <w:spacing w:after="0" w:line="20" w:lineRule="atLeast"/>
        <w:ind w:firstLine="720"/>
        <w:jc w:val="both"/>
        <w:rPr>
          <w:rFonts w:ascii="Times New Roman" w:hAnsi="Times New Roman" w:cs="Times New Roman"/>
          <w:sz w:val="24"/>
          <w:szCs w:val="24"/>
          <w:lang w:val="sr-Cyrl-RS"/>
        </w:rPr>
      </w:pPr>
    </w:p>
    <w:p w:rsidR="001E4646" w:rsidRPr="008103DF" w:rsidRDefault="001E4646" w:rsidP="00F876B4">
      <w:pPr>
        <w:shd w:val="clear" w:color="auto" w:fill="FFFFFF" w:themeFill="background1"/>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Члан </w:t>
      </w:r>
      <w:r w:rsidR="00E92E59" w:rsidRPr="008103DF">
        <w:rPr>
          <w:rFonts w:ascii="Times New Roman" w:hAnsi="Times New Roman" w:cs="Times New Roman"/>
          <w:sz w:val="24"/>
          <w:szCs w:val="24"/>
          <w:lang w:val="sr-Cyrl-RS"/>
        </w:rPr>
        <w:t>9</w:t>
      </w:r>
      <w:r w:rsidRPr="008103DF">
        <w:rPr>
          <w:rFonts w:ascii="Times New Roman" w:hAnsi="Times New Roman" w:cs="Times New Roman"/>
          <w:sz w:val="24"/>
          <w:szCs w:val="24"/>
          <w:lang w:val="sr-Cyrl-RS"/>
        </w:rPr>
        <w:t>.</w:t>
      </w:r>
    </w:p>
    <w:p w:rsidR="00C372D7" w:rsidRPr="008103DF" w:rsidRDefault="00C372D7"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У члану 65б </w:t>
      </w:r>
      <w:r w:rsidR="006B75B0" w:rsidRPr="008103DF">
        <w:rPr>
          <w:rFonts w:ascii="Times New Roman" w:hAnsi="Times New Roman" w:cs="Times New Roman"/>
          <w:sz w:val="24"/>
          <w:szCs w:val="24"/>
          <w:lang w:val="sr-Cyrl-RS"/>
        </w:rPr>
        <w:t xml:space="preserve">после става 2. </w:t>
      </w:r>
      <w:r w:rsidRPr="008103DF">
        <w:rPr>
          <w:rFonts w:ascii="Times New Roman" w:hAnsi="Times New Roman" w:cs="Times New Roman"/>
          <w:sz w:val="24"/>
          <w:szCs w:val="24"/>
          <w:lang w:val="sr-Cyrl-RS"/>
        </w:rPr>
        <w:t xml:space="preserve">додаје се став </w:t>
      </w:r>
      <w:r w:rsidR="006B75B0" w:rsidRPr="008103DF">
        <w:rPr>
          <w:rFonts w:ascii="Times New Roman" w:hAnsi="Times New Roman" w:cs="Times New Roman"/>
          <w:sz w:val="24"/>
          <w:szCs w:val="24"/>
          <w:lang w:val="sr-Cyrl-RS"/>
        </w:rPr>
        <w:t>3</w:t>
      </w:r>
      <w:r w:rsidRPr="008103DF">
        <w:rPr>
          <w:rFonts w:ascii="Times New Roman" w:hAnsi="Times New Roman" w:cs="Times New Roman"/>
          <w:sz w:val="24"/>
          <w:szCs w:val="24"/>
          <w:lang w:val="sr-Cyrl-RS"/>
        </w:rPr>
        <w:t>, који гласи:</w:t>
      </w:r>
    </w:p>
    <w:p w:rsidR="00072649" w:rsidRPr="008103DF" w:rsidRDefault="00401260" w:rsidP="00F876B4">
      <w:pPr>
        <w:pStyle w:val="NormalWeb"/>
        <w:spacing w:before="0" w:beforeAutospacing="0" w:after="0" w:afterAutospacing="0" w:line="20" w:lineRule="atLeast"/>
        <w:ind w:firstLine="720"/>
        <w:jc w:val="both"/>
      </w:pPr>
      <w:r w:rsidRPr="008103DF">
        <w:t>„</w:t>
      </w:r>
      <w:r w:rsidRPr="008103DF">
        <w:rPr>
          <w:lang w:val="sr-Cyrl-RS"/>
        </w:rPr>
        <w:t xml:space="preserve">Обвезником у смислу става 1. овог члана сматра се и физичко лице које остварује приход од </w:t>
      </w:r>
      <w:r w:rsidRPr="008103DF">
        <w:t>изнајмљивања станова</w:t>
      </w:r>
      <w:r w:rsidRPr="008103DF">
        <w:rPr>
          <w:lang w:val="sr-Cyrl-RS"/>
        </w:rPr>
        <w:t xml:space="preserve"> и</w:t>
      </w:r>
      <w:r w:rsidRPr="008103DF">
        <w:t xml:space="preserve"> соба </w:t>
      </w:r>
      <w:r w:rsidRPr="008103DF">
        <w:rPr>
          <w:lang w:val="sr-Cyrl-RS"/>
        </w:rPr>
        <w:t>за период дужи од 30 дана</w:t>
      </w:r>
      <w:r w:rsidR="005B2F0B">
        <w:rPr>
          <w:lang w:val="sr-Cyrl-RS"/>
        </w:rPr>
        <w:t>,</w:t>
      </w:r>
      <w:r w:rsidRPr="008103DF">
        <w:rPr>
          <w:lang w:val="sr-Cyrl-RS"/>
        </w:rPr>
        <w:t xml:space="preserve"> а које сагласно законима којима се уређују </w:t>
      </w:r>
      <w:r w:rsidRPr="008103DF">
        <w:rPr>
          <w:bCs/>
          <w:lang w:val="sr-Cyrl-RS"/>
        </w:rPr>
        <w:t>угоститељство и туризам</w:t>
      </w:r>
      <w:r w:rsidRPr="008103DF">
        <w:rPr>
          <w:lang w:val="sr-Cyrl-RS"/>
        </w:rPr>
        <w:t xml:space="preserve"> не пружа угоститељске услуге</w:t>
      </w:r>
      <w:r w:rsidRPr="008103DF">
        <w:rPr>
          <w:bCs/>
          <w:lang w:val="sr-Cyrl-RS"/>
        </w:rPr>
        <w:t>.</w:t>
      </w:r>
      <w:r w:rsidRPr="008103DF">
        <w:t>”</w:t>
      </w:r>
    </w:p>
    <w:p w:rsidR="00E92E59" w:rsidRPr="008103DF" w:rsidRDefault="00E92E59" w:rsidP="00F876B4">
      <w:pPr>
        <w:pStyle w:val="NormalWeb"/>
        <w:spacing w:before="0" w:beforeAutospacing="0" w:after="0" w:afterAutospacing="0" w:line="20" w:lineRule="atLeast"/>
        <w:ind w:firstLine="720"/>
        <w:jc w:val="both"/>
        <w:rPr>
          <w:lang w:val="sr-Cyrl-RS"/>
        </w:rPr>
      </w:pPr>
    </w:p>
    <w:p w:rsidR="001E4646" w:rsidRPr="008103DF" w:rsidRDefault="001E4646" w:rsidP="00F876B4">
      <w:pPr>
        <w:shd w:val="clear" w:color="auto" w:fill="FFFFFF" w:themeFill="background1"/>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Чла</w:t>
      </w:r>
      <w:r w:rsidR="00E92E59" w:rsidRPr="008103DF">
        <w:rPr>
          <w:rFonts w:ascii="Times New Roman" w:hAnsi="Times New Roman" w:cs="Times New Roman"/>
          <w:sz w:val="24"/>
          <w:szCs w:val="24"/>
          <w:lang w:val="sr-Cyrl-RS"/>
        </w:rPr>
        <w:t>н 10</w:t>
      </w:r>
      <w:r w:rsidRPr="008103DF">
        <w:rPr>
          <w:rFonts w:ascii="Times New Roman" w:hAnsi="Times New Roman" w:cs="Times New Roman"/>
          <w:sz w:val="24"/>
          <w:szCs w:val="24"/>
          <w:lang w:val="sr-Cyrl-RS"/>
        </w:rPr>
        <w:t>.</w:t>
      </w:r>
    </w:p>
    <w:p w:rsidR="00401260" w:rsidRPr="008103DF" w:rsidRDefault="00D6116F"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У </w:t>
      </w:r>
      <w:r w:rsidR="00B57EE5" w:rsidRPr="008103DF">
        <w:rPr>
          <w:rFonts w:ascii="Times New Roman" w:hAnsi="Times New Roman" w:cs="Times New Roman"/>
          <w:sz w:val="24"/>
          <w:szCs w:val="24"/>
          <w:lang w:val="sr-Cyrl-RS"/>
        </w:rPr>
        <w:t>члану 65в</w:t>
      </w:r>
      <w:r w:rsidR="00401260" w:rsidRPr="008103DF">
        <w:rPr>
          <w:rFonts w:ascii="Times New Roman" w:hAnsi="Times New Roman" w:cs="Times New Roman"/>
          <w:sz w:val="24"/>
          <w:szCs w:val="24"/>
          <w:lang w:val="sr-Cyrl-RS"/>
        </w:rPr>
        <w:t xml:space="preserve"> став 1. после речи: „</w:t>
      </w:r>
      <w:r w:rsidR="00401260" w:rsidRPr="008103DF">
        <w:rPr>
          <w:rFonts w:ascii="Times New Roman" w:eastAsia="Times New Roman" w:hAnsi="Times New Roman" w:cs="Times New Roman"/>
          <w:sz w:val="24"/>
          <w:szCs w:val="24"/>
        </w:rPr>
        <w:t>од непокретности</w:t>
      </w:r>
      <w:r w:rsidR="00401260" w:rsidRPr="008103DF">
        <w:rPr>
          <w:rFonts w:ascii="Times New Roman" w:hAnsi="Times New Roman" w:cs="Times New Roman"/>
          <w:sz w:val="24"/>
          <w:szCs w:val="24"/>
          <w:lang w:val="sr-Cyrl-RS"/>
        </w:rPr>
        <w:t>” додају се запета и речи: „</w:t>
      </w:r>
      <w:r w:rsidR="00401260" w:rsidRPr="008103DF">
        <w:rPr>
          <w:rFonts w:ascii="Times New Roman" w:eastAsia="Times New Roman" w:hAnsi="Times New Roman" w:cs="Times New Roman"/>
          <w:sz w:val="24"/>
          <w:szCs w:val="24"/>
          <w:lang w:val="sr-Cyrl-RS"/>
        </w:rPr>
        <w:t xml:space="preserve">укључујући и приход од </w:t>
      </w:r>
      <w:r w:rsidR="00401260" w:rsidRPr="008103DF">
        <w:rPr>
          <w:rFonts w:ascii="Times New Roman" w:eastAsia="Times New Roman" w:hAnsi="Times New Roman" w:cs="Times New Roman"/>
          <w:sz w:val="24"/>
          <w:szCs w:val="24"/>
        </w:rPr>
        <w:t>изнајмљивања станова</w:t>
      </w:r>
      <w:r w:rsidR="00401260" w:rsidRPr="008103DF">
        <w:rPr>
          <w:rFonts w:ascii="Times New Roman" w:eastAsia="Times New Roman" w:hAnsi="Times New Roman" w:cs="Times New Roman"/>
          <w:sz w:val="24"/>
          <w:szCs w:val="24"/>
          <w:lang w:val="sr-Cyrl-RS"/>
        </w:rPr>
        <w:t xml:space="preserve"> и</w:t>
      </w:r>
      <w:r w:rsidR="00401260" w:rsidRPr="008103DF">
        <w:rPr>
          <w:rFonts w:ascii="Times New Roman" w:eastAsia="Times New Roman" w:hAnsi="Times New Roman" w:cs="Times New Roman"/>
          <w:sz w:val="24"/>
          <w:szCs w:val="24"/>
        </w:rPr>
        <w:t xml:space="preserve"> соба </w:t>
      </w:r>
      <w:r w:rsidR="00401260" w:rsidRPr="008103DF">
        <w:rPr>
          <w:rFonts w:ascii="Times New Roman" w:eastAsia="Times New Roman" w:hAnsi="Times New Roman" w:cs="Times New Roman"/>
          <w:sz w:val="24"/>
          <w:szCs w:val="24"/>
          <w:lang w:val="sr-Cyrl-RS"/>
        </w:rPr>
        <w:t>за период дужи од 30 дана,</w:t>
      </w:r>
      <w:r w:rsidR="00401260" w:rsidRPr="008103DF">
        <w:rPr>
          <w:rFonts w:ascii="Times New Roman" w:hAnsi="Times New Roman" w:cs="Times New Roman"/>
          <w:sz w:val="24"/>
          <w:szCs w:val="24"/>
          <w:lang w:val="sr-Cyrl-RS"/>
        </w:rPr>
        <w:t>”.</w:t>
      </w:r>
    </w:p>
    <w:p w:rsidR="00E8071E" w:rsidRPr="008103DF" w:rsidRDefault="00401260"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С</w:t>
      </w:r>
      <w:r w:rsidR="001D13FC" w:rsidRPr="008103DF">
        <w:rPr>
          <w:rFonts w:ascii="Times New Roman" w:hAnsi="Times New Roman" w:cs="Times New Roman"/>
          <w:sz w:val="24"/>
          <w:szCs w:val="24"/>
          <w:lang w:val="sr-Cyrl-RS"/>
        </w:rPr>
        <w:t>т</w:t>
      </w:r>
      <w:r w:rsidR="00E92E59" w:rsidRPr="008103DF">
        <w:rPr>
          <w:rFonts w:ascii="Times New Roman" w:hAnsi="Times New Roman" w:cs="Times New Roman"/>
          <w:sz w:val="24"/>
          <w:szCs w:val="24"/>
          <w:lang w:val="sr-Cyrl-RS"/>
        </w:rPr>
        <w:t>ав</w:t>
      </w:r>
      <w:r w:rsidR="00B57EE5" w:rsidRPr="008103DF">
        <w:rPr>
          <w:rFonts w:ascii="Times New Roman" w:hAnsi="Times New Roman" w:cs="Times New Roman"/>
          <w:sz w:val="24"/>
          <w:szCs w:val="24"/>
          <w:lang w:val="sr-Cyrl-RS"/>
        </w:rPr>
        <w:t xml:space="preserve"> 2. мења се и глас</w:t>
      </w:r>
      <w:r w:rsidR="00E92E59" w:rsidRPr="008103DF">
        <w:rPr>
          <w:rFonts w:ascii="Times New Roman" w:hAnsi="Times New Roman" w:cs="Times New Roman"/>
          <w:sz w:val="24"/>
          <w:szCs w:val="24"/>
          <w:lang w:val="sr-Cyrl-RS"/>
        </w:rPr>
        <w:t>и</w:t>
      </w:r>
      <w:r w:rsidR="00E8071E" w:rsidRPr="008103DF">
        <w:rPr>
          <w:rFonts w:ascii="Times New Roman" w:hAnsi="Times New Roman" w:cs="Times New Roman"/>
          <w:sz w:val="24"/>
          <w:szCs w:val="24"/>
          <w:lang w:val="sr-Cyrl-RS"/>
        </w:rPr>
        <w:t xml:space="preserve">: </w:t>
      </w:r>
    </w:p>
    <w:p w:rsidR="001D13FC" w:rsidRPr="008103DF" w:rsidRDefault="00B57EE5" w:rsidP="00F876B4">
      <w:pPr>
        <w:spacing w:after="0" w:line="20" w:lineRule="atLeast"/>
        <w:ind w:firstLine="720"/>
        <w:jc w:val="both"/>
        <w:rPr>
          <w:rFonts w:ascii="Times New Roman" w:hAnsi="Times New Roman" w:cs="Times New Roman"/>
          <w:sz w:val="24"/>
          <w:szCs w:val="24"/>
        </w:rPr>
      </w:pPr>
      <w:r w:rsidRPr="008103DF">
        <w:rPr>
          <w:rFonts w:ascii="Times New Roman" w:hAnsi="Times New Roman" w:cs="Times New Roman"/>
          <w:sz w:val="24"/>
          <w:szCs w:val="24"/>
        </w:rPr>
        <w:t>„</w:t>
      </w:r>
      <w:r w:rsidRPr="008103DF">
        <w:rPr>
          <w:rFonts w:ascii="Times New Roman" w:eastAsia="Times New Roman" w:hAnsi="Times New Roman" w:cs="Times New Roman"/>
          <w:sz w:val="24"/>
          <w:szCs w:val="24"/>
          <w:lang w:val="sr-Cyrl-RS"/>
        </w:rPr>
        <w:t>Изузетно од става 1. овог члана, у опорезиви приход не урачунава се приход по основу пружања услуга смештаја за период до 30 дана који има порески третман сагласно члану 84б овог закона.</w:t>
      </w:r>
      <w:r w:rsidRPr="008103DF">
        <w:rPr>
          <w:rFonts w:ascii="Times New Roman" w:hAnsi="Times New Roman" w:cs="Times New Roman"/>
          <w:sz w:val="24"/>
          <w:szCs w:val="24"/>
        </w:rPr>
        <w:t>”</w:t>
      </w:r>
    </w:p>
    <w:p w:rsidR="004D18F3" w:rsidRPr="008103DF" w:rsidRDefault="004D18F3" w:rsidP="00F876B4">
      <w:pPr>
        <w:spacing w:after="0" w:line="20" w:lineRule="atLeast"/>
        <w:ind w:firstLine="720"/>
        <w:jc w:val="both"/>
        <w:rPr>
          <w:rFonts w:ascii="Times New Roman" w:hAnsi="Times New Roman" w:cs="Times New Roman"/>
          <w:sz w:val="24"/>
          <w:szCs w:val="24"/>
        </w:rPr>
      </w:pPr>
    </w:p>
    <w:p w:rsidR="004D18F3" w:rsidRPr="008103DF" w:rsidRDefault="004D18F3" w:rsidP="00F876B4">
      <w:pPr>
        <w:shd w:val="clear" w:color="auto" w:fill="FFFFFF" w:themeFill="background1"/>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Члан 11.</w:t>
      </w:r>
    </w:p>
    <w:p w:rsidR="004D18F3" w:rsidRPr="008103DF" w:rsidRDefault="004D18F3" w:rsidP="00F876B4">
      <w:pPr>
        <w:shd w:val="clear" w:color="auto" w:fill="FFFFFF" w:themeFill="background1"/>
        <w:spacing w:after="0" w:line="20" w:lineRule="atLeast"/>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ab/>
        <w:t xml:space="preserve">У члану 72а став </w:t>
      </w:r>
      <w:r w:rsidR="00697E60" w:rsidRPr="008103DF">
        <w:rPr>
          <w:rFonts w:ascii="Times New Roman" w:hAnsi="Times New Roman" w:cs="Times New Roman"/>
          <w:sz w:val="24"/>
          <w:szCs w:val="24"/>
          <w:lang w:val="sr-Cyrl-RS"/>
        </w:rPr>
        <w:t>3</w:t>
      </w:r>
      <w:r w:rsidRPr="008103DF">
        <w:rPr>
          <w:rFonts w:ascii="Times New Roman" w:hAnsi="Times New Roman" w:cs="Times New Roman"/>
          <w:sz w:val="24"/>
          <w:szCs w:val="24"/>
          <w:lang w:val="sr-Cyrl-RS"/>
        </w:rPr>
        <w:t xml:space="preserve">. </w:t>
      </w:r>
      <w:r w:rsidR="00697E60" w:rsidRPr="008103DF">
        <w:rPr>
          <w:rFonts w:ascii="Times New Roman" w:hAnsi="Times New Roman" w:cs="Times New Roman"/>
          <w:sz w:val="24"/>
          <w:szCs w:val="24"/>
          <w:lang w:val="sr-Cyrl-RS"/>
        </w:rPr>
        <w:t>мења се и</w:t>
      </w:r>
      <w:r w:rsidRPr="008103DF">
        <w:rPr>
          <w:rFonts w:ascii="Times New Roman" w:hAnsi="Times New Roman" w:cs="Times New Roman"/>
          <w:sz w:val="24"/>
          <w:szCs w:val="24"/>
          <w:lang w:val="sr-Cyrl-RS"/>
        </w:rPr>
        <w:t xml:space="preserve"> гласи:</w:t>
      </w:r>
    </w:p>
    <w:p w:rsidR="004D18F3" w:rsidRPr="008103DF" w:rsidRDefault="004D18F3" w:rsidP="00F876B4">
      <w:pPr>
        <w:spacing w:after="0" w:line="20" w:lineRule="atLeast"/>
        <w:ind w:firstLine="720"/>
        <w:jc w:val="both"/>
        <w:rPr>
          <w:rFonts w:ascii="Times New Roman" w:hAnsi="Times New Roman" w:cs="Times New Roman"/>
          <w:sz w:val="24"/>
          <w:szCs w:val="24"/>
        </w:rPr>
      </w:pPr>
      <w:r w:rsidRPr="008103DF">
        <w:rPr>
          <w:rFonts w:ascii="Times New Roman" w:hAnsi="Times New Roman" w:cs="Times New Roman"/>
          <w:sz w:val="24"/>
          <w:szCs w:val="24"/>
        </w:rPr>
        <w:t>„</w:t>
      </w:r>
      <w:r w:rsidRPr="008103DF">
        <w:rPr>
          <w:rFonts w:ascii="Times New Roman" w:eastAsia="Times New Roman" w:hAnsi="Times New Roman" w:cs="Times New Roman"/>
          <w:sz w:val="24"/>
          <w:szCs w:val="24"/>
          <w:lang w:val="sr-Cyrl-RS"/>
        </w:rPr>
        <w:t>Изузетно од става 1. тачка 5) овог члана, право на пореско изузимање не остварује се у случају када члан друштва пренесе</w:t>
      </w:r>
      <w:r w:rsidRPr="008103DF">
        <w:rPr>
          <w:rFonts w:ascii="Times New Roman" w:eastAsia="Times New Roman" w:hAnsi="Times New Roman" w:cs="Times New Roman"/>
          <w:sz w:val="24"/>
          <w:szCs w:val="24"/>
        </w:rPr>
        <w:t xml:space="preserve"> </w:t>
      </w:r>
      <w:r w:rsidRPr="008103DF">
        <w:rPr>
          <w:rFonts w:ascii="Times New Roman" w:eastAsia="Times New Roman" w:hAnsi="Times New Roman" w:cs="Times New Roman"/>
          <w:sz w:val="24"/>
          <w:szCs w:val="24"/>
          <w:lang w:val="sr-Cyrl-RS"/>
        </w:rPr>
        <w:t>удео или акције, односно део удела или акција кој</w:t>
      </w:r>
      <w:r w:rsidRPr="008103DF">
        <w:rPr>
          <w:rFonts w:ascii="Times New Roman" w:eastAsia="Times New Roman" w:hAnsi="Times New Roman" w:cs="Times New Roman"/>
          <w:sz w:val="24"/>
          <w:szCs w:val="24"/>
        </w:rPr>
        <w:t>e</w:t>
      </w:r>
      <w:r w:rsidRPr="008103DF">
        <w:rPr>
          <w:rFonts w:ascii="Times New Roman" w:eastAsia="Times New Roman" w:hAnsi="Times New Roman" w:cs="Times New Roman"/>
          <w:sz w:val="24"/>
          <w:szCs w:val="24"/>
          <w:lang w:val="sr-Cyrl-RS"/>
        </w:rPr>
        <w:t xml:space="preserve"> има у друштву, а по основу тог преноса друштво стиче сопствене уделе</w:t>
      </w:r>
      <w:r w:rsidR="00E3294C">
        <w:rPr>
          <w:rFonts w:ascii="Times New Roman" w:eastAsia="Times New Roman" w:hAnsi="Times New Roman" w:cs="Times New Roman"/>
          <w:sz w:val="24"/>
          <w:szCs w:val="24"/>
          <w:lang w:val="sr-Cyrl-RS"/>
        </w:rPr>
        <w:t>,</w:t>
      </w:r>
      <w:r w:rsidRPr="008103DF">
        <w:rPr>
          <w:rFonts w:ascii="Times New Roman" w:eastAsia="Times New Roman" w:hAnsi="Times New Roman" w:cs="Times New Roman"/>
          <w:sz w:val="24"/>
          <w:szCs w:val="24"/>
          <w:lang w:val="sr-Cyrl-RS"/>
        </w:rPr>
        <w:t xml:space="preserve"> односно акције</w:t>
      </w:r>
      <w:r w:rsidR="00697E60" w:rsidRPr="008103DF">
        <w:rPr>
          <w:rFonts w:ascii="Times New Roman" w:eastAsia="Times New Roman" w:hAnsi="Times New Roman" w:cs="Times New Roman"/>
          <w:sz w:val="24"/>
          <w:szCs w:val="24"/>
          <w:lang w:val="sr-Cyrl-RS"/>
        </w:rPr>
        <w:t xml:space="preserve"> у смислу закона којим се уређују привредна друштва</w:t>
      </w:r>
      <w:r w:rsidRPr="008103DF">
        <w:rPr>
          <w:rFonts w:ascii="Times New Roman" w:eastAsia="Times New Roman" w:hAnsi="Times New Roman" w:cs="Times New Roman"/>
          <w:sz w:val="24"/>
          <w:szCs w:val="24"/>
          <w:lang w:val="sr-Cyrl-RS"/>
        </w:rPr>
        <w:t>.</w:t>
      </w:r>
      <w:r w:rsidRPr="008103DF">
        <w:rPr>
          <w:rFonts w:ascii="Times New Roman" w:hAnsi="Times New Roman" w:cs="Times New Roman"/>
          <w:sz w:val="24"/>
          <w:szCs w:val="24"/>
        </w:rPr>
        <w:t>”</w:t>
      </w:r>
    </w:p>
    <w:p w:rsidR="008135EB" w:rsidRPr="008103DF" w:rsidRDefault="008135EB" w:rsidP="00F876B4">
      <w:pPr>
        <w:spacing w:after="0" w:line="20" w:lineRule="atLeast"/>
        <w:ind w:firstLine="720"/>
        <w:jc w:val="both"/>
        <w:rPr>
          <w:rFonts w:ascii="Times New Roman" w:hAnsi="Times New Roman" w:cs="Times New Roman"/>
          <w:sz w:val="24"/>
          <w:szCs w:val="24"/>
          <w:lang w:val="sr-Cyrl-RS"/>
        </w:rPr>
      </w:pPr>
    </w:p>
    <w:p w:rsidR="008135EB" w:rsidRPr="008103DF" w:rsidRDefault="008135EB" w:rsidP="00F876B4">
      <w:pPr>
        <w:shd w:val="clear" w:color="auto" w:fill="FFFFFF" w:themeFill="background1"/>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Члан 12.</w:t>
      </w:r>
    </w:p>
    <w:p w:rsidR="008135EB" w:rsidRPr="008103DF" w:rsidRDefault="008135EB" w:rsidP="00F876B4">
      <w:pPr>
        <w:shd w:val="clear" w:color="auto" w:fill="FFFFFF" w:themeFill="background1"/>
        <w:spacing w:after="0" w:line="20" w:lineRule="atLeast"/>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ab/>
        <w:t xml:space="preserve">У члану 74. после става </w:t>
      </w:r>
      <w:r w:rsidR="002954B4" w:rsidRPr="008103DF">
        <w:rPr>
          <w:rFonts w:ascii="Times New Roman" w:hAnsi="Times New Roman" w:cs="Times New Roman"/>
          <w:sz w:val="24"/>
          <w:szCs w:val="24"/>
          <w:lang w:val="sr-Cyrl-RS"/>
        </w:rPr>
        <w:t>7</w:t>
      </w:r>
      <w:r w:rsidRPr="008103DF">
        <w:rPr>
          <w:rFonts w:ascii="Times New Roman" w:hAnsi="Times New Roman" w:cs="Times New Roman"/>
          <w:sz w:val="24"/>
          <w:szCs w:val="24"/>
          <w:lang w:val="sr-Cyrl-RS"/>
        </w:rPr>
        <w:t xml:space="preserve">. додаје се нови став </w:t>
      </w:r>
      <w:r w:rsidR="002954B4" w:rsidRPr="008103DF">
        <w:rPr>
          <w:rFonts w:ascii="Times New Roman" w:hAnsi="Times New Roman" w:cs="Times New Roman"/>
          <w:sz w:val="24"/>
          <w:szCs w:val="24"/>
          <w:lang w:val="sr-Cyrl-RS"/>
        </w:rPr>
        <w:t>8</w:t>
      </w:r>
      <w:r w:rsidRPr="008103DF">
        <w:rPr>
          <w:rFonts w:ascii="Times New Roman" w:hAnsi="Times New Roman" w:cs="Times New Roman"/>
          <w:sz w:val="24"/>
          <w:szCs w:val="24"/>
          <w:lang w:val="sr-Cyrl-RS"/>
        </w:rPr>
        <w:t>, који гласи:</w:t>
      </w:r>
    </w:p>
    <w:p w:rsidR="008135EB" w:rsidRPr="008103DF" w:rsidRDefault="008135EB" w:rsidP="00F876B4">
      <w:pPr>
        <w:spacing w:after="0" w:line="20" w:lineRule="atLeast"/>
        <w:ind w:firstLine="720"/>
        <w:jc w:val="both"/>
        <w:rPr>
          <w:rFonts w:ascii="Times New Roman" w:hAnsi="Times New Roman" w:cs="Times New Roman"/>
          <w:sz w:val="24"/>
          <w:szCs w:val="24"/>
        </w:rPr>
      </w:pP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Изузетно од ст</w:t>
      </w:r>
      <w:r w:rsidR="002954B4" w:rsidRPr="008103DF">
        <w:rPr>
          <w:rFonts w:ascii="Times New Roman" w:hAnsi="Times New Roman" w:cs="Times New Roman"/>
          <w:sz w:val="24"/>
          <w:szCs w:val="24"/>
          <w:lang w:val="sr-Cyrl-RS"/>
        </w:rPr>
        <w:t>.</w:t>
      </w:r>
      <w:r w:rsidR="00267E06" w:rsidRPr="008103DF">
        <w:rPr>
          <w:rFonts w:ascii="Times New Roman" w:hAnsi="Times New Roman" w:cs="Times New Roman"/>
          <w:sz w:val="24"/>
          <w:szCs w:val="24"/>
          <w:lang w:val="sr-Cyrl-RS"/>
        </w:rPr>
        <w:t xml:space="preserve"> 5, </w:t>
      </w:r>
      <w:r w:rsidR="00267E06" w:rsidRPr="008103DF">
        <w:rPr>
          <w:rFonts w:ascii="Times New Roman" w:hAnsi="Times New Roman" w:cs="Times New Roman"/>
          <w:sz w:val="24"/>
          <w:szCs w:val="24"/>
          <w:lang w:val="sr-Latn-RS"/>
        </w:rPr>
        <w:t xml:space="preserve">6. </w:t>
      </w:r>
      <w:r w:rsidR="002954B4" w:rsidRPr="008103DF">
        <w:rPr>
          <w:rFonts w:ascii="Times New Roman" w:hAnsi="Times New Roman" w:cs="Times New Roman"/>
          <w:sz w:val="24"/>
          <w:szCs w:val="24"/>
          <w:lang w:val="sr-Cyrl-RS"/>
        </w:rPr>
        <w:t>и 7.</w:t>
      </w:r>
      <w:r w:rsidRPr="008103DF">
        <w:rPr>
          <w:rFonts w:ascii="Times New Roman" w:hAnsi="Times New Roman" w:cs="Times New Roman"/>
          <w:sz w:val="24"/>
          <w:szCs w:val="24"/>
          <w:lang w:val="sr-Cyrl-RS"/>
        </w:rPr>
        <w:t xml:space="preserve"> овог члана, уколико је обвезник хартије од вредности стекао у смислу </w:t>
      </w:r>
      <w:r w:rsidR="005B2F0B" w:rsidRPr="008103DF">
        <w:rPr>
          <w:rFonts w:ascii="Times New Roman" w:hAnsi="Times New Roman" w:cs="Times New Roman"/>
          <w:sz w:val="24"/>
          <w:szCs w:val="24"/>
          <w:lang w:val="sr-Cyrl-RS"/>
        </w:rPr>
        <w:t xml:space="preserve">члана 18. </w:t>
      </w:r>
      <w:r w:rsidRPr="008103DF">
        <w:rPr>
          <w:rFonts w:ascii="Times New Roman" w:hAnsi="Times New Roman" w:cs="Times New Roman"/>
          <w:sz w:val="24"/>
          <w:szCs w:val="24"/>
          <w:lang w:val="sr-Cyrl-RS"/>
        </w:rPr>
        <w:t>став 1</w:t>
      </w:r>
      <w:r w:rsidR="005B2F0B">
        <w:rPr>
          <w:rFonts w:ascii="Times New Roman" w:hAnsi="Times New Roman" w:cs="Times New Roman"/>
          <w:sz w:val="24"/>
          <w:szCs w:val="24"/>
          <w:lang w:val="sr-Cyrl-RS"/>
        </w:rPr>
        <w:t>.</w:t>
      </w:r>
      <w:r w:rsidRPr="008103DF">
        <w:rPr>
          <w:rFonts w:ascii="Times New Roman" w:hAnsi="Times New Roman" w:cs="Times New Roman"/>
          <w:sz w:val="24"/>
          <w:szCs w:val="24"/>
          <w:lang w:val="sr-Cyrl-RS"/>
        </w:rPr>
        <w:t xml:space="preserve"> тачк</w:t>
      </w:r>
      <w:r w:rsidR="005B2F0B">
        <w:rPr>
          <w:rFonts w:ascii="Times New Roman" w:hAnsi="Times New Roman" w:cs="Times New Roman"/>
          <w:sz w:val="24"/>
          <w:szCs w:val="24"/>
          <w:lang w:val="sr-Cyrl-RS"/>
        </w:rPr>
        <w:t>а</w:t>
      </w:r>
      <w:r w:rsidRPr="008103DF">
        <w:rPr>
          <w:rFonts w:ascii="Times New Roman" w:hAnsi="Times New Roman" w:cs="Times New Roman"/>
          <w:sz w:val="24"/>
          <w:szCs w:val="24"/>
          <w:lang w:val="sr-Cyrl-RS"/>
        </w:rPr>
        <w:t xml:space="preserve"> 11</w:t>
      </w:r>
      <w:r w:rsidR="005B2F0B">
        <w:rPr>
          <w:rFonts w:ascii="Times New Roman" w:hAnsi="Times New Roman" w:cs="Times New Roman"/>
          <w:sz w:val="24"/>
          <w:szCs w:val="24"/>
          <w:lang w:val="sr-Cyrl-RS"/>
        </w:rPr>
        <w:t>)</w:t>
      </w:r>
      <w:r w:rsidRPr="008103DF">
        <w:rPr>
          <w:rFonts w:ascii="Times New Roman" w:hAnsi="Times New Roman" w:cs="Times New Roman"/>
          <w:sz w:val="24"/>
          <w:szCs w:val="24"/>
          <w:lang w:val="sr-Cyrl-RS"/>
        </w:rPr>
        <w:t xml:space="preserve"> и став 2</w:t>
      </w:r>
      <w:r w:rsidR="005B2F0B">
        <w:rPr>
          <w:rFonts w:ascii="Times New Roman" w:hAnsi="Times New Roman" w:cs="Times New Roman"/>
          <w:sz w:val="24"/>
          <w:szCs w:val="24"/>
          <w:lang w:val="sr-Cyrl-RS"/>
        </w:rPr>
        <w:t>.</w:t>
      </w:r>
      <w:r w:rsidRPr="008103DF">
        <w:rPr>
          <w:rFonts w:ascii="Times New Roman" w:hAnsi="Times New Roman" w:cs="Times New Roman"/>
          <w:sz w:val="24"/>
          <w:szCs w:val="24"/>
          <w:lang w:val="sr-Cyrl-RS"/>
        </w:rPr>
        <w:t xml:space="preserve"> овог закона, набавном ценом из става 1. овог члана сматра се цена коју обвезник документује као стварно плаћену, односно, ако то не учини, сматра се да је набавна цена </w:t>
      </w:r>
      <w:r w:rsidR="005B2F0B">
        <w:rPr>
          <w:rFonts w:ascii="Times New Roman" w:hAnsi="Times New Roman" w:cs="Times New Roman"/>
          <w:sz w:val="24"/>
          <w:szCs w:val="24"/>
          <w:lang w:val="sr-Cyrl-RS"/>
        </w:rPr>
        <w:t>нула</w:t>
      </w:r>
      <w:r w:rsidR="005B2F0B" w:rsidRPr="008103DF">
        <w:rPr>
          <w:rFonts w:ascii="Times New Roman" w:hAnsi="Times New Roman" w:cs="Times New Roman"/>
          <w:sz w:val="24"/>
          <w:szCs w:val="24"/>
          <w:lang w:val="sr-Cyrl-RS"/>
        </w:rPr>
        <w:t xml:space="preserve"> </w:t>
      </w:r>
      <w:r w:rsidRPr="008103DF">
        <w:rPr>
          <w:rFonts w:ascii="Times New Roman" w:hAnsi="Times New Roman" w:cs="Times New Roman"/>
          <w:sz w:val="24"/>
          <w:szCs w:val="24"/>
          <w:lang w:val="sr-Cyrl-RS"/>
        </w:rPr>
        <w:t>динара.</w:t>
      </w:r>
      <w:r w:rsidRPr="008103DF">
        <w:rPr>
          <w:rFonts w:ascii="Times New Roman" w:hAnsi="Times New Roman" w:cs="Times New Roman"/>
          <w:sz w:val="24"/>
          <w:szCs w:val="24"/>
        </w:rPr>
        <w:t>”</w:t>
      </w:r>
    </w:p>
    <w:p w:rsidR="008135EB" w:rsidRPr="008103DF" w:rsidRDefault="002954B4"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Досадашњи став 8</w:t>
      </w:r>
      <w:r w:rsidR="008135EB" w:rsidRPr="008103DF">
        <w:rPr>
          <w:rFonts w:ascii="Times New Roman" w:hAnsi="Times New Roman" w:cs="Times New Roman"/>
          <w:sz w:val="24"/>
          <w:szCs w:val="24"/>
          <w:lang w:val="sr-Cyrl-RS"/>
        </w:rPr>
        <w:t xml:space="preserve">. постаје став </w:t>
      </w:r>
      <w:r w:rsidRPr="008103DF">
        <w:rPr>
          <w:rFonts w:ascii="Times New Roman" w:hAnsi="Times New Roman" w:cs="Times New Roman"/>
          <w:sz w:val="24"/>
          <w:szCs w:val="24"/>
          <w:lang w:val="sr-Cyrl-RS"/>
        </w:rPr>
        <w:t>9</w:t>
      </w:r>
      <w:r w:rsidR="008135EB" w:rsidRPr="008103DF">
        <w:rPr>
          <w:rFonts w:ascii="Times New Roman" w:hAnsi="Times New Roman" w:cs="Times New Roman"/>
          <w:sz w:val="24"/>
          <w:szCs w:val="24"/>
          <w:lang w:val="sr-Cyrl-RS"/>
        </w:rPr>
        <w:t>.</w:t>
      </w:r>
    </w:p>
    <w:p w:rsidR="00A26B8E" w:rsidRPr="008103DF" w:rsidRDefault="00A26B8E"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У досадашњем ставу 9</w:t>
      </w:r>
      <w:r w:rsidR="00640918">
        <w:rPr>
          <w:rFonts w:ascii="Times New Roman" w:hAnsi="Times New Roman" w:cs="Times New Roman"/>
          <w:sz w:val="24"/>
          <w:szCs w:val="24"/>
          <w:lang w:val="sr-Cyrl-RS"/>
        </w:rPr>
        <w:t>,</w:t>
      </w:r>
      <w:r w:rsidRPr="008103DF">
        <w:rPr>
          <w:rFonts w:ascii="Times New Roman" w:hAnsi="Times New Roman" w:cs="Times New Roman"/>
          <w:sz w:val="24"/>
          <w:szCs w:val="24"/>
          <w:lang w:val="sr-Cyrl-RS"/>
        </w:rPr>
        <w:t xml:space="preserve"> који поста</w:t>
      </w:r>
      <w:r w:rsidR="005B2F0B">
        <w:rPr>
          <w:rFonts w:ascii="Times New Roman" w:hAnsi="Times New Roman" w:cs="Times New Roman"/>
          <w:sz w:val="24"/>
          <w:szCs w:val="24"/>
          <w:lang w:val="sr-Cyrl-RS"/>
        </w:rPr>
        <w:t>је</w:t>
      </w:r>
      <w:r w:rsidRPr="008103DF">
        <w:rPr>
          <w:rFonts w:ascii="Times New Roman" w:hAnsi="Times New Roman" w:cs="Times New Roman"/>
          <w:sz w:val="24"/>
          <w:szCs w:val="24"/>
          <w:lang w:val="sr-Cyrl-RS"/>
        </w:rPr>
        <w:t xml:space="preserve"> став 1</w:t>
      </w:r>
      <w:r w:rsidR="002954B4" w:rsidRPr="008103DF">
        <w:rPr>
          <w:rFonts w:ascii="Times New Roman" w:hAnsi="Times New Roman" w:cs="Times New Roman"/>
          <w:sz w:val="24"/>
          <w:szCs w:val="24"/>
          <w:lang w:val="sr-Cyrl-RS"/>
        </w:rPr>
        <w:t>0</w:t>
      </w:r>
      <w:r w:rsidR="00640918">
        <w:rPr>
          <w:rFonts w:ascii="Times New Roman" w:hAnsi="Times New Roman" w:cs="Times New Roman"/>
          <w:sz w:val="24"/>
          <w:szCs w:val="24"/>
          <w:lang w:val="sr-Cyrl-RS"/>
        </w:rPr>
        <w:t>,</w:t>
      </w:r>
      <w:r w:rsidRPr="008103DF">
        <w:rPr>
          <w:rFonts w:ascii="Times New Roman" w:hAnsi="Times New Roman" w:cs="Times New Roman"/>
          <w:sz w:val="24"/>
          <w:szCs w:val="24"/>
          <w:lang w:val="sr-Cyrl-RS"/>
        </w:rPr>
        <w:t xml:space="preserve"> број: </w:t>
      </w: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8.</w:t>
      </w: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 xml:space="preserve">  замењује се бројем: </w:t>
      </w:r>
      <w:r w:rsidRPr="008103DF">
        <w:rPr>
          <w:rFonts w:ascii="Times New Roman" w:hAnsi="Times New Roman" w:cs="Times New Roman"/>
          <w:sz w:val="24"/>
          <w:szCs w:val="24"/>
        </w:rPr>
        <w:t>„</w:t>
      </w:r>
      <w:r w:rsidR="002954B4" w:rsidRPr="008103DF">
        <w:rPr>
          <w:rFonts w:ascii="Times New Roman" w:hAnsi="Times New Roman" w:cs="Times New Roman"/>
          <w:sz w:val="24"/>
          <w:szCs w:val="24"/>
          <w:lang w:val="sr-Cyrl-RS"/>
        </w:rPr>
        <w:t>9</w:t>
      </w:r>
      <w:r w:rsidRPr="008103DF">
        <w:rPr>
          <w:rFonts w:ascii="Times New Roman" w:hAnsi="Times New Roman" w:cs="Times New Roman"/>
          <w:sz w:val="24"/>
          <w:szCs w:val="24"/>
          <w:lang w:val="sr-Cyrl-RS"/>
        </w:rPr>
        <w:t>.</w:t>
      </w: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w:t>
      </w:r>
    </w:p>
    <w:p w:rsidR="00A26B8E" w:rsidRPr="008103DF" w:rsidRDefault="00A26B8E"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Досадашњи став 10. постаје став 1</w:t>
      </w:r>
      <w:r w:rsidR="002954B4" w:rsidRPr="008103DF">
        <w:rPr>
          <w:rFonts w:ascii="Times New Roman" w:hAnsi="Times New Roman" w:cs="Times New Roman"/>
          <w:sz w:val="24"/>
          <w:szCs w:val="24"/>
          <w:lang w:val="sr-Cyrl-RS"/>
        </w:rPr>
        <w:t>1</w:t>
      </w:r>
      <w:r w:rsidRPr="008103DF">
        <w:rPr>
          <w:rFonts w:ascii="Times New Roman" w:hAnsi="Times New Roman" w:cs="Times New Roman"/>
          <w:sz w:val="24"/>
          <w:szCs w:val="24"/>
          <w:lang w:val="sr-Cyrl-RS"/>
        </w:rPr>
        <w:t xml:space="preserve">.  </w:t>
      </w:r>
    </w:p>
    <w:p w:rsidR="00A26B8E" w:rsidRDefault="00A26B8E" w:rsidP="00F876B4">
      <w:pPr>
        <w:spacing w:after="0" w:line="20" w:lineRule="atLeast"/>
        <w:ind w:firstLine="720"/>
        <w:jc w:val="both"/>
        <w:rPr>
          <w:rFonts w:ascii="Times New Roman" w:hAnsi="Times New Roman" w:cs="Times New Roman"/>
          <w:sz w:val="24"/>
          <w:szCs w:val="24"/>
          <w:lang w:val="sr-Cyrl-RS"/>
        </w:rPr>
      </w:pPr>
    </w:p>
    <w:p w:rsidR="00672F3F" w:rsidRPr="008103DF" w:rsidRDefault="00672F3F" w:rsidP="00F876B4">
      <w:pPr>
        <w:spacing w:after="0" w:line="20" w:lineRule="atLeast"/>
        <w:ind w:firstLine="720"/>
        <w:jc w:val="both"/>
        <w:rPr>
          <w:rFonts w:ascii="Times New Roman" w:hAnsi="Times New Roman" w:cs="Times New Roman"/>
          <w:sz w:val="24"/>
          <w:szCs w:val="24"/>
          <w:lang w:val="sr-Cyrl-RS"/>
        </w:rPr>
      </w:pPr>
    </w:p>
    <w:p w:rsidR="00A26B8E" w:rsidRPr="008103DF" w:rsidRDefault="00A26B8E" w:rsidP="00F876B4">
      <w:pPr>
        <w:shd w:val="clear" w:color="auto" w:fill="FFFFFF" w:themeFill="background1"/>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lastRenderedPageBreak/>
        <w:t>Члан 13.</w:t>
      </w:r>
    </w:p>
    <w:p w:rsidR="00D57E45" w:rsidRPr="008103DF" w:rsidRDefault="00A26B8E"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У члану 75. став</w:t>
      </w:r>
      <w:r w:rsidR="00D57E45" w:rsidRPr="008103DF">
        <w:rPr>
          <w:rFonts w:ascii="Times New Roman" w:hAnsi="Times New Roman" w:cs="Times New Roman"/>
          <w:sz w:val="24"/>
          <w:szCs w:val="24"/>
          <w:lang w:val="sr-Cyrl-RS"/>
        </w:rPr>
        <w:t xml:space="preserve"> 4. речи: </w:t>
      </w:r>
      <w:r w:rsidR="00D57E45" w:rsidRPr="008103DF">
        <w:rPr>
          <w:rFonts w:ascii="Times New Roman" w:hAnsi="Times New Roman" w:cs="Times New Roman"/>
          <w:sz w:val="24"/>
          <w:szCs w:val="24"/>
        </w:rPr>
        <w:t>„</w:t>
      </w:r>
      <w:r w:rsidR="00D57E45" w:rsidRPr="008103DF">
        <w:rPr>
          <w:rFonts w:ascii="Times New Roman" w:hAnsi="Times New Roman" w:cs="Times New Roman"/>
          <w:bCs/>
          <w:sz w:val="24"/>
          <w:szCs w:val="24"/>
        </w:rPr>
        <w:t>ст. 8, 9. и 10.</w:t>
      </w:r>
      <w:r w:rsidR="00D57E45" w:rsidRPr="008103DF">
        <w:rPr>
          <w:rFonts w:ascii="Times New Roman" w:hAnsi="Times New Roman" w:cs="Times New Roman"/>
          <w:sz w:val="24"/>
          <w:szCs w:val="24"/>
        </w:rPr>
        <w:t>”</w:t>
      </w:r>
      <w:r w:rsidR="00D57E45" w:rsidRPr="008103DF">
        <w:rPr>
          <w:rFonts w:ascii="Times New Roman" w:hAnsi="Times New Roman" w:cs="Times New Roman"/>
          <w:sz w:val="24"/>
          <w:szCs w:val="24"/>
          <w:lang w:val="sr-Cyrl-RS"/>
        </w:rPr>
        <w:t xml:space="preserve"> замењују се речима: </w:t>
      </w:r>
      <w:r w:rsidR="00D57E45" w:rsidRPr="008103DF">
        <w:rPr>
          <w:rFonts w:ascii="Times New Roman" w:hAnsi="Times New Roman" w:cs="Times New Roman"/>
          <w:sz w:val="24"/>
          <w:szCs w:val="24"/>
        </w:rPr>
        <w:t>„</w:t>
      </w:r>
      <w:r w:rsidR="00074867" w:rsidRPr="008103DF">
        <w:rPr>
          <w:rFonts w:ascii="Times New Roman" w:hAnsi="Times New Roman" w:cs="Times New Roman"/>
          <w:bCs/>
          <w:sz w:val="24"/>
          <w:szCs w:val="24"/>
        </w:rPr>
        <w:t xml:space="preserve">ст. </w:t>
      </w:r>
      <w:r w:rsidR="00074867" w:rsidRPr="008103DF">
        <w:rPr>
          <w:rFonts w:ascii="Times New Roman" w:hAnsi="Times New Roman" w:cs="Times New Roman"/>
          <w:bCs/>
          <w:sz w:val="24"/>
          <w:szCs w:val="24"/>
          <w:lang w:val="sr-Cyrl-RS"/>
        </w:rPr>
        <w:t>9</w:t>
      </w:r>
      <w:r w:rsidR="00D57E45" w:rsidRPr="008103DF">
        <w:rPr>
          <w:rFonts w:ascii="Times New Roman" w:hAnsi="Times New Roman" w:cs="Times New Roman"/>
          <w:bCs/>
          <w:sz w:val="24"/>
          <w:szCs w:val="24"/>
        </w:rPr>
        <w:t xml:space="preserve">, </w:t>
      </w:r>
      <w:r w:rsidR="00D57E45" w:rsidRPr="008103DF">
        <w:rPr>
          <w:rFonts w:ascii="Times New Roman" w:hAnsi="Times New Roman" w:cs="Times New Roman"/>
          <w:bCs/>
          <w:sz w:val="24"/>
          <w:szCs w:val="24"/>
          <w:lang w:val="sr-Cyrl-RS"/>
        </w:rPr>
        <w:t>1</w:t>
      </w:r>
      <w:r w:rsidR="00074867" w:rsidRPr="008103DF">
        <w:rPr>
          <w:rFonts w:ascii="Times New Roman" w:hAnsi="Times New Roman" w:cs="Times New Roman"/>
          <w:bCs/>
          <w:sz w:val="24"/>
          <w:szCs w:val="24"/>
          <w:lang w:val="sr-Cyrl-RS"/>
        </w:rPr>
        <w:t>0</w:t>
      </w:r>
      <w:r w:rsidR="00D57E45" w:rsidRPr="008103DF">
        <w:rPr>
          <w:rFonts w:ascii="Times New Roman" w:hAnsi="Times New Roman" w:cs="Times New Roman"/>
          <w:bCs/>
          <w:sz w:val="24"/>
          <w:szCs w:val="24"/>
          <w:lang w:val="sr-Cyrl-RS"/>
        </w:rPr>
        <w:t>.</w:t>
      </w:r>
      <w:r w:rsidR="00D57E45" w:rsidRPr="008103DF">
        <w:rPr>
          <w:rFonts w:ascii="Times New Roman" w:hAnsi="Times New Roman" w:cs="Times New Roman"/>
          <w:bCs/>
          <w:sz w:val="24"/>
          <w:szCs w:val="24"/>
        </w:rPr>
        <w:t xml:space="preserve"> и 1</w:t>
      </w:r>
      <w:r w:rsidR="00074867" w:rsidRPr="008103DF">
        <w:rPr>
          <w:rFonts w:ascii="Times New Roman" w:hAnsi="Times New Roman" w:cs="Times New Roman"/>
          <w:bCs/>
          <w:sz w:val="24"/>
          <w:szCs w:val="24"/>
          <w:lang w:val="sr-Cyrl-RS"/>
        </w:rPr>
        <w:t>1</w:t>
      </w:r>
      <w:r w:rsidR="00D57E45" w:rsidRPr="008103DF">
        <w:rPr>
          <w:rFonts w:ascii="Times New Roman" w:hAnsi="Times New Roman" w:cs="Times New Roman"/>
          <w:bCs/>
          <w:sz w:val="24"/>
          <w:szCs w:val="24"/>
        </w:rPr>
        <w:t>.</w:t>
      </w:r>
      <w:r w:rsidR="00D57E45" w:rsidRPr="008103DF">
        <w:rPr>
          <w:rFonts w:ascii="Times New Roman" w:hAnsi="Times New Roman" w:cs="Times New Roman"/>
          <w:sz w:val="24"/>
          <w:szCs w:val="24"/>
        </w:rPr>
        <w:t>”</w:t>
      </w:r>
      <w:r w:rsidR="00D57E45" w:rsidRPr="008103DF">
        <w:rPr>
          <w:rFonts w:ascii="Times New Roman" w:hAnsi="Times New Roman" w:cs="Times New Roman"/>
          <w:sz w:val="24"/>
          <w:szCs w:val="24"/>
          <w:lang w:val="sr-Cyrl-RS"/>
        </w:rPr>
        <w:t>.</w:t>
      </w:r>
    </w:p>
    <w:p w:rsidR="00074867" w:rsidRPr="008103DF" w:rsidRDefault="00672F3F" w:rsidP="00F876B4">
      <w:pPr>
        <w:spacing w:after="0" w:line="20" w:lineRule="atLeast"/>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Д</w:t>
      </w:r>
      <w:r w:rsidR="00074867" w:rsidRPr="008103DF">
        <w:rPr>
          <w:rFonts w:ascii="Times New Roman" w:hAnsi="Times New Roman" w:cs="Times New Roman"/>
          <w:sz w:val="24"/>
          <w:szCs w:val="24"/>
          <w:lang w:val="sr-Cyrl-RS"/>
        </w:rPr>
        <w:t>одаје се став 5, који гласи:</w:t>
      </w:r>
    </w:p>
    <w:p w:rsidR="00074867" w:rsidRPr="008103DF" w:rsidRDefault="00074867" w:rsidP="00074867">
      <w:pPr>
        <w:spacing w:after="0" w:line="20" w:lineRule="atLeast"/>
        <w:ind w:firstLine="720"/>
        <w:jc w:val="both"/>
        <w:rPr>
          <w:rFonts w:ascii="Times New Roman" w:hAnsi="Times New Roman" w:cs="Times New Roman"/>
          <w:strike/>
          <w:sz w:val="24"/>
          <w:szCs w:val="24"/>
        </w:rPr>
      </w:pPr>
      <w:r w:rsidRPr="008103DF">
        <w:rPr>
          <w:rFonts w:ascii="Times New Roman" w:hAnsi="Times New Roman" w:cs="Times New Roman"/>
          <w:sz w:val="24"/>
          <w:szCs w:val="24"/>
        </w:rPr>
        <w:t>„</w:t>
      </w:r>
      <w:r w:rsidR="00267E06" w:rsidRPr="008103DF">
        <w:rPr>
          <w:rFonts w:ascii="Times New Roman" w:hAnsi="Times New Roman" w:cs="Times New Roman"/>
          <w:sz w:val="24"/>
          <w:szCs w:val="24"/>
          <w:lang w:val="sr-Cyrl-RS"/>
        </w:rPr>
        <w:t>Н</w:t>
      </w:r>
      <w:r w:rsidRPr="008103DF">
        <w:rPr>
          <w:rFonts w:ascii="Times New Roman" w:hAnsi="Times New Roman" w:cs="Times New Roman"/>
          <w:sz w:val="24"/>
          <w:szCs w:val="24"/>
          <w:lang w:val="sr-Cyrl-RS"/>
        </w:rPr>
        <w:t>абавна цена хартија од вредности које запослени добије без накнаде од послодавца или од с послодавцем повезаног лица у смислу члана 18. став 1</w:t>
      </w:r>
      <w:r w:rsidR="00672F3F">
        <w:rPr>
          <w:rFonts w:ascii="Times New Roman" w:hAnsi="Times New Roman" w:cs="Times New Roman"/>
          <w:sz w:val="24"/>
          <w:szCs w:val="24"/>
          <w:lang w:val="sr-Cyrl-RS"/>
        </w:rPr>
        <w:t>.</w:t>
      </w:r>
      <w:r w:rsidRPr="008103DF">
        <w:rPr>
          <w:rFonts w:ascii="Times New Roman" w:hAnsi="Times New Roman" w:cs="Times New Roman"/>
          <w:sz w:val="24"/>
          <w:szCs w:val="24"/>
          <w:lang w:val="sr-Cyrl-RS"/>
        </w:rPr>
        <w:t xml:space="preserve"> тачк</w:t>
      </w:r>
      <w:r w:rsidR="00672F3F">
        <w:rPr>
          <w:rFonts w:ascii="Times New Roman" w:hAnsi="Times New Roman" w:cs="Times New Roman"/>
          <w:sz w:val="24"/>
          <w:szCs w:val="24"/>
          <w:lang w:val="sr-Cyrl-RS"/>
        </w:rPr>
        <w:t>а</w:t>
      </w:r>
      <w:r w:rsidRPr="008103DF">
        <w:rPr>
          <w:rFonts w:ascii="Times New Roman" w:hAnsi="Times New Roman" w:cs="Times New Roman"/>
          <w:sz w:val="24"/>
          <w:szCs w:val="24"/>
          <w:lang w:val="sr-Cyrl-RS"/>
        </w:rPr>
        <w:t xml:space="preserve"> 11</w:t>
      </w:r>
      <w:r w:rsidR="00672F3F">
        <w:rPr>
          <w:rFonts w:ascii="Times New Roman" w:hAnsi="Times New Roman" w:cs="Times New Roman"/>
          <w:sz w:val="24"/>
          <w:szCs w:val="24"/>
          <w:lang w:val="sr-Cyrl-RS"/>
        </w:rPr>
        <w:t>)</w:t>
      </w:r>
      <w:r w:rsidRPr="008103DF">
        <w:rPr>
          <w:rFonts w:ascii="Times New Roman" w:hAnsi="Times New Roman" w:cs="Times New Roman"/>
          <w:sz w:val="24"/>
          <w:szCs w:val="24"/>
          <w:lang w:val="sr-Cyrl-RS"/>
        </w:rPr>
        <w:t xml:space="preserve"> и став 2. овог закона, </w:t>
      </w:r>
      <w:r w:rsidR="00267E06" w:rsidRPr="008103DF">
        <w:rPr>
          <w:rFonts w:ascii="Times New Roman" w:hAnsi="Times New Roman" w:cs="Times New Roman"/>
          <w:sz w:val="24"/>
          <w:szCs w:val="24"/>
          <w:lang w:val="sr-Cyrl-RS"/>
        </w:rPr>
        <w:t>је нула динара</w:t>
      </w:r>
      <w:r w:rsidRPr="008103DF">
        <w:rPr>
          <w:rFonts w:ascii="Times New Roman" w:hAnsi="Times New Roman" w:cs="Times New Roman"/>
          <w:sz w:val="24"/>
          <w:szCs w:val="24"/>
          <w:lang w:val="sr-Cyrl-RS"/>
        </w:rPr>
        <w:t>.</w:t>
      </w:r>
      <w:r w:rsidRPr="008103DF">
        <w:rPr>
          <w:rFonts w:ascii="Times New Roman" w:hAnsi="Times New Roman" w:cs="Times New Roman"/>
          <w:sz w:val="24"/>
          <w:szCs w:val="24"/>
        </w:rPr>
        <w:t>”</w:t>
      </w:r>
    </w:p>
    <w:p w:rsidR="00A26B8E" w:rsidRPr="008103DF" w:rsidRDefault="00A26B8E" w:rsidP="00F876B4">
      <w:pPr>
        <w:shd w:val="clear" w:color="auto" w:fill="FFFFFF" w:themeFill="background1"/>
        <w:spacing w:after="0" w:line="20" w:lineRule="atLeast"/>
        <w:jc w:val="both"/>
        <w:rPr>
          <w:rFonts w:ascii="Times New Roman" w:hAnsi="Times New Roman" w:cs="Times New Roman"/>
          <w:sz w:val="24"/>
          <w:szCs w:val="24"/>
          <w:lang w:val="sr-Cyrl-RS"/>
        </w:rPr>
      </w:pPr>
    </w:p>
    <w:p w:rsidR="001E4646" w:rsidRPr="008103DF" w:rsidRDefault="001E4646" w:rsidP="00F876B4">
      <w:pPr>
        <w:shd w:val="clear" w:color="auto" w:fill="FFFFFF" w:themeFill="background1"/>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Члан </w:t>
      </w:r>
      <w:r w:rsidR="004D18F3" w:rsidRPr="008103DF">
        <w:rPr>
          <w:rFonts w:ascii="Times New Roman" w:hAnsi="Times New Roman" w:cs="Times New Roman"/>
          <w:sz w:val="24"/>
          <w:szCs w:val="24"/>
          <w:lang w:val="sr-Cyrl-RS"/>
        </w:rPr>
        <w:t>1</w:t>
      </w:r>
      <w:r w:rsidR="00785AB1" w:rsidRPr="008103DF">
        <w:rPr>
          <w:rFonts w:ascii="Times New Roman" w:hAnsi="Times New Roman" w:cs="Times New Roman"/>
          <w:sz w:val="24"/>
          <w:szCs w:val="24"/>
          <w:lang w:val="sr-Cyrl-RS"/>
        </w:rPr>
        <w:t>4</w:t>
      </w:r>
      <w:r w:rsidRPr="008103DF">
        <w:rPr>
          <w:rFonts w:ascii="Times New Roman" w:hAnsi="Times New Roman" w:cs="Times New Roman"/>
          <w:sz w:val="24"/>
          <w:szCs w:val="24"/>
          <w:lang w:val="sr-Cyrl-RS"/>
        </w:rPr>
        <w:t>.</w:t>
      </w:r>
    </w:p>
    <w:p w:rsidR="000956E3" w:rsidRPr="008103DF" w:rsidRDefault="008A2A07"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У члану 79. став 1. после речи: </w:t>
      </w:r>
      <w:r w:rsidRPr="008103DF">
        <w:rPr>
          <w:rFonts w:ascii="Times New Roman" w:hAnsi="Times New Roman" w:cs="Times New Roman"/>
          <w:sz w:val="24"/>
          <w:szCs w:val="24"/>
        </w:rPr>
        <w:t>„</w:t>
      </w:r>
      <w:r w:rsidR="000956E3" w:rsidRPr="008103DF">
        <w:rPr>
          <w:rFonts w:ascii="Times New Roman" w:eastAsia="Times New Roman" w:hAnsi="Times New Roman" w:cs="Times New Roman"/>
          <w:sz w:val="24"/>
          <w:szCs w:val="24"/>
        </w:rPr>
        <w:t>односно домаћинства,</w:t>
      </w:r>
      <w:r w:rsidRPr="008103DF">
        <w:rPr>
          <w:rFonts w:ascii="Times New Roman" w:hAnsi="Times New Roman" w:cs="Times New Roman"/>
          <w:sz w:val="24"/>
          <w:szCs w:val="24"/>
        </w:rPr>
        <w:t>”</w:t>
      </w:r>
      <w:r w:rsidR="000956E3" w:rsidRPr="008103DF">
        <w:rPr>
          <w:rFonts w:ascii="Times New Roman" w:hAnsi="Times New Roman" w:cs="Times New Roman"/>
          <w:sz w:val="24"/>
          <w:szCs w:val="24"/>
          <w:lang w:val="sr-Cyrl-RS"/>
        </w:rPr>
        <w:t xml:space="preserve"> додају се речи: </w:t>
      </w:r>
      <w:r w:rsidR="000956E3" w:rsidRPr="008103DF">
        <w:rPr>
          <w:rFonts w:ascii="Times New Roman" w:hAnsi="Times New Roman" w:cs="Times New Roman"/>
          <w:sz w:val="24"/>
          <w:szCs w:val="24"/>
        </w:rPr>
        <w:t>„</w:t>
      </w:r>
      <w:r w:rsidR="00785AB1" w:rsidRPr="008103DF">
        <w:rPr>
          <w:rFonts w:ascii="Times New Roman" w:eastAsia="Times New Roman" w:hAnsi="Times New Roman" w:cs="Times New Roman"/>
          <w:sz w:val="24"/>
          <w:szCs w:val="24"/>
          <w:lang w:val="sr-Cyrl-RS"/>
        </w:rPr>
        <w:t>у Републици</w:t>
      </w:r>
      <w:r w:rsidR="000956E3" w:rsidRPr="008103DF">
        <w:rPr>
          <w:rFonts w:ascii="Times New Roman" w:eastAsia="Times New Roman" w:hAnsi="Times New Roman" w:cs="Times New Roman"/>
          <w:sz w:val="24"/>
          <w:szCs w:val="24"/>
          <w:lang w:val="sr-Cyrl-RS"/>
        </w:rPr>
        <w:t>,</w:t>
      </w:r>
      <w:r w:rsidR="000956E3" w:rsidRPr="008103DF">
        <w:rPr>
          <w:rFonts w:ascii="Times New Roman" w:hAnsi="Times New Roman" w:cs="Times New Roman"/>
          <w:sz w:val="24"/>
          <w:szCs w:val="24"/>
        </w:rPr>
        <w:t>”</w:t>
      </w:r>
      <w:r w:rsidR="000956E3" w:rsidRPr="008103DF">
        <w:rPr>
          <w:rFonts w:ascii="Times New Roman" w:hAnsi="Times New Roman" w:cs="Times New Roman"/>
          <w:sz w:val="24"/>
          <w:szCs w:val="24"/>
          <w:lang w:val="sr-Cyrl-RS"/>
        </w:rPr>
        <w:t>.</w:t>
      </w:r>
    </w:p>
    <w:p w:rsidR="00B57EE5" w:rsidRPr="008103DF" w:rsidRDefault="00B57EE5" w:rsidP="00F876B4">
      <w:pPr>
        <w:spacing w:after="0" w:line="20" w:lineRule="atLeast"/>
        <w:rPr>
          <w:rFonts w:ascii="Times New Roman" w:hAnsi="Times New Roman" w:cs="Times New Roman"/>
          <w:sz w:val="24"/>
          <w:szCs w:val="24"/>
        </w:rPr>
      </w:pPr>
    </w:p>
    <w:p w:rsidR="001E4646" w:rsidRPr="008103DF" w:rsidRDefault="001E4646" w:rsidP="00F876B4">
      <w:pPr>
        <w:shd w:val="clear" w:color="auto" w:fill="FFFFFF" w:themeFill="background1"/>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Члан </w:t>
      </w:r>
      <w:r w:rsidR="00785AB1" w:rsidRPr="008103DF">
        <w:rPr>
          <w:rFonts w:ascii="Times New Roman" w:hAnsi="Times New Roman" w:cs="Times New Roman"/>
          <w:sz w:val="24"/>
          <w:szCs w:val="24"/>
          <w:lang w:val="sr-Cyrl-RS"/>
        </w:rPr>
        <w:t>15</w:t>
      </w:r>
      <w:r w:rsidRPr="008103DF">
        <w:rPr>
          <w:rFonts w:ascii="Times New Roman" w:hAnsi="Times New Roman" w:cs="Times New Roman"/>
          <w:sz w:val="24"/>
          <w:szCs w:val="24"/>
          <w:lang w:val="sr-Cyrl-RS"/>
        </w:rPr>
        <w:t>.</w:t>
      </w:r>
    </w:p>
    <w:p w:rsidR="007C4C27" w:rsidRPr="008103DF" w:rsidRDefault="007C4C27"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У члану 81. после речи: </w:t>
      </w:r>
      <w:r w:rsidRPr="008103DF">
        <w:rPr>
          <w:rFonts w:ascii="Times New Roman" w:hAnsi="Times New Roman" w:cs="Times New Roman"/>
          <w:sz w:val="24"/>
          <w:szCs w:val="24"/>
        </w:rPr>
        <w:t>„</w:t>
      </w:r>
      <w:r w:rsidRPr="008103DF">
        <w:rPr>
          <w:rFonts w:ascii="Times New Roman" w:eastAsia="Times New Roman" w:hAnsi="Times New Roman" w:cs="Times New Roman"/>
          <w:sz w:val="24"/>
          <w:szCs w:val="24"/>
        </w:rPr>
        <w:t>спортиста и спортских стручњака</w:t>
      </w: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 xml:space="preserve"> додају се запета и речи: </w:t>
      </w:r>
      <w:r w:rsidRPr="008103DF">
        <w:rPr>
          <w:rFonts w:ascii="Times New Roman" w:hAnsi="Times New Roman" w:cs="Times New Roman"/>
          <w:sz w:val="24"/>
          <w:szCs w:val="24"/>
        </w:rPr>
        <w:t>„</w:t>
      </w:r>
      <w:r w:rsidR="00C16006" w:rsidRPr="008103DF">
        <w:rPr>
          <w:rFonts w:ascii="Times New Roman" w:hAnsi="Times New Roman" w:cs="Times New Roman"/>
          <w:sz w:val="24"/>
          <w:szCs w:val="24"/>
          <w:lang w:val="sr-Cyrl-RS"/>
        </w:rPr>
        <w:t>приходи по основу пружања угоститељских услуга у складу са законима којима с</w:t>
      </w:r>
      <w:r w:rsidR="00CC73BB" w:rsidRPr="008103DF">
        <w:rPr>
          <w:rFonts w:ascii="Times New Roman" w:hAnsi="Times New Roman" w:cs="Times New Roman"/>
          <w:sz w:val="24"/>
          <w:szCs w:val="24"/>
          <w:lang w:val="sr-Cyrl-RS"/>
        </w:rPr>
        <w:t>е</w:t>
      </w:r>
      <w:r w:rsidR="00C16006" w:rsidRPr="008103DF">
        <w:rPr>
          <w:rFonts w:ascii="Times New Roman" w:hAnsi="Times New Roman" w:cs="Times New Roman"/>
          <w:sz w:val="24"/>
          <w:szCs w:val="24"/>
          <w:lang w:val="sr-Cyrl-RS"/>
        </w:rPr>
        <w:t xml:space="preserve"> уређују туризам и угоститељство</w:t>
      </w: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w:t>
      </w:r>
    </w:p>
    <w:p w:rsidR="00BB1799" w:rsidRPr="008103DF" w:rsidRDefault="00BB1799" w:rsidP="00F876B4">
      <w:pPr>
        <w:spacing w:after="0" w:line="20" w:lineRule="atLeast"/>
        <w:ind w:firstLine="720"/>
        <w:jc w:val="both"/>
        <w:rPr>
          <w:rFonts w:ascii="Times New Roman" w:hAnsi="Times New Roman" w:cs="Times New Roman"/>
          <w:sz w:val="24"/>
          <w:szCs w:val="24"/>
          <w:lang w:val="sr-Cyrl-RS"/>
        </w:rPr>
      </w:pPr>
    </w:p>
    <w:p w:rsidR="00BB1799" w:rsidRPr="008103DF" w:rsidRDefault="00BB1799" w:rsidP="00BB1799">
      <w:pPr>
        <w:shd w:val="clear" w:color="auto" w:fill="FFFFFF" w:themeFill="background1"/>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Члан 16.</w:t>
      </w:r>
    </w:p>
    <w:p w:rsidR="007D20A1" w:rsidRDefault="00BB1799" w:rsidP="005F1030">
      <w:pPr>
        <w:shd w:val="clear" w:color="auto" w:fill="FFFFFF" w:themeFill="background1"/>
        <w:spacing w:after="0" w:line="20" w:lineRule="atLeast"/>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ab/>
      </w:r>
      <w:r w:rsidR="005F1030" w:rsidRPr="008103DF">
        <w:rPr>
          <w:rFonts w:ascii="Times New Roman" w:hAnsi="Times New Roman" w:cs="Times New Roman"/>
          <w:sz w:val="24"/>
          <w:szCs w:val="24"/>
          <w:lang w:val="sr-Cyrl-RS"/>
        </w:rPr>
        <w:t>У члану</w:t>
      </w:r>
      <w:r w:rsidRPr="008103DF">
        <w:rPr>
          <w:rFonts w:ascii="Times New Roman" w:hAnsi="Times New Roman" w:cs="Times New Roman"/>
          <w:sz w:val="24"/>
          <w:szCs w:val="24"/>
          <w:lang w:val="sr-Cyrl-RS"/>
        </w:rPr>
        <w:t xml:space="preserve"> 83. </w:t>
      </w:r>
      <w:r w:rsidR="005F1030" w:rsidRPr="008103DF">
        <w:rPr>
          <w:rFonts w:ascii="Times New Roman" w:hAnsi="Times New Roman" w:cs="Times New Roman"/>
          <w:sz w:val="24"/>
          <w:szCs w:val="24"/>
          <w:lang w:val="sr-Cyrl-RS"/>
        </w:rPr>
        <w:t xml:space="preserve">став 4. тачка 1) речи: </w:t>
      </w:r>
      <w:r w:rsidR="005F1030" w:rsidRPr="008103DF">
        <w:rPr>
          <w:rFonts w:ascii="Times New Roman" w:hAnsi="Times New Roman" w:cs="Times New Roman"/>
          <w:sz w:val="24"/>
          <w:szCs w:val="24"/>
        </w:rPr>
        <w:t>„до износа од 11.684 динара”</w:t>
      </w:r>
      <w:r w:rsidR="005F1030" w:rsidRPr="008103DF">
        <w:rPr>
          <w:rFonts w:ascii="Times New Roman" w:hAnsi="Times New Roman" w:cs="Times New Roman"/>
          <w:sz w:val="24"/>
          <w:szCs w:val="24"/>
          <w:lang w:val="sr-Cyrl-RS"/>
        </w:rPr>
        <w:t xml:space="preserve"> замењују се речима:</w:t>
      </w:r>
      <w:r w:rsidR="005F1030" w:rsidRPr="008103DF">
        <w:rPr>
          <w:rFonts w:ascii="Times New Roman" w:hAnsi="Times New Roman" w:cs="Times New Roman"/>
          <w:sz w:val="24"/>
          <w:szCs w:val="24"/>
        </w:rPr>
        <w:t xml:space="preserve"> „до износа од 1</w:t>
      </w:r>
      <w:r w:rsidR="005F1030" w:rsidRPr="008103DF">
        <w:rPr>
          <w:rFonts w:ascii="Times New Roman" w:hAnsi="Times New Roman" w:cs="Times New Roman"/>
          <w:sz w:val="24"/>
          <w:szCs w:val="24"/>
          <w:lang w:val="sr-Cyrl-RS"/>
        </w:rPr>
        <w:t>00.000</w:t>
      </w:r>
      <w:r w:rsidR="005F1030" w:rsidRPr="008103DF">
        <w:rPr>
          <w:rFonts w:ascii="Times New Roman" w:hAnsi="Times New Roman" w:cs="Times New Roman"/>
          <w:sz w:val="24"/>
          <w:szCs w:val="24"/>
        </w:rPr>
        <w:t xml:space="preserve"> динара”</w:t>
      </w:r>
      <w:r w:rsidR="005F1030" w:rsidRPr="008103DF">
        <w:rPr>
          <w:rFonts w:ascii="Times New Roman" w:hAnsi="Times New Roman" w:cs="Times New Roman"/>
          <w:sz w:val="24"/>
          <w:szCs w:val="24"/>
          <w:lang w:val="sr-Cyrl-RS"/>
        </w:rPr>
        <w:t>.</w:t>
      </w:r>
    </w:p>
    <w:p w:rsidR="00672F3F" w:rsidRPr="008103DF" w:rsidRDefault="00672F3F" w:rsidP="005F1030">
      <w:pPr>
        <w:shd w:val="clear" w:color="auto" w:fill="FFFFFF" w:themeFill="background1"/>
        <w:spacing w:after="0" w:line="20" w:lineRule="atLeast"/>
        <w:jc w:val="both"/>
        <w:rPr>
          <w:rFonts w:ascii="Times New Roman" w:hAnsi="Times New Roman" w:cs="Times New Roman"/>
          <w:sz w:val="24"/>
          <w:szCs w:val="24"/>
          <w:lang w:val="sr-Cyrl-RS"/>
        </w:rPr>
      </w:pPr>
    </w:p>
    <w:p w:rsidR="001E4646" w:rsidRPr="008103DF" w:rsidRDefault="001E4646" w:rsidP="00F876B4">
      <w:pPr>
        <w:shd w:val="clear" w:color="auto" w:fill="FFFFFF" w:themeFill="background1"/>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Члан </w:t>
      </w:r>
      <w:r w:rsidR="00785AB1" w:rsidRPr="008103DF">
        <w:rPr>
          <w:rFonts w:ascii="Times New Roman" w:hAnsi="Times New Roman" w:cs="Times New Roman"/>
          <w:sz w:val="24"/>
          <w:szCs w:val="24"/>
          <w:lang w:val="sr-Cyrl-RS"/>
        </w:rPr>
        <w:t>1</w:t>
      </w:r>
      <w:r w:rsidR="00BB1799" w:rsidRPr="008103DF">
        <w:rPr>
          <w:rFonts w:ascii="Times New Roman" w:hAnsi="Times New Roman" w:cs="Times New Roman"/>
          <w:sz w:val="24"/>
          <w:szCs w:val="24"/>
          <w:lang w:val="sr-Cyrl-RS"/>
        </w:rPr>
        <w:t>7</w:t>
      </w:r>
      <w:r w:rsidRPr="008103DF">
        <w:rPr>
          <w:rFonts w:ascii="Times New Roman" w:hAnsi="Times New Roman" w:cs="Times New Roman"/>
          <w:sz w:val="24"/>
          <w:szCs w:val="24"/>
          <w:lang w:val="sr-Cyrl-RS"/>
        </w:rPr>
        <w:t>.</w:t>
      </w:r>
    </w:p>
    <w:p w:rsidR="007C4C27" w:rsidRPr="008103DF" w:rsidRDefault="007C4C27" w:rsidP="00F876B4">
      <w:pPr>
        <w:spacing w:after="0" w:line="20" w:lineRule="atLeast"/>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ab/>
        <w:t>После члана 84</w:t>
      </w:r>
      <w:r w:rsidR="00D11F8C" w:rsidRPr="008103DF">
        <w:rPr>
          <w:rFonts w:ascii="Times New Roman" w:hAnsi="Times New Roman" w:cs="Times New Roman"/>
          <w:sz w:val="24"/>
          <w:szCs w:val="24"/>
          <w:lang w:val="sr-Cyrl-RS"/>
        </w:rPr>
        <w:t>а</w:t>
      </w:r>
      <w:r w:rsidRPr="008103DF">
        <w:rPr>
          <w:rFonts w:ascii="Times New Roman" w:hAnsi="Times New Roman" w:cs="Times New Roman"/>
          <w:sz w:val="24"/>
          <w:szCs w:val="24"/>
          <w:lang w:val="sr-Cyrl-RS"/>
        </w:rPr>
        <w:t xml:space="preserve"> додај</w:t>
      </w:r>
      <w:r w:rsidR="006C53B9">
        <w:rPr>
          <w:rFonts w:ascii="Times New Roman" w:hAnsi="Times New Roman" w:cs="Times New Roman"/>
          <w:sz w:val="24"/>
          <w:szCs w:val="24"/>
          <w:lang w:val="sr-Cyrl-RS"/>
        </w:rPr>
        <w:t>у</w:t>
      </w:r>
      <w:r w:rsidRPr="008103DF">
        <w:rPr>
          <w:rFonts w:ascii="Times New Roman" w:hAnsi="Times New Roman" w:cs="Times New Roman"/>
          <w:sz w:val="24"/>
          <w:szCs w:val="24"/>
          <w:lang w:val="sr-Cyrl-RS"/>
        </w:rPr>
        <w:t xml:space="preserve"> се наслов </w:t>
      </w:r>
      <w:r w:rsidR="00672F3F">
        <w:rPr>
          <w:rFonts w:ascii="Times New Roman" w:hAnsi="Times New Roman" w:cs="Times New Roman"/>
          <w:sz w:val="24"/>
          <w:szCs w:val="24"/>
          <w:lang w:val="sr-Cyrl-RS"/>
        </w:rPr>
        <w:t xml:space="preserve">изнад члана </w:t>
      </w:r>
      <w:r w:rsidRPr="008103DF">
        <w:rPr>
          <w:rFonts w:ascii="Times New Roman" w:hAnsi="Times New Roman" w:cs="Times New Roman"/>
          <w:sz w:val="24"/>
          <w:szCs w:val="24"/>
          <w:lang w:val="sr-Cyrl-RS"/>
        </w:rPr>
        <w:t xml:space="preserve">и </w:t>
      </w:r>
      <w:r w:rsidR="00F14215" w:rsidRPr="008103DF">
        <w:rPr>
          <w:rFonts w:ascii="Times New Roman" w:hAnsi="Times New Roman" w:cs="Times New Roman"/>
          <w:sz w:val="24"/>
          <w:szCs w:val="24"/>
          <w:lang w:val="sr-Cyrl-RS"/>
        </w:rPr>
        <w:t>члан</w:t>
      </w:r>
      <w:r w:rsidRPr="008103DF">
        <w:rPr>
          <w:rFonts w:ascii="Times New Roman" w:hAnsi="Times New Roman" w:cs="Times New Roman"/>
          <w:sz w:val="24"/>
          <w:szCs w:val="24"/>
          <w:lang w:val="sr-Cyrl-RS"/>
        </w:rPr>
        <w:t xml:space="preserve"> 84</w:t>
      </w:r>
      <w:r w:rsidR="00F14215" w:rsidRPr="008103DF">
        <w:rPr>
          <w:rFonts w:ascii="Times New Roman" w:hAnsi="Times New Roman" w:cs="Times New Roman"/>
          <w:sz w:val="24"/>
          <w:szCs w:val="24"/>
          <w:lang w:val="sr-Cyrl-RS"/>
        </w:rPr>
        <w:t>б</w:t>
      </w:r>
      <w:r w:rsidRPr="008103DF">
        <w:rPr>
          <w:rFonts w:ascii="Times New Roman" w:hAnsi="Times New Roman" w:cs="Times New Roman"/>
          <w:sz w:val="24"/>
          <w:szCs w:val="24"/>
          <w:lang w:val="sr-Cyrl-RS"/>
        </w:rPr>
        <w:t>, који гласе:</w:t>
      </w:r>
    </w:p>
    <w:p w:rsidR="007C4C27" w:rsidRPr="008103DF" w:rsidRDefault="007C4C27" w:rsidP="00F876B4">
      <w:pPr>
        <w:spacing w:after="0" w:line="20" w:lineRule="atLeast"/>
        <w:jc w:val="both"/>
        <w:rPr>
          <w:rFonts w:ascii="Times New Roman" w:hAnsi="Times New Roman" w:cs="Times New Roman"/>
          <w:sz w:val="24"/>
          <w:szCs w:val="24"/>
          <w:lang w:val="sr-Cyrl-RS"/>
        </w:rPr>
      </w:pPr>
    </w:p>
    <w:p w:rsidR="00F203F6" w:rsidRPr="008103DF" w:rsidRDefault="007C4C27" w:rsidP="00F876B4">
      <w:pPr>
        <w:spacing w:after="0" w:line="20" w:lineRule="atLeast"/>
        <w:jc w:val="center"/>
        <w:rPr>
          <w:rFonts w:ascii="Times New Roman" w:hAnsi="Times New Roman" w:cs="Times New Roman"/>
          <w:strike/>
          <w:sz w:val="24"/>
          <w:szCs w:val="24"/>
          <w:lang w:val="sr-Cyrl-RS"/>
        </w:rPr>
      </w:pPr>
      <w:r w:rsidRPr="008103DF">
        <w:rPr>
          <w:rFonts w:ascii="Times New Roman" w:hAnsi="Times New Roman" w:cs="Times New Roman"/>
          <w:sz w:val="24"/>
          <w:szCs w:val="24"/>
        </w:rPr>
        <w:t>„</w:t>
      </w:r>
      <w:r w:rsidR="00F203F6" w:rsidRPr="008103DF">
        <w:rPr>
          <w:rFonts w:ascii="Times New Roman" w:hAnsi="Times New Roman" w:cs="Times New Roman"/>
          <w:sz w:val="24"/>
          <w:szCs w:val="24"/>
          <w:lang w:val="sr-Cyrl-RS"/>
        </w:rPr>
        <w:t>Приходи по основу пружања угоститељских услуга</w:t>
      </w:r>
    </w:p>
    <w:p w:rsidR="00F203F6" w:rsidRPr="008103DF" w:rsidRDefault="00F203F6" w:rsidP="00F876B4">
      <w:pPr>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Члан </w:t>
      </w:r>
      <w:r w:rsidRPr="008103DF">
        <w:rPr>
          <w:rFonts w:ascii="Times New Roman" w:hAnsi="Times New Roman" w:cs="Times New Roman"/>
          <w:sz w:val="24"/>
          <w:szCs w:val="24"/>
        </w:rPr>
        <w:t>8</w:t>
      </w:r>
      <w:r w:rsidRPr="008103DF">
        <w:rPr>
          <w:rFonts w:ascii="Times New Roman" w:hAnsi="Times New Roman" w:cs="Times New Roman"/>
          <w:sz w:val="24"/>
          <w:szCs w:val="24"/>
          <w:lang w:val="sr-Cyrl-RS"/>
        </w:rPr>
        <w:t>4б</w:t>
      </w:r>
    </w:p>
    <w:p w:rsidR="00401260" w:rsidRPr="008103DF" w:rsidRDefault="00401260" w:rsidP="00401260">
      <w:pPr>
        <w:spacing w:after="0" w:line="20" w:lineRule="atLeast"/>
        <w:ind w:firstLine="720"/>
        <w:jc w:val="both"/>
        <w:rPr>
          <w:rFonts w:ascii="Times New Roman" w:hAnsi="Times New Roman" w:cs="Times New Roman"/>
          <w:bCs/>
          <w:sz w:val="24"/>
          <w:szCs w:val="24"/>
          <w:lang w:val="sr-Cyrl-RS"/>
        </w:rPr>
      </w:pPr>
      <w:r w:rsidRPr="008103DF">
        <w:rPr>
          <w:rFonts w:ascii="Times New Roman" w:hAnsi="Times New Roman" w:cs="Times New Roman"/>
          <w:bCs/>
          <w:sz w:val="24"/>
          <w:szCs w:val="24"/>
          <w:lang w:val="sr-Cyrl-RS"/>
        </w:rPr>
        <w:t>Приходим</w:t>
      </w:r>
      <w:r w:rsidRPr="008103DF">
        <w:rPr>
          <w:rFonts w:ascii="Times New Roman" w:hAnsi="Times New Roman" w:cs="Times New Roman"/>
          <w:bCs/>
          <w:sz w:val="24"/>
          <w:szCs w:val="24"/>
        </w:rPr>
        <w:t>a</w:t>
      </w:r>
      <w:r w:rsidRPr="008103DF">
        <w:rPr>
          <w:rFonts w:ascii="Times New Roman" w:hAnsi="Times New Roman" w:cs="Times New Roman"/>
          <w:bCs/>
          <w:sz w:val="24"/>
          <w:szCs w:val="24"/>
          <w:lang w:val="sr-Cyrl-RS"/>
        </w:rPr>
        <w:t xml:space="preserve"> </w:t>
      </w:r>
      <w:r w:rsidRPr="008103DF">
        <w:rPr>
          <w:rFonts w:ascii="Times New Roman" w:hAnsi="Times New Roman" w:cs="Times New Roman"/>
          <w:sz w:val="24"/>
          <w:szCs w:val="24"/>
          <w:lang w:val="sr-Cyrl-RS"/>
        </w:rPr>
        <w:t xml:space="preserve">од угоститељских услуга </w:t>
      </w:r>
      <w:r w:rsidRPr="008103DF">
        <w:rPr>
          <w:rFonts w:ascii="Times New Roman" w:hAnsi="Times New Roman" w:cs="Times New Roman"/>
          <w:bCs/>
          <w:sz w:val="24"/>
          <w:szCs w:val="24"/>
          <w:lang w:val="sr-Cyrl-RS"/>
        </w:rPr>
        <w:t>сматрају се</w:t>
      </w:r>
      <w:r w:rsidRPr="008103DF">
        <w:rPr>
          <w:rFonts w:ascii="Times New Roman" w:hAnsi="Times New Roman" w:cs="Times New Roman"/>
          <w:bCs/>
          <w:sz w:val="24"/>
          <w:szCs w:val="24"/>
        </w:rPr>
        <w:t xml:space="preserve"> </w:t>
      </w:r>
      <w:r w:rsidRPr="008103DF">
        <w:rPr>
          <w:rFonts w:ascii="Times New Roman" w:hAnsi="Times New Roman" w:cs="Times New Roman"/>
          <w:bCs/>
          <w:sz w:val="24"/>
          <w:szCs w:val="24"/>
          <w:lang w:val="sr-Cyrl-RS"/>
        </w:rPr>
        <w:t xml:space="preserve">приходи које физичко лице </w:t>
      </w:r>
      <w:r w:rsidRPr="008103DF">
        <w:rPr>
          <w:rFonts w:ascii="Times New Roman" w:hAnsi="Times New Roman" w:cs="Times New Roman"/>
          <w:sz w:val="24"/>
          <w:szCs w:val="24"/>
          <w:lang w:val="sr-Cyrl-RS"/>
        </w:rPr>
        <w:t xml:space="preserve">сагласно законима којима се уређују </w:t>
      </w:r>
      <w:r w:rsidRPr="008103DF">
        <w:rPr>
          <w:rFonts w:ascii="Times New Roman" w:hAnsi="Times New Roman" w:cs="Times New Roman"/>
          <w:bCs/>
          <w:sz w:val="24"/>
          <w:szCs w:val="24"/>
          <w:lang w:val="sr-Cyrl-RS"/>
        </w:rPr>
        <w:t>угоститељство и туризам оствари од пружања угоститељских</w:t>
      </w:r>
      <w:r w:rsidRPr="008103DF">
        <w:rPr>
          <w:rFonts w:ascii="Times New Roman" w:hAnsi="Times New Roman" w:cs="Times New Roman"/>
          <w:bCs/>
          <w:sz w:val="24"/>
          <w:szCs w:val="24"/>
        </w:rPr>
        <w:t xml:space="preserve"> услуга у </w:t>
      </w:r>
      <w:r w:rsidRPr="008103DF">
        <w:rPr>
          <w:rFonts w:ascii="Times New Roman" w:hAnsi="Times New Roman" w:cs="Times New Roman"/>
          <w:bCs/>
          <w:sz w:val="24"/>
          <w:szCs w:val="24"/>
          <w:lang w:val="sr-Cyrl-RS"/>
        </w:rPr>
        <w:t xml:space="preserve">угоститељском </w:t>
      </w:r>
      <w:r w:rsidRPr="008103DF">
        <w:rPr>
          <w:rFonts w:ascii="Times New Roman" w:hAnsi="Times New Roman" w:cs="Times New Roman"/>
          <w:bCs/>
          <w:sz w:val="24"/>
          <w:szCs w:val="24"/>
        </w:rPr>
        <w:t>објект</w:t>
      </w:r>
      <w:r w:rsidRPr="008103DF">
        <w:rPr>
          <w:rFonts w:ascii="Times New Roman" w:hAnsi="Times New Roman" w:cs="Times New Roman"/>
          <w:bCs/>
          <w:sz w:val="24"/>
          <w:szCs w:val="24"/>
          <w:lang w:val="sr-Cyrl-RS"/>
        </w:rPr>
        <w:t xml:space="preserve">у домаће радиности и објекту </w:t>
      </w:r>
      <w:r w:rsidRPr="008103DF">
        <w:rPr>
          <w:rFonts w:ascii="Times New Roman" w:hAnsi="Times New Roman" w:cs="Times New Roman"/>
          <w:bCs/>
          <w:sz w:val="24"/>
          <w:szCs w:val="24"/>
        </w:rPr>
        <w:t>сеоско</w:t>
      </w:r>
      <w:r w:rsidRPr="008103DF">
        <w:rPr>
          <w:rFonts w:ascii="Times New Roman" w:hAnsi="Times New Roman" w:cs="Times New Roman"/>
          <w:bCs/>
          <w:sz w:val="24"/>
          <w:szCs w:val="24"/>
          <w:lang w:val="sr-Cyrl-RS"/>
        </w:rPr>
        <w:t>г</w:t>
      </w:r>
      <w:r w:rsidRPr="008103DF">
        <w:rPr>
          <w:rFonts w:ascii="Times New Roman" w:hAnsi="Times New Roman" w:cs="Times New Roman"/>
          <w:bCs/>
          <w:sz w:val="24"/>
          <w:szCs w:val="24"/>
        </w:rPr>
        <w:t xml:space="preserve"> туристичко</w:t>
      </w:r>
      <w:r w:rsidRPr="008103DF">
        <w:rPr>
          <w:rFonts w:ascii="Times New Roman" w:hAnsi="Times New Roman" w:cs="Times New Roman"/>
          <w:bCs/>
          <w:sz w:val="24"/>
          <w:szCs w:val="24"/>
          <w:lang w:val="sr-Cyrl-RS"/>
        </w:rPr>
        <w:t>г</w:t>
      </w:r>
      <w:r w:rsidRPr="008103DF">
        <w:rPr>
          <w:rFonts w:ascii="Times New Roman" w:hAnsi="Times New Roman" w:cs="Times New Roman"/>
          <w:bCs/>
          <w:sz w:val="24"/>
          <w:szCs w:val="24"/>
        </w:rPr>
        <w:t xml:space="preserve"> домаћинств</w:t>
      </w:r>
      <w:r w:rsidRPr="008103DF">
        <w:rPr>
          <w:rFonts w:ascii="Times New Roman" w:hAnsi="Times New Roman" w:cs="Times New Roman"/>
          <w:bCs/>
          <w:sz w:val="24"/>
          <w:szCs w:val="24"/>
          <w:lang w:val="sr-Cyrl-RS"/>
        </w:rPr>
        <w:t>а.</w:t>
      </w:r>
    </w:p>
    <w:p w:rsidR="00401260" w:rsidRPr="008103DF" w:rsidRDefault="00401260" w:rsidP="00401260">
      <w:pPr>
        <w:spacing w:after="0" w:line="20" w:lineRule="atLeast"/>
        <w:ind w:firstLine="720"/>
        <w:jc w:val="both"/>
        <w:rPr>
          <w:rFonts w:ascii="Times New Roman" w:hAnsi="Times New Roman" w:cs="Times New Roman"/>
          <w:bCs/>
          <w:sz w:val="24"/>
          <w:szCs w:val="24"/>
          <w:lang w:val="sr-Cyrl-RS"/>
        </w:rPr>
      </w:pPr>
      <w:r w:rsidRPr="008103DF">
        <w:rPr>
          <w:rFonts w:ascii="Times New Roman" w:hAnsi="Times New Roman" w:cs="Times New Roman"/>
          <w:bCs/>
          <w:sz w:val="24"/>
          <w:szCs w:val="24"/>
          <w:lang w:val="sr-Cyrl-RS"/>
        </w:rPr>
        <w:t>Приходим</w:t>
      </w:r>
      <w:r w:rsidRPr="008103DF">
        <w:rPr>
          <w:rFonts w:ascii="Times New Roman" w:hAnsi="Times New Roman" w:cs="Times New Roman"/>
          <w:bCs/>
          <w:sz w:val="24"/>
          <w:szCs w:val="24"/>
        </w:rPr>
        <w:t>a</w:t>
      </w:r>
      <w:r w:rsidRPr="008103DF">
        <w:rPr>
          <w:rFonts w:ascii="Times New Roman" w:hAnsi="Times New Roman" w:cs="Times New Roman"/>
          <w:bCs/>
          <w:sz w:val="24"/>
          <w:szCs w:val="24"/>
          <w:lang w:val="sr-Cyrl-RS"/>
        </w:rPr>
        <w:t xml:space="preserve"> из става 1. овог члана сматрају се</w:t>
      </w:r>
      <w:r w:rsidRPr="008103DF">
        <w:rPr>
          <w:rFonts w:ascii="Times New Roman" w:hAnsi="Times New Roman" w:cs="Times New Roman"/>
          <w:bCs/>
          <w:sz w:val="24"/>
          <w:szCs w:val="24"/>
        </w:rPr>
        <w:t xml:space="preserve"> </w:t>
      </w:r>
      <w:r w:rsidRPr="008103DF">
        <w:rPr>
          <w:rFonts w:ascii="Times New Roman" w:hAnsi="Times New Roman" w:cs="Times New Roman"/>
          <w:bCs/>
          <w:sz w:val="24"/>
          <w:szCs w:val="24"/>
          <w:lang w:val="sr-Cyrl-RS"/>
        </w:rPr>
        <w:t xml:space="preserve">приходи које физичко лице </w:t>
      </w:r>
      <w:r w:rsidRPr="008103DF">
        <w:rPr>
          <w:rFonts w:ascii="Times New Roman" w:hAnsi="Times New Roman" w:cs="Times New Roman"/>
          <w:sz w:val="24"/>
          <w:szCs w:val="24"/>
          <w:lang w:val="sr-Cyrl-RS"/>
        </w:rPr>
        <w:t xml:space="preserve">сагласно законима којима се уређују </w:t>
      </w:r>
      <w:r w:rsidRPr="008103DF">
        <w:rPr>
          <w:rFonts w:ascii="Times New Roman" w:hAnsi="Times New Roman" w:cs="Times New Roman"/>
          <w:bCs/>
          <w:sz w:val="24"/>
          <w:szCs w:val="24"/>
          <w:lang w:val="sr-Cyrl-RS"/>
        </w:rPr>
        <w:t xml:space="preserve">угоститељство и туризам оствари од услуга смештаја </w:t>
      </w:r>
      <w:r w:rsidRPr="008103DF">
        <w:rPr>
          <w:rFonts w:ascii="Times New Roman" w:hAnsi="Times New Roman" w:cs="Times New Roman"/>
          <w:bCs/>
          <w:sz w:val="24"/>
          <w:szCs w:val="24"/>
        </w:rPr>
        <w:t xml:space="preserve">у </w:t>
      </w:r>
      <w:r w:rsidRPr="008103DF">
        <w:rPr>
          <w:rFonts w:ascii="Times New Roman" w:hAnsi="Times New Roman" w:cs="Times New Roman"/>
          <w:bCs/>
          <w:sz w:val="24"/>
          <w:szCs w:val="24"/>
          <w:lang w:val="sr-Cyrl-RS"/>
        </w:rPr>
        <w:t xml:space="preserve">угоститељском </w:t>
      </w:r>
      <w:r w:rsidRPr="008103DF">
        <w:rPr>
          <w:rFonts w:ascii="Times New Roman" w:hAnsi="Times New Roman" w:cs="Times New Roman"/>
          <w:bCs/>
          <w:sz w:val="24"/>
          <w:szCs w:val="24"/>
        </w:rPr>
        <w:t>објект</w:t>
      </w:r>
      <w:r w:rsidRPr="008103DF">
        <w:rPr>
          <w:rFonts w:ascii="Times New Roman" w:hAnsi="Times New Roman" w:cs="Times New Roman"/>
          <w:bCs/>
          <w:sz w:val="24"/>
          <w:szCs w:val="24"/>
          <w:lang w:val="sr-Cyrl-RS"/>
        </w:rPr>
        <w:t xml:space="preserve">у домаће радиности и објекту </w:t>
      </w:r>
      <w:r w:rsidRPr="008103DF">
        <w:rPr>
          <w:rFonts w:ascii="Times New Roman" w:hAnsi="Times New Roman" w:cs="Times New Roman"/>
          <w:bCs/>
          <w:sz w:val="24"/>
          <w:szCs w:val="24"/>
        </w:rPr>
        <w:t>сеоско</w:t>
      </w:r>
      <w:r w:rsidRPr="008103DF">
        <w:rPr>
          <w:rFonts w:ascii="Times New Roman" w:hAnsi="Times New Roman" w:cs="Times New Roman"/>
          <w:bCs/>
          <w:sz w:val="24"/>
          <w:szCs w:val="24"/>
          <w:lang w:val="sr-Cyrl-RS"/>
        </w:rPr>
        <w:t>г</w:t>
      </w:r>
      <w:r w:rsidRPr="008103DF">
        <w:rPr>
          <w:rFonts w:ascii="Times New Roman" w:hAnsi="Times New Roman" w:cs="Times New Roman"/>
          <w:bCs/>
          <w:sz w:val="24"/>
          <w:szCs w:val="24"/>
        </w:rPr>
        <w:t xml:space="preserve"> туристичко</w:t>
      </w:r>
      <w:r w:rsidRPr="008103DF">
        <w:rPr>
          <w:rFonts w:ascii="Times New Roman" w:hAnsi="Times New Roman" w:cs="Times New Roman"/>
          <w:bCs/>
          <w:sz w:val="24"/>
          <w:szCs w:val="24"/>
          <w:lang w:val="sr-Cyrl-RS"/>
        </w:rPr>
        <w:t>г</w:t>
      </w:r>
      <w:r w:rsidRPr="008103DF">
        <w:rPr>
          <w:rFonts w:ascii="Times New Roman" w:hAnsi="Times New Roman" w:cs="Times New Roman"/>
          <w:bCs/>
          <w:sz w:val="24"/>
          <w:szCs w:val="24"/>
        </w:rPr>
        <w:t xml:space="preserve"> домаћинств</w:t>
      </w:r>
      <w:r w:rsidRPr="008103DF">
        <w:rPr>
          <w:rFonts w:ascii="Times New Roman" w:hAnsi="Times New Roman" w:cs="Times New Roman"/>
          <w:bCs/>
          <w:sz w:val="24"/>
          <w:szCs w:val="24"/>
          <w:lang w:val="sr-Cyrl-RS"/>
        </w:rPr>
        <w:t>а у</w:t>
      </w:r>
      <w:r w:rsidRPr="008103DF">
        <w:rPr>
          <w:rFonts w:ascii="Times New Roman" w:eastAsia="Times New Roman" w:hAnsi="Times New Roman" w:cs="Times New Roman"/>
          <w:sz w:val="24"/>
          <w:szCs w:val="24"/>
          <w:lang w:val="sr-Cyrl-RS"/>
        </w:rPr>
        <w:t xml:space="preserve"> периоду до 30 дана</w:t>
      </w:r>
      <w:r w:rsidRPr="008103DF">
        <w:rPr>
          <w:rFonts w:ascii="Times New Roman" w:hAnsi="Times New Roman" w:cs="Times New Roman"/>
          <w:bCs/>
          <w:sz w:val="24"/>
          <w:szCs w:val="24"/>
          <w:lang w:val="sr-Cyrl-RS"/>
        </w:rPr>
        <w:t>.</w:t>
      </w:r>
    </w:p>
    <w:p w:rsidR="00401260" w:rsidRPr="008103DF" w:rsidRDefault="00401260" w:rsidP="00401260">
      <w:pPr>
        <w:spacing w:after="0" w:line="20" w:lineRule="atLeast"/>
        <w:ind w:firstLine="720"/>
        <w:jc w:val="both"/>
        <w:rPr>
          <w:rFonts w:ascii="Times New Roman" w:hAnsi="Times New Roman" w:cs="Times New Roman"/>
          <w:bCs/>
          <w:sz w:val="24"/>
          <w:szCs w:val="24"/>
        </w:rPr>
      </w:pPr>
      <w:r w:rsidRPr="008103DF">
        <w:rPr>
          <w:rFonts w:ascii="Times New Roman" w:hAnsi="Times New Roman" w:cs="Times New Roman"/>
          <w:bCs/>
          <w:sz w:val="24"/>
          <w:szCs w:val="24"/>
          <w:lang w:val="sr-Cyrl-RS"/>
        </w:rPr>
        <w:t xml:space="preserve">Угоститељским </w:t>
      </w:r>
      <w:r w:rsidRPr="008103DF">
        <w:rPr>
          <w:rFonts w:ascii="Times New Roman" w:hAnsi="Times New Roman" w:cs="Times New Roman"/>
          <w:bCs/>
          <w:sz w:val="24"/>
          <w:szCs w:val="24"/>
        </w:rPr>
        <w:t>објект</w:t>
      </w:r>
      <w:r w:rsidRPr="008103DF">
        <w:rPr>
          <w:rFonts w:ascii="Times New Roman" w:hAnsi="Times New Roman" w:cs="Times New Roman"/>
          <w:bCs/>
          <w:sz w:val="24"/>
          <w:szCs w:val="24"/>
          <w:lang w:val="sr-Cyrl-RS"/>
        </w:rPr>
        <w:t xml:space="preserve">ом домаће радиности и објектом </w:t>
      </w:r>
      <w:r w:rsidRPr="008103DF">
        <w:rPr>
          <w:rFonts w:ascii="Times New Roman" w:hAnsi="Times New Roman" w:cs="Times New Roman"/>
          <w:bCs/>
          <w:sz w:val="24"/>
          <w:szCs w:val="24"/>
        </w:rPr>
        <w:t>сеоско</w:t>
      </w:r>
      <w:r w:rsidRPr="008103DF">
        <w:rPr>
          <w:rFonts w:ascii="Times New Roman" w:hAnsi="Times New Roman" w:cs="Times New Roman"/>
          <w:bCs/>
          <w:sz w:val="24"/>
          <w:szCs w:val="24"/>
          <w:lang w:val="sr-Cyrl-RS"/>
        </w:rPr>
        <w:t>г</w:t>
      </w:r>
      <w:r w:rsidRPr="008103DF">
        <w:rPr>
          <w:rFonts w:ascii="Times New Roman" w:hAnsi="Times New Roman" w:cs="Times New Roman"/>
          <w:bCs/>
          <w:sz w:val="24"/>
          <w:szCs w:val="24"/>
        </w:rPr>
        <w:t xml:space="preserve"> туристичко</w:t>
      </w:r>
      <w:r w:rsidRPr="008103DF">
        <w:rPr>
          <w:rFonts w:ascii="Times New Roman" w:hAnsi="Times New Roman" w:cs="Times New Roman"/>
          <w:bCs/>
          <w:sz w:val="24"/>
          <w:szCs w:val="24"/>
          <w:lang w:val="sr-Cyrl-RS"/>
        </w:rPr>
        <w:t>г</w:t>
      </w:r>
      <w:r w:rsidRPr="008103DF">
        <w:rPr>
          <w:rFonts w:ascii="Times New Roman" w:hAnsi="Times New Roman" w:cs="Times New Roman"/>
          <w:bCs/>
          <w:sz w:val="24"/>
          <w:szCs w:val="24"/>
        </w:rPr>
        <w:t xml:space="preserve"> домаћинств</w:t>
      </w:r>
      <w:r w:rsidRPr="008103DF">
        <w:rPr>
          <w:rFonts w:ascii="Times New Roman" w:hAnsi="Times New Roman" w:cs="Times New Roman"/>
          <w:bCs/>
          <w:sz w:val="24"/>
          <w:szCs w:val="24"/>
          <w:lang w:val="sr-Cyrl-RS"/>
        </w:rPr>
        <w:t>а у смислу ст. 1. и 2. овог члана сматра се угоститељски објекат</w:t>
      </w:r>
      <w:r w:rsidRPr="008103DF">
        <w:rPr>
          <w:rFonts w:ascii="Times New Roman" w:hAnsi="Times New Roman" w:cs="Times New Roman"/>
          <w:bCs/>
          <w:sz w:val="24"/>
          <w:szCs w:val="24"/>
        </w:rPr>
        <w:t xml:space="preserve"> </w:t>
      </w:r>
      <w:r w:rsidRPr="008103DF">
        <w:rPr>
          <w:rFonts w:ascii="Times New Roman" w:hAnsi="Times New Roman" w:cs="Times New Roman"/>
          <w:bCs/>
          <w:sz w:val="24"/>
          <w:szCs w:val="24"/>
          <w:lang w:val="sr-Cyrl-RS"/>
        </w:rPr>
        <w:t xml:space="preserve">домаће радиности (кућа, апартман и соба) и објекат </w:t>
      </w:r>
      <w:r w:rsidRPr="008103DF">
        <w:rPr>
          <w:rFonts w:ascii="Times New Roman" w:hAnsi="Times New Roman" w:cs="Times New Roman"/>
          <w:bCs/>
          <w:sz w:val="24"/>
          <w:szCs w:val="24"/>
        </w:rPr>
        <w:t>сеоско</w:t>
      </w:r>
      <w:r w:rsidRPr="008103DF">
        <w:rPr>
          <w:rFonts w:ascii="Times New Roman" w:hAnsi="Times New Roman" w:cs="Times New Roman"/>
          <w:bCs/>
          <w:sz w:val="24"/>
          <w:szCs w:val="24"/>
          <w:lang w:val="sr-Cyrl-RS"/>
        </w:rPr>
        <w:t>г</w:t>
      </w:r>
      <w:r w:rsidRPr="008103DF">
        <w:rPr>
          <w:rFonts w:ascii="Times New Roman" w:hAnsi="Times New Roman" w:cs="Times New Roman"/>
          <w:bCs/>
          <w:sz w:val="24"/>
          <w:szCs w:val="24"/>
        </w:rPr>
        <w:t xml:space="preserve"> туристичко</w:t>
      </w:r>
      <w:r w:rsidRPr="008103DF">
        <w:rPr>
          <w:rFonts w:ascii="Times New Roman" w:hAnsi="Times New Roman" w:cs="Times New Roman"/>
          <w:bCs/>
          <w:sz w:val="24"/>
          <w:szCs w:val="24"/>
          <w:lang w:val="sr-Cyrl-RS"/>
        </w:rPr>
        <w:t>г</w:t>
      </w:r>
      <w:r w:rsidRPr="008103DF">
        <w:rPr>
          <w:rFonts w:ascii="Times New Roman" w:hAnsi="Times New Roman" w:cs="Times New Roman"/>
          <w:bCs/>
          <w:sz w:val="24"/>
          <w:szCs w:val="24"/>
        </w:rPr>
        <w:t xml:space="preserve"> домаћинств</w:t>
      </w:r>
      <w:r w:rsidRPr="008103DF">
        <w:rPr>
          <w:rFonts w:ascii="Times New Roman" w:hAnsi="Times New Roman" w:cs="Times New Roman"/>
          <w:bCs/>
          <w:sz w:val="24"/>
          <w:szCs w:val="24"/>
          <w:lang w:val="sr-Cyrl-RS"/>
        </w:rPr>
        <w:t>а, у смислу закона којима се уређују угоститељство и туризам.</w:t>
      </w:r>
    </w:p>
    <w:p w:rsidR="00401260" w:rsidRPr="008103DF" w:rsidRDefault="00401260" w:rsidP="00401260">
      <w:pPr>
        <w:spacing w:after="0" w:line="20" w:lineRule="atLeast"/>
        <w:jc w:val="both"/>
        <w:rPr>
          <w:rFonts w:ascii="Times New Roman" w:hAnsi="Times New Roman" w:cs="Times New Roman"/>
          <w:bCs/>
          <w:sz w:val="24"/>
          <w:szCs w:val="24"/>
          <w:lang w:val="sr-Cyrl-RS"/>
        </w:rPr>
      </w:pPr>
      <w:r w:rsidRPr="008103DF">
        <w:rPr>
          <w:rFonts w:ascii="Times New Roman" w:hAnsi="Times New Roman" w:cs="Times New Roman"/>
          <w:bCs/>
          <w:sz w:val="24"/>
          <w:szCs w:val="24"/>
          <w:lang w:val="sr-Cyrl-RS"/>
        </w:rPr>
        <w:tab/>
        <w:t>Обвезник пореза је физичко лице које остварује приходе из ст. 1. и 2. овог члана.</w:t>
      </w:r>
    </w:p>
    <w:p w:rsidR="00401260" w:rsidRPr="008103DF" w:rsidRDefault="00401260" w:rsidP="00401260">
      <w:pPr>
        <w:spacing w:after="0" w:line="20" w:lineRule="atLeast"/>
        <w:ind w:firstLine="720"/>
        <w:jc w:val="both"/>
        <w:rPr>
          <w:rFonts w:ascii="Times New Roman" w:hAnsi="Times New Roman" w:cs="Times New Roman"/>
          <w:bCs/>
          <w:sz w:val="24"/>
          <w:szCs w:val="24"/>
        </w:rPr>
      </w:pPr>
      <w:r w:rsidRPr="008103DF">
        <w:rPr>
          <w:rFonts w:ascii="Times New Roman" w:hAnsi="Times New Roman" w:cs="Times New Roman"/>
          <w:bCs/>
          <w:sz w:val="24"/>
          <w:szCs w:val="24"/>
          <w:lang w:val="sr-Cyrl-RS"/>
        </w:rPr>
        <w:t xml:space="preserve">Опорезиви приход за календарску годину чини износ 5% просечне </w:t>
      </w:r>
      <w:r w:rsidR="00CC73BB" w:rsidRPr="008103DF">
        <w:rPr>
          <w:rFonts w:ascii="Times New Roman" w:hAnsi="Times New Roman" w:cs="Times New Roman"/>
          <w:bCs/>
          <w:sz w:val="24"/>
          <w:szCs w:val="24"/>
          <w:lang w:val="sr-Cyrl-RS"/>
        </w:rPr>
        <w:t>месечне зараде по запосленом у Р</w:t>
      </w:r>
      <w:r w:rsidRPr="008103DF">
        <w:rPr>
          <w:rFonts w:ascii="Times New Roman" w:hAnsi="Times New Roman" w:cs="Times New Roman"/>
          <w:bCs/>
          <w:sz w:val="24"/>
          <w:szCs w:val="24"/>
          <w:lang w:val="sr-Cyrl-RS"/>
        </w:rPr>
        <w:t>епублици у години која претходи години за коју се утврђује порез, помножен бројем појединачних лежајева, односно камп парцела и одговарајућим коефицијентом према категорији туристичког места сагласно законима којима се уређују угоститељство и туризам.</w:t>
      </w:r>
    </w:p>
    <w:p w:rsidR="007C6A55" w:rsidRPr="008103DF" w:rsidRDefault="00401260" w:rsidP="00F876B4">
      <w:pPr>
        <w:spacing w:after="0" w:line="20" w:lineRule="atLeast"/>
        <w:jc w:val="both"/>
        <w:rPr>
          <w:rFonts w:ascii="Times New Roman" w:hAnsi="Times New Roman" w:cs="Times New Roman"/>
          <w:bCs/>
          <w:sz w:val="24"/>
          <w:szCs w:val="24"/>
        </w:rPr>
      </w:pPr>
      <w:r w:rsidRPr="008103DF">
        <w:rPr>
          <w:rFonts w:ascii="Times New Roman" w:hAnsi="Times New Roman" w:cs="Times New Roman"/>
          <w:bCs/>
          <w:sz w:val="24"/>
          <w:szCs w:val="24"/>
          <w:lang w:val="sr-Cyrl-RS"/>
        </w:rPr>
        <w:tab/>
        <w:t>Министар надлежан за послове финансија и министар надлежан за послове туризма споразумно</w:t>
      </w:r>
      <w:r w:rsidRPr="008103DF">
        <w:rPr>
          <w:rFonts w:ascii="Times New Roman" w:hAnsi="Times New Roman" w:cs="Times New Roman"/>
          <w:bCs/>
          <w:sz w:val="24"/>
          <w:szCs w:val="24"/>
        </w:rPr>
        <w:t xml:space="preserve"> уређуј</w:t>
      </w:r>
      <w:r w:rsidRPr="008103DF">
        <w:rPr>
          <w:rFonts w:ascii="Times New Roman" w:hAnsi="Times New Roman" w:cs="Times New Roman"/>
          <w:bCs/>
          <w:sz w:val="24"/>
          <w:szCs w:val="24"/>
          <w:lang w:val="sr-Cyrl-RS"/>
        </w:rPr>
        <w:t>у</w:t>
      </w:r>
      <w:r w:rsidRPr="008103DF">
        <w:rPr>
          <w:rFonts w:ascii="Times New Roman" w:hAnsi="Times New Roman" w:cs="Times New Roman"/>
          <w:bCs/>
          <w:sz w:val="24"/>
          <w:szCs w:val="24"/>
        </w:rPr>
        <w:t xml:space="preserve"> ближе услове, критеријуме и елементе</w:t>
      </w:r>
      <w:r w:rsidRPr="008103DF">
        <w:rPr>
          <w:rFonts w:ascii="Times New Roman" w:hAnsi="Times New Roman" w:cs="Times New Roman"/>
          <w:bCs/>
          <w:sz w:val="24"/>
          <w:szCs w:val="24"/>
          <w:lang w:val="sr-Cyrl-RS"/>
        </w:rPr>
        <w:t xml:space="preserve"> </w:t>
      </w:r>
      <w:r w:rsidRPr="008103DF">
        <w:rPr>
          <w:rFonts w:ascii="Times New Roman" w:hAnsi="Times New Roman" w:cs="Times New Roman"/>
          <w:bCs/>
          <w:sz w:val="24"/>
          <w:szCs w:val="24"/>
        </w:rPr>
        <w:t>за опорезивање</w:t>
      </w:r>
      <w:r w:rsidRPr="008103DF">
        <w:rPr>
          <w:rFonts w:ascii="Times New Roman" w:hAnsi="Times New Roman" w:cs="Times New Roman"/>
          <w:bCs/>
          <w:sz w:val="24"/>
          <w:szCs w:val="24"/>
          <w:lang w:val="sr-Cyrl-RS"/>
        </w:rPr>
        <w:t xml:space="preserve"> прихода из става 5. овог члана</w:t>
      </w:r>
      <w:r w:rsidRPr="008103DF">
        <w:rPr>
          <w:rFonts w:ascii="Times New Roman" w:hAnsi="Times New Roman" w:cs="Times New Roman"/>
          <w:bCs/>
          <w:sz w:val="24"/>
          <w:szCs w:val="24"/>
        </w:rPr>
        <w:t>.</w:t>
      </w:r>
      <w:r w:rsidR="005271E9" w:rsidRPr="008103DF">
        <w:rPr>
          <w:rFonts w:ascii="Times New Roman" w:hAnsi="Times New Roman" w:cs="Times New Roman"/>
          <w:sz w:val="24"/>
          <w:szCs w:val="24"/>
        </w:rPr>
        <w:t>”</w:t>
      </w:r>
    </w:p>
    <w:p w:rsidR="009A6DEB" w:rsidRPr="008103DF" w:rsidRDefault="009A6DEB" w:rsidP="00F876B4">
      <w:pPr>
        <w:spacing w:after="0" w:line="20" w:lineRule="atLeast"/>
        <w:rPr>
          <w:rFonts w:ascii="Times New Roman" w:hAnsi="Times New Roman" w:cs="Times New Roman"/>
          <w:sz w:val="24"/>
          <w:szCs w:val="24"/>
        </w:rPr>
      </w:pPr>
    </w:p>
    <w:p w:rsidR="001E4646" w:rsidRPr="008103DF" w:rsidRDefault="001E4646" w:rsidP="00F876B4">
      <w:pPr>
        <w:shd w:val="clear" w:color="auto" w:fill="FFFFFF" w:themeFill="background1"/>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Члан 1</w:t>
      </w:r>
      <w:r w:rsidR="00BB1799" w:rsidRPr="008103DF">
        <w:rPr>
          <w:rFonts w:ascii="Times New Roman" w:hAnsi="Times New Roman" w:cs="Times New Roman"/>
          <w:sz w:val="24"/>
          <w:szCs w:val="24"/>
          <w:lang w:val="sr-Cyrl-RS"/>
        </w:rPr>
        <w:t>8</w:t>
      </w:r>
      <w:r w:rsidRPr="008103DF">
        <w:rPr>
          <w:rFonts w:ascii="Times New Roman" w:hAnsi="Times New Roman" w:cs="Times New Roman"/>
          <w:sz w:val="24"/>
          <w:szCs w:val="24"/>
          <w:lang w:val="sr-Cyrl-RS"/>
        </w:rPr>
        <w:t>.</w:t>
      </w:r>
    </w:p>
    <w:p w:rsidR="00F13B29" w:rsidRPr="008103DF" w:rsidRDefault="00F13B29" w:rsidP="00F876B4">
      <w:pPr>
        <w:spacing w:after="0" w:line="20" w:lineRule="atLeast"/>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ab/>
        <w:t>У члану 85. став 1. тачка 10) мења се и гласи:</w:t>
      </w:r>
    </w:p>
    <w:p w:rsidR="00F13B29" w:rsidRPr="008103DF" w:rsidRDefault="00F13B29" w:rsidP="00F876B4">
      <w:pPr>
        <w:spacing w:after="0" w:line="20" w:lineRule="atLeast"/>
        <w:ind w:firstLine="720"/>
        <w:jc w:val="both"/>
        <w:rPr>
          <w:rFonts w:ascii="Times New Roman" w:hAnsi="Times New Roman" w:cs="Times New Roman"/>
          <w:sz w:val="24"/>
          <w:szCs w:val="24"/>
        </w:rPr>
      </w:pPr>
      <w:r w:rsidRPr="008103DF">
        <w:rPr>
          <w:rFonts w:ascii="Times New Roman" w:hAnsi="Times New Roman" w:cs="Times New Roman"/>
          <w:sz w:val="24"/>
          <w:szCs w:val="24"/>
        </w:rPr>
        <w:t>„</w:t>
      </w:r>
      <w:r w:rsidRPr="008103DF">
        <w:rPr>
          <w:rFonts w:ascii="Times New Roman" w:eastAsia="Times New Roman" w:hAnsi="Times New Roman" w:cs="Times New Roman"/>
          <w:bCs/>
          <w:sz w:val="24"/>
          <w:szCs w:val="24"/>
        </w:rPr>
        <w:t xml:space="preserve">10) </w:t>
      </w:r>
      <w:r w:rsidR="00A519BC" w:rsidRPr="008103DF">
        <w:rPr>
          <w:rFonts w:ascii="Times New Roman" w:eastAsia="Times New Roman" w:hAnsi="Times New Roman" w:cs="Times New Roman"/>
          <w:bCs/>
          <w:sz w:val="24"/>
          <w:szCs w:val="24"/>
        </w:rPr>
        <w:t>приходи по основу продаје добара остварених обављањем привремених или повремених послова, ако нису опорезовани по другом основу у смислу овог закона</w:t>
      </w:r>
      <w:r w:rsidRPr="008103DF">
        <w:rPr>
          <w:rFonts w:ascii="Times New Roman" w:eastAsia="Times New Roman" w:hAnsi="Times New Roman" w:cs="Times New Roman"/>
          <w:bCs/>
          <w:sz w:val="24"/>
          <w:szCs w:val="24"/>
        </w:rPr>
        <w:t>;</w:t>
      </w:r>
      <w:r w:rsidRPr="008103DF">
        <w:rPr>
          <w:rFonts w:ascii="Times New Roman" w:hAnsi="Times New Roman" w:cs="Times New Roman"/>
          <w:sz w:val="24"/>
          <w:szCs w:val="24"/>
        </w:rPr>
        <w:t>”</w:t>
      </w:r>
      <w:r w:rsidR="00686A1B" w:rsidRPr="008103DF">
        <w:rPr>
          <w:rFonts w:ascii="Times New Roman" w:hAnsi="Times New Roman" w:cs="Times New Roman"/>
          <w:sz w:val="24"/>
          <w:szCs w:val="24"/>
        </w:rPr>
        <w:t>.</w:t>
      </w:r>
    </w:p>
    <w:p w:rsidR="00A519BC" w:rsidRPr="008103DF" w:rsidRDefault="00A519BC"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Тачка 15) мења се и гласи:</w:t>
      </w:r>
    </w:p>
    <w:p w:rsidR="00A519BC" w:rsidRPr="008103DF" w:rsidRDefault="00A519BC" w:rsidP="00F876B4">
      <w:pPr>
        <w:spacing w:after="0" w:line="20" w:lineRule="atLeast"/>
        <w:ind w:firstLine="720"/>
        <w:jc w:val="both"/>
        <w:rPr>
          <w:rFonts w:ascii="Times New Roman" w:hAnsi="Times New Roman" w:cs="Times New Roman"/>
          <w:sz w:val="24"/>
          <w:szCs w:val="24"/>
        </w:rPr>
      </w:pPr>
      <w:r w:rsidRPr="008103DF">
        <w:rPr>
          <w:rFonts w:ascii="Times New Roman" w:hAnsi="Times New Roman" w:cs="Times New Roman"/>
          <w:sz w:val="24"/>
          <w:szCs w:val="24"/>
        </w:rPr>
        <w:t>„</w:t>
      </w:r>
      <w:r w:rsidRPr="008103DF">
        <w:rPr>
          <w:rFonts w:ascii="Times New Roman" w:eastAsia="Times New Roman" w:hAnsi="Times New Roman" w:cs="Times New Roman"/>
          <w:bCs/>
          <w:sz w:val="24"/>
          <w:szCs w:val="24"/>
        </w:rPr>
        <w:t xml:space="preserve">15) приходи од продаје пољопривредних и шумских производа и услуга, </w:t>
      </w:r>
      <w:r w:rsidRPr="008103DF">
        <w:rPr>
          <w:rFonts w:ascii="Times New Roman" w:eastAsia="Times New Roman" w:hAnsi="Times New Roman" w:cs="Times New Roman"/>
          <w:bCs/>
          <w:sz w:val="24"/>
          <w:szCs w:val="24"/>
          <w:lang w:val="sr-Cyrl-RS"/>
        </w:rPr>
        <w:t>укључујући и</w:t>
      </w:r>
      <w:r w:rsidRPr="008103DF">
        <w:rPr>
          <w:rFonts w:ascii="Times New Roman" w:eastAsia="Times New Roman" w:hAnsi="Times New Roman" w:cs="Times New Roman"/>
          <w:bCs/>
          <w:sz w:val="24"/>
          <w:szCs w:val="24"/>
        </w:rPr>
        <w:t xml:space="preserve"> приход по основу прикупљања и продаје шумских плодова и лековитог биља,</w:t>
      </w:r>
      <w:r w:rsidRPr="008103DF">
        <w:rPr>
          <w:rFonts w:ascii="Times New Roman" w:eastAsia="Times New Roman" w:hAnsi="Times New Roman" w:cs="Times New Roman"/>
          <w:bCs/>
          <w:sz w:val="24"/>
          <w:szCs w:val="24"/>
          <w:lang w:val="sr-Cyrl-RS"/>
        </w:rPr>
        <w:t xml:space="preserve"> </w:t>
      </w:r>
      <w:r w:rsidRPr="008103DF">
        <w:rPr>
          <w:rFonts w:ascii="Times New Roman" w:eastAsia="Times New Roman" w:hAnsi="Times New Roman" w:cs="Times New Roman"/>
          <w:bCs/>
          <w:sz w:val="24"/>
          <w:szCs w:val="24"/>
        </w:rPr>
        <w:t>као и узгајања и продаје печурака, пчелињег роја (пчела) и пужева;</w:t>
      </w:r>
      <w:r w:rsidRPr="008103DF">
        <w:rPr>
          <w:rFonts w:ascii="Times New Roman" w:hAnsi="Times New Roman" w:cs="Times New Roman"/>
          <w:sz w:val="24"/>
          <w:szCs w:val="24"/>
        </w:rPr>
        <w:t>”</w:t>
      </w:r>
      <w:r w:rsidR="00686A1B" w:rsidRPr="008103DF">
        <w:rPr>
          <w:rFonts w:ascii="Times New Roman" w:hAnsi="Times New Roman" w:cs="Times New Roman"/>
          <w:sz w:val="24"/>
          <w:szCs w:val="24"/>
        </w:rPr>
        <w:t>.</w:t>
      </w:r>
    </w:p>
    <w:p w:rsidR="00A24D34" w:rsidRPr="008103DF" w:rsidRDefault="00A24D34"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Став 4. мења се и гласи:</w:t>
      </w:r>
    </w:p>
    <w:p w:rsidR="00A24D34" w:rsidRPr="008103DF" w:rsidRDefault="00A24D34"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rPr>
        <w:t>„</w:t>
      </w:r>
      <w:r w:rsidRPr="008103DF">
        <w:rPr>
          <w:rFonts w:ascii="Times New Roman" w:eastAsia="Times New Roman" w:hAnsi="Times New Roman" w:cs="Times New Roman"/>
          <w:bCs/>
          <w:sz w:val="24"/>
          <w:szCs w:val="24"/>
        </w:rPr>
        <w:t xml:space="preserve">Изузетно од става 3. овог члана, опорезиви приход из става 1. тачка 15) овог члана, који физичко лице оствари од продаје пољопривредних и шумских производа и услуга, </w:t>
      </w:r>
      <w:r w:rsidRPr="008103DF">
        <w:rPr>
          <w:rFonts w:ascii="Times New Roman" w:eastAsia="Times New Roman" w:hAnsi="Times New Roman" w:cs="Times New Roman"/>
          <w:bCs/>
          <w:sz w:val="24"/>
          <w:szCs w:val="24"/>
          <w:lang w:val="sr-Cyrl-RS"/>
        </w:rPr>
        <w:t>укључујући и</w:t>
      </w:r>
      <w:r w:rsidRPr="008103DF">
        <w:rPr>
          <w:rFonts w:ascii="Times New Roman" w:eastAsia="Times New Roman" w:hAnsi="Times New Roman" w:cs="Times New Roman"/>
          <w:bCs/>
          <w:sz w:val="24"/>
          <w:szCs w:val="24"/>
        </w:rPr>
        <w:t xml:space="preserve"> приход по основу прикупљања и продаје шумских плодова и лековитог биља,</w:t>
      </w:r>
      <w:r w:rsidRPr="008103DF">
        <w:rPr>
          <w:rFonts w:ascii="Times New Roman" w:eastAsia="Times New Roman" w:hAnsi="Times New Roman" w:cs="Times New Roman"/>
          <w:bCs/>
          <w:sz w:val="24"/>
          <w:szCs w:val="24"/>
          <w:lang w:val="sr-Cyrl-RS"/>
        </w:rPr>
        <w:t xml:space="preserve"> </w:t>
      </w:r>
      <w:r w:rsidRPr="008103DF">
        <w:rPr>
          <w:rFonts w:ascii="Times New Roman" w:eastAsia="Times New Roman" w:hAnsi="Times New Roman" w:cs="Times New Roman"/>
          <w:bCs/>
          <w:sz w:val="24"/>
          <w:szCs w:val="24"/>
        </w:rPr>
        <w:t>као и узгајања и продаје печурака, пчелињег роја (пчела) и пужева, чини бруто приход умањен за нормиране трошкове у висини од 90%.</w:t>
      </w:r>
      <w:r w:rsidRPr="008103DF">
        <w:rPr>
          <w:rFonts w:ascii="Times New Roman" w:hAnsi="Times New Roman" w:cs="Times New Roman"/>
          <w:sz w:val="24"/>
          <w:szCs w:val="24"/>
        </w:rPr>
        <w:t>”</w:t>
      </w:r>
    </w:p>
    <w:p w:rsidR="00A519BC" w:rsidRPr="008103DF" w:rsidRDefault="00A519BC"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После </w:t>
      </w:r>
      <w:r w:rsidR="0025663F" w:rsidRPr="008103DF">
        <w:rPr>
          <w:rFonts w:ascii="Times New Roman" w:hAnsi="Times New Roman" w:cs="Times New Roman"/>
          <w:sz w:val="24"/>
          <w:szCs w:val="24"/>
          <w:lang w:val="sr-Cyrl-RS"/>
        </w:rPr>
        <w:t>став</w:t>
      </w:r>
      <w:r w:rsidRPr="008103DF">
        <w:rPr>
          <w:rFonts w:ascii="Times New Roman" w:hAnsi="Times New Roman" w:cs="Times New Roman"/>
          <w:sz w:val="24"/>
          <w:szCs w:val="24"/>
          <w:lang w:val="sr-Cyrl-RS"/>
        </w:rPr>
        <w:t>а</w:t>
      </w:r>
      <w:r w:rsidR="0025663F" w:rsidRPr="008103DF">
        <w:rPr>
          <w:rFonts w:ascii="Times New Roman" w:hAnsi="Times New Roman" w:cs="Times New Roman"/>
          <w:sz w:val="24"/>
          <w:szCs w:val="24"/>
          <w:lang w:val="sr-Cyrl-RS"/>
        </w:rPr>
        <w:t xml:space="preserve"> 8.</w:t>
      </w:r>
      <w:r w:rsidR="00A14469" w:rsidRPr="008103DF">
        <w:rPr>
          <w:rFonts w:ascii="Times New Roman" w:hAnsi="Times New Roman" w:cs="Times New Roman"/>
          <w:sz w:val="24"/>
          <w:szCs w:val="24"/>
          <w:lang w:val="sr-Cyrl-RS"/>
        </w:rPr>
        <w:t xml:space="preserve"> додаје се нови став 9,</w:t>
      </w:r>
      <w:r w:rsidRPr="008103DF">
        <w:rPr>
          <w:rFonts w:ascii="Times New Roman" w:hAnsi="Times New Roman" w:cs="Times New Roman"/>
          <w:sz w:val="24"/>
          <w:szCs w:val="24"/>
          <w:lang w:val="sr-Cyrl-RS"/>
        </w:rPr>
        <w:t xml:space="preserve"> који гласи</w:t>
      </w:r>
      <w:r w:rsidR="0025663F" w:rsidRPr="008103DF">
        <w:rPr>
          <w:rFonts w:ascii="Times New Roman" w:hAnsi="Times New Roman" w:cs="Times New Roman"/>
          <w:sz w:val="24"/>
          <w:szCs w:val="24"/>
          <w:lang w:val="sr-Cyrl-RS"/>
        </w:rPr>
        <w:t>:</w:t>
      </w:r>
    </w:p>
    <w:p w:rsidR="0025663F" w:rsidRPr="008103DF" w:rsidRDefault="00A519BC"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rPr>
        <w:t>„</w:t>
      </w:r>
      <w:r w:rsidR="00B04BD9" w:rsidRPr="008103DF">
        <w:rPr>
          <w:rFonts w:ascii="Times New Roman" w:eastAsia="Times New Roman" w:hAnsi="Times New Roman" w:cs="Times New Roman"/>
          <w:bCs/>
          <w:sz w:val="24"/>
          <w:szCs w:val="24"/>
        </w:rPr>
        <w:t>Порез на друге приходе не плаћа се ни у случају</w:t>
      </w:r>
      <w:r w:rsidR="00B04BD9" w:rsidRPr="008103DF">
        <w:rPr>
          <w:rFonts w:ascii="Times New Roman" w:eastAsia="Times New Roman" w:hAnsi="Times New Roman" w:cs="Times New Roman"/>
          <w:bCs/>
          <w:sz w:val="24"/>
          <w:szCs w:val="24"/>
          <w:lang w:val="sr-Cyrl-RS"/>
        </w:rPr>
        <w:t xml:space="preserve"> </w:t>
      </w:r>
      <w:r w:rsidR="00B04BD9" w:rsidRPr="008103DF">
        <w:rPr>
          <w:rFonts w:ascii="Times New Roman" w:eastAsia="Times New Roman" w:hAnsi="Times New Roman" w:cs="Times New Roman"/>
          <w:bCs/>
          <w:sz w:val="24"/>
          <w:szCs w:val="24"/>
        </w:rPr>
        <w:t xml:space="preserve">отписа дела потраживања </w:t>
      </w:r>
      <w:r w:rsidR="00B04BD9" w:rsidRPr="008103DF">
        <w:rPr>
          <w:rFonts w:ascii="Times New Roman" w:eastAsia="Times New Roman" w:hAnsi="Times New Roman" w:cs="Times New Roman"/>
          <w:bCs/>
          <w:sz w:val="24"/>
          <w:szCs w:val="24"/>
          <w:lang w:val="sr-Cyrl-RS"/>
        </w:rPr>
        <w:t xml:space="preserve">који </w:t>
      </w:r>
      <w:r w:rsidR="00B04BD9" w:rsidRPr="008103DF">
        <w:rPr>
          <w:rFonts w:ascii="Times New Roman" w:eastAsia="Times New Roman" w:hAnsi="Times New Roman" w:cs="Times New Roman"/>
          <w:bCs/>
          <w:sz w:val="24"/>
          <w:szCs w:val="24"/>
        </w:rPr>
        <w:t>банк</w:t>
      </w:r>
      <w:r w:rsidR="00B04BD9" w:rsidRPr="008103DF">
        <w:rPr>
          <w:rFonts w:ascii="Times New Roman" w:eastAsia="Times New Roman" w:hAnsi="Times New Roman" w:cs="Times New Roman"/>
          <w:bCs/>
          <w:sz w:val="24"/>
          <w:szCs w:val="24"/>
          <w:lang w:val="sr-Cyrl-RS"/>
        </w:rPr>
        <w:t>а има према</w:t>
      </w:r>
      <w:r w:rsidR="00B04BD9" w:rsidRPr="008103DF">
        <w:rPr>
          <w:rFonts w:ascii="Times New Roman" w:eastAsia="Times New Roman" w:hAnsi="Times New Roman" w:cs="Times New Roman"/>
          <w:bCs/>
          <w:sz w:val="24"/>
          <w:szCs w:val="24"/>
        </w:rPr>
        <w:t xml:space="preserve"> дужник</w:t>
      </w:r>
      <w:r w:rsidR="00B04BD9" w:rsidRPr="008103DF">
        <w:rPr>
          <w:rFonts w:ascii="Times New Roman" w:eastAsia="Times New Roman" w:hAnsi="Times New Roman" w:cs="Times New Roman"/>
          <w:bCs/>
          <w:sz w:val="24"/>
          <w:szCs w:val="24"/>
          <w:lang w:val="sr-Cyrl-RS"/>
        </w:rPr>
        <w:t>у по основу кредита</w:t>
      </w:r>
      <w:r w:rsidR="00B04BD9" w:rsidRPr="008103DF">
        <w:rPr>
          <w:rFonts w:ascii="Times New Roman" w:eastAsia="Times New Roman" w:hAnsi="Times New Roman" w:cs="Times New Roman"/>
          <w:b/>
          <w:bCs/>
          <w:sz w:val="24"/>
          <w:szCs w:val="24"/>
          <w:lang w:val="sr-Cyrl-RS"/>
        </w:rPr>
        <w:t xml:space="preserve"> </w:t>
      </w:r>
      <w:r w:rsidR="00B04BD9" w:rsidRPr="008103DF">
        <w:rPr>
          <w:rFonts w:ascii="Times New Roman" w:eastAsia="Times New Roman" w:hAnsi="Times New Roman" w:cs="Times New Roman"/>
          <w:bCs/>
          <w:sz w:val="24"/>
          <w:szCs w:val="24"/>
          <w:lang w:val="sr-Cyrl-RS"/>
        </w:rPr>
        <w:t>када, сагласно међусобном вансудском поравнању, дужник исплати део потраживања који банка има према њему а преостали део тог потраживања банка отпише.</w:t>
      </w:r>
      <w:r w:rsidRPr="008103DF">
        <w:rPr>
          <w:rFonts w:ascii="Times New Roman" w:hAnsi="Times New Roman" w:cs="Times New Roman"/>
          <w:sz w:val="24"/>
          <w:szCs w:val="24"/>
        </w:rPr>
        <w:t>”</w:t>
      </w:r>
    </w:p>
    <w:p w:rsidR="002072D4" w:rsidRPr="008103DF" w:rsidRDefault="002072D4" w:rsidP="00F876B4">
      <w:pPr>
        <w:spacing w:after="0" w:line="20" w:lineRule="atLeast"/>
        <w:jc w:val="both"/>
        <w:rPr>
          <w:rFonts w:ascii="Times New Roman" w:hAnsi="Times New Roman" w:cs="Times New Roman"/>
          <w:sz w:val="24"/>
          <w:szCs w:val="24"/>
          <w:lang w:val="sr-Cyrl-RS"/>
        </w:rPr>
      </w:pPr>
      <w:r w:rsidRPr="008103DF">
        <w:rPr>
          <w:rFonts w:ascii="Times New Roman" w:hAnsi="Times New Roman" w:cs="Times New Roman"/>
          <w:sz w:val="24"/>
          <w:szCs w:val="24"/>
        </w:rPr>
        <w:tab/>
      </w:r>
      <w:r w:rsidRPr="008103DF">
        <w:rPr>
          <w:rFonts w:ascii="Times New Roman" w:hAnsi="Times New Roman" w:cs="Times New Roman"/>
          <w:sz w:val="24"/>
          <w:szCs w:val="24"/>
          <w:lang w:val="sr-Cyrl-RS"/>
        </w:rPr>
        <w:t>Досадашњи став 9. постаје став 10.</w:t>
      </w:r>
    </w:p>
    <w:p w:rsidR="00F13B29" w:rsidRPr="008103DF" w:rsidRDefault="002072D4" w:rsidP="00F876B4">
      <w:pPr>
        <w:spacing w:after="0" w:line="20" w:lineRule="atLeast"/>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ab/>
      </w:r>
      <w:r w:rsidR="0025663F" w:rsidRPr="008103DF">
        <w:rPr>
          <w:rFonts w:ascii="Times New Roman" w:hAnsi="Times New Roman" w:cs="Times New Roman"/>
          <w:sz w:val="24"/>
          <w:szCs w:val="24"/>
          <w:lang w:val="sr-Cyrl-RS"/>
        </w:rPr>
        <w:t>У</w:t>
      </w:r>
      <w:r w:rsidRPr="008103DF">
        <w:rPr>
          <w:rFonts w:ascii="Times New Roman" w:hAnsi="Times New Roman" w:cs="Times New Roman"/>
          <w:sz w:val="24"/>
          <w:szCs w:val="24"/>
          <w:lang w:val="sr-Cyrl-RS"/>
        </w:rPr>
        <w:t xml:space="preserve"> досадашњ</w:t>
      </w:r>
      <w:r w:rsidR="003C53FC" w:rsidRPr="008103DF">
        <w:rPr>
          <w:rFonts w:ascii="Times New Roman" w:hAnsi="Times New Roman" w:cs="Times New Roman"/>
          <w:sz w:val="24"/>
          <w:szCs w:val="24"/>
          <w:lang w:val="sr-Cyrl-RS"/>
        </w:rPr>
        <w:t>и</w:t>
      </w:r>
      <w:r w:rsidRPr="008103DF">
        <w:rPr>
          <w:rFonts w:ascii="Times New Roman" w:hAnsi="Times New Roman" w:cs="Times New Roman"/>
          <w:sz w:val="24"/>
          <w:szCs w:val="24"/>
          <w:lang w:val="sr-Cyrl-RS"/>
        </w:rPr>
        <w:t>м</w:t>
      </w:r>
      <w:r w:rsidR="0025663F" w:rsidRPr="008103DF">
        <w:rPr>
          <w:rFonts w:ascii="Times New Roman" w:hAnsi="Times New Roman" w:cs="Times New Roman"/>
          <w:sz w:val="24"/>
          <w:szCs w:val="24"/>
          <w:lang w:val="sr-Cyrl-RS"/>
        </w:rPr>
        <w:t xml:space="preserve"> ст. 10. и 11</w:t>
      </w:r>
      <w:r w:rsidR="00640918">
        <w:rPr>
          <w:rFonts w:ascii="Times New Roman" w:hAnsi="Times New Roman" w:cs="Times New Roman"/>
          <w:sz w:val="24"/>
          <w:szCs w:val="24"/>
          <w:lang w:val="sr-Cyrl-RS"/>
        </w:rPr>
        <w:t>,</w:t>
      </w:r>
      <w:r w:rsidRPr="008103DF">
        <w:rPr>
          <w:rFonts w:ascii="Times New Roman" w:hAnsi="Times New Roman" w:cs="Times New Roman"/>
          <w:sz w:val="24"/>
          <w:szCs w:val="24"/>
          <w:lang w:val="sr-Cyrl-RS"/>
        </w:rPr>
        <w:t xml:space="preserve"> који поста</w:t>
      </w:r>
      <w:r w:rsidR="00672F3F">
        <w:rPr>
          <w:rFonts w:ascii="Times New Roman" w:hAnsi="Times New Roman" w:cs="Times New Roman"/>
          <w:sz w:val="24"/>
          <w:szCs w:val="24"/>
          <w:lang w:val="sr-Cyrl-RS"/>
        </w:rPr>
        <w:t>ју</w:t>
      </w:r>
      <w:r w:rsidRPr="008103DF">
        <w:rPr>
          <w:rFonts w:ascii="Times New Roman" w:hAnsi="Times New Roman" w:cs="Times New Roman"/>
          <w:sz w:val="24"/>
          <w:szCs w:val="24"/>
          <w:lang w:val="sr-Cyrl-RS"/>
        </w:rPr>
        <w:t xml:space="preserve"> ст. 11. и 12</w:t>
      </w:r>
      <w:r w:rsidR="00640918">
        <w:rPr>
          <w:rFonts w:ascii="Times New Roman" w:hAnsi="Times New Roman" w:cs="Times New Roman"/>
          <w:sz w:val="24"/>
          <w:szCs w:val="24"/>
          <w:lang w:val="sr-Cyrl-RS"/>
        </w:rPr>
        <w:t>,</w:t>
      </w:r>
      <w:r w:rsidR="0025663F" w:rsidRPr="008103DF">
        <w:rPr>
          <w:rFonts w:ascii="Times New Roman" w:hAnsi="Times New Roman" w:cs="Times New Roman"/>
          <w:sz w:val="24"/>
          <w:szCs w:val="24"/>
          <w:lang w:val="sr-Cyrl-RS"/>
        </w:rPr>
        <w:t xml:space="preserve"> после речи: </w:t>
      </w:r>
      <w:r w:rsidR="0025663F" w:rsidRPr="008103DF">
        <w:rPr>
          <w:rFonts w:ascii="Times New Roman" w:hAnsi="Times New Roman" w:cs="Times New Roman"/>
          <w:sz w:val="24"/>
          <w:szCs w:val="24"/>
        </w:rPr>
        <w:t>„</w:t>
      </w:r>
      <w:r w:rsidR="0025663F" w:rsidRPr="008103DF">
        <w:rPr>
          <w:rFonts w:ascii="Times New Roman" w:eastAsia="Times New Roman" w:hAnsi="Times New Roman" w:cs="Times New Roman"/>
          <w:bCs/>
          <w:sz w:val="24"/>
          <w:szCs w:val="24"/>
        </w:rPr>
        <w:t>неопорезивог износа</w:t>
      </w:r>
      <w:r w:rsidR="0025663F" w:rsidRPr="008103DF">
        <w:rPr>
          <w:rFonts w:ascii="Times New Roman" w:hAnsi="Times New Roman" w:cs="Times New Roman"/>
          <w:sz w:val="24"/>
          <w:szCs w:val="24"/>
        </w:rPr>
        <w:t>”</w:t>
      </w:r>
      <w:r w:rsidR="00672F3F">
        <w:rPr>
          <w:rFonts w:ascii="Times New Roman" w:hAnsi="Times New Roman" w:cs="Times New Roman"/>
          <w:sz w:val="24"/>
          <w:szCs w:val="24"/>
          <w:lang w:val="sr-Cyrl-RS"/>
        </w:rPr>
        <w:t>,</w:t>
      </w:r>
      <w:r w:rsidR="0025663F" w:rsidRPr="008103DF">
        <w:rPr>
          <w:rFonts w:ascii="Times New Roman" w:hAnsi="Times New Roman" w:cs="Times New Roman"/>
          <w:sz w:val="24"/>
          <w:szCs w:val="24"/>
          <w:lang w:val="sr-Cyrl-RS"/>
        </w:rPr>
        <w:t xml:space="preserve"> на оба места, додају се запета и речи:</w:t>
      </w:r>
      <w:r w:rsidR="0025663F" w:rsidRPr="008103DF">
        <w:rPr>
          <w:rFonts w:ascii="Times New Roman" w:hAnsi="Times New Roman" w:cs="Times New Roman"/>
          <w:sz w:val="24"/>
          <w:szCs w:val="24"/>
        </w:rPr>
        <w:t xml:space="preserve"> „</w:t>
      </w:r>
      <w:r w:rsidR="0025663F" w:rsidRPr="008103DF">
        <w:rPr>
          <w:rFonts w:ascii="Times New Roman" w:eastAsia="Times New Roman" w:hAnsi="Times New Roman" w:cs="Times New Roman"/>
          <w:bCs/>
          <w:sz w:val="24"/>
          <w:szCs w:val="24"/>
          <w:lang w:val="sr-Cyrl-RS"/>
        </w:rPr>
        <w:t>увећана за припадајуће обавезе које се плаћају на терет примаоца прихода</w:t>
      </w:r>
      <w:r w:rsidR="0025663F" w:rsidRPr="008103DF">
        <w:rPr>
          <w:rFonts w:ascii="Times New Roman" w:hAnsi="Times New Roman" w:cs="Times New Roman"/>
          <w:sz w:val="24"/>
          <w:szCs w:val="24"/>
        </w:rPr>
        <w:t>”</w:t>
      </w:r>
      <w:r w:rsidR="0025663F" w:rsidRPr="008103DF">
        <w:rPr>
          <w:rFonts w:ascii="Times New Roman" w:hAnsi="Times New Roman" w:cs="Times New Roman"/>
          <w:sz w:val="24"/>
          <w:szCs w:val="24"/>
          <w:lang w:val="sr-Cyrl-RS"/>
        </w:rPr>
        <w:t>.</w:t>
      </w:r>
    </w:p>
    <w:p w:rsidR="002072D4" w:rsidRPr="008103DF" w:rsidRDefault="001445CA"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Досадашњи став 12</w:t>
      </w:r>
      <w:r w:rsidR="00640918">
        <w:rPr>
          <w:rFonts w:ascii="Times New Roman" w:hAnsi="Times New Roman" w:cs="Times New Roman"/>
          <w:sz w:val="24"/>
          <w:szCs w:val="24"/>
          <w:lang w:val="sr-Cyrl-RS"/>
        </w:rPr>
        <w:t>,</w:t>
      </w:r>
      <w:r w:rsidRPr="008103DF">
        <w:rPr>
          <w:rFonts w:ascii="Times New Roman" w:hAnsi="Times New Roman" w:cs="Times New Roman"/>
          <w:sz w:val="24"/>
          <w:szCs w:val="24"/>
          <w:lang w:val="sr-Cyrl-RS"/>
        </w:rPr>
        <w:t xml:space="preserve"> који поста</w:t>
      </w:r>
      <w:r w:rsidR="00672F3F">
        <w:rPr>
          <w:rFonts w:ascii="Times New Roman" w:hAnsi="Times New Roman" w:cs="Times New Roman"/>
          <w:sz w:val="24"/>
          <w:szCs w:val="24"/>
          <w:lang w:val="sr-Cyrl-RS"/>
        </w:rPr>
        <w:t>је</w:t>
      </w:r>
      <w:r w:rsidRPr="008103DF">
        <w:rPr>
          <w:rFonts w:ascii="Times New Roman" w:hAnsi="Times New Roman" w:cs="Times New Roman"/>
          <w:sz w:val="24"/>
          <w:szCs w:val="24"/>
          <w:lang w:val="sr-Cyrl-RS"/>
        </w:rPr>
        <w:t xml:space="preserve"> став 13</w:t>
      </w:r>
      <w:r w:rsidR="00640918">
        <w:rPr>
          <w:rFonts w:ascii="Times New Roman" w:hAnsi="Times New Roman" w:cs="Times New Roman"/>
          <w:sz w:val="24"/>
          <w:szCs w:val="24"/>
          <w:lang w:val="sr-Cyrl-RS"/>
        </w:rPr>
        <w:t>,</w:t>
      </w:r>
      <w:r w:rsidRPr="008103DF">
        <w:rPr>
          <w:rFonts w:ascii="Times New Roman" w:hAnsi="Times New Roman" w:cs="Times New Roman"/>
          <w:sz w:val="24"/>
          <w:szCs w:val="24"/>
          <w:lang w:val="sr-Cyrl-RS"/>
        </w:rPr>
        <w:t xml:space="preserve"> мења се и гласи:</w:t>
      </w:r>
    </w:p>
    <w:p w:rsidR="001445CA" w:rsidRPr="008103DF" w:rsidRDefault="001445CA" w:rsidP="00F876B4">
      <w:pPr>
        <w:spacing w:after="0" w:line="20" w:lineRule="atLeast"/>
        <w:ind w:firstLine="720"/>
        <w:jc w:val="both"/>
        <w:rPr>
          <w:rFonts w:ascii="Times New Roman" w:eastAsia="Times New Roman" w:hAnsi="Times New Roman" w:cs="Times New Roman"/>
          <w:strike/>
          <w:sz w:val="24"/>
          <w:szCs w:val="24"/>
        </w:rPr>
      </w:pP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И</w:t>
      </w:r>
      <w:r w:rsidR="003C53FC" w:rsidRPr="008103DF">
        <w:rPr>
          <w:rFonts w:ascii="Times New Roman" w:eastAsia="Times New Roman" w:hAnsi="Times New Roman" w:cs="Times New Roman"/>
          <w:bCs/>
          <w:sz w:val="24"/>
          <w:szCs w:val="24"/>
        </w:rPr>
        <w:t>зузетно од става 1. тачка</w:t>
      </w:r>
      <w:r w:rsidRPr="008103DF">
        <w:rPr>
          <w:rFonts w:ascii="Times New Roman" w:eastAsia="Times New Roman" w:hAnsi="Times New Roman" w:cs="Times New Roman"/>
          <w:bCs/>
          <w:sz w:val="24"/>
          <w:szCs w:val="24"/>
        </w:rPr>
        <w:t xml:space="preserve"> 15) овог члана, не опорезују се приходи од продаје пољопривредних и шумских производа и услуга, </w:t>
      </w:r>
      <w:r w:rsidRPr="008103DF">
        <w:rPr>
          <w:rFonts w:ascii="Times New Roman" w:eastAsia="Times New Roman" w:hAnsi="Times New Roman" w:cs="Times New Roman"/>
          <w:bCs/>
          <w:sz w:val="24"/>
          <w:szCs w:val="24"/>
          <w:lang w:val="sr-Cyrl-RS"/>
        </w:rPr>
        <w:t>укључујући и</w:t>
      </w:r>
      <w:r w:rsidRPr="008103DF">
        <w:rPr>
          <w:rFonts w:ascii="Times New Roman" w:eastAsia="Times New Roman" w:hAnsi="Times New Roman" w:cs="Times New Roman"/>
          <w:bCs/>
          <w:sz w:val="24"/>
          <w:szCs w:val="24"/>
        </w:rPr>
        <w:t xml:space="preserve"> приход по основу прикупљања и продаје шумских плодова и лековитог биља,</w:t>
      </w:r>
      <w:r w:rsidRPr="008103DF">
        <w:rPr>
          <w:rFonts w:ascii="Times New Roman" w:eastAsia="Times New Roman" w:hAnsi="Times New Roman" w:cs="Times New Roman"/>
          <w:bCs/>
          <w:sz w:val="24"/>
          <w:szCs w:val="24"/>
          <w:lang w:val="sr-Cyrl-RS"/>
        </w:rPr>
        <w:t xml:space="preserve"> </w:t>
      </w:r>
      <w:r w:rsidRPr="008103DF">
        <w:rPr>
          <w:rFonts w:ascii="Times New Roman" w:eastAsia="Times New Roman" w:hAnsi="Times New Roman" w:cs="Times New Roman"/>
          <w:bCs/>
          <w:sz w:val="24"/>
          <w:szCs w:val="24"/>
        </w:rPr>
        <w:t>као и узгајања и продаје печурака, пчелињег роја (пчела) и пужева, које остваре физичка лица:</w:t>
      </w:r>
      <w:r w:rsidRPr="008103DF">
        <w:rPr>
          <w:rFonts w:ascii="Times New Roman" w:eastAsia="Times New Roman" w:hAnsi="Times New Roman" w:cs="Times New Roman"/>
          <w:sz w:val="24"/>
          <w:szCs w:val="24"/>
        </w:rPr>
        <w:t xml:space="preserve"> </w:t>
      </w:r>
    </w:p>
    <w:p w:rsidR="001445CA" w:rsidRPr="008103DF" w:rsidRDefault="001445CA" w:rsidP="00F876B4">
      <w:pPr>
        <w:spacing w:after="0" w:line="20" w:lineRule="atLeast"/>
        <w:ind w:firstLine="720"/>
        <w:jc w:val="both"/>
        <w:rPr>
          <w:rFonts w:ascii="Times New Roman" w:eastAsia="Times New Roman" w:hAnsi="Times New Roman" w:cs="Times New Roman"/>
          <w:sz w:val="24"/>
          <w:szCs w:val="24"/>
        </w:rPr>
      </w:pPr>
      <w:r w:rsidRPr="008103DF">
        <w:rPr>
          <w:rFonts w:ascii="Times New Roman" w:eastAsia="Times New Roman" w:hAnsi="Times New Roman" w:cs="Times New Roman"/>
          <w:bCs/>
          <w:sz w:val="24"/>
          <w:szCs w:val="24"/>
        </w:rPr>
        <w:t>1) носиоци пољопривредног газдинства;</w:t>
      </w:r>
      <w:r w:rsidRPr="008103DF">
        <w:rPr>
          <w:rFonts w:ascii="Times New Roman" w:eastAsia="Times New Roman" w:hAnsi="Times New Roman" w:cs="Times New Roman"/>
          <w:sz w:val="24"/>
          <w:szCs w:val="24"/>
        </w:rPr>
        <w:t xml:space="preserve"> </w:t>
      </w:r>
    </w:p>
    <w:p w:rsidR="001445CA" w:rsidRPr="008103DF" w:rsidRDefault="001445CA" w:rsidP="00F876B4">
      <w:pPr>
        <w:spacing w:after="0" w:line="20" w:lineRule="atLeast"/>
        <w:ind w:firstLine="720"/>
        <w:jc w:val="both"/>
        <w:rPr>
          <w:rFonts w:ascii="Times New Roman" w:eastAsia="Times New Roman" w:hAnsi="Times New Roman" w:cs="Times New Roman"/>
          <w:sz w:val="24"/>
          <w:szCs w:val="24"/>
        </w:rPr>
      </w:pPr>
      <w:r w:rsidRPr="008103DF">
        <w:rPr>
          <w:rFonts w:ascii="Times New Roman" w:eastAsia="Times New Roman" w:hAnsi="Times New Roman" w:cs="Times New Roman"/>
          <w:bCs/>
          <w:sz w:val="24"/>
          <w:szCs w:val="24"/>
        </w:rPr>
        <w:t>2) која доприносе за обавезно социјално осигурање плаћају по решењу као осигураници по основу пољопривредне делатности, у складу са законом којим се уређују доприноси за обавезно социјално осигурање;</w:t>
      </w:r>
      <w:r w:rsidRPr="008103DF">
        <w:rPr>
          <w:rFonts w:ascii="Times New Roman" w:eastAsia="Times New Roman" w:hAnsi="Times New Roman" w:cs="Times New Roman"/>
          <w:sz w:val="24"/>
          <w:szCs w:val="24"/>
        </w:rPr>
        <w:t xml:space="preserve"> </w:t>
      </w:r>
    </w:p>
    <w:p w:rsidR="001445CA" w:rsidRPr="008103DF" w:rsidRDefault="001445CA" w:rsidP="00F876B4">
      <w:pPr>
        <w:spacing w:after="0" w:line="20" w:lineRule="atLeast"/>
        <w:ind w:firstLine="720"/>
        <w:jc w:val="both"/>
        <w:rPr>
          <w:rFonts w:ascii="Times New Roman" w:eastAsia="Times New Roman" w:hAnsi="Times New Roman" w:cs="Times New Roman"/>
          <w:sz w:val="24"/>
          <w:szCs w:val="24"/>
        </w:rPr>
      </w:pPr>
      <w:r w:rsidRPr="008103DF">
        <w:rPr>
          <w:rFonts w:ascii="Times New Roman" w:eastAsia="Times New Roman" w:hAnsi="Times New Roman" w:cs="Times New Roman"/>
          <w:bCs/>
          <w:sz w:val="24"/>
          <w:szCs w:val="24"/>
        </w:rPr>
        <w:t>3) корисници пољопривредне пензије.</w:t>
      </w:r>
      <w:r w:rsidRPr="008103DF">
        <w:rPr>
          <w:rFonts w:ascii="Times New Roman" w:hAnsi="Times New Roman" w:cs="Times New Roman"/>
          <w:sz w:val="24"/>
          <w:szCs w:val="24"/>
        </w:rPr>
        <w:t>”</w:t>
      </w:r>
      <w:r w:rsidRPr="008103DF">
        <w:rPr>
          <w:rFonts w:ascii="Times New Roman" w:eastAsia="Times New Roman" w:hAnsi="Times New Roman" w:cs="Times New Roman"/>
          <w:sz w:val="24"/>
          <w:szCs w:val="24"/>
        </w:rPr>
        <w:t xml:space="preserve"> </w:t>
      </w:r>
    </w:p>
    <w:p w:rsidR="006C2F5E" w:rsidRPr="008103DF" w:rsidRDefault="006C2F5E" w:rsidP="00F876B4">
      <w:pPr>
        <w:shd w:val="clear" w:color="auto" w:fill="FFFFFF" w:themeFill="background1"/>
        <w:spacing w:after="0" w:line="20" w:lineRule="atLeast"/>
        <w:jc w:val="center"/>
        <w:rPr>
          <w:rFonts w:ascii="Times New Roman" w:hAnsi="Times New Roman" w:cs="Times New Roman"/>
          <w:sz w:val="24"/>
          <w:szCs w:val="24"/>
          <w:lang w:val="sr-Cyrl-RS"/>
        </w:rPr>
      </w:pPr>
    </w:p>
    <w:p w:rsidR="001E4646" w:rsidRPr="008103DF" w:rsidRDefault="001E4646" w:rsidP="00F876B4">
      <w:pPr>
        <w:shd w:val="clear" w:color="auto" w:fill="FFFFFF" w:themeFill="background1"/>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 Члан 1</w:t>
      </w:r>
      <w:r w:rsidR="00BB1799" w:rsidRPr="008103DF">
        <w:rPr>
          <w:rFonts w:ascii="Times New Roman" w:hAnsi="Times New Roman" w:cs="Times New Roman"/>
          <w:sz w:val="24"/>
          <w:szCs w:val="24"/>
          <w:lang w:val="sr-Cyrl-RS"/>
        </w:rPr>
        <w:t>9</w:t>
      </w:r>
      <w:r w:rsidRPr="008103DF">
        <w:rPr>
          <w:rFonts w:ascii="Times New Roman" w:hAnsi="Times New Roman" w:cs="Times New Roman"/>
          <w:sz w:val="24"/>
          <w:szCs w:val="24"/>
          <w:lang w:val="sr-Cyrl-RS"/>
        </w:rPr>
        <w:t>.</w:t>
      </w:r>
    </w:p>
    <w:p w:rsidR="001445CA" w:rsidRPr="008103DF" w:rsidRDefault="00864184"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У члану 87. став 2. после тачке 6) додаје се тачка 6а), која гласи:</w:t>
      </w:r>
    </w:p>
    <w:p w:rsidR="00864184" w:rsidRPr="008103DF" w:rsidRDefault="00864184" w:rsidP="00F876B4">
      <w:pPr>
        <w:pStyle w:val="NormalWeb"/>
        <w:spacing w:before="0" w:beforeAutospacing="0" w:after="0" w:afterAutospacing="0" w:line="20" w:lineRule="atLeast"/>
        <w:ind w:firstLine="720"/>
        <w:jc w:val="both"/>
        <w:rPr>
          <w:lang w:val="sr-Cyrl-RS"/>
        </w:rPr>
      </w:pPr>
      <w:r w:rsidRPr="008103DF">
        <w:t>„6</w:t>
      </w:r>
      <w:r w:rsidRPr="008103DF">
        <w:rPr>
          <w:lang w:val="sr-Cyrl-RS"/>
        </w:rPr>
        <w:t>а</w:t>
      </w:r>
      <w:r w:rsidRPr="008103DF">
        <w:t>) опорезивог прихода од</w:t>
      </w:r>
      <w:r w:rsidRPr="008103DF">
        <w:rPr>
          <w:lang w:val="sr-Cyrl-RS"/>
        </w:rPr>
        <w:t xml:space="preserve"> пружања угоститељских услуга из члана 84б овог закона;</w:t>
      </w:r>
      <w:r w:rsidRPr="008103DF">
        <w:t>”</w:t>
      </w:r>
      <w:r w:rsidR="00686A1B" w:rsidRPr="008103DF">
        <w:t>.</w:t>
      </w:r>
    </w:p>
    <w:p w:rsidR="00812484" w:rsidRPr="008103DF" w:rsidRDefault="00812484"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У тачки 8) речи: </w:t>
      </w:r>
      <w:r w:rsidRPr="008103DF">
        <w:rPr>
          <w:rFonts w:ascii="Times New Roman" w:hAnsi="Times New Roman" w:cs="Times New Roman"/>
          <w:sz w:val="24"/>
          <w:szCs w:val="24"/>
        </w:rPr>
        <w:t>„тач. 1) до 7)”</w:t>
      </w:r>
      <w:r w:rsidRPr="008103DF">
        <w:rPr>
          <w:rFonts w:ascii="Times New Roman" w:hAnsi="Times New Roman" w:cs="Times New Roman"/>
          <w:sz w:val="24"/>
          <w:szCs w:val="24"/>
          <w:lang w:val="sr-Cyrl-RS"/>
        </w:rPr>
        <w:t xml:space="preserve"> замењују се речима: </w:t>
      </w:r>
      <w:r w:rsidRPr="008103DF">
        <w:rPr>
          <w:rFonts w:ascii="Times New Roman" w:hAnsi="Times New Roman" w:cs="Times New Roman"/>
          <w:sz w:val="24"/>
          <w:szCs w:val="24"/>
        </w:rPr>
        <w:t xml:space="preserve">„тач. 1) до </w:t>
      </w:r>
      <w:r w:rsidRPr="008103DF">
        <w:rPr>
          <w:rFonts w:ascii="Times New Roman" w:hAnsi="Times New Roman" w:cs="Times New Roman"/>
          <w:sz w:val="24"/>
          <w:szCs w:val="24"/>
          <w:lang w:val="sr-Cyrl-RS"/>
        </w:rPr>
        <w:t xml:space="preserve">6) и тачке </w:t>
      </w:r>
      <w:r w:rsidRPr="008103DF">
        <w:rPr>
          <w:rFonts w:ascii="Times New Roman" w:hAnsi="Times New Roman" w:cs="Times New Roman"/>
          <w:sz w:val="24"/>
          <w:szCs w:val="24"/>
        </w:rPr>
        <w:t>7)”</w:t>
      </w:r>
      <w:r w:rsidRPr="008103DF">
        <w:rPr>
          <w:rFonts w:ascii="Times New Roman" w:hAnsi="Times New Roman" w:cs="Times New Roman"/>
          <w:sz w:val="24"/>
          <w:szCs w:val="24"/>
          <w:lang w:val="sr-Cyrl-RS"/>
        </w:rPr>
        <w:t xml:space="preserve">. </w:t>
      </w:r>
    </w:p>
    <w:p w:rsidR="00812484" w:rsidRPr="008103DF" w:rsidRDefault="00812484"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Став 3. мења се и гласи:</w:t>
      </w:r>
    </w:p>
    <w:p w:rsidR="00812484" w:rsidRPr="008103DF" w:rsidRDefault="00812484"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rPr>
        <w:t xml:space="preserve">„Зараде из става 2. тачка 1) овог члана и опорезиви приходи из тачке 2) тог става у вези са чланом 40. овог закона и тач. 3), 6) и 7) тог става умањују се за порез и доприносе за обавезно социјално осигурање плаћене </w:t>
      </w:r>
      <w:r w:rsidRPr="008103DF">
        <w:rPr>
          <w:rFonts w:ascii="Times New Roman" w:hAnsi="Times New Roman" w:cs="Times New Roman"/>
          <w:sz w:val="24"/>
          <w:szCs w:val="24"/>
          <w:lang w:val="sr-Cyrl-RS"/>
        </w:rPr>
        <w:t xml:space="preserve">на те приходе </w:t>
      </w:r>
      <w:r w:rsidRPr="008103DF">
        <w:rPr>
          <w:rFonts w:ascii="Times New Roman" w:hAnsi="Times New Roman" w:cs="Times New Roman"/>
          <w:sz w:val="24"/>
          <w:szCs w:val="24"/>
        </w:rPr>
        <w:t>у Републици на терет лица које је остварило зараду, односно опорезиве приходе, а опорезиви приходи из тачке 2) тог става у вези са чланом 33. став 2. овог закона и тач. 4)</w:t>
      </w:r>
      <w:r w:rsidRPr="008103DF">
        <w:rPr>
          <w:rFonts w:ascii="Times New Roman" w:hAnsi="Times New Roman" w:cs="Times New Roman"/>
          <w:sz w:val="24"/>
          <w:szCs w:val="24"/>
          <w:lang w:val="sr-Cyrl-RS"/>
        </w:rPr>
        <w:t>,</w:t>
      </w:r>
      <w:r w:rsidRPr="008103DF">
        <w:rPr>
          <w:rFonts w:ascii="Times New Roman" w:hAnsi="Times New Roman" w:cs="Times New Roman"/>
          <w:sz w:val="24"/>
          <w:szCs w:val="24"/>
        </w:rPr>
        <w:t xml:space="preserve"> 5)</w:t>
      </w:r>
      <w:r w:rsidRPr="008103DF">
        <w:rPr>
          <w:rFonts w:ascii="Times New Roman" w:hAnsi="Times New Roman" w:cs="Times New Roman"/>
          <w:sz w:val="24"/>
          <w:szCs w:val="24"/>
          <w:lang w:val="sr-Cyrl-RS"/>
        </w:rPr>
        <w:t xml:space="preserve"> и 6а</w:t>
      </w:r>
      <w:r w:rsidRPr="008103DF">
        <w:rPr>
          <w:rFonts w:ascii="Times New Roman" w:hAnsi="Times New Roman" w:cs="Times New Roman"/>
          <w:sz w:val="24"/>
          <w:szCs w:val="24"/>
          <w:lang w:val="sr-Latn-RS"/>
        </w:rPr>
        <w:t>)</w:t>
      </w:r>
      <w:r w:rsidRPr="008103DF">
        <w:rPr>
          <w:rFonts w:ascii="Times New Roman" w:hAnsi="Times New Roman" w:cs="Times New Roman"/>
          <w:sz w:val="24"/>
          <w:szCs w:val="24"/>
        </w:rPr>
        <w:t xml:space="preserve"> тог става умањују се за порез </w:t>
      </w:r>
      <w:r w:rsidRPr="008103DF">
        <w:rPr>
          <w:rFonts w:ascii="Times New Roman" w:hAnsi="Times New Roman" w:cs="Times New Roman"/>
          <w:sz w:val="24"/>
          <w:szCs w:val="24"/>
        </w:rPr>
        <w:lastRenderedPageBreak/>
        <w:t xml:space="preserve">плаћен на те приходе у Републици. За предузетнике који су се определили за личну зараду, зарада се умањује за порез и доприносе за обавезно социјално осигурање плаћене </w:t>
      </w:r>
      <w:r w:rsidRPr="008103DF">
        <w:rPr>
          <w:rFonts w:ascii="Times New Roman" w:hAnsi="Times New Roman" w:cs="Times New Roman"/>
          <w:sz w:val="24"/>
          <w:szCs w:val="24"/>
          <w:lang w:val="sr-Cyrl-RS"/>
        </w:rPr>
        <w:t xml:space="preserve">на те приходе </w:t>
      </w:r>
      <w:r w:rsidRPr="008103DF">
        <w:rPr>
          <w:rFonts w:ascii="Times New Roman" w:hAnsi="Times New Roman" w:cs="Times New Roman"/>
          <w:sz w:val="24"/>
          <w:szCs w:val="24"/>
        </w:rPr>
        <w:t>у Републици на терет предузетника који се определио за зараду, а опорезиви приход из члана 33. став 2. овог закона који оствари од самосталне делатности умањује се за порез плаћен на те приходе у Републици.”</w:t>
      </w:r>
    </w:p>
    <w:p w:rsidR="006C2F5E" w:rsidRPr="008103DF" w:rsidRDefault="006C2F5E" w:rsidP="00F876B4">
      <w:pPr>
        <w:shd w:val="clear" w:color="auto" w:fill="FFFFFF" w:themeFill="background1"/>
        <w:spacing w:after="0" w:line="20" w:lineRule="atLeast"/>
        <w:jc w:val="center"/>
        <w:rPr>
          <w:rFonts w:ascii="Times New Roman" w:hAnsi="Times New Roman" w:cs="Times New Roman"/>
          <w:strike/>
          <w:sz w:val="24"/>
          <w:szCs w:val="24"/>
        </w:rPr>
      </w:pPr>
    </w:p>
    <w:p w:rsidR="001E4646" w:rsidRPr="008103DF" w:rsidRDefault="00BB1799" w:rsidP="00F876B4">
      <w:pPr>
        <w:shd w:val="clear" w:color="auto" w:fill="FFFFFF" w:themeFill="background1"/>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Члан 20</w:t>
      </w:r>
      <w:r w:rsidR="001E4646" w:rsidRPr="008103DF">
        <w:rPr>
          <w:rFonts w:ascii="Times New Roman" w:hAnsi="Times New Roman" w:cs="Times New Roman"/>
          <w:sz w:val="24"/>
          <w:szCs w:val="24"/>
          <w:lang w:val="sr-Cyrl-RS"/>
        </w:rPr>
        <w:t>.</w:t>
      </w:r>
    </w:p>
    <w:p w:rsidR="00812484" w:rsidRPr="008103DF" w:rsidRDefault="00812484" w:rsidP="00F876B4">
      <w:pPr>
        <w:spacing w:after="0" w:line="20" w:lineRule="atLeast"/>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ab/>
        <w:t>После члана 95. додаје се члан 95а, који гласи:</w:t>
      </w:r>
    </w:p>
    <w:p w:rsidR="00DB1CDD" w:rsidRPr="008103DF" w:rsidRDefault="00DB1CDD" w:rsidP="00F876B4">
      <w:pPr>
        <w:pStyle w:val="Heading4"/>
        <w:spacing w:before="0" w:beforeAutospacing="0" w:after="0" w:afterAutospacing="0" w:line="20" w:lineRule="atLeast"/>
        <w:jc w:val="center"/>
        <w:rPr>
          <w:b w:val="0"/>
          <w:lang w:val="sr-Cyrl-RS"/>
        </w:rPr>
      </w:pPr>
      <w:r w:rsidRPr="008103DF">
        <w:rPr>
          <w:b w:val="0"/>
        </w:rPr>
        <w:t>„</w:t>
      </w:r>
      <w:r w:rsidRPr="008103DF">
        <w:rPr>
          <w:b w:val="0"/>
          <w:lang w:val="sr-Cyrl-RS"/>
        </w:rPr>
        <w:t>Ч</w:t>
      </w:r>
      <w:r w:rsidRPr="008103DF">
        <w:rPr>
          <w:b w:val="0"/>
        </w:rPr>
        <w:t>лан 95</w:t>
      </w:r>
      <w:r w:rsidRPr="008103DF">
        <w:rPr>
          <w:b w:val="0"/>
          <w:lang w:val="sr-Cyrl-RS"/>
        </w:rPr>
        <w:t>а</w:t>
      </w:r>
    </w:p>
    <w:p w:rsidR="00CC1047" w:rsidRPr="008103DF" w:rsidRDefault="00CC1047" w:rsidP="00CC1047">
      <w:pPr>
        <w:pStyle w:val="NormalWeb"/>
        <w:spacing w:before="0" w:beforeAutospacing="0" w:after="0" w:afterAutospacing="0" w:line="20" w:lineRule="atLeast"/>
        <w:ind w:firstLine="720"/>
        <w:jc w:val="both"/>
        <w:rPr>
          <w:lang w:val="sr-Cyrl-RS"/>
        </w:rPr>
      </w:pPr>
      <w:r w:rsidRPr="008103DF">
        <w:rPr>
          <w:lang w:val="sr-Cyrl-RS"/>
        </w:rPr>
        <w:t xml:space="preserve">Обвезник по основу прихода од пружања угоститељских услуга </w:t>
      </w:r>
      <w:r w:rsidRPr="008103DF">
        <w:rPr>
          <w:bCs/>
          <w:lang w:val="sr-Cyrl-RS"/>
        </w:rPr>
        <w:t xml:space="preserve">из члана 84б </w:t>
      </w:r>
      <w:r w:rsidRPr="008103DF">
        <w:rPr>
          <w:lang w:val="sr-Cyrl-RS"/>
        </w:rPr>
        <w:t>који у току године почне да пружа угоститељске услуге дужан је да поднесе пореску пријаву у року од 15 дана од дана правноснажности решења којим се објекат домаће радиности и сеоског туризма разврстава у одговарајућу категорију у складу са законом којим се уређује угоститељство.</w:t>
      </w:r>
    </w:p>
    <w:p w:rsidR="00CC1047" w:rsidRPr="008103DF" w:rsidRDefault="00CC1047" w:rsidP="00CC1047">
      <w:pPr>
        <w:pStyle w:val="NormalWeb"/>
        <w:spacing w:before="0" w:beforeAutospacing="0" w:after="0" w:afterAutospacing="0" w:line="20" w:lineRule="atLeast"/>
        <w:ind w:firstLine="720"/>
        <w:jc w:val="both"/>
        <w:rPr>
          <w:lang w:val="sr-Cyrl-RS"/>
        </w:rPr>
      </w:pPr>
      <w:r w:rsidRPr="008103DF">
        <w:rPr>
          <w:bCs/>
          <w:lang w:val="sr-Cyrl-RS"/>
        </w:rPr>
        <w:t>Обвезник из члана 84б став 4. овог закона који је поднео пореску пријаву из става 1. овог члана, коме се не промене елементи од значаја за висину пореске обавезе за наредну годину, није дужан да поднесе пореску пријаву за наредну годину.</w:t>
      </w:r>
    </w:p>
    <w:p w:rsidR="00CC1047" w:rsidRPr="008103DF" w:rsidRDefault="00CC1047" w:rsidP="00CC1047">
      <w:pPr>
        <w:pStyle w:val="NormalWeb"/>
        <w:spacing w:before="0" w:beforeAutospacing="0" w:after="0" w:afterAutospacing="0" w:line="20" w:lineRule="atLeast"/>
        <w:ind w:firstLine="720"/>
        <w:jc w:val="both"/>
        <w:rPr>
          <w:bCs/>
          <w:lang w:val="sr-Cyrl-RS"/>
        </w:rPr>
      </w:pPr>
      <w:r w:rsidRPr="008103DF">
        <w:rPr>
          <w:bCs/>
          <w:lang w:val="sr-Cyrl-RS"/>
        </w:rPr>
        <w:t xml:space="preserve">Обвезник из члана 84б став 4. овог закона коме се </w:t>
      </w:r>
      <w:r w:rsidRPr="008103DF">
        <w:rPr>
          <w:bCs/>
        </w:rPr>
        <w:t>у току године</w:t>
      </w:r>
      <w:r w:rsidRPr="008103DF">
        <w:rPr>
          <w:bCs/>
          <w:lang w:val="sr-Cyrl-RS"/>
        </w:rPr>
        <w:t xml:space="preserve"> промене елементи од значаја за висину пореске обавезе, дужан је да </w:t>
      </w:r>
      <w:r w:rsidRPr="008103DF">
        <w:rPr>
          <w:bCs/>
        </w:rPr>
        <w:t>о томе обавести порески орган подношењем пореске пријаве</w:t>
      </w:r>
      <w:r w:rsidRPr="008103DF">
        <w:rPr>
          <w:bCs/>
          <w:lang w:val="sr-Cyrl-RS"/>
        </w:rPr>
        <w:t xml:space="preserve"> у року од 15 дана од дана настанка промене.</w:t>
      </w:r>
    </w:p>
    <w:p w:rsidR="00DB1CDD" w:rsidRPr="008103DF" w:rsidRDefault="00CC1047" w:rsidP="00F876B4">
      <w:pPr>
        <w:pStyle w:val="NormalWeb"/>
        <w:spacing w:before="0" w:beforeAutospacing="0" w:after="0" w:afterAutospacing="0" w:line="20" w:lineRule="atLeast"/>
        <w:ind w:firstLine="720"/>
        <w:jc w:val="both"/>
        <w:rPr>
          <w:lang w:val="sr-Cyrl-RS"/>
        </w:rPr>
      </w:pPr>
      <w:r w:rsidRPr="008103DF">
        <w:rPr>
          <w:bCs/>
          <w:lang w:val="sr-Cyrl-RS"/>
        </w:rPr>
        <w:t xml:space="preserve">Обвезник из члана 84б став 4. овог закона који </w:t>
      </w:r>
      <w:r w:rsidRPr="008103DF">
        <w:rPr>
          <w:bCs/>
        </w:rPr>
        <w:t xml:space="preserve">у току године </w:t>
      </w:r>
      <w:r w:rsidRPr="008103DF">
        <w:rPr>
          <w:bCs/>
          <w:lang w:val="sr-Cyrl-RS"/>
        </w:rPr>
        <w:t>престане да пружа угоститељске услуге</w:t>
      </w:r>
      <w:r w:rsidRPr="008103DF">
        <w:rPr>
          <w:bCs/>
        </w:rPr>
        <w:t xml:space="preserve">, дужан је да о томе обавести порески орган подношењем пореске пријаве у року од 15 дана од дана </w:t>
      </w:r>
      <w:r w:rsidRPr="008103DF">
        <w:rPr>
          <w:bCs/>
          <w:lang w:val="sr-Cyrl-RS"/>
        </w:rPr>
        <w:t xml:space="preserve">када престане да пружа угоститељске услуге </w:t>
      </w:r>
      <w:r w:rsidRPr="008103DF">
        <w:rPr>
          <w:lang w:val="sr-Cyrl-RS"/>
        </w:rPr>
        <w:t>у складу са законом којим се уређује угоститељство.</w:t>
      </w:r>
      <w:r w:rsidRPr="008103DF">
        <w:t>”</w:t>
      </w:r>
      <w:r w:rsidRPr="008103DF">
        <w:rPr>
          <w:lang w:val="sr-Cyrl-RS"/>
        </w:rPr>
        <w:t xml:space="preserve"> </w:t>
      </w:r>
    </w:p>
    <w:p w:rsidR="00812484" w:rsidRPr="008103DF" w:rsidRDefault="00812484" w:rsidP="00F876B4">
      <w:pPr>
        <w:spacing w:after="0" w:line="20" w:lineRule="atLeast"/>
        <w:ind w:firstLine="720"/>
        <w:jc w:val="both"/>
        <w:rPr>
          <w:rFonts w:ascii="Times New Roman" w:hAnsi="Times New Roman" w:cs="Times New Roman"/>
          <w:sz w:val="24"/>
          <w:szCs w:val="24"/>
          <w:lang w:val="sr-Cyrl-RS"/>
        </w:rPr>
      </w:pPr>
    </w:p>
    <w:p w:rsidR="001E4646" w:rsidRPr="008103DF" w:rsidRDefault="00BB1799" w:rsidP="00F876B4">
      <w:pPr>
        <w:shd w:val="clear" w:color="auto" w:fill="FFFFFF" w:themeFill="background1"/>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Члан 21</w:t>
      </w:r>
      <w:r w:rsidR="001E4646" w:rsidRPr="008103DF">
        <w:rPr>
          <w:rFonts w:ascii="Times New Roman" w:hAnsi="Times New Roman" w:cs="Times New Roman"/>
          <w:sz w:val="24"/>
          <w:szCs w:val="24"/>
          <w:lang w:val="sr-Cyrl-RS"/>
        </w:rPr>
        <w:t>.</w:t>
      </w:r>
    </w:p>
    <w:p w:rsidR="00E459E7" w:rsidRPr="008103DF" w:rsidRDefault="00E459E7" w:rsidP="00F876B4">
      <w:pPr>
        <w:spacing w:after="0" w:line="20" w:lineRule="atLeast"/>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ab/>
        <w:t>У члану 96. ст. 3. и 4. бришу се.</w:t>
      </w:r>
    </w:p>
    <w:p w:rsidR="003D1D32" w:rsidRPr="008103DF" w:rsidRDefault="003D1D32" w:rsidP="00F876B4">
      <w:pPr>
        <w:shd w:val="clear" w:color="auto" w:fill="FFFFFF" w:themeFill="background1"/>
        <w:spacing w:after="0" w:line="20" w:lineRule="atLeast"/>
        <w:jc w:val="center"/>
        <w:rPr>
          <w:rFonts w:ascii="Times New Roman" w:hAnsi="Times New Roman" w:cs="Times New Roman"/>
          <w:sz w:val="24"/>
          <w:szCs w:val="24"/>
          <w:lang w:val="sr-Cyrl-RS"/>
        </w:rPr>
      </w:pPr>
    </w:p>
    <w:p w:rsidR="001E4646" w:rsidRPr="008103DF" w:rsidRDefault="004B27F9" w:rsidP="00F876B4">
      <w:pPr>
        <w:shd w:val="clear" w:color="auto" w:fill="FFFFFF" w:themeFill="background1"/>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Члан 2</w:t>
      </w:r>
      <w:r w:rsidR="00BB1799" w:rsidRPr="008103DF">
        <w:rPr>
          <w:rFonts w:ascii="Times New Roman" w:hAnsi="Times New Roman" w:cs="Times New Roman"/>
          <w:sz w:val="24"/>
          <w:szCs w:val="24"/>
          <w:lang w:val="sr-Cyrl-RS"/>
        </w:rPr>
        <w:t>2</w:t>
      </w:r>
      <w:r w:rsidR="001E4646" w:rsidRPr="008103DF">
        <w:rPr>
          <w:rFonts w:ascii="Times New Roman" w:hAnsi="Times New Roman" w:cs="Times New Roman"/>
          <w:sz w:val="24"/>
          <w:szCs w:val="24"/>
          <w:lang w:val="sr-Cyrl-RS"/>
        </w:rPr>
        <w:t>.</w:t>
      </w:r>
    </w:p>
    <w:p w:rsidR="00E6507D" w:rsidRPr="008103DF" w:rsidRDefault="0019334B"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У члану 98. тачка 2) мења се и гласи:</w:t>
      </w:r>
    </w:p>
    <w:p w:rsidR="0019334B" w:rsidRPr="008103DF" w:rsidRDefault="0019334B"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rPr>
        <w:t>„</w:t>
      </w:r>
      <w:r w:rsidRPr="008103DF">
        <w:rPr>
          <w:rFonts w:ascii="Times New Roman" w:eastAsia="Times New Roman" w:hAnsi="Times New Roman" w:cs="Times New Roman"/>
          <w:sz w:val="24"/>
          <w:szCs w:val="24"/>
        </w:rPr>
        <w:t>2) за приходе од непокретности</w:t>
      </w:r>
      <w:r w:rsidRPr="008103DF">
        <w:rPr>
          <w:rFonts w:ascii="Times New Roman" w:eastAsia="Times New Roman" w:hAnsi="Times New Roman" w:cs="Times New Roman"/>
          <w:sz w:val="24"/>
          <w:szCs w:val="24"/>
          <w:lang w:val="sr-Cyrl-RS"/>
        </w:rPr>
        <w:t xml:space="preserve"> и за приходе </w:t>
      </w:r>
      <w:r w:rsidRPr="008103DF">
        <w:rPr>
          <w:rFonts w:ascii="Times New Roman" w:hAnsi="Times New Roman" w:cs="Times New Roman"/>
          <w:sz w:val="24"/>
          <w:szCs w:val="24"/>
          <w:lang w:val="sr-Cyrl-RS"/>
        </w:rPr>
        <w:t>по основу пружања угоститељских услуга</w:t>
      </w:r>
      <w:r w:rsidRPr="008103DF">
        <w:rPr>
          <w:rFonts w:ascii="Times New Roman" w:eastAsia="Times New Roman" w:hAnsi="Times New Roman" w:cs="Times New Roman"/>
          <w:sz w:val="24"/>
          <w:szCs w:val="24"/>
        </w:rPr>
        <w:t xml:space="preserve"> </w:t>
      </w:r>
      <w:r w:rsidR="00E96B67">
        <w:rPr>
          <w:rFonts w:ascii="Times New Roman" w:eastAsia="Times New Roman" w:hAnsi="Times New Roman" w:cs="Times New Roman"/>
          <w:sz w:val="24"/>
          <w:szCs w:val="24"/>
        </w:rPr>
        <w:t>–</w:t>
      </w:r>
      <w:r w:rsidRPr="008103DF">
        <w:rPr>
          <w:rFonts w:ascii="Times New Roman" w:eastAsia="Times New Roman" w:hAnsi="Times New Roman" w:cs="Times New Roman"/>
          <w:sz w:val="24"/>
          <w:szCs w:val="24"/>
        </w:rPr>
        <w:t xml:space="preserve"> пореском органу на чијој територији се налази непокретност</w:t>
      </w:r>
      <w:r w:rsidRPr="008103DF">
        <w:rPr>
          <w:rFonts w:ascii="Times New Roman" w:eastAsia="Times New Roman" w:hAnsi="Times New Roman" w:cs="Times New Roman"/>
          <w:sz w:val="24"/>
          <w:szCs w:val="24"/>
          <w:lang w:val="sr-Cyrl-RS"/>
        </w:rPr>
        <w:t xml:space="preserve">, </w:t>
      </w:r>
      <w:r w:rsidRPr="008103DF">
        <w:rPr>
          <w:rFonts w:ascii="Times New Roman" w:hAnsi="Times New Roman" w:cs="Times New Roman"/>
          <w:bCs/>
          <w:sz w:val="24"/>
          <w:szCs w:val="24"/>
        </w:rPr>
        <w:t>објек</w:t>
      </w:r>
      <w:r w:rsidRPr="008103DF">
        <w:rPr>
          <w:rFonts w:ascii="Times New Roman" w:hAnsi="Times New Roman" w:cs="Times New Roman"/>
          <w:bCs/>
          <w:sz w:val="24"/>
          <w:szCs w:val="24"/>
          <w:lang w:val="sr-Cyrl-RS"/>
        </w:rPr>
        <w:t>а</w:t>
      </w:r>
      <w:r w:rsidRPr="008103DF">
        <w:rPr>
          <w:rFonts w:ascii="Times New Roman" w:hAnsi="Times New Roman" w:cs="Times New Roman"/>
          <w:bCs/>
          <w:sz w:val="24"/>
          <w:szCs w:val="24"/>
        </w:rPr>
        <w:t>т</w:t>
      </w:r>
      <w:r w:rsidRPr="008103DF">
        <w:rPr>
          <w:rFonts w:ascii="Times New Roman" w:hAnsi="Times New Roman" w:cs="Times New Roman"/>
          <w:bCs/>
          <w:sz w:val="24"/>
          <w:szCs w:val="24"/>
          <w:lang w:val="sr-Cyrl-RS"/>
        </w:rPr>
        <w:t xml:space="preserve"> домаће радиности, односно објекат </w:t>
      </w:r>
      <w:r w:rsidRPr="008103DF">
        <w:rPr>
          <w:rFonts w:ascii="Times New Roman" w:hAnsi="Times New Roman" w:cs="Times New Roman"/>
          <w:bCs/>
          <w:sz w:val="24"/>
          <w:szCs w:val="24"/>
        </w:rPr>
        <w:t>сеоско</w:t>
      </w:r>
      <w:r w:rsidRPr="008103DF">
        <w:rPr>
          <w:rFonts w:ascii="Times New Roman" w:hAnsi="Times New Roman" w:cs="Times New Roman"/>
          <w:bCs/>
          <w:sz w:val="24"/>
          <w:szCs w:val="24"/>
          <w:lang w:val="sr-Cyrl-RS"/>
        </w:rPr>
        <w:t>г</w:t>
      </w:r>
      <w:r w:rsidRPr="008103DF">
        <w:rPr>
          <w:rFonts w:ascii="Times New Roman" w:hAnsi="Times New Roman" w:cs="Times New Roman"/>
          <w:bCs/>
          <w:sz w:val="24"/>
          <w:szCs w:val="24"/>
        </w:rPr>
        <w:t xml:space="preserve"> туристичко</w:t>
      </w:r>
      <w:r w:rsidRPr="008103DF">
        <w:rPr>
          <w:rFonts w:ascii="Times New Roman" w:hAnsi="Times New Roman" w:cs="Times New Roman"/>
          <w:bCs/>
          <w:sz w:val="24"/>
          <w:szCs w:val="24"/>
          <w:lang w:val="sr-Cyrl-RS"/>
        </w:rPr>
        <w:t>г</w:t>
      </w:r>
      <w:r w:rsidRPr="008103DF">
        <w:rPr>
          <w:rFonts w:ascii="Times New Roman" w:hAnsi="Times New Roman" w:cs="Times New Roman"/>
          <w:bCs/>
          <w:sz w:val="24"/>
          <w:szCs w:val="24"/>
        </w:rPr>
        <w:t xml:space="preserve"> домаћинств</w:t>
      </w:r>
      <w:r w:rsidRPr="008103DF">
        <w:rPr>
          <w:rFonts w:ascii="Times New Roman" w:hAnsi="Times New Roman" w:cs="Times New Roman"/>
          <w:bCs/>
          <w:sz w:val="24"/>
          <w:szCs w:val="24"/>
          <w:lang w:val="sr-Cyrl-RS"/>
        </w:rPr>
        <w:t>а</w:t>
      </w:r>
      <w:r w:rsidRPr="008103DF">
        <w:rPr>
          <w:rFonts w:ascii="Times New Roman" w:eastAsia="Times New Roman" w:hAnsi="Times New Roman" w:cs="Times New Roman"/>
          <w:sz w:val="24"/>
          <w:szCs w:val="24"/>
        </w:rPr>
        <w:t>;</w:t>
      </w:r>
      <w:r w:rsidRPr="008103DF">
        <w:rPr>
          <w:rFonts w:ascii="Times New Roman" w:hAnsi="Times New Roman" w:cs="Times New Roman"/>
          <w:sz w:val="24"/>
          <w:szCs w:val="24"/>
        </w:rPr>
        <w:t>”</w:t>
      </w:r>
      <w:r w:rsidR="000379C2" w:rsidRPr="008103DF">
        <w:rPr>
          <w:rFonts w:ascii="Times New Roman" w:hAnsi="Times New Roman" w:cs="Times New Roman"/>
          <w:sz w:val="24"/>
          <w:szCs w:val="24"/>
          <w:lang w:val="sr-Cyrl-RS"/>
        </w:rPr>
        <w:t>.</w:t>
      </w:r>
    </w:p>
    <w:p w:rsidR="0019334B" w:rsidRPr="008103DF" w:rsidRDefault="0019334B" w:rsidP="00F876B4">
      <w:pPr>
        <w:spacing w:after="0" w:line="20" w:lineRule="atLeast"/>
        <w:ind w:firstLine="720"/>
        <w:jc w:val="both"/>
        <w:rPr>
          <w:rFonts w:ascii="Times New Roman" w:hAnsi="Times New Roman" w:cs="Times New Roman"/>
          <w:sz w:val="24"/>
          <w:szCs w:val="24"/>
          <w:lang w:val="sr-Cyrl-RS"/>
        </w:rPr>
      </w:pPr>
    </w:p>
    <w:p w:rsidR="001E4646" w:rsidRPr="008103DF" w:rsidRDefault="004B27F9" w:rsidP="00F876B4">
      <w:pPr>
        <w:shd w:val="clear" w:color="auto" w:fill="FFFFFF" w:themeFill="background1"/>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Члан 2</w:t>
      </w:r>
      <w:r w:rsidR="00BB1799" w:rsidRPr="008103DF">
        <w:rPr>
          <w:rFonts w:ascii="Times New Roman" w:hAnsi="Times New Roman" w:cs="Times New Roman"/>
          <w:sz w:val="24"/>
          <w:szCs w:val="24"/>
          <w:lang w:val="sr-Cyrl-RS"/>
        </w:rPr>
        <w:t>3</w:t>
      </w:r>
      <w:r w:rsidR="001E4646" w:rsidRPr="008103DF">
        <w:rPr>
          <w:rFonts w:ascii="Times New Roman" w:hAnsi="Times New Roman" w:cs="Times New Roman"/>
          <w:sz w:val="24"/>
          <w:szCs w:val="24"/>
          <w:lang w:val="sr-Cyrl-RS"/>
        </w:rPr>
        <w:t>.</w:t>
      </w:r>
    </w:p>
    <w:p w:rsidR="00E459E7" w:rsidRPr="008103DF" w:rsidRDefault="00E459E7" w:rsidP="00F876B4">
      <w:pPr>
        <w:spacing w:after="0" w:line="20" w:lineRule="atLeast"/>
        <w:ind w:firstLine="720"/>
        <w:jc w:val="both"/>
        <w:rPr>
          <w:rFonts w:ascii="Times New Roman" w:hAnsi="Times New Roman" w:cs="Times New Roman"/>
          <w:sz w:val="24"/>
          <w:szCs w:val="24"/>
        </w:rPr>
      </w:pPr>
      <w:r w:rsidRPr="008103DF">
        <w:rPr>
          <w:rFonts w:ascii="Times New Roman" w:hAnsi="Times New Roman" w:cs="Times New Roman"/>
          <w:sz w:val="24"/>
          <w:szCs w:val="24"/>
          <w:lang w:val="sr-Cyrl-RS"/>
        </w:rPr>
        <w:t>У члану 100. после</w:t>
      </w:r>
      <w:r w:rsidR="00EF7B44" w:rsidRPr="008103DF">
        <w:rPr>
          <w:rFonts w:ascii="Times New Roman" w:hAnsi="Times New Roman" w:cs="Times New Roman"/>
          <w:sz w:val="24"/>
          <w:szCs w:val="24"/>
          <w:lang w:val="sr-Cyrl-RS"/>
        </w:rPr>
        <w:t xml:space="preserve"> тачке 2</w:t>
      </w:r>
      <w:r w:rsidRPr="008103DF">
        <w:rPr>
          <w:rFonts w:ascii="Times New Roman" w:hAnsi="Times New Roman" w:cs="Times New Roman"/>
          <w:sz w:val="24"/>
          <w:szCs w:val="24"/>
          <w:lang w:val="sr-Cyrl-RS"/>
        </w:rPr>
        <w:t>) додаје се</w:t>
      </w:r>
      <w:r w:rsidR="00EF7B44" w:rsidRPr="008103DF">
        <w:rPr>
          <w:rFonts w:ascii="Times New Roman" w:hAnsi="Times New Roman" w:cs="Times New Roman"/>
          <w:sz w:val="24"/>
          <w:szCs w:val="24"/>
          <w:lang w:val="sr-Cyrl-RS"/>
        </w:rPr>
        <w:t xml:space="preserve"> </w:t>
      </w:r>
      <w:r w:rsidRPr="008103DF">
        <w:rPr>
          <w:rFonts w:ascii="Times New Roman" w:hAnsi="Times New Roman" w:cs="Times New Roman"/>
          <w:sz w:val="24"/>
          <w:szCs w:val="24"/>
          <w:lang w:val="sr-Cyrl-RS"/>
        </w:rPr>
        <w:t xml:space="preserve">тачка </w:t>
      </w:r>
      <w:r w:rsidR="00EF7B44" w:rsidRPr="008103DF">
        <w:rPr>
          <w:rFonts w:ascii="Times New Roman" w:hAnsi="Times New Roman" w:cs="Times New Roman"/>
          <w:sz w:val="24"/>
          <w:szCs w:val="24"/>
          <w:lang w:val="sr-Cyrl-RS"/>
        </w:rPr>
        <w:t>2а</w:t>
      </w:r>
      <w:r w:rsidRPr="008103DF">
        <w:rPr>
          <w:rFonts w:ascii="Times New Roman" w:hAnsi="Times New Roman" w:cs="Times New Roman"/>
          <w:sz w:val="24"/>
          <w:szCs w:val="24"/>
          <w:lang w:val="sr-Cyrl-RS"/>
        </w:rPr>
        <w:t>)</w:t>
      </w:r>
      <w:r w:rsidR="00D41356" w:rsidRPr="008103DF">
        <w:rPr>
          <w:rFonts w:ascii="Times New Roman" w:hAnsi="Times New Roman" w:cs="Times New Roman"/>
          <w:sz w:val="24"/>
          <w:szCs w:val="24"/>
          <w:lang w:val="sr-Cyrl-RS"/>
        </w:rPr>
        <w:t>,</w:t>
      </w:r>
      <w:r w:rsidRPr="008103DF">
        <w:rPr>
          <w:rFonts w:ascii="Times New Roman" w:hAnsi="Times New Roman" w:cs="Times New Roman"/>
          <w:sz w:val="24"/>
          <w:szCs w:val="24"/>
          <w:lang w:val="sr-Cyrl-RS"/>
        </w:rPr>
        <w:t xml:space="preserve"> која гл</w:t>
      </w:r>
      <w:r w:rsidR="004B27F9" w:rsidRPr="008103DF">
        <w:rPr>
          <w:rFonts w:ascii="Times New Roman" w:hAnsi="Times New Roman" w:cs="Times New Roman"/>
          <w:sz w:val="24"/>
          <w:szCs w:val="24"/>
          <w:lang w:val="sr-Cyrl-RS"/>
        </w:rPr>
        <w:t>а</w:t>
      </w:r>
      <w:r w:rsidRPr="008103DF">
        <w:rPr>
          <w:rFonts w:ascii="Times New Roman" w:hAnsi="Times New Roman" w:cs="Times New Roman"/>
          <w:sz w:val="24"/>
          <w:szCs w:val="24"/>
          <w:lang w:val="sr-Cyrl-RS"/>
        </w:rPr>
        <w:t>си:</w:t>
      </w:r>
    </w:p>
    <w:p w:rsidR="00E459E7" w:rsidRPr="008103DF" w:rsidRDefault="00E459E7"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rPr>
        <w:t>„</w:t>
      </w:r>
      <w:r w:rsidR="00EF7B44" w:rsidRPr="008103DF">
        <w:rPr>
          <w:rFonts w:ascii="Times New Roman" w:eastAsia="Times New Roman" w:hAnsi="Times New Roman" w:cs="Times New Roman"/>
          <w:sz w:val="24"/>
          <w:szCs w:val="24"/>
          <w:lang w:val="sr-Cyrl-RS"/>
        </w:rPr>
        <w:t>2а</w:t>
      </w:r>
      <w:r w:rsidRPr="008103DF">
        <w:rPr>
          <w:rFonts w:ascii="Times New Roman" w:eastAsia="Times New Roman" w:hAnsi="Times New Roman" w:cs="Times New Roman"/>
          <w:sz w:val="24"/>
          <w:szCs w:val="24"/>
          <w:lang w:val="sr-Cyrl-RS"/>
        </w:rPr>
        <w:t xml:space="preserve">) </w:t>
      </w:r>
      <w:r w:rsidRPr="008103DF">
        <w:rPr>
          <w:rFonts w:ascii="Times New Roman" w:hAnsi="Times New Roman" w:cs="Times New Roman"/>
          <w:sz w:val="24"/>
          <w:szCs w:val="24"/>
          <w:lang w:val="sr-Cyrl-RS"/>
        </w:rPr>
        <w:t>приход по основу пружања угоститељских услуга у складу са законима којима с</w:t>
      </w:r>
      <w:r w:rsidR="00CC73BB" w:rsidRPr="008103DF">
        <w:rPr>
          <w:rFonts w:ascii="Times New Roman" w:hAnsi="Times New Roman" w:cs="Times New Roman"/>
          <w:sz w:val="24"/>
          <w:szCs w:val="24"/>
          <w:lang w:val="sr-Cyrl-RS"/>
        </w:rPr>
        <w:t>е</w:t>
      </w:r>
      <w:r w:rsidRPr="008103DF">
        <w:rPr>
          <w:rFonts w:ascii="Times New Roman" w:hAnsi="Times New Roman" w:cs="Times New Roman"/>
          <w:sz w:val="24"/>
          <w:szCs w:val="24"/>
          <w:lang w:val="sr-Cyrl-RS"/>
        </w:rPr>
        <w:t xml:space="preserve"> </w:t>
      </w:r>
      <w:r w:rsidR="00D41356" w:rsidRPr="008103DF">
        <w:rPr>
          <w:rFonts w:ascii="Times New Roman" w:hAnsi="Times New Roman" w:cs="Times New Roman"/>
          <w:sz w:val="24"/>
          <w:szCs w:val="24"/>
          <w:lang w:val="sr-Cyrl-RS"/>
        </w:rPr>
        <w:t>уређују туризам и угоститељство;</w:t>
      </w:r>
      <w:r w:rsidRPr="008103DF">
        <w:rPr>
          <w:rFonts w:ascii="Times New Roman" w:hAnsi="Times New Roman" w:cs="Times New Roman"/>
          <w:sz w:val="24"/>
          <w:szCs w:val="24"/>
        </w:rPr>
        <w:t>”</w:t>
      </w:r>
      <w:r w:rsidR="000379C2" w:rsidRPr="008103DF">
        <w:rPr>
          <w:rFonts w:ascii="Times New Roman" w:hAnsi="Times New Roman" w:cs="Times New Roman"/>
          <w:sz w:val="24"/>
          <w:szCs w:val="24"/>
          <w:lang w:val="sr-Cyrl-RS"/>
        </w:rPr>
        <w:t>.</w:t>
      </w:r>
    </w:p>
    <w:p w:rsidR="00E459E7" w:rsidRPr="008103DF" w:rsidRDefault="00E459E7" w:rsidP="00F876B4">
      <w:pPr>
        <w:spacing w:after="0" w:line="20" w:lineRule="atLeast"/>
        <w:jc w:val="both"/>
        <w:rPr>
          <w:rFonts w:ascii="Times New Roman" w:hAnsi="Times New Roman" w:cs="Times New Roman"/>
          <w:sz w:val="24"/>
          <w:szCs w:val="24"/>
          <w:lang w:val="sr-Cyrl-RS"/>
        </w:rPr>
      </w:pPr>
    </w:p>
    <w:p w:rsidR="001E4646" w:rsidRPr="008103DF" w:rsidRDefault="00BB1799" w:rsidP="00F876B4">
      <w:pPr>
        <w:shd w:val="clear" w:color="auto" w:fill="FFFFFF" w:themeFill="background1"/>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Члан 24</w:t>
      </w:r>
      <w:r w:rsidR="001E4646" w:rsidRPr="008103DF">
        <w:rPr>
          <w:rFonts w:ascii="Times New Roman" w:hAnsi="Times New Roman" w:cs="Times New Roman"/>
          <w:sz w:val="24"/>
          <w:szCs w:val="24"/>
          <w:lang w:val="sr-Cyrl-RS"/>
        </w:rPr>
        <w:t>.</w:t>
      </w:r>
    </w:p>
    <w:p w:rsidR="00E459E7" w:rsidRPr="008103DF" w:rsidRDefault="007E3BF3"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У члану 109. после става 7. додају се</w:t>
      </w:r>
      <w:r w:rsidR="00A45D5B" w:rsidRPr="008103DF">
        <w:rPr>
          <w:rFonts w:ascii="Times New Roman" w:hAnsi="Times New Roman" w:cs="Times New Roman"/>
          <w:sz w:val="24"/>
          <w:szCs w:val="24"/>
          <w:lang w:val="sr-Cyrl-RS"/>
        </w:rPr>
        <w:t xml:space="preserve"> нови</w:t>
      </w:r>
      <w:r w:rsidRPr="008103DF">
        <w:rPr>
          <w:rFonts w:ascii="Times New Roman" w:hAnsi="Times New Roman" w:cs="Times New Roman"/>
          <w:sz w:val="24"/>
          <w:szCs w:val="24"/>
          <w:lang w:val="sr-Cyrl-RS"/>
        </w:rPr>
        <w:t xml:space="preserve"> ст. 8. до 12, који гласе:</w:t>
      </w:r>
    </w:p>
    <w:p w:rsidR="00CC1047" w:rsidRPr="008103DF" w:rsidRDefault="007E3BF3" w:rsidP="00CC1047">
      <w:pPr>
        <w:spacing w:after="0" w:line="20" w:lineRule="atLeast"/>
        <w:ind w:firstLine="720"/>
        <w:jc w:val="both"/>
        <w:rPr>
          <w:rFonts w:ascii="Times New Roman" w:eastAsia="Times New Roman" w:hAnsi="Times New Roman" w:cs="Times New Roman"/>
          <w:sz w:val="24"/>
          <w:szCs w:val="24"/>
        </w:rPr>
      </w:pPr>
      <w:r w:rsidRPr="008103DF">
        <w:rPr>
          <w:rFonts w:ascii="Times New Roman" w:hAnsi="Times New Roman" w:cs="Times New Roman"/>
          <w:sz w:val="24"/>
          <w:szCs w:val="24"/>
          <w:lang w:val="sr-Cyrl-RS"/>
        </w:rPr>
        <w:t>„</w:t>
      </w:r>
      <w:r w:rsidR="00CC1047" w:rsidRPr="008103DF">
        <w:rPr>
          <w:rFonts w:ascii="Times New Roman" w:hAnsi="Times New Roman" w:cs="Times New Roman"/>
          <w:sz w:val="24"/>
          <w:szCs w:val="24"/>
          <w:lang w:val="sr-Cyrl-RS"/>
        </w:rPr>
        <w:t xml:space="preserve">Приход по основу пружања угоститељских услуга </w:t>
      </w:r>
      <w:r w:rsidR="00CC1047" w:rsidRPr="008103DF">
        <w:rPr>
          <w:rFonts w:ascii="Times New Roman" w:eastAsia="Times New Roman" w:hAnsi="Times New Roman" w:cs="Times New Roman"/>
          <w:sz w:val="24"/>
          <w:szCs w:val="24"/>
        </w:rPr>
        <w:t xml:space="preserve">утврђује </w:t>
      </w:r>
      <w:r w:rsidR="00CC1047" w:rsidRPr="008103DF">
        <w:rPr>
          <w:rFonts w:ascii="Times New Roman" w:eastAsia="Times New Roman" w:hAnsi="Times New Roman" w:cs="Times New Roman"/>
          <w:sz w:val="24"/>
          <w:szCs w:val="24"/>
          <w:lang w:val="sr-Cyrl-RS"/>
        </w:rPr>
        <w:t xml:space="preserve">се </w:t>
      </w:r>
      <w:r w:rsidR="00CC1047" w:rsidRPr="008103DF">
        <w:rPr>
          <w:rFonts w:ascii="Times New Roman" w:eastAsia="Times New Roman" w:hAnsi="Times New Roman" w:cs="Times New Roman"/>
          <w:sz w:val="24"/>
          <w:szCs w:val="24"/>
        </w:rPr>
        <w:t xml:space="preserve">на основу података из пореске пријаве, критеријума и елемената </w:t>
      </w:r>
      <w:r w:rsidR="00CC1047" w:rsidRPr="008103DF">
        <w:rPr>
          <w:rFonts w:ascii="Times New Roman" w:eastAsia="Times New Roman" w:hAnsi="Times New Roman" w:cs="Times New Roman"/>
          <w:sz w:val="24"/>
          <w:szCs w:val="24"/>
          <w:lang w:val="sr-Cyrl-RS"/>
        </w:rPr>
        <w:t>из</w:t>
      </w:r>
      <w:r w:rsidR="00CC1047" w:rsidRPr="008103DF">
        <w:rPr>
          <w:rFonts w:ascii="Times New Roman" w:eastAsia="Times New Roman" w:hAnsi="Times New Roman" w:cs="Times New Roman"/>
          <w:sz w:val="24"/>
          <w:szCs w:val="24"/>
        </w:rPr>
        <w:t xml:space="preserve"> члан</w:t>
      </w:r>
      <w:r w:rsidR="00CC1047" w:rsidRPr="008103DF">
        <w:rPr>
          <w:rFonts w:ascii="Times New Roman" w:eastAsia="Times New Roman" w:hAnsi="Times New Roman" w:cs="Times New Roman"/>
          <w:sz w:val="24"/>
          <w:szCs w:val="24"/>
          <w:lang w:val="sr-Cyrl-RS"/>
        </w:rPr>
        <w:t xml:space="preserve">а 84б </w:t>
      </w:r>
      <w:r w:rsidR="00CC1047" w:rsidRPr="008103DF">
        <w:rPr>
          <w:rFonts w:ascii="Times New Roman" w:eastAsia="Times New Roman" w:hAnsi="Times New Roman" w:cs="Times New Roman"/>
          <w:sz w:val="24"/>
          <w:szCs w:val="24"/>
        </w:rPr>
        <w:t>овог закона</w:t>
      </w:r>
      <w:r w:rsidR="00CC1047" w:rsidRPr="008103DF">
        <w:rPr>
          <w:rFonts w:ascii="Times New Roman" w:eastAsia="Times New Roman" w:hAnsi="Times New Roman" w:cs="Times New Roman"/>
          <w:sz w:val="24"/>
          <w:szCs w:val="24"/>
          <w:lang w:val="sr-Cyrl-RS"/>
        </w:rPr>
        <w:t>, као и на основу других података</w:t>
      </w:r>
      <w:r w:rsidR="00CC1047" w:rsidRPr="008103DF">
        <w:rPr>
          <w:rFonts w:ascii="Times New Roman" w:eastAsia="Times New Roman" w:hAnsi="Times New Roman" w:cs="Times New Roman"/>
          <w:sz w:val="24"/>
          <w:szCs w:val="24"/>
        </w:rPr>
        <w:t xml:space="preserve">. </w:t>
      </w:r>
    </w:p>
    <w:p w:rsidR="00CC1047" w:rsidRPr="008103DF" w:rsidRDefault="00CC1047" w:rsidP="00CC1047">
      <w:pPr>
        <w:spacing w:after="0" w:line="20" w:lineRule="atLeast"/>
        <w:ind w:firstLine="720"/>
        <w:jc w:val="both"/>
        <w:rPr>
          <w:rFonts w:ascii="Times New Roman" w:eastAsia="Times New Roman" w:hAnsi="Times New Roman" w:cs="Times New Roman"/>
          <w:sz w:val="24"/>
          <w:szCs w:val="24"/>
        </w:rPr>
      </w:pPr>
      <w:r w:rsidRPr="008103DF">
        <w:rPr>
          <w:rFonts w:ascii="Times New Roman" w:eastAsia="Times New Roman" w:hAnsi="Times New Roman" w:cs="Times New Roman"/>
          <w:sz w:val="24"/>
          <w:szCs w:val="24"/>
        </w:rPr>
        <w:lastRenderedPageBreak/>
        <w:t>До доношења решења о утврђивању пореза за текућу годину, обвезни</w:t>
      </w:r>
      <w:r w:rsidRPr="008103DF">
        <w:rPr>
          <w:rFonts w:ascii="Times New Roman" w:eastAsia="Times New Roman" w:hAnsi="Times New Roman" w:cs="Times New Roman"/>
          <w:sz w:val="24"/>
          <w:szCs w:val="24"/>
          <w:lang w:val="sr-Cyrl-RS"/>
        </w:rPr>
        <w:t>ци</w:t>
      </w:r>
      <w:r w:rsidRPr="008103DF">
        <w:rPr>
          <w:rFonts w:ascii="Times New Roman" w:eastAsia="Times New Roman" w:hAnsi="Times New Roman" w:cs="Times New Roman"/>
          <w:sz w:val="24"/>
          <w:szCs w:val="24"/>
        </w:rPr>
        <w:t xml:space="preserve"> пореза из члан</w:t>
      </w:r>
      <w:r w:rsidRPr="008103DF">
        <w:rPr>
          <w:rFonts w:ascii="Times New Roman" w:eastAsia="Times New Roman" w:hAnsi="Times New Roman" w:cs="Times New Roman"/>
          <w:sz w:val="24"/>
          <w:szCs w:val="24"/>
          <w:lang w:val="sr-Cyrl-RS"/>
        </w:rPr>
        <w:t xml:space="preserve">а 84б </w:t>
      </w:r>
      <w:r w:rsidRPr="008103DF">
        <w:rPr>
          <w:rFonts w:ascii="Times New Roman" w:eastAsia="Times New Roman" w:hAnsi="Times New Roman" w:cs="Times New Roman"/>
          <w:sz w:val="24"/>
          <w:szCs w:val="24"/>
        </w:rPr>
        <w:t>овог закона дужни су да плаћају порез у висини обавезе која одговара износу пореза утврђеног решењем за претходну годину.</w:t>
      </w:r>
    </w:p>
    <w:p w:rsidR="00CC1047" w:rsidRPr="008103DF" w:rsidRDefault="00CC1047" w:rsidP="00CC1047">
      <w:pPr>
        <w:spacing w:after="0" w:line="20" w:lineRule="atLeast"/>
        <w:ind w:firstLine="720"/>
        <w:jc w:val="both"/>
        <w:rPr>
          <w:rFonts w:ascii="Times New Roman" w:eastAsia="Times New Roman" w:hAnsi="Times New Roman" w:cs="Times New Roman"/>
          <w:sz w:val="24"/>
          <w:szCs w:val="24"/>
        </w:rPr>
      </w:pPr>
      <w:r w:rsidRPr="008103DF">
        <w:rPr>
          <w:rFonts w:ascii="Times New Roman" w:hAnsi="Times New Roman" w:cs="Times New Roman"/>
          <w:sz w:val="24"/>
          <w:szCs w:val="24"/>
          <w:lang w:val="sr-Cyrl-RS"/>
        </w:rPr>
        <w:t xml:space="preserve">Обвезник </w:t>
      </w:r>
      <w:r w:rsidRPr="008103DF">
        <w:rPr>
          <w:rFonts w:ascii="Times New Roman" w:eastAsia="Times New Roman" w:hAnsi="Times New Roman" w:cs="Times New Roman"/>
          <w:sz w:val="24"/>
          <w:szCs w:val="24"/>
          <w:lang w:val="sr-Cyrl-RS"/>
        </w:rPr>
        <w:t>из</w:t>
      </w:r>
      <w:r w:rsidRPr="008103DF">
        <w:rPr>
          <w:rFonts w:ascii="Times New Roman" w:eastAsia="Times New Roman" w:hAnsi="Times New Roman" w:cs="Times New Roman"/>
          <w:sz w:val="24"/>
          <w:szCs w:val="24"/>
        </w:rPr>
        <w:t xml:space="preserve"> члан</w:t>
      </w:r>
      <w:r w:rsidRPr="008103DF">
        <w:rPr>
          <w:rFonts w:ascii="Times New Roman" w:eastAsia="Times New Roman" w:hAnsi="Times New Roman" w:cs="Times New Roman"/>
          <w:sz w:val="24"/>
          <w:szCs w:val="24"/>
          <w:lang w:val="sr-Cyrl-RS"/>
        </w:rPr>
        <w:t xml:space="preserve">а 84б </w:t>
      </w:r>
      <w:r w:rsidRPr="008103DF">
        <w:rPr>
          <w:rFonts w:ascii="Times New Roman" w:eastAsia="Times New Roman" w:hAnsi="Times New Roman" w:cs="Times New Roman"/>
          <w:sz w:val="24"/>
          <w:szCs w:val="24"/>
        </w:rPr>
        <w:t>овог закона</w:t>
      </w:r>
      <w:r w:rsidRPr="008103DF">
        <w:rPr>
          <w:rFonts w:ascii="Times New Roman" w:hAnsi="Times New Roman" w:cs="Times New Roman"/>
          <w:sz w:val="24"/>
          <w:szCs w:val="24"/>
          <w:lang w:val="sr-Cyrl-RS"/>
        </w:rPr>
        <w:t xml:space="preserve"> који у току године започне пружање угоститељских услуга дужан</w:t>
      </w:r>
      <w:r w:rsidRPr="008103DF">
        <w:rPr>
          <w:bCs/>
          <w:lang w:val="sr-Cyrl-RS"/>
        </w:rPr>
        <w:t xml:space="preserve"> </w:t>
      </w:r>
      <w:r w:rsidRPr="008103DF">
        <w:rPr>
          <w:rFonts w:ascii="Times New Roman" w:hAnsi="Times New Roman" w:cs="Times New Roman"/>
          <w:bCs/>
          <w:sz w:val="24"/>
          <w:szCs w:val="24"/>
          <w:lang w:val="sr-Cyrl-RS"/>
        </w:rPr>
        <w:t>је да плаћа порез почев за наредни квартал у односу на онај у коме је почео да пружа услуге.</w:t>
      </w:r>
    </w:p>
    <w:p w:rsidR="00CC1047" w:rsidRPr="008103DF" w:rsidRDefault="00CC1047" w:rsidP="00CC1047">
      <w:pPr>
        <w:pStyle w:val="NormalWeb"/>
        <w:spacing w:before="0" w:beforeAutospacing="0" w:after="0" w:afterAutospacing="0" w:line="20" w:lineRule="atLeast"/>
        <w:ind w:firstLine="720"/>
        <w:jc w:val="both"/>
        <w:rPr>
          <w:bCs/>
          <w:lang w:val="sr-Cyrl-RS"/>
        </w:rPr>
      </w:pPr>
      <w:r w:rsidRPr="008103DF">
        <w:rPr>
          <w:lang w:val="sr-Cyrl-RS"/>
        </w:rPr>
        <w:t>У случају када у току године</w:t>
      </w:r>
      <w:r w:rsidRPr="008103DF">
        <w:rPr>
          <w:bCs/>
          <w:lang w:val="sr-Cyrl-RS"/>
        </w:rPr>
        <w:t xml:space="preserve"> дође до промене елемената који су од значаја за висину пореске обавезе, порески орган решењем утврђује нову пореску обавезу која се плаћа почев за наредни квартал у односу на квартал у коме је дошло до промене елеменат</w:t>
      </w:r>
      <w:r w:rsidR="008259D5" w:rsidRPr="008103DF">
        <w:rPr>
          <w:bCs/>
          <w:lang w:val="sr-Cyrl-RS"/>
        </w:rPr>
        <w:t xml:space="preserve">а од </w:t>
      </w:r>
      <w:r w:rsidRPr="008103DF">
        <w:rPr>
          <w:bCs/>
          <w:lang w:val="sr-Cyrl-RS"/>
        </w:rPr>
        <w:t>значаја за висину пореске обавезе.</w:t>
      </w:r>
    </w:p>
    <w:p w:rsidR="007E3BF3" w:rsidRPr="008103DF" w:rsidRDefault="00CC1047" w:rsidP="00CC1047">
      <w:pPr>
        <w:pStyle w:val="NormalWeb"/>
        <w:spacing w:before="0" w:beforeAutospacing="0" w:after="0" w:afterAutospacing="0" w:line="20" w:lineRule="atLeast"/>
        <w:ind w:firstLine="720"/>
        <w:jc w:val="both"/>
        <w:rPr>
          <w:bCs/>
          <w:lang w:val="sr-Cyrl-RS"/>
        </w:rPr>
      </w:pPr>
      <w:r w:rsidRPr="008103DF">
        <w:rPr>
          <w:lang w:val="sr-Cyrl-RS"/>
        </w:rPr>
        <w:t>У случају када у току године</w:t>
      </w:r>
      <w:r w:rsidRPr="008103DF">
        <w:rPr>
          <w:bCs/>
          <w:lang w:val="sr-Cyrl-RS"/>
        </w:rPr>
        <w:t xml:space="preserve"> престане да пружа угоститељске услуге, обвезник је дужан да изврши пореску обавезу закључно за квартал у коме је престао да пружа услуге.</w:t>
      </w:r>
      <w:r w:rsidR="004B27F9" w:rsidRPr="008103DF">
        <w:rPr>
          <w:lang w:val="sr-Cyrl-RS"/>
        </w:rPr>
        <w:t>”</w:t>
      </w:r>
    </w:p>
    <w:p w:rsidR="007E3BF3" w:rsidRPr="008103DF" w:rsidRDefault="007E3BF3" w:rsidP="00F876B4">
      <w:pPr>
        <w:pStyle w:val="NormalWeb"/>
        <w:spacing w:before="0" w:beforeAutospacing="0" w:after="0" w:afterAutospacing="0" w:line="20" w:lineRule="atLeast"/>
        <w:ind w:firstLine="720"/>
        <w:jc w:val="both"/>
        <w:rPr>
          <w:lang w:val="sr-Cyrl-RS"/>
        </w:rPr>
      </w:pPr>
      <w:r w:rsidRPr="008103DF">
        <w:rPr>
          <w:lang w:val="sr-Cyrl-RS"/>
        </w:rPr>
        <w:t>Досадашњи став 8. постаје став 13.</w:t>
      </w:r>
    </w:p>
    <w:p w:rsidR="007E3BF3" w:rsidRPr="008103DF" w:rsidRDefault="007E3BF3" w:rsidP="00F876B4">
      <w:pPr>
        <w:spacing w:after="0" w:line="20" w:lineRule="atLeast"/>
        <w:ind w:firstLine="720"/>
        <w:jc w:val="both"/>
        <w:rPr>
          <w:rFonts w:ascii="Times New Roman" w:hAnsi="Times New Roman" w:cs="Times New Roman"/>
          <w:sz w:val="24"/>
          <w:szCs w:val="24"/>
          <w:lang w:val="sr-Cyrl-RS"/>
        </w:rPr>
      </w:pPr>
    </w:p>
    <w:p w:rsidR="001E4646" w:rsidRPr="008103DF" w:rsidRDefault="001E4646" w:rsidP="00F876B4">
      <w:pPr>
        <w:shd w:val="clear" w:color="auto" w:fill="FFFFFF" w:themeFill="background1"/>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Члан </w:t>
      </w:r>
      <w:r w:rsidR="00BC659A" w:rsidRPr="008103DF">
        <w:rPr>
          <w:rFonts w:ascii="Times New Roman" w:hAnsi="Times New Roman" w:cs="Times New Roman"/>
          <w:sz w:val="24"/>
          <w:szCs w:val="24"/>
          <w:lang w:val="sr-Cyrl-RS"/>
        </w:rPr>
        <w:t>2</w:t>
      </w:r>
      <w:r w:rsidR="00BB1799" w:rsidRPr="008103DF">
        <w:rPr>
          <w:rFonts w:ascii="Times New Roman" w:hAnsi="Times New Roman" w:cs="Times New Roman"/>
          <w:sz w:val="24"/>
          <w:szCs w:val="24"/>
          <w:lang w:val="sr-Cyrl-RS"/>
        </w:rPr>
        <w:t>5</w:t>
      </w:r>
      <w:r w:rsidRPr="008103DF">
        <w:rPr>
          <w:rFonts w:ascii="Times New Roman" w:hAnsi="Times New Roman" w:cs="Times New Roman"/>
          <w:sz w:val="24"/>
          <w:szCs w:val="24"/>
          <w:lang w:val="sr-Cyrl-RS"/>
        </w:rPr>
        <w:t>.</w:t>
      </w:r>
    </w:p>
    <w:p w:rsidR="00640918" w:rsidRDefault="00391688" w:rsidP="00F876B4">
      <w:pPr>
        <w:spacing w:after="0" w:line="20" w:lineRule="atLeast"/>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ab/>
        <w:t>У члану 110. тачк</w:t>
      </w:r>
      <w:r w:rsidR="00640918">
        <w:rPr>
          <w:rFonts w:ascii="Times New Roman" w:hAnsi="Times New Roman" w:cs="Times New Roman"/>
          <w:sz w:val="24"/>
          <w:szCs w:val="24"/>
          <w:lang w:val="sr-Cyrl-RS"/>
        </w:rPr>
        <w:t>а</w:t>
      </w:r>
      <w:r w:rsidRPr="008103DF">
        <w:rPr>
          <w:rFonts w:ascii="Times New Roman" w:hAnsi="Times New Roman" w:cs="Times New Roman"/>
          <w:sz w:val="24"/>
          <w:szCs w:val="24"/>
          <w:lang w:val="sr-Cyrl-RS"/>
        </w:rPr>
        <w:t xml:space="preserve"> 2) тачка</w:t>
      </w:r>
      <w:r w:rsidR="0016655D" w:rsidRPr="008103DF">
        <w:rPr>
          <w:rFonts w:ascii="Times New Roman" w:hAnsi="Times New Roman" w:cs="Times New Roman"/>
          <w:sz w:val="24"/>
          <w:szCs w:val="24"/>
          <w:lang w:val="sr-Cyrl-RS"/>
        </w:rPr>
        <w:t xml:space="preserve"> на крају</w:t>
      </w:r>
      <w:r w:rsidRPr="008103DF">
        <w:rPr>
          <w:rFonts w:ascii="Times New Roman" w:hAnsi="Times New Roman" w:cs="Times New Roman"/>
          <w:sz w:val="24"/>
          <w:szCs w:val="24"/>
          <w:lang w:val="sr-Cyrl-RS"/>
        </w:rPr>
        <w:t xml:space="preserve"> замењује </w:t>
      </w:r>
      <w:r w:rsidR="0016655D" w:rsidRPr="008103DF">
        <w:rPr>
          <w:rFonts w:ascii="Times New Roman" w:hAnsi="Times New Roman" w:cs="Times New Roman"/>
          <w:sz w:val="24"/>
          <w:szCs w:val="24"/>
          <w:lang w:val="sr-Cyrl-RS"/>
        </w:rPr>
        <w:t xml:space="preserve">се </w:t>
      </w:r>
      <w:r w:rsidRPr="008103DF">
        <w:rPr>
          <w:rFonts w:ascii="Times New Roman" w:hAnsi="Times New Roman" w:cs="Times New Roman"/>
          <w:sz w:val="24"/>
          <w:szCs w:val="24"/>
          <w:lang w:val="sr-Cyrl-RS"/>
        </w:rPr>
        <w:t>тачком и запетом</w:t>
      </w:r>
      <w:r w:rsidR="00640918">
        <w:rPr>
          <w:rFonts w:ascii="Times New Roman" w:hAnsi="Times New Roman" w:cs="Times New Roman"/>
          <w:sz w:val="24"/>
          <w:szCs w:val="24"/>
          <w:lang w:val="sr-Cyrl-RS"/>
        </w:rPr>
        <w:t>.</w:t>
      </w:r>
    </w:p>
    <w:p w:rsidR="00391688" w:rsidRPr="008103DF" w:rsidRDefault="00640918" w:rsidP="00B12327">
      <w:pPr>
        <w:spacing w:after="0" w:line="20" w:lineRule="atLeast"/>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Д</w:t>
      </w:r>
      <w:r w:rsidR="00391688" w:rsidRPr="008103DF">
        <w:rPr>
          <w:rFonts w:ascii="Times New Roman" w:hAnsi="Times New Roman" w:cs="Times New Roman"/>
          <w:sz w:val="24"/>
          <w:szCs w:val="24"/>
          <w:lang w:val="sr-Cyrl-RS"/>
        </w:rPr>
        <w:t>одаје се тачка 3)</w:t>
      </w:r>
      <w:r w:rsidR="008259D5" w:rsidRPr="008103DF">
        <w:rPr>
          <w:rFonts w:ascii="Times New Roman" w:hAnsi="Times New Roman" w:cs="Times New Roman"/>
          <w:sz w:val="24"/>
          <w:szCs w:val="24"/>
          <w:lang w:val="sr-Cyrl-RS"/>
        </w:rPr>
        <w:t>,</w:t>
      </w:r>
      <w:r w:rsidR="00391688" w:rsidRPr="008103DF">
        <w:rPr>
          <w:rFonts w:ascii="Times New Roman" w:hAnsi="Times New Roman" w:cs="Times New Roman"/>
          <w:sz w:val="24"/>
          <w:szCs w:val="24"/>
          <w:lang w:val="sr-Cyrl-RS"/>
        </w:rPr>
        <w:t xml:space="preserve"> која гласи:</w:t>
      </w:r>
    </w:p>
    <w:p w:rsidR="00391688" w:rsidRPr="008103DF" w:rsidRDefault="0016655D" w:rsidP="00F876B4">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„3) </w:t>
      </w:r>
      <w:r w:rsidRPr="008103DF">
        <w:rPr>
          <w:rFonts w:ascii="Times New Roman" w:hAnsi="Times New Roman" w:cs="Times New Roman"/>
          <w:sz w:val="24"/>
          <w:szCs w:val="24"/>
        </w:rPr>
        <w:t xml:space="preserve">15 дана од дана </w:t>
      </w:r>
      <w:r w:rsidRPr="008103DF">
        <w:rPr>
          <w:rFonts w:ascii="Times New Roman" w:hAnsi="Times New Roman" w:cs="Times New Roman"/>
          <w:sz w:val="24"/>
          <w:szCs w:val="24"/>
          <w:lang w:val="sr-Cyrl-RS"/>
        </w:rPr>
        <w:t>истека квартала</w:t>
      </w:r>
      <w:r w:rsidRPr="008103DF">
        <w:rPr>
          <w:rFonts w:ascii="Times New Roman" w:hAnsi="Times New Roman" w:cs="Times New Roman"/>
          <w:sz w:val="24"/>
          <w:szCs w:val="24"/>
        </w:rPr>
        <w:t xml:space="preserve"> </w:t>
      </w:r>
      <w:r w:rsidR="00640918">
        <w:rPr>
          <w:rFonts w:ascii="Times New Roman" w:hAnsi="Times New Roman" w:cs="Times New Roman"/>
          <w:sz w:val="24"/>
          <w:szCs w:val="24"/>
          <w:lang w:val="sr-Cyrl-RS"/>
        </w:rPr>
        <w:t>–</w:t>
      </w:r>
      <w:r w:rsidRPr="008103DF">
        <w:rPr>
          <w:rFonts w:ascii="Times New Roman" w:hAnsi="Times New Roman" w:cs="Times New Roman"/>
          <w:sz w:val="24"/>
          <w:szCs w:val="24"/>
          <w:lang w:val="sr-Cyrl-RS"/>
        </w:rPr>
        <w:t xml:space="preserve"> на приход по основу пружања угоститељских услуга</w:t>
      </w:r>
      <w:r w:rsidRPr="008103DF">
        <w:rPr>
          <w:rFonts w:ascii="Times New Roman" w:hAnsi="Times New Roman" w:cs="Times New Roman"/>
          <w:sz w:val="24"/>
          <w:szCs w:val="24"/>
        </w:rPr>
        <w:t>.</w:t>
      </w:r>
      <w:r w:rsidRPr="008103DF">
        <w:rPr>
          <w:rFonts w:ascii="Times New Roman" w:hAnsi="Times New Roman" w:cs="Times New Roman"/>
          <w:sz w:val="24"/>
          <w:szCs w:val="24"/>
          <w:lang w:val="sr-Cyrl-RS"/>
        </w:rPr>
        <w:t>”</w:t>
      </w:r>
    </w:p>
    <w:p w:rsidR="001E4646" w:rsidRPr="008103DF" w:rsidRDefault="001E4646" w:rsidP="00F876B4">
      <w:pPr>
        <w:spacing w:after="0" w:line="20" w:lineRule="atLeast"/>
        <w:jc w:val="center"/>
        <w:rPr>
          <w:rFonts w:ascii="Times New Roman" w:hAnsi="Times New Roman" w:cs="Times New Roman"/>
          <w:sz w:val="24"/>
          <w:szCs w:val="24"/>
          <w:lang w:val="sr-Cyrl-RS"/>
        </w:rPr>
      </w:pPr>
    </w:p>
    <w:p w:rsidR="008259D5" w:rsidRPr="008103DF" w:rsidRDefault="008259D5" w:rsidP="006D7743">
      <w:pPr>
        <w:spacing w:after="0" w:line="240" w:lineRule="auto"/>
        <w:jc w:val="center"/>
        <w:rPr>
          <w:rFonts w:ascii="Times New Roman" w:hAnsi="Times New Roman" w:cs="Times New Roman"/>
          <w:sz w:val="24"/>
          <w:szCs w:val="24"/>
          <w:lang w:val="sr-Cyrl-CS"/>
        </w:rPr>
      </w:pPr>
      <w:r w:rsidRPr="008103DF">
        <w:rPr>
          <w:rFonts w:ascii="Times New Roman" w:hAnsi="Times New Roman" w:cs="Times New Roman"/>
          <w:sz w:val="24"/>
          <w:szCs w:val="24"/>
          <w:lang w:val="sr-Cyrl-CS"/>
        </w:rPr>
        <w:t>Члан 2</w:t>
      </w:r>
      <w:r w:rsidR="00640918">
        <w:rPr>
          <w:rFonts w:ascii="Times New Roman" w:hAnsi="Times New Roman" w:cs="Times New Roman"/>
          <w:sz w:val="24"/>
          <w:szCs w:val="24"/>
          <w:lang w:val="sr-Cyrl-RS"/>
        </w:rPr>
        <w:t>6</w:t>
      </w:r>
      <w:r w:rsidRPr="008103DF">
        <w:rPr>
          <w:rFonts w:ascii="Times New Roman" w:hAnsi="Times New Roman" w:cs="Times New Roman"/>
          <w:sz w:val="24"/>
          <w:szCs w:val="24"/>
          <w:lang w:val="sr-Cyrl-CS"/>
        </w:rPr>
        <w:t>.</w:t>
      </w:r>
    </w:p>
    <w:p w:rsidR="008259D5" w:rsidRPr="008103DF" w:rsidRDefault="008259D5" w:rsidP="008259D5">
      <w:pPr>
        <w:spacing w:after="0" w:line="240" w:lineRule="auto"/>
        <w:jc w:val="both"/>
        <w:rPr>
          <w:rFonts w:ascii="Times New Roman" w:hAnsi="Times New Roman" w:cs="Times New Roman"/>
          <w:sz w:val="24"/>
          <w:szCs w:val="24"/>
          <w:lang w:val="sr-Cyrl-CS"/>
        </w:rPr>
      </w:pPr>
      <w:r w:rsidRPr="008103DF">
        <w:rPr>
          <w:rFonts w:ascii="Times New Roman" w:hAnsi="Times New Roman" w:cs="Times New Roman"/>
          <w:sz w:val="24"/>
          <w:szCs w:val="24"/>
          <w:lang w:val="sr-Cyrl-CS"/>
        </w:rPr>
        <w:tab/>
      </w:r>
      <w:r w:rsidR="007D2223" w:rsidRPr="008103DF">
        <w:rPr>
          <w:rFonts w:ascii="Times New Roman" w:hAnsi="Times New Roman" w:cs="Times New Roman"/>
          <w:sz w:val="24"/>
          <w:szCs w:val="24"/>
          <w:lang w:val="sr-Cyrl-CS"/>
        </w:rPr>
        <w:t xml:space="preserve">Одредбе чл. 3. и 4. овог закона </w:t>
      </w:r>
      <w:r w:rsidR="006D7743" w:rsidRPr="008103DF">
        <w:rPr>
          <w:rFonts w:ascii="Times New Roman" w:hAnsi="Times New Roman" w:cs="Times New Roman"/>
          <w:sz w:val="24"/>
          <w:szCs w:val="24"/>
          <w:lang w:val="sr-Cyrl-RS"/>
        </w:rPr>
        <w:t xml:space="preserve">у делу који се односи на сопствене акције </w:t>
      </w:r>
      <w:r w:rsidR="007D2223" w:rsidRPr="008103DF">
        <w:rPr>
          <w:rFonts w:ascii="Times New Roman" w:hAnsi="Times New Roman" w:cs="Times New Roman"/>
          <w:sz w:val="24"/>
          <w:szCs w:val="24"/>
          <w:lang w:val="sr-Cyrl-CS"/>
        </w:rPr>
        <w:t>примењиваће се на</w:t>
      </w:r>
      <w:r w:rsidR="006D7743" w:rsidRPr="008103DF">
        <w:rPr>
          <w:rFonts w:ascii="Times New Roman" w:hAnsi="Times New Roman" w:cs="Times New Roman"/>
          <w:sz w:val="24"/>
          <w:szCs w:val="24"/>
          <w:lang w:val="sr-Cyrl-CS"/>
        </w:rPr>
        <w:t xml:space="preserve"> акције стечене почев од 1. јануара 2019. године.</w:t>
      </w:r>
    </w:p>
    <w:p w:rsidR="006D7743" w:rsidRPr="008103DF" w:rsidRDefault="006D7743" w:rsidP="008259D5">
      <w:pPr>
        <w:spacing w:after="0" w:line="240" w:lineRule="auto"/>
        <w:jc w:val="both"/>
        <w:rPr>
          <w:rFonts w:ascii="Times New Roman" w:hAnsi="Times New Roman" w:cs="Times New Roman"/>
          <w:sz w:val="24"/>
          <w:szCs w:val="24"/>
          <w:lang w:val="sr-Cyrl-CS"/>
        </w:rPr>
      </w:pPr>
    </w:p>
    <w:p w:rsidR="008259D5" w:rsidRPr="008103DF" w:rsidRDefault="008259D5" w:rsidP="008259D5">
      <w:pPr>
        <w:spacing w:after="0" w:line="240" w:lineRule="auto"/>
        <w:ind w:left="2880" w:firstLine="720"/>
        <w:rPr>
          <w:rFonts w:ascii="Times New Roman" w:hAnsi="Times New Roman" w:cs="Times New Roman"/>
          <w:sz w:val="24"/>
          <w:szCs w:val="24"/>
          <w:lang w:val="sr-Cyrl-CS"/>
        </w:rPr>
      </w:pPr>
      <w:r w:rsidRPr="008103DF">
        <w:rPr>
          <w:rFonts w:ascii="Times New Roman" w:hAnsi="Times New Roman" w:cs="Times New Roman"/>
          <w:sz w:val="24"/>
          <w:szCs w:val="24"/>
          <w:lang w:val="sr-Cyrl-CS"/>
        </w:rPr>
        <w:t xml:space="preserve">  </w:t>
      </w:r>
      <w:r w:rsidR="00641947" w:rsidRPr="008103DF">
        <w:rPr>
          <w:rFonts w:ascii="Times New Roman" w:hAnsi="Times New Roman" w:cs="Times New Roman"/>
          <w:sz w:val="24"/>
          <w:szCs w:val="24"/>
          <w:lang w:val="sr-Cyrl-CS"/>
        </w:rPr>
        <w:t xml:space="preserve">        </w:t>
      </w:r>
      <w:r w:rsidRPr="008103DF">
        <w:rPr>
          <w:rFonts w:ascii="Times New Roman" w:hAnsi="Times New Roman" w:cs="Times New Roman"/>
          <w:sz w:val="24"/>
          <w:szCs w:val="24"/>
          <w:lang w:val="sr-Cyrl-CS"/>
        </w:rPr>
        <w:t>Члан 2</w:t>
      </w:r>
      <w:r w:rsidR="00640918">
        <w:rPr>
          <w:rFonts w:ascii="Times New Roman" w:hAnsi="Times New Roman" w:cs="Times New Roman"/>
          <w:sz w:val="24"/>
          <w:szCs w:val="24"/>
          <w:lang w:val="sr-Cyrl-RS"/>
        </w:rPr>
        <w:t>7</w:t>
      </w:r>
      <w:r w:rsidRPr="008103DF">
        <w:rPr>
          <w:rFonts w:ascii="Times New Roman" w:hAnsi="Times New Roman" w:cs="Times New Roman"/>
          <w:sz w:val="24"/>
          <w:szCs w:val="24"/>
          <w:lang w:val="sr-Cyrl-CS"/>
        </w:rPr>
        <w:t>.</w:t>
      </w:r>
    </w:p>
    <w:p w:rsidR="006D7743" w:rsidRPr="008103DF" w:rsidRDefault="006D7743" w:rsidP="006D7743">
      <w:pPr>
        <w:spacing w:after="0" w:line="240" w:lineRule="auto"/>
        <w:jc w:val="both"/>
        <w:rPr>
          <w:rFonts w:ascii="Times New Roman" w:hAnsi="Times New Roman" w:cs="Times New Roman"/>
          <w:sz w:val="24"/>
          <w:szCs w:val="24"/>
          <w:lang w:val="sr-Cyrl-CS"/>
        </w:rPr>
      </w:pPr>
      <w:r w:rsidRPr="008103DF">
        <w:rPr>
          <w:rFonts w:ascii="Times New Roman" w:hAnsi="Times New Roman" w:cs="Times New Roman"/>
          <w:sz w:val="24"/>
          <w:szCs w:val="24"/>
          <w:lang w:val="sr-Cyrl-CS"/>
        </w:rPr>
        <w:tab/>
        <w:t>Одредбе чл</w:t>
      </w:r>
      <w:r w:rsidR="006245D4">
        <w:rPr>
          <w:rFonts w:ascii="Times New Roman" w:hAnsi="Times New Roman" w:cs="Times New Roman"/>
          <w:sz w:val="24"/>
          <w:szCs w:val="24"/>
        </w:rPr>
        <w:t>.</w:t>
      </w:r>
      <w:r w:rsidRPr="008103DF">
        <w:rPr>
          <w:rFonts w:ascii="Times New Roman" w:hAnsi="Times New Roman" w:cs="Times New Roman"/>
          <w:sz w:val="24"/>
          <w:szCs w:val="24"/>
          <w:lang w:val="sr-Cyrl-CS"/>
        </w:rPr>
        <w:t xml:space="preserve"> 5. </w:t>
      </w:r>
      <w:r w:rsidR="006245D4">
        <w:rPr>
          <w:rFonts w:ascii="Times New Roman" w:hAnsi="Times New Roman" w:cs="Times New Roman"/>
          <w:sz w:val="24"/>
          <w:szCs w:val="24"/>
          <w:lang w:val="sr-Cyrl-RS"/>
        </w:rPr>
        <w:t xml:space="preserve">и 6. </w:t>
      </w:r>
      <w:r w:rsidRPr="008103DF">
        <w:rPr>
          <w:rFonts w:ascii="Times New Roman" w:hAnsi="Times New Roman" w:cs="Times New Roman"/>
          <w:sz w:val="24"/>
          <w:szCs w:val="24"/>
          <w:lang w:val="sr-Cyrl-CS"/>
        </w:rPr>
        <w:t>овог закона примењиваће се почев од 1. јануара 2019. године.</w:t>
      </w:r>
    </w:p>
    <w:p w:rsidR="00641947" w:rsidRPr="008103DF" w:rsidRDefault="00641947" w:rsidP="006D7743">
      <w:pPr>
        <w:spacing w:after="0" w:line="240" w:lineRule="auto"/>
        <w:jc w:val="both"/>
        <w:rPr>
          <w:rFonts w:ascii="Times New Roman" w:hAnsi="Times New Roman" w:cs="Times New Roman"/>
          <w:sz w:val="24"/>
          <w:szCs w:val="24"/>
          <w:lang w:val="sr-Cyrl-CS"/>
        </w:rPr>
      </w:pPr>
    </w:p>
    <w:p w:rsidR="00641947" w:rsidRPr="008103DF" w:rsidRDefault="00641947" w:rsidP="00641947">
      <w:pPr>
        <w:spacing w:after="0" w:line="240" w:lineRule="auto"/>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Члан 2</w:t>
      </w:r>
      <w:r w:rsidR="00640918">
        <w:rPr>
          <w:rFonts w:ascii="Times New Roman" w:hAnsi="Times New Roman" w:cs="Times New Roman"/>
          <w:sz w:val="24"/>
          <w:szCs w:val="24"/>
          <w:lang w:val="sr-Cyrl-RS"/>
        </w:rPr>
        <w:t>8</w:t>
      </w:r>
      <w:r w:rsidRPr="008103DF">
        <w:rPr>
          <w:rFonts w:ascii="Times New Roman" w:hAnsi="Times New Roman" w:cs="Times New Roman"/>
          <w:sz w:val="24"/>
          <w:szCs w:val="24"/>
          <w:lang w:val="sr-Latn-RS"/>
        </w:rPr>
        <w:t>.</w:t>
      </w:r>
    </w:p>
    <w:p w:rsidR="00641947" w:rsidRPr="008103DF" w:rsidRDefault="00641947" w:rsidP="00641947">
      <w:pPr>
        <w:spacing w:after="0" w:line="240" w:lineRule="auto"/>
        <w:ind w:firstLine="720"/>
        <w:jc w:val="both"/>
      </w:pPr>
      <w:r w:rsidRPr="008103DF">
        <w:rPr>
          <w:rFonts w:ascii="Times New Roman" w:hAnsi="Times New Roman" w:cs="Times New Roman"/>
          <w:sz w:val="24"/>
          <w:szCs w:val="24"/>
          <w:lang w:val="sr-Cyrl-RS"/>
        </w:rPr>
        <w:t xml:space="preserve">Послодавац који је до дана ступања на снагу овог закона стекао право на ослобођење из члана 21ђ Закона о порезу на доходак грађана </w:t>
      </w:r>
      <w:r w:rsidRPr="008103DF">
        <w:rPr>
          <w:rFonts w:ascii="Times New Roman" w:hAnsi="Times New Roman" w:cs="Times New Roman"/>
          <w:sz w:val="24"/>
          <w:szCs w:val="24"/>
        </w:rPr>
        <w:t>(„Службени гласник РС”, бр. 24/01, 80/02, 80/02-др. закон, 135/04, 62/06, 65/06-исправка, 31/09, 44/09, 18/10, 50/11, 91/11-УС, 93/12, 114/12-УС, 47/13, 48/13-исправка</w:t>
      </w:r>
      <w:r w:rsidRPr="008103DF">
        <w:rPr>
          <w:rFonts w:ascii="Times New Roman" w:hAnsi="Times New Roman" w:cs="Times New Roman"/>
          <w:sz w:val="24"/>
          <w:szCs w:val="24"/>
          <w:lang w:val="sr-Cyrl-RS"/>
        </w:rPr>
        <w:t>,</w:t>
      </w:r>
      <w:r w:rsidRPr="008103DF">
        <w:rPr>
          <w:rFonts w:ascii="Times New Roman" w:hAnsi="Times New Roman" w:cs="Times New Roman"/>
          <w:sz w:val="24"/>
          <w:szCs w:val="24"/>
        </w:rPr>
        <w:t xml:space="preserve"> </w:t>
      </w:r>
      <w:r w:rsidRPr="008103DF">
        <w:rPr>
          <w:rFonts w:ascii="Times New Roman" w:hAnsi="Times New Roman" w:cs="Times New Roman"/>
          <w:sz w:val="24"/>
          <w:szCs w:val="24"/>
          <w:lang w:val="sr-Cyrl-RS"/>
        </w:rPr>
        <w:t>108/13, 57/14</w:t>
      </w:r>
      <w:r w:rsidRPr="008103DF">
        <w:rPr>
          <w:rFonts w:ascii="Times New Roman" w:hAnsi="Times New Roman" w:cs="Times New Roman"/>
          <w:sz w:val="24"/>
          <w:szCs w:val="24"/>
          <w:lang w:val="sr-Latn-RS"/>
        </w:rPr>
        <w:t>,</w:t>
      </w:r>
      <w:r w:rsidRPr="008103DF">
        <w:rPr>
          <w:rFonts w:ascii="Times New Roman" w:hAnsi="Times New Roman" w:cs="Times New Roman"/>
          <w:sz w:val="24"/>
          <w:szCs w:val="24"/>
          <w:lang w:val="sr-Cyrl-RS"/>
        </w:rPr>
        <w:t xml:space="preserve"> 68/14-др. закон,</w:t>
      </w:r>
      <w:r w:rsidRPr="008103DF">
        <w:rPr>
          <w:rFonts w:ascii="Times New Roman" w:hAnsi="Times New Roman" w:cs="Times New Roman"/>
          <w:sz w:val="24"/>
          <w:szCs w:val="24"/>
          <w:lang w:val="sr-Latn-RS"/>
        </w:rPr>
        <w:t xml:space="preserve"> 112/15</w:t>
      </w:r>
      <w:r w:rsidRPr="008103DF">
        <w:rPr>
          <w:rFonts w:ascii="Times New Roman" w:hAnsi="Times New Roman" w:cs="Times New Roman"/>
          <w:sz w:val="24"/>
          <w:szCs w:val="24"/>
          <w:lang w:val="sr-Cyrl-RS"/>
        </w:rPr>
        <w:t xml:space="preserve"> и 113/17</w:t>
      </w:r>
      <w:r w:rsidRPr="008103DF">
        <w:rPr>
          <w:rFonts w:ascii="Times New Roman" w:hAnsi="Times New Roman" w:cs="Times New Roman"/>
          <w:sz w:val="24"/>
          <w:szCs w:val="24"/>
          <w:lang w:val="ru-RU"/>
        </w:rPr>
        <w:t>)</w:t>
      </w:r>
      <w:r w:rsidRPr="008103DF">
        <w:rPr>
          <w:rFonts w:ascii="Times New Roman" w:hAnsi="Times New Roman" w:cs="Times New Roman"/>
          <w:sz w:val="24"/>
          <w:szCs w:val="24"/>
          <w:lang w:val="sr-Cyrl-CS"/>
        </w:rPr>
        <w:t>, наставља да користи ослобођење у складу са т</w:t>
      </w:r>
      <w:r w:rsidRPr="008103DF">
        <w:rPr>
          <w:rFonts w:ascii="Times New Roman" w:hAnsi="Times New Roman" w:cs="Times New Roman"/>
          <w:sz w:val="24"/>
          <w:szCs w:val="24"/>
          <w:lang w:val="sr-Latn-RS"/>
        </w:rPr>
        <w:t>им</w:t>
      </w:r>
      <w:r w:rsidRPr="008103DF">
        <w:rPr>
          <w:rFonts w:ascii="Times New Roman" w:hAnsi="Times New Roman" w:cs="Times New Roman"/>
          <w:sz w:val="24"/>
          <w:szCs w:val="24"/>
          <w:lang w:val="sr-Cyrl-CS"/>
        </w:rPr>
        <w:t xml:space="preserve"> законом.</w:t>
      </w:r>
    </w:p>
    <w:p w:rsidR="00641947" w:rsidRPr="008103DF" w:rsidRDefault="00641947" w:rsidP="00641947">
      <w:pPr>
        <w:spacing w:after="0" w:line="240" w:lineRule="auto"/>
        <w:ind w:firstLine="720"/>
        <w:jc w:val="both"/>
        <w:rPr>
          <w:rFonts w:ascii="Times New Roman" w:hAnsi="Times New Roman" w:cs="Times New Roman"/>
          <w:sz w:val="24"/>
          <w:szCs w:val="24"/>
          <w:lang w:val="sr-Cyrl-CS"/>
        </w:rPr>
      </w:pPr>
      <w:r w:rsidRPr="008103DF">
        <w:rPr>
          <w:rFonts w:ascii="Times New Roman" w:hAnsi="Times New Roman" w:cs="Times New Roman"/>
          <w:sz w:val="24"/>
          <w:szCs w:val="24"/>
          <w:lang w:val="sr-Cyrl-CS"/>
        </w:rPr>
        <w:t xml:space="preserve">Ослобођење из става 1. овог члана послодавац може да користи за она лица за која је стекао то право до </w:t>
      </w:r>
      <w:r w:rsidRPr="008103DF">
        <w:rPr>
          <w:rFonts w:ascii="Times New Roman" w:hAnsi="Times New Roman" w:cs="Times New Roman"/>
          <w:sz w:val="24"/>
          <w:szCs w:val="24"/>
          <w:lang w:val="sr-Cyrl-RS"/>
        </w:rPr>
        <w:t>дана ступања на снагу овог закона</w:t>
      </w:r>
      <w:r w:rsidRPr="008103DF">
        <w:rPr>
          <w:rFonts w:ascii="Times New Roman" w:hAnsi="Times New Roman" w:cs="Times New Roman"/>
          <w:sz w:val="24"/>
          <w:szCs w:val="24"/>
          <w:lang w:val="sr-Cyrl-CS"/>
        </w:rPr>
        <w:t>.</w:t>
      </w:r>
    </w:p>
    <w:p w:rsidR="008259D5" w:rsidRPr="008103DF" w:rsidRDefault="00C43EC3" w:rsidP="006D7743">
      <w:pPr>
        <w:spacing w:after="0" w:line="240" w:lineRule="auto"/>
        <w:rPr>
          <w:rFonts w:ascii="Times New Roman" w:hAnsi="Times New Roman" w:cs="Times New Roman"/>
          <w:sz w:val="24"/>
          <w:szCs w:val="24"/>
          <w:lang w:val="sr-Cyrl-CS"/>
        </w:rPr>
      </w:pPr>
      <w:r w:rsidRPr="008103DF">
        <w:rPr>
          <w:rFonts w:ascii="Times New Roman" w:hAnsi="Times New Roman" w:cs="Times New Roman"/>
          <w:sz w:val="24"/>
          <w:szCs w:val="24"/>
          <w:lang w:val="sr-Cyrl-CS"/>
        </w:rPr>
        <w:t xml:space="preserve">      </w:t>
      </w:r>
    </w:p>
    <w:p w:rsidR="00C43EC3" w:rsidRPr="00B12327" w:rsidRDefault="00C43EC3" w:rsidP="00401F43">
      <w:pPr>
        <w:spacing w:after="0" w:line="240" w:lineRule="auto"/>
        <w:jc w:val="center"/>
        <w:rPr>
          <w:rFonts w:ascii="Times New Roman" w:hAnsi="Times New Roman" w:cs="Times New Roman"/>
          <w:sz w:val="24"/>
          <w:szCs w:val="24"/>
        </w:rPr>
      </w:pPr>
      <w:r w:rsidRPr="008103DF">
        <w:rPr>
          <w:rFonts w:ascii="Times New Roman" w:hAnsi="Times New Roman" w:cs="Times New Roman"/>
          <w:sz w:val="24"/>
          <w:szCs w:val="24"/>
          <w:lang w:val="sr-Cyrl-CS"/>
        </w:rPr>
        <w:t>Ч</w:t>
      </w:r>
      <w:r w:rsidR="006D7743" w:rsidRPr="008103DF">
        <w:rPr>
          <w:rFonts w:ascii="Times New Roman" w:hAnsi="Times New Roman" w:cs="Times New Roman"/>
          <w:sz w:val="24"/>
          <w:szCs w:val="24"/>
          <w:lang w:val="sr-Cyrl-CS"/>
        </w:rPr>
        <w:t xml:space="preserve">лан </w:t>
      </w:r>
      <w:r w:rsidR="00640918">
        <w:rPr>
          <w:rFonts w:ascii="Times New Roman" w:hAnsi="Times New Roman" w:cs="Times New Roman"/>
          <w:sz w:val="24"/>
          <w:szCs w:val="24"/>
          <w:lang w:val="sr-Cyrl-CS"/>
        </w:rPr>
        <w:t>29</w:t>
      </w:r>
      <w:r w:rsidRPr="008103DF">
        <w:rPr>
          <w:rFonts w:ascii="Times New Roman" w:hAnsi="Times New Roman" w:cs="Times New Roman"/>
          <w:sz w:val="24"/>
          <w:szCs w:val="24"/>
          <w:lang w:val="sr-Cyrl-CS"/>
        </w:rPr>
        <w:t>.</w:t>
      </w:r>
    </w:p>
    <w:p w:rsidR="00C43EC3" w:rsidRPr="008103DF" w:rsidRDefault="004715F9" w:rsidP="004715F9">
      <w:pPr>
        <w:spacing w:after="0" w:line="240" w:lineRule="auto"/>
        <w:jc w:val="both"/>
        <w:rPr>
          <w:rFonts w:ascii="Times New Roman" w:hAnsi="Times New Roman" w:cs="Times New Roman"/>
          <w:sz w:val="24"/>
          <w:szCs w:val="24"/>
          <w:lang w:val="sr-Cyrl-RS"/>
        </w:rPr>
      </w:pPr>
      <w:r w:rsidRPr="008103DF">
        <w:rPr>
          <w:rFonts w:ascii="Times New Roman" w:hAnsi="Times New Roman" w:cs="Times New Roman"/>
          <w:sz w:val="24"/>
          <w:szCs w:val="24"/>
          <w:lang w:val="sr-Cyrl-CS"/>
        </w:rPr>
        <w:tab/>
        <w:t xml:space="preserve">Одредба члана 7. овог закона примењује се </w:t>
      </w:r>
      <w:r w:rsidR="00B62725">
        <w:rPr>
          <w:rFonts w:ascii="Times New Roman" w:hAnsi="Times New Roman" w:cs="Times New Roman"/>
          <w:sz w:val="24"/>
          <w:szCs w:val="24"/>
          <w:lang w:val="sr-Cyrl-RS"/>
        </w:rPr>
        <w:t>код</w:t>
      </w:r>
      <w:r w:rsidRPr="008103DF">
        <w:rPr>
          <w:rFonts w:ascii="Times New Roman" w:hAnsi="Times New Roman" w:cs="Times New Roman"/>
          <w:sz w:val="24"/>
          <w:szCs w:val="24"/>
          <w:lang w:val="sr-Cyrl-CS"/>
        </w:rPr>
        <w:t xml:space="preserve"> утврђивањ</w:t>
      </w:r>
      <w:r w:rsidR="00B62725">
        <w:rPr>
          <w:rFonts w:ascii="Times New Roman" w:hAnsi="Times New Roman" w:cs="Times New Roman"/>
          <w:sz w:val="24"/>
          <w:szCs w:val="24"/>
          <w:lang w:val="sr-Cyrl-CS"/>
        </w:rPr>
        <w:t>а</w:t>
      </w:r>
      <w:r w:rsidRPr="008103DF">
        <w:rPr>
          <w:rFonts w:ascii="Times New Roman" w:hAnsi="Times New Roman" w:cs="Times New Roman"/>
          <w:sz w:val="24"/>
          <w:szCs w:val="24"/>
          <w:lang w:val="sr-Cyrl-CS"/>
        </w:rPr>
        <w:t>, обрачунавањ</w:t>
      </w:r>
      <w:r w:rsidR="00B62725">
        <w:rPr>
          <w:rFonts w:ascii="Times New Roman" w:hAnsi="Times New Roman" w:cs="Times New Roman"/>
          <w:sz w:val="24"/>
          <w:szCs w:val="24"/>
          <w:lang w:val="sr-Cyrl-CS"/>
        </w:rPr>
        <w:t>а и плаћања</w:t>
      </w:r>
      <w:r w:rsidRPr="008103DF">
        <w:rPr>
          <w:rFonts w:ascii="Times New Roman" w:hAnsi="Times New Roman" w:cs="Times New Roman"/>
          <w:sz w:val="24"/>
          <w:szCs w:val="24"/>
          <w:lang w:val="sr-Cyrl-CS"/>
        </w:rPr>
        <w:t xml:space="preserve"> пореске обавезе </w:t>
      </w:r>
      <w:r w:rsidR="00B62725">
        <w:rPr>
          <w:rFonts w:ascii="Times New Roman" w:hAnsi="Times New Roman" w:cs="Times New Roman"/>
          <w:sz w:val="24"/>
          <w:szCs w:val="24"/>
          <w:lang w:val="sr-Cyrl-CS"/>
        </w:rPr>
        <w:t xml:space="preserve">почев </w:t>
      </w:r>
      <w:r w:rsidRPr="008103DF">
        <w:rPr>
          <w:rFonts w:ascii="Times New Roman" w:hAnsi="Times New Roman" w:cs="Times New Roman"/>
          <w:sz w:val="24"/>
          <w:szCs w:val="24"/>
          <w:lang w:val="sr-Cyrl-CS"/>
        </w:rPr>
        <w:t>за 2019. годину.</w:t>
      </w:r>
    </w:p>
    <w:p w:rsidR="00DC5477" w:rsidRPr="008103DF" w:rsidRDefault="00DC5477" w:rsidP="00F876B4">
      <w:pPr>
        <w:shd w:val="clear" w:color="auto" w:fill="FFFFFF" w:themeFill="background1"/>
        <w:spacing w:after="0" w:line="20" w:lineRule="atLeast"/>
        <w:jc w:val="center"/>
        <w:rPr>
          <w:rFonts w:ascii="Times New Roman" w:hAnsi="Times New Roman" w:cs="Times New Roman"/>
          <w:sz w:val="24"/>
          <w:szCs w:val="24"/>
          <w:lang w:val="sr-Cyrl-RS"/>
        </w:rPr>
      </w:pPr>
    </w:p>
    <w:p w:rsidR="00F876B4" w:rsidRPr="008103DF" w:rsidRDefault="00401F43" w:rsidP="006D7743">
      <w:pPr>
        <w:shd w:val="clear" w:color="auto" w:fill="FFFFFF" w:themeFill="background1"/>
        <w:spacing w:after="0" w:line="20" w:lineRule="atLeast"/>
        <w:ind w:left="3600"/>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           </w:t>
      </w:r>
      <w:r w:rsidR="006D7743" w:rsidRPr="008103DF">
        <w:rPr>
          <w:rFonts w:ascii="Times New Roman" w:hAnsi="Times New Roman" w:cs="Times New Roman"/>
          <w:sz w:val="24"/>
          <w:szCs w:val="24"/>
          <w:lang w:val="sr-Cyrl-RS"/>
        </w:rPr>
        <w:t>Члан 3</w:t>
      </w:r>
      <w:r w:rsidR="00640918">
        <w:rPr>
          <w:rFonts w:ascii="Times New Roman" w:hAnsi="Times New Roman" w:cs="Times New Roman"/>
          <w:sz w:val="24"/>
          <w:szCs w:val="24"/>
          <w:lang w:val="sr-Cyrl-RS"/>
        </w:rPr>
        <w:t>0</w:t>
      </w:r>
      <w:r w:rsidR="00F876B4" w:rsidRPr="008103DF">
        <w:rPr>
          <w:rFonts w:ascii="Times New Roman" w:hAnsi="Times New Roman" w:cs="Times New Roman"/>
          <w:sz w:val="24"/>
          <w:szCs w:val="24"/>
          <w:lang w:val="sr-Cyrl-RS"/>
        </w:rPr>
        <w:t>.</w:t>
      </w:r>
    </w:p>
    <w:p w:rsidR="00F876B4" w:rsidRDefault="00F876B4" w:rsidP="009017BE">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Одредбе чл. </w:t>
      </w:r>
      <w:r w:rsidRPr="008103DF">
        <w:rPr>
          <w:rFonts w:ascii="Times New Roman" w:eastAsia="Times New Roman" w:hAnsi="Times New Roman" w:cs="Times New Roman"/>
          <w:sz w:val="24"/>
          <w:szCs w:val="24"/>
          <w:lang w:val="sr-Cyrl-RS"/>
        </w:rPr>
        <w:t xml:space="preserve">9, 10, </w:t>
      </w:r>
      <w:r w:rsidR="00195E0F" w:rsidRPr="008103DF">
        <w:rPr>
          <w:rFonts w:ascii="Times New Roman" w:eastAsia="Times New Roman" w:hAnsi="Times New Roman" w:cs="Times New Roman"/>
          <w:sz w:val="24"/>
          <w:szCs w:val="24"/>
          <w:lang w:val="sr-Cyrl-RS"/>
        </w:rPr>
        <w:t xml:space="preserve">15, </w:t>
      </w:r>
      <w:r w:rsidRPr="008103DF">
        <w:rPr>
          <w:rFonts w:ascii="Times New Roman" w:eastAsia="Times New Roman" w:hAnsi="Times New Roman" w:cs="Times New Roman"/>
          <w:sz w:val="24"/>
          <w:szCs w:val="24"/>
          <w:lang w:val="sr-Cyrl-RS"/>
        </w:rPr>
        <w:t>1</w:t>
      </w:r>
      <w:r w:rsidR="00BB1799" w:rsidRPr="008103DF">
        <w:rPr>
          <w:rFonts w:ascii="Times New Roman" w:eastAsia="Times New Roman" w:hAnsi="Times New Roman" w:cs="Times New Roman"/>
          <w:sz w:val="24"/>
          <w:szCs w:val="24"/>
          <w:lang w:val="sr-Cyrl-RS"/>
        </w:rPr>
        <w:t xml:space="preserve">7, </w:t>
      </w:r>
      <w:r w:rsidR="00195E0F" w:rsidRPr="008103DF">
        <w:rPr>
          <w:rFonts w:ascii="Times New Roman" w:eastAsia="Times New Roman" w:hAnsi="Times New Roman" w:cs="Times New Roman"/>
          <w:sz w:val="24"/>
          <w:szCs w:val="24"/>
          <w:lang w:val="sr-Cyrl-RS"/>
        </w:rPr>
        <w:t xml:space="preserve">19, </w:t>
      </w:r>
      <w:r w:rsidR="00BB1799" w:rsidRPr="008103DF">
        <w:rPr>
          <w:rFonts w:ascii="Times New Roman" w:eastAsia="Times New Roman" w:hAnsi="Times New Roman" w:cs="Times New Roman"/>
          <w:sz w:val="24"/>
          <w:szCs w:val="24"/>
          <w:lang w:val="sr-Cyrl-RS"/>
        </w:rPr>
        <w:t>20</w:t>
      </w:r>
      <w:r w:rsidRPr="008103DF">
        <w:rPr>
          <w:rFonts w:ascii="Times New Roman" w:eastAsia="Times New Roman" w:hAnsi="Times New Roman" w:cs="Times New Roman"/>
          <w:sz w:val="24"/>
          <w:szCs w:val="24"/>
          <w:lang w:val="sr-Cyrl-RS"/>
        </w:rPr>
        <w:t>, 2</w:t>
      </w:r>
      <w:r w:rsidR="00BB1799" w:rsidRPr="008103DF">
        <w:rPr>
          <w:rFonts w:ascii="Times New Roman" w:eastAsia="Times New Roman" w:hAnsi="Times New Roman" w:cs="Times New Roman"/>
          <w:sz w:val="24"/>
          <w:szCs w:val="24"/>
          <w:lang w:val="sr-Cyrl-RS"/>
        </w:rPr>
        <w:t>2, 23, 24</w:t>
      </w:r>
      <w:r w:rsidRPr="008103DF">
        <w:rPr>
          <w:rFonts w:ascii="Times New Roman" w:eastAsia="Times New Roman" w:hAnsi="Times New Roman" w:cs="Times New Roman"/>
          <w:sz w:val="24"/>
          <w:szCs w:val="24"/>
          <w:lang w:val="sr-Cyrl-RS"/>
        </w:rPr>
        <w:t>. и 2</w:t>
      </w:r>
      <w:r w:rsidR="00BB1799" w:rsidRPr="008103DF">
        <w:rPr>
          <w:rFonts w:ascii="Times New Roman" w:eastAsia="Times New Roman" w:hAnsi="Times New Roman" w:cs="Times New Roman"/>
          <w:sz w:val="24"/>
          <w:szCs w:val="24"/>
          <w:lang w:val="sr-Cyrl-RS"/>
        </w:rPr>
        <w:t>5</w:t>
      </w:r>
      <w:r w:rsidRPr="008103DF">
        <w:rPr>
          <w:rFonts w:ascii="Times New Roman" w:eastAsia="Times New Roman" w:hAnsi="Times New Roman" w:cs="Times New Roman"/>
          <w:sz w:val="24"/>
          <w:szCs w:val="24"/>
          <w:lang w:val="sr-Cyrl-RS"/>
        </w:rPr>
        <w:t xml:space="preserve">. </w:t>
      </w:r>
      <w:r w:rsidRPr="008103DF">
        <w:rPr>
          <w:rFonts w:ascii="Times New Roman" w:hAnsi="Times New Roman" w:cs="Times New Roman"/>
          <w:sz w:val="24"/>
          <w:szCs w:val="24"/>
          <w:lang w:val="sr-Cyrl-RS"/>
        </w:rPr>
        <w:t>овог закона</w:t>
      </w:r>
      <w:r w:rsidR="006C53B9">
        <w:rPr>
          <w:rFonts w:ascii="Times New Roman" w:hAnsi="Times New Roman" w:cs="Times New Roman"/>
          <w:sz w:val="24"/>
          <w:szCs w:val="24"/>
          <w:lang w:val="sr-Cyrl-RS"/>
        </w:rPr>
        <w:t>,</w:t>
      </w:r>
      <w:r w:rsidRPr="008103DF">
        <w:rPr>
          <w:rFonts w:ascii="Times New Roman" w:hAnsi="Times New Roman" w:cs="Times New Roman"/>
          <w:sz w:val="24"/>
          <w:szCs w:val="24"/>
          <w:lang w:val="sr-Cyrl-RS"/>
        </w:rPr>
        <w:t xml:space="preserve"> које се односе на приход од угоститељских услуга, примењиваће се почев од 1. јула 2019. године.</w:t>
      </w:r>
    </w:p>
    <w:p w:rsidR="006C1E10" w:rsidRDefault="006C1E10" w:rsidP="009017BE">
      <w:pPr>
        <w:spacing w:after="0" w:line="20" w:lineRule="atLeast"/>
        <w:ind w:firstLine="720"/>
        <w:jc w:val="both"/>
        <w:rPr>
          <w:rFonts w:ascii="Times New Roman" w:hAnsi="Times New Roman" w:cs="Times New Roman"/>
          <w:sz w:val="24"/>
          <w:szCs w:val="24"/>
          <w:lang w:val="sr-Cyrl-RS"/>
        </w:rPr>
      </w:pPr>
    </w:p>
    <w:p w:rsidR="006C1E10" w:rsidRPr="008103DF" w:rsidRDefault="006C1E10" w:rsidP="009017BE">
      <w:pPr>
        <w:spacing w:after="0" w:line="20" w:lineRule="atLeast"/>
        <w:ind w:firstLine="720"/>
        <w:jc w:val="both"/>
        <w:rPr>
          <w:rFonts w:ascii="Times New Roman" w:hAnsi="Times New Roman" w:cs="Times New Roman"/>
          <w:sz w:val="24"/>
          <w:szCs w:val="24"/>
          <w:lang w:val="sr-Cyrl-RS"/>
        </w:rPr>
      </w:pPr>
    </w:p>
    <w:p w:rsidR="00F876B4" w:rsidRPr="008103DF" w:rsidRDefault="00F876B4" w:rsidP="009017BE">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lastRenderedPageBreak/>
        <w:t>Лица која на дан ступања на снагу овог закона</w:t>
      </w:r>
      <w:r w:rsidR="00E96B67">
        <w:rPr>
          <w:rFonts w:ascii="Times New Roman" w:hAnsi="Times New Roman" w:cs="Times New Roman"/>
          <w:sz w:val="24"/>
          <w:szCs w:val="24"/>
          <w:lang w:val="sr-Cyrl-RS"/>
        </w:rPr>
        <w:t>,</w:t>
      </w:r>
      <w:r w:rsidRPr="008103DF">
        <w:rPr>
          <w:rFonts w:ascii="Times New Roman" w:hAnsi="Times New Roman" w:cs="Times New Roman"/>
          <w:sz w:val="24"/>
          <w:szCs w:val="24"/>
          <w:lang w:val="sr-Cyrl-RS"/>
        </w:rPr>
        <w:t xml:space="preserve"> као и лица која по ступању на снагу овог закона, а пре почетка примене одредаба овог закона које се односе на приход од угоститељских услуга, пружају угоститељске услуге у складу са законима којима се уређују угоститељство и туризам, дужна су да у периоду почев од 1. маја 2019. године па закључно са 30. јуном 2019. године поднесу пореску пријаву надлежном пореском органу.</w:t>
      </w:r>
    </w:p>
    <w:p w:rsidR="008F69B2" w:rsidRPr="008103DF" w:rsidRDefault="008F69B2" w:rsidP="009017BE">
      <w:pPr>
        <w:spacing w:after="0" w:line="20" w:lineRule="atLeast"/>
        <w:ind w:firstLine="720"/>
        <w:jc w:val="both"/>
        <w:rPr>
          <w:rFonts w:ascii="Times New Roman" w:hAnsi="Times New Roman" w:cs="Times New Roman"/>
          <w:sz w:val="24"/>
          <w:szCs w:val="24"/>
          <w:lang w:val="sr-Cyrl-RS"/>
        </w:rPr>
      </w:pPr>
    </w:p>
    <w:p w:rsidR="008F69B2" w:rsidRPr="008103DF" w:rsidRDefault="008F69B2" w:rsidP="00B12327">
      <w:pPr>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Члан 3</w:t>
      </w:r>
      <w:r w:rsidR="00640918">
        <w:rPr>
          <w:rFonts w:ascii="Times New Roman" w:hAnsi="Times New Roman" w:cs="Times New Roman"/>
          <w:sz w:val="24"/>
          <w:szCs w:val="24"/>
          <w:lang w:val="sr-Cyrl-RS"/>
        </w:rPr>
        <w:t>1</w:t>
      </w:r>
      <w:r w:rsidRPr="008103DF">
        <w:rPr>
          <w:rFonts w:ascii="Times New Roman" w:hAnsi="Times New Roman" w:cs="Times New Roman"/>
          <w:sz w:val="24"/>
          <w:szCs w:val="24"/>
          <w:lang w:val="sr-Cyrl-RS"/>
        </w:rPr>
        <w:t>.</w:t>
      </w:r>
    </w:p>
    <w:p w:rsidR="008F69B2" w:rsidRDefault="008F69B2" w:rsidP="009017BE">
      <w:pPr>
        <w:pStyle w:val="Heading3"/>
        <w:spacing w:before="0" w:beforeAutospacing="0" w:after="0" w:afterAutospacing="0" w:line="20" w:lineRule="atLeast"/>
        <w:jc w:val="both"/>
        <w:rPr>
          <w:b w:val="0"/>
          <w:bCs w:val="0"/>
          <w:sz w:val="24"/>
          <w:szCs w:val="24"/>
        </w:rPr>
      </w:pPr>
      <w:r w:rsidRPr="008103DF">
        <w:rPr>
          <w:sz w:val="24"/>
          <w:szCs w:val="24"/>
          <w:lang w:val="sr-Cyrl-RS"/>
        </w:rPr>
        <w:tab/>
      </w:r>
      <w:r w:rsidR="00B62725">
        <w:rPr>
          <w:b w:val="0"/>
          <w:bCs w:val="0"/>
          <w:sz w:val="24"/>
          <w:szCs w:val="24"/>
        </w:rPr>
        <w:t>Прво усклађивање</w:t>
      </w:r>
      <w:r w:rsidR="009017BE" w:rsidRPr="008103DF">
        <w:rPr>
          <w:b w:val="0"/>
          <w:bCs w:val="0"/>
          <w:sz w:val="24"/>
          <w:szCs w:val="24"/>
        </w:rPr>
        <w:t xml:space="preserve"> неопорезив</w:t>
      </w:r>
      <w:r w:rsidR="00B62725">
        <w:rPr>
          <w:b w:val="0"/>
          <w:bCs w:val="0"/>
          <w:sz w:val="24"/>
          <w:szCs w:val="24"/>
          <w:lang w:val="sr-Cyrl-RS"/>
        </w:rPr>
        <w:t>ог</w:t>
      </w:r>
      <w:r w:rsidR="009017BE" w:rsidRPr="008103DF">
        <w:rPr>
          <w:b w:val="0"/>
          <w:bCs w:val="0"/>
          <w:sz w:val="24"/>
          <w:szCs w:val="24"/>
        </w:rPr>
        <w:t xml:space="preserve"> износ</w:t>
      </w:r>
      <w:r w:rsidR="00B62725">
        <w:rPr>
          <w:b w:val="0"/>
          <w:bCs w:val="0"/>
          <w:sz w:val="24"/>
          <w:szCs w:val="24"/>
          <w:lang w:val="sr-Cyrl-RS"/>
        </w:rPr>
        <w:t>а</w:t>
      </w:r>
      <w:r w:rsidR="009017BE" w:rsidRPr="008103DF">
        <w:rPr>
          <w:b w:val="0"/>
          <w:bCs w:val="0"/>
          <w:sz w:val="24"/>
          <w:szCs w:val="24"/>
        </w:rPr>
        <w:t xml:space="preserve"> од 1</w:t>
      </w:r>
      <w:r w:rsidR="009017BE" w:rsidRPr="008103DF">
        <w:rPr>
          <w:b w:val="0"/>
          <w:bCs w:val="0"/>
          <w:sz w:val="24"/>
          <w:szCs w:val="24"/>
          <w:lang w:val="sr-Cyrl-RS"/>
        </w:rPr>
        <w:t>00</w:t>
      </w:r>
      <w:r w:rsidR="009017BE" w:rsidRPr="008103DF">
        <w:rPr>
          <w:b w:val="0"/>
          <w:bCs w:val="0"/>
          <w:sz w:val="24"/>
          <w:szCs w:val="24"/>
        </w:rPr>
        <w:t>.000 динара</w:t>
      </w:r>
      <w:r w:rsidR="009017BE" w:rsidRPr="008103DF">
        <w:rPr>
          <w:b w:val="0"/>
          <w:bCs w:val="0"/>
          <w:sz w:val="24"/>
          <w:szCs w:val="24"/>
          <w:lang w:val="sr-Cyrl-RS"/>
        </w:rPr>
        <w:t xml:space="preserve"> из члана 16. овог закона</w:t>
      </w:r>
      <w:r w:rsidR="009017BE" w:rsidRPr="008103DF">
        <w:rPr>
          <w:b w:val="0"/>
          <w:bCs w:val="0"/>
          <w:sz w:val="24"/>
          <w:szCs w:val="24"/>
        </w:rPr>
        <w:t>,</w:t>
      </w:r>
      <w:r w:rsidR="008E2B6D" w:rsidRPr="008103DF">
        <w:rPr>
          <w:b w:val="0"/>
          <w:bCs w:val="0"/>
          <w:sz w:val="24"/>
          <w:szCs w:val="24"/>
          <w:lang w:val="sr-Cyrl-RS"/>
        </w:rPr>
        <w:t xml:space="preserve"> по основу д</w:t>
      </w:r>
      <w:r w:rsidR="008E2B6D" w:rsidRPr="008103DF">
        <w:rPr>
          <w:b w:val="0"/>
          <w:sz w:val="24"/>
          <w:szCs w:val="24"/>
        </w:rPr>
        <w:t>оби</w:t>
      </w:r>
      <w:r w:rsidR="008E2B6D" w:rsidRPr="008103DF">
        <w:rPr>
          <w:b w:val="0"/>
          <w:sz w:val="24"/>
          <w:szCs w:val="24"/>
          <w:lang w:val="sr-Cyrl-RS"/>
        </w:rPr>
        <w:t>така</w:t>
      </w:r>
      <w:r w:rsidR="008E2B6D" w:rsidRPr="008103DF">
        <w:rPr>
          <w:b w:val="0"/>
          <w:sz w:val="24"/>
          <w:szCs w:val="24"/>
        </w:rPr>
        <w:t xml:space="preserve"> од игара на срећу,</w:t>
      </w:r>
      <w:r w:rsidR="009017BE" w:rsidRPr="008103DF">
        <w:rPr>
          <w:b w:val="0"/>
          <w:bCs w:val="0"/>
          <w:sz w:val="24"/>
          <w:szCs w:val="24"/>
        </w:rPr>
        <w:t xml:space="preserve"> врши се почев у 20</w:t>
      </w:r>
      <w:r w:rsidR="009017BE" w:rsidRPr="008103DF">
        <w:rPr>
          <w:b w:val="0"/>
          <w:bCs w:val="0"/>
          <w:sz w:val="24"/>
          <w:szCs w:val="24"/>
          <w:lang w:val="sr-Cyrl-RS"/>
        </w:rPr>
        <w:t>20</w:t>
      </w:r>
      <w:r w:rsidR="009017BE" w:rsidRPr="008103DF">
        <w:rPr>
          <w:b w:val="0"/>
          <w:bCs w:val="0"/>
          <w:sz w:val="24"/>
          <w:szCs w:val="24"/>
        </w:rPr>
        <w:t>. години.</w:t>
      </w:r>
    </w:p>
    <w:p w:rsidR="006C53B9" w:rsidRPr="008103DF" w:rsidRDefault="006C53B9" w:rsidP="006C53B9">
      <w:pPr>
        <w:pStyle w:val="Heading3"/>
        <w:spacing w:before="0" w:beforeAutospacing="0" w:after="0" w:afterAutospacing="0" w:line="20" w:lineRule="atLeast"/>
        <w:ind w:firstLine="720"/>
        <w:jc w:val="both"/>
        <w:rPr>
          <w:sz w:val="24"/>
          <w:szCs w:val="24"/>
          <w:lang w:val="sr-Cyrl-RS"/>
        </w:rPr>
      </w:pPr>
      <w:r>
        <w:rPr>
          <w:b w:val="0"/>
          <w:bCs w:val="0"/>
          <w:sz w:val="24"/>
          <w:szCs w:val="24"/>
          <w:lang w:val="sr-Cyrl-RS"/>
        </w:rPr>
        <w:t>У поступцима утврђивања, наплате и контроле наплате пореза на добитке од игара на срећу који нису окончани до дана ступања на снагу овог закона, порез на добитке од игара на срећу утврдиће се у складу са овим законом.</w:t>
      </w:r>
    </w:p>
    <w:p w:rsidR="00F876B4" w:rsidRPr="008103DF" w:rsidRDefault="00F876B4" w:rsidP="009017BE">
      <w:pPr>
        <w:spacing w:after="0" w:line="20" w:lineRule="atLeast"/>
        <w:ind w:firstLine="720"/>
        <w:jc w:val="both"/>
        <w:rPr>
          <w:rFonts w:ascii="Times New Roman" w:hAnsi="Times New Roman" w:cs="Times New Roman"/>
          <w:sz w:val="24"/>
          <w:szCs w:val="24"/>
          <w:lang w:val="sr-Cyrl-RS"/>
        </w:rPr>
      </w:pPr>
    </w:p>
    <w:p w:rsidR="00F876B4" w:rsidRPr="008103DF" w:rsidRDefault="00C43EC3" w:rsidP="00B12327">
      <w:pPr>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Члан 3</w:t>
      </w:r>
      <w:r w:rsidR="00640918">
        <w:rPr>
          <w:rFonts w:ascii="Times New Roman" w:hAnsi="Times New Roman" w:cs="Times New Roman"/>
          <w:sz w:val="24"/>
          <w:szCs w:val="24"/>
          <w:lang w:val="sr-Cyrl-RS"/>
        </w:rPr>
        <w:t>2</w:t>
      </w:r>
      <w:r w:rsidR="00F876B4" w:rsidRPr="008103DF">
        <w:rPr>
          <w:rFonts w:ascii="Times New Roman" w:hAnsi="Times New Roman" w:cs="Times New Roman"/>
          <w:sz w:val="24"/>
          <w:szCs w:val="24"/>
          <w:lang w:val="sr-Cyrl-RS"/>
        </w:rPr>
        <w:t>.</w:t>
      </w:r>
    </w:p>
    <w:p w:rsidR="00F876B4" w:rsidRPr="008103DF" w:rsidRDefault="00730F61" w:rsidP="009017BE">
      <w:pPr>
        <w:spacing w:after="0" w:line="20" w:lineRule="atLeast"/>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Подзаконски акти</w:t>
      </w:r>
      <w:r w:rsidRPr="008103DF">
        <w:rPr>
          <w:rFonts w:ascii="Times New Roman" w:hAnsi="Times New Roman" w:cs="Times New Roman"/>
          <w:sz w:val="24"/>
          <w:szCs w:val="24"/>
          <w:lang w:val="sr-Cyrl-RS"/>
        </w:rPr>
        <w:t xml:space="preserve"> </w:t>
      </w:r>
      <w:r w:rsidR="00F876B4" w:rsidRPr="008103DF">
        <w:rPr>
          <w:rFonts w:ascii="Times New Roman" w:hAnsi="Times New Roman" w:cs="Times New Roman"/>
          <w:sz w:val="24"/>
          <w:szCs w:val="24"/>
          <w:lang w:val="sr-Cyrl-RS"/>
        </w:rPr>
        <w:t>за извршавање овог закона донеће се у року од 120 дана од дана ступања на снагу овог закона.</w:t>
      </w:r>
    </w:p>
    <w:p w:rsidR="00DE2C90" w:rsidRPr="008103DF" w:rsidRDefault="00DE2C90" w:rsidP="009017BE">
      <w:pPr>
        <w:spacing w:after="0" w:line="20" w:lineRule="atLeast"/>
        <w:ind w:firstLine="720"/>
        <w:jc w:val="both"/>
        <w:rPr>
          <w:rFonts w:ascii="Times New Roman" w:hAnsi="Times New Roman" w:cs="Times New Roman"/>
          <w:sz w:val="24"/>
          <w:szCs w:val="24"/>
          <w:lang w:val="sr-Cyrl-RS"/>
        </w:rPr>
      </w:pPr>
    </w:p>
    <w:p w:rsidR="00640918" w:rsidRPr="008103DF" w:rsidRDefault="00640918" w:rsidP="008A2BBD">
      <w:pPr>
        <w:shd w:val="clear" w:color="auto" w:fill="FFFFFF" w:themeFill="background1"/>
        <w:tabs>
          <w:tab w:val="left" w:pos="4395"/>
        </w:tabs>
        <w:spacing w:after="0" w:line="20" w:lineRule="atLeast"/>
        <w:jc w:val="center"/>
        <w:rPr>
          <w:rFonts w:ascii="Times New Roman" w:hAnsi="Times New Roman" w:cs="Times New Roman"/>
          <w:sz w:val="24"/>
          <w:szCs w:val="24"/>
          <w:lang w:val="sr-Cyrl-RS"/>
        </w:rPr>
      </w:pPr>
      <w:r w:rsidRPr="008103DF">
        <w:rPr>
          <w:rFonts w:ascii="Times New Roman" w:hAnsi="Times New Roman" w:cs="Times New Roman"/>
          <w:sz w:val="24"/>
          <w:szCs w:val="24"/>
          <w:lang w:val="sr-Cyrl-RS"/>
        </w:rPr>
        <w:t xml:space="preserve">Члан </w:t>
      </w:r>
      <w:r>
        <w:rPr>
          <w:rFonts w:ascii="Times New Roman" w:hAnsi="Times New Roman" w:cs="Times New Roman"/>
          <w:sz w:val="24"/>
          <w:szCs w:val="24"/>
          <w:lang w:val="sr-Cyrl-RS"/>
        </w:rPr>
        <w:t>33</w:t>
      </w:r>
      <w:r w:rsidRPr="008103DF">
        <w:rPr>
          <w:rFonts w:ascii="Times New Roman" w:hAnsi="Times New Roman" w:cs="Times New Roman"/>
          <w:sz w:val="24"/>
          <w:szCs w:val="24"/>
          <w:lang w:val="sr-Cyrl-RS"/>
        </w:rPr>
        <w:t>.</w:t>
      </w:r>
    </w:p>
    <w:p w:rsidR="00640918" w:rsidRPr="008103DF" w:rsidRDefault="00640918" w:rsidP="00640918">
      <w:pPr>
        <w:spacing w:after="0" w:line="20" w:lineRule="atLeast"/>
        <w:ind w:firstLine="720"/>
        <w:jc w:val="both"/>
        <w:rPr>
          <w:rFonts w:ascii="Times New Roman" w:hAnsi="Times New Roman" w:cs="Times New Roman"/>
          <w:sz w:val="24"/>
          <w:szCs w:val="24"/>
          <w:lang w:val="sr-Cyrl-RS"/>
        </w:rPr>
      </w:pPr>
      <w:r w:rsidRPr="008103DF">
        <w:rPr>
          <w:rFonts w:ascii="Times New Roman" w:hAnsi="Times New Roman" w:cs="Times New Roman"/>
          <w:sz w:val="24"/>
          <w:szCs w:val="24"/>
          <w:lang w:val="sr-Cyrl-RS"/>
        </w:rPr>
        <w:t>Овај закон ступа на снагу осмог дана од дана објављивања у „Службеном гласнику Републике Србије”.</w:t>
      </w:r>
    </w:p>
    <w:p w:rsidR="00640918" w:rsidRPr="008103DF" w:rsidRDefault="00640918" w:rsidP="00640918">
      <w:pPr>
        <w:spacing w:after="0" w:line="20" w:lineRule="atLeast"/>
        <w:ind w:firstLine="720"/>
        <w:jc w:val="both"/>
        <w:rPr>
          <w:rFonts w:ascii="Times New Roman" w:hAnsi="Times New Roman" w:cs="Times New Roman"/>
          <w:sz w:val="24"/>
          <w:szCs w:val="24"/>
          <w:lang w:val="sr-Cyrl-RS"/>
        </w:rPr>
      </w:pPr>
    </w:p>
    <w:p w:rsidR="00650309" w:rsidRPr="008103DF" w:rsidRDefault="00650309" w:rsidP="009017BE">
      <w:pPr>
        <w:spacing w:after="0" w:line="20" w:lineRule="atLeast"/>
        <w:ind w:firstLine="720"/>
        <w:jc w:val="both"/>
        <w:rPr>
          <w:rFonts w:ascii="Times New Roman" w:hAnsi="Times New Roman" w:cs="Times New Roman"/>
          <w:sz w:val="24"/>
          <w:szCs w:val="24"/>
          <w:lang w:val="sr-Cyrl-RS"/>
        </w:rPr>
      </w:pPr>
    </w:p>
    <w:p w:rsidR="00391688" w:rsidRPr="008103DF" w:rsidRDefault="00391688" w:rsidP="009017BE">
      <w:pPr>
        <w:shd w:val="clear" w:color="auto" w:fill="FFFFFF"/>
        <w:spacing w:after="0" w:line="20" w:lineRule="atLeast"/>
        <w:ind w:firstLine="720"/>
        <w:jc w:val="both"/>
        <w:rPr>
          <w:rFonts w:ascii="Times New Roman" w:hAnsi="Times New Roman" w:cs="Times New Roman"/>
          <w:sz w:val="24"/>
          <w:szCs w:val="24"/>
          <w:lang w:val="ru-RU"/>
        </w:rPr>
      </w:pPr>
    </w:p>
    <w:p w:rsidR="00391688" w:rsidRPr="008103DF" w:rsidRDefault="00391688" w:rsidP="009017BE">
      <w:pPr>
        <w:shd w:val="clear" w:color="auto" w:fill="FFFFFF"/>
        <w:spacing w:after="0" w:line="20" w:lineRule="atLeast"/>
        <w:ind w:firstLine="720"/>
        <w:jc w:val="both"/>
        <w:rPr>
          <w:rFonts w:ascii="Times New Roman" w:hAnsi="Times New Roman" w:cs="Times New Roman"/>
          <w:sz w:val="24"/>
          <w:szCs w:val="24"/>
        </w:rPr>
      </w:pPr>
      <w:r w:rsidRPr="008103DF">
        <w:rPr>
          <w:rFonts w:ascii="Times New Roman" w:hAnsi="Times New Roman" w:cs="Times New Roman"/>
          <w:sz w:val="24"/>
          <w:szCs w:val="24"/>
          <w:lang w:val="ru-RU"/>
        </w:rPr>
        <w:t xml:space="preserve"> </w:t>
      </w:r>
    </w:p>
    <w:p w:rsidR="00E459E7" w:rsidRPr="008103DF" w:rsidRDefault="00E459E7" w:rsidP="00F876B4">
      <w:pPr>
        <w:spacing w:after="0" w:line="20" w:lineRule="atLeast"/>
        <w:ind w:firstLine="720"/>
        <w:jc w:val="both"/>
        <w:rPr>
          <w:rFonts w:ascii="Times New Roman" w:eastAsia="Times New Roman" w:hAnsi="Times New Roman" w:cs="Times New Roman"/>
          <w:sz w:val="24"/>
          <w:szCs w:val="24"/>
          <w:lang w:val="sr-Cyrl-RS"/>
        </w:rPr>
      </w:pPr>
    </w:p>
    <w:sectPr w:rsidR="00E459E7" w:rsidRPr="008103DF" w:rsidSect="00D37BC2">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3C8B" w:rsidRDefault="00433C8B" w:rsidP="00D37BC2">
      <w:pPr>
        <w:spacing w:after="0" w:line="240" w:lineRule="auto"/>
      </w:pPr>
      <w:r>
        <w:separator/>
      </w:r>
    </w:p>
  </w:endnote>
  <w:endnote w:type="continuationSeparator" w:id="0">
    <w:p w:rsidR="00433C8B" w:rsidRDefault="00433C8B" w:rsidP="00D37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0878774"/>
      <w:docPartObj>
        <w:docPartGallery w:val="Page Numbers (Bottom of Page)"/>
        <w:docPartUnique/>
      </w:docPartObj>
    </w:sdtPr>
    <w:sdtEndPr>
      <w:rPr>
        <w:noProof/>
      </w:rPr>
    </w:sdtEndPr>
    <w:sdtContent>
      <w:p w:rsidR="00D37BC2" w:rsidRDefault="00D37BC2">
        <w:pPr>
          <w:pStyle w:val="Footer"/>
          <w:jc w:val="center"/>
        </w:pPr>
        <w:r>
          <w:fldChar w:fldCharType="begin"/>
        </w:r>
        <w:r>
          <w:instrText xml:space="preserve"> PAGE   \* MERGEFORMAT </w:instrText>
        </w:r>
        <w:r>
          <w:fldChar w:fldCharType="separate"/>
        </w:r>
        <w:r w:rsidR="00AB232C">
          <w:rPr>
            <w:noProof/>
          </w:rPr>
          <w:t>2</w:t>
        </w:r>
        <w:r>
          <w:rPr>
            <w:noProof/>
          </w:rPr>
          <w:fldChar w:fldCharType="end"/>
        </w:r>
      </w:p>
    </w:sdtContent>
  </w:sdt>
  <w:p w:rsidR="00D37BC2" w:rsidRDefault="00D37B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3C8B" w:rsidRDefault="00433C8B" w:rsidP="00D37BC2">
      <w:pPr>
        <w:spacing w:after="0" w:line="240" w:lineRule="auto"/>
      </w:pPr>
      <w:r>
        <w:separator/>
      </w:r>
    </w:p>
  </w:footnote>
  <w:footnote w:type="continuationSeparator" w:id="0">
    <w:p w:rsidR="00433C8B" w:rsidRDefault="00433C8B" w:rsidP="00D37B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469BA"/>
    <w:multiLevelType w:val="hybridMultilevel"/>
    <w:tmpl w:val="CD6A02C2"/>
    <w:lvl w:ilvl="0" w:tplc="E154F5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0FF73EE"/>
    <w:multiLevelType w:val="hybridMultilevel"/>
    <w:tmpl w:val="A184DFB0"/>
    <w:lvl w:ilvl="0" w:tplc="EFF8A9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4EC0BF2"/>
    <w:multiLevelType w:val="hybridMultilevel"/>
    <w:tmpl w:val="6F163E36"/>
    <w:lvl w:ilvl="0" w:tplc="B1E665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689"/>
    <w:rsid w:val="00001924"/>
    <w:rsid w:val="00004AA5"/>
    <w:rsid w:val="00004BB1"/>
    <w:rsid w:val="00005D00"/>
    <w:rsid w:val="00006460"/>
    <w:rsid w:val="00006B0E"/>
    <w:rsid w:val="000072ED"/>
    <w:rsid w:val="0001197C"/>
    <w:rsid w:val="0001374A"/>
    <w:rsid w:val="00014826"/>
    <w:rsid w:val="00020AC4"/>
    <w:rsid w:val="00022566"/>
    <w:rsid w:val="000245BB"/>
    <w:rsid w:val="00025014"/>
    <w:rsid w:val="00032AD8"/>
    <w:rsid w:val="000341D4"/>
    <w:rsid w:val="0003442D"/>
    <w:rsid w:val="0003570A"/>
    <w:rsid w:val="00037109"/>
    <w:rsid w:val="000379C2"/>
    <w:rsid w:val="00040A4E"/>
    <w:rsid w:val="00040D29"/>
    <w:rsid w:val="00053023"/>
    <w:rsid w:val="0006348B"/>
    <w:rsid w:val="00065A6D"/>
    <w:rsid w:val="000670FF"/>
    <w:rsid w:val="000700A0"/>
    <w:rsid w:val="00072649"/>
    <w:rsid w:val="00074090"/>
    <w:rsid w:val="0007456D"/>
    <w:rsid w:val="00074867"/>
    <w:rsid w:val="00075708"/>
    <w:rsid w:val="00077545"/>
    <w:rsid w:val="00081754"/>
    <w:rsid w:val="00087CFF"/>
    <w:rsid w:val="0009019C"/>
    <w:rsid w:val="000956E3"/>
    <w:rsid w:val="00096E81"/>
    <w:rsid w:val="000A0F65"/>
    <w:rsid w:val="000A3BE8"/>
    <w:rsid w:val="000A422F"/>
    <w:rsid w:val="000A7F03"/>
    <w:rsid w:val="000B3736"/>
    <w:rsid w:val="000B54AC"/>
    <w:rsid w:val="000D000E"/>
    <w:rsid w:val="000D0077"/>
    <w:rsid w:val="000D2964"/>
    <w:rsid w:val="000D4BF8"/>
    <w:rsid w:val="000D5609"/>
    <w:rsid w:val="000D5C58"/>
    <w:rsid w:val="000D69A4"/>
    <w:rsid w:val="000E3BF8"/>
    <w:rsid w:val="000E6F73"/>
    <w:rsid w:val="000E71CB"/>
    <w:rsid w:val="000F4A18"/>
    <w:rsid w:val="0010059C"/>
    <w:rsid w:val="001074A4"/>
    <w:rsid w:val="001074D0"/>
    <w:rsid w:val="00107DCC"/>
    <w:rsid w:val="00110038"/>
    <w:rsid w:val="001145FA"/>
    <w:rsid w:val="00115739"/>
    <w:rsid w:val="0012141E"/>
    <w:rsid w:val="001215AE"/>
    <w:rsid w:val="00123514"/>
    <w:rsid w:val="00124D6E"/>
    <w:rsid w:val="00125A04"/>
    <w:rsid w:val="00130036"/>
    <w:rsid w:val="001321E0"/>
    <w:rsid w:val="00135CFD"/>
    <w:rsid w:val="001371B8"/>
    <w:rsid w:val="001445CA"/>
    <w:rsid w:val="001528E0"/>
    <w:rsid w:val="001539F4"/>
    <w:rsid w:val="00153F11"/>
    <w:rsid w:val="0015436F"/>
    <w:rsid w:val="00162379"/>
    <w:rsid w:val="00164E31"/>
    <w:rsid w:val="00166157"/>
    <w:rsid w:val="0016655D"/>
    <w:rsid w:val="00172CF6"/>
    <w:rsid w:val="0017396C"/>
    <w:rsid w:val="00184A47"/>
    <w:rsid w:val="00186C6D"/>
    <w:rsid w:val="00187E0B"/>
    <w:rsid w:val="00190D71"/>
    <w:rsid w:val="0019334B"/>
    <w:rsid w:val="0019380E"/>
    <w:rsid w:val="001948DF"/>
    <w:rsid w:val="00195E0F"/>
    <w:rsid w:val="001A1A81"/>
    <w:rsid w:val="001A287B"/>
    <w:rsid w:val="001A3D81"/>
    <w:rsid w:val="001A3FF7"/>
    <w:rsid w:val="001B0773"/>
    <w:rsid w:val="001B1CE9"/>
    <w:rsid w:val="001B3356"/>
    <w:rsid w:val="001B34D6"/>
    <w:rsid w:val="001B55C3"/>
    <w:rsid w:val="001B565B"/>
    <w:rsid w:val="001B6BC1"/>
    <w:rsid w:val="001C10EA"/>
    <w:rsid w:val="001C17CA"/>
    <w:rsid w:val="001C2B88"/>
    <w:rsid w:val="001C3C9D"/>
    <w:rsid w:val="001C613F"/>
    <w:rsid w:val="001D005C"/>
    <w:rsid w:val="001D13FC"/>
    <w:rsid w:val="001D25AC"/>
    <w:rsid w:val="001D2BA7"/>
    <w:rsid w:val="001D2D60"/>
    <w:rsid w:val="001D2FAA"/>
    <w:rsid w:val="001D4308"/>
    <w:rsid w:val="001D44F7"/>
    <w:rsid w:val="001D53A5"/>
    <w:rsid w:val="001D5D74"/>
    <w:rsid w:val="001E0D9C"/>
    <w:rsid w:val="001E2003"/>
    <w:rsid w:val="001E3D32"/>
    <w:rsid w:val="001E3E05"/>
    <w:rsid w:val="001E4365"/>
    <w:rsid w:val="001E4646"/>
    <w:rsid w:val="001E6B22"/>
    <w:rsid w:val="001F0140"/>
    <w:rsid w:val="001F17C4"/>
    <w:rsid w:val="001F30E3"/>
    <w:rsid w:val="001F786B"/>
    <w:rsid w:val="001F7D4A"/>
    <w:rsid w:val="002033A9"/>
    <w:rsid w:val="00203E80"/>
    <w:rsid w:val="002045C2"/>
    <w:rsid w:val="002072D4"/>
    <w:rsid w:val="00207496"/>
    <w:rsid w:val="00214B2C"/>
    <w:rsid w:val="00232B33"/>
    <w:rsid w:val="00233CA8"/>
    <w:rsid w:val="0023421D"/>
    <w:rsid w:val="00234965"/>
    <w:rsid w:val="00237BF3"/>
    <w:rsid w:val="002413A3"/>
    <w:rsid w:val="002429EA"/>
    <w:rsid w:val="0025004D"/>
    <w:rsid w:val="0025663F"/>
    <w:rsid w:val="00260F2E"/>
    <w:rsid w:val="0026392E"/>
    <w:rsid w:val="002658E1"/>
    <w:rsid w:val="00267E06"/>
    <w:rsid w:val="0027272C"/>
    <w:rsid w:val="0028544F"/>
    <w:rsid w:val="00287CCE"/>
    <w:rsid w:val="00291622"/>
    <w:rsid w:val="002954B4"/>
    <w:rsid w:val="00297EC4"/>
    <w:rsid w:val="002A3CD1"/>
    <w:rsid w:val="002A3DA7"/>
    <w:rsid w:val="002A5876"/>
    <w:rsid w:val="002A775F"/>
    <w:rsid w:val="002B22C1"/>
    <w:rsid w:val="002B6244"/>
    <w:rsid w:val="002C031D"/>
    <w:rsid w:val="002C139B"/>
    <w:rsid w:val="002D3997"/>
    <w:rsid w:val="002E0696"/>
    <w:rsid w:val="002E1A4E"/>
    <w:rsid w:val="002F19F8"/>
    <w:rsid w:val="002F2286"/>
    <w:rsid w:val="002F7D84"/>
    <w:rsid w:val="00300A83"/>
    <w:rsid w:val="00302B44"/>
    <w:rsid w:val="003057C8"/>
    <w:rsid w:val="00306525"/>
    <w:rsid w:val="00307CCF"/>
    <w:rsid w:val="003129F4"/>
    <w:rsid w:val="00321841"/>
    <w:rsid w:val="0032196F"/>
    <w:rsid w:val="00323783"/>
    <w:rsid w:val="003254A1"/>
    <w:rsid w:val="00331041"/>
    <w:rsid w:val="00331BDA"/>
    <w:rsid w:val="00331F41"/>
    <w:rsid w:val="003320AE"/>
    <w:rsid w:val="00333C67"/>
    <w:rsid w:val="00336866"/>
    <w:rsid w:val="00340ACA"/>
    <w:rsid w:val="00341771"/>
    <w:rsid w:val="00345290"/>
    <w:rsid w:val="00346379"/>
    <w:rsid w:val="003479E9"/>
    <w:rsid w:val="003510FF"/>
    <w:rsid w:val="00351129"/>
    <w:rsid w:val="00351C7E"/>
    <w:rsid w:val="00352FC3"/>
    <w:rsid w:val="00360807"/>
    <w:rsid w:val="00361B6D"/>
    <w:rsid w:val="0036639D"/>
    <w:rsid w:val="003738C5"/>
    <w:rsid w:val="00374D93"/>
    <w:rsid w:val="003752CA"/>
    <w:rsid w:val="0037701D"/>
    <w:rsid w:val="003819F7"/>
    <w:rsid w:val="00383525"/>
    <w:rsid w:val="003853EC"/>
    <w:rsid w:val="0039145E"/>
    <w:rsid w:val="00391688"/>
    <w:rsid w:val="00394E56"/>
    <w:rsid w:val="003957B6"/>
    <w:rsid w:val="00397020"/>
    <w:rsid w:val="003A5BEC"/>
    <w:rsid w:val="003B5EE4"/>
    <w:rsid w:val="003B79CC"/>
    <w:rsid w:val="003C1C94"/>
    <w:rsid w:val="003C418A"/>
    <w:rsid w:val="003C53FC"/>
    <w:rsid w:val="003C56A4"/>
    <w:rsid w:val="003C5DED"/>
    <w:rsid w:val="003C68E5"/>
    <w:rsid w:val="003C6CCC"/>
    <w:rsid w:val="003D1BC8"/>
    <w:rsid w:val="003D1D32"/>
    <w:rsid w:val="003E1A14"/>
    <w:rsid w:val="003E3C9B"/>
    <w:rsid w:val="003E3F3C"/>
    <w:rsid w:val="003E4E7F"/>
    <w:rsid w:val="003F0128"/>
    <w:rsid w:val="003F57AC"/>
    <w:rsid w:val="003F58D3"/>
    <w:rsid w:val="00401260"/>
    <w:rsid w:val="00401F43"/>
    <w:rsid w:val="00402DB8"/>
    <w:rsid w:val="00403991"/>
    <w:rsid w:val="00406DCD"/>
    <w:rsid w:val="00412E1E"/>
    <w:rsid w:val="00413B90"/>
    <w:rsid w:val="00416021"/>
    <w:rsid w:val="00422BD2"/>
    <w:rsid w:val="00422E39"/>
    <w:rsid w:val="00424FA3"/>
    <w:rsid w:val="00427A19"/>
    <w:rsid w:val="00427C5A"/>
    <w:rsid w:val="004309A6"/>
    <w:rsid w:val="00430E42"/>
    <w:rsid w:val="00433C8B"/>
    <w:rsid w:val="00450EAC"/>
    <w:rsid w:val="00453235"/>
    <w:rsid w:val="00461073"/>
    <w:rsid w:val="004625AF"/>
    <w:rsid w:val="004649A4"/>
    <w:rsid w:val="0046745E"/>
    <w:rsid w:val="0046758A"/>
    <w:rsid w:val="004715F9"/>
    <w:rsid w:val="00471A22"/>
    <w:rsid w:val="00471D0B"/>
    <w:rsid w:val="0047263D"/>
    <w:rsid w:val="00472B11"/>
    <w:rsid w:val="004732B4"/>
    <w:rsid w:val="00474857"/>
    <w:rsid w:val="0047495B"/>
    <w:rsid w:val="0047642B"/>
    <w:rsid w:val="004825F5"/>
    <w:rsid w:val="0049150B"/>
    <w:rsid w:val="00492C6F"/>
    <w:rsid w:val="0049601A"/>
    <w:rsid w:val="0049676D"/>
    <w:rsid w:val="004A00C2"/>
    <w:rsid w:val="004A5097"/>
    <w:rsid w:val="004A7E3D"/>
    <w:rsid w:val="004B009A"/>
    <w:rsid w:val="004B1A07"/>
    <w:rsid w:val="004B27F9"/>
    <w:rsid w:val="004B721D"/>
    <w:rsid w:val="004C15EA"/>
    <w:rsid w:val="004C6764"/>
    <w:rsid w:val="004C67FA"/>
    <w:rsid w:val="004C6F76"/>
    <w:rsid w:val="004D18F3"/>
    <w:rsid w:val="004D27F6"/>
    <w:rsid w:val="004D4DED"/>
    <w:rsid w:val="004D6009"/>
    <w:rsid w:val="004D6052"/>
    <w:rsid w:val="004D6D04"/>
    <w:rsid w:val="004E27A8"/>
    <w:rsid w:val="004E4769"/>
    <w:rsid w:val="004F08C9"/>
    <w:rsid w:val="004F318C"/>
    <w:rsid w:val="004F4CCD"/>
    <w:rsid w:val="00501939"/>
    <w:rsid w:val="00503836"/>
    <w:rsid w:val="00506066"/>
    <w:rsid w:val="0051260D"/>
    <w:rsid w:val="00514A88"/>
    <w:rsid w:val="00521A89"/>
    <w:rsid w:val="00521C5E"/>
    <w:rsid w:val="005237C9"/>
    <w:rsid w:val="00524AB6"/>
    <w:rsid w:val="00526283"/>
    <w:rsid w:val="005271E9"/>
    <w:rsid w:val="00531433"/>
    <w:rsid w:val="005318E2"/>
    <w:rsid w:val="00533BC3"/>
    <w:rsid w:val="00533FE9"/>
    <w:rsid w:val="005370CB"/>
    <w:rsid w:val="005412F8"/>
    <w:rsid w:val="00543E32"/>
    <w:rsid w:val="00545F26"/>
    <w:rsid w:val="0054743C"/>
    <w:rsid w:val="005474C5"/>
    <w:rsid w:val="005521D4"/>
    <w:rsid w:val="0055775B"/>
    <w:rsid w:val="00562ADB"/>
    <w:rsid w:val="0057134D"/>
    <w:rsid w:val="005737F6"/>
    <w:rsid w:val="00576375"/>
    <w:rsid w:val="00592062"/>
    <w:rsid w:val="005925F4"/>
    <w:rsid w:val="00593B37"/>
    <w:rsid w:val="0059428E"/>
    <w:rsid w:val="005A0878"/>
    <w:rsid w:val="005A3682"/>
    <w:rsid w:val="005A4609"/>
    <w:rsid w:val="005B2F0B"/>
    <w:rsid w:val="005B5B9A"/>
    <w:rsid w:val="005C1DD2"/>
    <w:rsid w:val="005C5E90"/>
    <w:rsid w:val="005D2117"/>
    <w:rsid w:val="005E184E"/>
    <w:rsid w:val="005E38A8"/>
    <w:rsid w:val="005E4D10"/>
    <w:rsid w:val="005E56EB"/>
    <w:rsid w:val="005E5AFC"/>
    <w:rsid w:val="005F1030"/>
    <w:rsid w:val="005F2744"/>
    <w:rsid w:val="005F47FC"/>
    <w:rsid w:val="00600434"/>
    <w:rsid w:val="00604D3C"/>
    <w:rsid w:val="00607258"/>
    <w:rsid w:val="006108AE"/>
    <w:rsid w:val="00611DA2"/>
    <w:rsid w:val="00614317"/>
    <w:rsid w:val="00616B43"/>
    <w:rsid w:val="00621EA1"/>
    <w:rsid w:val="00623B07"/>
    <w:rsid w:val="006245D4"/>
    <w:rsid w:val="0063073F"/>
    <w:rsid w:val="00634A9F"/>
    <w:rsid w:val="006367D5"/>
    <w:rsid w:val="00640918"/>
    <w:rsid w:val="00641947"/>
    <w:rsid w:val="00641ED1"/>
    <w:rsid w:val="0064292A"/>
    <w:rsid w:val="006432D2"/>
    <w:rsid w:val="00643836"/>
    <w:rsid w:val="00644D38"/>
    <w:rsid w:val="00647AFC"/>
    <w:rsid w:val="00650309"/>
    <w:rsid w:val="00654004"/>
    <w:rsid w:val="00655078"/>
    <w:rsid w:val="006617FA"/>
    <w:rsid w:val="00665C0C"/>
    <w:rsid w:val="00672F3F"/>
    <w:rsid w:val="00682126"/>
    <w:rsid w:val="006850FA"/>
    <w:rsid w:val="00686A1B"/>
    <w:rsid w:val="00691521"/>
    <w:rsid w:val="00691535"/>
    <w:rsid w:val="0069343E"/>
    <w:rsid w:val="00693EFF"/>
    <w:rsid w:val="00694183"/>
    <w:rsid w:val="00695257"/>
    <w:rsid w:val="00696A13"/>
    <w:rsid w:val="00697E60"/>
    <w:rsid w:val="006A09B3"/>
    <w:rsid w:val="006A2478"/>
    <w:rsid w:val="006A5CEE"/>
    <w:rsid w:val="006A6990"/>
    <w:rsid w:val="006A6BF0"/>
    <w:rsid w:val="006A6C2A"/>
    <w:rsid w:val="006B065C"/>
    <w:rsid w:val="006B370C"/>
    <w:rsid w:val="006B39DF"/>
    <w:rsid w:val="006B44B9"/>
    <w:rsid w:val="006B75B0"/>
    <w:rsid w:val="006B78C0"/>
    <w:rsid w:val="006C1053"/>
    <w:rsid w:val="006C13FB"/>
    <w:rsid w:val="006C1E10"/>
    <w:rsid w:val="006C2F5E"/>
    <w:rsid w:val="006C3019"/>
    <w:rsid w:val="006C435F"/>
    <w:rsid w:val="006C47B8"/>
    <w:rsid w:val="006C53B9"/>
    <w:rsid w:val="006D1DBA"/>
    <w:rsid w:val="006D4B7D"/>
    <w:rsid w:val="006D7743"/>
    <w:rsid w:val="006E0CBF"/>
    <w:rsid w:val="006E1380"/>
    <w:rsid w:val="006E33CB"/>
    <w:rsid w:val="006E3DE8"/>
    <w:rsid w:val="006E4185"/>
    <w:rsid w:val="006F09A4"/>
    <w:rsid w:val="006F19C6"/>
    <w:rsid w:val="006F1FF3"/>
    <w:rsid w:val="006F675A"/>
    <w:rsid w:val="007036F8"/>
    <w:rsid w:val="00706FA8"/>
    <w:rsid w:val="00711DF2"/>
    <w:rsid w:val="00712B0E"/>
    <w:rsid w:val="0071500A"/>
    <w:rsid w:val="007159D4"/>
    <w:rsid w:val="00717D82"/>
    <w:rsid w:val="00720FE0"/>
    <w:rsid w:val="00730D80"/>
    <w:rsid w:val="00730F61"/>
    <w:rsid w:val="00731761"/>
    <w:rsid w:val="007362A0"/>
    <w:rsid w:val="00736312"/>
    <w:rsid w:val="00742410"/>
    <w:rsid w:val="00742B9A"/>
    <w:rsid w:val="00743F21"/>
    <w:rsid w:val="007441C0"/>
    <w:rsid w:val="007449EC"/>
    <w:rsid w:val="0075042C"/>
    <w:rsid w:val="00754CE0"/>
    <w:rsid w:val="00755F94"/>
    <w:rsid w:val="00756968"/>
    <w:rsid w:val="00756C42"/>
    <w:rsid w:val="007601C9"/>
    <w:rsid w:val="00761421"/>
    <w:rsid w:val="00765999"/>
    <w:rsid w:val="00766D0C"/>
    <w:rsid w:val="00767766"/>
    <w:rsid w:val="007706B8"/>
    <w:rsid w:val="00772E86"/>
    <w:rsid w:val="00774BF9"/>
    <w:rsid w:val="00781EFF"/>
    <w:rsid w:val="00783DC9"/>
    <w:rsid w:val="00785AB1"/>
    <w:rsid w:val="00792BE1"/>
    <w:rsid w:val="0079316B"/>
    <w:rsid w:val="00793AD9"/>
    <w:rsid w:val="007947A8"/>
    <w:rsid w:val="007A4816"/>
    <w:rsid w:val="007A4AEA"/>
    <w:rsid w:val="007A7989"/>
    <w:rsid w:val="007B1FD5"/>
    <w:rsid w:val="007B49A9"/>
    <w:rsid w:val="007B4D6F"/>
    <w:rsid w:val="007B4DE1"/>
    <w:rsid w:val="007B6D54"/>
    <w:rsid w:val="007C20F5"/>
    <w:rsid w:val="007C4723"/>
    <w:rsid w:val="007C4C27"/>
    <w:rsid w:val="007C6A55"/>
    <w:rsid w:val="007D20A1"/>
    <w:rsid w:val="007D2223"/>
    <w:rsid w:val="007D49D3"/>
    <w:rsid w:val="007D56E5"/>
    <w:rsid w:val="007D7EF7"/>
    <w:rsid w:val="007E207A"/>
    <w:rsid w:val="007E3BF3"/>
    <w:rsid w:val="007F0381"/>
    <w:rsid w:val="007F3B47"/>
    <w:rsid w:val="007F7F0E"/>
    <w:rsid w:val="00800162"/>
    <w:rsid w:val="008005E0"/>
    <w:rsid w:val="00801CCF"/>
    <w:rsid w:val="008036CA"/>
    <w:rsid w:val="00807C29"/>
    <w:rsid w:val="00807F95"/>
    <w:rsid w:val="008103DF"/>
    <w:rsid w:val="00810A5F"/>
    <w:rsid w:val="00812484"/>
    <w:rsid w:val="008135EB"/>
    <w:rsid w:val="0081481A"/>
    <w:rsid w:val="00825911"/>
    <w:rsid w:val="008259D5"/>
    <w:rsid w:val="0082635F"/>
    <w:rsid w:val="008374E6"/>
    <w:rsid w:val="00840EEB"/>
    <w:rsid w:val="00841750"/>
    <w:rsid w:val="008425A3"/>
    <w:rsid w:val="00845900"/>
    <w:rsid w:val="008509C2"/>
    <w:rsid w:val="0085153D"/>
    <w:rsid w:val="00852542"/>
    <w:rsid w:val="00855A69"/>
    <w:rsid w:val="00856BF2"/>
    <w:rsid w:val="0085798E"/>
    <w:rsid w:val="008614D2"/>
    <w:rsid w:val="00863FC2"/>
    <w:rsid w:val="00864184"/>
    <w:rsid w:val="00866453"/>
    <w:rsid w:val="00870754"/>
    <w:rsid w:val="00870EB5"/>
    <w:rsid w:val="00871589"/>
    <w:rsid w:val="0087288D"/>
    <w:rsid w:val="00875713"/>
    <w:rsid w:val="00882BA2"/>
    <w:rsid w:val="00882DFC"/>
    <w:rsid w:val="008831B9"/>
    <w:rsid w:val="00883974"/>
    <w:rsid w:val="008856E3"/>
    <w:rsid w:val="00886B62"/>
    <w:rsid w:val="008919D6"/>
    <w:rsid w:val="00892A23"/>
    <w:rsid w:val="008A2850"/>
    <w:rsid w:val="008A2A07"/>
    <w:rsid w:val="008A2BBD"/>
    <w:rsid w:val="008A33A6"/>
    <w:rsid w:val="008A3483"/>
    <w:rsid w:val="008A6FE2"/>
    <w:rsid w:val="008A7CB6"/>
    <w:rsid w:val="008C1BC9"/>
    <w:rsid w:val="008C45C0"/>
    <w:rsid w:val="008C4C54"/>
    <w:rsid w:val="008D12F2"/>
    <w:rsid w:val="008D2E08"/>
    <w:rsid w:val="008D336C"/>
    <w:rsid w:val="008D445C"/>
    <w:rsid w:val="008E1904"/>
    <w:rsid w:val="008E19AE"/>
    <w:rsid w:val="008E2B6D"/>
    <w:rsid w:val="008E2EBC"/>
    <w:rsid w:val="008E4BB7"/>
    <w:rsid w:val="008E72EA"/>
    <w:rsid w:val="008F69B2"/>
    <w:rsid w:val="009017BE"/>
    <w:rsid w:val="009036F0"/>
    <w:rsid w:val="009036F7"/>
    <w:rsid w:val="00915218"/>
    <w:rsid w:val="00923486"/>
    <w:rsid w:val="00924C75"/>
    <w:rsid w:val="009267FF"/>
    <w:rsid w:val="00926B4C"/>
    <w:rsid w:val="00926DE6"/>
    <w:rsid w:val="00927687"/>
    <w:rsid w:val="00932665"/>
    <w:rsid w:val="00932818"/>
    <w:rsid w:val="0093468F"/>
    <w:rsid w:val="009351D4"/>
    <w:rsid w:val="0093531F"/>
    <w:rsid w:val="00935B7A"/>
    <w:rsid w:val="009372F1"/>
    <w:rsid w:val="0094133F"/>
    <w:rsid w:val="009457C1"/>
    <w:rsid w:val="009462DF"/>
    <w:rsid w:val="00952E3C"/>
    <w:rsid w:val="00955FB2"/>
    <w:rsid w:val="00960DB3"/>
    <w:rsid w:val="009621F7"/>
    <w:rsid w:val="009625D6"/>
    <w:rsid w:val="00962EB9"/>
    <w:rsid w:val="00963E0D"/>
    <w:rsid w:val="009654AE"/>
    <w:rsid w:val="009661E4"/>
    <w:rsid w:val="00966512"/>
    <w:rsid w:val="009732CA"/>
    <w:rsid w:val="00976DC7"/>
    <w:rsid w:val="009777E0"/>
    <w:rsid w:val="00985B2C"/>
    <w:rsid w:val="00986ED2"/>
    <w:rsid w:val="00987BBE"/>
    <w:rsid w:val="00991693"/>
    <w:rsid w:val="00991EE1"/>
    <w:rsid w:val="009A1AEF"/>
    <w:rsid w:val="009A6DEB"/>
    <w:rsid w:val="009B1CC8"/>
    <w:rsid w:val="009B2B80"/>
    <w:rsid w:val="009B2DE2"/>
    <w:rsid w:val="009B31BB"/>
    <w:rsid w:val="009B48E9"/>
    <w:rsid w:val="009B7268"/>
    <w:rsid w:val="009C1885"/>
    <w:rsid w:val="009C5F2B"/>
    <w:rsid w:val="009C6C6D"/>
    <w:rsid w:val="009C7BD4"/>
    <w:rsid w:val="009D0B07"/>
    <w:rsid w:val="009D25BD"/>
    <w:rsid w:val="009D7665"/>
    <w:rsid w:val="009E097C"/>
    <w:rsid w:val="009E5870"/>
    <w:rsid w:val="009E66A1"/>
    <w:rsid w:val="009F15B8"/>
    <w:rsid w:val="009F76D4"/>
    <w:rsid w:val="00A00B77"/>
    <w:rsid w:val="00A0576E"/>
    <w:rsid w:val="00A06D05"/>
    <w:rsid w:val="00A10130"/>
    <w:rsid w:val="00A11C4A"/>
    <w:rsid w:val="00A12DC9"/>
    <w:rsid w:val="00A1434A"/>
    <w:rsid w:val="00A14469"/>
    <w:rsid w:val="00A15306"/>
    <w:rsid w:val="00A166B7"/>
    <w:rsid w:val="00A242DE"/>
    <w:rsid w:val="00A24D34"/>
    <w:rsid w:val="00A256DF"/>
    <w:rsid w:val="00A25C96"/>
    <w:rsid w:val="00A26B8E"/>
    <w:rsid w:val="00A32781"/>
    <w:rsid w:val="00A34912"/>
    <w:rsid w:val="00A37216"/>
    <w:rsid w:val="00A41538"/>
    <w:rsid w:val="00A415FE"/>
    <w:rsid w:val="00A4361E"/>
    <w:rsid w:val="00A444EF"/>
    <w:rsid w:val="00A45D5B"/>
    <w:rsid w:val="00A4641F"/>
    <w:rsid w:val="00A50085"/>
    <w:rsid w:val="00A519BC"/>
    <w:rsid w:val="00A521D9"/>
    <w:rsid w:val="00A52D73"/>
    <w:rsid w:val="00A55042"/>
    <w:rsid w:val="00A572D7"/>
    <w:rsid w:val="00A60819"/>
    <w:rsid w:val="00A65228"/>
    <w:rsid w:val="00A66AE1"/>
    <w:rsid w:val="00A72628"/>
    <w:rsid w:val="00A76C99"/>
    <w:rsid w:val="00A831AC"/>
    <w:rsid w:val="00A83A6A"/>
    <w:rsid w:val="00AA59EA"/>
    <w:rsid w:val="00AA6BE8"/>
    <w:rsid w:val="00AA75D4"/>
    <w:rsid w:val="00AB0090"/>
    <w:rsid w:val="00AB1BDA"/>
    <w:rsid w:val="00AB232C"/>
    <w:rsid w:val="00AB574D"/>
    <w:rsid w:val="00AC10FA"/>
    <w:rsid w:val="00AC1455"/>
    <w:rsid w:val="00AC7D02"/>
    <w:rsid w:val="00AD2A11"/>
    <w:rsid w:val="00AD47ED"/>
    <w:rsid w:val="00AD53DB"/>
    <w:rsid w:val="00AE35D7"/>
    <w:rsid w:val="00AE5B34"/>
    <w:rsid w:val="00AF1C53"/>
    <w:rsid w:val="00AF4970"/>
    <w:rsid w:val="00AF618E"/>
    <w:rsid w:val="00B013A9"/>
    <w:rsid w:val="00B037D3"/>
    <w:rsid w:val="00B03AFC"/>
    <w:rsid w:val="00B04BD9"/>
    <w:rsid w:val="00B071AE"/>
    <w:rsid w:val="00B12327"/>
    <w:rsid w:val="00B13A97"/>
    <w:rsid w:val="00B14DB5"/>
    <w:rsid w:val="00B1525F"/>
    <w:rsid w:val="00B166C5"/>
    <w:rsid w:val="00B16CA8"/>
    <w:rsid w:val="00B212C8"/>
    <w:rsid w:val="00B229B6"/>
    <w:rsid w:val="00B36078"/>
    <w:rsid w:val="00B3794C"/>
    <w:rsid w:val="00B42DBE"/>
    <w:rsid w:val="00B43973"/>
    <w:rsid w:val="00B46B48"/>
    <w:rsid w:val="00B47BF5"/>
    <w:rsid w:val="00B51B33"/>
    <w:rsid w:val="00B538B3"/>
    <w:rsid w:val="00B538DA"/>
    <w:rsid w:val="00B57EE5"/>
    <w:rsid w:val="00B60AC6"/>
    <w:rsid w:val="00B61AA3"/>
    <w:rsid w:val="00B62725"/>
    <w:rsid w:val="00B67036"/>
    <w:rsid w:val="00B77207"/>
    <w:rsid w:val="00B80DE0"/>
    <w:rsid w:val="00B82485"/>
    <w:rsid w:val="00B82D4E"/>
    <w:rsid w:val="00B83977"/>
    <w:rsid w:val="00B83AA4"/>
    <w:rsid w:val="00B84327"/>
    <w:rsid w:val="00B84421"/>
    <w:rsid w:val="00B85849"/>
    <w:rsid w:val="00B85B76"/>
    <w:rsid w:val="00B86187"/>
    <w:rsid w:val="00B876EE"/>
    <w:rsid w:val="00B87CCF"/>
    <w:rsid w:val="00B914BE"/>
    <w:rsid w:val="00B91A9B"/>
    <w:rsid w:val="00B9359E"/>
    <w:rsid w:val="00B94BF1"/>
    <w:rsid w:val="00B95AEE"/>
    <w:rsid w:val="00BA0C09"/>
    <w:rsid w:val="00BA2300"/>
    <w:rsid w:val="00BA3EEA"/>
    <w:rsid w:val="00BA490A"/>
    <w:rsid w:val="00BB1799"/>
    <w:rsid w:val="00BB7D5B"/>
    <w:rsid w:val="00BC05C1"/>
    <w:rsid w:val="00BC0DFA"/>
    <w:rsid w:val="00BC305F"/>
    <w:rsid w:val="00BC3D20"/>
    <w:rsid w:val="00BC586D"/>
    <w:rsid w:val="00BC5B5D"/>
    <w:rsid w:val="00BC659A"/>
    <w:rsid w:val="00BC748B"/>
    <w:rsid w:val="00BD0E53"/>
    <w:rsid w:val="00BD49A1"/>
    <w:rsid w:val="00BD6703"/>
    <w:rsid w:val="00BE0936"/>
    <w:rsid w:val="00BE2D6D"/>
    <w:rsid w:val="00BE388D"/>
    <w:rsid w:val="00BE6830"/>
    <w:rsid w:val="00BE74B1"/>
    <w:rsid w:val="00BF14AC"/>
    <w:rsid w:val="00BF33DE"/>
    <w:rsid w:val="00BF7D15"/>
    <w:rsid w:val="00C02A6D"/>
    <w:rsid w:val="00C12601"/>
    <w:rsid w:val="00C1320A"/>
    <w:rsid w:val="00C14E55"/>
    <w:rsid w:val="00C15A72"/>
    <w:rsid w:val="00C16006"/>
    <w:rsid w:val="00C1720B"/>
    <w:rsid w:val="00C21286"/>
    <w:rsid w:val="00C224E4"/>
    <w:rsid w:val="00C2269E"/>
    <w:rsid w:val="00C251EF"/>
    <w:rsid w:val="00C26E64"/>
    <w:rsid w:val="00C27690"/>
    <w:rsid w:val="00C3229E"/>
    <w:rsid w:val="00C35CF7"/>
    <w:rsid w:val="00C372D7"/>
    <w:rsid w:val="00C429AF"/>
    <w:rsid w:val="00C42B1A"/>
    <w:rsid w:val="00C431DC"/>
    <w:rsid w:val="00C43A41"/>
    <w:rsid w:val="00C43EC3"/>
    <w:rsid w:val="00C4529A"/>
    <w:rsid w:val="00C469AA"/>
    <w:rsid w:val="00C46B20"/>
    <w:rsid w:val="00C500C0"/>
    <w:rsid w:val="00C51BD2"/>
    <w:rsid w:val="00C54747"/>
    <w:rsid w:val="00C57AED"/>
    <w:rsid w:val="00C61DBE"/>
    <w:rsid w:val="00C61FB4"/>
    <w:rsid w:val="00C6493D"/>
    <w:rsid w:val="00C72192"/>
    <w:rsid w:val="00C750B9"/>
    <w:rsid w:val="00C8328A"/>
    <w:rsid w:val="00C86BBA"/>
    <w:rsid w:val="00C86F33"/>
    <w:rsid w:val="00C90043"/>
    <w:rsid w:val="00C90079"/>
    <w:rsid w:val="00CA0669"/>
    <w:rsid w:val="00CA1F95"/>
    <w:rsid w:val="00CB08DE"/>
    <w:rsid w:val="00CB18B9"/>
    <w:rsid w:val="00CB2126"/>
    <w:rsid w:val="00CB3C0D"/>
    <w:rsid w:val="00CB4834"/>
    <w:rsid w:val="00CB7055"/>
    <w:rsid w:val="00CC1047"/>
    <w:rsid w:val="00CC73BB"/>
    <w:rsid w:val="00CC7C5D"/>
    <w:rsid w:val="00CC7D5A"/>
    <w:rsid w:val="00CD125D"/>
    <w:rsid w:val="00CE075A"/>
    <w:rsid w:val="00CE159A"/>
    <w:rsid w:val="00CE1725"/>
    <w:rsid w:val="00CE3338"/>
    <w:rsid w:val="00CE7AD9"/>
    <w:rsid w:val="00CF17F0"/>
    <w:rsid w:val="00CF26DA"/>
    <w:rsid w:val="00CF4CA0"/>
    <w:rsid w:val="00CF640A"/>
    <w:rsid w:val="00D033D3"/>
    <w:rsid w:val="00D03450"/>
    <w:rsid w:val="00D11F8C"/>
    <w:rsid w:val="00D21793"/>
    <w:rsid w:val="00D21C6B"/>
    <w:rsid w:val="00D227B2"/>
    <w:rsid w:val="00D233F0"/>
    <w:rsid w:val="00D25415"/>
    <w:rsid w:val="00D37BC2"/>
    <w:rsid w:val="00D41356"/>
    <w:rsid w:val="00D51753"/>
    <w:rsid w:val="00D55D7F"/>
    <w:rsid w:val="00D567D0"/>
    <w:rsid w:val="00D574D6"/>
    <w:rsid w:val="00D57E45"/>
    <w:rsid w:val="00D6116F"/>
    <w:rsid w:val="00D62A8E"/>
    <w:rsid w:val="00D66286"/>
    <w:rsid w:val="00D720CE"/>
    <w:rsid w:val="00D73725"/>
    <w:rsid w:val="00D7477E"/>
    <w:rsid w:val="00D75C2A"/>
    <w:rsid w:val="00D83263"/>
    <w:rsid w:val="00D85598"/>
    <w:rsid w:val="00D85EAE"/>
    <w:rsid w:val="00D86812"/>
    <w:rsid w:val="00D870A5"/>
    <w:rsid w:val="00D87865"/>
    <w:rsid w:val="00D90628"/>
    <w:rsid w:val="00D94750"/>
    <w:rsid w:val="00D9526D"/>
    <w:rsid w:val="00D95FE9"/>
    <w:rsid w:val="00D97EE7"/>
    <w:rsid w:val="00DA4437"/>
    <w:rsid w:val="00DA7405"/>
    <w:rsid w:val="00DB1CDD"/>
    <w:rsid w:val="00DB223F"/>
    <w:rsid w:val="00DB571F"/>
    <w:rsid w:val="00DC2D27"/>
    <w:rsid w:val="00DC476A"/>
    <w:rsid w:val="00DC5477"/>
    <w:rsid w:val="00DC5F83"/>
    <w:rsid w:val="00DD14DC"/>
    <w:rsid w:val="00DD1B77"/>
    <w:rsid w:val="00DD2689"/>
    <w:rsid w:val="00DD358E"/>
    <w:rsid w:val="00DD6156"/>
    <w:rsid w:val="00DE2C90"/>
    <w:rsid w:val="00DE51BB"/>
    <w:rsid w:val="00DF1556"/>
    <w:rsid w:val="00DF17C2"/>
    <w:rsid w:val="00DF334D"/>
    <w:rsid w:val="00E01750"/>
    <w:rsid w:val="00E03BD9"/>
    <w:rsid w:val="00E03D55"/>
    <w:rsid w:val="00E05579"/>
    <w:rsid w:val="00E166C8"/>
    <w:rsid w:val="00E21AED"/>
    <w:rsid w:val="00E23967"/>
    <w:rsid w:val="00E24344"/>
    <w:rsid w:val="00E3116F"/>
    <w:rsid w:val="00E3294C"/>
    <w:rsid w:val="00E32CC3"/>
    <w:rsid w:val="00E41A53"/>
    <w:rsid w:val="00E43157"/>
    <w:rsid w:val="00E459E7"/>
    <w:rsid w:val="00E500AB"/>
    <w:rsid w:val="00E5155E"/>
    <w:rsid w:val="00E5286D"/>
    <w:rsid w:val="00E54F02"/>
    <w:rsid w:val="00E56FD7"/>
    <w:rsid w:val="00E57057"/>
    <w:rsid w:val="00E5786E"/>
    <w:rsid w:val="00E57D7F"/>
    <w:rsid w:val="00E6507D"/>
    <w:rsid w:val="00E77B5B"/>
    <w:rsid w:val="00E8071E"/>
    <w:rsid w:val="00E80DBA"/>
    <w:rsid w:val="00E81FF5"/>
    <w:rsid w:val="00E840E0"/>
    <w:rsid w:val="00E84BE9"/>
    <w:rsid w:val="00E85960"/>
    <w:rsid w:val="00E85A78"/>
    <w:rsid w:val="00E87383"/>
    <w:rsid w:val="00E90271"/>
    <w:rsid w:val="00E91793"/>
    <w:rsid w:val="00E92155"/>
    <w:rsid w:val="00E92E59"/>
    <w:rsid w:val="00E96B67"/>
    <w:rsid w:val="00E970D1"/>
    <w:rsid w:val="00EA4727"/>
    <w:rsid w:val="00EA4785"/>
    <w:rsid w:val="00EA51E3"/>
    <w:rsid w:val="00EB2C0C"/>
    <w:rsid w:val="00EB685F"/>
    <w:rsid w:val="00EB7EAA"/>
    <w:rsid w:val="00EC1F85"/>
    <w:rsid w:val="00EC3EC6"/>
    <w:rsid w:val="00EC5399"/>
    <w:rsid w:val="00ED091B"/>
    <w:rsid w:val="00ED2E43"/>
    <w:rsid w:val="00ED3B21"/>
    <w:rsid w:val="00ED4E79"/>
    <w:rsid w:val="00ED76B6"/>
    <w:rsid w:val="00EE363C"/>
    <w:rsid w:val="00EE37E4"/>
    <w:rsid w:val="00EF0D44"/>
    <w:rsid w:val="00EF2780"/>
    <w:rsid w:val="00EF4F93"/>
    <w:rsid w:val="00EF6270"/>
    <w:rsid w:val="00EF748A"/>
    <w:rsid w:val="00EF7B44"/>
    <w:rsid w:val="00F0009A"/>
    <w:rsid w:val="00F039F5"/>
    <w:rsid w:val="00F13B29"/>
    <w:rsid w:val="00F14215"/>
    <w:rsid w:val="00F148E3"/>
    <w:rsid w:val="00F14A61"/>
    <w:rsid w:val="00F16FB1"/>
    <w:rsid w:val="00F203F6"/>
    <w:rsid w:val="00F20633"/>
    <w:rsid w:val="00F2502B"/>
    <w:rsid w:val="00F25CC5"/>
    <w:rsid w:val="00F25D86"/>
    <w:rsid w:val="00F262C3"/>
    <w:rsid w:val="00F264F2"/>
    <w:rsid w:val="00F27FF2"/>
    <w:rsid w:val="00F35482"/>
    <w:rsid w:val="00F40CA2"/>
    <w:rsid w:val="00F466A7"/>
    <w:rsid w:val="00F546F3"/>
    <w:rsid w:val="00F55D0C"/>
    <w:rsid w:val="00F605EB"/>
    <w:rsid w:val="00F62086"/>
    <w:rsid w:val="00F6322A"/>
    <w:rsid w:val="00F64632"/>
    <w:rsid w:val="00F648CE"/>
    <w:rsid w:val="00F749CF"/>
    <w:rsid w:val="00F83E85"/>
    <w:rsid w:val="00F847C8"/>
    <w:rsid w:val="00F86780"/>
    <w:rsid w:val="00F876B4"/>
    <w:rsid w:val="00F87710"/>
    <w:rsid w:val="00F87D98"/>
    <w:rsid w:val="00F93076"/>
    <w:rsid w:val="00F946D6"/>
    <w:rsid w:val="00F9555E"/>
    <w:rsid w:val="00FA142A"/>
    <w:rsid w:val="00FA438D"/>
    <w:rsid w:val="00FA4771"/>
    <w:rsid w:val="00FB072C"/>
    <w:rsid w:val="00FB3DE1"/>
    <w:rsid w:val="00FB66F9"/>
    <w:rsid w:val="00FC0CC5"/>
    <w:rsid w:val="00FC0D96"/>
    <w:rsid w:val="00FC1A08"/>
    <w:rsid w:val="00FC2B0F"/>
    <w:rsid w:val="00FC3A38"/>
    <w:rsid w:val="00FC40CD"/>
    <w:rsid w:val="00FC4AC2"/>
    <w:rsid w:val="00FD153C"/>
    <w:rsid w:val="00FD6330"/>
    <w:rsid w:val="00FD72DB"/>
    <w:rsid w:val="00FE0726"/>
    <w:rsid w:val="00FE4AF0"/>
    <w:rsid w:val="00FE6ABF"/>
    <w:rsid w:val="00FE7727"/>
    <w:rsid w:val="00FF108B"/>
    <w:rsid w:val="00FF1D19"/>
    <w:rsid w:val="00FF4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C44B56-215D-4C83-982D-2C18FC7BC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D268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D268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D268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D2689"/>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DD268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268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D268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D2689"/>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D2689"/>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DD2689"/>
    <w:rPr>
      <w:rFonts w:ascii="Times New Roman" w:eastAsia="Times New Roman" w:hAnsi="Times New Roman" w:cs="Times New Roman"/>
      <w:b/>
      <w:bCs/>
      <w:sz w:val="20"/>
      <w:szCs w:val="20"/>
    </w:rPr>
  </w:style>
  <w:style w:type="paragraph" w:styleId="NormalWeb">
    <w:name w:val="Normal (Web)"/>
    <w:basedOn w:val="Normal"/>
    <w:uiPriority w:val="99"/>
    <w:unhideWhenUsed/>
    <w:rsid w:val="00CB18B9"/>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rsid w:val="005F47FC"/>
    <w:pPr>
      <w:spacing w:after="0" w:line="240" w:lineRule="auto"/>
      <w:ind w:firstLine="720"/>
      <w:jc w:val="both"/>
    </w:pPr>
    <w:rPr>
      <w:rFonts w:ascii="Times New Roman" w:eastAsia="Times New Roman" w:hAnsi="Times New Roman" w:cs="Times New Roman"/>
      <w:sz w:val="24"/>
      <w:szCs w:val="20"/>
      <w:lang w:val="sr-Cyrl-CS"/>
    </w:rPr>
  </w:style>
  <w:style w:type="character" w:customStyle="1" w:styleId="BodyTextIndentChar">
    <w:name w:val="Body Text Indent Char"/>
    <w:basedOn w:val="DefaultParagraphFont"/>
    <w:link w:val="BodyTextIndent"/>
    <w:rsid w:val="005F47FC"/>
    <w:rPr>
      <w:rFonts w:ascii="Times New Roman" w:eastAsia="Times New Roman" w:hAnsi="Times New Roman" w:cs="Times New Roman"/>
      <w:sz w:val="24"/>
      <w:szCs w:val="20"/>
      <w:lang w:val="sr-Cyrl-CS"/>
    </w:rPr>
  </w:style>
  <w:style w:type="paragraph" w:customStyle="1" w:styleId="pn1">
    <w:name w:val="pn1"/>
    <w:basedOn w:val="Normal"/>
    <w:rsid w:val="00DA443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F33DE"/>
    <w:pPr>
      <w:ind w:left="720"/>
      <w:contextualSpacing/>
    </w:pPr>
  </w:style>
  <w:style w:type="paragraph" w:styleId="BalloonText">
    <w:name w:val="Balloon Text"/>
    <w:basedOn w:val="Normal"/>
    <w:link w:val="BalloonTextChar"/>
    <w:uiPriority w:val="99"/>
    <w:semiHidden/>
    <w:unhideWhenUsed/>
    <w:rsid w:val="00B91A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1A9B"/>
    <w:rPr>
      <w:rFonts w:ascii="Tahoma" w:hAnsi="Tahoma" w:cs="Tahoma"/>
      <w:sz w:val="16"/>
      <w:szCs w:val="16"/>
    </w:rPr>
  </w:style>
  <w:style w:type="character" w:customStyle="1" w:styleId="trs">
    <w:name w:val="trs"/>
    <w:basedOn w:val="DefaultParagraphFont"/>
    <w:rsid w:val="00962EB9"/>
  </w:style>
  <w:style w:type="character" w:customStyle="1" w:styleId="tustav1">
    <w:name w:val="tustav1"/>
    <w:basedOn w:val="DefaultParagraphFont"/>
    <w:rsid w:val="00604D3C"/>
    <w:rPr>
      <w:color w:val="CC0000"/>
    </w:rPr>
  </w:style>
  <w:style w:type="character" w:customStyle="1" w:styleId="rvts3">
    <w:name w:val="rvts3"/>
    <w:basedOn w:val="DefaultParagraphFont"/>
    <w:rsid w:val="00DE51BB"/>
    <w:rPr>
      <w:b w:val="0"/>
      <w:bCs w:val="0"/>
      <w:color w:val="000000"/>
      <w:sz w:val="20"/>
      <w:szCs w:val="20"/>
    </w:rPr>
  </w:style>
  <w:style w:type="character" w:customStyle="1" w:styleId="propisclassinner">
    <w:name w:val="propisclassinner"/>
    <w:basedOn w:val="DefaultParagraphFont"/>
    <w:rsid w:val="00DE51BB"/>
  </w:style>
  <w:style w:type="paragraph" w:customStyle="1" w:styleId="rvps6">
    <w:name w:val="rvps6"/>
    <w:basedOn w:val="Normal"/>
    <w:rsid w:val="0047263D"/>
    <w:pPr>
      <w:spacing w:after="0" w:line="240" w:lineRule="auto"/>
      <w:ind w:left="450" w:hanging="30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37B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7BC2"/>
  </w:style>
  <w:style w:type="paragraph" w:styleId="Footer">
    <w:name w:val="footer"/>
    <w:basedOn w:val="Normal"/>
    <w:link w:val="FooterChar"/>
    <w:uiPriority w:val="99"/>
    <w:unhideWhenUsed/>
    <w:rsid w:val="00D37B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7BC2"/>
  </w:style>
  <w:style w:type="paragraph" w:customStyle="1" w:styleId="msonormal0">
    <w:name w:val="msonormal"/>
    <w:basedOn w:val="Normal"/>
    <w:rsid w:val="0033104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43865">
      <w:bodyDiv w:val="1"/>
      <w:marLeft w:val="0"/>
      <w:marRight w:val="0"/>
      <w:marTop w:val="0"/>
      <w:marBottom w:val="0"/>
      <w:divBdr>
        <w:top w:val="none" w:sz="0" w:space="0" w:color="auto"/>
        <w:left w:val="none" w:sz="0" w:space="0" w:color="auto"/>
        <w:bottom w:val="none" w:sz="0" w:space="0" w:color="auto"/>
        <w:right w:val="none" w:sz="0" w:space="0" w:color="auto"/>
      </w:divBdr>
      <w:divsChild>
        <w:div w:id="1403062770">
          <w:marLeft w:val="0"/>
          <w:marRight w:val="0"/>
          <w:marTop w:val="0"/>
          <w:marBottom w:val="0"/>
          <w:divBdr>
            <w:top w:val="none" w:sz="0" w:space="0" w:color="auto"/>
            <w:left w:val="none" w:sz="0" w:space="0" w:color="auto"/>
            <w:bottom w:val="none" w:sz="0" w:space="0" w:color="auto"/>
            <w:right w:val="none" w:sz="0" w:space="0" w:color="auto"/>
          </w:divBdr>
          <w:divsChild>
            <w:div w:id="1321421601">
              <w:marLeft w:val="0"/>
              <w:marRight w:val="0"/>
              <w:marTop w:val="0"/>
              <w:marBottom w:val="0"/>
              <w:divBdr>
                <w:top w:val="none" w:sz="0" w:space="0" w:color="auto"/>
                <w:left w:val="none" w:sz="0" w:space="0" w:color="auto"/>
                <w:bottom w:val="none" w:sz="0" w:space="0" w:color="auto"/>
                <w:right w:val="none" w:sz="0" w:space="0" w:color="auto"/>
              </w:divBdr>
              <w:divsChild>
                <w:div w:id="34382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52048">
      <w:bodyDiv w:val="1"/>
      <w:marLeft w:val="0"/>
      <w:marRight w:val="0"/>
      <w:marTop w:val="0"/>
      <w:marBottom w:val="0"/>
      <w:divBdr>
        <w:top w:val="none" w:sz="0" w:space="0" w:color="auto"/>
        <w:left w:val="none" w:sz="0" w:space="0" w:color="auto"/>
        <w:bottom w:val="none" w:sz="0" w:space="0" w:color="auto"/>
        <w:right w:val="none" w:sz="0" w:space="0" w:color="auto"/>
      </w:divBdr>
      <w:divsChild>
        <w:div w:id="469901691">
          <w:marLeft w:val="0"/>
          <w:marRight w:val="0"/>
          <w:marTop w:val="0"/>
          <w:marBottom w:val="0"/>
          <w:divBdr>
            <w:top w:val="none" w:sz="0" w:space="0" w:color="auto"/>
            <w:left w:val="none" w:sz="0" w:space="0" w:color="auto"/>
            <w:bottom w:val="none" w:sz="0" w:space="0" w:color="auto"/>
            <w:right w:val="none" w:sz="0" w:space="0" w:color="auto"/>
          </w:divBdr>
          <w:divsChild>
            <w:div w:id="1527014421">
              <w:marLeft w:val="0"/>
              <w:marRight w:val="0"/>
              <w:marTop w:val="0"/>
              <w:marBottom w:val="0"/>
              <w:divBdr>
                <w:top w:val="none" w:sz="0" w:space="0" w:color="auto"/>
                <w:left w:val="none" w:sz="0" w:space="0" w:color="auto"/>
                <w:bottom w:val="none" w:sz="0" w:space="0" w:color="auto"/>
                <w:right w:val="none" w:sz="0" w:space="0" w:color="auto"/>
              </w:divBdr>
              <w:divsChild>
                <w:div w:id="77498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745885">
      <w:bodyDiv w:val="1"/>
      <w:marLeft w:val="0"/>
      <w:marRight w:val="0"/>
      <w:marTop w:val="0"/>
      <w:marBottom w:val="0"/>
      <w:divBdr>
        <w:top w:val="none" w:sz="0" w:space="0" w:color="auto"/>
        <w:left w:val="none" w:sz="0" w:space="0" w:color="auto"/>
        <w:bottom w:val="none" w:sz="0" w:space="0" w:color="auto"/>
        <w:right w:val="none" w:sz="0" w:space="0" w:color="auto"/>
      </w:divBdr>
      <w:divsChild>
        <w:div w:id="313342451">
          <w:marLeft w:val="0"/>
          <w:marRight w:val="0"/>
          <w:marTop w:val="0"/>
          <w:marBottom w:val="0"/>
          <w:divBdr>
            <w:top w:val="none" w:sz="0" w:space="0" w:color="auto"/>
            <w:left w:val="none" w:sz="0" w:space="0" w:color="auto"/>
            <w:bottom w:val="none" w:sz="0" w:space="0" w:color="auto"/>
            <w:right w:val="none" w:sz="0" w:space="0" w:color="auto"/>
          </w:divBdr>
          <w:divsChild>
            <w:div w:id="1636452804">
              <w:marLeft w:val="0"/>
              <w:marRight w:val="0"/>
              <w:marTop w:val="0"/>
              <w:marBottom w:val="0"/>
              <w:divBdr>
                <w:top w:val="none" w:sz="0" w:space="0" w:color="auto"/>
                <w:left w:val="none" w:sz="0" w:space="0" w:color="auto"/>
                <w:bottom w:val="none" w:sz="0" w:space="0" w:color="auto"/>
                <w:right w:val="none" w:sz="0" w:space="0" w:color="auto"/>
              </w:divBdr>
              <w:divsChild>
                <w:div w:id="2106225395">
                  <w:marLeft w:val="0"/>
                  <w:marRight w:val="0"/>
                  <w:marTop w:val="0"/>
                  <w:marBottom w:val="0"/>
                  <w:divBdr>
                    <w:top w:val="none" w:sz="0" w:space="0" w:color="auto"/>
                    <w:left w:val="none" w:sz="0" w:space="0" w:color="auto"/>
                    <w:bottom w:val="none" w:sz="0" w:space="0" w:color="auto"/>
                    <w:right w:val="none" w:sz="0" w:space="0" w:color="auto"/>
                  </w:divBdr>
                  <w:divsChild>
                    <w:div w:id="2081126666">
                      <w:marLeft w:val="0"/>
                      <w:marRight w:val="0"/>
                      <w:marTop w:val="75"/>
                      <w:marBottom w:val="0"/>
                      <w:divBdr>
                        <w:top w:val="single" w:sz="12" w:space="0" w:color="487903"/>
                        <w:left w:val="single" w:sz="12" w:space="0" w:color="487903"/>
                        <w:bottom w:val="single" w:sz="12" w:space="0" w:color="487903"/>
                        <w:right w:val="single" w:sz="12" w:space="0" w:color="487903"/>
                      </w:divBdr>
                      <w:divsChild>
                        <w:div w:id="131943861">
                          <w:marLeft w:val="0"/>
                          <w:marRight w:val="0"/>
                          <w:marTop w:val="0"/>
                          <w:marBottom w:val="900"/>
                          <w:divBdr>
                            <w:top w:val="none" w:sz="0" w:space="0" w:color="auto"/>
                            <w:left w:val="none" w:sz="0" w:space="0" w:color="auto"/>
                            <w:bottom w:val="none" w:sz="0" w:space="0" w:color="auto"/>
                            <w:right w:val="none" w:sz="0" w:space="0" w:color="auto"/>
                          </w:divBdr>
                          <w:divsChild>
                            <w:div w:id="1577401969">
                              <w:marLeft w:val="0"/>
                              <w:marRight w:val="0"/>
                              <w:marTop w:val="0"/>
                              <w:marBottom w:val="0"/>
                              <w:divBdr>
                                <w:top w:val="none" w:sz="0" w:space="0" w:color="auto"/>
                                <w:left w:val="none" w:sz="0" w:space="0" w:color="auto"/>
                                <w:bottom w:val="none" w:sz="0" w:space="0" w:color="auto"/>
                                <w:right w:val="none" w:sz="0" w:space="0" w:color="auto"/>
                              </w:divBdr>
                              <w:divsChild>
                                <w:div w:id="1282304560">
                                  <w:marLeft w:val="0"/>
                                  <w:marRight w:val="0"/>
                                  <w:marTop w:val="0"/>
                                  <w:marBottom w:val="0"/>
                                  <w:divBdr>
                                    <w:top w:val="none" w:sz="0" w:space="0" w:color="auto"/>
                                    <w:left w:val="none" w:sz="0" w:space="0" w:color="auto"/>
                                    <w:bottom w:val="none" w:sz="0" w:space="0" w:color="auto"/>
                                    <w:right w:val="none" w:sz="0" w:space="0" w:color="auto"/>
                                  </w:divBdr>
                                  <w:divsChild>
                                    <w:div w:id="199317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8472322">
      <w:bodyDiv w:val="1"/>
      <w:marLeft w:val="0"/>
      <w:marRight w:val="0"/>
      <w:marTop w:val="0"/>
      <w:marBottom w:val="0"/>
      <w:divBdr>
        <w:top w:val="none" w:sz="0" w:space="0" w:color="auto"/>
        <w:left w:val="none" w:sz="0" w:space="0" w:color="auto"/>
        <w:bottom w:val="none" w:sz="0" w:space="0" w:color="auto"/>
        <w:right w:val="none" w:sz="0" w:space="0" w:color="auto"/>
      </w:divBdr>
      <w:divsChild>
        <w:div w:id="275792538">
          <w:marLeft w:val="0"/>
          <w:marRight w:val="0"/>
          <w:marTop w:val="0"/>
          <w:marBottom w:val="0"/>
          <w:divBdr>
            <w:top w:val="none" w:sz="0" w:space="0" w:color="auto"/>
            <w:left w:val="none" w:sz="0" w:space="0" w:color="auto"/>
            <w:bottom w:val="none" w:sz="0" w:space="0" w:color="auto"/>
            <w:right w:val="none" w:sz="0" w:space="0" w:color="auto"/>
          </w:divBdr>
          <w:divsChild>
            <w:div w:id="595669963">
              <w:marLeft w:val="0"/>
              <w:marRight w:val="0"/>
              <w:marTop w:val="0"/>
              <w:marBottom w:val="0"/>
              <w:divBdr>
                <w:top w:val="none" w:sz="0" w:space="0" w:color="auto"/>
                <w:left w:val="none" w:sz="0" w:space="0" w:color="auto"/>
                <w:bottom w:val="none" w:sz="0" w:space="0" w:color="auto"/>
                <w:right w:val="none" w:sz="0" w:space="0" w:color="auto"/>
              </w:divBdr>
              <w:divsChild>
                <w:div w:id="398290516">
                  <w:marLeft w:val="0"/>
                  <w:marRight w:val="0"/>
                  <w:marTop w:val="0"/>
                  <w:marBottom w:val="0"/>
                  <w:divBdr>
                    <w:top w:val="none" w:sz="0" w:space="0" w:color="auto"/>
                    <w:left w:val="none" w:sz="0" w:space="0" w:color="auto"/>
                    <w:bottom w:val="none" w:sz="0" w:space="0" w:color="auto"/>
                    <w:right w:val="none" w:sz="0" w:space="0" w:color="auto"/>
                  </w:divBdr>
                  <w:divsChild>
                    <w:div w:id="20553452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167748665">
      <w:bodyDiv w:val="1"/>
      <w:marLeft w:val="0"/>
      <w:marRight w:val="0"/>
      <w:marTop w:val="0"/>
      <w:marBottom w:val="0"/>
      <w:divBdr>
        <w:top w:val="none" w:sz="0" w:space="0" w:color="auto"/>
        <w:left w:val="none" w:sz="0" w:space="0" w:color="auto"/>
        <w:bottom w:val="none" w:sz="0" w:space="0" w:color="auto"/>
        <w:right w:val="none" w:sz="0" w:space="0" w:color="auto"/>
      </w:divBdr>
      <w:divsChild>
        <w:div w:id="1179613314">
          <w:marLeft w:val="0"/>
          <w:marRight w:val="0"/>
          <w:marTop w:val="0"/>
          <w:marBottom w:val="0"/>
          <w:divBdr>
            <w:top w:val="none" w:sz="0" w:space="0" w:color="auto"/>
            <w:left w:val="none" w:sz="0" w:space="0" w:color="auto"/>
            <w:bottom w:val="none" w:sz="0" w:space="0" w:color="auto"/>
            <w:right w:val="none" w:sz="0" w:space="0" w:color="auto"/>
          </w:divBdr>
          <w:divsChild>
            <w:div w:id="613056172">
              <w:marLeft w:val="0"/>
              <w:marRight w:val="0"/>
              <w:marTop w:val="0"/>
              <w:marBottom w:val="0"/>
              <w:divBdr>
                <w:top w:val="none" w:sz="0" w:space="0" w:color="auto"/>
                <w:left w:val="none" w:sz="0" w:space="0" w:color="auto"/>
                <w:bottom w:val="none" w:sz="0" w:space="0" w:color="auto"/>
                <w:right w:val="none" w:sz="0" w:space="0" w:color="auto"/>
              </w:divBdr>
              <w:divsChild>
                <w:div w:id="12196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398565">
      <w:bodyDiv w:val="1"/>
      <w:marLeft w:val="0"/>
      <w:marRight w:val="0"/>
      <w:marTop w:val="0"/>
      <w:marBottom w:val="0"/>
      <w:divBdr>
        <w:top w:val="none" w:sz="0" w:space="0" w:color="auto"/>
        <w:left w:val="none" w:sz="0" w:space="0" w:color="auto"/>
        <w:bottom w:val="none" w:sz="0" w:space="0" w:color="auto"/>
        <w:right w:val="none" w:sz="0" w:space="0" w:color="auto"/>
      </w:divBdr>
      <w:divsChild>
        <w:div w:id="381101324">
          <w:marLeft w:val="0"/>
          <w:marRight w:val="0"/>
          <w:marTop w:val="0"/>
          <w:marBottom w:val="0"/>
          <w:divBdr>
            <w:top w:val="none" w:sz="0" w:space="0" w:color="auto"/>
            <w:left w:val="none" w:sz="0" w:space="0" w:color="auto"/>
            <w:bottom w:val="none" w:sz="0" w:space="0" w:color="auto"/>
            <w:right w:val="none" w:sz="0" w:space="0" w:color="auto"/>
          </w:divBdr>
          <w:divsChild>
            <w:div w:id="992952426">
              <w:marLeft w:val="0"/>
              <w:marRight w:val="0"/>
              <w:marTop w:val="0"/>
              <w:marBottom w:val="0"/>
              <w:divBdr>
                <w:top w:val="none" w:sz="0" w:space="0" w:color="auto"/>
                <w:left w:val="none" w:sz="0" w:space="0" w:color="auto"/>
                <w:bottom w:val="none" w:sz="0" w:space="0" w:color="auto"/>
                <w:right w:val="none" w:sz="0" w:space="0" w:color="auto"/>
              </w:divBdr>
            </w:div>
            <w:div w:id="359628100">
              <w:marLeft w:val="0"/>
              <w:marRight w:val="0"/>
              <w:marTop w:val="0"/>
              <w:marBottom w:val="0"/>
              <w:divBdr>
                <w:top w:val="none" w:sz="0" w:space="0" w:color="auto"/>
                <w:left w:val="none" w:sz="0" w:space="0" w:color="auto"/>
                <w:bottom w:val="none" w:sz="0" w:space="0" w:color="auto"/>
                <w:right w:val="none" w:sz="0" w:space="0" w:color="auto"/>
              </w:divBdr>
              <w:divsChild>
                <w:div w:id="1300182457">
                  <w:marLeft w:val="0"/>
                  <w:marRight w:val="0"/>
                  <w:marTop w:val="0"/>
                  <w:marBottom w:val="0"/>
                  <w:divBdr>
                    <w:top w:val="none" w:sz="0" w:space="0" w:color="auto"/>
                    <w:left w:val="none" w:sz="0" w:space="0" w:color="auto"/>
                    <w:bottom w:val="none" w:sz="0" w:space="0" w:color="auto"/>
                    <w:right w:val="none" w:sz="0" w:space="0" w:color="auto"/>
                  </w:divBdr>
                </w:div>
                <w:div w:id="535653815">
                  <w:marLeft w:val="0"/>
                  <w:marRight w:val="0"/>
                  <w:marTop w:val="0"/>
                  <w:marBottom w:val="0"/>
                  <w:divBdr>
                    <w:top w:val="none" w:sz="0" w:space="0" w:color="auto"/>
                    <w:left w:val="none" w:sz="0" w:space="0" w:color="auto"/>
                    <w:bottom w:val="none" w:sz="0" w:space="0" w:color="auto"/>
                    <w:right w:val="none" w:sz="0" w:space="0" w:color="auto"/>
                  </w:divBdr>
                </w:div>
                <w:div w:id="561405903">
                  <w:marLeft w:val="0"/>
                  <w:marRight w:val="0"/>
                  <w:marTop w:val="0"/>
                  <w:marBottom w:val="0"/>
                  <w:divBdr>
                    <w:top w:val="none" w:sz="0" w:space="0" w:color="auto"/>
                    <w:left w:val="none" w:sz="0" w:space="0" w:color="auto"/>
                    <w:bottom w:val="none" w:sz="0" w:space="0" w:color="auto"/>
                    <w:right w:val="none" w:sz="0" w:space="0" w:color="auto"/>
                  </w:divBdr>
                </w:div>
                <w:div w:id="546530090">
                  <w:marLeft w:val="0"/>
                  <w:marRight w:val="0"/>
                  <w:marTop w:val="0"/>
                  <w:marBottom w:val="0"/>
                  <w:divBdr>
                    <w:top w:val="none" w:sz="0" w:space="0" w:color="auto"/>
                    <w:left w:val="none" w:sz="0" w:space="0" w:color="auto"/>
                    <w:bottom w:val="none" w:sz="0" w:space="0" w:color="auto"/>
                    <w:right w:val="none" w:sz="0" w:space="0" w:color="auto"/>
                  </w:divBdr>
                  <w:divsChild>
                    <w:div w:id="6435855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8067749">
                  <w:marLeft w:val="0"/>
                  <w:marRight w:val="0"/>
                  <w:marTop w:val="0"/>
                  <w:marBottom w:val="0"/>
                  <w:divBdr>
                    <w:top w:val="none" w:sz="0" w:space="0" w:color="auto"/>
                    <w:left w:val="none" w:sz="0" w:space="0" w:color="auto"/>
                    <w:bottom w:val="none" w:sz="0" w:space="0" w:color="auto"/>
                    <w:right w:val="none" w:sz="0" w:space="0" w:color="auto"/>
                  </w:divBdr>
                  <w:divsChild>
                    <w:div w:id="19857676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8974175">
                  <w:marLeft w:val="0"/>
                  <w:marRight w:val="0"/>
                  <w:marTop w:val="0"/>
                  <w:marBottom w:val="0"/>
                  <w:divBdr>
                    <w:top w:val="none" w:sz="0" w:space="0" w:color="auto"/>
                    <w:left w:val="none" w:sz="0" w:space="0" w:color="auto"/>
                    <w:bottom w:val="none" w:sz="0" w:space="0" w:color="auto"/>
                    <w:right w:val="none" w:sz="0" w:space="0" w:color="auto"/>
                  </w:divBdr>
                </w:div>
                <w:div w:id="1702779937">
                  <w:marLeft w:val="0"/>
                  <w:marRight w:val="0"/>
                  <w:marTop w:val="0"/>
                  <w:marBottom w:val="0"/>
                  <w:divBdr>
                    <w:top w:val="none" w:sz="0" w:space="0" w:color="auto"/>
                    <w:left w:val="none" w:sz="0" w:space="0" w:color="auto"/>
                    <w:bottom w:val="none" w:sz="0" w:space="0" w:color="auto"/>
                    <w:right w:val="none" w:sz="0" w:space="0" w:color="auto"/>
                  </w:divBdr>
                </w:div>
                <w:div w:id="539780733">
                  <w:marLeft w:val="0"/>
                  <w:marRight w:val="0"/>
                  <w:marTop w:val="0"/>
                  <w:marBottom w:val="0"/>
                  <w:divBdr>
                    <w:top w:val="none" w:sz="0" w:space="0" w:color="auto"/>
                    <w:left w:val="none" w:sz="0" w:space="0" w:color="auto"/>
                    <w:bottom w:val="none" w:sz="0" w:space="0" w:color="auto"/>
                    <w:right w:val="none" w:sz="0" w:space="0" w:color="auto"/>
                  </w:divBdr>
                  <w:divsChild>
                    <w:div w:id="20312500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8719050">
                  <w:marLeft w:val="0"/>
                  <w:marRight w:val="0"/>
                  <w:marTop w:val="0"/>
                  <w:marBottom w:val="0"/>
                  <w:divBdr>
                    <w:top w:val="none" w:sz="0" w:space="0" w:color="auto"/>
                    <w:left w:val="none" w:sz="0" w:space="0" w:color="auto"/>
                    <w:bottom w:val="none" w:sz="0" w:space="0" w:color="auto"/>
                    <w:right w:val="none" w:sz="0" w:space="0" w:color="auto"/>
                  </w:divBdr>
                </w:div>
                <w:div w:id="1072191269">
                  <w:marLeft w:val="0"/>
                  <w:marRight w:val="0"/>
                  <w:marTop w:val="0"/>
                  <w:marBottom w:val="0"/>
                  <w:divBdr>
                    <w:top w:val="none" w:sz="0" w:space="0" w:color="auto"/>
                    <w:left w:val="none" w:sz="0" w:space="0" w:color="auto"/>
                    <w:bottom w:val="none" w:sz="0" w:space="0" w:color="auto"/>
                    <w:right w:val="none" w:sz="0" w:space="0" w:color="auto"/>
                  </w:divBdr>
                  <w:divsChild>
                    <w:div w:id="16726349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0689080">
                  <w:marLeft w:val="0"/>
                  <w:marRight w:val="0"/>
                  <w:marTop w:val="0"/>
                  <w:marBottom w:val="0"/>
                  <w:divBdr>
                    <w:top w:val="none" w:sz="0" w:space="0" w:color="auto"/>
                    <w:left w:val="none" w:sz="0" w:space="0" w:color="auto"/>
                    <w:bottom w:val="none" w:sz="0" w:space="0" w:color="auto"/>
                    <w:right w:val="none" w:sz="0" w:space="0" w:color="auto"/>
                  </w:divBdr>
                </w:div>
                <w:div w:id="1958637077">
                  <w:marLeft w:val="0"/>
                  <w:marRight w:val="0"/>
                  <w:marTop w:val="0"/>
                  <w:marBottom w:val="0"/>
                  <w:divBdr>
                    <w:top w:val="none" w:sz="0" w:space="0" w:color="auto"/>
                    <w:left w:val="none" w:sz="0" w:space="0" w:color="auto"/>
                    <w:bottom w:val="none" w:sz="0" w:space="0" w:color="auto"/>
                    <w:right w:val="none" w:sz="0" w:space="0" w:color="auto"/>
                  </w:divBdr>
                  <w:divsChild>
                    <w:div w:id="16410345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22646734">
                  <w:marLeft w:val="0"/>
                  <w:marRight w:val="0"/>
                  <w:marTop w:val="0"/>
                  <w:marBottom w:val="0"/>
                  <w:divBdr>
                    <w:top w:val="none" w:sz="0" w:space="0" w:color="auto"/>
                    <w:left w:val="none" w:sz="0" w:space="0" w:color="auto"/>
                    <w:bottom w:val="none" w:sz="0" w:space="0" w:color="auto"/>
                    <w:right w:val="none" w:sz="0" w:space="0" w:color="auto"/>
                  </w:divBdr>
                </w:div>
                <w:div w:id="394864994">
                  <w:marLeft w:val="0"/>
                  <w:marRight w:val="0"/>
                  <w:marTop w:val="0"/>
                  <w:marBottom w:val="0"/>
                  <w:divBdr>
                    <w:top w:val="none" w:sz="0" w:space="0" w:color="auto"/>
                    <w:left w:val="none" w:sz="0" w:space="0" w:color="auto"/>
                    <w:bottom w:val="none" w:sz="0" w:space="0" w:color="auto"/>
                    <w:right w:val="none" w:sz="0" w:space="0" w:color="auto"/>
                  </w:divBdr>
                </w:div>
                <w:div w:id="631327193">
                  <w:marLeft w:val="0"/>
                  <w:marRight w:val="0"/>
                  <w:marTop w:val="0"/>
                  <w:marBottom w:val="0"/>
                  <w:divBdr>
                    <w:top w:val="none" w:sz="0" w:space="0" w:color="auto"/>
                    <w:left w:val="none" w:sz="0" w:space="0" w:color="auto"/>
                    <w:bottom w:val="none" w:sz="0" w:space="0" w:color="auto"/>
                    <w:right w:val="none" w:sz="0" w:space="0" w:color="auto"/>
                  </w:divBdr>
                </w:div>
                <w:div w:id="505051811">
                  <w:marLeft w:val="0"/>
                  <w:marRight w:val="0"/>
                  <w:marTop w:val="0"/>
                  <w:marBottom w:val="0"/>
                  <w:divBdr>
                    <w:top w:val="none" w:sz="0" w:space="0" w:color="auto"/>
                    <w:left w:val="none" w:sz="0" w:space="0" w:color="auto"/>
                    <w:bottom w:val="none" w:sz="0" w:space="0" w:color="auto"/>
                    <w:right w:val="none" w:sz="0" w:space="0" w:color="auto"/>
                  </w:divBdr>
                </w:div>
                <w:div w:id="2010598039">
                  <w:marLeft w:val="0"/>
                  <w:marRight w:val="0"/>
                  <w:marTop w:val="0"/>
                  <w:marBottom w:val="0"/>
                  <w:divBdr>
                    <w:top w:val="none" w:sz="0" w:space="0" w:color="auto"/>
                    <w:left w:val="none" w:sz="0" w:space="0" w:color="auto"/>
                    <w:bottom w:val="none" w:sz="0" w:space="0" w:color="auto"/>
                    <w:right w:val="none" w:sz="0" w:space="0" w:color="auto"/>
                  </w:divBdr>
                  <w:divsChild>
                    <w:div w:id="17779419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7944967">
                  <w:marLeft w:val="0"/>
                  <w:marRight w:val="0"/>
                  <w:marTop w:val="0"/>
                  <w:marBottom w:val="0"/>
                  <w:divBdr>
                    <w:top w:val="none" w:sz="0" w:space="0" w:color="auto"/>
                    <w:left w:val="none" w:sz="0" w:space="0" w:color="auto"/>
                    <w:bottom w:val="none" w:sz="0" w:space="0" w:color="auto"/>
                    <w:right w:val="none" w:sz="0" w:space="0" w:color="auto"/>
                  </w:divBdr>
                  <w:divsChild>
                    <w:div w:id="574585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2884162">
                  <w:marLeft w:val="0"/>
                  <w:marRight w:val="0"/>
                  <w:marTop w:val="0"/>
                  <w:marBottom w:val="0"/>
                  <w:divBdr>
                    <w:top w:val="none" w:sz="0" w:space="0" w:color="auto"/>
                    <w:left w:val="none" w:sz="0" w:space="0" w:color="auto"/>
                    <w:bottom w:val="none" w:sz="0" w:space="0" w:color="auto"/>
                    <w:right w:val="none" w:sz="0" w:space="0" w:color="auto"/>
                  </w:divBdr>
                  <w:divsChild>
                    <w:div w:id="19812316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4147920">
                  <w:marLeft w:val="0"/>
                  <w:marRight w:val="0"/>
                  <w:marTop w:val="0"/>
                  <w:marBottom w:val="0"/>
                  <w:divBdr>
                    <w:top w:val="none" w:sz="0" w:space="0" w:color="auto"/>
                    <w:left w:val="none" w:sz="0" w:space="0" w:color="auto"/>
                    <w:bottom w:val="none" w:sz="0" w:space="0" w:color="auto"/>
                    <w:right w:val="none" w:sz="0" w:space="0" w:color="auto"/>
                  </w:divBdr>
                </w:div>
                <w:div w:id="1415130886">
                  <w:marLeft w:val="0"/>
                  <w:marRight w:val="0"/>
                  <w:marTop w:val="0"/>
                  <w:marBottom w:val="0"/>
                  <w:divBdr>
                    <w:top w:val="none" w:sz="0" w:space="0" w:color="auto"/>
                    <w:left w:val="none" w:sz="0" w:space="0" w:color="auto"/>
                    <w:bottom w:val="none" w:sz="0" w:space="0" w:color="auto"/>
                    <w:right w:val="none" w:sz="0" w:space="0" w:color="auto"/>
                  </w:divBdr>
                </w:div>
                <w:div w:id="494416942">
                  <w:marLeft w:val="0"/>
                  <w:marRight w:val="0"/>
                  <w:marTop w:val="0"/>
                  <w:marBottom w:val="0"/>
                  <w:divBdr>
                    <w:top w:val="none" w:sz="0" w:space="0" w:color="auto"/>
                    <w:left w:val="none" w:sz="0" w:space="0" w:color="auto"/>
                    <w:bottom w:val="none" w:sz="0" w:space="0" w:color="auto"/>
                    <w:right w:val="none" w:sz="0" w:space="0" w:color="auto"/>
                  </w:divBdr>
                </w:div>
                <w:div w:id="1647971447">
                  <w:marLeft w:val="0"/>
                  <w:marRight w:val="0"/>
                  <w:marTop w:val="0"/>
                  <w:marBottom w:val="0"/>
                  <w:divBdr>
                    <w:top w:val="none" w:sz="0" w:space="0" w:color="auto"/>
                    <w:left w:val="none" w:sz="0" w:space="0" w:color="auto"/>
                    <w:bottom w:val="none" w:sz="0" w:space="0" w:color="auto"/>
                    <w:right w:val="none" w:sz="0" w:space="0" w:color="auto"/>
                  </w:divBdr>
                </w:div>
                <w:div w:id="767433909">
                  <w:marLeft w:val="0"/>
                  <w:marRight w:val="0"/>
                  <w:marTop w:val="0"/>
                  <w:marBottom w:val="0"/>
                  <w:divBdr>
                    <w:top w:val="none" w:sz="0" w:space="0" w:color="auto"/>
                    <w:left w:val="none" w:sz="0" w:space="0" w:color="auto"/>
                    <w:bottom w:val="none" w:sz="0" w:space="0" w:color="auto"/>
                    <w:right w:val="none" w:sz="0" w:space="0" w:color="auto"/>
                  </w:divBdr>
                </w:div>
                <w:div w:id="1147091656">
                  <w:marLeft w:val="0"/>
                  <w:marRight w:val="0"/>
                  <w:marTop w:val="0"/>
                  <w:marBottom w:val="0"/>
                  <w:divBdr>
                    <w:top w:val="none" w:sz="0" w:space="0" w:color="auto"/>
                    <w:left w:val="none" w:sz="0" w:space="0" w:color="auto"/>
                    <w:bottom w:val="none" w:sz="0" w:space="0" w:color="auto"/>
                    <w:right w:val="none" w:sz="0" w:space="0" w:color="auto"/>
                  </w:divBdr>
                  <w:divsChild>
                    <w:div w:id="17577034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7121199">
                  <w:marLeft w:val="0"/>
                  <w:marRight w:val="0"/>
                  <w:marTop w:val="0"/>
                  <w:marBottom w:val="0"/>
                  <w:divBdr>
                    <w:top w:val="none" w:sz="0" w:space="0" w:color="auto"/>
                    <w:left w:val="none" w:sz="0" w:space="0" w:color="auto"/>
                    <w:bottom w:val="none" w:sz="0" w:space="0" w:color="auto"/>
                    <w:right w:val="none" w:sz="0" w:space="0" w:color="auto"/>
                  </w:divBdr>
                </w:div>
                <w:div w:id="79836390">
                  <w:marLeft w:val="0"/>
                  <w:marRight w:val="0"/>
                  <w:marTop w:val="0"/>
                  <w:marBottom w:val="0"/>
                  <w:divBdr>
                    <w:top w:val="none" w:sz="0" w:space="0" w:color="auto"/>
                    <w:left w:val="none" w:sz="0" w:space="0" w:color="auto"/>
                    <w:bottom w:val="none" w:sz="0" w:space="0" w:color="auto"/>
                    <w:right w:val="none" w:sz="0" w:space="0" w:color="auto"/>
                  </w:divBdr>
                  <w:divsChild>
                    <w:div w:id="665399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632778">
                  <w:marLeft w:val="0"/>
                  <w:marRight w:val="0"/>
                  <w:marTop w:val="0"/>
                  <w:marBottom w:val="0"/>
                  <w:divBdr>
                    <w:top w:val="none" w:sz="0" w:space="0" w:color="auto"/>
                    <w:left w:val="none" w:sz="0" w:space="0" w:color="auto"/>
                    <w:bottom w:val="none" w:sz="0" w:space="0" w:color="auto"/>
                    <w:right w:val="none" w:sz="0" w:space="0" w:color="auto"/>
                  </w:divBdr>
                </w:div>
                <w:div w:id="1971128190">
                  <w:marLeft w:val="0"/>
                  <w:marRight w:val="0"/>
                  <w:marTop w:val="0"/>
                  <w:marBottom w:val="0"/>
                  <w:divBdr>
                    <w:top w:val="none" w:sz="0" w:space="0" w:color="auto"/>
                    <w:left w:val="none" w:sz="0" w:space="0" w:color="auto"/>
                    <w:bottom w:val="none" w:sz="0" w:space="0" w:color="auto"/>
                    <w:right w:val="none" w:sz="0" w:space="0" w:color="auto"/>
                  </w:divBdr>
                  <w:divsChild>
                    <w:div w:id="8283998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4487314">
                  <w:marLeft w:val="0"/>
                  <w:marRight w:val="0"/>
                  <w:marTop w:val="0"/>
                  <w:marBottom w:val="0"/>
                  <w:divBdr>
                    <w:top w:val="none" w:sz="0" w:space="0" w:color="auto"/>
                    <w:left w:val="none" w:sz="0" w:space="0" w:color="auto"/>
                    <w:bottom w:val="none" w:sz="0" w:space="0" w:color="auto"/>
                    <w:right w:val="none" w:sz="0" w:space="0" w:color="auto"/>
                  </w:divBdr>
                </w:div>
                <w:div w:id="1796099288">
                  <w:marLeft w:val="0"/>
                  <w:marRight w:val="0"/>
                  <w:marTop w:val="0"/>
                  <w:marBottom w:val="0"/>
                  <w:divBdr>
                    <w:top w:val="none" w:sz="0" w:space="0" w:color="auto"/>
                    <w:left w:val="none" w:sz="0" w:space="0" w:color="auto"/>
                    <w:bottom w:val="none" w:sz="0" w:space="0" w:color="auto"/>
                    <w:right w:val="none" w:sz="0" w:space="0" w:color="auto"/>
                  </w:divBdr>
                </w:div>
                <w:div w:id="196092498">
                  <w:marLeft w:val="0"/>
                  <w:marRight w:val="0"/>
                  <w:marTop w:val="0"/>
                  <w:marBottom w:val="0"/>
                  <w:divBdr>
                    <w:top w:val="none" w:sz="0" w:space="0" w:color="auto"/>
                    <w:left w:val="none" w:sz="0" w:space="0" w:color="auto"/>
                    <w:bottom w:val="none" w:sz="0" w:space="0" w:color="auto"/>
                    <w:right w:val="none" w:sz="0" w:space="0" w:color="auto"/>
                  </w:divBdr>
                </w:div>
                <w:div w:id="654335826">
                  <w:marLeft w:val="0"/>
                  <w:marRight w:val="0"/>
                  <w:marTop w:val="0"/>
                  <w:marBottom w:val="0"/>
                  <w:divBdr>
                    <w:top w:val="none" w:sz="0" w:space="0" w:color="auto"/>
                    <w:left w:val="none" w:sz="0" w:space="0" w:color="auto"/>
                    <w:bottom w:val="none" w:sz="0" w:space="0" w:color="auto"/>
                    <w:right w:val="none" w:sz="0" w:space="0" w:color="auto"/>
                  </w:divBdr>
                </w:div>
                <w:div w:id="1887137504">
                  <w:marLeft w:val="0"/>
                  <w:marRight w:val="0"/>
                  <w:marTop w:val="0"/>
                  <w:marBottom w:val="0"/>
                  <w:divBdr>
                    <w:top w:val="none" w:sz="0" w:space="0" w:color="auto"/>
                    <w:left w:val="none" w:sz="0" w:space="0" w:color="auto"/>
                    <w:bottom w:val="none" w:sz="0" w:space="0" w:color="auto"/>
                    <w:right w:val="none" w:sz="0" w:space="0" w:color="auto"/>
                  </w:divBdr>
                </w:div>
                <w:div w:id="622880773">
                  <w:marLeft w:val="0"/>
                  <w:marRight w:val="0"/>
                  <w:marTop w:val="0"/>
                  <w:marBottom w:val="0"/>
                  <w:divBdr>
                    <w:top w:val="none" w:sz="0" w:space="0" w:color="auto"/>
                    <w:left w:val="none" w:sz="0" w:space="0" w:color="auto"/>
                    <w:bottom w:val="none" w:sz="0" w:space="0" w:color="auto"/>
                    <w:right w:val="none" w:sz="0" w:space="0" w:color="auto"/>
                  </w:divBdr>
                </w:div>
                <w:div w:id="1045134730">
                  <w:marLeft w:val="0"/>
                  <w:marRight w:val="0"/>
                  <w:marTop w:val="0"/>
                  <w:marBottom w:val="0"/>
                  <w:divBdr>
                    <w:top w:val="none" w:sz="0" w:space="0" w:color="auto"/>
                    <w:left w:val="none" w:sz="0" w:space="0" w:color="auto"/>
                    <w:bottom w:val="none" w:sz="0" w:space="0" w:color="auto"/>
                    <w:right w:val="none" w:sz="0" w:space="0" w:color="auto"/>
                  </w:divBdr>
                </w:div>
                <w:div w:id="1240361109">
                  <w:marLeft w:val="0"/>
                  <w:marRight w:val="0"/>
                  <w:marTop w:val="0"/>
                  <w:marBottom w:val="0"/>
                  <w:divBdr>
                    <w:top w:val="none" w:sz="0" w:space="0" w:color="auto"/>
                    <w:left w:val="none" w:sz="0" w:space="0" w:color="auto"/>
                    <w:bottom w:val="none" w:sz="0" w:space="0" w:color="auto"/>
                    <w:right w:val="none" w:sz="0" w:space="0" w:color="auto"/>
                  </w:divBdr>
                </w:div>
                <w:div w:id="1124884394">
                  <w:marLeft w:val="0"/>
                  <w:marRight w:val="0"/>
                  <w:marTop w:val="0"/>
                  <w:marBottom w:val="0"/>
                  <w:divBdr>
                    <w:top w:val="none" w:sz="0" w:space="0" w:color="auto"/>
                    <w:left w:val="none" w:sz="0" w:space="0" w:color="auto"/>
                    <w:bottom w:val="none" w:sz="0" w:space="0" w:color="auto"/>
                    <w:right w:val="none" w:sz="0" w:space="0" w:color="auto"/>
                  </w:divBdr>
                </w:div>
                <w:div w:id="829255675">
                  <w:marLeft w:val="0"/>
                  <w:marRight w:val="0"/>
                  <w:marTop w:val="0"/>
                  <w:marBottom w:val="0"/>
                  <w:divBdr>
                    <w:top w:val="none" w:sz="0" w:space="0" w:color="auto"/>
                    <w:left w:val="none" w:sz="0" w:space="0" w:color="auto"/>
                    <w:bottom w:val="none" w:sz="0" w:space="0" w:color="auto"/>
                    <w:right w:val="none" w:sz="0" w:space="0" w:color="auto"/>
                  </w:divBdr>
                </w:div>
                <w:div w:id="282468287">
                  <w:marLeft w:val="0"/>
                  <w:marRight w:val="0"/>
                  <w:marTop w:val="0"/>
                  <w:marBottom w:val="0"/>
                  <w:divBdr>
                    <w:top w:val="none" w:sz="0" w:space="0" w:color="auto"/>
                    <w:left w:val="none" w:sz="0" w:space="0" w:color="auto"/>
                    <w:bottom w:val="none" w:sz="0" w:space="0" w:color="auto"/>
                    <w:right w:val="none" w:sz="0" w:space="0" w:color="auto"/>
                  </w:divBdr>
                </w:div>
                <w:div w:id="1839340593">
                  <w:marLeft w:val="0"/>
                  <w:marRight w:val="0"/>
                  <w:marTop w:val="0"/>
                  <w:marBottom w:val="0"/>
                  <w:divBdr>
                    <w:top w:val="none" w:sz="0" w:space="0" w:color="auto"/>
                    <w:left w:val="none" w:sz="0" w:space="0" w:color="auto"/>
                    <w:bottom w:val="none" w:sz="0" w:space="0" w:color="auto"/>
                    <w:right w:val="none" w:sz="0" w:space="0" w:color="auto"/>
                  </w:divBdr>
                </w:div>
                <w:div w:id="432165443">
                  <w:marLeft w:val="0"/>
                  <w:marRight w:val="0"/>
                  <w:marTop w:val="0"/>
                  <w:marBottom w:val="0"/>
                  <w:divBdr>
                    <w:top w:val="none" w:sz="0" w:space="0" w:color="auto"/>
                    <w:left w:val="none" w:sz="0" w:space="0" w:color="auto"/>
                    <w:bottom w:val="none" w:sz="0" w:space="0" w:color="auto"/>
                    <w:right w:val="none" w:sz="0" w:space="0" w:color="auto"/>
                  </w:divBdr>
                </w:div>
                <w:div w:id="109251769">
                  <w:marLeft w:val="0"/>
                  <w:marRight w:val="0"/>
                  <w:marTop w:val="0"/>
                  <w:marBottom w:val="0"/>
                  <w:divBdr>
                    <w:top w:val="none" w:sz="0" w:space="0" w:color="auto"/>
                    <w:left w:val="none" w:sz="0" w:space="0" w:color="auto"/>
                    <w:bottom w:val="none" w:sz="0" w:space="0" w:color="auto"/>
                    <w:right w:val="none" w:sz="0" w:space="0" w:color="auto"/>
                  </w:divBdr>
                </w:div>
                <w:div w:id="592864672">
                  <w:marLeft w:val="0"/>
                  <w:marRight w:val="0"/>
                  <w:marTop w:val="0"/>
                  <w:marBottom w:val="0"/>
                  <w:divBdr>
                    <w:top w:val="none" w:sz="0" w:space="0" w:color="auto"/>
                    <w:left w:val="none" w:sz="0" w:space="0" w:color="auto"/>
                    <w:bottom w:val="none" w:sz="0" w:space="0" w:color="auto"/>
                    <w:right w:val="none" w:sz="0" w:space="0" w:color="auto"/>
                  </w:divBdr>
                </w:div>
                <w:div w:id="1518960209">
                  <w:marLeft w:val="0"/>
                  <w:marRight w:val="0"/>
                  <w:marTop w:val="0"/>
                  <w:marBottom w:val="0"/>
                  <w:divBdr>
                    <w:top w:val="none" w:sz="0" w:space="0" w:color="auto"/>
                    <w:left w:val="none" w:sz="0" w:space="0" w:color="auto"/>
                    <w:bottom w:val="none" w:sz="0" w:space="0" w:color="auto"/>
                    <w:right w:val="none" w:sz="0" w:space="0" w:color="auto"/>
                  </w:divBdr>
                </w:div>
                <w:div w:id="144788460">
                  <w:marLeft w:val="0"/>
                  <w:marRight w:val="0"/>
                  <w:marTop w:val="0"/>
                  <w:marBottom w:val="0"/>
                  <w:divBdr>
                    <w:top w:val="none" w:sz="0" w:space="0" w:color="auto"/>
                    <w:left w:val="none" w:sz="0" w:space="0" w:color="auto"/>
                    <w:bottom w:val="none" w:sz="0" w:space="0" w:color="auto"/>
                    <w:right w:val="none" w:sz="0" w:space="0" w:color="auto"/>
                  </w:divBdr>
                </w:div>
                <w:div w:id="976641573">
                  <w:marLeft w:val="0"/>
                  <w:marRight w:val="0"/>
                  <w:marTop w:val="0"/>
                  <w:marBottom w:val="0"/>
                  <w:divBdr>
                    <w:top w:val="none" w:sz="0" w:space="0" w:color="auto"/>
                    <w:left w:val="none" w:sz="0" w:space="0" w:color="auto"/>
                    <w:bottom w:val="none" w:sz="0" w:space="0" w:color="auto"/>
                    <w:right w:val="none" w:sz="0" w:space="0" w:color="auto"/>
                  </w:divBdr>
                </w:div>
                <w:div w:id="1121462148">
                  <w:marLeft w:val="0"/>
                  <w:marRight w:val="0"/>
                  <w:marTop w:val="0"/>
                  <w:marBottom w:val="0"/>
                  <w:divBdr>
                    <w:top w:val="none" w:sz="0" w:space="0" w:color="auto"/>
                    <w:left w:val="none" w:sz="0" w:space="0" w:color="auto"/>
                    <w:bottom w:val="none" w:sz="0" w:space="0" w:color="auto"/>
                    <w:right w:val="none" w:sz="0" w:space="0" w:color="auto"/>
                  </w:divBdr>
                </w:div>
                <w:div w:id="1968579997">
                  <w:marLeft w:val="0"/>
                  <w:marRight w:val="0"/>
                  <w:marTop w:val="0"/>
                  <w:marBottom w:val="0"/>
                  <w:divBdr>
                    <w:top w:val="none" w:sz="0" w:space="0" w:color="auto"/>
                    <w:left w:val="none" w:sz="0" w:space="0" w:color="auto"/>
                    <w:bottom w:val="none" w:sz="0" w:space="0" w:color="auto"/>
                    <w:right w:val="none" w:sz="0" w:space="0" w:color="auto"/>
                  </w:divBdr>
                </w:div>
                <w:div w:id="1326595599">
                  <w:marLeft w:val="0"/>
                  <w:marRight w:val="0"/>
                  <w:marTop w:val="0"/>
                  <w:marBottom w:val="0"/>
                  <w:divBdr>
                    <w:top w:val="none" w:sz="0" w:space="0" w:color="auto"/>
                    <w:left w:val="none" w:sz="0" w:space="0" w:color="auto"/>
                    <w:bottom w:val="none" w:sz="0" w:space="0" w:color="auto"/>
                    <w:right w:val="none" w:sz="0" w:space="0" w:color="auto"/>
                  </w:divBdr>
                  <w:divsChild>
                    <w:div w:id="432289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2925954">
                  <w:marLeft w:val="0"/>
                  <w:marRight w:val="0"/>
                  <w:marTop w:val="0"/>
                  <w:marBottom w:val="0"/>
                  <w:divBdr>
                    <w:top w:val="none" w:sz="0" w:space="0" w:color="auto"/>
                    <w:left w:val="none" w:sz="0" w:space="0" w:color="auto"/>
                    <w:bottom w:val="none" w:sz="0" w:space="0" w:color="auto"/>
                    <w:right w:val="none" w:sz="0" w:space="0" w:color="auto"/>
                  </w:divBdr>
                </w:div>
                <w:div w:id="1571649131">
                  <w:marLeft w:val="0"/>
                  <w:marRight w:val="0"/>
                  <w:marTop w:val="0"/>
                  <w:marBottom w:val="0"/>
                  <w:divBdr>
                    <w:top w:val="none" w:sz="0" w:space="0" w:color="auto"/>
                    <w:left w:val="none" w:sz="0" w:space="0" w:color="auto"/>
                    <w:bottom w:val="none" w:sz="0" w:space="0" w:color="auto"/>
                    <w:right w:val="none" w:sz="0" w:space="0" w:color="auto"/>
                  </w:divBdr>
                  <w:divsChild>
                    <w:div w:id="18601920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756345">
                  <w:marLeft w:val="0"/>
                  <w:marRight w:val="0"/>
                  <w:marTop w:val="0"/>
                  <w:marBottom w:val="0"/>
                  <w:divBdr>
                    <w:top w:val="none" w:sz="0" w:space="0" w:color="auto"/>
                    <w:left w:val="none" w:sz="0" w:space="0" w:color="auto"/>
                    <w:bottom w:val="none" w:sz="0" w:space="0" w:color="auto"/>
                    <w:right w:val="none" w:sz="0" w:space="0" w:color="auto"/>
                  </w:divBdr>
                </w:div>
                <w:div w:id="758910590">
                  <w:marLeft w:val="0"/>
                  <w:marRight w:val="0"/>
                  <w:marTop w:val="0"/>
                  <w:marBottom w:val="0"/>
                  <w:divBdr>
                    <w:top w:val="none" w:sz="0" w:space="0" w:color="auto"/>
                    <w:left w:val="none" w:sz="0" w:space="0" w:color="auto"/>
                    <w:bottom w:val="none" w:sz="0" w:space="0" w:color="auto"/>
                    <w:right w:val="none" w:sz="0" w:space="0" w:color="auto"/>
                  </w:divBdr>
                </w:div>
                <w:div w:id="1922988277">
                  <w:marLeft w:val="0"/>
                  <w:marRight w:val="0"/>
                  <w:marTop w:val="0"/>
                  <w:marBottom w:val="0"/>
                  <w:divBdr>
                    <w:top w:val="none" w:sz="0" w:space="0" w:color="auto"/>
                    <w:left w:val="none" w:sz="0" w:space="0" w:color="auto"/>
                    <w:bottom w:val="none" w:sz="0" w:space="0" w:color="auto"/>
                    <w:right w:val="none" w:sz="0" w:space="0" w:color="auto"/>
                  </w:divBdr>
                </w:div>
                <w:div w:id="1302886313">
                  <w:marLeft w:val="0"/>
                  <w:marRight w:val="0"/>
                  <w:marTop w:val="0"/>
                  <w:marBottom w:val="0"/>
                  <w:divBdr>
                    <w:top w:val="none" w:sz="0" w:space="0" w:color="auto"/>
                    <w:left w:val="none" w:sz="0" w:space="0" w:color="auto"/>
                    <w:bottom w:val="none" w:sz="0" w:space="0" w:color="auto"/>
                    <w:right w:val="none" w:sz="0" w:space="0" w:color="auto"/>
                  </w:divBdr>
                  <w:divsChild>
                    <w:div w:id="20347942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3972411">
                  <w:marLeft w:val="0"/>
                  <w:marRight w:val="0"/>
                  <w:marTop w:val="0"/>
                  <w:marBottom w:val="0"/>
                  <w:divBdr>
                    <w:top w:val="none" w:sz="0" w:space="0" w:color="auto"/>
                    <w:left w:val="none" w:sz="0" w:space="0" w:color="auto"/>
                    <w:bottom w:val="none" w:sz="0" w:space="0" w:color="auto"/>
                    <w:right w:val="none" w:sz="0" w:space="0" w:color="auto"/>
                  </w:divBdr>
                  <w:divsChild>
                    <w:div w:id="9599147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2386495">
                  <w:marLeft w:val="0"/>
                  <w:marRight w:val="0"/>
                  <w:marTop w:val="0"/>
                  <w:marBottom w:val="0"/>
                  <w:divBdr>
                    <w:top w:val="none" w:sz="0" w:space="0" w:color="auto"/>
                    <w:left w:val="none" w:sz="0" w:space="0" w:color="auto"/>
                    <w:bottom w:val="none" w:sz="0" w:space="0" w:color="auto"/>
                    <w:right w:val="none" w:sz="0" w:space="0" w:color="auto"/>
                  </w:divBdr>
                </w:div>
                <w:div w:id="1379162124">
                  <w:marLeft w:val="0"/>
                  <w:marRight w:val="0"/>
                  <w:marTop w:val="0"/>
                  <w:marBottom w:val="0"/>
                  <w:divBdr>
                    <w:top w:val="none" w:sz="0" w:space="0" w:color="auto"/>
                    <w:left w:val="none" w:sz="0" w:space="0" w:color="auto"/>
                    <w:bottom w:val="none" w:sz="0" w:space="0" w:color="auto"/>
                    <w:right w:val="none" w:sz="0" w:space="0" w:color="auto"/>
                  </w:divBdr>
                </w:div>
                <w:div w:id="1856264628">
                  <w:marLeft w:val="0"/>
                  <w:marRight w:val="0"/>
                  <w:marTop w:val="0"/>
                  <w:marBottom w:val="0"/>
                  <w:divBdr>
                    <w:top w:val="none" w:sz="0" w:space="0" w:color="auto"/>
                    <w:left w:val="none" w:sz="0" w:space="0" w:color="auto"/>
                    <w:bottom w:val="none" w:sz="0" w:space="0" w:color="auto"/>
                    <w:right w:val="none" w:sz="0" w:space="0" w:color="auto"/>
                  </w:divBdr>
                </w:div>
                <w:div w:id="2054846575">
                  <w:marLeft w:val="0"/>
                  <w:marRight w:val="0"/>
                  <w:marTop w:val="0"/>
                  <w:marBottom w:val="0"/>
                  <w:divBdr>
                    <w:top w:val="none" w:sz="0" w:space="0" w:color="auto"/>
                    <w:left w:val="none" w:sz="0" w:space="0" w:color="auto"/>
                    <w:bottom w:val="none" w:sz="0" w:space="0" w:color="auto"/>
                    <w:right w:val="none" w:sz="0" w:space="0" w:color="auto"/>
                  </w:divBdr>
                </w:div>
                <w:div w:id="1451700920">
                  <w:marLeft w:val="0"/>
                  <w:marRight w:val="0"/>
                  <w:marTop w:val="0"/>
                  <w:marBottom w:val="0"/>
                  <w:divBdr>
                    <w:top w:val="none" w:sz="0" w:space="0" w:color="auto"/>
                    <w:left w:val="none" w:sz="0" w:space="0" w:color="auto"/>
                    <w:bottom w:val="none" w:sz="0" w:space="0" w:color="auto"/>
                    <w:right w:val="none" w:sz="0" w:space="0" w:color="auto"/>
                  </w:divBdr>
                </w:div>
                <w:div w:id="1678382476">
                  <w:marLeft w:val="0"/>
                  <w:marRight w:val="0"/>
                  <w:marTop w:val="0"/>
                  <w:marBottom w:val="0"/>
                  <w:divBdr>
                    <w:top w:val="none" w:sz="0" w:space="0" w:color="auto"/>
                    <w:left w:val="none" w:sz="0" w:space="0" w:color="auto"/>
                    <w:bottom w:val="none" w:sz="0" w:space="0" w:color="auto"/>
                    <w:right w:val="none" w:sz="0" w:space="0" w:color="auto"/>
                  </w:divBdr>
                </w:div>
                <w:div w:id="998386385">
                  <w:marLeft w:val="0"/>
                  <w:marRight w:val="0"/>
                  <w:marTop w:val="0"/>
                  <w:marBottom w:val="0"/>
                  <w:divBdr>
                    <w:top w:val="none" w:sz="0" w:space="0" w:color="auto"/>
                    <w:left w:val="none" w:sz="0" w:space="0" w:color="auto"/>
                    <w:bottom w:val="none" w:sz="0" w:space="0" w:color="auto"/>
                    <w:right w:val="none" w:sz="0" w:space="0" w:color="auto"/>
                  </w:divBdr>
                </w:div>
                <w:div w:id="500123831">
                  <w:marLeft w:val="0"/>
                  <w:marRight w:val="0"/>
                  <w:marTop w:val="0"/>
                  <w:marBottom w:val="0"/>
                  <w:divBdr>
                    <w:top w:val="none" w:sz="0" w:space="0" w:color="auto"/>
                    <w:left w:val="none" w:sz="0" w:space="0" w:color="auto"/>
                    <w:bottom w:val="none" w:sz="0" w:space="0" w:color="auto"/>
                    <w:right w:val="none" w:sz="0" w:space="0" w:color="auto"/>
                  </w:divBdr>
                </w:div>
                <w:div w:id="682633841">
                  <w:marLeft w:val="0"/>
                  <w:marRight w:val="0"/>
                  <w:marTop w:val="0"/>
                  <w:marBottom w:val="0"/>
                  <w:divBdr>
                    <w:top w:val="none" w:sz="0" w:space="0" w:color="auto"/>
                    <w:left w:val="none" w:sz="0" w:space="0" w:color="auto"/>
                    <w:bottom w:val="none" w:sz="0" w:space="0" w:color="auto"/>
                    <w:right w:val="none" w:sz="0" w:space="0" w:color="auto"/>
                  </w:divBdr>
                </w:div>
                <w:div w:id="894895528">
                  <w:marLeft w:val="0"/>
                  <w:marRight w:val="0"/>
                  <w:marTop w:val="0"/>
                  <w:marBottom w:val="0"/>
                  <w:divBdr>
                    <w:top w:val="none" w:sz="0" w:space="0" w:color="auto"/>
                    <w:left w:val="none" w:sz="0" w:space="0" w:color="auto"/>
                    <w:bottom w:val="none" w:sz="0" w:space="0" w:color="auto"/>
                    <w:right w:val="none" w:sz="0" w:space="0" w:color="auto"/>
                  </w:divBdr>
                </w:div>
                <w:div w:id="371155083">
                  <w:marLeft w:val="0"/>
                  <w:marRight w:val="0"/>
                  <w:marTop w:val="0"/>
                  <w:marBottom w:val="0"/>
                  <w:divBdr>
                    <w:top w:val="none" w:sz="0" w:space="0" w:color="auto"/>
                    <w:left w:val="none" w:sz="0" w:space="0" w:color="auto"/>
                    <w:bottom w:val="none" w:sz="0" w:space="0" w:color="auto"/>
                    <w:right w:val="none" w:sz="0" w:space="0" w:color="auto"/>
                  </w:divBdr>
                </w:div>
                <w:div w:id="1707900609">
                  <w:marLeft w:val="0"/>
                  <w:marRight w:val="0"/>
                  <w:marTop w:val="0"/>
                  <w:marBottom w:val="0"/>
                  <w:divBdr>
                    <w:top w:val="none" w:sz="0" w:space="0" w:color="auto"/>
                    <w:left w:val="none" w:sz="0" w:space="0" w:color="auto"/>
                    <w:bottom w:val="none" w:sz="0" w:space="0" w:color="auto"/>
                    <w:right w:val="none" w:sz="0" w:space="0" w:color="auto"/>
                  </w:divBdr>
                  <w:divsChild>
                    <w:div w:id="1657758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823884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8800654">
                  <w:marLeft w:val="0"/>
                  <w:marRight w:val="0"/>
                  <w:marTop w:val="0"/>
                  <w:marBottom w:val="0"/>
                  <w:divBdr>
                    <w:top w:val="none" w:sz="0" w:space="0" w:color="auto"/>
                    <w:left w:val="none" w:sz="0" w:space="0" w:color="auto"/>
                    <w:bottom w:val="none" w:sz="0" w:space="0" w:color="auto"/>
                    <w:right w:val="none" w:sz="0" w:space="0" w:color="auto"/>
                  </w:divBdr>
                  <w:divsChild>
                    <w:div w:id="17772143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935733">
                  <w:marLeft w:val="0"/>
                  <w:marRight w:val="0"/>
                  <w:marTop w:val="0"/>
                  <w:marBottom w:val="0"/>
                  <w:divBdr>
                    <w:top w:val="none" w:sz="0" w:space="0" w:color="auto"/>
                    <w:left w:val="none" w:sz="0" w:space="0" w:color="auto"/>
                    <w:bottom w:val="none" w:sz="0" w:space="0" w:color="auto"/>
                    <w:right w:val="none" w:sz="0" w:space="0" w:color="auto"/>
                  </w:divBdr>
                  <w:divsChild>
                    <w:div w:id="16818159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296675">
                  <w:marLeft w:val="0"/>
                  <w:marRight w:val="0"/>
                  <w:marTop w:val="0"/>
                  <w:marBottom w:val="0"/>
                  <w:divBdr>
                    <w:top w:val="none" w:sz="0" w:space="0" w:color="auto"/>
                    <w:left w:val="none" w:sz="0" w:space="0" w:color="auto"/>
                    <w:bottom w:val="none" w:sz="0" w:space="0" w:color="auto"/>
                    <w:right w:val="none" w:sz="0" w:space="0" w:color="auto"/>
                  </w:divBdr>
                </w:div>
                <w:div w:id="1642684517">
                  <w:marLeft w:val="0"/>
                  <w:marRight w:val="0"/>
                  <w:marTop w:val="0"/>
                  <w:marBottom w:val="0"/>
                  <w:divBdr>
                    <w:top w:val="none" w:sz="0" w:space="0" w:color="auto"/>
                    <w:left w:val="none" w:sz="0" w:space="0" w:color="auto"/>
                    <w:bottom w:val="none" w:sz="0" w:space="0" w:color="auto"/>
                    <w:right w:val="none" w:sz="0" w:space="0" w:color="auto"/>
                  </w:divBdr>
                </w:div>
                <w:div w:id="734667385">
                  <w:marLeft w:val="0"/>
                  <w:marRight w:val="0"/>
                  <w:marTop w:val="0"/>
                  <w:marBottom w:val="0"/>
                  <w:divBdr>
                    <w:top w:val="none" w:sz="0" w:space="0" w:color="auto"/>
                    <w:left w:val="none" w:sz="0" w:space="0" w:color="auto"/>
                    <w:bottom w:val="none" w:sz="0" w:space="0" w:color="auto"/>
                    <w:right w:val="none" w:sz="0" w:space="0" w:color="auto"/>
                  </w:divBdr>
                  <w:divsChild>
                    <w:div w:id="7420241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0757752">
                  <w:marLeft w:val="0"/>
                  <w:marRight w:val="0"/>
                  <w:marTop w:val="0"/>
                  <w:marBottom w:val="0"/>
                  <w:divBdr>
                    <w:top w:val="none" w:sz="0" w:space="0" w:color="auto"/>
                    <w:left w:val="none" w:sz="0" w:space="0" w:color="auto"/>
                    <w:bottom w:val="none" w:sz="0" w:space="0" w:color="auto"/>
                    <w:right w:val="none" w:sz="0" w:space="0" w:color="auto"/>
                  </w:divBdr>
                </w:div>
                <w:div w:id="1759204844">
                  <w:marLeft w:val="0"/>
                  <w:marRight w:val="0"/>
                  <w:marTop w:val="0"/>
                  <w:marBottom w:val="0"/>
                  <w:divBdr>
                    <w:top w:val="none" w:sz="0" w:space="0" w:color="auto"/>
                    <w:left w:val="none" w:sz="0" w:space="0" w:color="auto"/>
                    <w:bottom w:val="none" w:sz="0" w:space="0" w:color="auto"/>
                    <w:right w:val="none" w:sz="0" w:space="0" w:color="auto"/>
                  </w:divBdr>
                  <w:divsChild>
                    <w:div w:id="237328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3030046">
                  <w:marLeft w:val="0"/>
                  <w:marRight w:val="0"/>
                  <w:marTop w:val="0"/>
                  <w:marBottom w:val="0"/>
                  <w:divBdr>
                    <w:top w:val="none" w:sz="0" w:space="0" w:color="auto"/>
                    <w:left w:val="none" w:sz="0" w:space="0" w:color="auto"/>
                    <w:bottom w:val="none" w:sz="0" w:space="0" w:color="auto"/>
                    <w:right w:val="none" w:sz="0" w:space="0" w:color="auto"/>
                  </w:divBdr>
                </w:div>
                <w:div w:id="1714039012">
                  <w:marLeft w:val="0"/>
                  <w:marRight w:val="0"/>
                  <w:marTop w:val="0"/>
                  <w:marBottom w:val="0"/>
                  <w:divBdr>
                    <w:top w:val="none" w:sz="0" w:space="0" w:color="auto"/>
                    <w:left w:val="none" w:sz="0" w:space="0" w:color="auto"/>
                    <w:bottom w:val="none" w:sz="0" w:space="0" w:color="auto"/>
                    <w:right w:val="none" w:sz="0" w:space="0" w:color="auto"/>
                  </w:divBdr>
                </w:div>
                <w:div w:id="1473870541">
                  <w:marLeft w:val="0"/>
                  <w:marRight w:val="0"/>
                  <w:marTop w:val="0"/>
                  <w:marBottom w:val="0"/>
                  <w:divBdr>
                    <w:top w:val="none" w:sz="0" w:space="0" w:color="auto"/>
                    <w:left w:val="none" w:sz="0" w:space="0" w:color="auto"/>
                    <w:bottom w:val="none" w:sz="0" w:space="0" w:color="auto"/>
                    <w:right w:val="none" w:sz="0" w:space="0" w:color="auto"/>
                  </w:divBdr>
                </w:div>
                <w:div w:id="1646663264">
                  <w:marLeft w:val="0"/>
                  <w:marRight w:val="0"/>
                  <w:marTop w:val="0"/>
                  <w:marBottom w:val="0"/>
                  <w:divBdr>
                    <w:top w:val="none" w:sz="0" w:space="0" w:color="auto"/>
                    <w:left w:val="none" w:sz="0" w:space="0" w:color="auto"/>
                    <w:bottom w:val="none" w:sz="0" w:space="0" w:color="auto"/>
                    <w:right w:val="none" w:sz="0" w:space="0" w:color="auto"/>
                  </w:divBdr>
                  <w:divsChild>
                    <w:div w:id="788546834">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233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6388562">
                  <w:marLeft w:val="0"/>
                  <w:marRight w:val="0"/>
                  <w:marTop w:val="0"/>
                  <w:marBottom w:val="0"/>
                  <w:divBdr>
                    <w:top w:val="none" w:sz="0" w:space="0" w:color="auto"/>
                    <w:left w:val="none" w:sz="0" w:space="0" w:color="auto"/>
                    <w:bottom w:val="none" w:sz="0" w:space="0" w:color="auto"/>
                    <w:right w:val="none" w:sz="0" w:space="0" w:color="auto"/>
                  </w:divBdr>
                </w:div>
                <w:div w:id="1694578071">
                  <w:marLeft w:val="0"/>
                  <w:marRight w:val="0"/>
                  <w:marTop w:val="0"/>
                  <w:marBottom w:val="0"/>
                  <w:divBdr>
                    <w:top w:val="none" w:sz="0" w:space="0" w:color="auto"/>
                    <w:left w:val="none" w:sz="0" w:space="0" w:color="auto"/>
                    <w:bottom w:val="none" w:sz="0" w:space="0" w:color="auto"/>
                    <w:right w:val="none" w:sz="0" w:space="0" w:color="auto"/>
                  </w:divBdr>
                </w:div>
                <w:div w:id="2122529584">
                  <w:marLeft w:val="0"/>
                  <w:marRight w:val="0"/>
                  <w:marTop w:val="0"/>
                  <w:marBottom w:val="0"/>
                  <w:divBdr>
                    <w:top w:val="none" w:sz="0" w:space="0" w:color="auto"/>
                    <w:left w:val="none" w:sz="0" w:space="0" w:color="auto"/>
                    <w:bottom w:val="none" w:sz="0" w:space="0" w:color="auto"/>
                    <w:right w:val="none" w:sz="0" w:space="0" w:color="auto"/>
                  </w:divBdr>
                </w:div>
                <w:div w:id="795106110">
                  <w:marLeft w:val="0"/>
                  <w:marRight w:val="0"/>
                  <w:marTop w:val="0"/>
                  <w:marBottom w:val="0"/>
                  <w:divBdr>
                    <w:top w:val="none" w:sz="0" w:space="0" w:color="auto"/>
                    <w:left w:val="none" w:sz="0" w:space="0" w:color="auto"/>
                    <w:bottom w:val="none" w:sz="0" w:space="0" w:color="auto"/>
                    <w:right w:val="none" w:sz="0" w:space="0" w:color="auto"/>
                  </w:divBdr>
                </w:div>
                <w:div w:id="399059734">
                  <w:marLeft w:val="0"/>
                  <w:marRight w:val="0"/>
                  <w:marTop w:val="0"/>
                  <w:marBottom w:val="0"/>
                  <w:divBdr>
                    <w:top w:val="none" w:sz="0" w:space="0" w:color="auto"/>
                    <w:left w:val="none" w:sz="0" w:space="0" w:color="auto"/>
                    <w:bottom w:val="none" w:sz="0" w:space="0" w:color="auto"/>
                    <w:right w:val="none" w:sz="0" w:space="0" w:color="auto"/>
                  </w:divBdr>
                  <w:divsChild>
                    <w:div w:id="1763867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4401010">
                  <w:marLeft w:val="0"/>
                  <w:marRight w:val="0"/>
                  <w:marTop w:val="0"/>
                  <w:marBottom w:val="0"/>
                  <w:divBdr>
                    <w:top w:val="none" w:sz="0" w:space="0" w:color="auto"/>
                    <w:left w:val="none" w:sz="0" w:space="0" w:color="auto"/>
                    <w:bottom w:val="none" w:sz="0" w:space="0" w:color="auto"/>
                    <w:right w:val="none" w:sz="0" w:space="0" w:color="auto"/>
                  </w:divBdr>
                </w:div>
                <w:div w:id="508757230">
                  <w:marLeft w:val="0"/>
                  <w:marRight w:val="0"/>
                  <w:marTop w:val="0"/>
                  <w:marBottom w:val="0"/>
                  <w:divBdr>
                    <w:top w:val="none" w:sz="0" w:space="0" w:color="auto"/>
                    <w:left w:val="none" w:sz="0" w:space="0" w:color="auto"/>
                    <w:bottom w:val="none" w:sz="0" w:space="0" w:color="auto"/>
                    <w:right w:val="none" w:sz="0" w:space="0" w:color="auto"/>
                  </w:divBdr>
                </w:div>
                <w:div w:id="397823658">
                  <w:marLeft w:val="0"/>
                  <w:marRight w:val="0"/>
                  <w:marTop w:val="0"/>
                  <w:marBottom w:val="0"/>
                  <w:divBdr>
                    <w:top w:val="none" w:sz="0" w:space="0" w:color="auto"/>
                    <w:left w:val="none" w:sz="0" w:space="0" w:color="auto"/>
                    <w:bottom w:val="none" w:sz="0" w:space="0" w:color="auto"/>
                    <w:right w:val="none" w:sz="0" w:space="0" w:color="auto"/>
                  </w:divBdr>
                </w:div>
                <w:div w:id="10108695">
                  <w:marLeft w:val="0"/>
                  <w:marRight w:val="0"/>
                  <w:marTop w:val="0"/>
                  <w:marBottom w:val="0"/>
                  <w:divBdr>
                    <w:top w:val="none" w:sz="0" w:space="0" w:color="auto"/>
                    <w:left w:val="none" w:sz="0" w:space="0" w:color="auto"/>
                    <w:bottom w:val="none" w:sz="0" w:space="0" w:color="auto"/>
                    <w:right w:val="none" w:sz="0" w:space="0" w:color="auto"/>
                  </w:divBdr>
                </w:div>
                <w:div w:id="1924993660">
                  <w:marLeft w:val="0"/>
                  <w:marRight w:val="0"/>
                  <w:marTop w:val="0"/>
                  <w:marBottom w:val="0"/>
                  <w:divBdr>
                    <w:top w:val="none" w:sz="0" w:space="0" w:color="auto"/>
                    <w:left w:val="none" w:sz="0" w:space="0" w:color="auto"/>
                    <w:bottom w:val="none" w:sz="0" w:space="0" w:color="auto"/>
                    <w:right w:val="none" w:sz="0" w:space="0" w:color="auto"/>
                  </w:divBdr>
                </w:div>
                <w:div w:id="874393618">
                  <w:marLeft w:val="0"/>
                  <w:marRight w:val="0"/>
                  <w:marTop w:val="0"/>
                  <w:marBottom w:val="0"/>
                  <w:divBdr>
                    <w:top w:val="none" w:sz="0" w:space="0" w:color="auto"/>
                    <w:left w:val="none" w:sz="0" w:space="0" w:color="auto"/>
                    <w:bottom w:val="none" w:sz="0" w:space="0" w:color="auto"/>
                    <w:right w:val="none" w:sz="0" w:space="0" w:color="auto"/>
                  </w:divBdr>
                </w:div>
                <w:div w:id="870066927">
                  <w:marLeft w:val="0"/>
                  <w:marRight w:val="0"/>
                  <w:marTop w:val="0"/>
                  <w:marBottom w:val="0"/>
                  <w:divBdr>
                    <w:top w:val="none" w:sz="0" w:space="0" w:color="auto"/>
                    <w:left w:val="none" w:sz="0" w:space="0" w:color="auto"/>
                    <w:bottom w:val="none" w:sz="0" w:space="0" w:color="auto"/>
                    <w:right w:val="none" w:sz="0" w:space="0" w:color="auto"/>
                  </w:divBdr>
                  <w:divsChild>
                    <w:div w:id="11019519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4798033">
                  <w:marLeft w:val="0"/>
                  <w:marRight w:val="0"/>
                  <w:marTop w:val="0"/>
                  <w:marBottom w:val="0"/>
                  <w:divBdr>
                    <w:top w:val="none" w:sz="0" w:space="0" w:color="auto"/>
                    <w:left w:val="none" w:sz="0" w:space="0" w:color="auto"/>
                    <w:bottom w:val="none" w:sz="0" w:space="0" w:color="auto"/>
                    <w:right w:val="none" w:sz="0" w:space="0" w:color="auto"/>
                  </w:divBdr>
                  <w:divsChild>
                    <w:div w:id="4806546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101807">
                  <w:marLeft w:val="0"/>
                  <w:marRight w:val="0"/>
                  <w:marTop w:val="0"/>
                  <w:marBottom w:val="0"/>
                  <w:divBdr>
                    <w:top w:val="none" w:sz="0" w:space="0" w:color="auto"/>
                    <w:left w:val="none" w:sz="0" w:space="0" w:color="auto"/>
                    <w:bottom w:val="none" w:sz="0" w:space="0" w:color="auto"/>
                    <w:right w:val="none" w:sz="0" w:space="0" w:color="auto"/>
                  </w:divBdr>
                </w:div>
                <w:div w:id="1657102936">
                  <w:marLeft w:val="0"/>
                  <w:marRight w:val="0"/>
                  <w:marTop w:val="0"/>
                  <w:marBottom w:val="0"/>
                  <w:divBdr>
                    <w:top w:val="none" w:sz="0" w:space="0" w:color="auto"/>
                    <w:left w:val="none" w:sz="0" w:space="0" w:color="auto"/>
                    <w:bottom w:val="none" w:sz="0" w:space="0" w:color="auto"/>
                    <w:right w:val="none" w:sz="0" w:space="0" w:color="auto"/>
                  </w:divBdr>
                </w:div>
                <w:div w:id="1766921532">
                  <w:marLeft w:val="0"/>
                  <w:marRight w:val="0"/>
                  <w:marTop w:val="0"/>
                  <w:marBottom w:val="0"/>
                  <w:divBdr>
                    <w:top w:val="none" w:sz="0" w:space="0" w:color="auto"/>
                    <w:left w:val="none" w:sz="0" w:space="0" w:color="auto"/>
                    <w:bottom w:val="none" w:sz="0" w:space="0" w:color="auto"/>
                    <w:right w:val="none" w:sz="0" w:space="0" w:color="auto"/>
                  </w:divBdr>
                </w:div>
                <w:div w:id="748112475">
                  <w:marLeft w:val="0"/>
                  <w:marRight w:val="0"/>
                  <w:marTop w:val="0"/>
                  <w:marBottom w:val="0"/>
                  <w:divBdr>
                    <w:top w:val="none" w:sz="0" w:space="0" w:color="auto"/>
                    <w:left w:val="none" w:sz="0" w:space="0" w:color="auto"/>
                    <w:bottom w:val="none" w:sz="0" w:space="0" w:color="auto"/>
                    <w:right w:val="none" w:sz="0" w:space="0" w:color="auto"/>
                  </w:divBdr>
                </w:div>
                <w:div w:id="819227712">
                  <w:marLeft w:val="0"/>
                  <w:marRight w:val="0"/>
                  <w:marTop w:val="0"/>
                  <w:marBottom w:val="0"/>
                  <w:divBdr>
                    <w:top w:val="none" w:sz="0" w:space="0" w:color="auto"/>
                    <w:left w:val="none" w:sz="0" w:space="0" w:color="auto"/>
                    <w:bottom w:val="none" w:sz="0" w:space="0" w:color="auto"/>
                    <w:right w:val="none" w:sz="0" w:space="0" w:color="auto"/>
                  </w:divBdr>
                </w:div>
                <w:div w:id="2146461104">
                  <w:marLeft w:val="0"/>
                  <w:marRight w:val="0"/>
                  <w:marTop w:val="0"/>
                  <w:marBottom w:val="0"/>
                  <w:divBdr>
                    <w:top w:val="none" w:sz="0" w:space="0" w:color="auto"/>
                    <w:left w:val="none" w:sz="0" w:space="0" w:color="auto"/>
                    <w:bottom w:val="none" w:sz="0" w:space="0" w:color="auto"/>
                    <w:right w:val="none" w:sz="0" w:space="0" w:color="auto"/>
                  </w:divBdr>
                </w:div>
                <w:div w:id="1181508748">
                  <w:marLeft w:val="0"/>
                  <w:marRight w:val="0"/>
                  <w:marTop w:val="0"/>
                  <w:marBottom w:val="0"/>
                  <w:divBdr>
                    <w:top w:val="none" w:sz="0" w:space="0" w:color="auto"/>
                    <w:left w:val="none" w:sz="0" w:space="0" w:color="auto"/>
                    <w:bottom w:val="none" w:sz="0" w:space="0" w:color="auto"/>
                    <w:right w:val="none" w:sz="0" w:space="0" w:color="auto"/>
                  </w:divBdr>
                </w:div>
                <w:div w:id="2137947591">
                  <w:marLeft w:val="0"/>
                  <w:marRight w:val="0"/>
                  <w:marTop w:val="0"/>
                  <w:marBottom w:val="0"/>
                  <w:divBdr>
                    <w:top w:val="none" w:sz="0" w:space="0" w:color="auto"/>
                    <w:left w:val="none" w:sz="0" w:space="0" w:color="auto"/>
                    <w:bottom w:val="none" w:sz="0" w:space="0" w:color="auto"/>
                    <w:right w:val="none" w:sz="0" w:space="0" w:color="auto"/>
                  </w:divBdr>
                </w:div>
                <w:div w:id="1806269424">
                  <w:marLeft w:val="0"/>
                  <w:marRight w:val="0"/>
                  <w:marTop w:val="0"/>
                  <w:marBottom w:val="0"/>
                  <w:divBdr>
                    <w:top w:val="none" w:sz="0" w:space="0" w:color="auto"/>
                    <w:left w:val="none" w:sz="0" w:space="0" w:color="auto"/>
                    <w:bottom w:val="none" w:sz="0" w:space="0" w:color="auto"/>
                    <w:right w:val="none" w:sz="0" w:space="0" w:color="auto"/>
                  </w:divBdr>
                </w:div>
                <w:div w:id="1104181342">
                  <w:marLeft w:val="0"/>
                  <w:marRight w:val="0"/>
                  <w:marTop w:val="0"/>
                  <w:marBottom w:val="0"/>
                  <w:divBdr>
                    <w:top w:val="none" w:sz="0" w:space="0" w:color="auto"/>
                    <w:left w:val="none" w:sz="0" w:space="0" w:color="auto"/>
                    <w:bottom w:val="none" w:sz="0" w:space="0" w:color="auto"/>
                    <w:right w:val="none" w:sz="0" w:space="0" w:color="auto"/>
                  </w:divBdr>
                </w:div>
                <w:div w:id="1361971992">
                  <w:marLeft w:val="0"/>
                  <w:marRight w:val="0"/>
                  <w:marTop w:val="0"/>
                  <w:marBottom w:val="0"/>
                  <w:divBdr>
                    <w:top w:val="none" w:sz="0" w:space="0" w:color="auto"/>
                    <w:left w:val="none" w:sz="0" w:space="0" w:color="auto"/>
                    <w:bottom w:val="none" w:sz="0" w:space="0" w:color="auto"/>
                    <w:right w:val="none" w:sz="0" w:space="0" w:color="auto"/>
                  </w:divBdr>
                </w:div>
                <w:div w:id="475147865">
                  <w:marLeft w:val="0"/>
                  <w:marRight w:val="0"/>
                  <w:marTop w:val="0"/>
                  <w:marBottom w:val="0"/>
                  <w:divBdr>
                    <w:top w:val="none" w:sz="0" w:space="0" w:color="auto"/>
                    <w:left w:val="none" w:sz="0" w:space="0" w:color="auto"/>
                    <w:bottom w:val="none" w:sz="0" w:space="0" w:color="auto"/>
                    <w:right w:val="none" w:sz="0" w:space="0" w:color="auto"/>
                  </w:divBdr>
                </w:div>
                <w:div w:id="841628471">
                  <w:marLeft w:val="0"/>
                  <w:marRight w:val="0"/>
                  <w:marTop w:val="0"/>
                  <w:marBottom w:val="0"/>
                  <w:divBdr>
                    <w:top w:val="none" w:sz="0" w:space="0" w:color="auto"/>
                    <w:left w:val="none" w:sz="0" w:space="0" w:color="auto"/>
                    <w:bottom w:val="none" w:sz="0" w:space="0" w:color="auto"/>
                    <w:right w:val="none" w:sz="0" w:space="0" w:color="auto"/>
                  </w:divBdr>
                  <w:divsChild>
                    <w:div w:id="4711025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6949860">
                  <w:marLeft w:val="0"/>
                  <w:marRight w:val="0"/>
                  <w:marTop w:val="0"/>
                  <w:marBottom w:val="0"/>
                  <w:divBdr>
                    <w:top w:val="none" w:sz="0" w:space="0" w:color="auto"/>
                    <w:left w:val="none" w:sz="0" w:space="0" w:color="auto"/>
                    <w:bottom w:val="none" w:sz="0" w:space="0" w:color="auto"/>
                    <w:right w:val="none" w:sz="0" w:space="0" w:color="auto"/>
                  </w:divBdr>
                </w:div>
                <w:div w:id="1636451558">
                  <w:marLeft w:val="0"/>
                  <w:marRight w:val="0"/>
                  <w:marTop w:val="0"/>
                  <w:marBottom w:val="0"/>
                  <w:divBdr>
                    <w:top w:val="none" w:sz="0" w:space="0" w:color="auto"/>
                    <w:left w:val="none" w:sz="0" w:space="0" w:color="auto"/>
                    <w:bottom w:val="none" w:sz="0" w:space="0" w:color="auto"/>
                    <w:right w:val="none" w:sz="0" w:space="0" w:color="auto"/>
                  </w:divBdr>
                  <w:divsChild>
                    <w:div w:id="2757969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7244874">
                  <w:marLeft w:val="0"/>
                  <w:marRight w:val="0"/>
                  <w:marTop w:val="0"/>
                  <w:marBottom w:val="0"/>
                  <w:divBdr>
                    <w:top w:val="none" w:sz="0" w:space="0" w:color="auto"/>
                    <w:left w:val="none" w:sz="0" w:space="0" w:color="auto"/>
                    <w:bottom w:val="none" w:sz="0" w:space="0" w:color="auto"/>
                    <w:right w:val="none" w:sz="0" w:space="0" w:color="auto"/>
                  </w:divBdr>
                  <w:divsChild>
                    <w:div w:id="10770958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295142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3363534">
                      <w:blockQuote w:val="1"/>
                      <w:marLeft w:val="720"/>
                      <w:marRight w:val="720"/>
                      <w:marTop w:val="100"/>
                      <w:marBottom w:val="100"/>
                      <w:divBdr>
                        <w:top w:val="none" w:sz="0" w:space="0" w:color="auto"/>
                        <w:left w:val="none" w:sz="0" w:space="0" w:color="auto"/>
                        <w:bottom w:val="none" w:sz="0" w:space="0" w:color="auto"/>
                        <w:right w:val="none" w:sz="0" w:space="0" w:color="auto"/>
                      </w:divBdr>
                    </w:div>
                    <w:div w:id="1763145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2748477">
                  <w:marLeft w:val="0"/>
                  <w:marRight w:val="0"/>
                  <w:marTop w:val="0"/>
                  <w:marBottom w:val="0"/>
                  <w:divBdr>
                    <w:top w:val="none" w:sz="0" w:space="0" w:color="auto"/>
                    <w:left w:val="none" w:sz="0" w:space="0" w:color="auto"/>
                    <w:bottom w:val="none" w:sz="0" w:space="0" w:color="auto"/>
                    <w:right w:val="none" w:sz="0" w:space="0" w:color="auto"/>
                  </w:divBdr>
                </w:div>
                <w:div w:id="380130253">
                  <w:marLeft w:val="0"/>
                  <w:marRight w:val="0"/>
                  <w:marTop w:val="0"/>
                  <w:marBottom w:val="0"/>
                  <w:divBdr>
                    <w:top w:val="none" w:sz="0" w:space="0" w:color="auto"/>
                    <w:left w:val="none" w:sz="0" w:space="0" w:color="auto"/>
                    <w:bottom w:val="none" w:sz="0" w:space="0" w:color="auto"/>
                    <w:right w:val="none" w:sz="0" w:space="0" w:color="auto"/>
                  </w:divBdr>
                  <w:divsChild>
                    <w:div w:id="233517101">
                      <w:blockQuote w:val="1"/>
                      <w:marLeft w:val="720"/>
                      <w:marRight w:val="720"/>
                      <w:marTop w:val="100"/>
                      <w:marBottom w:val="100"/>
                      <w:divBdr>
                        <w:top w:val="none" w:sz="0" w:space="0" w:color="auto"/>
                        <w:left w:val="none" w:sz="0" w:space="0" w:color="auto"/>
                        <w:bottom w:val="none" w:sz="0" w:space="0" w:color="auto"/>
                        <w:right w:val="none" w:sz="0" w:space="0" w:color="auto"/>
                      </w:divBdr>
                    </w:div>
                    <w:div w:id="9911785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3404257">
                  <w:marLeft w:val="0"/>
                  <w:marRight w:val="0"/>
                  <w:marTop w:val="0"/>
                  <w:marBottom w:val="0"/>
                  <w:divBdr>
                    <w:top w:val="none" w:sz="0" w:space="0" w:color="auto"/>
                    <w:left w:val="none" w:sz="0" w:space="0" w:color="auto"/>
                    <w:bottom w:val="none" w:sz="0" w:space="0" w:color="auto"/>
                    <w:right w:val="none" w:sz="0" w:space="0" w:color="auto"/>
                  </w:divBdr>
                  <w:divsChild>
                    <w:div w:id="2044851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428412">
                  <w:marLeft w:val="0"/>
                  <w:marRight w:val="0"/>
                  <w:marTop w:val="0"/>
                  <w:marBottom w:val="0"/>
                  <w:divBdr>
                    <w:top w:val="none" w:sz="0" w:space="0" w:color="auto"/>
                    <w:left w:val="none" w:sz="0" w:space="0" w:color="auto"/>
                    <w:bottom w:val="none" w:sz="0" w:space="0" w:color="auto"/>
                    <w:right w:val="none" w:sz="0" w:space="0" w:color="auto"/>
                  </w:divBdr>
                  <w:divsChild>
                    <w:div w:id="16653534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9360875">
                  <w:marLeft w:val="0"/>
                  <w:marRight w:val="0"/>
                  <w:marTop w:val="0"/>
                  <w:marBottom w:val="0"/>
                  <w:divBdr>
                    <w:top w:val="none" w:sz="0" w:space="0" w:color="auto"/>
                    <w:left w:val="none" w:sz="0" w:space="0" w:color="auto"/>
                    <w:bottom w:val="none" w:sz="0" w:space="0" w:color="auto"/>
                    <w:right w:val="none" w:sz="0" w:space="0" w:color="auto"/>
                  </w:divBdr>
                </w:div>
                <w:div w:id="1674453791">
                  <w:marLeft w:val="0"/>
                  <w:marRight w:val="0"/>
                  <w:marTop w:val="0"/>
                  <w:marBottom w:val="0"/>
                  <w:divBdr>
                    <w:top w:val="none" w:sz="0" w:space="0" w:color="auto"/>
                    <w:left w:val="none" w:sz="0" w:space="0" w:color="auto"/>
                    <w:bottom w:val="none" w:sz="0" w:space="0" w:color="auto"/>
                    <w:right w:val="none" w:sz="0" w:space="0" w:color="auto"/>
                  </w:divBdr>
                </w:div>
                <w:div w:id="1806701065">
                  <w:marLeft w:val="0"/>
                  <w:marRight w:val="0"/>
                  <w:marTop w:val="0"/>
                  <w:marBottom w:val="0"/>
                  <w:divBdr>
                    <w:top w:val="none" w:sz="0" w:space="0" w:color="auto"/>
                    <w:left w:val="none" w:sz="0" w:space="0" w:color="auto"/>
                    <w:bottom w:val="none" w:sz="0" w:space="0" w:color="auto"/>
                    <w:right w:val="none" w:sz="0" w:space="0" w:color="auto"/>
                  </w:divBdr>
                </w:div>
                <w:div w:id="1735276833">
                  <w:marLeft w:val="0"/>
                  <w:marRight w:val="0"/>
                  <w:marTop w:val="0"/>
                  <w:marBottom w:val="0"/>
                  <w:divBdr>
                    <w:top w:val="none" w:sz="0" w:space="0" w:color="auto"/>
                    <w:left w:val="none" w:sz="0" w:space="0" w:color="auto"/>
                    <w:bottom w:val="none" w:sz="0" w:space="0" w:color="auto"/>
                    <w:right w:val="none" w:sz="0" w:space="0" w:color="auto"/>
                  </w:divBdr>
                </w:div>
                <w:div w:id="1085805666">
                  <w:marLeft w:val="0"/>
                  <w:marRight w:val="0"/>
                  <w:marTop w:val="0"/>
                  <w:marBottom w:val="0"/>
                  <w:divBdr>
                    <w:top w:val="none" w:sz="0" w:space="0" w:color="auto"/>
                    <w:left w:val="none" w:sz="0" w:space="0" w:color="auto"/>
                    <w:bottom w:val="none" w:sz="0" w:space="0" w:color="auto"/>
                    <w:right w:val="none" w:sz="0" w:space="0" w:color="auto"/>
                  </w:divBdr>
                </w:div>
                <w:div w:id="755975498">
                  <w:marLeft w:val="0"/>
                  <w:marRight w:val="0"/>
                  <w:marTop w:val="0"/>
                  <w:marBottom w:val="0"/>
                  <w:divBdr>
                    <w:top w:val="none" w:sz="0" w:space="0" w:color="auto"/>
                    <w:left w:val="none" w:sz="0" w:space="0" w:color="auto"/>
                    <w:bottom w:val="none" w:sz="0" w:space="0" w:color="auto"/>
                    <w:right w:val="none" w:sz="0" w:space="0" w:color="auto"/>
                  </w:divBdr>
                  <w:divsChild>
                    <w:div w:id="20828658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7175731">
                  <w:marLeft w:val="0"/>
                  <w:marRight w:val="0"/>
                  <w:marTop w:val="0"/>
                  <w:marBottom w:val="0"/>
                  <w:divBdr>
                    <w:top w:val="none" w:sz="0" w:space="0" w:color="auto"/>
                    <w:left w:val="none" w:sz="0" w:space="0" w:color="auto"/>
                    <w:bottom w:val="none" w:sz="0" w:space="0" w:color="auto"/>
                    <w:right w:val="none" w:sz="0" w:space="0" w:color="auto"/>
                  </w:divBdr>
                </w:div>
                <w:div w:id="2053728704">
                  <w:marLeft w:val="0"/>
                  <w:marRight w:val="0"/>
                  <w:marTop w:val="0"/>
                  <w:marBottom w:val="0"/>
                  <w:divBdr>
                    <w:top w:val="none" w:sz="0" w:space="0" w:color="auto"/>
                    <w:left w:val="none" w:sz="0" w:space="0" w:color="auto"/>
                    <w:bottom w:val="none" w:sz="0" w:space="0" w:color="auto"/>
                    <w:right w:val="none" w:sz="0" w:space="0" w:color="auto"/>
                  </w:divBdr>
                </w:div>
                <w:div w:id="18288413">
                  <w:marLeft w:val="0"/>
                  <w:marRight w:val="0"/>
                  <w:marTop w:val="0"/>
                  <w:marBottom w:val="0"/>
                  <w:divBdr>
                    <w:top w:val="none" w:sz="0" w:space="0" w:color="auto"/>
                    <w:left w:val="none" w:sz="0" w:space="0" w:color="auto"/>
                    <w:bottom w:val="none" w:sz="0" w:space="0" w:color="auto"/>
                    <w:right w:val="none" w:sz="0" w:space="0" w:color="auto"/>
                  </w:divBdr>
                  <w:divsChild>
                    <w:div w:id="4577251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4385436">
                  <w:marLeft w:val="0"/>
                  <w:marRight w:val="0"/>
                  <w:marTop w:val="0"/>
                  <w:marBottom w:val="0"/>
                  <w:divBdr>
                    <w:top w:val="none" w:sz="0" w:space="0" w:color="auto"/>
                    <w:left w:val="none" w:sz="0" w:space="0" w:color="auto"/>
                    <w:bottom w:val="none" w:sz="0" w:space="0" w:color="auto"/>
                    <w:right w:val="none" w:sz="0" w:space="0" w:color="auto"/>
                  </w:divBdr>
                  <w:divsChild>
                    <w:div w:id="17003537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1736572">
                  <w:marLeft w:val="0"/>
                  <w:marRight w:val="0"/>
                  <w:marTop w:val="0"/>
                  <w:marBottom w:val="0"/>
                  <w:divBdr>
                    <w:top w:val="none" w:sz="0" w:space="0" w:color="auto"/>
                    <w:left w:val="none" w:sz="0" w:space="0" w:color="auto"/>
                    <w:bottom w:val="none" w:sz="0" w:space="0" w:color="auto"/>
                    <w:right w:val="none" w:sz="0" w:space="0" w:color="auto"/>
                  </w:divBdr>
                  <w:divsChild>
                    <w:div w:id="814184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2577322">
                  <w:marLeft w:val="0"/>
                  <w:marRight w:val="0"/>
                  <w:marTop w:val="0"/>
                  <w:marBottom w:val="0"/>
                  <w:divBdr>
                    <w:top w:val="none" w:sz="0" w:space="0" w:color="auto"/>
                    <w:left w:val="none" w:sz="0" w:space="0" w:color="auto"/>
                    <w:bottom w:val="none" w:sz="0" w:space="0" w:color="auto"/>
                    <w:right w:val="none" w:sz="0" w:space="0" w:color="auto"/>
                  </w:divBdr>
                  <w:divsChild>
                    <w:div w:id="20737743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87749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23582458">
                  <w:marLeft w:val="0"/>
                  <w:marRight w:val="0"/>
                  <w:marTop w:val="0"/>
                  <w:marBottom w:val="0"/>
                  <w:divBdr>
                    <w:top w:val="none" w:sz="0" w:space="0" w:color="auto"/>
                    <w:left w:val="none" w:sz="0" w:space="0" w:color="auto"/>
                    <w:bottom w:val="none" w:sz="0" w:space="0" w:color="auto"/>
                    <w:right w:val="none" w:sz="0" w:space="0" w:color="auto"/>
                  </w:divBdr>
                </w:div>
                <w:div w:id="1091198169">
                  <w:marLeft w:val="0"/>
                  <w:marRight w:val="0"/>
                  <w:marTop w:val="0"/>
                  <w:marBottom w:val="0"/>
                  <w:divBdr>
                    <w:top w:val="none" w:sz="0" w:space="0" w:color="auto"/>
                    <w:left w:val="none" w:sz="0" w:space="0" w:color="auto"/>
                    <w:bottom w:val="none" w:sz="0" w:space="0" w:color="auto"/>
                    <w:right w:val="none" w:sz="0" w:space="0" w:color="auto"/>
                  </w:divBdr>
                </w:div>
                <w:div w:id="140512587">
                  <w:marLeft w:val="0"/>
                  <w:marRight w:val="0"/>
                  <w:marTop w:val="0"/>
                  <w:marBottom w:val="0"/>
                  <w:divBdr>
                    <w:top w:val="none" w:sz="0" w:space="0" w:color="auto"/>
                    <w:left w:val="none" w:sz="0" w:space="0" w:color="auto"/>
                    <w:bottom w:val="none" w:sz="0" w:space="0" w:color="auto"/>
                    <w:right w:val="none" w:sz="0" w:space="0" w:color="auto"/>
                  </w:divBdr>
                </w:div>
                <w:div w:id="1977832920">
                  <w:marLeft w:val="0"/>
                  <w:marRight w:val="0"/>
                  <w:marTop w:val="0"/>
                  <w:marBottom w:val="0"/>
                  <w:divBdr>
                    <w:top w:val="none" w:sz="0" w:space="0" w:color="auto"/>
                    <w:left w:val="none" w:sz="0" w:space="0" w:color="auto"/>
                    <w:bottom w:val="none" w:sz="0" w:space="0" w:color="auto"/>
                    <w:right w:val="none" w:sz="0" w:space="0" w:color="auto"/>
                  </w:divBdr>
                </w:div>
                <w:div w:id="1372346172">
                  <w:marLeft w:val="0"/>
                  <w:marRight w:val="0"/>
                  <w:marTop w:val="0"/>
                  <w:marBottom w:val="0"/>
                  <w:divBdr>
                    <w:top w:val="none" w:sz="0" w:space="0" w:color="auto"/>
                    <w:left w:val="none" w:sz="0" w:space="0" w:color="auto"/>
                    <w:bottom w:val="none" w:sz="0" w:space="0" w:color="auto"/>
                    <w:right w:val="none" w:sz="0" w:space="0" w:color="auto"/>
                  </w:divBdr>
                </w:div>
                <w:div w:id="877938341">
                  <w:marLeft w:val="0"/>
                  <w:marRight w:val="0"/>
                  <w:marTop w:val="0"/>
                  <w:marBottom w:val="0"/>
                  <w:divBdr>
                    <w:top w:val="none" w:sz="0" w:space="0" w:color="auto"/>
                    <w:left w:val="none" w:sz="0" w:space="0" w:color="auto"/>
                    <w:bottom w:val="none" w:sz="0" w:space="0" w:color="auto"/>
                    <w:right w:val="none" w:sz="0" w:space="0" w:color="auto"/>
                  </w:divBdr>
                </w:div>
                <w:div w:id="1032147498">
                  <w:marLeft w:val="0"/>
                  <w:marRight w:val="0"/>
                  <w:marTop w:val="0"/>
                  <w:marBottom w:val="0"/>
                  <w:divBdr>
                    <w:top w:val="none" w:sz="0" w:space="0" w:color="auto"/>
                    <w:left w:val="none" w:sz="0" w:space="0" w:color="auto"/>
                    <w:bottom w:val="none" w:sz="0" w:space="0" w:color="auto"/>
                    <w:right w:val="none" w:sz="0" w:space="0" w:color="auto"/>
                  </w:divBdr>
                </w:div>
                <w:div w:id="682897097">
                  <w:marLeft w:val="0"/>
                  <w:marRight w:val="0"/>
                  <w:marTop w:val="0"/>
                  <w:marBottom w:val="0"/>
                  <w:divBdr>
                    <w:top w:val="none" w:sz="0" w:space="0" w:color="auto"/>
                    <w:left w:val="none" w:sz="0" w:space="0" w:color="auto"/>
                    <w:bottom w:val="none" w:sz="0" w:space="0" w:color="auto"/>
                    <w:right w:val="none" w:sz="0" w:space="0" w:color="auto"/>
                  </w:divBdr>
                </w:div>
                <w:div w:id="1590887852">
                  <w:marLeft w:val="0"/>
                  <w:marRight w:val="0"/>
                  <w:marTop w:val="0"/>
                  <w:marBottom w:val="0"/>
                  <w:divBdr>
                    <w:top w:val="none" w:sz="0" w:space="0" w:color="auto"/>
                    <w:left w:val="none" w:sz="0" w:space="0" w:color="auto"/>
                    <w:bottom w:val="none" w:sz="0" w:space="0" w:color="auto"/>
                    <w:right w:val="none" w:sz="0" w:space="0" w:color="auto"/>
                  </w:divBdr>
                </w:div>
                <w:div w:id="316231634">
                  <w:marLeft w:val="0"/>
                  <w:marRight w:val="0"/>
                  <w:marTop w:val="0"/>
                  <w:marBottom w:val="0"/>
                  <w:divBdr>
                    <w:top w:val="none" w:sz="0" w:space="0" w:color="auto"/>
                    <w:left w:val="none" w:sz="0" w:space="0" w:color="auto"/>
                    <w:bottom w:val="none" w:sz="0" w:space="0" w:color="auto"/>
                    <w:right w:val="none" w:sz="0" w:space="0" w:color="auto"/>
                  </w:divBdr>
                </w:div>
                <w:div w:id="1251698646">
                  <w:marLeft w:val="0"/>
                  <w:marRight w:val="0"/>
                  <w:marTop w:val="0"/>
                  <w:marBottom w:val="0"/>
                  <w:divBdr>
                    <w:top w:val="none" w:sz="0" w:space="0" w:color="auto"/>
                    <w:left w:val="none" w:sz="0" w:space="0" w:color="auto"/>
                    <w:bottom w:val="none" w:sz="0" w:space="0" w:color="auto"/>
                    <w:right w:val="none" w:sz="0" w:space="0" w:color="auto"/>
                  </w:divBdr>
                  <w:divsChild>
                    <w:div w:id="11350283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5339052">
                  <w:marLeft w:val="0"/>
                  <w:marRight w:val="0"/>
                  <w:marTop w:val="0"/>
                  <w:marBottom w:val="0"/>
                  <w:divBdr>
                    <w:top w:val="none" w:sz="0" w:space="0" w:color="auto"/>
                    <w:left w:val="none" w:sz="0" w:space="0" w:color="auto"/>
                    <w:bottom w:val="none" w:sz="0" w:space="0" w:color="auto"/>
                    <w:right w:val="none" w:sz="0" w:space="0" w:color="auto"/>
                  </w:divBdr>
                </w:div>
                <w:div w:id="316614601">
                  <w:marLeft w:val="0"/>
                  <w:marRight w:val="0"/>
                  <w:marTop w:val="0"/>
                  <w:marBottom w:val="0"/>
                  <w:divBdr>
                    <w:top w:val="none" w:sz="0" w:space="0" w:color="auto"/>
                    <w:left w:val="none" w:sz="0" w:space="0" w:color="auto"/>
                    <w:bottom w:val="none" w:sz="0" w:space="0" w:color="auto"/>
                    <w:right w:val="none" w:sz="0" w:space="0" w:color="auto"/>
                  </w:divBdr>
                </w:div>
                <w:div w:id="1557231250">
                  <w:marLeft w:val="0"/>
                  <w:marRight w:val="0"/>
                  <w:marTop w:val="0"/>
                  <w:marBottom w:val="0"/>
                  <w:divBdr>
                    <w:top w:val="none" w:sz="0" w:space="0" w:color="auto"/>
                    <w:left w:val="none" w:sz="0" w:space="0" w:color="auto"/>
                    <w:bottom w:val="none" w:sz="0" w:space="0" w:color="auto"/>
                    <w:right w:val="none" w:sz="0" w:space="0" w:color="auto"/>
                  </w:divBdr>
                  <w:divsChild>
                    <w:div w:id="13297480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1473622">
                  <w:marLeft w:val="0"/>
                  <w:marRight w:val="0"/>
                  <w:marTop w:val="0"/>
                  <w:marBottom w:val="0"/>
                  <w:divBdr>
                    <w:top w:val="none" w:sz="0" w:space="0" w:color="auto"/>
                    <w:left w:val="none" w:sz="0" w:space="0" w:color="auto"/>
                    <w:bottom w:val="none" w:sz="0" w:space="0" w:color="auto"/>
                    <w:right w:val="none" w:sz="0" w:space="0" w:color="auto"/>
                  </w:divBdr>
                  <w:divsChild>
                    <w:div w:id="1658992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5530543">
                  <w:marLeft w:val="0"/>
                  <w:marRight w:val="0"/>
                  <w:marTop w:val="0"/>
                  <w:marBottom w:val="0"/>
                  <w:divBdr>
                    <w:top w:val="none" w:sz="0" w:space="0" w:color="auto"/>
                    <w:left w:val="none" w:sz="0" w:space="0" w:color="auto"/>
                    <w:bottom w:val="none" w:sz="0" w:space="0" w:color="auto"/>
                    <w:right w:val="none" w:sz="0" w:space="0" w:color="auto"/>
                  </w:divBdr>
                </w:div>
                <w:div w:id="1641501347">
                  <w:marLeft w:val="0"/>
                  <w:marRight w:val="0"/>
                  <w:marTop w:val="0"/>
                  <w:marBottom w:val="0"/>
                  <w:divBdr>
                    <w:top w:val="none" w:sz="0" w:space="0" w:color="auto"/>
                    <w:left w:val="none" w:sz="0" w:space="0" w:color="auto"/>
                    <w:bottom w:val="none" w:sz="0" w:space="0" w:color="auto"/>
                    <w:right w:val="none" w:sz="0" w:space="0" w:color="auto"/>
                  </w:divBdr>
                </w:div>
                <w:div w:id="1705711695">
                  <w:marLeft w:val="0"/>
                  <w:marRight w:val="0"/>
                  <w:marTop w:val="0"/>
                  <w:marBottom w:val="0"/>
                  <w:divBdr>
                    <w:top w:val="none" w:sz="0" w:space="0" w:color="auto"/>
                    <w:left w:val="none" w:sz="0" w:space="0" w:color="auto"/>
                    <w:bottom w:val="none" w:sz="0" w:space="0" w:color="auto"/>
                    <w:right w:val="none" w:sz="0" w:space="0" w:color="auto"/>
                  </w:divBdr>
                </w:div>
                <w:div w:id="609316290">
                  <w:marLeft w:val="0"/>
                  <w:marRight w:val="0"/>
                  <w:marTop w:val="0"/>
                  <w:marBottom w:val="0"/>
                  <w:divBdr>
                    <w:top w:val="none" w:sz="0" w:space="0" w:color="auto"/>
                    <w:left w:val="none" w:sz="0" w:space="0" w:color="auto"/>
                    <w:bottom w:val="none" w:sz="0" w:space="0" w:color="auto"/>
                    <w:right w:val="none" w:sz="0" w:space="0" w:color="auto"/>
                  </w:divBdr>
                </w:div>
                <w:div w:id="1340816789">
                  <w:marLeft w:val="0"/>
                  <w:marRight w:val="0"/>
                  <w:marTop w:val="0"/>
                  <w:marBottom w:val="0"/>
                  <w:divBdr>
                    <w:top w:val="none" w:sz="0" w:space="0" w:color="auto"/>
                    <w:left w:val="none" w:sz="0" w:space="0" w:color="auto"/>
                    <w:bottom w:val="none" w:sz="0" w:space="0" w:color="auto"/>
                    <w:right w:val="none" w:sz="0" w:space="0" w:color="auto"/>
                  </w:divBdr>
                </w:div>
                <w:div w:id="112024796">
                  <w:marLeft w:val="0"/>
                  <w:marRight w:val="0"/>
                  <w:marTop w:val="0"/>
                  <w:marBottom w:val="0"/>
                  <w:divBdr>
                    <w:top w:val="none" w:sz="0" w:space="0" w:color="auto"/>
                    <w:left w:val="none" w:sz="0" w:space="0" w:color="auto"/>
                    <w:bottom w:val="none" w:sz="0" w:space="0" w:color="auto"/>
                    <w:right w:val="none" w:sz="0" w:space="0" w:color="auto"/>
                  </w:divBdr>
                </w:div>
                <w:div w:id="2078671312">
                  <w:marLeft w:val="0"/>
                  <w:marRight w:val="0"/>
                  <w:marTop w:val="0"/>
                  <w:marBottom w:val="0"/>
                  <w:divBdr>
                    <w:top w:val="none" w:sz="0" w:space="0" w:color="auto"/>
                    <w:left w:val="none" w:sz="0" w:space="0" w:color="auto"/>
                    <w:bottom w:val="none" w:sz="0" w:space="0" w:color="auto"/>
                    <w:right w:val="none" w:sz="0" w:space="0" w:color="auto"/>
                  </w:divBdr>
                </w:div>
                <w:div w:id="409233812">
                  <w:marLeft w:val="0"/>
                  <w:marRight w:val="0"/>
                  <w:marTop w:val="0"/>
                  <w:marBottom w:val="0"/>
                  <w:divBdr>
                    <w:top w:val="none" w:sz="0" w:space="0" w:color="auto"/>
                    <w:left w:val="none" w:sz="0" w:space="0" w:color="auto"/>
                    <w:bottom w:val="none" w:sz="0" w:space="0" w:color="auto"/>
                    <w:right w:val="none" w:sz="0" w:space="0" w:color="auto"/>
                  </w:divBdr>
                </w:div>
                <w:div w:id="2143960494">
                  <w:marLeft w:val="0"/>
                  <w:marRight w:val="0"/>
                  <w:marTop w:val="0"/>
                  <w:marBottom w:val="0"/>
                  <w:divBdr>
                    <w:top w:val="none" w:sz="0" w:space="0" w:color="auto"/>
                    <w:left w:val="none" w:sz="0" w:space="0" w:color="auto"/>
                    <w:bottom w:val="none" w:sz="0" w:space="0" w:color="auto"/>
                    <w:right w:val="none" w:sz="0" w:space="0" w:color="auto"/>
                  </w:divBdr>
                </w:div>
                <w:div w:id="1665282008">
                  <w:marLeft w:val="0"/>
                  <w:marRight w:val="0"/>
                  <w:marTop w:val="0"/>
                  <w:marBottom w:val="0"/>
                  <w:divBdr>
                    <w:top w:val="none" w:sz="0" w:space="0" w:color="auto"/>
                    <w:left w:val="none" w:sz="0" w:space="0" w:color="auto"/>
                    <w:bottom w:val="none" w:sz="0" w:space="0" w:color="auto"/>
                    <w:right w:val="none" w:sz="0" w:space="0" w:color="auto"/>
                  </w:divBdr>
                </w:div>
                <w:div w:id="36320096">
                  <w:marLeft w:val="0"/>
                  <w:marRight w:val="0"/>
                  <w:marTop w:val="0"/>
                  <w:marBottom w:val="0"/>
                  <w:divBdr>
                    <w:top w:val="none" w:sz="0" w:space="0" w:color="auto"/>
                    <w:left w:val="none" w:sz="0" w:space="0" w:color="auto"/>
                    <w:bottom w:val="none" w:sz="0" w:space="0" w:color="auto"/>
                    <w:right w:val="none" w:sz="0" w:space="0" w:color="auto"/>
                  </w:divBdr>
                </w:div>
                <w:div w:id="319819505">
                  <w:marLeft w:val="0"/>
                  <w:marRight w:val="0"/>
                  <w:marTop w:val="0"/>
                  <w:marBottom w:val="0"/>
                  <w:divBdr>
                    <w:top w:val="none" w:sz="0" w:space="0" w:color="auto"/>
                    <w:left w:val="none" w:sz="0" w:space="0" w:color="auto"/>
                    <w:bottom w:val="none" w:sz="0" w:space="0" w:color="auto"/>
                    <w:right w:val="none" w:sz="0" w:space="0" w:color="auto"/>
                  </w:divBdr>
                </w:div>
                <w:div w:id="879514136">
                  <w:marLeft w:val="0"/>
                  <w:marRight w:val="0"/>
                  <w:marTop w:val="0"/>
                  <w:marBottom w:val="0"/>
                  <w:divBdr>
                    <w:top w:val="none" w:sz="0" w:space="0" w:color="auto"/>
                    <w:left w:val="none" w:sz="0" w:space="0" w:color="auto"/>
                    <w:bottom w:val="none" w:sz="0" w:space="0" w:color="auto"/>
                    <w:right w:val="none" w:sz="0" w:space="0" w:color="auto"/>
                  </w:divBdr>
                </w:div>
                <w:div w:id="121775691">
                  <w:marLeft w:val="0"/>
                  <w:marRight w:val="0"/>
                  <w:marTop w:val="0"/>
                  <w:marBottom w:val="0"/>
                  <w:divBdr>
                    <w:top w:val="none" w:sz="0" w:space="0" w:color="auto"/>
                    <w:left w:val="none" w:sz="0" w:space="0" w:color="auto"/>
                    <w:bottom w:val="none" w:sz="0" w:space="0" w:color="auto"/>
                    <w:right w:val="none" w:sz="0" w:space="0" w:color="auto"/>
                  </w:divBdr>
                </w:div>
                <w:div w:id="818503021">
                  <w:marLeft w:val="0"/>
                  <w:marRight w:val="0"/>
                  <w:marTop w:val="0"/>
                  <w:marBottom w:val="0"/>
                  <w:divBdr>
                    <w:top w:val="none" w:sz="0" w:space="0" w:color="auto"/>
                    <w:left w:val="none" w:sz="0" w:space="0" w:color="auto"/>
                    <w:bottom w:val="none" w:sz="0" w:space="0" w:color="auto"/>
                    <w:right w:val="none" w:sz="0" w:space="0" w:color="auto"/>
                  </w:divBdr>
                </w:div>
                <w:div w:id="1050765073">
                  <w:marLeft w:val="0"/>
                  <w:marRight w:val="0"/>
                  <w:marTop w:val="0"/>
                  <w:marBottom w:val="0"/>
                  <w:divBdr>
                    <w:top w:val="none" w:sz="0" w:space="0" w:color="auto"/>
                    <w:left w:val="none" w:sz="0" w:space="0" w:color="auto"/>
                    <w:bottom w:val="none" w:sz="0" w:space="0" w:color="auto"/>
                    <w:right w:val="none" w:sz="0" w:space="0" w:color="auto"/>
                  </w:divBdr>
                </w:div>
                <w:div w:id="405807010">
                  <w:marLeft w:val="0"/>
                  <w:marRight w:val="0"/>
                  <w:marTop w:val="0"/>
                  <w:marBottom w:val="0"/>
                  <w:divBdr>
                    <w:top w:val="none" w:sz="0" w:space="0" w:color="auto"/>
                    <w:left w:val="none" w:sz="0" w:space="0" w:color="auto"/>
                    <w:bottom w:val="none" w:sz="0" w:space="0" w:color="auto"/>
                    <w:right w:val="none" w:sz="0" w:space="0" w:color="auto"/>
                  </w:divBdr>
                </w:div>
                <w:div w:id="714163321">
                  <w:marLeft w:val="0"/>
                  <w:marRight w:val="0"/>
                  <w:marTop w:val="0"/>
                  <w:marBottom w:val="0"/>
                  <w:divBdr>
                    <w:top w:val="none" w:sz="0" w:space="0" w:color="auto"/>
                    <w:left w:val="none" w:sz="0" w:space="0" w:color="auto"/>
                    <w:bottom w:val="none" w:sz="0" w:space="0" w:color="auto"/>
                    <w:right w:val="none" w:sz="0" w:space="0" w:color="auto"/>
                  </w:divBdr>
                </w:div>
                <w:div w:id="2077046360">
                  <w:marLeft w:val="0"/>
                  <w:marRight w:val="0"/>
                  <w:marTop w:val="0"/>
                  <w:marBottom w:val="0"/>
                  <w:divBdr>
                    <w:top w:val="none" w:sz="0" w:space="0" w:color="auto"/>
                    <w:left w:val="none" w:sz="0" w:space="0" w:color="auto"/>
                    <w:bottom w:val="none" w:sz="0" w:space="0" w:color="auto"/>
                    <w:right w:val="none" w:sz="0" w:space="0" w:color="auto"/>
                  </w:divBdr>
                </w:div>
                <w:div w:id="1428185777">
                  <w:marLeft w:val="0"/>
                  <w:marRight w:val="0"/>
                  <w:marTop w:val="0"/>
                  <w:marBottom w:val="0"/>
                  <w:divBdr>
                    <w:top w:val="none" w:sz="0" w:space="0" w:color="auto"/>
                    <w:left w:val="none" w:sz="0" w:space="0" w:color="auto"/>
                    <w:bottom w:val="none" w:sz="0" w:space="0" w:color="auto"/>
                    <w:right w:val="none" w:sz="0" w:space="0" w:color="auto"/>
                  </w:divBdr>
                </w:div>
                <w:div w:id="1408572281">
                  <w:marLeft w:val="0"/>
                  <w:marRight w:val="0"/>
                  <w:marTop w:val="0"/>
                  <w:marBottom w:val="0"/>
                  <w:divBdr>
                    <w:top w:val="none" w:sz="0" w:space="0" w:color="auto"/>
                    <w:left w:val="none" w:sz="0" w:space="0" w:color="auto"/>
                    <w:bottom w:val="none" w:sz="0" w:space="0" w:color="auto"/>
                    <w:right w:val="none" w:sz="0" w:space="0" w:color="auto"/>
                  </w:divBdr>
                </w:div>
                <w:div w:id="2039894125">
                  <w:marLeft w:val="0"/>
                  <w:marRight w:val="0"/>
                  <w:marTop w:val="0"/>
                  <w:marBottom w:val="0"/>
                  <w:divBdr>
                    <w:top w:val="none" w:sz="0" w:space="0" w:color="auto"/>
                    <w:left w:val="none" w:sz="0" w:space="0" w:color="auto"/>
                    <w:bottom w:val="none" w:sz="0" w:space="0" w:color="auto"/>
                    <w:right w:val="none" w:sz="0" w:space="0" w:color="auto"/>
                  </w:divBdr>
                </w:div>
                <w:div w:id="340816152">
                  <w:marLeft w:val="0"/>
                  <w:marRight w:val="0"/>
                  <w:marTop w:val="0"/>
                  <w:marBottom w:val="0"/>
                  <w:divBdr>
                    <w:top w:val="none" w:sz="0" w:space="0" w:color="auto"/>
                    <w:left w:val="none" w:sz="0" w:space="0" w:color="auto"/>
                    <w:bottom w:val="none" w:sz="0" w:space="0" w:color="auto"/>
                    <w:right w:val="none" w:sz="0" w:space="0" w:color="auto"/>
                  </w:divBdr>
                </w:div>
                <w:div w:id="1092121442">
                  <w:marLeft w:val="0"/>
                  <w:marRight w:val="0"/>
                  <w:marTop w:val="0"/>
                  <w:marBottom w:val="0"/>
                  <w:divBdr>
                    <w:top w:val="none" w:sz="0" w:space="0" w:color="auto"/>
                    <w:left w:val="none" w:sz="0" w:space="0" w:color="auto"/>
                    <w:bottom w:val="none" w:sz="0" w:space="0" w:color="auto"/>
                    <w:right w:val="none" w:sz="0" w:space="0" w:color="auto"/>
                  </w:divBdr>
                </w:div>
                <w:div w:id="648945081">
                  <w:marLeft w:val="0"/>
                  <w:marRight w:val="0"/>
                  <w:marTop w:val="0"/>
                  <w:marBottom w:val="0"/>
                  <w:divBdr>
                    <w:top w:val="none" w:sz="0" w:space="0" w:color="auto"/>
                    <w:left w:val="none" w:sz="0" w:space="0" w:color="auto"/>
                    <w:bottom w:val="none" w:sz="0" w:space="0" w:color="auto"/>
                    <w:right w:val="none" w:sz="0" w:space="0" w:color="auto"/>
                  </w:divBdr>
                </w:div>
                <w:div w:id="1532180943">
                  <w:marLeft w:val="0"/>
                  <w:marRight w:val="0"/>
                  <w:marTop w:val="0"/>
                  <w:marBottom w:val="0"/>
                  <w:divBdr>
                    <w:top w:val="none" w:sz="0" w:space="0" w:color="auto"/>
                    <w:left w:val="none" w:sz="0" w:space="0" w:color="auto"/>
                    <w:bottom w:val="none" w:sz="0" w:space="0" w:color="auto"/>
                    <w:right w:val="none" w:sz="0" w:space="0" w:color="auto"/>
                  </w:divBdr>
                </w:div>
                <w:div w:id="1548371196">
                  <w:marLeft w:val="0"/>
                  <w:marRight w:val="0"/>
                  <w:marTop w:val="0"/>
                  <w:marBottom w:val="0"/>
                  <w:divBdr>
                    <w:top w:val="none" w:sz="0" w:space="0" w:color="auto"/>
                    <w:left w:val="none" w:sz="0" w:space="0" w:color="auto"/>
                    <w:bottom w:val="none" w:sz="0" w:space="0" w:color="auto"/>
                    <w:right w:val="none" w:sz="0" w:space="0" w:color="auto"/>
                  </w:divBdr>
                </w:div>
                <w:div w:id="303893345">
                  <w:marLeft w:val="0"/>
                  <w:marRight w:val="0"/>
                  <w:marTop w:val="0"/>
                  <w:marBottom w:val="0"/>
                  <w:divBdr>
                    <w:top w:val="none" w:sz="0" w:space="0" w:color="auto"/>
                    <w:left w:val="none" w:sz="0" w:space="0" w:color="auto"/>
                    <w:bottom w:val="none" w:sz="0" w:space="0" w:color="auto"/>
                    <w:right w:val="none" w:sz="0" w:space="0" w:color="auto"/>
                  </w:divBdr>
                </w:div>
                <w:div w:id="39062634">
                  <w:marLeft w:val="0"/>
                  <w:marRight w:val="0"/>
                  <w:marTop w:val="0"/>
                  <w:marBottom w:val="0"/>
                  <w:divBdr>
                    <w:top w:val="none" w:sz="0" w:space="0" w:color="auto"/>
                    <w:left w:val="none" w:sz="0" w:space="0" w:color="auto"/>
                    <w:bottom w:val="none" w:sz="0" w:space="0" w:color="auto"/>
                    <w:right w:val="none" w:sz="0" w:space="0" w:color="auto"/>
                  </w:divBdr>
                </w:div>
                <w:div w:id="1475827733">
                  <w:marLeft w:val="0"/>
                  <w:marRight w:val="0"/>
                  <w:marTop w:val="0"/>
                  <w:marBottom w:val="0"/>
                  <w:divBdr>
                    <w:top w:val="none" w:sz="0" w:space="0" w:color="auto"/>
                    <w:left w:val="none" w:sz="0" w:space="0" w:color="auto"/>
                    <w:bottom w:val="none" w:sz="0" w:space="0" w:color="auto"/>
                    <w:right w:val="none" w:sz="0" w:space="0" w:color="auto"/>
                  </w:divBdr>
                </w:div>
                <w:div w:id="1060634788">
                  <w:marLeft w:val="0"/>
                  <w:marRight w:val="0"/>
                  <w:marTop w:val="0"/>
                  <w:marBottom w:val="0"/>
                  <w:divBdr>
                    <w:top w:val="none" w:sz="0" w:space="0" w:color="auto"/>
                    <w:left w:val="none" w:sz="0" w:space="0" w:color="auto"/>
                    <w:bottom w:val="none" w:sz="0" w:space="0" w:color="auto"/>
                    <w:right w:val="none" w:sz="0" w:space="0" w:color="auto"/>
                  </w:divBdr>
                </w:div>
                <w:div w:id="741027266">
                  <w:marLeft w:val="0"/>
                  <w:marRight w:val="0"/>
                  <w:marTop w:val="0"/>
                  <w:marBottom w:val="0"/>
                  <w:divBdr>
                    <w:top w:val="none" w:sz="0" w:space="0" w:color="auto"/>
                    <w:left w:val="none" w:sz="0" w:space="0" w:color="auto"/>
                    <w:bottom w:val="none" w:sz="0" w:space="0" w:color="auto"/>
                    <w:right w:val="none" w:sz="0" w:space="0" w:color="auto"/>
                  </w:divBdr>
                </w:div>
                <w:div w:id="155458726">
                  <w:marLeft w:val="0"/>
                  <w:marRight w:val="0"/>
                  <w:marTop w:val="0"/>
                  <w:marBottom w:val="0"/>
                  <w:divBdr>
                    <w:top w:val="none" w:sz="0" w:space="0" w:color="auto"/>
                    <w:left w:val="none" w:sz="0" w:space="0" w:color="auto"/>
                    <w:bottom w:val="none" w:sz="0" w:space="0" w:color="auto"/>
                    <w:right w:val="none" w:sz="0" w:space="0" w:color="auto"/>
                  </w:divBdr>
                </w:div>
                <w:div w:id="639312620">
                  <w:marLeft w:val="0"/>
                  <w:marRight w:val="0"/>
                  <w:marTop w:val="0"/>
                  <w:marBottom w:val="0"/>
                  <w:divBdr>
                    <w:top w:val="none" w:sz="0" w:space="0" w:color="auto"/>
                    <w:left w:val="none" w:sz="0" w:space="0" w:color="auto"/>
                    <w:bottom w:val="none" w:sz="0" w:space="0" w:color="auto"/>
                    <w:right w:val="none" w:sz="0" w:space="0" w:color="auto"/>
                  </w:divBdr>
                </w:div>
                <w:div w:id="1338311562">
                  <w:marLeft w:val="0"/>
                  <w:marRight w:val="0"/>
                  <w:marTop w:val="0"/>
                  <w:marBottom w:val="0"/>
                  <w:divBdr>
                    <w:top w:val="none" w:sz="0" w:space="0" w:color="auto"/>
                    <w:left w:val="none" w:sz="0" w:space="0" w:color="auto"/>
                    <w:bottom w:val="none" w:sz="0" w:space="0" w:color="auto"/>
                    <w:right w:val="none" w:sz="0" w:space="0" w:color="auto"/>
                  </w:divBdr>
                </w:div>
                <w:div w:id="1123114242">
                  <w:marLeft w:val="0"/>
                  <w:marRight w:val="0"/>
                  <w:marTop w:val="0"/>
                  <w:marBottom w:val="0"/>
                  <w:divBdr>
                    <w:top w:val="none" w:sz="0" w:space="0" w:color="auto"/>
                    <w:left w:val="none" w:sz="0" w:space="0" w:color="auto"/>
                    <w:bottom w:val="none" w:sz="0" w:space="0" w:color="auto"/>
                    <w:right w:val="none" w:sz="0" w:space="0" w:color="auto"/>
                  </w:divBdr>
                </w:div>
                <w:div w:id="1143888019">
                  <w:marLeft w:val="0"/>
                  <w:marRight w:val="0"/>
                  <w:marTop w:val="0"/>
                  <w:marBottom w:val="0"/>
                  <w:divBdr>
                    <w:top w:val="none" w:sz="0" w:space="0" w:color="auto"/>
                    <w:left w:val="none" w:sz="0" w:space="0" w:color="auto"/>
                    <w:bottom w:val="none" w:sz="0" w:space="0" w:color="auto"/>
                    <w:right w:val="none" w:sz="0" w:space="0" w:color="auto"/>
                  </w:divBdr>
                </w:div>
                <w:div w:id="886454261">
                  <w:marLeft w:val="0"/>
                  <w:marRight w:val="0"/>
                  <w:marTop w:val="0"/>
                  <w:marBottom w:val="0"/>
                  <w:divBdr>
                    <w:top w:val="none" w:sz="0" w:space="0" w:color="auto"/>
                    <w:left w:val="none" w:sz="0" w:space="0" w:color="auto"/>
                    <w:bottom w:val="none" w:sz="0" w:space="0" w:color="auto"/>
                    <w:right w:val="none" w:sz="0" w:space="0" w:color="auto"/>
                  </w:divBdr>
                </w:div>
                <w:div w:id="1278872682">
                  <w:marLeft w:val="0"/>
                  <w:marRight w:val="0"/>
                  <w:marTop w:val="0"/>
                  <w:marBottom w:val="0"/>
                  <w:divBdr>
                    <w:top w:val="none" w:sz="0" w:space="0" w:color="auto"/>
                    <w:left w:val="none" w:sz="0" w:space="0" w:color="auto"/>
                    <w:bottom w:val="none" w:sz="0" w:space="0" w:color="auto"/>
                    <w:right w:val="none" w:sz="0" w:space="0" w:color="auto"/>
                  </w:divBdr>
                </w:div>
                <w:div w:id="949776488">
                  <w:marLeft w:val="0"/>
                  <w:marRight w:val="0"/>
                  <w:marTop w:val="0"/>
                  <w:marBottom w:val="0"/>
                  <w:divBdr>
                    <w:top w:val="none" w:sz="0" w:space="0" w:color="auto"/>
                    <w:left w:val="none" w:sz="0" w:space="0" w:color="auto"/>
                    <w:bottom w:val="none" w:sz="0" w:space="0" w:color="auto"/>
                    <w:right w:val="none" w:sz="0" w:space="0" w:color="auto"/>
                  </w:divBdr>
                </w:div>
                <w:div w:id="1684280665">
                  <w:marLeft w:val="0"/>
                  <w:marRight w:val="0"/>
                  <w:marTop w:val="0"/>
                  <w:marBottom w:val="0"/>
                  <w:divBdr>
                    <w:top w:val="none" w:sz="0" w:space="0" w:color="auto"/>
                    <w:left w:val="none" w:sz="0" w:space="0" w:color="auto"/>
                    <w:bottom w:val="none" w:sz="0" w:space="0" w:color="auto"/>
                    <w:right w:val="none" w:sz="0" w:space="0" w:color="auto"/>
                  </w:divBdr>
                </w:div>
                <w:div w:id="368380517">
                  <w:marLeft w:val="0"/>
                  <w:marRight w:val="0"/>
                  <w:marTop w:val="0"/>
                  <w:marBottom w:val="0"/>
                  <w:divBdr>
                    <w:top w:val="none" w:sz="0" w:space="0" w:color="auto"/>
                    <w:left w:val="none" w:sz="0" w:space="0" w:color="auto"/>
                    <w:bottom w:val="none" w:sz="0" w:space="0" w:color="auto"/>
                    <w:right w:val="none" w:sz="0" w:space="0" w:color="auto"/>
                  </w:divBdr>
                </w:div>
                <w:div w:id="1060596772">
                  <w:marLeft w:val="0"/>
                  <w:marRight w:val="0"/>
                  <w:marTop w:val="0"/>
                  <w:marBottom w:val="0"/>
                  <w:divBdr>
                    <w:top w:val="none" w:sz="0" w:space="0" w:color="auto"/>
                    <w:left w:val="none" w:sz="0" w:space="0" w:color="auto"/>
                    <w:bottom w:val="none" w:sz="0" w:space="0" w:color="auto"/>
                    <w:right w:val="none" w:sz="0" w:space="0" w:color="auto"/>
                  </w:divBdr>
                </w:div>
                <w:div w:id="1289553241">
                  <w:marLeft w:val="0"/>
                  <w:marRight w:val="0"/>
                  <w:marTop w:val="0"/>
                  <w:marBottom w:val="0"/>
                  <w:divBdr>
                    <w:top w:val="none" w:sz="0" w:space="0" w:color="auto"/>
                    <w:left w:val="none" w:sz="0" w:space="0" w:color="auto"/>
                    <w:bottom w:val="none" w:sz="0" w:space="0" w:color="auto"/>
                    <w:right w:val="none" w:sz="0" w:space="0" w:color="auto"/>
                  </w:divBdr>
                </w:div>
                <w:div w:id="897395213">
                  <w:marLeft w:val="0"/>
                  <w:marRight w:val="0"/>
                  <w:marTop w:val="0"/>
                  <w:marBottom w:val="0"/>
                  <w:divBdr>
                    <w:top w:val="none" w:sz="0" w:space="0" w:color="auto"/>
                    <w:left w:val="none" w:sz="0" w:space="0" w:color="auto"/>
                    <w:bottom w:val="none" w:sz="0" w:space="0" w:color="auto"/>
                    <w:right w:val="none" w:sz="0" w:space="0" w:color="auto"/>
                  </w:divBdr>
                </w:div>
                <w:div w:id="959993244">
                  <w:marLeft w:val="0"/>
                  <w:marRight w:val="0"/>
                  <w:marTop w:val="0"/>
                  <w:marBottom w:val="0"/>
                  <w:divBdr>
                    <w:top w:val="none" w:sz="0" w:space="0" w:color="auto"/>
                    <w:left w:val="none" w:sz="0" w:space="0" w:color="auto"/>
                    <w:bottom w:val="none" w:sz="0" w:space="0" w:color="auto"/>
                    <w:right w:val="none" w:sz="0" w:space="0" w:color="auto"/>
                  </w:divBdr>
                </w:div>
                <w:div w:id="1485052629">
                  <w:marLeft w:val="0"/>
                  <w:marRight w:val="0"/>
                  <w:marTop w:val="0"/>
                  <w:marBottom w:val="0"/>
                  <w:divBdr>
                    <w:top w:val="none" w:sz="0" w:space="0" w:color="auto"/>
                    <w:left w:val="none" w:sz="0" w:space="0" w:color="auto"/>
                    <w:bottom w:val="none" w:sz="0" w:space="0" w:color="auto"/>
                    <w:right w:val="none" w:sz="0" w:space="0" w:color="auto"/>
                  </w:divBdr>
                </w:div>
                <w:div w:id="1546286008">
                  <w:marLeft w:val="0"/>
                  <w:marRight w:val="0"/>
                  <w:marTop w:val="0"/>
                  <w:marBottom w:val="0"/>
                  <w:divBdr>
                    <w:top w:val="none" w:sz="0" w:space="0" w:color="auto"/>
                    <w:left w:val="none" w:sz="0" w:space="0" w:color="auto"/>
                    <w:bottom w:val="none" w:sz="0" w:space="0" w:color="auto"/>
                    <w:right w:val="none" w:sz="0" w:space="0" w:color="auto"/>
                  </w:divBdr>
                </w:div>
                <w:div w:id="320038686">
                  <w:marLeft w:val="0"/>
                  <w:marRight w:val="0"/>
                  <w:marTop w:val="0"/>
                  <w:marBottom w:val="0"/>
                  <w:divBdr>
                    <w:top w:val="none" w:sz="0" w:space="0" w:color="auto"/>
                    <w:left w:val="none" w:sz="0" w:space="0" w:color="auto"/>
                    <w:bottom w:val="none" w:sz="0" w:space="0" w:color="auto"/>
                    <w:right w:val="none" w:sz="0" w:space="0" w:color="auto"/>
                  </w:divBdr>
                </w:div>
                <w:div w:id="180052919">
                  <w:marLeft w:val="0"/>
                  <w:marRight w:val="0"/>
                  <w:marTop w:val="0"/>
                  <w:marBottom w:val="0"/>
                  <w:divBdr>
                    <w:top w:val="none" w:sz="0" w:space="0" w:color="auto"/>
                    <w:left w:val="none" w:sz="0" w:space="0" w:color="auto"/>
                    <w:bottom w:val="none" w:sz="0" w:space="0" w:color="auto"/>
                    <w:right w:val="none" w:sz="0" w:space="0" w:color="auto"/>
                  </w:divBdr>
                </w:div>
                <w:div w:id="324283940">
                  <w:marLeft w:val="0"/>
                  <w:marRight w:val="0"/>
                  <w:marTop w:val="0"/>
                  <w:marBottom w:val="0"/>
                  <w:divBdr>
                    <w:top w:val="none" w:sz="0" w:space="0" w:color="auto"/>
                    <w:left w:val="none" w:sz="0" w:space="0" w:color="auto"/>
                    <w:bottom w:val="none" w:sz="0" w:space="0" w:color="auto"/>
                    <w:right w:val="none" w:sz="0" w:space="0" w:color="auto"/>
                  </w:divBdr>
                </w:div>
                <w:div w:id="951976464">
                  <w:marLeft w:val="0"/>
                  <w:marRight w:val="0"/>
                  <w:marTop w:val="0"/>
                  <w:marBottom w:val="0"/>
                  <w:divBdr>
                    <w:top w:val="none" w:sz="0" w:space="0" w:color="auto"/>
                    <w:left w:val="none" w:sz="0" w:space="0" w:color="auto"/>
                    <w:bottom w:val="none" w:sz="0" w:space="0" w:color="auto"/>
                    <w:right w:val="none" w:sz="0" w:space="0" w:color="auto"/>
                  </w:divBdr>
                </w:div>
                <w:div w:id="542059477">
                  <w:marLeft w:val="0"/>
                  <w:marRight w:val="0"/>
                  <w:marTop w:val="0"/>
                  <w:marBottom w:val="0"/>
                  <w:divBdr>
                    <w:top w:val="none" w:sz="0" w:space="0" w:color="auto"/>
                    <w:left w:val="none" w:sz="0" w:space="0" w:color="auto"/>
                    <w:bottom w:val="none" w:sz="0" w:space="0" w:color="auto"/>
                    <w:right w:val="none" w:sz="0" w:space="0" w:color="auto"/>
                  </w:divBdr>
                </w:div>
                <w:div w:id="551115335">
                  <w:marLeft w:val="0"/>
                  <w:marRight w:val="0"/>
                  <w:marTop w:val="0"/>
                  <w:marBottom w:val="0"/>
                  <w:divBdr>
                    <w:top w:val="none" w:sz="0" w:space="0" w:color="auto"/>
                    <w:left w:val="none" w:sz="0" w:space="0" w:color="auto"/>
                    <w:bottom w:val="none" w:sz="0" w:space="0" w:color="auto"/>
                    <w:right w:val="none" w:sz="0" w:space="0" w:color="auto"/>
                  </w:divBdr>
                </w:div>
                <w:div w:id="530803539">
                  <w:marLeft w:val="0"/>
                  <w:marRight w:val="0"/>
                  <w:marTop w:val="0"/>
                  <w:marBottom w:val="0"/>
                  <w:divBdr>
                    <w:top w:val="none" w:sz="0" w:space="0" w:color="auto"/>
                    <w:left w:val="none" w:sz="0" w:space="0" w:color="auto"/>
                    <w:bottom w:val="none" w:sz="0" w:space="0" w:color="auto"/>
                    <w:right w:val="none" w:sz="0" w:space="0" w:color="auto"/>
                  </w:divBdr>
                  <w:divsChild>
                    <w:div w:id="78985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8755877">
                  <w:marLeft w:val="0"/>
                  <w:marRight w:val="0"/>
                  <w:marTop w:val="0"/>
                  <w:marBottom w:val="0"/>
                  <w:divBdr>
                    <w:top w:val="none" w:sz="0" w:space="0" w:color="auto"/>
                    <w:left w:val="none" w:sz="0" w:space="0" w:color="auto"/>
                    <w:bottom w:val="none" w:sz="0" w:space="0" w:color="auto"/>
                    <w:right w:val="none" w:sz="0" w:space="0" w:color="auto"/>
                  </w:divBdr>
                  <w:divsChild>
                    <w:div w:id="1177683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3827280">
                  <w:marLeft w:val="0"/>
                  <w:marRight w:val="0"/>
                  <w:marTop w:val="0"/>
                  <w:marBottom w:val="0"/>
                  <w:divBdr>
                    <w:top w:val="none" w:sz="0" w:space="0" w:color="auto"/>
                    <w:left w:val="none" w:sz="0" w:space="0" w:color="auto"/>
                    <w:bottom w:val="none" w:sz="0" w:space="0" w:color="auto"/>
                    <w:right w:val="none" w:sz="0" w:space="0" w:color="auto"/>
                  </w:divBdr>
                  <w:divsChild>
                    <w:div w:id="7338958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0473416">
                  <w:marLeft w:val="0"/>
                  <w:marRight w:val="0"/>
                  <w:marTop w:val="0"/>
                  <w:marBottom w:val="0"/>
                  <w:divBdr>
                    <w:top w:val="none" w:sz="0" w:space="0" w:color="auto"/>
                    <w:left w:val="none" w:sz="0" w:space="0" w:color="auto"/>
                    <w:bottom w:val="none" w:sz="0" w:space="0" w:color="auto"/>
                    <w:right w:val="none" w:sz="0" w:space="0" w:color="auto"/>
                  </w:divBdr>
                </w:div>
                <w:div w:id="567035514">
                  <w:marLeft w:val="0"/>
                  <w:marRight w:val="0"/>
                  <w:marTop w:val="0"/>
                  <w:marBottom w:val="0"/>
                  <w:divBdr>
                    <w:top w:val="none" w:sz="0" w:space="0" w:color="auto"/>
                    <w:left w:val="none" w:sz="0" w:space="0" w:color="auto"/>
                    <w:bottom w:val="none" w:sz="0" w:space="0" w:color="auto"/>
                    <w:right w:val="none" w:sz="0" w:space="0" w:color="auto"/>
                  </w:divBdr>
                </w:div>
                <w:div w:id="1408767879">
                  <w:marLeft w:val="0"/>
                  <w:marRight w:val="0"/>
                  <w:marTop w:val="0"/>
                  <w:marBottom w:val="0"/>
                  <w:divBdr>
                    <w:top w:val="none" w:sz="0" w:space="0" w:color="auto"/>
                    <w:left w:val="none" w:sz="0" w:space="0" w:color="auto"/>
                    <w:bottom w:val="none" w:sz="0" w:space="0" w:color="auto"/>
                    <w:right w:val="none" w:sz="0" w:space="0" w:color="auto"/>
                  </w:divBdr>
                </w:div>
                <w:div w:id="420880155">
                  <w:marLeft w:val="0"/>
                  <w:marRight w:val="0"/>
                  <w:marTop w:val="0"/>
                  <w:marBottom w:val="0"/>
                  <w:divBdr>
                    <w:top w:val="none" w:sz="0" w:space="0" w:color="auto"/>
                    <w:left w:val="none" w:sz="0" w:space="0" w:color="auto"/>
                    <w:bottom w:val="none" w:sz="0" w:space="0" w:color="auto"/>
                    <w:right w:val="none" w:sz="0" w:space="0" w:color="auto"/>
                  </w:divBdr>
                </w:div>
                <w:div w:id="1295021363">
                  <w:marLeft w:val="0"/>
                  <w:marRight w:val="0"/>
                  <w:marTop w:val="0"/>
                  <w:marBottom w:val="0"/>
                  <w:divBdr>
                    <w:top w:val="none" w:sz="0" w:space="0" w:color="auto"/>
                    <w:left w:val="none" w:sz="0" w:space="0" w:color="auto"/>
                    <w:bottom w:val="none" w:sz="0" w:space="0" w:color="auto"/>
                    <w:right w:val="none" w:sz="0" w:space="0" w:color="auto"/>
                  </w:divBdr>
                </w:div>
                <w:div w:id="1258371198">
                  <w:marLeft w:val="0"/>
                  <w:marRight w:val="0"/>
                  <w:marTop w:val="0"/>
                  <w:marBottom w:val="0"/>
                  <w:divBdr>
                    <w:top w:val="none" w:sz="0" w:space="0" w:color="auto"/>
                    <w:left w:val="none" w:sz="0" w:space="0" w:color="auto"/>
                    <w:bottom w:val="none" w:sz="0" w:space="0" w:color="auto"/>
                    <w:right w:val="none" w:sz="0" w:space="0" w:color="auto"/>
                  </w:divBdr>
                </w:div>
                <w:div w:id="1525170017">
                  <w:marLeft w:val="0"/>
                  <w:marRight w:val="0"/>
                  <w:marTop w:val="0"/>
                  <w:marBottom w:val="0"/>
                  <w:divBdr>
                    <w:top w:val="none" w:sz="0" w:space="0" w:color="auto"/>
                    <w:left w:val="none" w:sz="0" w:space="0" w:color="auto"/>
                    <w:bottom w:val="none" w:sz="0" w:space="0" w:color="auto"/>
                    <w:right w:val="none" w:sz="0" w:space="0" w:color="auto"/>
                  </w:divBdr>
                </w:div>
                <w:div w:id="148983372">
                  <w:marLeft w:val="0"/>
                  <w:marRight w:val="0"/>
                  <w:marTop w:val="0"/>
                  <w:marBottom w:val="0"/>
                  <w:divBdr>
                    <w:top w:val="none" w:sz="0" w:space="0" w:color="auto"/>
                    <w:left w:val="none" w:sz="0" w:space="0" w:color="auto"/>
                    <w:bottom w:val="none" w:sz="0" w:space="0" w:color="auto"/>
                    <w:right w:val="none" w:sz="0" w:space="0" w:color="auto"/>
                  </w:divBdr>
                </w:div>
                <w:div w:id="1343164138">
                  <w:marLeft w:val="0"/>
                  <w:marRight w:val="0"/>
                  <w:marTop w:val="0"/>
                  <w:marBottom w:val="0"/>
                  <w:divBdr>
                    <w:top w:val="none" w:sz="0" w:space="0" w:color="auto"/>
                    <w:left w:val="none" w:sz="0" w:space="0" w:color="auto"/>
                    <w:bottom w:val="none" w:sz="0" w:space="0" w:color="auto"/>
                    <w:right w:val="none" w:sz="0" w:space="0" w:color="auto"/>
                  </w:divBdr>
                </w:div>
                <w:div w:id="832841398">
                  <w:marLeft w:val="0"/>
                  <w:marRight w:val="0"/>
                  <w:marTop w:val="0"/>
                  <w:marBottom w:val="0"/>
                  <w:divBdr>
                    <w:top w:val="none" w:sz="0" w:space="0" w:color="auto"/>
                    <w:left w:val="none" w:sz="0" w:space="0" w:color="auto"/>
                    <w:bottom w:val="none" w:sz="0" w:space="0" w:color="auto"/>
                    <w:right w:val="none" w:sz="0" w:space="0" w:color="auto"/>
                  </w:divBdr>
                </w:div>
                <w:div w:id="892960081">
                  <w:marLeft w:val="0"/>
                  <w:marRight w:val="0"/>
                  <w:marTop w:val="0"/>
                  <w:marBottom w:val="0"/>
                  <w:divBdr>
                    <w:top w:val="none" w:sz="0" w:space="0" w:color="auto"/>
                    <w:left w:val="none" w:sz="0" w:space="0" w:color="auto"/>
                    <w:bottom w:val="none" w:sz="0" w:space="0" w:color="auto"/>
                    <w:right w:val="none" w:sz="0" w:space="0" w:color="auto"/>
                  </w:divBdr>
                </w:div>
                <w:div w:id="778256656">
                  <w:marLeft w:val="0"/>
                  <w:marRight w:val="0"/>
                  <w:marTop w:val="0"/>
                  <w:marBottom w:val="0"/>
                  <w:divBdr>
                    <w:top w:val="none" w:sz="0" w:space="0" w:color="auto"/>
                    <w:left w:val="none" w:sz="0" w:space="0" w:color="auto"/>
                    <w:bottom w:val="none" w:sz="0" w:space="0" w:color="auto"/>
                    <w:right w:val="none" w:sz="0" w:space="0" w:color="auto"/>
                  </w:divBdr>
                </w:div>
              </w:divsChild>
            </w:div>
            <w:div w:id="1369992253">
              <w:marLeft w:val="0"/>
              <w:marRight w:val="0"/>
              <w:marTop w:val="0"/>
              <w:marBottom w:val="0"/>
              <w:divBdr>
                <w:top w:val="none" w:sz="0" w:space="0" w:color="auto"/>
                <w:left w:val="none" w:sz="0" w:space="0" w:color="auto"/>
                <w:bottom w:val="none" w:sz="0" w:space="0" w:color="auto"/>
                <w:right w:val="none" w:sz="0" w:space="0" w:color="auto"/>
              </w:divBdr>
              <w:divsChild>
                <w:div w:id="1491678570">
                  <w:marLeft w:val="0"/>
                  <w:marRight w:val="0"/>
                  <w:marTop w:val="0"/>
                  <w:marBottom w:val="0"/>
                  <w:divBdr>
                    <w:top w:val="none" w:sz="0" w:space="0" w:color="auto"/>
                    <w:left w:val="none" w:sz="0" w:space="0" w:color="auto"/>
                    <w:bottom w:val="none" w:sz="0" w:space="0" w:color="auto"/>
                    <w:right w:val="none" w:sz="0" w:space="0" w:color="auto"/>
                  </w:divBdr>
                  <w:divsChild>
                    <w:div w:id="1004554724">
                      <w:marLeft w:val="0"/>
                      <w:marRight w:val="0"/>
                      <w:marTop w:val="0"/>
                      <w:marBottom w:val="0"/>
                      <w:divBdr>
                        <w:top w:val="none" w:sz="0" w:space="0" w:color="auto"/>
                        <w:left w:val="none" w:sz="0" w:space="0" w:color="auto"/>
                        <w:bottom w:val="none" w:sz="0" w:space="0" w:color="auto"/>
                        <w:right w:val="none" w:sz="0" w:space="0" w:color="auto"/>
                      </w:divBdr>
                      <w:divsChild>
                        <w:div w:id="1075476326">
                          <w:marLeft w:val="0"/>
                          <w:marRight w:val="0"/>
                          <w:marTop w:val="0"/>
                          <w:marBottom w:val="0"/>
                          <w:divBdr>
                            <w:top w:val="none" w:sz="0" w:space="0" w:color="auto"/>
                            <w:left w:val="none" w:sz="0" w:space="0" w:color="auto"/>
                            <w:bottom w:val="none" w:sz="0" w:space="0" w:color="auto"/>
                            <w:right w:val="none" w:sz="0" w:space="0" w:color="auto"/>
                          </w:divBdr>
                        </w:div>
                        <w:div w:id="683628572">
                          <w:marLeft w:val="0"/>
                          <w:marRight w:val="0"/>
                          <w:marTop w:val="0"/>
                          <w:marBottom w:val="0"/>
                          <w:divBdr>
                            <w:top w:val="none" w:sz="0" w:space="0" w:color="auto"/>
                            <w:left w:val="none" w:sz="0" w:space="0" w:color="auto"/>
                            <w:bottom w:val="none" w:sz="0" w:space="0" w:color="auto"/>
                            <w:right w:val="none" w:sz="0" w:space="0" w:color="auto"/>
                          </w:divBdr>
                        </w:div>
                      </w:divsChild>
                    </w:div>
                    <w:div w:id="647707345">
                      <w:marLeft w:val="0"/>
                      <w:marRight w:val="0"/>
                      <w:marTop w:val="0"/>
                      <w:marBottom w:val="0"/>
                      <w:divBdr>
                        <w:top w:val="none" w:sz="0" w:space="0" w:color="auto"/>
                        <w:left w:val="none" w:sz="0" w:space="0" w:color="auto"/>
                        <w:bottom w:val="none" w:sz="0" w:space="0" w:color="auto"/>
                        <w:right w:val="none" w:sz="0" w:space="0" w:color="auto"/>
                      </w:divBdr>
                      <w:divsChild>
                        <w:div w:id="1548487639">
                          <w:marLeft w:val="0"/>
                          <w:marRight w:val="0"/>
                          <w:marTop w:val="0"/>
                          <w:marBottom w:val="0"/>
                          <w:divBdr>
                            <w:top w:val="none" w:sz="0" w:space="0" w:color="auto"/>
                            <w:left w:val="none" w:sz="0" w:space="0" w:color="auto"/>
                            <w:bottom w:val="none" w:sz="0" w:space="0" w:color="auto"/>
                            <w:right w:val="none" w:sz="0" w:space="0" w:color="auto"/>
                          </w:divBdr>
                        </w:div>
                        <w:div w:id="916282565">
                          <w:marLeft w:val="0"/>
                          <w:marRight w:val="0"/>
                          <w:marTop w:val="0"/>
                          <w:marBottom w:val="0"/>
                          <w:divBdr>
                            <w:top w:val="none" w:sz="0" w:space="0" w:color="auto"/>
                            <w:left w:val="none" w:sz="0" w:space="0" w:color="auto"/>
                            <w:bottom w:val="none" w:sz="0" w:space="0" w:color="auto"/>
                            <w:right w:val="none" w:sz="0" w:space="0" w:color="auto"/>
                          </w:divBdr>
                        </w:div>
                        <w:div w:id="495002587">
                          <w:marLeft w:val="0"/>
                          <w:marRight w:val="0"/>
                          <w:marTop w:val="0"/>
                          <w:marBottom w:val="0"/>
                          <w:divBdr>
                            <w:top w:val="none" w:sz="0" w:space="0" w:color="auto"/>
                            <w:left w:val="none" w:sz="0" w:space="0" w:color="auto"/>
                            <w:bottom w:val="none" w:sz="0" w:space="0" w:color="auto"/>
                            <w:right w:val="none" w:sz="0" w:space="0" w:color="auto"/>
                          </w:divBdr>
                        </w:div>
                      </w:divsChild>
                    </w:div>
                    <w:div w:id="2113817932">
                      <w:marLeft w:val="0"/>
                      <w:marRight w:val="0"/>
                      <w:marTop w:val="0"/>
                      <w:marBottom w:val="0"/>
                      <w:divBdr>
                        <w:top w:val="none" w:sz="0" w:space="0" w:color="auto"/>
                        <w:left w:val="none" w:sz="0" w:space="0" w:color="auto"/>
                        <w:bottom w:val="none" w:sz="0" w:space="0" w:color="auto"/>
                        <w:right w:val="none" w:sz="0" w:space="0" w:color="auto"/>
                      </w:divBdr>
                      <w:divsChild>
                        <w:div w:id="204291024">
                          <w:marLeft w:val="0"/>
                          <w:marRight w:val="0"/>
                          <w:marTop w:val="0"/>
                          <w:marBottom w:val="0"/>
                          <w:divBdr>
                            <w:top w:val="none" w:sz="0" w:space="0" w:color="auto"/>
                            <w:left w:val="none" w:sz="0" w:space="0" w:color="auto"/>
                            <w:bottom w:val="none" w:sz="0" w:space="0" w:color="auto"/>
                            <w:right w:val="none" w:sz="0" w:space="0" w:color="auto"/>
                          </w:divBdr>
                        </w:div>
                        <w:div w:id="617029503">
                          <w:marLeft w:val="0"/>
                          <w:marRight w:val="0"/>
                          <w:marTop w:val="0"/>
                          <w:marBottom w:val="0"/>
                          <w:divBdr>
                            <w:top w:val="none" w:sz="0" w:space="0" w:color="auto"/>
                            <w:left w:val="none" w:sz="0" w:space="0" w:color="auto"/>
                            <w:bottom w:val="none" w:sz="0" w:space="0" w:color="auto"/>
                            <w:right w:val="none" w:sz="0" w:space="0" w:color="auto"/>
                          </w:divBdr>
                        </w:div>
                        <w:div w:id="1341853163">
                          <w:marLeft w:val="0"/>
                          <w:marRight w:val="0"/>
                          <w:marTop w:val="0"/>
                          <w:marBottom w:val="0"/>
                          <w:divBdr>
                            <w:top w:val="none" w:sz="0" w:space="0" w:color="auto"/>
                            <w:left w:val="none" w:sz="0" w:space="0" w:color="auto"/>
                            <w:bottom w:val="none" w:sz="0" w:space="0" w:color="auto"/>
                            <w:right w:val="none" w:sz="0" w:space="0" w:color="auto"/>
                          </w:divBdr>
                        </w:div>
                        <w:div w:id="1831208689">
                          <w:marLeft w:val="0"/>
                          <w:marRight w:val="0"/>
                          <w:marTop w:val="0"/>
                          <w:marBottom w:val="0"/>
                          <w:divBdr>
                            <w:top w:val="none" w:sz="0" w:space="0" w:color="auto"/>
                            <w:left w:val="none" w:sz="0" w:space="0" w:color="auto"/>
                            <w:bottom w:val="none" w:sz="0" w:space="0" w:color="auto"/>
                            <w:right w:val="none" w:sz="0" w:space="0" w:color="auto"/>
                          </w:divBdr>
                        </w:div>
                        <w:div w:id="1214855759">
                          <w:marLeft w:val="0"/>
                          <w:marRight w:val="0"/>
                          <w:marTop w:val="0"/>
                          <w:marBottom w:val="0"/>
                          <w:divBdr>
                            <w:top w:val="none" w:sz="0" w:space="0" w:color="auto"/>
                            <w:left w:val="none" w:sz="0" w:space="0" w:color="auto"/>
                            <w:bottom w:val="none" w:sz="0" w:space="0" w:color="auto"/>
                            <w:right w:val="none" w:sz="0" w:space="0" w:color="auto"/>
                          </w:divBdr>
                        </w:div>
                        <w:div w:id="333916795">
                          <w:marLeft w:val="0"/>
                          <w:marRight w:val="0"/>
                          <w:marTop w:val="0"/>
                          <w:marBottom w:val="0"/>
                          <w:divBdr>
                            <w:top w:val="none" w:sz="0" w:space="0" w:color="auto"/>
                            <w:left w:val="none" w:sz="0" w:space="0" w:color="auto"/>
                            <w:bottom w:val="none" w:sz="0" w:space="0" w:color="auto"/>
                            <w:right w:val="none" w:sz="0" w:space="0" w:color="auto"/>
                          </w:divBdr>
                        </w:div>
                        <w:div w:id="1366639476">
                          <w:marLeft w:val="0"/>
                          <w:marRight w:val="0"/>
                          <w:marTop w:val="0"/>
                          <w:marBottom w:val="0"/>
                          <w:divBdr>
                            <w:top w:val="none" w:sz="0" w:space="0" w:color="auto"/>
                            <w:left w:val="none" w:sz="0" w:space="0" w:color="auto"/>
                            <w:bottom w:val="none" w:sz="0" w:space="0" w:color="auto"/>
                            <w:right w:val="none" w:sz="0" w:space="0" w:color="auto"/>
                          </w:divBdr>
                        </w:div>
                        <w:div w:id="1727606816">
                          <w:marLeft w:val="0"/>
                          <w:marRight w:val="0"/>
                          <w:marTop w:val="0"/>
                          <w:marBottom w:val="0"/>
                          <w:divBdr>
                            <w:top w:val="none" w:sz="0" w:space="0" w:color="auto"/>
                            <w:left w:val="none" w:sz="0" w:space="0" w:color="auto"/>
                            <w:bottom w:val="none" w:sz="0" w:space="0" w:color="auto"/>
                            <w:right w:val="none" w:sz="0" w:space="0" w:color="auto"/>
                          </w:divBdr>
                        </w:div>
                        <w:div w:id="1499298975">
                          <w:marLeft w:val="0"/>
                          <w:marRight w:val="0"/>
                          <w:marTop w:val="0"/>
                          <w:marBottom w:val="0"/>
                          <w:divBdr>
                            <w:top w:val="none" w:sz="0" w:space="0" w:color="auto"/>
                            <w:left w:val="none" w:sz="0" w:space="0" w:color="auto"/>
                            <w:bottom w:val="none" w:sz="0" w:space="0" w:color="auto"/>
                            <w:right w:val="none" w:sz="0" w:space="0" w:color="auto"/>
                          </w:divBdr>
                        </w:div>
                      </w:divsChild>
                    </w:div>
                    <w:div w:id="204411682">
                      <w:marLeft w:val="0"/>
                      <w:marRight w:val="0"/>
                      <w:marTop w:val="0"/>
                      <w:marBottom w:val="0"/>
                      <w:divBdr>
                        <w:top w:val="none" w:sz="0" w:space="0" w:color="auto"/>
                        <w:left w:val="none" w:sz="0" w:space="0" w:color="auto"/>
                        <w:bottom w:val="none" w:sz="0" w:space="0" w:color="auto"/>
                        <w:right w:val="none" w:sz="0" w:space="0" w:color="auto"/>
                      </w:divBdr>
                      <w:divsChild>
                        <w:div w:id="2065251236">
                          <w:marLeft w:val="0"/>
                          <w:marRight w:val="0"/>
                          <w:marTop w:val="0"/>
                          <w:marBottom w:val="0"/>
                          <w:divBdr>
                            <w:top w:val="none" w:sz="0" w:space="0" w:color="auto"/>
                            <w:left w:val="none" w:sz="0" w:space="0" w:color="auto"/>
                            <w:bottom w:val="none" w:sz="0" w:space="0" w:color="auto"/>
                            <w:right w:val="none" w:sz="0" w:space="0" w:color="auto"/>
                          </w:divBdr>
                        </w:div>
                        <w:div w:id="796030457">
                          <w:marLeft w:val="0"/>
                          <w:marRight w:val="0"/>
                          <w:marTop w:val="0"/>
                          <w:marBottom w:val="0"/>
                          <w:divBdr>
                            <w:top w:val="none" w:sz="0" w:space="0" w:color="auto"/>
                            <w:left w:val="none" w:sz="0" w:space="0" w:color="auto"/>
                            <w:bottom w:val="none" w:sz="0" w:space="0" w:color="auto"/>
                            <w:right w:val="none" w:sz="0" w:space="0" w:color="auto"/>
                          </w:divBdr>
                        </w:div>
                      </w:divsChild>
                    </w:div>
                    <w:div w:id="1468351406">
                      <w:marLeft w:val="0"/>
                      <w:marRight w:val="0"/>
                      <w:marTop w:val="0"/>
                      <w:marBottom w:val="0"/>
                      <w:divBdr>
                        <w:top w:val="none" w:sz="0" w:space="0" w:color="auto"/>
                        <w:left w:val="none" w:sz="0" w:space="0" w:color="auto"/>
                        <w:bottom w:val="none" w:sz="0" w:space="0" w:color="auto"/>
                        <w:right w:val="none" w:sz="0" w:space="0" w:color="auto"/>
                      </w:divBdr>
                      <w:divsChild>
                        <w:div w:id="2108966683">
                          <w:marLeft w:val="0"/>
                          <w:marRight w:val="0"/>
                          <w:marTop w:val="0"/>
                          <w:marBottom w:val="0"/>
                          <w:divBdr>
                            <w:top w:val="none" w:sz="0" w:space="0" w:color="auto"/>
                            <w:left w:val="none" w:sz="0" w:space="0" w:color="auto"/>
                            <w:bottom w:val="none" w:sz="0" w:space="0" w:color="auto"/>
                            <w:right w:val="none" w:sz="0" w:space="0" w:color="auto"/>
                          </w:divBdr>
                        </w:div>
                        <w:div w:id="1788767179">
                          <w:marLeft w:val="0"/>
                          <w:marRight w:val="0"/>
                          <w:marTop w:val="0"/>
                          <w:marBottom w:val="0"/>
                          <w:divBdr>
                            <w:top w:val="none" w:sz="0" w:space="0" w:color="auto"/>
                            <w:left w:val="none" w:sz="0" w:space="0" w:color="auto"/>
                            <w:bottom w:val="none" w:sz="0" w:space="0" w:color="auto"/>
                            <w:right w:val="none" w:sz="0" w:space="0" w:color="auto"/>
                          </w:divBdr>
                        </w:div>
                        <w:div w:id="1938176713">
                          <w:marLeft w:val="0"/>
                          <w:marRight w:val="0"/>
                          <w:marTop w:val="0"/>
                          <w:marBottom w:val="0"/>
                          <w:divBdr>
                            <w:top w:val="none" w:sz="0" w:space="0" w:color="auto"/>
                            <w:left w:val="none" w:sz="0" w:space="0" w:color="auto"/>
                            <w:bottom w:val="none" w:sz="0" w:space="0" w:color="auto"/>
                            <w:right w:val="none" w:sz="0" w:space="0" w:color="auto"/>
                          </w:divBdr>
                        </w:div>
                        <w:div w:id="1536040149">
                          <w:marLeft w:val="0"/>
                          <w:marRight w:val="0"/>
                          <w:marTop w:val="0"/>
                          <w:marBottom w:val="0"/>
                          <w:divBdr>
                            <w:top w:val="none" w:sz="0" w:space="0" w:color="auto"/>
                            <w:left w:val="none" w:sz="0" w:space="0" w:color="auto"/>
                            <w:bottom w:val="none" w:sz="0" w:space="0" w:color="auto"/>
                            <w:right w:val="none" w:sz="0" w:space="0" w:color="auto"/>
                          </w:divBdr>
                        </w:div>
                        <w:div w:id="732848097">
                          <w:marLeft w:val="0"/>
                          <w:marRight w:val="0"/>
                          <w:marTop w:val="0"/>
                          <w:marBottom w:val="0"/>
                          <w:divBdr>
                            <w:top w:val="none" w:sz="0" w:space="0" w:color="auto"/>
                            <w:left w:val="none" w:sz="0" w:space="0" w:color="auto"/>
                            <w:bottom w:val="none" w:sz="0" w:space="0" w:color="auto"/>
                            <w:right w:val="none" w:sz="0" w:space="0" w:color="auto"/>
                          </w:divBdr>
                        </w:div>
                      </w:divsChild>
                    </w:div>
                    <w:div w:id="544025505">
                      <w:marLeft w:val="0"/>
                      <w:marRight w:val="0"/>
                      <w:marTop w:val="0"/>
                      <w:marBottom w:val="0"/>
                      <w:divBdr>
                        <w:top w:val="none" w:sz="0" w:space="0" w:color="auto"/>
                        <w:left w:val="none" w:sz="0" w:space="0" w:color="auto"/>
                        <w:bottom w:val="none" w:sz="0" w:space="0" w:color="auto"/>
                        <w:right w:val="none" w:sz="0" w:space="0" w:color="auto"/>
                      </w:divBdr>
                      <w:divsChild>
                        <w:div w:id="144981317">
                          <w:marLeft w:val="0"/>
                          <w:marRight w:val="0"/>
                          <w:marTop w:val="0"/>
                          <w:marBottom w:val="0"/>
                          <w:divBdr>
                            <w:top w:val="none" w:sz="0" w:space="0" w:color="auto"/>
                            <w:left w:val="none" w:sz="0" w:space="0" w:color="auto"/>
                            <w:bottom w:val="none" w:sz="0" w:space="0" w:color="auto"/>
                            <w:right w:val="none" w:sz="0" w:space="0" w:color="auto"/>
                          </w:divBdr>
                        </w:div>
                      </w:divsChild>
                    </w:div>
                    <w:div w:id="273438209">
                      <w:marLeft w:val="0"/>
                      <w:marRight w:val="0"/>
                      <w:marTop w:val="0"/>
                      <w:marBottom w:val="0"/>
                      <w:divBdr>
                        <w:top w:val="none" w:sz="0" w:space="0" w:color="auto"/>
                        <w:left w:val="none" w:sz="0" w:space="0" w:color="auto"/>
                        <w:bottom w:val="none" w:sz="0" w:space="0" w:color="auto"/>
                        <w:right w:val="none" w:sz="0" w:space="0" w:color="auto"/>
                      </w:divBdr>
                      <w:divsChild>
                        <w:div w:id="1371804833">
                          <w:marLeft w:val="0"/>
                          <w:marRight w:val="0"/>
                          <w:marTop w:val="0"/>
                          <w:marBottom w:val="0"/>
                          <w:divBdr>
                            <w:top w:val="none" w:sz="0" w:space="0" w:color="auto"/>
                            <w:left w:val="none" w:sz="0" w:space="0" w:color="auto"/>
                            <w:bottom w:val="none" w:sz="0" w:space="0" w:color="auto"/>
                            <w:right w:val="none" w:sz="0" w:space="0" w:color="auto"/>
                          </w:divBdr>
                        </w:div>
                        <w:div w:id="2079814564">
                          <w:marLeft w:val="0"/>
                          <w:marRight w:val="0"/>
                          <w:marTop w:val="0"/>
                          <w:marBottom w:val="0"/>
                          <w:divBdr>
                            <w:top w:val="none" w:sz="0" w:space="0" w:color="auto"/>
                            <w:left w:val="none" w:sz="0" w:space="0" w:color="auto"/>
                            <w:bottom w:val="none" w:sz="0" w:space="0" w:color="auto"/>
                            <w:right w:val="none" w:sz="0" w:space="0" w:color="auto"/>
                          </w:divBdr>
                        </w:div>
                      </w:divsChild>
                    </w:div>
                    <w:div w:id="2118325717">
                      <w:marLeft w:val="0"/>
                      <w:marRight w:val="0"/>
                      <w:marTop w:val="0"/>
                      <w:marBottom w:val="0"/>
                      <w:divBdr>
                        <w:top w:val="none" w:sz="0" w:space="0" w:color="auto"/>
                        <w:left w:val="none" w:sz="0" w:space="0" w:color="auto"/>
                        <w:bottom w:val="none" w:sz="0" w:space="0" w:color="auto"/>
                        <w:right w:val="none" w:sz="0" w:space="0" w:color="auto"/>
                      </w:divBdr>
                      <w:divsChild>
                        <w:div w:id="94904620">
                          <w:marLeft w:val="0"/>
                          <w:marRight w:val="0"/>
                          <w:marTop w:val="0"/>
                          <w:marBottom w:val="0"/>
                          <w:divBdr>
                            <w:top w:val="none" w:sz="0" w:space="0" w:color="auto"/>
                            <w:left w:val="none" w:sz="0" w:space="0" w:color="auto"/>
                            <w:bottom w:val="none" w:sz="0" w:space="0" w:color="auto"/>
                            <w:right w:val="none" w:sz="0" w:space="0" w:color="auto"/>
                          </w:divBdr>
                        </w:div>
                        <w:div w:id="473447770">
                          <w:marLeft w:val="0"/>
                          <w:marRight w:val="0"/>
                          <w:marTop w:val="0"/>
                          <w:marBottom w:val="0"/>
                          <w:divBdr>
                            <w:top w:val="none" w:sz="0" w:space="0" w:color="auto"/>
                            <w:left w:val="none" w:sz="0" w:space="0" w:color="auto"/>
                            <w:bottom w:val="none" w:sz="0" w:space="0" w:color="auto"/>
                            <w:right w:val="none" w:sz="0" w:space="0" w:color="auto"/>
                          </w:divBdr>
                        </w:div>
                        <w:div w:id="1024593580">
                          <w:marLeft w:val="0"/>
                          <w:marRight w:val="0"/>
                          <w:marTop w:val="0"/>
                          <w:marBottom w:val="0"/>
                          <w:divBdr>
                            <w:top w:val="none" w:sz="0" w:space="0" w:color="auto"/>
                            <w:left w:val="none" w:sz="0" w:space="0" w:color="auto"/>
                            <w:bottom w:val="none" w:sz="0" w:space="0" w:color="auto"/>
                            <w:right w:val="none" w:sz="0" w:space="0" w:color="auto"/>
                          </w:divBdr>
                        </w:div>
                        <w:div w:id="1726104719">
                          <w:marLeft w:val="0"/>
                          <w:marRight w:val="0"/>
                          <w:marTop w:val="0"/>
                          <w:marBottom w:val="0"/>
                          <w:divBdr>
                            <w:top w:val="none" w:sz="0" w:space="0" w:color="auto"/>
                            <w:left w:val="none" w:sz="0" w:space="0" w:color="auto"/>
                            <w:bottom w:val="none" w:sz="0" w:space="0" w:color="auto"/>
                            <w:right w:val="none" w:sz="0" w:space="0" w:color="auto"/>
                          </w:divBdr>
                        </w:div>
                        <w:div w:id="1276403235">
                          <w:marLeft w:val="0"/>
                          <w:marRight w:val="0"/>
                          <w:marTop w:val="0"/>
                          <w:marBottom w:val="0"/>
                          <w:divBdr>
                            <w:top w:val="none" w:sz="0" w:space="0" w:color="auto"/>
                            <w:left w:val="none" w:sz="0" w:space="0" w:color="auto"/>
                            <w:bottom w:val="none" w:sz="0" w:space="0" w:color="auto"/>
                            <w:right w:val="none" w:sz="0" w:space="0" w:color="auto"/>
                          </w:divBdr>
                        </w:div>
                        <w:div w:id="2049795980">
                          <w:marLeft w:val="0"/>
                          <w:marRight w:val="0"/>
                          <w:marTop w:val="0"/>
                          <w:marBottom w:val="0"/>
                          <w:divBdr>
                            <w:top w:val="none" w:sz="0" w:space="0" w:color="auto"/>
                            <w:left w:val="none" w:sz="0" w:space="0" w:color="auto"/>
                            <w:bottom w:val="none" w:sz="0" w:space="0" w:color="auto"/>
                            <w:right w:val="none" w:sz="0" w:space="0" w:color="auto"/>
                          </w:divBdr>
                        </w:div>
                      </w:divsChild>
                    </w:div>
                    <w:div w:id="1514950113">
                      <w:marLeft w:val="0"/>
                      <w:marRight w:val="0"/>
                      <w:marTop w:val="0"/>
                      <w:marBottom w:val="0"/>
                      <w:divBdr>
                        <w:top w:val="none" w:sz="0" w:space="0" w:color="auto"/>
                        <w:left w:val="none" w:sz="0" w:space="0" w:color="auto"/>
                        <w:bottom w:val="none" w:sz="0" w:space="0" w:color="auto"/>
                        <w:right w:val="none" w:sz="0" w:space="0" w:color="auto"/>
                      </w:divBdr>
                      <w:divsChild>
                        <w:div w:id="45444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587889">
                  <w:marLeft w:val="0"/>
                  <w:marRight w:val="0"/>
                  <w:marTop w:val="0"/>
                  <w:marBottom w:val="0"/>
                  <w:divBdr>
                    <w:top w:val="none" w:sz="0" w:space="0" w:color="auto"/>
                    <w:left w:val="none" w:sz="0" w:space="0" w:color="auto"/>
                    <w:bottom w:val="none" w:sz="0" w:space="0" w:color="auto"/>
                    <w:right w:val="none" w:sz="0" w:space="0" w:color="auto"/>
                  </w:divBdr>
                  <w:divsChild>
                    <w:div w:id="788207792">
                      <w:marLeft w:val="0"/>
                      <w:marRight w:val="0"/>
                      <w:marTop w:val="0"/>
                      <w:marBottom w:val="0"/>
                      <w:divBdr>
                        <w:top w:val="none" w:sz="0" w:space="0" w:color="auto"/>
                        <w:left w:val="none" w:sz="0" w:space="0" w:color="auto"/>
                        <w:bottom w:val="none" w:sz="0" w:space="0" w:color="auto"/>
                        <w:right w:val="none" w:sz="0" w:space="0" w:color="auto"/>
                      </w:divBdr>
                      <w:divsChild>
                        <w:div w:id="719936466">
                          <w:blockQuote w:val="1"/>
                          <w:marLeft w:val="720"/>
                          <w:marRight w:val="720"/>
                          <w:marTop w:val="100"/>
                          <w:marBottom w:val="100"/>
                          <w:divBdr>
                            <w:top w:val="none" w:sz="0" w:space="0" w:color="auto"/>
                            <w:left w:val="none" w:sz="0" w:space="0" w:color="auto"/>
                            <w:bottom w:val="none" w:sz="0" w:space="0" w:color="auto"/>
                            <w:right w:val="none" w:sz="0" w:space="0" w:color="auto"/>
                          </w:divBdr>
                        </w:div>
                        <w:div w:id="713702581">
                          <w:blockQuote w:val="1"/>
                          <w:marLeft w:val="720"/>
                          <w:marRight w:val="720"/>
                          <w:marTop w:val="100"/>
                          <w:marBottom w:val="100"/>
                          <w:divBdr>
                            <w:top w:val="none" w:sz="0" w:space="0" w:color="auto"/>
                            <w:left w:val="none" w:sz="0" w:space="0" w:color="auto"/>
                            <w:bottom w:val="none" w:sz="0" w:space="0" w:color="auto"/>
                            <w:right w:val="none" w:sz="0" w:space="0" w:color="auto"/>
                          </w:divBdr>
                        </w:div>
                        <w:div w:id="127402431">
                          <w:blockQuote w:val="1"/>
                          <w:marLeft w:val="720"/>
                          <w:marRight w:val="720"/>
                          <w:marTop w:val="100"/>
                          <w:marBottom w:val="100"/>
                          <w:divBdr>
                            <w:top w:val="none" w:sz="0" w:space="0" w:color="auto"/>
                            <w:left w:val="none" w:sz="0" w:space="0" w:color="auto"/>
                            <w:bottom w:val="none" w:sz="0" w:space="0" w:color="auto"/>
                            <w:right w:val="none" w:sz="0" w:space="0" w:color="auto"/>
                          </w:divBdr>
                        </w:div>
                        <w:div w:id="2084133334">
                          <w:blockQuote w:val="1"/>
                          <w:marLeft w:val="720"/>
                          <w:marRight w:val="720"/>
                          <w:marTop w:val="100"/>
                          <w:marBottom w:val="100"/>
                          <w:divBdr>
                            <w:top w:val="none" w:sz="0" w:space="0" w:color="auto"/>
                            <w:left w:val="none" w:sz="0" w:space="0" w:color="auto"/>
                            <w:bottom w:val="none" w:sz="0" w:space="0" w:color="auto"/>
                            <w:right w:val="none" w:sz="0" w:space="0" w:color="auto"/>
                          </w:divBdr>
                        </w:div>
                        <w:div w:id="2061056982">
                          <w:blockQuote w:val="1"/>
                          <w:marLeft w:val="720"/>
                          <w:marRight w:val="720"/>
                          <w:marTop w:val="100"/>
                          <w:marBottom w:val="100"/>
                          <w:divBdr>
                            <w:top w:val="none" w:sz="0" w:space="0" w:color="auto"/>
                            <w:left w:val="none" w:sz="0" w:space="0" w:color="auto"/>
                            <w:bottom w:val="none" w:sz="0" w:space="0" w:color="auto"/>
                            <w:right w:val="none" w:sz="0" w:space="0" w:color="auto"/>
                          </w:divBdr>
                        </w:div>
                        <w:div w:id="212279120">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1096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7927409">
                      <w:marLeft w:val="0"/>
                      <w:marRight w:val="0"/>
                      <w:marTop w:val="0"/>
                      <w:marBottom w:val="0"/>
                      <w:divBdr>
                        <w:top w:val="none" w:sz="0" w:space="0" w:color="auto"/>
                        <w:left w:val="none" w:sz="0" w:space="0" w:color="auto"/>
                        <w:bottom w:val="none" w:sz="0" w:space="0" w:color="auto"/>
                        <w:right w:val="none" w:sz="0" w:space="0" w:color="auto"/>
                      </w:divBdr>
                    </w:div>
                    <w:div w:id="417335839">
                      <w:marLeft w:val="0"/>
                      <w:marRight w:val="0"/>
                      <w:marTop w:val="0"/>
                      <w:marBottom w:val="0"/>
                      <w:divBdr>
                        <w:top w:val="none" w:sz="0" w:space="0" w:color="auto"/>
                        <w:left w:val="none" w:sz="0" w:space="0" w:color="auto"/>
                        <w:bottom w:val="none" w:sz="0" w:space="0" w:color="auto"/>
                        <w:right w:val="none" w:sz="0" w:space="0" w:color="auto"/>
                      </w:divBdr>
                      <w:divsChild>
                        <w:div w:id="838932258">
                          <w:blockQuote w:val="1"/>
                          <w:marLeft w:val="720"/>
                          <w:marRight w:val="720"/>
                          <w:marTop w:val="100"/>
                          <w:marBottom w:val="100"/>
                          <w:divBdr>
                            <w:top w:val="none" w:sz="0" w:space="0" w:color="auto"/>
                            <w:left w:val="none" w:sz="0" w:space="0" w:color="auto"/>
                            <w:bottom w:val="none" w:sz="0" w:space="0" w:color="auto"/>
                            <w:right w:val="none" w:sz="0" w:space="0" w:color="auto"/>
                          </w:divBdr>
                        </w:div>
                        <w:div w:id="343440440">
                          <w:blockQuote w:val="1"/>
                          <w:marLeft w:val="720"/>
                          <w:marRight w:val="720"/>
                          <w:marTop w:val="100"/>
                          <w:marBottom w:val="100"/>
                          <w:divBdr>
                            <w:top w:val="none" w:sz="0" w:space="0" w:color="auto"/>
                            <w:left w:val="none" w:sz="0" w:space="0" w:color="auto"/>
                            <w:bottom w:val="none" w:sz="0" w:space="0" w:color="auto"/>
                            <w:right w:val="none" w:sz="0" w:space="0" w:color="auto"/>
                          </w:divBdr>
                        </w:div>
                        <w:div w:id="597569071">
                          <w:blockQuote w:val="1"/>
                          <w:marLeft w:val="720"/>
                          <w:marRight w:val="720"/>
                          <w:marTop w:val="100"/>
                          <w:marBottom w:val="100"/>
                          <w:divBdr>
                            <w:top w:val="none" w:sz="0" w:space="0" w:color="auto"/>
                            <w:left w:val="none" w:sz="0" w:space="0" w:color="auto"/>
                            <w:bottom w:val="none" w:sz="0" w:space="0" w:color="auto"/>
                            <w:right w:val="none" w:sz="0" w:space="0" w:color="auto"/>
                          </w:divBdr>
                        </w:div>
                        <w:div w:id="1136026728">
                          <w:blockQuote w:val="1"/>
                          <w:marLeft w:val="720"/>
                          <w:marRight w:val="720"/>
                          <w:marTop w:val="100"/>
                          <w:marBottom w:val="100"/>
                          <w:divBdr>
                            <w:top w:val="none" w:sz="0" w:space="0" w:color="auto"/>
                            <w:left w:val="none" w:sz="0" w:space="0" w:color="auto"/>
                            <w:bottom w:val="none" w:sz="0" w:space="0" w:color="auto"/>
                            <w:right w:val="none" w:sz="0" w:space="0" w:color="auto"/>
                          </w:divBdr>
                        </w:div>
                        <w:div w:id="60642982">
                          <w:blockQuote w:val="1"/>
                          <w:marLeft w:val="720"/>
                          <w:marRight w:val="720"/>
                          <w:marTop w:val="100"/>
                          <w:marBottom w:val="100"/>
                          <w:divBdr>
                            <w:top w:val="none" w:sz="0" w:space="0" w:color="auto"/>
                            <w:left w:val="none" w:sz="0" w:space="0" w:color="auto"/>
                            <w:bottom w:val="none" w:sz="0" w:space="0" w:color="auto"/>
                            <w:right w:val="none" w:sz="0" w:space="0" w:color="auto"/>
                          </w:divBdr>
                        </w:div>
                        <w:div w:id="1231428428">
                          <w:blockQuote w:val="1"/>
                          <w:marLeft w:val="720"/>
                          <w:marRight w:val="720"/>
                          <w:marTop w:val="100"/>
                          <w:marBottom w:val="100"/>
                          <w:divBdr>
                            <w:top w:val="none" w:sz="0" w:space="0" w:color="auto"/>
                            <w:left w:val="none" w:sz="0" w:space="0" w:color="auto"/>
                            <w:bottom w:val="none" w:sz="0" w:space="0" w:color="auto"/>
                            <w:right w:val="none" w:sz="0" w:space="0" w:color="auto"/>
                          </w:divBdr>
                        </w:div>
                        <w:div w:id="13460086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98886298">
                  <w:marLeft w:val="0"/>
                  <w:marRight w:val="0"/>
                  <w:marTop w:val="0"/>
                  <w:marBottom w:val="0"/>
                  <w:divBdr>
                    <w:top w:val="none" w:sz="0" w:space="0" w:color="auto"/>
                    <w:left w:val="none" w:sz="0" w:space="0" w:color="auto"/>
                    <w:bottom w:val="none" w:sz="0" w:space="0" w:color="auto"/>
                    <w:right w:val="none" w:sz="0" w:space="0" w:color="auto"/>
                  </w:divBdr>
                  <w:divsChild>
                    <w:div w:id="467237462">
                      <w:marLeft w:val="0"/>
                      <w:marRight w:val="0"/>
                      <w:marTop w:val="0"/>
                      <w:marBottom w:val="0"/>
                      <w:divBdr>
                        <w:top w:val="none" w:sz="0" w:space="0" w:color="auto"/>
                        <w:left w:val="none" w:sz="0" w:space="0" w:color="auto"/>
                        <w:bottom w:val="none" w:sz="0" w:space="0" w:color="auto"/>
                        <w:right w:val="none" w:sz="0" w:space="0" w:color="auto"/>
                      </w:divBdr>
                    </w:div>
                    <w:div w:id="1444224309">
                      <w:marLeft w:val="0"/>
                      <w:marRight w:val="0"/>
                      <w:marTop w:val="0"/>
                      <w:marBottom w:val="0"/>
                      <w:divBdr>
                        <w:top w:val="none" w:sz="0" w:space="0" w:color="auto"/>
                        <w:left w:val="none" w:sz="0" w:space="0" w:color="auto"/>
                        <w:bottom w:val="none" w:sz="0" w:space="0" w:color="auto"/>
                        <w:right w:val="none" w:sz="0" w:space="0" w:color="auto"/>
                      </w:divBdr>
                      <w:divsChild>
                        <w:div w:id="141454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7156226">
      <w:bodyDiv w:val="1"/>
      <w:marLeft w:val="0"/>
      <w:marRight w:val="0"/>
      <w:marTop w:val="0"/>
      <w:marBottom w:val="0"/>
      <w:divBdr>
        <w:top w:val="none" w:sz="0" w:space="0" w:color="auto"/>
        <w:left w:val="none" w:sz="0" w:space="0" w:color="auto"/>
        <w:bottom w:val="none" w:sz="0" w:space="0" w:color="auto"/>
        <w:right w:val="none" w:sz="0" w:space="0" w:color="auto"/>
      </w:divBdr>
      <w:divsChild>
        <w:div w:id="381177857">
          <w:marLeft w:val="0"/>
          <w:marRight w:val="0"/>
          <w:marTop w:val="0"/>
          <w:marBottom w:val="0"/>
          <w:divBdr>
            <w:top w:val="none" w:sz="0" w:space="0" w:color="auto"/>
            <w:left w:val="none" w:sz="0" w:space="0" w:color="auto"/>
            <w:bottom w:val="none" w:sz="0" w:space="0" w:color="auto"/>
            <w:right w:val="none" w:sz="0" w:space="0" w:color="auto"/>
          </w:divBdr>
          <w:divsChild>
            <w:div w:id="570195283">
              <w:marLeft w:val="0"/>
              <w:marRight w:val="0"/>
              <w:marTop w:val="0"/>
              <w:marBottom w:val="0"/>
              <w:divBdr>
                <w:top w:val="none" w:sz="0" w:space="0" w:color="auto"/>
                <w:left w:val="none" w:sz="0" w:space="0" w:color="auto"/>
                <w:bottom w:val="none" w:sz="0" w:space="0" w:color="auto"/>
                <w:right w:val="none" w:sz="0" w:space="0" w:color="auto"/>
              </w:divBdr>
              <w:divsChild>
                <w:div w:id="1929993742">
                  <w:marLeft w:val="0"/>
                  <w:marRight w:val="0"/>
                  <w:marTop w:val="0"/>
                  <w:marBottom w:val="0"/>
                  <w:divBdr>
                    <w:top w:val="none" w:sz="0" w:space="0" w:color="auto"/>
                    <w:left w:val="none" w:sz="0" w:space="0" w:color="auto"/>
                    <w:bottom w:val="none" w:sz="0" w:space="0" w:color="auto"/>
                    <w:right w:val="none" w:sz="0" w:space="0" w:color="auto"/>
                  </w:divBdr>
                  <w:divsChild>
                    <w:div w:id="1748308692">
                      <w:marLeft w:val="0"/>
                      <w:marRight w:val="0"/>
                      <w:marTop w:val="75"/>
                      <w:marBottom w:val="0"/>
                      <w:divBdr>
                        <w:top w:val="single" w:sz="12" w:space="0" w:color="487903"/>
                        <w:left w:val="single" w:sz="12" w:space="0" w:color="487903"/>
                        <w:bottom w:val="single" w:sz="12" w:space="0" w:color="487903"/>
                        <w:right w:val="single" w:sz="12" w:space="0" w:color="487903"/>
                      </w:divBdr>
                      <w:divsChild>
                        <w:div w:id="463238146">
                          <w:marLeft w:val="0"/>
                          <w:marRight w:val="0"/>
                          <w:marTop w:val="0"/>
                          <w:marBottom w:val="900"/>
                          <w:divBdr>
                            <w:top w:val="none" w:sz="0" w:space="0" w:color="auto"/>
                            <w:left w:val="none" w:sz="0" w:space="0" w:color="auto"/>
                            <w:bottom w:val="none" w:sz="0" w:space="0" w:color="auto"/>
                            <w:right w:val="none" w:sz="0" w:space="0" w:color="auto"/>
                          </w:divBdr>
                          <w:divsChild>
                            <w:div w:id="999044571">
                              <w:marLeft w:val="0"/>
                              <w:marRight w:val="0"/>
                              <w:marTop w:val="0"/>
                              <w:marBottom w:val="0"/>
                              <w:divBdr>
                                <w:top w:val="none" w:sz="0" w:space="0" w:color="auto"/>
                                <w:left w:val="none" w:sz="0" w:space="0" w:color="auto"/>
                                <w:bottom w:val="none" w:sz="0" w:space="0" w:color="auto"/>
                                <w:right w:val="none" w:sz="0" w:space="0" w:color="auto"/>
                              </w:divBdr>
                              <w:divsChild>
                                <w:div w:id="868034955">
                                  <w:marLeft w:val="0"/>
                                  <w:marRight w:val="0"/>
                                  <w:marTop w:val="0"/>
                                  <w:marBottom w:val="0"/>
                                  <w:divBdr>
                                    <w:top w:val="none" w:sz="0" w:space="0" w:color="auto"/>
                                    <w:left w:val="none" w:sz="0" w:space="0" w:color="auto"/>
                                    <w:bottom w:val="none" w:sz="0" w:space="0" w:color="auto"/>
                                    <w:right w:val="none" w:sz="0" w:space="0" w:color="auto"/>
                                  </w:divBdr>
                                  <w:divsChild>
                                    <w:div w:id="181660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9200729">
      <w:bodyDiv w:val="1"/>
      <w:marLeft w:val="0"/>
      <w:marRight w:val="0"/>
      <w:marTop w:val="0"/>
      <w:marBottom w:val="0"/>
      <w:divBdr>
        <w:top w:val="none" w:sz="0" w:space="0" w:color="auto"/>
        <w:left w:val="none" w:sz="0" w:space="0" w:color="auto"/>
        <w:bottom w:val="none" w:sz="0" w:space="0" w:color="auto"/>
        <w:right w:val="none" w:sz="0" w:space="0" w:color="auto"/>
      </w:divBdr>
      <w:divsChild>
        <w:div w:id="1354647183">
          <w:marLeft w:val="0"/>
          <w:marRight w:val="0"/>
          <w:marTop w:val="0"/>
          <w:marBottom w:val="0"/>
          <w:divBdr>
            <w:top w:val="none" w:sz="0" w:space="0" w:color="auto"/>
            <w:left w:val="none" w:sz="0" w:space="0" w:color="auto"/>
            <w:bottom w:val="none" w:sz="0" w:space="0" w:color="auto"/>
            <w:right w:val="none" w:sz="0" w:space="0" w:color="auto"/>
          </w:divBdr>
          <w:divsChild>
            <w:div w:id="1475947315">
              <w:marLeft w:val="0"/>
              <w:marRight w:val="0"/>
              <w:marTop w:val="0"/>
              <w:marBottom w:val="0"/>
              <w:divBdr>
                <w:top w:val="none" w:sz="0" w:space="0" w:color="auto"/>
                <w:left w:val="none" w:sz="0" w:space="0" w:color="auto"/>
                <w:bottom w:val="none" w:sz="0" w:space="0" w:color="auto"/>
                <w:right w:val="none" w:sz="0" w:space="0" w:color="auto"/>
              </w:divBdr>
              <w:divsChild>
                <w:div w:id="2517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179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233B6-A443-4690-9F3F-77F6ACB26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4123</Words>
  <Characters>23506</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Kuzmanovic</dc:creator>
  <cp:lastModifiedBy>Bojan Grgic</cp:lastModifiedBy>
  <cp:revision>2</cp:revision>
  <cp:lastPrinted>2018-11-22T09:02:00Z</cp:lastPrinted>
  <dcterms:created xsi:type="dcterms:W3CDTF">2018-11-23T13:15:00Z</dcterms:created>
  <dcterms:modified xsi:type="dcterms:W3CDTF">2018-11-23T13:15:00Z</dcterms:modified>
</cp:coreProperties>
</file>