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F59" w:rsidRPr="00DF5B06" w:rsidRDefault="00C54F59" w:rsidP="005A64E4">
      <w:pPr>
        <w:spacing w:after="0"/>
        <w:jc w:val="center"/>
        <w:rPr>
          <w:lang w:val="sr-Cyrl-RS"/>
        </w:rPr>
      </w:pPr>
      <w:r>
        <w:rPr>
          <w:lang w:val="sr-Cyrl-RS"/>
        </w:rPr>
        <w:t>ПРЕГЛЕД ОДРЕДАБА КОЈЕ СЕ МЕЊАЈУ И ДОПУЊУЈУ</w:t>
      </w:r>
    </w:p>
    <w:p w:rsidR="00C54F59" w:rsidRDefault="00C54F59" w:rsidP="00C54F59">
      <w:pPr>
        <w:spacing w:after="0"/>
        <w:jc w:val="center"/>
        <w:rPr>
          <w:lang w:val="sr-Cyrl-RS"/>
        </w:rPr>
      </w:pPr>
      <w:r>
        <w:rPr>
          <w:lang w:val="sr-Cyrl-RS"/>
        </w:rPr>
        <w:t xml:space="preserve">ЗАКОН О ИЗМЕНАМА И ДОПУНАМА </w:t>
      </w:r>
    </w:p>
    <w:p w:rsidR="00427E2D" w:rsidRPr="005A64E4" w:rsidRDefault="00C54F59" w:rsidP="005A64E4">
      <w:pPr>
        <w:spacing w:after="0"/>
        <w:jc w:val="center"/>
      </w:pPr>
      <w:r>
        <w:rPr>
          <w:lang w:val="sr-Cyrl-RS"/>
        </w:rPr>
        <w:t>ЗАКОНА О ОСНОВАМА СИСТЕМА ОБРАЗОВАЊА И ВАСПИТАЊА</w:t>
      </w:r>
    </w:p>
    <w:p w:rsidR="00427E2D" w:rsidRDefault="00427E2D" w:rsidP="00C54F59">
      <w:pPr>
        <w:spacing w:after="0"/>
        <w:jc w:val="both"/>
      </w:pPr>
    </w:p>
    <w:p w:rsidR="005A64E4" w:rsidRPr="00427E2D" w:rsidRDefault="005A64E4" w:rsidP="00C54F59">
      <w:pPr>
        <w:spacing w:after="0"/>
        <w:jc w:val="both"/>
      </w:pPr>
    </w:p>
    <w:p w:rsidR="00C54F59" w:rsidRDefault="00C54F59" w:rsidP="00C54F59">
      <w:pPr>
        <w:spacing w:after="0" w:line="240" w:lineRule="auto"/>
        <w:jc w:val="center"/>
        <w:outlineLvl w:val="2"/>
        <w:rPr>
          <w:rFonts w:eastAsia="Times New Roman" w:cs="Times New Roman"/>
          <w:b/>
          <w:bCs/>
          <w:szCs w:val="24"/>
          <w:lang w:val="sr-Cyrl-RS" w:eastAsia="sr-Latn-RS"/>
        </w:rPr>
      </w:pPr>
      <w:r w:rsidRPr="0040676B">
        <w:rPr>
          <w:rFonts w:eastAsia="Times New Roman" w:cs="Times New Roman"/>
          <w:b/>
          <w:bCs/>
          <w:szCs w:val="24"/>
          <w:lang w:val="sr-Latn-RS" w:eastAsia="sr-Latn-RS"/>
        </w:rPr>
        <w:t xml:space="preserve">Упис у развојну групу у предшколској установи </w:t>
      </w:r>
      <w:r>
        <w:rPr>
          <w:rFonts w:eastAsia="Times New Roman" w:cs="Times New Roman"/>
          <w:b/>
          <w:bCs/>
          <w:szCs w:val="24"/>
          <w:lang w:val="sr-Latn-RS" w:eastAsia="sr-Latn-RS"/>
        </w:rPr>
        <w:t>и у школу за образовање ученика</w:t>
      </w:r>
    </w:p>
    <w:p w:rsidR="00C54F59" w:rsidRPr="0040676B" w:rsidRDefault="00C54F59" w:rsidP="00C54F59">
      <w:pPr>
        <w:spacing w:after="0" w:line="240" w:lineRule="auto"/>
        <w:jc w:val="center"/>
        <w:outlineLvl w:val="2"/>
        <w:rPr>
          <w:rFonts w:eastAsia="Times New Roman" w:cs="Times New Roman"/>
          <w:b/>
          <w:bCs/>
          <w:szCs w:val="24"/>
          <w:lang w:val="sr-Latn-RS" w:eastAsia="sr-Latn-RS"/>
        </w:rPr>
      </w:pPr>
      <w:r w:rsidRPr="0040676B">
        <w:rPr>
          <w:rFonts w:eastAsia="Times New Roman" w:cs="Times New Roman"/>
          <w:b/>
          <w:bCs/>
          <w:szCs w:val="24"/>
          <w:lang w:val="sr-Latn-RS" w:eastAsia="sr-Latn-RS"/>
        </w:rPr>
        <w:t>са сметњама у развоју</w:t>
      </w:r>
    </w:p>
    <w:p w:rsidR="00C54F59" w:rsidRDefault="00C54F59" w:rsidP="00C54F59">
      <w:pPr>
        <w:spacing w:after="0" w:line="240" w:lineRule="auto"/>
        <w:jc w:val="center"/>
        <w:outlineLvl w:val="3"/>
        <w:rPr>
          <w:rFonts w:eastAsia="Times New Roman" w:cs="Times New Roman"/>
          <w:b/>
          <w:bCs/>
          <w:szCs w:val="24"/>
          <w:lang w:val="sr-Cyrl-RS" w:eastAsia="sr-Latn-RS"/>
        </w:rPr>
      </w:pPr>
      <w:bookmarkStart w:id="0" w:name="c0020"/>
      <w:bookmarkEnd w:id="0"/>
      <w:r w:rsidRPr="0040676B">
        <w:rPr>
          <w:rFonts w:eastAsia="Times New Roman" w:cs="Times New Roman"/>
          <w:b/>
          <w:bCs/>
          <w:szCs w:val="24"/>
          <w:lang w:val="sr-Latn-RS" w:eastAsia="sr-Latn-RS"/>
        </w:rPr>
        <w:t>Члан 20.</w:t>
      </w:r>
    </w:p>
    <w:p w:rsidR="00C54F59" w:rsidRPr="0040676B" w:rsidRDefault="00C54F59" w:rsidP="00C54F59">
      <w:pPr>
        <w:spacing w:after="0" w:line="240" w:lineRule="auto"/>
        <w:jc w:val="center"/>
        <w:outlineLvl w:val="3"/>
        <w:rPr>
          <w:rFonts w:eastAsia="Times New Roman" w:cs="Times New Roman"/>
          <w:b/>
          <w:bCs/>
          <w:szCs w:val="24"/>
          <w:lang w:val="sr-Cyrl-RS" w:eastAsia="sr-Latn-RS"/>
        </w:rPr>
      </w:pPr>
    </w:p>
    <w:p w:rsidR="00C54F59" w:rsidRPr="00BF4BF1" w:rsidRDefault="00C54F59" w:rsidP="00C54F59">
      <w:pPr>
        <w:spacing w:after="0"/>
        <w:ind w:firstLine="709"/>
        <w:jc w:val="both"/>
        <w:rPr>
          <w:rFonts w:eastAsia="Times New Roman" w:cs="Times New Roman"/>
          <w:szCs w:val="24"/>
          <w:lang w:val="sr-Cyrl-RS" w:eastAsia="sr-Latn-RS"/>
        </w:rPr>
      </w:pPr>
      <w:r w:rsidRPr="0040676B">
        <w:rPr>
          <w:rFonts w:eastAsia="Times New Roman" w:cs="Times New Roman"/>
          <w:szCs w:val="24"/>
          <w:lang w:val="sr-Latn-RS" w:eastAsia="sr-Latn-RS"/>
        </w:rPr>
        <w:t>У развојну групу у предшколској установи, односно у школу за образовање ученика са сметњама у развоју, дете</w:t>
      </w:r>
      <w:r>
        <w:rPr>
          <w:rFonts w:eastAsia="Times New Roman" w:cs="Times New Roman"/>
          <w:szCs w:val="24"/>
          <w:lang w:val="sr-Cyrl-RS" w:eastAsia="sr-Latn-RS"/>
        </w:rPr>
        <w:t xml:space="preserve"> </w:t>
      </w:r>
      <w:r>
        <w:rPr>
          <w:lang w:val="sr-Cyrl-RS"/>
        </w:rPr>
        <w:t>УЗРАСТА ОД ТРИ ГОДИНЕ ДО ПОЛАСКА У ОСНОВНУ ШКОЛУ</w:t>
      </w:r>
      <w:r w:rsidRPr="0040676B">
        <w:rPr>
          <w:rFonts w:eastAsia="Times New Roman" w:cs="Times New Roman"/>
          <w:szCs w:val="24"/>
          <w:lang w:val="sr-Latn-RS" w:eastAsia="sr-Latn-RS"/>
        </w:rPr>
        <w:t>, односно ученик уписује се на основу мишљења интерресорне комисије за процену потреба за пружањем додатне образовне, здравствене или социјалне подршке, уз сагласност родитеља, односно другог законског заступника.</w:t>
      </w:r>
    </w:p>
    <w:p w:rsidR="00427E2D" w:rsidRPr="00427E2D" w:rsidRDefault="00427E2D" w:rsidP="00C54F59">
      <w:pPr>
        <w:spacing w:after="0"/>
        <w:jc w:val="both"/>
      </w:pPr>
    </w:p>
    <w:p w:rsidR="00C54F59" w:rsidRPr="00920EF3" w:rsidRDefault="00C54F59" w:rsidP="00C54F59">
      <w:pPr>
        <w:spacing w:after="0"/>
        <w:jc w:val="center"/>
        <w:rPr>
          <w:b/>
          <w:bCs/>
          <w:lang w:val="sr-Latn-RS"/>
        </w:rPr>
      </w:pPr>
      <w:r w:rsidRPr="00920EF3">
        <w:rPr>
          <w:b/>
          <w:bCs/>
          <w:lang w:val="sr-Latn-RS"/>
        </w:rPr>
        <w:t>Завод за вредновање квалитета образовања и васпитања</w:t>
      </w:r>
    </w:p>
    <w:p w:rsidR="00C54F59" w:rsidRDefault="00C54F59" w:rsidP="00C54F59">
      <w:pPr>
        <w:spacing w:after="0"/>
        <w:jc w:val="center"/>
        <w:rPr>
          <w:b/>
          <w:bCs/>
          <w:lang w:val="sr-Cyrl-RS"/>
        </w:rPr>
      </w:pPr>
      <w:bookmarkStart w:id="1" w:name="c0043"/>
      <w:bookmarkEnd w:id="1"/>
      <w:r w:rsidRPr="00920EF3">
        <w:rPr>
          <w:b/>
          <w:bCs/>
          <w:lang w:val="sr-Latn-RS"/>
        </w:rPr>
        <w:t>Члан 43.</w:t>
      </w:r>
    </w:p>
    <w:p w:rsidR="00C54F59" w:rsidRPr="00D50A56" w:rsidRDefault="00C54F59" w:rsidP="00C54F59">
      <w:pPr>
        <w:spacing w:after="0"/>
        <w:jc w:val="center"/>
        <w:rPr>
          <w:b/>
          <w:bCs/>
          <w:lang w:val="sr-Cyrl-RS"/>
        </w:rPr>
      </w:pPr>
    </w:p>
    <w:p w:rsidR="00C54F59" w:rsidRDefault="00C54F59" w:rsidP="00C54F59">
      <w:pPr>
        <w:spacing w:after="0"/>
        <w:ind w:firstLine="708"/>
        <w:jc w:val="both"/>
        <w:rPr>
          <w:lang w:val="sr-Cyrl-RS"/>
        </w:rPr>
      </w:pPr>
      <w:r w:rsidRPr="00920EF3">
        <w:rPr>
          <w:lang w:val="sr-Latn-RS"/>
        </w:rPr>
        <w:t>Завод за вредновање квалитета образовања и васпитања обавља стручне послове у области праћења и вредновања степена остварености општих принципа, циљева образовања и васпитања, остваривања стандарда постигнућа по нивоима и врстама образовања, као и друге послове, у складу са законом, актом о оснивању и статутом.</w:t>
      </w:r>
    </w:p>
    <w:p w:rsidR="00C54F59" w:rsidRPr="00920EF3" w:rsidRDefault="00C54F59" w:rsidP="00C54F59">
      <w:pPr>
        <w:spacing w:after="0"/>
        <w:ind w:firstLine="708"/>
        <w:jc w:val="both"/>
        <w:rPr>
          <w:lang w:val="sr-Latn-RS"/>
        </w:rPr>
      </w:pPr>
      <w:r w:rsidRPr="00920EF3">
        <w:rPr>
          <w:lang w:val="sr-Latn-RS"/>
        </w:rPr>
        <w:t>Завод из става 1. овог члана у свом саставу има организационе јединице - центре, и то:</w:t>
      </w:r>
    </w:p>
    <w:p w:rsidR="00C54F59" w:rsidRPr="00920EF3" w:rsidRDefault="00C54F59" w:rsidP="00C54F59">
      <w:pPr>
        <w:spacing w:after="0"/>
        <w:ind w:firstLine="708"/>
        <w:jc w:val="both"/>
        <w:rPr>
          <w:lang w:val="sr-Latn-RS"/>
        </w:rPr>
      </w:pPr>
      <w:r w:rsidRPr="00920EF3">
        <w:rPr>
          <w:lang w:val="sr-Latn-RS"/>
        </w:rPr>
        <w:t>1) Центар за осигурање квалитета рада установа;</w:t>
      </w:r>
    </w:p>
    <w:p w:rsidR="00C54F59" w:rsidRPr="00920EF3" w:rsidRDefault="00C54F59" w:rsidP="00C54F59">
      <w:pPr>
        <w:spacing w:after="0"/>
        <w:ind w:firstLine="708"/>
        <w:jc w:val="both"/>
        <w:rPr>
          <w:lang w:val="sr-Latn-RS"/>
        </w:rPr>
      </w:pPr>
      <w:r w:rsidRPr="00920EF3">
        <w:rPr>
          <w:lang w:val="sr-Latn-RS"/>
        </w:rPr>
        <w:t>2) Центар за испите;</w:t>
      </w:r>
    </w:p>
    <w:p w:rsidR="00C54F59" w:rsidRDefault="00C54F59" w:rsidP="00C54F59">
      <w:pPr>
        <w:spacing w:after="0"/>
        <w:ind w:firstLine="708"/>
        <w:jc w:val="both"/>
        <w:rPr>
          <w:lang w:val="sr-Cyrl-RS"/>
        </w:rPr>
      </w:pPr>
      <w:r w:rsidRPr="00920EF3">
        <w:rPr>
          <w:lang w:val="sr-Latn-RS"/>
        </w:rPr>
        <w:t xml:space="preserve">3) Центар за међународна, национална испитивања </w:t>
      </w:r>
      <w:r>
        <w:rPr>
          <w:lang w:val="sr-Latn-RS"/>
        </w:rPr>
        <w:t>и развојно-истраживачке послове</w:t>
      </w:r>
      <w:r>
        <w:rPr>
          <w:lang w:val="sr-Cyrl-RS"/>
        </w:rPr>
        <w:t>;</w:t>
      </w:r>
    </w:p>
    <w:p w:rsidR="00C54F59" w:rsidRPr="007074D3" w:rsidRDefault="00C54F59" w:rsidP="00C54F59">
      <w:pPr>
        <w:spacing w:after="0"/>
        <w:ind w:firstLine="708"/>
        <w:jc w:val="both"/>
        <w:rPr>
          <w:lang w:val="sr-Cyrl-RS"/>
        </w:rPr>
      </w:pPr>
      <w:r>
        <w:rPr>
          <w:lang w:val="sr-Cyrl-RS"/>
        </w:rPr>
        <w:t xml:space="preserve">4) </w:t>
      </w:r>
      <w:r w:rsidRPr="007074D3">
        <w:rPr>
          <w:lang w:val="sr-Cyrl-RS"/>
        </w:rPr>
        <w:t>ЦЕНТАР ЗА ОБРАЗОВНУ ТЕХНОЛОГИЈУ.</w:t>
      </w:r>
    </w:p>
    <w:p w:rsidR="00C54F59" w:rsidRPr="00920EF3" w:rsidRDefault="00C54F59" w:rsidP="00C54F59">
      <w:pPr>
        <w:spacing w:after="0"/>
        <w:ind w:firstLine="708"/>
        <w:jc w:val="both"/>
        <w:rPr>
          <w:lang w:val="sr-Latn-RS"/>
        </w:rPr>
      </w:pPr>
      <w:r w:rsidRPr="00920EF3">
        <w:rPr>
          <w:lang w:val="sr-Latn-RS"/>
        </w:rPr>
        <w:t>Завод прописује начин осигурања тајности и руковања подацима у поступку припреме испита, начин коришћења и архивирања података добијених у спроведеним међународним и националним испитима.</w:t>
      </w:r>
    </w:p>
    <w:p w:rsidR="00427E2D" w:rsidRPr="005A64E4" w:rsidRDefault="00C54F59" w:rsidP="005A64E4">
      <w:pPr>
        <w:spacing w:after="0"/>
        <w:ind w:firstLine="480"/>
        <w:jc w:val="both"/>
      </w:pPr>
      <w:r w:rsidRPr="00920EF3">
        <w:rPr>
          <w:lang w:val="sr-Latn-RS"/>
        </w:rPr>
        <w:t>Завод је дужан да објави извештај о резултатима националних и међународних испита и истраживања и националне извештаје о спољашњем вредновању квалитета рада установа, у року од 30</w:t>
      </w:r>
      <w:r>
        <w:rPr>
          <w:lang w:val="sr-Latn-RS"/>
        </w:rPr>
        <w:t xml:space="preserve"> дана од дана израде извештаја.</w:t>
      </w:r>
    </w:p>
    <w:p w:rsidR="00427E2D" w:rsidRPr="00427E2D" w:rsidRDefault="00427E2D" w:rsidP="00C54F59">
      <w:pPr>
        <w:spacing w:after="0"/>
        <w:jc w:val="center"/>
        <w:rPr>
          <w:b/>
        </w:rPr>
      </w:pPr>
    </w:p>
    <w:p w:rsidR="00C54F59" w:rsidRPr="00E45D37" w:rsidRDefault="00C54F59" w:rsidP="00C54F59">
      <w:pPr>
        <w:spacing w:after="0"/>
        <w:jc w:val="center"/>
        <w:rPr>
          <w:b/>
        </w:rPr>
      </w:pPr>
      <w:r w:rsidRPr="00E45D37">
        <w:rPr>
          <w:b/>
        </w:rPr>
        <w:t>ЦЕНТАР ЗА ОБРАЗОВНУ ТЕХНОЛОГИЈУ</w:t>
      </w:r>
    </w:p>
    <w:p w:rsidR="00C54F59" w:rsidRPr="00E45D37" w:rsidRDefault="00C54F59" w:rsidP="00C54F59">
      <w:pPr>
        <w:spacing w:after="0"/>
        <w:jc w:val="center"/>
        <w:rPr>
          <w:b/>
          <w:lang w:val="sr-Cyrl-RS"/>
        </w:rPr>
      </w:pPr>
      <w:r w:rsidRPr="00E45D37">
        <w:rPr>
          <w:b/>
        </w:rPr>
        <w:t>ЧЛАН 46А</w:t>
      </w:r>
    </w:p>
    <w:p w:rsidR="00C54F59" w:rsidRPr="00E45D37" w:rsidRDefault="00C54F59" w:rsidP="00C54F59">
      <w:pPr>
        <w:spacing w:after="0"/>
        <w:jc w:val="center"/>
        <w:rPr>
          <w:b/>
          <w:lang w:val="sr-Cyrl-RS"/>
        </w:rPr>
      </w:pPr>
    </w:p>
    <w:p w:rsidR="00C54F59" w:rsidRPr="00E45D37" w:rsidRDefault="00C54F59" w:rsidP="00C54F59">
      <w:pPr>
        <w:spacing w:after="0"/>
        <w:ind w:firstLine="708"/>
        <w:jc w:val="both"/>
      </w:pPr>
      <w:r w:rsidRPr="00E45D37">
        <w:t>ЗАВОД ЗА ВРЕДНОВАЊЕ КВАЛИТЕТА ОБРАЗОВАЊА И ВАСПИТАЊА У ОКВИРУ ЦЕНТРА ЗА ОБРАЗОВНУ ТЕХНОЛОГИЈУ ОБАВЉА СЛЕДЕЋЕ СТРУЧНЕ ПОСЛОВЕ:</w:t>
      </w:r>
    </w:p>
    <w:p w:rsidR="00537298" w:rsidRDefault="00C54F59" w:rsidP="00C54F59">
      <w:pPr>
        <w:spacing w:after="0"/>
        <w:ind w:firstLine="708"/>
        <w:jc w:val="both"/>
        <w:rPr>
          <w:strike/>
          <w:lang w:val="sr-Cyrl-RS"/>
        </w:rPr>
      </w:pPr>
      <w:r w:rsidRPr="00E45D37">
        <w:t xml:space="preserve">1) УЧЕСТВУЈЕ У ПЛАНИРАЊУ РАЗВОЈА КВАЛИТЕТНОГ </w:t>
      </w:r>
      <w:r w:rsidRPr="00533892">
        <w:t>ДИГИТАЛНОГ ОБРАЗОВАЊА И</w:t>
      </w:r>
      <w:r w:rsidR="000648DE">
        <w:rPr>
          <w:lang w:val="sr-Cyrl-RS"/>
        </w:rPr>
        <w:t xml:space="preserve"> У</w:t>
      </w:r>
      <w:r w:rsidRPr="00533892">
        <w:t xml:space="preserve"> ПЛАНИРАЊУ ИНТЕГРАЦИЈЕ ДИГИТАЛНЕ КОМПОНЕНТЕ У</w:t>
      </w:r>
      <w:r w:rsidR="006039B0" w:rsidRPr="00533892">
        <w:rPr>
          <w:lang w:val="sr-Cyrl-RS"/>
        </w:rPr>
        <w:t xml:space="preserve"> ПЛАНСКА ДОКУМЕНТА НА НАЦИОНАЛНОМ НИВОУ, У СКЛАДУ СА ЗАКОНОМ КОЈИМ СЕ УРЕЂУЈЕ ПЛАНСКИ СИСТЕМ РЕПУБЛИКЕ СРБИЈЕ;</w:t>
      </w:r>
      <w:r w:rsidRPr="00E45D37">
        <w:t xml:space="preserve"> </w:t>
      </w:r>
    </w:p>
    <w:p w:rsidR="00C54F59" w:rsidRPr="00E45D37" w:rsidRDefault="00C54F59" w:rsidP="00C54F59">
      <w:pPr>
        <w:spacing w:after="0"/>
        <w:ind w:firstLine="708"/>
        <w:jc w:val="both"/>
        <w:rPr>
          <w:lang w:val="sr-Cyrl-RS"/>
        </w:rPr>
      </w:pPr>
      <w:r w:rsidRPr="00E45D37">
        <w:lastRenderedPageBreak/>
        <w:t>2) ИЗРАЂУЈЕ И ПУБЛИКУЈЕ ИНТРУМЕНТЕ ОБРАЗОВНЕ ПОЛИТИКЕ, РАДНЕ МАТЕРИЈАЛЕ, ПРЕПОРУКЕ И ПРИРУЧНИКЕ ЗА РАЗВОЈ И СЕРТИФИКАЦИЈУ ДИГИТАЛНИХ ВЕШТИНА И КОМПЕТЕНЦИЈА</w:t>
      </w:r>
      <w:r w:rsidRPr="00E45D37">
        <w:rPr>
          <w:lang w:val="sr-Cyrl-RS"/>
        </w:rPr>
        <w:t>;</w:t>
      </w:r>
    </w:p>
    <w:p w:rsidR="00C54F59" w:rsidRPr="00E45D37" w:rsidRDefault="00C54F59" w:rsidP="00C54F59">
      <w:pPr>
        <w:spacing w:after="0"/>
        <w:ind w:firstLine="708"/>
        <w:jc w:val="both"/>
        <w:rPr>
          <w:lang w:val="sr-Cyrl-RS"/>
        </w:rPr>
      </w:pPr>
      <w:r w:rsidRPr="00E45D37">
        <w:t>3) РАЗВИЈА И ОСТВАРУЈЕ ПРОГРАМЕ ОБУКА У ОБЛАСТИ ДИГИТАЛНОГ ОБРАЗОВАЊА</w:t>
      </w:r>
      <w:r w:rsidRPr="00E45D37">
        <w:rPr>
          <w:lang w:val="uz-Cyrl-UZ"/>
        </w:rPr>
        <w:t xml:space="preserve"> ИЛИ ДРУГИХ ОБУКА ИЗ НАДЛЕЖНОСТИ ЗАВОДА КОЈЕ СЕ ОСТВАРУЈУ КОРИШЋЕЊЕМ ИНТЕРНЕТА;</w:t>
      </w:r>
    </w:p>
    <w:p w:rsidR="00C54F59" w:rsidRPr="00E45D37" w:rsidRDefault="00C54F59" w:rsidP="00C54F59">
      <w:pPr>
        <w:spacing w:after="0"/>
        <w:ind w:firstLine="708"/>
        <w:jc w:val="both"/>
      </w:pPr>
      <w:r w:rsidRPr="00E45D37">
        <w:t xml:space="preserve">4) ПРУЖА СТРУЧНУ ПОДРШКУ, РАЗВИЈА МЕТОДОЛОГИЈУ И ИНСТРУМЕНТЕ ЗА ИЗРАДУ БАЗА ДИГИТАЛНИХ ОБРАЗОВНИХ САДРЖАЈА, ОТВОРЕНИХ ОБРАЗОВНИХ </w:t>
      </w:r>
      <w:r w:rsidRPr="00533892">
        <w:t>РЕСУРСА И</w:t>
      </w:r>
      <w:r w:rsidR="006039B0" w:rsidRPr="00533892">
        <w:rPr>
          <w:lang w:val="sr-Cyrl-RS"/>
        </w:rPr>
        <w:t xml:space="preserve"> СОФТВЕРСКИХ РЕШЕЊА</w:t>
      </w:r>
      <w:r w:rsidRPr="00533892">
        <w:rPr>
          <w:lang w:val="sr-Cyrl-RS"/>
        </w:rPr>
        <w:t>;</w:t>
      </w:r>
      <w:r w:rsidRPr="00E45D37">
        <w:t xml:space="preserve"> </w:t>
      </w:r>
    </w:p>
    <w:p w:rsidR="00C54F59" w:rsidRPr="00E45D37" w:rsidRDefault="00C54F59" w:rsidP="00C54F59">
      <w:pPr>
        <w:spacing w:after="0"/>
        <w:ind w:firstLine="708"/>
        <w:jc w:val="both"/>
        <w:rPr>
          <w:lang w:val="sr-Cyrl-RS"/>
        </w:rPr>
      </w:pPr>
      <w:r w:rsidRPr="00E45D37">
        <w:t>5) РАЗВИЈА И ОСТВАРУЈЕ АНАЛИЗЕ ЗА ПРОЦЕНУ ВАСПИТНЕ И ОБРАЗОВНЕ ДОДАТЕ ВРЕДНОСТИ ОБРАЗОВНЕ ТЕХНОЛОГИЈЕ КАО ПОКАЗАТЕЉА КВАЛИТЕТА РАДА УСТАНОВЕ ИЛИ ОСТВАРЕНИХ УЧЕНИЧКИХ ПОСТИГНУЋА</w:t>
      </w:r>
      <w:r w:rsidRPr="00E45D37">
        <w:rPr>
          <w:lang w:val="sr-Cyrl-RS"/>
        </w:rPr>
        <w:t>;</w:t>
      </w:r>
    </w:p>
    <w:p w:rsidR="00C54F59" w:rsidRPr="00E45D37" w:rsidRDefault="00C54F59" w:rsidP="00C54F59">
      <w:pPr>
        <w:spacing w:after="0"/>
        <w:ind w:firstLine="708"/>
        <w:jc w:val="both"/>
        <w:rPr>
          <w:lang w:val="sr-Cyrl-RS"/>
        </w:rPr>
      </w:pPr>
      <w:r w:rsidRPr="00E45D37">
        <w:t>6) ПРУЖА СТРУЧНУ ПОМОЋ И ПОДРШКУ ПРИЛИКОМ ПРАЋЕЊА ДИГИТАЛНЕ КОМПОНЕНТЕ У ОКВИРУ САМОВРЕДНОВАЊА, СПОЉАШЊЕГ ВРЕДНОВАЊА РАДА УСТАНОВА, СПРОВОЂЕЊА НАЦИОНАЛНИХ ИСПИТА, СПРОВОЂЕЊА НАЦИОНАЛНИХ ИСПИТ</w:t>
      </w:r>
      <w:r w:rsidRPr="00E45D37">
        <w:rPr>
          <w:lang w:val="uz-Cyrl-UZ"/>
        </w:rPr>
        <w:t>ИВАЊА</w:t>
      </w:r>
      <w:r w:rsidRPr="00E45D37">
        <w:t>, ИЗРАДЕ ОБРАЗОВНИХ СТАНДАРДА И СТАНДАРДА КВАЛИТЕТА РАДА УСТАНОВА</w:t>
      </w:r>
      <w:r w:rsidRPr="00E45D37">
        <w:rPr>
          <w:lang w:val="sr-Cyrl-RS"/>
        </w:rPr>
        <w:t>;</w:t>
      </w:r>
    </w:p>
    <w:p w:rsidR="00C54F59" w:rsidRDefault="00C54F59" w:rsidP="005A64E4">
      <w:pPr>
        <w:spacing w:after="0"/>
        <w:ind w:firstLine="708"/>
        <w:jc w:val="both"/>
      </w:pPr>
      <w:r w:rsidRPr="00E45D37">
        <w:t>7) ПРИПРЕМА ИЗВЕШТАЈЕ И ПУБЛИКАЦИЈЕ ИЗ ОБЛАСТИ ДИГИТАЛНОГ ОБРАЗОВАЊА.</w:t>
      </w:r>
    </w:p>
    <w:p w:rsidR="005A64E4" w:rsidRDefault="005A64E4" w:rsidP="005A64E4">
      <w:pPr>
        <w:spacing w:after="0"/>
        <w:ind w:firstLine="708"/>
        <w:jc w:val="both"/>
      </w:pPr>
    </w:p>
    <w:p w:rsidR="00C54F59" w:rsidRPr="005D11A1" w:rsidRDefault="00C54F59" w:rsidP="00C54F59">
      <w:pPr>
        <w:pStyle w:val="7podnas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color w:val="000000"/>
        </w:rPr>
      </w:pPr>
      <w:r w:rsidRPr="005D11A1">
        <w:rPr>
          <w:b/>
          <w:bCs/>
          <w:color w:val="000000"/>
        </w:rPr>
        <w:t>Оглед</w:t>
      </w:r>
    </w:p>
    <w:p w:rsidR="00C54F59" w:rsidRPr="005D11A1" w:rsidRDefault="00C54F59" w:rsidP="00C54F59">
      <w:pPr>
        <w:pStyle w:val="4clan"/>
        <w:spacing w:before="0" w:beforeAutospacing="0" w:after="0" w:afterAutospacing="0" w:line="276" w:lineRule="auto"/>
        <w:ind w:firstLine="709"/>
        <w:jc w:val="center"/>
        <w:rPr>
          <w:b/>
          <w:bCs/>
          <w:color w:val="000000"/>
        </w:rPr>
      </w:pPr>
      <w:bookmarkStart w:id="2" w:name="clan_51"/>
      <w:bookmarkEnd w:id="2"/>
      <w:r w:rsidRPr="005D11A1">
        <w:rPr>
          <w:b/>
          <w:bCs/>
          <w:color w:val="000000"/>
        </w:rPr>
        <w:t>Члан 51.</w:t>
      </w:r>
    </w:p>
    <w:p w:rsidR="00C54F59" w:rsidRPr="005D11A1" w:rsidRDefault="00C54F59" w:rsidP="00C54F59">
      <w:pPr>
        <w:pStyle w:val="4clan"/>
        <w:spacing w:before="0" w:beforeAutospacing="0" w:after="0" w:afterAutospacing="0" w:line="276" w:lineRule="auto"/>
        <w:ind w:firstLine="709"/>
        <w:jc w:val="center"/>
        <w:rPr>
          <w:b/>
          <w:bCs/>
          <w:color w:val="000000"/>
        </w:rPr>
      </w:pPr>
    </w:p>
    <w:p w:rsidR="00C54F59" w:rsidRPr="005D11A1" w:rsidRDefault="00C54F59" w:rsidP="00C54F59">
      <w:pPr>
        <w:pStyle w:val="1tekst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5D11A1">
        <w:rPr>
          <w:color w:val="000000"/>
        </w:rPr>
        <w:t>Унапређивање квалитета и осавремењавање образовно-васпитног рада, увођење нових садржаја програма образовања и васпитања, организационих новина или начина финансирања могу да се пре њиховог увођења проверавају огледом.</w:t>
      </w:r>
    </w:p>
    <w:p w:rsidR="00C54F59" w:rsidRPr="005D11A1" w:rsidRDefault="00C54F59" w:rsidP="00C54F59">
      <w:pPr>
        <w:pStyle w:val="1tekst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5D11A1">
        <w:rPr>
          <w:color w:val="000000"/>
        </w:rPr>
        <w:t>Иницијативу за увођење огледа са предлогом програма може да поднесе установа, надлежни савет или завод.</w:t>
      </w:r>
    </w:p>
    <w:p w:rsidR="00C54F59" w:rsidRPr="005D11A1" w:rsidRDefault="00C54F59" w:rsidP="00C54F59">
      <w:pPr>
        <w:pStyle w:val="1tekst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5D11A1">
        <w:rPr>
          <w:color w:val="000000"/>
        </w:rPr>
        <w:t>Предлог програма огледа садржи циљ, очекиване исходе, трајање, начин и услове његовог остваривања, праћења и вредновања.</w:t>
      </w:r>
    </w:p>
    <w:p w:rsidR="00C54F59" w:rsidRPr="005D11A1" w:rsidRDefault="00C54F59" w:rsidP="00C54F59">
      <w:pPr>
        <w:pStyle w:val="1tekst"/>
        <w:spacing w:before="0" w:beforeAutospacing="0" w:after="0" w:afterAutospacing="0" w:line="276" w:lineRule="auto"/>
        <w:ind w:firstLine="709"/>
        <w:jc w:val="both"/>
        <w:rPr>
          <w:strike/>
          <w:color w:val="000000"/>
        </w:rPr>
      </w:pPr>
      <w:r w:rsidRPr="005D11A1">
        <w:rPr>
          <w:strike/>
          <w:color w:val="000000"/>
        </w:rPr>
        <w:t>Одлуку о одобравању програма огледа доноси министар на основу стручне процене и препоруке надлежног савета, односно завода, као и одговарајуће институције компетентне за предмет огледа, уколико нису подносиоци те иницијативе.</w:t>
      </w:r>
    </w:p>
    <w:p w:rsidR="00C54F59" w:rsidRPr="005D11A1" w:rsidRDefault="00C54F59" w:rsidP="00C54F59">
      <w:pPr>
        <w:pStyle w:val="1tekst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5D11A1">
        <w:rPr>
          <w:lang w:val="sr-Cyrl-RS"/>
        </w:rPr>
        <w:t xml:space="preserve">МИНИСТАР ОДЛУЧУЈЕ О ОДОБРАВАЊУ ОГЛЕДА И ПРОПИСУЈЕ ПРОГРАМ ОГЛЕДА, НА ОСНОВУ </w:t>
      </w:r>
      <w:r w:rsidRPr="005D11A1">
        <w:rPr>
          <w:color w:val="000000"/>
        </w:rPr>
        <w:t xml:space="preserve">СТРУЧНЕ ПРОЦЕНЕ И ПРЕПОРУКЕ НАДЛЕЖНОГ САВЕТА, ОДНОСНО ЗАВОДА, </w:t>
      </w:r>
      <w:r w:rsidRPr="005D11A1">
        <w:rPr>
          <w:color w:val="000000"/>
          <w:lang w:val="sr-Cyrl-RS"/>
        </w:rPr>
        <w:t>ОДНОСНО</w:t>
      </w:r>
      <w:r w:rsidRPr="005D11A1">
        <w:rPr>
          <w:color w:val="000000"/>
        </w:rPr>
        <w:t xml:space="preserve"> ОДГОВАРАЈУЋЕ ИНСТИТУЦИЈЕ КОМПЕТЕНТНЕ ЗА ПРЕДМЕТ ОГЛЕДА, УКОЛИКО НИСУ ПОДНОСИОЦИ ТЕ ИНИЦИЈАТИВЕ.</w:t>
      </w:r>
    </w:p>
    <w:p w:rsidR="00C54F59" w:rsidRPr="005D11A1" w:rsidRDefault="00C54F59" w:rsidP="00C54F59">
      <w:pPr>
        <w:pStyle w:val="1tekst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5D11A1">
        <w:rPr>
          <w:color w:val="000000"/>
        </w:rPr>
        <w:t xml:space="preserve">Стручна процена, односно препорука из става 4. овог члана доноси се на основу критеријума које утврђују надлежни савет, односно завод, </w:t>
      </w:r>
      <w:r w:rsidRPr="005D11A1">
        <w:rPr>
          <w:strike/>
          <w:color w:val="000000"/>
        </w:rPr>
        <w:t>као и</w:t>
      </w:r>
      <w:r w:rsidRPr="005D11A1">
        <w:rPr>
          <w:color w:val="000000"/>
        </w:rPr>
        <w:t xml:space="preserve"> </w:t>
      </w:r>
      <w:r w:rsidRPr="005D11A1">
        <w:rPr>
          <w:color w:val="000000"/>
          <w:lang w:val="sr-Cyrl-RS"/>
        </w:rPr>
        <w:t xml:space="preserve">ОДНОСНО </w:t>
      </w:r>
      <w:r w:rsidRPr="005D11A1">
        <w:rPr>
          <w:color w:val="000000"/>
        </w:rPr>
        <w:t>одговарајућа институција компетентна за предмет огледа, уколико није подносилац иницијативе за увођење огледа.</w:t>
      </w:r>
    </w:p>
    <w:p w:rsidR="00C54F59" w:rsidRPr="005D11A1" w:rsidRDefault="00C54F59" w:rsidP="00C54F59">
      <w:pPr>
        <w:pStyle w:val="1tekst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5D11A1">
        <w:rPr>
          <w:color w:val="000000"/>
        </w:rPr>
        <w:t>Министар може да распише конкурс за установе у којима ће се спроводити оглед.</w:t>
      </w:r>
    </w:p>
    <w:p w:rsidR="00C54F59" w:rsidRPr="005D11A1" w:rsidRDefault="00C54F59" w:rsidP="00C54F59">
      <w:pPr>
        <w:pStyle w:val="1tekst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5D11A1">
        <w:rPr>
          <w:color w:val="000000"/>
        </w:rPr>
        <w:lastRenderedPageBreak/>
        <w:t>Оглед може да траје најдуже једну годину дуже, од периода за који се подноси предлог.</w:t>
      </w:r>
    </w:p>
    <w:p w:rsidR="00C54F59" w:rsidRPr="005D11A1" w:rsidRDefault="00C54F59" w:rsidP="00C54F59">
      <w:pPr>
        <w:pStyle w:val="1tekst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5D11A1">
        <w:rPr>
          <w:color w:val="000000"/>
        </w:rPr>
        <w:t>Праћење и вредновање огледа остварује се у складу са методологијом за праћење и вредновање коју утврђују заводи и Министарство.</w:t>
      </w:r>
    </w:p>
    <w:p w:rsidR="00C54F59" w:rsidRPr="005D11A1" w:rsidRDefault="00C54F59" w:rsidP="00C54F59">
      <w:pPr>
        <w:pStyle w:val="1tekst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5D11A1">
        <w:rPr>
          <w:color w:val="000000"/>
        </w:rPr>
        <w:t>Просветни саветник прати спровођење огледа, а Завод за унапређивање образовања и васпитања прати квалитет садржаја програма огледа и метода рада.</w:t>
      </w:r>
    </w:p>
    <w:p w:rsidR="00C54F59" w:rsidRPr="005D11A1" w:rsidRDefault="00C54F59" w:rsidP="00C54F59">
      <w:pPr>
        <w:pStyle w:val="1tekst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5D11A1">
        <w:rPr>
          <w:color w:val="000000"/>
        </w:rPr>
        <w:t>Процену остварености циљева и исхода огледа, односно вредновање огледа, спроводи Завод за вредновање квалитета образовања и васпитања. Извештај о резултатима праћења и вредновања огледа, Завод за вредновање квалитета образовања и васпитања доставља министру и иницијатору огледа. Извештај садржи препоруку о даљем статусу огледа и предлоге за унапређивање. Извештај о резултатима праћења и вредновања огледа са препоруком о даљем статусу огледа, објављују се на званичној интернет страници Министарства и Завода за вредновање квалитета образовања и васпитања.</w:t>
      </w:r>
    </w:p>
    <w:p w:rsidR="00C54F59" w:rsidRPr="005D11A1" w:rsidRDefault="00C54F59" w:rsidP="00C54F59">
      <w:pPr>
        <w:pStyle w:val="1tekst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5D11A1">
        <w:rPr>
          <w:color w:val="000000"/>
        </w:rPr>
        <w:t>За време извођења огледа у установи не могу се вршити статусне промене.</w:t>
      </w:r>
    </w:p>
    <w:p w:rsidR="00C54F59" w:rsidRPr="005D11A1" w:rsidRDefault="00C54F59" w:rsidP="00C54F59">
      <w:pPr>
        <w:pStyle w:val="1tekst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5D11A1">
        <w:rPr>
          <w:color w:val="000000"/>
        </w:rPr>
        <w:t>Исправа издата од стране установе у којој се спроводи оглед, важећа је и има карактер јавне исправе, у складу са овим и посебним законом.</w:t>
      </w:r>
    </w:p>
    <w:p w:rsidR="00C54F59" w:rsidRPr="00427E2D" w:rsidRDefault="00C54F59" w:rsidP="00427E2D">
      <w:pPr>
        <w:pStyle w:val="1tekst"/>
        <w:spacing w:before="0" w:beforeAutospacing="0" w:after="0" w:afterAutospacing="0" w:line="276" w:lineRule="auto"/>
        <w:ind w:firstLine="709"/>
        <w:jc w:val="both"/>
        <w:rPr>
          <w:strike/>
          <w:color w:val="000000"/>
        </w:rPr>
      </w:pPr>
      <w:r w:rsidRPr="005D11A1">
        <w:rPr>
          <w:strike/>
          <w:color w:val="000000"/>
        </w:rPr>
        <w:t>Ближе услове о спровођењу, процени и превођењу огледа у систем, као и друга питања од значаја за квалитет огледа прописује министар.</w:t>
      </w:r>
    </w:p>
    <w:p w:rsidR="00C54F59" w:rsidRPr="00691D4E" w:rsidRDefault="00C54F59" w:rsidP="00C54F59">
      <w:pPr>
        <w:spacing w:after="0"/>
        <w:ind w:firstLine="709"/>
        <w:jc w:val="both"/>
        <w:rPr>
          <w:rFonts w:cs="Times New Roman"/>
          <w:szCs w:val="24"/>
        </w:rPr>
      </w:pPr>
    </w:p>
    <w:p w:rsidR="00C54F59" w:rsidRPr="009F661E" w:rsidRDefault="00C54F59" w:rsidP="00C54F59">
      <w:pPr>
        <w:spacing w:after="0"/>
        <w:jc w:val="center"/>
        <w:rPr>
          <w:b/>
          <w:bCs/>
          <w:lang w:val="sr-Cyrl-RS"/>
        </w:rPr>
      </w:pPr>
      <w:r w:rsidRPr="009F661E">
        <w:rPr>
          <w:b/>
          <w:bCs/>
          <w:lang w:val="sr-Latn-RS"/>
        </w:rPr>
        <w:t>Ресурсни центар</w:t>
      </w:r>
    </w:p>
    <w:p w:rsidR="00C54F59" w:rsidRPr="009F661E" w:rsidRDefault="00C54F59" w:rsidP="00C54F59">
      <w:pPr>
        <w:spacing w:after="0"/>
        <w:jc w:val="center"/>
        <w:rPr>
          <w:b/>
          <w:bCs/>
          <w:lang w:val="sr-Latn-RS"/>
        </w:rPr>
      </w:pPr>
      <w:bookmarkStart w:id="3" w:name="c0054"/>
      <w:bookmarkEnd w:id="3"/>
      <w:r w:rsidRPr="009F661E">
        <w:rPr>
          <w:b/>
          <w:bCs/>
          <w:lang w:val="sr-Latn-RS"/>
        </w:rPr>
        <w:t>Члан 54.</w:t>
      </w:r>
    </w:p>
    <w:p w:rsidR="00C54F59" w:rsidRPr="009F661E" w:rsidRDefault="00C54F59" w:rsidP="009F661E">
      <w:pPr>
        <w:spacing w:after="0"/>
        <w:ind w:firstLine="709"/>
        <w:jc w:val="center"/>
        <w:rPr>
          <w:rFonts w:cs="Times New Roman"/>
          <w:b/>
          <w:bCs/>
          <w:highlight w:val="yellow"/>
          <w:lang w:val="sr-Latn-RS"/>
        </w:rPr>
      </w:pPr>
    </w:p>
    <w:p w:rsidR="009F661E" w:rsidRPr="009F661E" w:rsidRDefault="009F661E" w:rsidP="009F661E">
      <w:pPr>
        <w:spacing w:after="0"/>
        <w:ind w:firstLine="709"/>
        <w:jc w:val="both"/>
        <w:rPr>
          <w:rFonts w:cs="Times New Roman"/>
          <w:strike/>
          <w:lang w:val="sr-Latn-RS"/>
        </w:rPr>
      </w:pPr>
      <w:r w:rsidRPr="009F661E">
        <w:rPr>
          <w:rFonts w:cs="Times New Roman"/>
          <w:strike/>
          <w:lang w:val="sr-Latn-RS"/>
        </w:rPr>
        <w:t>Установа може да стекне статус ресурсног центра за асистивне технологије у образовању и васпитању (у даљем тексту: ресурс центар) ради пружања подршке деци, ученицима и одраслима којима је потребна асистивна технологија.</w:t>
      </w:r>
    </w:p>
    <w:p w:rsidR="009F661E" w:rsidRPr="009F661E" w:rsidRDefault="009F661E" w:rsidP="009F661E">
      <w:pPr>
        <w:spacing w:after="0"/>
        <w:ind w:firstLine="709"/>
        <w:jc w:val="both"/>
        <w:rPr>
          <w:rFonts w:cs="Times New Roman"/>
          <w:strike/>
          <w:lang w:val="sr-Cyrl-RS"/>
        </w:rPr>
      </w:pPr>
      <w:r w:rsidRPr="009F661E">
        <w:rPr>
          <w:rFonts w:cs="Times New Roman"/>
          <w:strike/>
          <w:lang w:val="sr-Latn-RS"/>
        </w:rPr>
        <w:t xml:space="preserve"> Ресурсни центар на захтев установе или интерресорне комисије за процену потреба за додатном образовном, здравственом и социјалном подршком детету, ученику и одраслом врши процену потребе и утврђује врсту асистивне технологије за дете, ученика и одраслог; врши набавку, одржавање и поправку средстава асистивне технологије; обучава кориснике за употребу асистивне технологије; омогућава и помаже размену средстава асистивне технологије између корисника; информише интерресорну комисију и друге заинтересоване установе, органе и организације о доступним и савременим асистивним технологијама; успоставља и координира мрежу стручњака за подршку примени асистивних технологија.</w:t>
      </w:r>
    </w:p>
    <w:p w:rsidR="009F661E" w:rsidRPr="006B390A" w:rsidRDefault="009F661E" w:rsidP="009F661E">
      <w:pPr>
        <w:spacing w:after="0"/>
        <w:ind w:firstLine="709"/>
        <w:jc w:val="both"/>
        <w:rPr>
          <w:rFonts w:cs="Times New Roman"/>
          <w:strike/>
          <w:lang w:val="sr-Latn-RS"/>
        </w:rPr>
      </w:pPr>
      <w:r w:rsidRPr="006B390A">
        <w:rPr>
          <w:rFonts w:cs="Times New Roman"/>
          <w:strike/>
          <w:lang w:val="sr-Latn-RS"/>
        </w:rPr>
        <w:t>Одлуку о додели статуса ресурсног центра доноси министар.</w:t>
      </w:r>
    </w:p>
    <w:p w:rsidR="009F661E" w:rsidRPr="006B390A" w:rsidRDefault="009F661E" w:rsidP="006B390A">
      <w:pPr>
        <w:spacing w:after="0"/>
        <w:ind w:firstLine="709"/>
        <w:jc w:val="both"/>
        <w:rPr>
          <w:rFonts w:cs="Times New Roman"/>
          <w:strike/>
          <w:lang w:val="sr-Cyrl-RS"/>
        </w:rPr>
      </w:pPr>
      <w:r w:rsidRPr="009F661E">
        <w:rPr>
          <w:rFonts w:cs="Times New Roman"/>
          <w:strike/>
          <w:lang w:val="sr-Latn-RS"/>
        </w:rPr>
        <w:t>Ближе услове за стицање статуса ресурс центра, организовања рада и престанка важења статуса заједнички прописују: министар надлежан за послове локалне самоуправе, министар надлежан за послове здравља, министар надлежан за послове социјалне заштите и министар.</w:t>
      </w:r>
    </w:p>
    <w:p w:rsidR="009F661E" w:rsidRPr="009F661E" w:rsidRDefault="009F661E" w:rsidP="009F661E">
      <w:pPr>
        <w:spacing w:after="0"/>
        <w:ind w:firstLine="709"/>
        <w:jc w:val="both"/>
        <w:rPr>
          <w:rFonts w:cs="Times New Roman"/>
          <w:lang w:val="sr-Cyrl-RS"/>
        </w:rPr>
      </w:pPr>
      <w:r w:rsidRPr="009F661E">
        <w:rPr>
          <w:rFonts w:cs="Times New Roman"/>
          <w:lang w:val="sr-Cyrl-RS"/>
        </w:rPr>
        <w:t>УСТАНОВА</w:t>
      </w:r>
      <w:r w:rsidRPr="009F661E">
        <w:rPr>
          <w:rFonts w:cs="Times New Roman"/>
        </w:rPr>
        <w:t xml:space="preserve"> МОЖЕ ДА СТЕКНЕ СТАТУС РЕСУРСНОГ ЦЕНТРА (У ДАЉЕМ ТЕКСТУ:</w:t>
      </w:r>
      <w:r w:rsidRPr="009F661E">
        <w:rPr>
          <w:rFonts w:cs="Times New Roman"/>
          <w:lang w:val="sr-Cyrl-RS"/>
        </w:rPr>
        <w:t xml:space="preserve"> </w:t>
      </w:r>
      <w:r w:rsidRPr="009F661E">
        <w:rPr>
          <w:rFonts w:cs="Times New Roman"/>
        </w:rPr>
        <w:t>РЕСУРС</w:t>
      </w:r>
      <w:r w:rsidRPr="009F661E">
        <w:rPr>
          <w:rFonts w:cs="Times New Roman"/>
          <w:lang w:val="sr-Cyrl-RS"/>
        </w:rPr>
        <w:t>НИ</w:t>
      </w:r>
      <w:r w:rsidRPr="009F661E">
        <w:rPr>
          <w:rFonts w:cs="Times New Roman"/>
        </w:rPr>
        <w:t xml:space="preserve"> ЦЕНТАР) </w:t>
      </w:r>
      <w:r w:rsidRPr="009F661E">
        <w:rPr>
          <w:rFonts w:cs="Times New Roman"/>
          <w:lang w:val="sr-Cyrl-RS"/>
        </w:rPr>
        <w:t>ЗА</w:t>
      </w:r>
      <w:r w:rsidRPr="009F661E">
        <w:rPr>
          <w:rFonts w:cs="Times New Roman"/>
          <w:color w:val="FF0000"/>
          <w:lang w:val="sr-Cyrl-RS"/>
        </w:rPr>
        <w:t xml:space="preserve"> </w:t>
      </w:r>
      <w:r w:rsidRPr="009F661E">
        <w:rPr>
          <w:rFonts w:cs="Times New Roman"/>
          <w:lang w:val="sr-Cyrl-RS"/>
        </w:rPr>
        <w:t>ПРУЖАЊЕ</w:t>
      </w:r>
      <w:r w:rsidRPr="009F661E">
        <w:rPr>
          <w:rFonts w:cs="Times New Roman"/>
        </w:rPr>
        <w:t xml:space="preserve"> СТРУЧН</w:t>
      </w:r>
      <w:r w:rsidRPr="009F661E">
        <w:rPr>
          <w:rFonts w:cs="Times New Roman"/>
          <w:lang w:val="sr-Cyrl-RS"/>
        </w:rPr>
        <w:t>Е</w:t>
      </w:r>
      <w:r w:rsidRPr="009F661E">
        <w:rPr>
          <w:rFonts w:cs="Times New Roman"/>
        </w:rPr>
        <w:t xml:space="preserve"> ПОДРШК</w:t>
      </w:r>
      <w:r w:rsidRPr="009F661E">
        <w:rPr>
          <w:rFonts w:cs="Times New Roman"/>
          <w:lang w:val="sr-Cyrl-RS"/>
        </w:rPr>
        <w:t>Е</w:t>
      </w:r>
      <w:r w:rsidRPr="009F661E">
        <w:rPr>
          <w:rFonts w:cs="Times New Roman"/>
        </w:rPr>
        <w:t xml:space="preserve"> ДЕЦИ</w:t>
      </w:r>
      <w:r w:rsidRPr="009F661E">
        <w:rPr>
          <w:rFonts w:cs="Times New Roman"/>
          <w:lang w:val="sr-Cyrl-RS"/>
        </w:rPr>
        <w:t>, УЧЕНИЦИМА И ОДРАСЛИМА  С</w:t>
      </w:r>
      <w:r w:rsidRPr="009F661E">
        <w:rPr>
          <w:rFonts w:cs="Times New Roman"/>
        </w:rPr>
        <w:t xml:space="preserve">А СМЕТЊАМА У РАЗВОЈУ </w:t>
      </w:r>
      <w:r w:rsidRPr="009F661E">
        <w:rPr>
          <w:rFonts w:cs="Times New Roman"/>
          <w:lang w:val="sr-Cyrl-RS"/>
        </w:rPr>
        <w:t xml:space="preserve">И ИНВАЛИДИТЕТОМ, </w:t>
      </w:r>
      <w:r w:rsidRPr="009F661E">
        <w:rPr>
          <w:rFonts w:cs="Times New Roman"/>
        </w:rPr>
        <w:t>ЊИХОВИМ ПОРОДИЦАМА И ДРУГИМ ОБРАЗОВН</w:t>
      </w:r>
      <w:r w:rsidRPr="009F661E">
        <w:rPr>
          <w:rFonts w:cs="Times New Roman"/>
          <w:lang w:val="sr-Cyrl-RS"/>
        </w:rPr>
        <w:t>ИМ И ВАСПИТНИМ</w:t>
      </w:r>
      <w:r w:rsidRPr="009F661E">
        <w:rPr>
          <w:rFonts w:cs="Times New Roman"/>
        </w:rPr>
        <w:t xml:space="preserve"> УСТАНОВАМА</w:t>
      </w:r>
      <w:r w:rsidRPr="009F661E">
        <w:rPr>
          <w:rFonts w:cs="Times New Roman"/>
          <w:lang w:val="sr-Cyrl-RS"/>
        </w:rPr>
        <w:t>.</w:t>
      </w:r>
    </w:p>
    <w:p w:rsidR="009F661E" w:rsidRPr="009F661E" w:rsidRDefault="009F661E" w:rsidP="009F661E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lang w:val="sr-Cyrl-RS"/>
        </w:rPr>
      </w:pPr>
      <w:r w:rsidRPr="009F661E">
        <w:rPr>
          <w:rFonts w:ascii="Times New Roman" w:hAnsi="Times New Roman" w:cs="Times New Roman"/>
          <w:color w:val="auto"/>
        </w:rPr>
        <w:lastRenderedPageBreak/>
        <w:t>РЕСУРС</w:t>
      </w:r>
      <w:r w:rsidRPr="009F661E">
        <w:rPr>
          <w:rFonts w:ascii="Times New Roman" w:hAnsi="Times New Roman" w:cs="Times New Roman"/>
          <w:color w:val="auto"/>
          <w:lang w:val="sr-Cyrl-RS"/>
        </w:rPr>
        <w:t>НИ</w:t>
      </w:r>
      <w:r w:rsidRPr="009F661E">
        <w:rPr>
          <w:rFonts w:ascii="Times New Roman" w:hAnsi="Times New Roman" w:cs="Times New Roman"/>
          <w:color w:val="auto"/>
        </w:rPr>
        <w:t xml:space="preserve"> ЦЕНТ</w:t>
      </w:r>
      <w:r w:rsidRPr="009F661E">
        <w:rPr>
          <w:rFonts w:ascii="Times New Roman" w:hAnsi="Times New Roman" w:cs="Times New Roman"/>
          <w:color w:val="auto"/>
          <w:lang w:val="sr-Cyrl-RS"/>
        </w:rPr>
        <w:t>А</w:t>
      </w:r>
      <w:r w:rsidRPr="009F661E">
        <w:rPr>
          <w:rFonts w:ascii="Times New Roman" w:hAnsi="Times New Roman" w:cs="Times New Roman"/>
          <w:color w:val="auto"/>
        </w:rPr>
        <w:t xml:space="preserve">Р  ПРУЖА </w:t>
      </w:r>
      <w:r w:rsidR="006B390A">
        <w:rPr>
          <w:rFonts w:ascii="Times New Roman" w:hAnsi="Times New Roman" w:cs="Times New Roman"/>
          <w:color w:val="auto"/>
          <w:lang w:val="sr-Cyrl-RS"/>
        </w:rPr>
        <w:t>И</w:t>
      </w:r>
      <w:r w:rsidRPr="009F661E">
        <w:rPr>
          <w:rFonts w:ascii="Times New Roman" w:hAnsi="Times New Roman" w:cs="Times New Roman"/>
          <w:color w:val="auto"/>
          <w:lang w:val="sr-Cyrl-RS"/>
        </w:rPr>
        <w:t xml:space="preserve"> СТРУЧНУ ПОДРШКУ ПРИЛИКОМ ИЗБОРА, </w:t>
      </w:r>
      <w:r w:rsidRPr="009F661E">
        <w:rPr>
          <w:rFonts w:ascii="Times New Roman" w:hAnsi="Times New Roman" w:cs="Times New Roman"/>
          <w:color w:val="auto"/>
        </w:rPr>
        <w:t>ПРИМЕН</w:t>
      </w:r>
      <w:r w:rsidRPr="009F661E">
        <w:rPr>
          <w:rFonts w:ascii="Times New Roman" w:hAnsi="Times New Roman" w:cs="Times New Roman"/>
          <w:color w:val="auto"/>
          <w:lang w:val="sr-Cyrl-RS"/>
        </w:rPr>
        <w:t>Е</w:t>
      </w:r>
      <w:r w:rsidRPr="009F661E">
        <w:rPr>
          <w:rFonts w:ascii="Times New Roman" w:hAnsi="Times New Roman" w:cs="Times New Roman"/>
          <w:color w:val="auto"/>
        </w:rPr>
        <w:t xml:space="preserve"> И НАБАВК</w:t>
      </w:r>
      <w:r w:rsidRPr="009F661E">
        <w:rPr>
          <w:rFonts w:ascii="Times New Roman" w:hAnsi="Times New Roman" w:cs="Times New Roman"/>
          <w:color w:val="auto"/>
          <w:lang w:val="sr-Cyrl-RS"/>
        </w:rPr>
        <w:t>Е</w:t>
      </w:r>
      <w:r w:rsidRPr="009F661E">
        <w:rPr>
          <w:rFonts w:ascii="Times New Roman" w:hAnsi="Times New Roman" w:cs="Times New Roman"/>
          <w:color w:val="auto"/>
        </w:rPr>
        <w:t xml:space="preserve"> АСИСТИВНЕ ТЕХНОЛОГИЈЕ У ОБРАЗОВАЊУ И ВАСПИТАЊУ</w:t>
      </w:r>
      <w:r w:rsidRPr="009F661E">
        <w:rPr>
          <w:rFonts w:ascii="Times New Roman" w:hAnsi="Times New Roman" w:cs="Times New Roman"/>
          <w:color w:val="auto"/>
          <w:lang w:val="sr-Cyrl-RS"/>
        </w:rPr>
        <w:t xml:space="preserve"> И ПРАТИ НОВЕ ПРАВЦЕ РАЗВОЈА  ПОДРШКЕ </w:t>
      </w:r>
      <w:r w:rsidRPr="009F661E">
        <w:rPr>
          <w:rFonts w:ascii="Times New Roman" w:hAnsi="Times New Roman" w:cs="Times New Roman"/>
        </w:rPr>
        <w:t>ДЕЦИ</w:t>
      </w:r>
      <w:r w:rsidRPr="009F661E">
        <w:rPr>
          <w:rFonts w:ascii="Times New Roman" w:hAnsi="Times New Roman" w:cs="Times New Roman"/>
          <w:lang w:val="sr-Cyrl-RS"/>
        </w:rPr>
        <w:t>, УЧЕНИЦИМА И ОДРАСЛИМА  С</w:t>
      </w:r>
      <w:r w:rsidRPr="009F661E">
        <w:rPr>
          <w:rFonts w:ascii="Times New Roman" w:hAnsi="Times New Roman" w:cs="Times New Roman"/>
        </w:rPr>
        <w:t xml:space="preserve">А СМЕТЊАМА У РАЗВОЈУ </w:t>
      </w:r>
      <w:r w:rsidRPr="009F661E">
        <w:rPr>
          <w:rFonts w:ascii="Times New Roman" w:hAnsi="Times New Roman" w:cs="Times New Roman"/>
          <w:lang w:val="sr-Cyrl-RS"/>
        </w:rPr>
        <w:t>И ИНВАЛИДИТЕТОМ.</w:t>
      </w:r>
    </w:p>
    <w:p w:rsidR="009F661E" w:rsidRDefault="0092441D" w:rsidP="009F661E">
      <w:pPr>
        <w:spacing w:after="0"/>
        <w:ind w:firstLine="709"/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>ОДЛУКУ</w:t>
      </w:r>
      <w:r w:rsidR="00EF63FB">
        <w:rPr>
          <w:rFonts w:cs="Times New Roman"/>
          <w:lang w:val="sr-Cyrl-RS"/>
        </w:rPr>
        <w:t xml:space="preserve"> </w:t>
      </w:r>
      <w:r w:rsidR="009F661E" w:rsidRPr="009F661E">
        <w:rPr>
          <w:rFonts w:cs="Times New Roman"/>
          <w:lang w:val="sr-Latn-RS"/>
        </w:rPr>
        <w:t>О ДОДЕЛИ СТАТУСА РЕСУРСНОГ ЦЕНТРА ДОНОСИ МИНИСТАР.</w:t>
      </w:r>
    </w:p>
    <w:p w:rsidR="009F661E" w:rsidRPr="009F661E" w:rsidRDefault="009F661E" w:rsidP="009F661E">
      <w:pPr>
        <w:spacing w:after="0"/>
        <w:ind w:firstLine="709"/>
        <w:jc w:val="both"/>
        <w:rPr>
          <w:rFonts w:cs="Times New Roman"/>
          <w:lang w:val="sr-Cyrl-RS"/>
        </w:rPr>
      </w:pPr>
      <w:r w:rsidRPr="009F661E">
        <w:rPr>
          <w:rFonts w:cs="Times New Roman"/>
          <w:lang w:val="sr-Latn-RS"/>
        </w:rPr>
        <w:t>БЛИЖЕ УСЛОВЕ ЗА СТИЦАЊЕ СТАТУСА РЕСУРС</w:t>
      </w:r>
      <w:r w:rsidRPr="009F661E">
        <w:rPr>
          <w:rFonts w:cs="Times New Roman"/>
          <w:lang w:val="sr-Cyrl-RS"/>
        </w:rPr>
        <w:t>НОГ</w:t>
      </w:r>
      <w:r w:rsidRPr="009F661E">
        <w:rPr>
          <w:rFonts w:cs="Times New Roman"/>
          <w:lang w:val="sr-Latn-RS"/>
        </w:rPr>
        <w:t xml:space="preserve"> ЦЕНТРА, ОРГАНИЗОВАЊА РАДА И ПРЕСТАНКА ВАЖЕЊА СТАТУСА </w:t>
      </w:r>
      <w:r w:rsidRPr="009F661E">
        <w:rPr>
          <w:rFonts w:cs="Times New Roman"/>
          <w:lang w:val="sr-Cyrl-RS"/>
        </w:rPr>
        <w:t xml:space="preserve">ПРОПИСУЈЕ МИНИСТАР, УЗ </w:t>
      </w:r>
      <w:r w:rsidR="001F4E68">
        <w:rPr>
          <w:rFonts w:cs="Times New Roman"/>
          <w:lang w:val="sr-Cyrl-RS"/>
        </w:rPr>
        <w:t>САГЛАСНОСТ</w:t>
      </w:r>
      <w:r w:rsidRPr="009F661E">
        <w:rPr>
          <w:rFonts w:cs="Times New Roman"/>
          <w:lang w:val="sr-Cyrl-RS"/>
        </w:rPr>
        <w:t xml:space="preserve"> МИНИСТРА НАДЛЕЖНОГ ЗА ПОСЛОВЕ ЛОКАЛНЕ САМОУПРАВЕ, МИНИСТРА НАДЛЕЖНОГ ЗА ПОСЛОВЕ ЗДРАВЉА И МИНИСТРА НАДЛЕЖНОГ ЗА ПОСЛОВЕ СОЦИЈАЛНЕ ЗАШТИТЕ.</w:t>
      </w:r>
    </w:p>
    <w:p w:rsidR="009F661E" w:rsidRPr="005A64E4" w:rsidRDefault="009F661E" w:rsidP="00C54F59">
      <w:pPr>
        <w:spacing w:after="0"/>
        <w:jc w:val="both"/>
      </w:pPr>
    </w:p>
    <w:p w:rsidR="00C54F59" w:rsidRPr="00AC0005" w:rsidRDefault="00C54F59" w:rsidP="00C54F59">
      <w:pPr>
        <w:pStyle w:val="bold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lang w:val="ru-RU"/>
        </w:rPr>
      </w:pPr>
      <w:r w:rsidRPr="00AC0005">
        <w:rPr>
          <w:b/>
          <w:bCs/>
          <w:lang w:val="ru-RU"/>
        </w:rPr>
        <w:t>Праћење и оцењивање ученика</w:t>
      </w:r>
    </w:p>
    <w:p w:rsidR="00C54F59" w:rsidRPr="00AC0005" w:rsidRDefault="00C54F59" w:rsidP="00C54F59">
      <w:pPr>
        <w:pStyle w:val="clan"/>
        <w:shd w:val="clear" w:color="auto" w:fill="FFFFFF"/>
        <w:spacing w:before="0" w:beforeAutospacing="0" w:after="0" w:afterAutospacing="0" w:line="276" w:lineRule="auto"/>
        <w:ind w:firstLine="709"/>
        <w:jc w:val="center"/>
      </w:pPr>
      <w:r w:rsidRPr="00AC0005">
        <w:rPr>
          <w:lang w:val="ru-RU"/>
        </w:rPr>
        <w:t>Члан 72.</w:t>
      </w:r>
    </w:p>
    <w:p w:rsidR="00C54F59" w:rsidRPr="00AC0005" w:rsidRDefault="00C54F59" w:rsidP="00C54F59">
      <w:pPr>
        <w:pStyle w:val="clan"/>
        <w:shd w:val="clear" w:color="auto" w:fill="FFFFFF"/>
        <w:spacing w:before="0" w:beforeAutospacing="0" w:after="0" w:afterAutospacing="0" w:line="276" w:lineRule="auto"/>
        <w:ind w:firstLine="709"/>
        <w:jc w:val="center"/>
      </w:pPr>
    </w:p>
    <w:p w:rsidR="00C54F59" w:rsidRPr="00AC0005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AC0005">
        <w:rPr>
          <w:lang w:val="ru-RU"/>
        </w:rPr>
        <w:t>Оцењивањем у школи процењује се оствареност прописаних исхода и стандарда постигнућа, а за ученике са сметњама у развоју и инвалидитетом прилагођених циљева, садржаја и исхода у савладавању индивидуалног образовног плана.</w:t>
      </w:r>
    </w:p>
    <w:p w:rsidR="00C54F59" w:rsidRPr="00AC0005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AC0005">
        <w:rPr>
          <w:lang w:val="ru-RU"/>
        </w:rPr>
        <w:t>Праћење развоја, напредовања и остварености постигнућа ученика у току школске године обавља се формативним и сумативним оцењивањем.</w:t>
      </w:r>
    </w:p>
    <w:p w:rsidR="00C54F59" w:rsidRPr="00AC0005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AC0005">
        <w:rPr>
          <w:lang w:val="ru-RU"/>
        </w:rPr>
        <w:t>Оцењивање је јавно и оцена мора одмах да буде образложена ученику.</w:t>
      </w:r>
    </w:p>
    <w:p w:rsidR="00C54F59" w:rsidRPr="00AC0005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AC0005">
        <w:rPr>
          <w:lang w:val="ru-RU"/>
        </w:rPr>
        <w:t>Успех редовног ученика прати се и оцењује током наставе.</w:t>
      </w:r>
    </w:p>
    <w:p w:rsidR="00C54F59" w:rsidRPr="00AC0005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AC0005">
        <w:rPr>
          <w:lang w:val="ru-RU"/>
        </w:rPr>
        <w:t xml:space="preserve">Ученик се оцењује из </w:t>
      </w:r>
      <w:r w:rsidRPr="00AC0005">
        <w:rPr>
          <w:strike/>
          <w:lang w:val="ru-RU"/>
        </w:rPr>
        <w:t>сваког наставног</w:t>
      </w:r>
      <w:r w:rsidRPr="00AC0005">
        <w:rPr>
          <w:lang w:val="ru-RU"/>
        </w:rPr>
        <w:t xml:space="preserve">  ОБАВЕЗНОГ предмета, ИЗБОРНО</w:t>
      </w:r>
      <w:r w:rsidR="00B717A3">
        <w:rPr>
          <w:lang w:val="ru-RU"/>
        </w:rPr>
        <w:t>Г ПРОГРАМА И АКТИВНОСТИ и</w:t>
      </w:r>
      <w:r w:rsidRPr="00AC0005">
        <w:rPr>
          <w:lang w:val="ru-RU"/>
        </w:rPr>
        <w:t xml:space="preserve"> из владања.</w:t>
      </w:r>
    </w:p>
    <w:p w:rsidR="00C54F59" w:rsidRPr="00AC0005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AC0005">
        <w:rPr>
          <w:lang w:val="ru-RU"/>
        </w:rPr>
        <w:t xml:space="preserve">Ученик се оцењује најмање четири пута у полугодишту, а ако је недељни фонд часова </w:t>
      </w:r>
      <w:r w:rsidRPr="00AC0005">
        <w:rPr>
          <w:strike/>
          <w:lang w:val="ru-RU"/>
        </w:rPr>
        <w:t>наставног</w:t>
      </w:r>
      <w:r w:rsidRPr="00AC0005">
        <w:rPr>
          <w:lang w:val="ru-RU"/>
        </w:rPr>
        <w:t xml:space="preserve"> ОБАВЕЗНОГ предмета, ИЗБОРНОГ ПРОГРАМА И АКТИВНОСТИ један час најмање два пута у полугодишту.</w:t>
      </w:r>
    </w:p>
    <w:p w:rsidR="00C54F59" w:rsidRPr="00AC0005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AC0005">
        <w:rPr>
          <w:lang w:val="ru-RU"/>
        </w:rPr>
        <w:t xml:space="preserve">На основу праћења и вредновања током наставне године закључну оцену из </w:t>
      </w:r>
      <w:r w:rsidRPr="00AC0005">
        <w:rPr>
          <w:strike/>
          <w:lang w:val="ru-RU"/>
        </w:rPr>
        <w:t>наставног</w:t>
      </w:r>
      <w:r w:rsidRPr="00AC0005">
        <w:rPr>
          <w:lang w:val="ru-RU"/>
        </w:rPr>
        <w:t xml:space="preserve"> ОБАВЕЗНОГ предмета, ИЗБОРНОГ ПРОГРАМА И АКТИВНОСТИ утврђује одељењско веће које чине наставници који предају ученику на предлог </w:t>
      </w:r>
      <w:r w:rsidRPr="00AC0005">
        <w:rPr>
          <w:strike/>
          <w:lang w:val="ru-RU"/>
        </w:rPr>
        <w:t xml:space="preserve">предметног </w:t>
      </w:r>
      <w:r w:rsidRPr="00AC0005">
        <w:rPr>
          <w:lang w:val="ru-RU"/>
        </w:rPr>
        <w:t>наставника, а оцену из владања на предлог одељењског старешине.</w:t>
      </w:r>
    </w:p>
    <w:p w:rsidR="00C54F59" w:rsidRPr="006534C5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en-US"/>
        </w:rPr>
      </w:pPr>
      <w:r w:rsidRPr="00AC0005">
        <w:rPr>
          <w:lang w:val="ru-RU"/>
        </w:rPr>
        <w:t>У току школске године оцењивање је описно и бројчано.</w:t>
      </w:r>
    </w:p>
    <w:p w:rsidR="00C54F59" w:rsidRPr="00AC0005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AC0005">
        <w:rPr>
          <w:lang w:val="ru-RU"/>
        </w:rPr>
        <w:t>Закључна оцена из предмета јесте бројчана и изводи се на крају првог и другог полугодишта, према утврђеним стандардима постигнућа и прописаним критеријумима за оцењивање. Ученик са сметњама у развоју и инвалидитетом оцењује се у складу са прилагођеним циљевима и исходима.</w:t>
      </w:r>
    </w:p>
    <w:p w:rsidR="00C54F59" w:rsidRPr="00AC0005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AC0005">
        <w:rPr>
          <w:lang w:val="ru-RU"/>
        </w:rPr>
        <w:t>Бројчане оцене ученика у појединим наставним предметима су: одличан (5), врло добар (4), добар (3), довољан (2) и недовољан (1). Оцена недовољан (1) није прелазна оцена.</w:t>
      </w:r>
    </w:p>
    <w:p w:rsidR="00C54F59" w:rsidRPr="00FF42D4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trike/>
          <w:lang w:val="ru-RU"/>
        </w:rPr>
      </w:pPr>
      <w:r w:rsidRPr="00FF42D4">
        <w:rPr>
          <w:strike/>
        </w:rPr>
        <w:t>Ученик који на крају школске године има прелазне оцене из свих наставних предмета прелази у наредни разред.</w:t>
      </w:r>
    </w:p>
    <w:p w:rsidR="00C54F59" w:rsidRPr="00AC0005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AC0005">
        <w:rPr>
          <w:lang w:val="ru-RU"/>
        </w:rPr>
        <w:t>УЧЕНИК КОЈИ ЈЕ НА КРАЈУ ШКОЛСКЕ ГОДИНЕ ОЦЕЊЕН И ИМА ПРЕЛАЗНЕ ОЦЕНЕ ИЗ СВИХ ОБАВЕЗ</w:t>
      </w:r>
      <w:r w:rsidR="001F4E68">
        <w:rPr>
          <w:lang w:val="ru-RU"/>
        </w:rPr>
        <w:t>Н</w:t>
      </w:r>
      <w:r w:rsidRPr="00AC0005">
        <w:rPr>
          <w:lang w:val="ru-RU"/>
        </w:rPr>
        <w:t>ИХ ПРЕДМЕТА</w:t>
      </w:r>
      <w:r w:rsidR="00EE25E2">
        <w:rPr>
          <w:lang w:val="en-US"/>
        </w:rPr>
        <w:t xml:space="preserve"> </w:t>
      </w:r>
      <w:r w:rsidR="00EE25E2">
        <w:rPr>
          <w:lang w:val="sr-Cyrl-RS"/>
        </w:rPr>
        <w:t>И ИЗ ИЗБОРНОГ ПРОГРАМА ДРУГИ СТРАНИ ЈЕЗИК</w:t>
      </w:r>
      <w:r w:rsidRPr="00AC0005">
        <w:rPr>
          <w:lang w:val="ru-RU"/>
        </w:rPr>
        <w:t xml:space="preserve"> И КОЈИ ЈЕ ОЦЕЊЕН ИЗ СВИХ </w:t>
      </w:r>
      <w:r w:rsidR="00EE25E2">
        <w:rPr>
          <w:lang w:val="ru-RU"/>
        </w:rPr>
        <w:t xml:space="preserve">ОСТАЛИХ </w:t>
      </w:r>
      <w:r w:rsidRPr="00AC0005">
        <w:rPr>
          <w:lang w:val="ru-RU"/>
        </w:rPr>
        <w:t>ИЗБОРНИХ ПРОГРАМА И АКТИВНОСТИ ПРЕЛАЗИ У НАРЕДНИ РАЗРЕД.</w:t>
      </w:r>
    </w:p>
    <w:p w:rsidR="00C54F59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AC0005">
        <w:rPr>
          <w:lang w:val="ru-RU"/>
        </w:rPr>
        <w:lastRenderedPageBreak/>
        <w:t>У школи која остварује међународни, односно страни програм ученик се оцењује у складу са програмом који се остварује.</w:t>
      </w:r>
    </w:p>
    <w:p w:rsidR="00C54F59" w:rsidRPr="003A55F2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</w:pPr>
    </w:p>
    <w:p w:rsidR="00C54F59" w:rsidRPr="00206690" w:rsidRDefault="00C54F59" w:rsidP="00C54F59">
      <w:pPr>
        <w:pStyle w:val="bold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color w:val="333333"/>
          <w:lang w:val="ru-RU"/>
        </w:rPr>
      </w:pPr>
      <w:r w:rsidRPr="00206690">
        <w:rPr>
          <w:b/>
          <w:bCs/>
          <w:color w:val="333333"/>
          <w:lang w:val="ru-RU"/>
        </w:rPr>
        <w:t>Оцењивање и напредовање ученика</w:t>
      </w:r>
    </w:p>
    <w:p w:rsidR="00C54F59" w:rsidRPr="00206690" w:rsidRDefault="00C54F59" w:rsidP="00C54F59">
      <w:pPr>
        <w:pStyle w:val="clan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color w:val="333333"/>
        </w:rPr>
      </w:pPr>
      <w:r w:rsidRPr="00206690">
        <w:rPr>
          <w:color w:val="333333"/>
          <w:lang w:val="ru-RU"/>
        </w:rPr>
        <w:t>Члан 73.</w:t>
      </w:r>
    </w:p>
    <w:p w:rsidR="00C54F59" w:rsidRPr="00206690" w:rsidRDefault="00C54F59" w:rsidP="00C54F59">
      <w:pPr>
        <w:pStyle w:val="clan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color w:val="333333"/>
        </w:rPr>
      </w:pPr>
    </w:p>
    <w:p w:rsidR="00C54F59" w:rsidRPr="00533892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206690">
        <w:rPr>
          <w:color w:val="333333"/>
          <w:lang w:val="ru-RU"/>
        </w:rPr>
        <w:t xml:space="preserve">У првом разреду основног образовања и васпитања закључна оцена из обавезних премета, </w:t>
      </w:r>
      <w:r w:rsidRPr="00206690">
        <w:rPr>
          <w:strike/>
          <w:lang w:val="ru-RU"/>
        </w:rPr>
        <w:t xml:space="preserve">изборних програма и </w:t>
      </w:r>
      <w:r w:rsidRPr="00CB160B">
        <w:rPr>
          <w:strike/>
          <w:lang w:val="ru-RU"/>
        </w:rPr>
        <w:t>активности</w:t>
      </w:r>
      <w:r w:rsidRPr="00CB160B">
        <w:rPr>
          <w:lang w:val="ru-RU"/>
        </w:rPr>
        <w:t xml:space="preserve"> </w:t>
      </w:r>
      <w:r w:rsidR="00CB160B" w:rsidRPr="00CB160B">
        <w:rPr>
          <w:color w:val="333333"/>
          <w:lang w:val="ru-RU"/>
        </w:rPr>
        <w:t xml:space="preserve">је </w:t>
      </w:r>
      <w:r w:rsidR="00CB160B" w:rsidRPr="00533892">
        <w:rPr>
          <w:color w:val="333333"/>
          <w:lang w:val="ru-RU"/>
        </w:rPr>
        <w:t>описна</w:t>
      </w:r>
      <w:r w:rsidR="00CB160B" w:rsidRPr="00533892">
        <w:rPr>
          <w:color w:val="333333"/>
          <w:lang w:val="en-US"/>
        </w:rPr>
        <w:t xml:space="preserve"> </w:t>
      </w:r>
      <w:r w:rsidR="00CB160B" w:rsidRPr="00533892">
        <w:rPr>
          <w:color w:val="333333"/>
          <w:lang w:val="sr-Cyrl-RS"/>
        </w:rPr>
        <w:t xml:space="preserve">И </w:t>
      </w:r>
      <w:r w:rsidR="00CB160B" w:rsidRPr="00533892">
        <w:rPr>
          <w:color w:val="333333"/>
          <w:lang w:val="ru-RU"/>
        </w:rPr>
        <w:t>УТВРЂУЈЕ СЕ НА КРАЈУ ПРВОГ И ДРУГОГ ПОЛУГОДИШТА.</w:t>
      </w:r>
    </w:p>
    <w:p w:rsidR="00C54F59" w:rsidRPr="00533892" w:rsidRDefault="00C54F59" w:rsidP="00CB160B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533892">
        <w:rPr>
          <w:color w:val="333333"/>
          <w:lang w:val="ru-RU"/>
        </w:rPr>
        <w:t>У ПРВОМ РАЗРЕДУ ОСНОВНОГ ОБРАЗОВАЊА</w:t>
      </w:r>
      <w:r w:rsidRPr="00206690">
        <w:rPr>
          <w:color w:val="333333"/>
          <w:lang w:val="ru-RU"/>
        </w:rPr>
        <w:t xml:space="preserve"> И ВАСПИТАЊА ЗАКЉУЧНА ОЦЕНА </w:t>
      </w:r>
      <w:r w:rsidRPr="00206690">
        <w:rPr>
          <w:color w:val="333333"/>
          <w:lang w:val="sr-Cyrl-CS"/>
        </w:rPr>
        <w:t xml:space="preserve">ИЗ </w:t>
      </w:r>
      <w:r w:rsidRPr="00206690">
        <w:rPr>
          <w:color w:val="333333"/>
          <w:lang w:val="ru-RU"/>
        </w:rPr>
        <w:t xml:space="preserve">ИЗБОРНИХ ПРОГРАМА И АКТИВНОСТИ ЈЕ </w:t>
      </w:r>
      <w:r w:rsidRPr="00533892">
        <w:rPr>
          <w:color w:val="333333"/>
          <w:lang w:val="ru-RU"/>
        </w:rPr>
        <w:t>ОПИСНА</w:t>
      </w:r>
      <w:r w:rsidR="00CB160B" w:rsidRPr="00533892">
        <w:rPr>
          <w:color w:val="333333"/>
          <w:lang w:val="sr-Cyrl-RS"/>
        </w:rPr>
        <w:t xml:space="preserve"> И </w:t>
      </w:r>
      <w:r w:rsidR="00CB160B" w:rsidRPr="00533892">
        <w:rPr>
          <w:color w:val="333333"/>
          <w:lang w:val="ru-RU"/>
        </w:rPr>
        <w:t>УТВРЂУЈЕ СЕ НА КРАЈУ ПРВОГ И ДРУГОГ ПОЛУГОДИШТА</w:t>
      </w:r>
      <w:r w:rsidRPr="00533892">
        <w:rPr>
          <w:color w:val="333333"/>
          <w:lang w:val="ru-RU"/>
        </w:rPr>
        <w:t>.</w:t>
      </w:r>
    </w:p>
    <w:p w:rsidR="00C54F59" w:rsidRPr="00533892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trike/>
          <w:color w:val="333333"/>
          <w:lang w:val="ru-RU"/>
        </w:rPr>
      </w:pPr>
      <w:r w:rsidRPr="00533892">
        <w:rPr>
          <w:strike/>
          <w:color w:val="333333"/>
          <w:lang w:val="ru-RU"/>
        </w:rPr>
        <w:t>Оцена из става 1. овог члана утврђује се на крају првог и другог полугодишта и исказује се као мишљење о развоју и напредовању ученика.</w:t>
      </w:r>
    </w:p>
    <w:p w:rsidR="00CB160B" w:rsidRPr="00533892" w:rsidRDefault="00CB160B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533892">
        <w:rPr>
          <w:color w:val="333333"/>
          <w:lang w:val="ru-RU"/>
        </w:rPr>
        <w:t>ОЦЕНА ИЗ СТАВА 1. ОВОГ ЧЛАНА ИСКАЗУЈЕ СЕ КАО НАП</w:t>
      </w:r>
      <w:r w:rsidR="00392A0C">
        <w:rPr>
          <w:color w:val="333333"/>
          <w:lang w:val="ru-RU"/>
        </w:rPr>
        <w:t>Р</w:t>
      </w:r>
      <w:r w:rsidRPr="00533892">
        <w:rPr>
          <w:color w:val="333333"/>
          <w:lang w:val="ru-RU"/>
        </w:rPr>
        <w:t>ЕДОВАЊЕ УЧЕНИКА У ОСТВАРИВАЊУ ИСХОДА, АНГАЖОВАЊ</w:t>
      </w:r>
      <w:r w:rsidR="00392A0C">
        <w:rPr>
          <w:color w:val="333333"/>
          <w:lang w:val="ru-RU"/>
        </w:rPr>
        <w:t>Е</w:t>
      </w:r>
      <w:r w:rsidR="00D36002" w:rsidRPr="00533892">
        <w:rPr>
          <w:color w:val="333333"/>
          <w:lang w:val="ru-RU"/>
        </w:rPr>
        <w:t xml:space="preserve"> И ПРЕПОРУКА.</w:t>
      </w:r>
    </w:p>
    <w:p w:rsidR="00C54F59" w:rsidRPr="00533892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trike/>
          <w:color w:val="333333"/>
          <w:lang w:val="ru-RU"/>
        </w:rPr>
      </w:pPr>
      <w:r w:rsidRPr="00533892">
        <w:rPr>
          <w:strike/>
        </w:rPr>
        <w:t>Мишљење из става 2. овог члана уноси се у ђачку књижицу и ученик прелази у наредни разред.</w:t>
      </w:r>
    </w:p>
    <w:p w:rsidR="00C54F59" w:rsidRPr="00206690" w:rsidRDefault="00D36002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533892">
        <w:rPr>
          <w:color w:val="333333"/>
          <w:lang w:val="ru-RU"/>
        </w:rPr>
        <w:t xml:space="preserve">ЗАКЉУЧНЕ ОЦЕНЕ </w:t>
      </w:r>
      <w:r w:rsidR="00886B30">
        <w:rPr>
          <w:color w:val="333333"/>
          <w:lang w:val="sr-Cyrl-RS"/>
        </w:rPr>
        <w:t xml:space="preserve">У ПРВОМ РАЗРЕДУ ОСНОВНОГ ОБРАЗОВАЊА И ВАСПИТАЊА </w:t>
      </w:r>
      <w:r w:rsidRPr="00533892">
        <w:rPr>
          <w:color w:val="333333"/>
          <w:lang w:val="ru-RU"/>
        </w:rPr>
        <w:t xml:space="preserve">ИЗ ОБАВЕЗНИХ ПРЕДМЕТА И ИЗ ИЗБОРНИХ ПРОГРАМА И АКТИВНОСТИ УНОСЕ СЕ У ЂАЧКУ КЊИЖИЦУ И УЧЕНИК ПРЕЛАЗИ У НАРЕДНИ РАЗРЕД. </w:t>
      </w:r>
    </w:p>
    <w:p w:rsidR="00C54F59" w:rsidRPr="00206690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trike/>
          <w:lang w:val="ru-RU"/>
        </w:rPr>
      </w:pPr>
      <w:r w:rsidRPr="00206690">
        <w:rPr>
          <w:strike/>
          <w:lang w:val="ru-RU"/>
        </w:rPr>
        <w:t>Ближи услови о садржају мишљења из става 2. овог члана уређени су посебним законом.</w:t>
      </w:r>
    </w:p>
    <w:p w:rsidR="00C54F59" w:rsidRPr="00206690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206690">
        <w:rPr>
          <w:color w:val="333333"/>
          <w:lang w:val="ru-RU"/>
        </w:rPr>
        <w:t>У осталим разредима основног и у средњем образовању и васпитању оцењивање је описно и бројчано у току школске године.</w:t>
      </w:r>
    </w:p>
    <w:p w:rsidR="00C54F59" w:rsidRPr="00206690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206690">
        <w:rPr>
          <w:color w:val="333333"/>
          <w:lang w:val="ru-RU"/>
        </w:rPr>
        <w:t>Описна оцена садржи повратну информацију за ученика и родитеља, другог законског заступника и пружа јасно упутство како да се унапреди рад ученика.</w:t>
      </w:r>
    </w:p>
    <w:p w:rsidR="00C54F59" w:rsidRPr="00206690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206690">
        <w:rPr>
          <w:color w:val="333333"/>
          <w:lang w:val="ru-RU"/>
        </w:rPr>
        <w:t>Ученику другог и трећег разреда основног образовања и васпитања који на крају првог полугодишта има недовољне оцене организује се појачан образовно-васпитни рад у току другог полугодишта, о чему наставник води посебну евиденцију.</w:t>
      </w:r>
    </w:p>
    <w:p w:rsidR="00C54F59" w:rsidRPr="00206690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</w:rPr>
      </w:pPr>
      <w:r w:rsidRPr="00206690">
        <w:rPr>
          <w:color w:val="333333"/>
          <w:lang w:val="ru-RU"/>
        </w:rPr>
        <w:t>Ученик другог и трећег разреда основног образовања и васпитања који на крају другог полугодишта има недовољне оцене преводи се у наредни разред, на основу одлуке одељењског већа</w:t>
      </w:r>
      <w:r w:rsidRPr="00206690">
        <w:rPr>
          <w:color w:val="333333"/>
          <w:lang w:val="en-US"/>
        </w:rPr>
        <w:t xml:space="preserve">, </w:t>
      </w:r>
      <w:r w:rsidRPr="00206690">
        <w:rPr>
          <w:lang w:val="ru-RU"/>
        </w:rPr>
        <w:t>ИЗУЗЕВ УЧЕНИКА ДРУГОГ И ТРЕЋЕГ РАЗРЕДА ОСНОВНОГ МУЗИЧКОГ И БАЛЕТСКОГ ОБРАЗОВАЊА И ВАСПИТАЊА.</w:t>
      </w:r>
    </w:p>
    <w:p w:rsidR="00C54F59" w:rsidRPr="00206690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206690">
        <w:rPr>
          <w:color w:val="333333"/>
          <w:lang w:val="ru-RU"/>
        </w:rPr>
        <w:t>Ученику који је преведен у наредни разред, признаје се разред из кога је преведен као завршен и организује му се индивидуализован рад.</w:t>
      </w:r>
    </w:p>
    <w:p w:rsidR="00C54F59" w:rsidRPr="00206690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206690">
        <w:rPr>
          <w:color w:val="333333"/>
          <w:lang w:val="ru-RU"/>
        </w:rPr>
        <w:t>Ученик од четвртог до седмог разреда основног образовања и васпитања</w:t>
      </w:r>
      <w:r w:rsidRPr="00206690">
        <w:rPr>
          <w:color w:val="333333"/>
          <w:lang w:val="en-US"/>
        </w:rPr>
        <w:t xml:space="preserve"> </w:t>
      </w:r>
      <w:r w:rsidRPr="00206690">
        <w:rPr>
          <w:lang w:val="ru-RU"/>
        </w:rPr>
        <w:t>И УЧЕНИК ОД ДРУГОГ ДО ЗАВРШНОГ РАЗРЕДА ОСНОВНОГ МУЗИЧКОГ И БАЛЕТСКОГ ОБРАЗОВАЊА И ВАСПИТАЊА, КАО</w:t>
      </w:r>
      <w:r w:rsidRPr="00206690">
        <w:rPr>
          <w:rFonts w:ascii="Arial" w:hAnsi="Arial" w:cs="Arial"/>
          <w:lang w:val="ru-RU"/>
        </w:rPr>
        <w:t xml:space="preserve"> </w:t>
      </w:r>
      <w:r w:rsidRPr="00206690">
        <w:rPr>
          <w:lang w:val="ru-RU"/>
        </w:rPr>
        <w:t xml:space="preserve"> </w:t>
      </w:r>
      <w:r w:rsidRPr="00206690">
        <w:rPr>
          <w:color w:val="333333"/>
          <w:lang w:val="ru-RU"/>
        </w:rPr>
        <w:t>и ученик средњег образовања и васпитања полаже поправни испит у августовском испитном року, а ученик завршног разреда у јунском и августовском року.</w:t>
      </w:r>
    </w:p>
    <w:p w:rsidR="00C54F59" w:rsidRPr="00206690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206690">
        <w:rPr>
          <w:color w:val="333333"/>
          <w:lang w:val="ru-RU"/>
        </w:rPr>
        <w:t>Ученик који полаже поправни испит обавезан да похађа припремну наставу, коју је школа дужна да организује непосредно пре полагања поправног испита.</w:t>
      </w:r>
    </w:p>
    <w:p w:rsidR="00C54F59" w:rsidRPr="00206690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206690">
        <w:rPr>
          <w:color w:val="333333"/>
          <w:lang w:val="ru-RU"/>
        </w:rPr>
        <w:t>Ученик који положи поправни испит завршава разред.</w:t>
      </w:r>
    </w:p>
    <w:p w:rsidR="00C54F59" w:rsidRPr="00206690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206690">
        <w:rPr>
          <w:color w:val="333333"/>
          <w:lang w:val="ru-RU"/>
        </w:rPr>
        <w:lastRenderedPageBreak/>
        <w:t xml:space="preserve">Ученик од четвртог до седмог разреда основног образовања и васпитања И </w:t>
      </w:r>
      <w:r w:rsidRPr="00206690">
        <w:rPr>
          <w:lang w:val="ru-RU"/>
        </w:rPr>
        <w:t xml:space="preserve"> УЧЕНИК ОД ДРУГОГ ДО ЗАВРШНОГ РАЗРЕДА ОСНОВНОГ МУЗИЧКОГ И БАЛЕТСКОГ ОБРАЗОВАЊА И ВАСПИТАЊА, КАО</w:t>
      </w:r>
      <w:r w:rsidRPr="00206690">
        <w:rPr>
          <w:lang w:val="en-US"/>
        </w:rPr>
        <w:t xml:space="preserve"> </w:t>
      </w:r>
      <w:r w:rsidRPr="00206690">
        <w:rPr>
          <w:lang w:val="ru-RU"/>
        </w:rPr>
        <w:t xml:space="preserve">и </w:t>
      </w:r>
      <w:r w:rsidRPr="00206690">
        <w:rPr>
          <w:color w:val="333333"/>
          <w:lang w:val="ru-RU"/>
        </w:rPr>
        <w:t>ученик средњег образовања и васпитања понавља разред ако на крају другог полугодишта има закључене више од две недовољне бројчане оцене или не положи поправни испит, осим оцене из владања.</w:t>
      </w:r>
    </w:p>
    <w:p w:rsidR="00C54F59" w:rsidRPr="00206690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206690">
        <w:rPr>
          <w:color w:val="333333"/>
          <w:lang w:val="ru-RU"/>
        </w:rPr>
        <w:t>Изузетно, редован ученик средњег образовања и васпитања који не положи поправни испит може да заврши започети разред у истој школи наредне школске године, у својству ванредног ученика поновним полагањем неположеног испита, уз обавезу плаћања накнаде стварних трошкова које утврди школа. Када заврши разред ванредан ученик има право да се у истој школској години упише у наредни разред, у истом својству.</w:t>
      </w:r>
    </w:p>
    <w:p w:rsidR="00C54F59" w:rsidRPr="00206690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206690">
        <w:rPr>
          <w:color w:val="333333"/>
          <w:lang w:val="ru-RU"/>
        </w:rPr>
        <w:t>Ученику завршног разреда основног образовања и васпитања који не положи поправни испит, школа организује полагање испита у складу са општим актом школе.</w:t>
      </w:r>
    </w:p>
    <w:p w:rsidR="00C54F59" w:rsidRPr="00206690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206690">
        <w:rPr>
          <w:color w:val="333333"/>
          <w:lang w:val="ru-RU"/>
        </w:rPr>
        <w:t>Ученик завршног разреда основног образовања и васпитања који положи поправни испит, стиче право да полаже завршни испит у основном образовању и васпитању у прописаним роковима.</w:t>
      </w:r>
    </w:p>
    <w:p w:rsidR="00C54F59" w:rsidRPr="00206690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206690">
        <w:rPr>
          <w:color w:val="333333"/>
          <w:lang w:val="ru-RU"/>
        </w:rPr>
        <w:t>Ученик завршног разреда средњег образовања и васпитања који не положи поправни испит може да заврши разред у истој или другој одговарајућој школи у својству ванредног ученика полагањем испита, уз обавезу плаћања накнаде стварних трошкова коју утврди школа.</w:t>
      </w:r>
    </w:p>
    <w:p w:rsidR="00C54F59" w:rsidRPr="00206690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206690">
        <w:rPr>
          <w:color w:val="333333"/>
          <w:lang w:val="ru-RU"/>
        </w:rPr>
        <w:t>Ученик завршног разреда средњег образовања и васпитања који положи поправни испит, стиче право да полаже матуру у прописаним роковима.</w:t>
      </w:r>
    </w:p>
    <w:p w:rsidR="00C54F59" w:rsidRPr="003A55F2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en-US"/>
        </w:rPr>
      </w:pPr>
      <w:r w:rsidRPr="00206690">
        <w:rPr>
          <w:shd w:val="clear" w:color="auto" w:fill="FFFFFF"/>
          <w:lang w:val="ru-RU"/>
        </w:rPr>
        <w:t xml:space="preserve">РАЗРЕДНИ ИСПИТ ПОЛАЖЕ УЧЕНИК КОЈИ НИЈЕ ОЦЕЊЕН </w:t>
      </w:r>
      <w:r w:rsidRPr="00206690">
        <w:rPr>
          <w:lang w:val="ru-RU"/>
        </w:rPr>
        <w:t>ИЗ ОБАВЕЗНОГ ПРЕДМЕТА, ИЗБОРНОГ ПРОГРАМА И АКТИВНОСТИ, У</w:t>
      </w:r>
      <w:r w:rsidRPr="00206690">
        <w:rPr>
          <w:shd w:val="clear" w:color="auto" w:fill="FFFFFF"/>
          <w:lang w:val="ru-RU"/>
        </w:rPr>
        <w:t xml:space="preserve">КОЛИКО НИЈЕ ПОХАЂАО НАСТАВУ ВИШЕ ОД ТРЕЋИНЕ УКУПНОГ ГОДИШЊЕГ БРОЈА ЧАСОВА ТОГ </w:t>
      </w:r>
      <w:r w:rsidRPr="00206690">
        <w:rPr>
          <w:lang w:val="ru-RU"/>
        </w:rPr>
        <w:t>ОБАВЕЗНОГ ПРЕДМЕТА, ИЗБОРНОГ ПРОГРАМА И АКТИВНОСТИ</w:t>
      </w:r>
      <w:r w:rsidRPr="00206690">
        <w:rPr>
          <w:shd w:val="clear" w:color="auto" w:fill="FFFFFF"/>
          <w:lang w:val="ru-RU"/>
        </w:rPr>
        <w:t xml:space="preserve"> И УКОЛИКО СЕ ОЦЕЊИВАЊЕМ УТВРДИ ДА НИЈЕ ДОСТИГАО ОБРАЗОВНЕ СТАНДАРДЕ НА ОСНОВНОМ НИВОУ.</w:t>
      </w:r>
      <w:r w:rsidRPr="002946BA">
        <w:rPr>
          <w:lang w:val="ru-RU"/>
        </w:rPr>
        <w:t xml:space="preserve"> </w:t>
      </w:r>
    </w:p>
    <w:p w:rsidR="00427E2D" w:rsidRPr="00E22B1C" w:rsidRDefault="00427E2D" w:rsidP="00C54F59">
      <w:pPr>
        <w:spacing w:after="0"/>
        <w:jc w:val="both"/>
      </w:pPr>
    </w:p>
    <w:p w:rsidR="00C54F59" w:rsidRPr="0072151B" w:rsidRDefault="00C54F59" w:rsidP="00C54F59">
      <w:pPr>
        <w:pStyle w:val="bold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color w:val="333333"/>
          <w:lang w:val="ru-RU"/>
        </w:rPr>
      </w:pPr>
      <w:r w:rsidRPr="0072151B">
        <w:rPr>
          <w:b/>
          <w:bCs/>
          <w:color w:val="333333"/>
          <w:lang w:val="ru-RU"/>
        </w:rPr>
        <w:t>Општи успех</w:t>
      </w:r>
    </w:p>
    <w:p w:rsidR="00C54F59" w:rsidRPr="0072151B" w:rsidRDefault="00C54F59" w:rsidP="00C54F59">
      <w:pPr>
        <w:pStyle w:val="clan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color w:val="333333"/>
        </w:rPr>
      </w:pPr>
      <w:r w:rsidRPr="0072151B">
        <w:rPr>
          <w:color w:val="333333"/>
          <w:lang w:val="ru-RU"/>
        </w:rPr>
        <w:t>Члан 75.</w:t>
      </w:r>
    </w:p>
    <w:p w:rsidR="00C54F59" w:rsidRPr="0072151B" w:rsidRDefault="00C54F59" w:rsidP="00C54F59">
      <w:pPr>
        <w:pStyle w:val="clan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color w:val="333333"/>
        </w:rPr>
      </w:pPr>
    </w:p>
    <w:p w:rsidR="00C54F59" w:rsidRPr="0072151B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72151B">
        <w:rPr>
          <w:color w:val="333333"/>
          <w:lang w:val="ru-RU"/>
        </w:rPr>
        <w:t>Општи успех утврђује се као: одличан, врло добар, добар, довољан и недовољан.</w:t>
      </w:r>
    </w:p>
    <w:p w:rsidR="00C54F59" w:rsidRPr="0072151B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72151B">
        <w:rPr>
          <w:color w:val="333333"/>
          <w:lang w:val="ru-RU"/>
        </w:rPr>
        <w:t>Ученик није са успехом завршио разред</w:t>
      </w:r>
      <w:r w:rsidRPr="0072151B">
        <w:rPr>
          <w:color w:val="FF0000"/>
          <w:lang w:val="ru-RU"/>
        </w:rPr>
        <w:t xml:space="preserve">, </w:t>
      </w:r>
      <w:r w:rsidRPr="0072151B">
        <w:rPr>
          <w:lang w:val="ru-RU"/>
        </w:rPr>
        <w:t>ОДНОСНО ИМА НЕДОВОЉАН УСПЕХ</w:t>
      </w:r>
      <w:r w:rsidRPr="0072151B">
        <w:rPr>
          <w:color w:val="333333"/>
          <w:lang w:val="ru-RU"/>
        </w:rPr>
        <w:t xml:space="preserve"> уколико има више од две недовољне оцене, осим оцене из владања или није положио поправни испит, осим ученика другог и трећег разреда основне школе који се преводи у наредни разред.</w:t>
      </w:r>
    </w:p>
    <w:p w:rsidR="00C54F59" w:rsidRPr="0072151B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trike/>
          <w:lang w:val="ru-RU"/>
        </w:rPr>
      </w:pPr>
      <w:r w:rsidRPr="0072151B">
        <w:rPr>
          <w:strike/>
          <w:lang w:val="ru-RU"/>
        </w:rPr>
        <w:t>Оцене ученика из предмета од првог до четвртог разреда основне школе утврђује одељенско веће на предлог наставника разредне наставе.</w:t>
      </w:r>
    </w:p>
    <w:p w:rsidR="00C54F59" w:rsidRPr="0072151B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trike/>
          <w:lang w:val="ru-RU"/>
        </w:rPr>
      </w:pPr>
      <w:r w:rsidRPr="0072151B">
        <w:rPr>
          <w:strike/>
          <w:lang w:val="ru-RU"/>
        </w:rPr>
        <w:t>Оцене ученика из предмета од петог до осмог разреда основне школе и оцене ученика средње школе утврђује одељенско веће на предлог предметног наставника.</w:t>
      </w:r>
    </w:p>
    <w:p w:rsidR="00C54F59" w:rsidRPr="0072151B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72151B">
        <w:rPr>
          <w:color w:val="333333"/>
          <w:lang w:val="ru-RU"/>
        </w:rPr>
        <w:t xml:space="preserve">Општи успех ученика основног образовања и васпитања утврђује се на крају првог и другог полугодишта на основу аритметичке средине закључних прелазних бројчаних оцена из обавезних предмета </w:t>
      </w:r>
      <w:r w:rsidRPr="0072151B">
        <w:rPr>
          <w:lang w:val="ru-RU"/>
        </w:rPr>
        <w:t xml:space="preserve">И ИЗ ИЗБОРНОГ ПРОГРАМА ДРУГИ СТРАНИ ЈЕЗИК, КАО  и оцене из владања, </w:t>
      </w:r>
      <w:r w:rsidRPr="0072151B">
        <w:rPr>
          <w:color w:val="333333"/>
          <w:lang w:val="ru-RU"/>
        </w:rPr>
        <w:t>почев од шестог разреда.</w:t>
      </w:r>
    </w:p>
    <w:p w:rsidR="00C54F59" w:rsidRPr="0072151B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72151B">
        <w:rPr>
          <w:color w:val="333333"/>
          <w:lang w:val="ru-RU"/>
        </w:rPr>
        <w:lastRenderedPageBreak/>
        <w:t>Општи успех ученика средњег образовања и васпитања утврђује се на крају првог и другог полугодишта на основу аритметичке средине прелазних закључних бројчаних оцена из ОБАВЕЗНИХ предмета, ИЗБОРНИХ ПРОГРАМА, ИЗУЗЕВ ВЕРСКЕ НАСТАВЕ И ГРАЂАНСКОГ ВАСПИТАЊА и оцене из владања.</w:t>
      </w:r>
    </w:p>
    <w:p w:rsidR="00C54F59" w:rsidRDefault="00C54F59" w:rsidP="005A64E4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72151B">
        <w:rPr>
          <w:color w:val="333333"/>
          <w:lang w:val="ru-RU"/>
        </w:rPr>
        <w:t>Начин, поступак и критеријуме оцењивања успеха из појединачних предмета и владања и друга питања од значаја за оцењивање, прописује министар.</w:t>
      </w:r>
    </w:p>
    <w:p w:rsidR="00680304" w:rsidRPr="005A64E4" w:rsidRDefault="00680304" w:rsidP="005A64E4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en-US"/>
        </w:rPr>
      </w:pPr>
    </w:p>
    <w:p w:rsidR="00C54F59" w:rsidRPr="003855D0" w:rsidRDefault="00C54F59" w:rsidP="00C54F59">
      <w:pPr>
        <w:pStyle w:val="bold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333333"/>
          <w:lang w:val="sr-Latn-RS"/>
        </w:rPr>
      </w:pPr>
      <w:r w:rsidRPr="003855D0">
        <w:rPr>
          <w:b/>
          <w:bCs/>
          <w:color w:val="333333"/>
          <w:lang w:val="sr-Latn-RS"/>
        </w:rPr>
        <w:t>Завршни испити у основном и средњем образовању и васпитању</w:t>
      </w:r>
    </w:p>
    <w:p w:rsidR="00C54F59" w:rsidRDefault="00C54F59" w:rsidP="00C54F59">
      <w:pPr>
        <w:pStyle w:val="bold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333333"/>
          <w:lang w:val="sr-Latn-RS"/>
        </w:rPr>
      </w:pPr>
      <w:bookmarkStart w:id="4" w:name="c0078"/>
      <w:bookmarkEnd w:id="4"/>
      <w:r w:rsidRPr="003855D0">
        <w:rPr>
          <w:b/>
          <w:bCs/>
          <w:color w:val="333333"/>
          <w:lang w:val="sr-Latn-RS"/>
        </w:rPr>
        <w:t>Члан 78.</w:t>
      </w:r>
    </w:p>
    <w:p w:rsidR="00C54F59" w:rsidRPr="003855D0" w:rsidRDefault="00C54F59" w:rsidP="00C54F59">
      <w:pPr>
        <w:pStyle w:val="bold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333333"/>
          <w:lang w:val="sr-Latn-RS"/>
        </w:rPr>
      </w:pPr>
    </w:p>
    <w:p w:rsidR="00C54F59" w:rsidRPr="003855D0" w:rsidRDefault="00C54F59" w:rsidP="00C54F59">
      <w:pPr>
        <w:pStyle w:val="bol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  <w:lang w:val="sr-Latn-RS"/>
        </w:rPr>
      </w:pPr>
      <w:r w:rsidRPr="003855D0">
        <w:rPr>
          <w:bCs/>
          <w:color w:val="333333"/>
          <w:lang w:val="sr-Latn-RS"/>
        </w:rPr>
        <w:t>Завршни испити у основном и средњем образовању и васпитању су испити на државном нивоу којима се завршава одређени ниво образовања и васпитања, и то:</w:t>
      </w:r>
    </w:p>
    <w:p w:rsidR="00C54F59" w:rsidRPr="003855D0" w:rsidRDefault="00C54F59" w:rsidP="00C54F59">
      <w:pPr>
        <w:pStyle w:val="bol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  <w:lang w:val="sr-Latn-RS"/>
        </w:rPr>
      </w:pPr>
      <w:r w:rsidRPr="003855D0">
        <w:rPr>
          <w:bCs/>
          <w:color w:val="333333"/>
          <w:lang w:val="sr-Latn-RS"/>
        </w:rPr>
        <w:t>1) у основном образовању и васпитању - завршни испит у основном образовању и васпитању;</w:t>
      </w:r>
    </w:p>
    <w:p w:rsidR="00C54F59" w:rsidRPr="003855D0" w:rsidRDefault="00C54F59" w:rsidP="00C54F59">
      <w:pPr>
        <w:pStyle w:val="bol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  <w:lang w:val="sr-Latn-RS"/>
        </w:rPr>
      </w:pPr>
      <w:r w:rsidRPr="003855D0">
        <w:rPr>
          <w:bCs/>
          <w:color w:val="333333"/>
          <w:lang w:val="sr-Latn-RS"/>
        </w:rPr>
        <w:t>2) у општем средњем образовању и васпитању - општа матура;</w:t>
      </w:r>
    </w:p>
    <w:p w:rsidR="00C54F59" w:rsidRPr="003855D0" w:rsidRDefault="00C54F59" w:rsidP="00C54F59">
      <w:pPr>
        <w:pStyle w:val="bol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  <w:lang w:val="sr-Latn-RS"/>
        </w:rPr>
      </w:pPr>
      <w:r w:rsidRPr="003855D0">
        <w:rPr>
          <w:bCs/>
          <w:color w:val="333333"/>
          <w:lang w:val="sr-Latn-RS"/>
        </w:rPr>
        <w:t>3) у средњем уметничком образовању и васпитању - уметничка матура;</w:t>
      </w:r>
    </w:p>
    <w:p w:rsidR="00C54F59" w:rsidRPr="003855D0" w:rsidRDefault="00C54F59" w:rsidP="00C54F59">
      <w:pPr>
        <w:pStyle w:val="bol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  <w:lang w:val="sr-Latn-RS"/>
        </w:rPr>
      </w:pPr>
      <w:r w:rsidRPr="003855D0">
        <w:rPr>
          <w:bCs/>
          <w:color w:val="333333"/>
          <w:lang w:val="sr-Latn-RS"/>
        </w:rPr>
        <w:t>4) у средњем стручном образовању и васпитању - стручна матура, завршни испит средњег стручног образовања, специјалистички и мајсторски испит и испити других облика стручног образовања.</w:t>
      </w:r>
    </w:p>
    <w:p w:rsidR="00C54F59" w:rsidRPr="003855D0" w:rsidRDefault="00C54F59" w:rsidP="00C54F59">
      <w:pPr>
        <w:pStyle w:val="bol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  <w:lang w:val="sr-Latn-RS"/>
        </w:rPr>
      </w:pPr>
      <w:r w:rsidRPr="003855D0">
        <w:rPr>
          <w:bCs/>
          <w:color w:val="333333"/>
          <w:lang w:val="sr-Latn-RS"/>
        </w:rPr>
        <w:t>Ученик са сметњама у развоју и инвалидитетом полаже завршни испит у складу са његовим чулним и моторичким могућностима, односно условима које захтева одређена врста инвалидитета.</w:t>
      </w:r>
    </w:p>
    <w:p w:rsidR="00C54F59" w:rsidRDefault="00C54F59" w:rsidP="00C54F59">
      <w:pPr>
        <w:pStyle w:val="bol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  <w:lang w:val="sr-Latn-RS"/>
        </w:rPr>
      </w:pPr>
      <w:r w:rsidRPr="003855D0">
        <w:rPr>
          <w:bCs/>
          <w:color w:val="333333"/>
          <w:lang w:val="sr-Latn-RS"/>
        </w:rPr>
        <w:t>Ученик се може уписати на следећи ниво образовања и васпитања на основу резултата постигнутог на испиту из става 1. овог члана, осим специјалистичког и мајсторског испита.</w:t>
      </w:r>
    </w:p>
    <w:p w:rsidR="00C54F59" w:rsidRPr="003855D0" w:rsidRDefault="00C54F59" w:rsidP="00C54F59">
      <w:pPr>
        <w:pStyle w:val="bol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</w:rPr>
      </w:pPr>
      <w:r w:rsidRPr="003855D0">
        <w:rPr>
          <w:lang w:val="sr-Cyrl-RS"/>
        </w:rPr>
        <w:t>КАНДИДАТ</w:t>
      </w:r>
      <w:r w:rsidRPr="003855D0">
        <w:rPr>
          <w:lang w:val="sr-Latn-RS"/>
        </w:rPr>
        <w:t xml:space="preserve"> </w:t>
      </w:r>
      <w:r w:rsidRPr="003855D0">
        <w:rPr>
          <w:lang w:val="sr-Cyrl-RS"/>
        </w:rPr>
        <w:t>КОЈИ ЈЕ НАКОН ЗАВРШ</w:t>
      </w:r>
      <w:r>
        <w:rPr>
          <w:lang w:val="sr-Cyrl-RS"/>
        </w:rPr>
        <w:t>ЕНОГ ПРОГРАМА ОБУКЕ СТЕКАО ЈАВНУ</w:t>
      </w:r>
      <w:r w:rsidRPr="003855D0">
        <w:rPr>
          <w:lang w:val="sr-Cyrl-RS"/>
        </w:rPr>
        <w:t xml:space="preserve"> </w:t>
      </w:r>
      <w:r>
        <w:rPr>
          <w:lang w:val="sr-Cyrl-RS"/>
        </w:rPr>
        <w:t>ИСПРАВУ</w:t>
      </w:r>
      <w:r w:rsidRPr="003855D0">
        <w:rPr>
          <w:lang w:val="sr-Cyrl-RS"/>
        </w:rPr>
        <w:t xml:space="preserve"> О ОСТВАРЕНОМ СТАНДАРДУ КВАЛИФИКАЦИЈЕ У ЦЕЛИНИ И  О ОСТВАРЕНОМ СТАНДАРДУ КЉУЧНИХ КОМПЕТЕНЦИЈА ЗА ОПШТЕОБРАЗОВНИ ДЕО СРЕДЊЕГ СТРУЧНОГ ОБРАЗОВАЊА ОДРАСЛИХ ИМА ПРАВО ИЗЛАСКА НА ЗАВРШНИ ИСПИТ, ОДНОСНО ПРАВО НА ПОЛАГАЊЕ С</w:t>
      </w:r>
      <w:r>
        <w:rPr>
          <w:lang w:val="sr-Cyrl-RS"/>
        </w:rPr>
        <w:t>ТРУЧНЕ МАТУРЕ.</w:t>
      </w:r>
    </w:p>
    <w:p w:rsidR="002820F8" w:rsidRDefault="00C54F59" w:rsidP="002820F8">
      <w:pPr>
        <w:pStyle w:val="bol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  <w:lang w:val="sr-Latn-RS"/>
        </w:rPr>
      </w:pPr>
      <w:r w:rsidRPr="003855D0">
        <w:rPr>
          <w:bCs/>
          <w:color w:val="333333"/>
          <w:lang w:val="sr-Latn-RS"/>
        </w:rPr>
        <w:t>Ближе услове којима су уређени завршни испити из става 1. овог члана прописује министар.</w:t>
      </w:r>
    </w:p>
    <w:p w:rsidR="002820F8" w:rsidRPr="005A64E4" w:rsidRDefault="002820F8" w:rsidP="002820F8">
      <w:pPr>
        <w:pStyle w:val="bold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  <w:lang w:val="sr-Latn-RS"/>
        </w:rPr>
      </w:pPr>
    </w:p>
    <w:p w:rsidR="00C54F59" w:rsidRPr="002946BA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color w:val="333333"/>
        </w:rPr>
      </w:pPr>
      <w:r w:rsidRPr="002946BA">
        <w:rPr>
          <w:b/>
          <w:bCs/>
          <w:color w:val="333333"/>
        </w:rPr>
        <w:t>Приговор на оцењивање, оцену и испит</w:t>
      </w:r>
    </w:p>
    <w:p w:rsidR="00C54F59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color w:val="333333"/>
          <w:lang w:val="sr-Cyrl-RS"/>
        </w:rPr>
      </w:pPr>
      <w:bookmarkStart w:id="5" w:name="c0082"/>
      <w:bookmarkEnd w:id="5"/>
      <w:r w:rsidRPr="002946BA">
        <w:rPr>
          <w:b/>
          <w:bCs/>
          <w:color w:val="333333"/>
        </w:rPr>
        <w:t>Члан 82.</w:t>
      </w:r>
    </w:p>
    <w:p w:rsidR="00F427DC" w:rsidRDefault="00F427DC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color w:val="333333"/>
          <w:lang w:val="sr-Cyrl-RS"/>
        </w:rPr>
      </w:pPr>
    </w:p>
    <w:p w:rsidR="00500850" w:rsidRPr="00500850" w:rsidRDefault="00500850" w:rsidP="00500850">
      <w:pPr>
        <w:pStyle w:val="NormalWeb"/>
        <w:spacing w:before="0" w:beforeAutospacing="0" w:after="0" w:afterAutospacing="0" w:line="276" w:lineRule="auto"/>
        <w:ind w:firstLine="709"/>
        <w:jc w:val="both"/>
        <w:rPr>
          <w:strike/>
        </w:rPr>
      </w:pPr>
      <w:r w:rsidRPr="00500850">
        <w:rPr>
          <w:strike/>
        </w:rPr>
        <w:t>Ученик основног и средњег образовања и васпитања, његов родитељ, односно други законски заступник има право да поднесе:</w:t>
      </w:r>
    </w:p>
    <w:p w:rsidR="00500850" w:rsidRPr="00500850" w:rsidRDefault="00500850" w:rsidP="00500850">
      <w:pPr>
        <w:pStyle w:val="NormalWeb"/>
        <w:spacing w:before="0" w:beforeAutospacing="0" w:after="0" w:afterAutospacing="0" w:line="276" w:lineRule="auto"/>
        <w:ind w:firstLine="709"/>
        <w:jc w:val="both"/>
        <w:rPr>
          <w:strike/>
        </w:rPr>
      </w:pPr>
      <w:r w:rsidRPr="00500850">
        <w:rPr>
          <w:strike/>
        </w:rPr>
        <w:t>1) приговор на оцену из предмета и владања у току школске године;</w:t>
      </w:r>
    </w:p>
    <w:p w:rsidR="00500850" w:rsidRPr="00500850" w:rsidRDefault="00500850" w:rsidP="00500850">
      <w:pPr>
        <w:pStyle w:val="NormalWeb"/>
        <w:spacing w:before="0" w:beforeAutospacing="0" w:after="0" w:afterAutospacing="0" w:line="276" w:lineRule="auto"/>
        <w:ind w:firstLine="709"/>
        <w:jc w:val="both"/>
        <w:rPr>
          <w:strike/>
        </w:rPr>
      </w:pPr>
      <w:r w:rsidRPr="00500850">
        <w:rPr>
          <w:strike/>
        </w:rPr>
        <w:t>2) приговор на закључну оцену из предмета и владања на крају првог и другог полугодишта;</w:t>
      </w:r>
    </w:p>
    <w:p w:rsidR="00500850" w:rsidRPr="00500850" w:rsidRDefault="00500850" w:rsidP="00500850">
      <w:pPr>
        <w:pStyle w:val="NormalWeb"/>
        <w:spacing w:before="0" w:beforeAutospacing="0" w:after="0" w:afterAutospacing="0" w:line="276" w:lineRule="auto"/>
        <w:ind w:firstLine="709"/>
        <w:jc w:val="both"/>
        <w:rPr>
          <w:strike/>
        </w:rPr>
      </w:pPr>
      <w:r w:rsidRPr="00500850">
        <w:rPr>
          <w:strike/>
        </w:rPr>
        <w:t>3) приговор на испит.</w:t>
      </w:r>
    </w:p>
    <w:p w:rsidR="00500850" w:rsidRPr="00500850" w:rsidRDefault="00500850" w:rsidP="00500850">
      <w:pPr>
        <w:pStyle w:val="NormalWeb"/>
        <w:spacing w:before="0" w:beforeAutospacing="0" w:after="0" w:afterAutospacing="0" w:line="276" w:lineRule="auto"/>
        <w:ind w:firstLine="709"/>
        <w:jc w:val="both"/>
        <w:rPr>
          <w:strike/>
        </w:rPr>
      </w:pPr>
      <w:r w:rsidRPr="00500850">
        <w:rPr>
          <w:strike/>
        </w:rPr>
        <w:t>Приговор на оцену из предмета и владања подноси се директору школе у року од три дана од саопштења оцене.</w:t>
      </w:r>
    </w:p>
    <w:p w:rsidR="00500850" w:rsidRPr="00500850" w:rsidRDefault="00500850" w:rsidP="00500850">
      <w:pPr>
        <w:pStyle w:val="NormalWeb"/>
        <w:spacing w:before="0" w:beforeAutospacing="0" w:after="0" w:afterAutospacing="0" w:line="276" w:lineRule="auto"/>
        <w:ind w:firstLine="709"/>
        <w:jc w:val="both"/>
        <w:rPr>
          <w:strike/>
        </w:rPr>
      </w:pPr>
      <w:r w:rsidRPr="00500850">
        <w:rPr>
          <w:strike/>
        </w:rPr>
        <w:lastRenderedPageBreak/>
        <w:t>Приговор на закључну оцену из предмета и владања на крају првог и другог полугодишта подноси се директору школе у року од три дана од дана добијања ђачке књижице, односно сведочанства, осим за ученике завршних разреда у року од 24 сата.</w:t>
      </w:r>
    </w:p>
    <w:p w:rsidR="00500850" w:rsidRPr="00500850" w:rsidRDefault="00500850" w:rsidP="00500850">
      <w:pPr>
        <w:pStyle w:val="NormalWeb"/>
        <w:spacing w:before="0" w:beforeAutospacing="0" w:after="0" w:afterAutospacing="0" w:line="276" w:lineRule="auto"/>
        <w:ind w:firstLine="709"/>
        <w:jc w:val="both"/>
        <w:rPr>
          <w:strike/>
        </w:rPr>
      </w:pPr>
      <w:r w:rsidRPr="00500850">
        <w:rPr>
          <w:strike/>
        </w:rPr>
        <w:t>Приговор на испит подноси се директору школе, у року од 24 сата од саопштавања оцене на испиту.</w:t>
      </w:r>
    </w:p>
    <w:p w:rsidR="00500850" w:rsidRPr="00500850" w:rsidRDefault="00500850" w:rsidP="00500850">
      <w:pPr>
        <w:pStyle w:val="NormalWeb"/>
        <w:spacing w:before="0" w:beforeAutospacing="0" w:after="0" w:afterAutospacing="0" w:line="276" w:lineRule="auto"/>
        <w:ind w:firstLine="709"/>
        <w:jc w:val="both"/>
        <w:rPr>
          <w:strike/>
        </w:rPr>
      </w:pPr>
      <w:r w:rsidRPr="00500850">
        <w:rPr>
          <w:strike/>
        </w:rPr>
        <w:t>(5) Директор школе, у сарадњи са стручним сарадником и одељенским старешином, одлучује о приговору из става 1. тачка 1) овог члана у року од три дана, односно у року од 24 сата о приговору из става 1. тач. 2) и 3) овог члана, претходно прибаваљајући изјаву наставника.</w:t>
      </w:r>
    </w:p>
    <w:p w:rsidR="00500850" w:rsidRPr="00500850" w:rsidRDefault="00500850" w:rsidP="00500850">
      <w:pPr>
        <w:pStyle w:val="NormalWeb"/>
        <w:spacing w:before="0" w:beforeAutospacing="0" w:after="0" w:afterAutospacing="0" w:line="276" w:lineRule="auto"/>
        <w:ind w:firstLine="709"/>
        <w:jc w:val="both"/>
        <w:rPr>
          <w:strike/>
        </w:rPr>
      </w:pPr>
      <w:r w:rsidRPr="00500850">
        <w:rPr>
          <w:strike/>
        </w:rPr>
        <w:t>Директор је дужан да предметном наставнику на чију оцену је уложен приговор, у року од три дана од доношења одлуке достави одлуку.</w:t>
      </w:r>
    </w:p>
    <w:p w:rsidR="00500850" w:rsidRPr="00500850" w:rsidRDefault="00500850" w:rsidP="00500850">
      <w:pPr>
        <w:pStyle w:val="NormalWeb"/>
        <w:spacing w:before="0" w:beforeAutospacing="0" w:after="0" w:afterAutospacing="0" w:line="276" w:lineRule="auto"/>
        <w:ind w:firstLine="709"/>
        <w:jc w:val="both"/>
        <w:rPr>
          <w:strike/>
        </w:rPr>
      </w:pPr>
      <w:r w:rsidRPr="00500850">
        <w:rPr>
          <w:strike/>
        </w:rPr>
        <w:t>Ако оцени да је приговор основан и да оцена није јавно саопштена, образложена, односно да оцењивање није у складу са прописима, директор поништава оцену, појачава педагошко-инструктивни рад са наставником у установи и решењем образује комисију за проверу знања ученика, преглед и поновно оцењивање писменог или другог рада ученика. Комисија има три члана, од којих су два стручна за предмет, односно област предмета.</w:t>
      </w:r>
    </w:p>
    <w:p w:rsidR="00500850" w:rsidRPr="00500850" w:rsidRDefault="00500850" w:rsidP="00500850">
      <w:pPr>
        <w:pStyle w:val="NormalWeb"/>
        <w:spacing w:before="0" w:beforeAutospacing="0" w:after="0" w:afterAutospacing="0" w:line="276" w:lineRule="auto"/>
        <w:ind w:firstLine="709"/>
        <w:jc w:val="both"/>
        <w:rPr>
          <w:strike/>
        </w:rPr>
      </w:pPr>
      <w:r w:rsidRPr="00500850">
        <w:rPr>
          <w:strike/>
        </w:rPr>
        <w:t>Уколико се утврди да закључна оцена није изведена у складу са прописима, директор поништава и враћа оцену одељењском већу на разматрање и закључивање.</w:t>
      </w:r>
    </w:p>
    <w:p w:rsidR="00500850" w:rsidRPr="00500850" w:rsidRDefault="00500850" w:rsidP="00500850">
      <w:pPr>
        <w:pStyle w:val="NormalWeb"/>
        <w:spacing w:before="0" w:beforeAutospacing="0" w:after="0" w:afterAutospacing="0" w:line="276" w:lineRule="auto"/>
        <w:ind w:firstLine="709"/>
        <w:jc w:val="both"/>
        <w:rPr>
          <w:strike/>
        </w:rPr>
      </w:pPr>
      <w:r w:rsidRPr="00500850">
        <w:rPr>
          <w:strike/>
        </w:rPr>
        <w:t>Наставник чија оцена је поништена упућује се и на стручно усавршавање за област оцењивања и комуникацијских вештина.</w:t>
      </w:r>
    </w:p>
    <w:p w:rsidR="00500850" w:rsidRPr="00500850" w:rsidRDefault="00500850" w:rsidP="00500850">
      <w:pPr>
        <w:pStyle w:val="NormalWeb"/>
        <w:spacing w:before="0" w:beforeAutospacing="0" w:after="0" w:afterAutospacing="0" w:line="276" w:lineRule="auto"/>
        <w:ind w:firstLine="709"/>
        <w:jc w:val="both"/>
        <w:rPr>
          <w:strike/>
        </w:rPr>
      </w:pPr>
      <w:r w:rsidRPr="00500850">
        <w:rPr>
          <w:strike/>
        </w:rPr>
        <w:t>Уколико појачани педагошко-инструктивни рад у установи и стручно усавршавање наставника не дају позитиван резултат, директор је у обавези да захтева стручно педагошки надзор над радом наставника од стране просветног саветника.</w:t>
      </w:r>
    </w:p>
    <w:p w:rsidR="00500850" w:rsidRPr="00500850" w:rsidRDefault="00500850" w:rsidP="00500850">
      <w:pPr>
        <w:pStyle w:val="NormalWeb"/>
        <w:spacing w:before="0" w:beforeAutospacing="0" w:after="0" w:afterAutospacing="0" w:line="276" w:lineRule="auto"/>
        <w:ind w:firstLine="709"/>
        <w:jc w:val="both"/>
        <w:rPr>
          <w:strike/>
        </w:rPr>
      </w:pPr>
      <w:r w:rsidRPr="00500850">
        <w:rPr>
          <w:strike/>
        </w:rPr>
        <w:t>Ако директор у сарадњи са стручним сарадником и одељенским старешином оцени да је приговор на оцену из владања основан и да оцењивање није у складу са прописима упућује одељењском већу на разматрање и поновно одлучивање, уз учешће стручних сарадника.</w:t>
      </w:r>
    </w:p>
    <w:p w:rsidR="00500850" w:rsidRPr="00500850" w:rsidRDefault="00500850" w:rsidP="00500850">
      <w:pPr>
        <w:pStyle w:val="NormalWeb"/>
        <w:spacing w:before="0" w:beforeAutospacing="0" w:after="0" w:afterAutospacing="0" w:line="276" w:lineRule="auto"/>
        <w:ind w:firstLine="709"/>
        <w:jc w:val="both"/>
        <w:rPr>
          <w:strike/>
        </w:rPr>
      </w:pPr>
      <w:r w:rsidRPr="00500850">
        <w:rPr>
          <w:strike/>
        </w:rPr>
        <w:t>Ако директор утврди да закључна оцена из предмета није изведена у складу са прописима или је приговор из других разлога основан, решењем поништава закључну оцену и упућује ученика на полагање испита.</w:t>
      </w:r>
    </w:p>
    <w:p w:rsidR="00500850" w:rsidRPr="00500850" w:rsidRDefault="00500850" w:rsidP="00500850">
      <w:pPr>
        <w:pStyle w:val="NormalWeb"/>
        <w:spacing w:before="0" w:beforeAutospacing="0" w:after="0" w:afterAutospacing="0" w:line="276" w:lineRule="auto"/>
        <w:ind w:firstLine="709"/>
        <w:jc w:val="both"/>
        <w:rPr>
          <w:strike/>
        </w:rPr>
      </w:pPr>
      <w:r w:rsidRPr="00500850">
        <w:rPr>
          <w:strike/>
        </w:rPr>
        <w:t>Ако утврди да је оцена на испиту изведена противно прописима, поништиће испит и упутиће ученика на поновно полагање испита. Испит се организује у року од три дана од дана подношења приговора.</w:t>
      </w:r>
    </w:p>
    <w:p w:rsidR="00500850" w:rsidRPr="00500850" w:rsidRDefault="00500850" w:rsidP="00500850">
      <w:pPr>
        <w:pStyle w:val="NormalWeb"/>
        <w:spacing w:before="0" w:beforeAutospacing="0" w:after="0" w:afterAutospacing="0" w:line="276" w:lineRule="auto"/>
        <w:ind w:firstLine="709"/>
        <w:jc w:val="both"/>
        <w:rPr>
          <w:strike/>
        </w:rPr>
      </w:pPr>
      <w:r w:rsidRPr="00500850">
        <w:rPr>
          <w:strike/>
        </w:rPr>
        <w:t>Уколико школа нема потребан број стручних лица за одговарајући предмет, ангажује стручно лице из друге школе.</w:t>
      </w:r>
    </w:p>
    <w:p w:rsidR="00500850" w:rsidRPr="00500850" w:rsidRDefault="00500850" w:rsidP="00500850">
      <w:pPr>
        <w:pStyle w:val="NormalWeb"/>
        <w:spacing w:before="0" w:beforeAutospacing="0" w:after="0" w:afterAutospacing="0" w:line="276" w:lineRule="auto"/>
        <w:ind w:firstLine="709"/>
        <w:jc w:val="both"/>
        <w:rPr>
          <w:strike/>
        </w:rPr>
      </w:pPr>
      <w:r w:rsidRPr="00500850">
        <w:rPr>
          <w:strike/>
        </w:rPr>
        <w:t>Наставник чија оцена је оспорена или на чији је предлог утврђена закључна оцена, не може да буде члан комисије.</w:t>
      </w:r>
    </w:p>
    <w:p w:rsidR="00500850" w:rsidRPr="00500850" w:rsidRDefault="00500850" w:rsidP="00500850">
      <w:pPr>
        <w:pStyle w:val="NormalWeb"/>
        <w:spacing w:before="0" w:beforeAutospacing="0" w:after="0" w:afterAutospacing="0" w:line="276" w:lineRule="auto"/>
        <w:ind w:firstLine="709"/>
        <w:jc w:val="both"/>
        <w:rPr>
          <w:strike/>
        </w:rPr>
      </w:pPr>
      <w:r w:rsidRPr="00500850">
        <w:rPr>
          <w:strike/>
        </w:rPr>
        <w:t>Када је поништен испит директор образује нову комисију у чијем саставу не могу да буду чланови комисије чији је испит поништен.</w:t>
      </w:r>
    </w:p>
    <w:p w:rsidR="00F427DC" w:rsidRPr="00D5781E" w:rsidRDefault="00500850" w:rsidP="00D5781E">
      <w:pPr>
        <w:pStyle w:val="NormalWeb"/>
        <w:spacing w:before="0" w:beforeAutospacing="0" w:after="0" w:afterAutospacing="0" w:line="276" w:lineRule="auto"/>
        <w:ind w:firstLine="709"/>
        <w:jc w:val="both"/>
        <w:rPr>
          <w:strike/>
          <w:lang w:val="sr-Cyrl-RS"/>
        </w:rPr>
      </w:pPr>
      <w:r w:rsidRPr="00500850">
        <w:rPr>
          <w:strike/>
        </w:rPr>
        <w:t>Оцена комисије је коначна.</w:t>
      </w:r>
    </w:p>
    <w:p w:rsidR="00F427DC" w:rsidRPr="002946BA" w:rsidRDefault="00F427DC" w:rsidP="00F427DC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</w:rPr>
      </w:pPr>
      <w:r w:rsidRPr="002946BA">
        <w:rPr>
          <w:bCs/>
          <w:color w:val="333333"/>
        </w:rPr>
        <w:t>УЧЕНИК ОСНОВНОГ И СРЕДЊЕГ ОБРАЗОВАЊА И ВАСПИТАЊА, ЊЕГОВ РОДИТЕЉ, ОДНОСНО ДРУГИ ЗАКОНСКИ ЗАСТУПНИК ИМА ПРАВО ДА ПОДНЕСЕ:</w:t>
      </w:r>
    </w:p>
    <w:p w:rsidR="00F427DC" w:rsidRPr="00480BB8" w:rsidRDefault="00F427DC" w:rsidP="00F427DC">
      <w:pPr>
        <w:spacing w:after="0"/>
        <w:ind w:firstLine="708"/>
        <w:jc w:val="both"/>
        <w:rPr>
          <w:iCs/>
          <w:lang w:val="sr-Latn-RS"/>
        </w:rPr>
      </w:pPr>
      <w:r w:rsidRPr="00DD196E">
        <w:rPr>
          <w:iCs/>
          <w:lang w:val="sr-Latn-RS"/>
        </w:rPr>
        <w:t xml:space="preserve">1) ПРИГОВОР НА ОЦЕНУ </w:t>
      </w:r>
      <w:r w:rsidRPr="00480BB8">
        <w:rPr>
          <w:iCs/>
          <w:lang w:val="sr-Latn-RS"/>
        </w:rPr>
        <w:t>ИЗ</w:t>
      </w:r>
      <w:r w:rsidR="00821A7B" w:rsidRPr="00480BB8">
        <w:rPr>
          <w:iCs/>
          <w:lang w:val="sr-Latn-RS"/>
        </w:rPr>
        <w:t xml:space="preserve"> </w:t>
      </w:r>
      <w:r w:rsidR="00C06CDF" w:rsidRPr="00480BB8">
        <w:rPr>
          <w:iCs/>
          <w:lang w:val="sr-Cyrl-RS"/>
        </w:rPr>
        <w:t>ОБАВЕЗНОГ</w:t>
      </w:r>
      <w:r w:rsidRPr="00480BB8">
        <w:rPr>
          <w:iCs/>
          <w:lang w:val="sr-Latn-RS"/>
        </w:rPr>
        <w:t xml:space="preserve"> ПРЕДМЕТА</w:t>
      </w:r>
      <w:r w:rsidRPr="00480BB8">
        <w:rPr>
          <w:iCs/>
          <w:lang w:val="sr-Cyrl-RS"/>
        </w:rPr>
        <w:t xml:space="preserve">, </w:t>
      </w:r>
      <w:r w:rsidR="00C06CDF" w:rsidRPr="00480BB8">
        <w:rPr>
          <w:iCs/>
          <w:lang w:val="sr-Cyrl-RS"/>
        </w:rPr>
        <w:t xml:space="preserve">ИЗБОРНОГ </w:t>
      </w:r>
      <w:r w:rsidRPr="00480BB8">
        <w:rPr>
          <w:iCs/>
          <w:lang w:val="sr-Cyrl-RS"/>
        </w:rPr>
        <w:t>ПРОГРАМА И АКТИВНОСТИ</w:t>
      </w:r>
      <w:r w:rsidR="005907BC">
        <w:rPr>
          <w:iCs/>
          <w:lang w:val="sr-Cyrl-RS"/>
        </w:rPr>
        <w:t xml:space="preserve"> И ИЗ ВЛАДАЊА</w:t>
      </w:r>
      <w:r w:rsidRPr="00480BB8">
        <w:rPr>
          <w:iCs/>
          <w:lang w:val="sr-Latn-RS"/>
        </w:rPr>
        <w:t xml:space="preserve"> У ТОКУ ШКОЛСКЕ ГОДИНЕ;</w:t>
      </w:r>
    </w:p>
    <w:p w:rsidR="00F427DC" w:rsidRPr="00480BB8" w:rsidRDefault="00F427DC" w:rsidP="00F427DC">
      <w:pPr>
        <w:spacing w:after="0"/>
        <w:ind w:firstLine="708"/>
        <w:jc w:val="both"/>
        <w:rPr>
          <w:iCs/>
          <w:lang w:val="sr-Cyrl-RS"/>
        </w:rPr>
      </w:pPr>
      <w:r w:rsidRPr="00480BB8">
        <w:rPr>
          <w:iCs/>
          <w:lang w:val="sr-Latn-RS"/>
        </w:rPr>
        <w:lastRenderedPageBreak/>
        <w:t>2) ПРИГОВОР НА ЗАКЉУЧНУ ОЦЕНУ ИЗ</w:t>
      </w:r>
      <w:r w:rsidR="00C06CDF" w:rsidRPr="00480BB8">
        <w:rPr>
          <w:iCs/>
          <w:lang w:val="sr-Cyrl-RS"/>
        </w:rPr>
        <w:t xml:space="preserve"> ОБАВЕЗНОГ</w:t>
      </w:r>
      <w:r w:rsidRPr="00480BB8">
        <w:rPr>
          <w:iCs/>
          <w:lang w:val="sr-Latn-RS"/>
        </w:rPr>
        <w:t xml:space="preserve"> ПРЕДМЕТА</w:t>
      </w:r>
      <w:r w:rsidRPr="00480BB8">
        <w:rPr>
          <w:iCs/>
          <w:lang w:val="sr-Cyrl-RS"/>
        </w:rPr>
        <w:t xml:space="preserve">, </w:t>
      </w:r>
      <w:r w:rsidR="00C06CDF" w:rsidRPr="00480BB8">
        <w:rPr>
          <w:iCs/>
          <w:lang w:val="sr-Cyrl-RS"/>
        </w:rPr>
        <w:t xml:space="preserve">ИЗБОРНОГ </w:t>
      </w:r>
      <w:r w:rsidRPr="00480BB8">
        <w:rPr>
          <w:iCs/>
          <w:lang w:val="sr-Cyrl-RS"/>
        </w:rPr>
        <w:t>ПРОГРАМА И АКТИВНОСТИ</w:t>
      </w:r>
      <w:r w:rsidRPr="00480BB8">
        <w:rPr>
          <w:iCs/>
          <w:lang w:val="sr-Latn-RS"/>
        </w:rPr>
        <w:t xml:space="preserve"> И </w:t>
      </w:r>
      <w:r w:rsidRPr="00480BB8">
        <w:rPr>
          <w:iCs/>
          <w:lang w:val="sr-Cyrl-RS"/>
        </w:rPr>
        <w:t xml:space="preserve">ИЗ </w:t>
      </w:r>
      <w:r w:rsidRPr="00480BB8">
        <w:rPr>
          <w:iCs/>
          <w:lang w:val="sr-Latn-RS"/>
        </w:rPr>
        <w:t>ВЛАДАЊА НА КРАЈУ ПРВОГ И ДРУГОГ ПОЛУГОДИШТ</w:t>
      </w:r>
      <w:r w:rsidRPr="00480BB8">
        <w:rPr>
          <w:iCs/>
          <w:lang w:val="sr-Cyrl-RS"/>
        </w:rPr>
        <w:t>А;</w:t>
      </w:r>
      <w:r w:rsidR="00C06CDF" w:rsidRPr="00480BB8">
        <w:rPr>
          <w:iCs/>
          <w:lang w:val="sr-Cyrl-RS"/>
        </w:rPr>
        <w:t xml:space="preserve"> </w:t>
      </w:r>
    </w:p>
    <w:p w:rsidR="00F427DC" w:rsidRPr="00480BB8" w:rsidRDefault="00F427DC" w:rsidP="00F427DC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</w:rPr>
      </w:pPr>
      <w:r w:rsidRPr="00480BB8">
        <w:rPr>
          <w:bCs/>
        </w:rPr>
        <w:t>3) ПРИГОВОР НА ИСПИТ.</w:t>
      </w:r>
    </w:p>
    <w:p w:rsidR="00F427DC" w:rsidRPr="005907BC" w:rsidRDefault="00F427DC" w:rsidP="005907BC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sr-Cyrl-RS"/>
        </w:rPr>
      </w:pPr>
      <w:r w:rsidRPr="00480BB8">
        <w:t xml:space="preserve">ПРИГОВОР НА ОЦЕНУ ИЗ </w:t>
      </w:r>
      <w:r w:rsidR="00C06CDF" w:rsidRPr="00480BB8">
        <w:rPr>
          <w:iCs/>
          <w:lang w:val="sr-Cyrl-RS"/>
        </w:rPr>
        <w:t>ОБАВЕЗНОГ</w:t>
      </w:r>
      <w:r w:rsidR="00C06CDF" w:rsidRPr="00480BB8">
        <w:rPr>
          <w:iCs/>
        </w:rPr>
        <w:t xml:space="preserve"> </w:t>
      </w:r>
      <w:r w:rsidRPr="00480BB8">
        <w:t>ПРЕДМЕТА</w:t>
      </w:r>
      <w:r w:rsidRPr="00480BB8">
        <w:rPr>
          <w:lang w:val="sr-Cyrl-RS"/>
        </w:rPr>
        <w:t xml:space="preserve">, </w:t>
      </w:r>
      <w:r w:rsidR="00C06CDF" w:rsidRPr="00480BB8">
        <w:rPr>
          <w:iCs/>
          <w:lang w:val="sr-Cyrl-RS"/>
        </w:rPr>
        <w:t xml:space="preserve">ИЗБОРНОГ </w:t>
      </w:r>
      <w:r w:rsidRPr="00480BB8">
        <w:rPr>
          <w:lang w:val="sr-Cyrl-RS"/>
        </w:rPr>
        <w:t>ПРОГРАМА И АКТИВНОСТИ</w:t>
      </w:r>
      <w:r w:rsidR="00C06CDF" w:rsidRPr="00480BB8">
        <w:rPr>
          <w:lang w:val="sr-Cyrl-RS"/>
        </w:rPr>
        <w:t xml:space="preserve"> </w:t>
      </w:r>
      <w:r w:rsidR="005907BC">
        <w:rPr>
          <w:lang w:val="sr-Cyrl-RS"/>
        </w:rPr>
        <w:t xml:space="preserve">И ИЗ ВЛАДАЊА </w:t>
      </w:r>
      <w:r w:rsidR="00C06CDF" w:rsidRPr="00480BB8">
        <w:rPr>
          <w:lang w:val="sr-Cyrl-RS"/>
        </w:rPr>
        <w:t>У ТОКУ ШКОЛСКЕ ГОДИНЕ</w:t>
      </w:r>
      <w:r w:rsidRPr="00480BB8">
        <w:t xml:space="preserve"> ПОДНОСИ СЕ ДИРЕКТОРУ ШКОЛЕ У РОКУ ОД ТРИ ДАНА ОД САОПШТЕЊА ОЦЕНЕ.</w:t>
      </w:r>
    </w:p>
    <w:p w:rsidR="00F427DC" w:rsidRPr="00480BB8" w:rsidRDefault="00F427DC" w:rsidP="00F427DC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strike/>
          <w:lang w:val="sr-Cyrl-RS"/>
        </w:rPr>
      </w:pPr>
      <w:r w:rsidRPr="00480BB8">
        <w:rPr>
          <w:bCs/>
        </w:rPr>
        <w:t xml:space="preserve">ПРИГОВОР НА ЗАКЉУЧНУ ОЦЕНУ ИЗ </w:t>
      </w:r>
      <w:r w:rsidR="0085352F" w:rsidRPr="00480BB8">
        <w:rPr>
          <w:iCs/>
          <w:lang w:val="sr-Cyrl-RS"/>
        </w:rPr>
        <w:t>ОБАВЕЗНОГ</w:t>
      </w:r>
      <w:r w:rsidR="0085352F" w:rsidRPr="00480BB8">
        <w:rPr>
          <w:iCs/>
        </w:rPr>
        <w:t xml:space="preserve"> </w:t>
      </w:r>
      <w:r w:rsidRPr="00480BB8">
        <w:rPr>
          <w:bCs/>
        </w:rPr>
        <w:t>ПРЕДМЕТА</w:t>
      </w:r>
      <w:r w:rsidRPr="00480BB8">
        <w:rPr>
          <w:bCs/>
          <w:lang w:val="sr-Cyrl-RS"/>
        </w:rPr>
        <w:t xml:space="preserve">, </w:t>
      </w:r>
      <w:r w:rsidR="0085352F" w:rsidRPr="00480BB8">
        <w:rPr>
          <w:iCs/>
          <w:lang w:val="sr-Cyrl-RS"/>
        </w:rPr>
        <w:t xml:space="preserve">ИЗБОРНОГ </w:t>
      </w:r>
      <w:r w:rsidR="0085352F" w:rsidRPr="00480BB8">
        <w:rPr>
          <w:bCs/>
          <w:lang w:val="sr-Cyrl-RS"/>
        </w:rPr>
        <w:t>ПРОГРАМА И</w:t>
      </w:r>
      <w:r w:rsidRPr="00480BB8">
        <w:rPr>
          <w:bCs/>
          <w:lang w:val="sr-Cyrl-RS"/>
        </w:rPr>
        <w:t xml:space="preserve"> АКТИВНОСТИ</w:t>
      </w:r>
      <w:r w:rsidRPr="00480BB8">
        <w:rPr>
          <w:bCs/>
        </w:rPr>
        <w:t xml:space="preserve"> И ВЛАДАЊА НА КРАЈУ ПРВОГ И ДРУГОГ ПОЛУГОДИШТА ПОДНОСИ СЕ ДИРЕКТОРУ ШКОЛЕ У РОКУ ОД ТРИ ДАНА ОД ДАНА ДОБИЈАЊА ЂАЧКЕ КЊИЖИЦЕ, ОДНОСНО СВЕДОЧАНСТВА, ОСИМ ЗА УЧЕНИКЕ ЗАВРШНИХ РАЗРЕДА У РОКУ ОД 24 САТА.</w:t>
      </w:r>
    </w:p>
    <w:p w:rsidR="00F427DC" w:rsidRPr="00480BB8" w:rsidRDefault="00F427DC" w:rsidP="00F427DC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</w:rPr>
      </w:pPr>
      <w:r w:rsidRPr="00480BB8">
        <w:rPr>
          <w:bCs/>
        </w:rPr>
        <w:t>ПРИГОВОР НА ИСПИТ ПОДНОСИ СЕ ДИРЕКТОРУ ШКОЛЕ, У РОКУ ОД 24 САТА ОД САОПШТАВАЊА ОЦЕНЕ НА ИСПИТУ.</w:t>
      </w:r>
    </w:p>
    <w:p w:rsidR="00F427DC" w:rsidRPr="00480BB8" w:rsidRDefault="00F427DC" w:rsidP="00F427DC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</w:rPr>
      </w:pPr>
      <w:r w:rsidRPr="00480BB8">
        <w:rPr>
          <w:bCs/>
        </w:rPr>
        <w:t>ДИРЕКТОР ШКОЛЕ, У САРАДЊИ СА СТРУЧНИ</w:t>
      </w:r>
      <w:r w:rsidR="007E7F7A">
        <w:rPr>
          <w:bCs/>
        </w:rPr>
        <w:t>М САРАДНИКОМ И ОДЕЉЕ</w:t>
      </w:r>
      <w:r w:rsidR="007E7F7A">
        <w:rPr>
          <w:bCs/>
          <w:lang w:val="sr-Cyrl-RS"/>
        </w:rPr>
        <w:t>Њ</w:t>
      </w:r>
      <w:r w:rsidRPr="00480BB8">
        <w:rPr>
          <w:bCs/>
        </w:rPr>
        <w:t xml:space="preserve">СКИМ СТАРЕШИНОМ, </w:t>
      </w:r>
      <w:r w:rsidRPr="00480BB8">
        <w:rPr>
          <w:bCs/>
          <w:lang w:val="sr-Cyrl-RS"/>
        </w:rPr>
        <w:t xml:space="preserve">РЕШЕЊЕМ </w:t>
      </w:r>
      <w:r w:rsidRPr="00480BB8">
        <w:rPr>
          <w:bCs/>
        </w:rPr>
        <w:t>ОДЛУЧУЈЕ О ПРИГОВОРУ ИЗ СТАВА 1. ТАЧКА 1) ОВОГ ЧЛАНА У РОКУ ОД ТРИ ДАНА, ОДНОСНО У РОКУ ОД 24 САТА О ПРИГОВОРУ ИЗ СТАВА 1. ТАЧ. 2) И 3) ОВОГ ЧЛАНА, ПРЕТХОДНО ПРИБАВЉАЈУЋИ ИЗЈАВУ НАСТАВНИКА.</w:t>
      </w:r>
    </w:p>
    <w:p w:rsidR="00F427DC" w:rsidRPr="00480BB8" w:rsidRDefault="00F427DC" w:rsidP="00F427DC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</w:rPr>
      </w:pPr>
      <w:r w:rsidRPr="00480BB8">
        <w:rPr>
          <w:bCs/>
        </w:rPr>
        <w:t>ДИРЕКТОР ЈЕ ДУЖАН ДА ПРЕДМЕТНОМ НАСТАВНИКУ НА ЧИЈУ ОЦЕНУ ЈЕ УЛОЖЕН ПРИГОВОР, У РОКУ ОД ТРИ ДАНА ОД</w:t>
      </w:r>
      <w:r w:rsidR="007E7F7A">
        <w:rPr>
          <w:bCs/>
          <w:lang w:val="sr-Cyrl-RS"/>
        </w:rPr>
        <w:t xml:space="preserve"> ДАНА</w:t>
      </w:r>
      <w:r w:rsidRPr="00480BB8">
        <w:rPr>
          <w:bCs/>
        </w:rPr>
        <w:t xml:space="preserve"> ДОНОШЕЊА </w:t>
      </w:r>
      <w:r w:rsidRPr="00480BB8">
        <w:rPr>
          <w:bCs/>
          <w:lang w:val="sr-Cyrl-RS"/>
        </w:rPr>
        <w:t>РЕШЕЊА ИЗ СТАВА 5. ОВОГ ЧЛАНА</w:t>
      </w:r>
      <w:r w:rsidRPr="00480BB8">
        <w:rPr>
          <w:bCs/>
        </w:rPr>
        <w:t xml:space="preserve"> ДОСТАВИ </w:t>
      </w:r>
      <w:r w:rsidRPr="00480BB8">
        <w:rPr>
          <w:bCs/>
          <w:lang w:val="sr-Cyrl-RS"/>
        </w:rPr>
        <w:t>РЕШЕЊЕ</w:t>
      </w:r>
      <w:r w:rsidRPr="00480BB8">
        <w:rPr>
          <w:bCs/>
        </w:rPr>
        <w:t>.</w:t>
      </w:r>
    </w:p>
    <w:p w:rsidR="00F427DC" w:rsidRPr="00480BB8" w:rsidRDefault="00F427DC" w:rsidP="00F427DC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</w:rPr>
      </w:pPr>
      <w:r w:rsidRPr="00480BB8">
        <w:rPr>
          <w:bCs/>
        </w:rPr>
        <w:t xml:space="preserve">АКО ОЦЕНИ ДА ЈЕ ПРИГОВОР </w:t>
      </w:r>
      <w:r w:rsidRPr="00480BB8">
        <w:rPr>
          <w:bCs/>
          <w:lang w:val="sr-Cyrl-RS"/>
        </w:rPr>
        <w:t xml:space="preserve">НА ОЦЕНУ ИЗ </w:t>
      </w:r>
      <w:r w:rsidR="0085352F" w:rsidRPr="00480BB8">
        <w:rPr>
          <w:iCs/>
          <w:lang w:val="sr-Cyrl-RS"/>
        </w:rPr>
        <w:t>ОБАВЕЗНОГ</w:t>
      </w:r>
      <w:r w:rsidR="0085352F" w:rsidRPr="00480BB8">
        <w:rPr>
          <w:iCs/>
        </w:rPr>
        <w:t xml:space="preserve"> </w:t>
      </w:r>
      <w:r w:rsidRPr="00480BB8">
        <w:rPr>
          <w:bCs/>
          <w:lang w:val="sr-Cyrl-RS"/>
        </w:rPr>
        <w:t xml:space="preserve">ПРЕДМЕТА, </w:t>
      </w:r>
      <w:r w:rsidR="0085352F" w:rsidRPr="00480BB8">
        <w:rPr>
          <w:iCs/>
          <w:lang w:val="sr-Cyrl-RS"/>
        </w:rPr>
        <w:t xml:space="preserve">ИЗБОРНОГ </w:t>
      </w:r>
      <w:r w:rsidRPr="00480BB8">
        <w:rPr>
          <w:bCs/>
          <w:lang w:val="sr-Cyrl-RS"/>
        </w:rPr>
        <w:t xml:space="preserve">ПРОГРАМА И АКТИВНОСТИ </w:t>
      </w:r>
      <w:r w:rsidRPr="00480BB8">
        <w:rPr>
          <w:bCs/>
        </w:rPr>
        <w:t>ОСНОВАН И ДА ОЦЕНА НИЈЕ ЈАВНО САОПШТЕНА, ОБРАЗЛОЖЕНА, ОДНОСНО ДА ОЦЕЊИВАЊЕ НИЈЕ У СКЛАДУ СА ПРОПИСИМА, ДИРЕКТОР ПОНИШТАВА ОЦЕНУ, ПОЈАЧАВА ПЕДАГОШКО-ИНСТРУКТИВНИ РАД СА НАСТАВНИКОМ У УСТАНОВИ И РЕШЕЊЕМ ОБРАЗУЈЕ КОМИСИЈУ ЗА ПРОВЕРУ ЗНАЊА УЧЕНИКА, ПРЕГЛЕД И ПОНОВНО ОЦЕЊИВАЊЕ ПИСМЕНОГ ИЛИ ДРУГОГ РАДА УЧЕНИКА. КОМИСИЈА ИМА ТРИ ЧЛАНА, ОД КОЈИХ СУ ДВА СТРУЧНА ЗА ПРЕДМЕТ, ОДНОСНО ОБЛАСТ ПРЕДМЕТА.</w:t>
      </w:r>
    </w:p>
    <w:p w:rsidR="00F427DC" w:rsidRPr="00480BB8" w:rsidRDefault="00F427DC" w:rsidP="00F427DC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lang w:val="sr-Cyrl-RS"/>
        </w:rPr>
      </w:pPr>
      <w:r w:rsidRPr="00480BB8">
        <w:rPr>
          <w:bCs/>
        </w:rPr>
        <w:t>УКОЛИКО СЕ УТВРДИ ДА ЗАКЉУЧНА ОЦЕНА НИЈЕ ИЗВЕДЕНА У СКЛАДУ СА ПРОПИСИМА, ДИРЕКТО</w:t>
      </w:r>
      <w:r w:rsidR="00AB5082">
        <w:rPr>
          <w:bCs/>
        </w:rPr>
        <w:t>Р ПОНИШТАВА И ВРАЋА ОЦЕНУ ОДЕЉЕЊ</w:t>
      </w:r>
      <w:r w:rsidRPr="00480BB8">
        <w:rPr>
          <w:bCs/>
        </w:rPr>
        <w:t>СКОМ ВЕЋУ НА РАЗМАТРАЊЕ И ЗАКЉУЧИВАЊЕ.</w:t>
      </w:r>
      <w:r w:rsidRPr="00480BB8">
        <w:rPr>
          <w:bCs/>
          <w:lang w:val="sr-Cyrl-RS"/>
        </w:rPr>
        <w:t xml:space="preserve"> </w:t>
      </w:r>
    </w:p>
    <w:p w:rsidR="00F427DC" w:rsidRPr="002F69D5" w:rsidRDefault="00F427DC" w:rsidP="00F427DC">
      <w:pPr>
        <w:spacing w:after="0"/>
        <w:ind w:firstLine="708"/>
        <w:jc w:val="both"/>
        <w:rPr>
          <w:lang w:val="sr-Cyrl-RS"/>
        </w:rPr>
      </w:pPr>
      <w:r w:rsidRPr="00480BB8">
        <w:rPr>
          <w:lang w:val="sr-Latn-RS"/>
        </w:rPr>
        <w:t>АКО ДИРЕКТОР</w:t>
      </w:r>
      <w:r w:rsidRPr="00480BB8">
        <w:rPr>
          <w:lang w:val="sr-Cyrl-RS"/>
        </w:rPr>
        <w:t xml:space="preserve"> И</w:t>
      </w:r>
      <w:r w:rsidRPr="00480BB8">
        <w:rPr>
          <w:lang w:val="sr-Latn-RS"/>
        </w:rPr>
        <w:t xml:space="preserve"> </w:t>
      </w:r>
      <w:r w:rsidRPr="00480BB8">
        <w:rPr>
          <w:lang w:val="sr-Cyrl-RS"/>
        </w:rPr>
        <w:t>НАКОН ПОНОВНОГ РАЗМАТРАЊ</w:t>
      </w:r>
      <w:r w:rsidR="007E7F7A">
        <w:rPr>
          <w:lang w:val="sr-Cyrl-RS"/>
        </w:rPr>
        <w:t>А И ЗАКЉУЧИВАЊА ОД СТРАНЕ ОДЕЉЕЊ</w:t>
      </w:r>
      <w:r w:rsidRPr="00480BB8">
        <w:rPr>
          <w:lang w:val="sr-Cyrl-RS"/>
        </w:rPr>
        <w:t xml:space="preserve">СКОГ ВЕЋА ПРОПИСАНОГ СТАВОМ 8. ОВОГ ЧЛАНА, УТВРДИ ДА ЗАКЉУЧНА ОЦЕНА </w:t>
      </w:r>
      <w:r w:rsidRPr="00480BB8">
        <w:rPr>
          <w:lang w:val="sr-Latn-RS"/>
        </w:rPr>
        <w:t xml:space="preserve">ИЗ </w:t>
      </w:r>
      <w:r w:rsidR="0085352F" w:rsidRPr="00480BB8">
        <w:rPr>
          <w:iCs/>
          <w:lang w:val="sr-Cyrl-RS"/>
        </w:rPr>
        <w:t>ОБАВЕЗНОГ</w:t>
      </w:r>
      <w:r w:rsidR="0085352F" w:rsidRPr="00480BB8">
        <w:rPr>
          <w:iCs/>
          <w:lang w:val="sr-Latn-RS"/>
        </w:rPr>
        <w:t xml:space="preserve"> </w:t>
      </w:r>
      <w:r w:rsidRPr="00480BB8">
        <w:rPr>
          <w:lang w:val="sr-Latn-RS"/>
        </w:rPr>
        <w:t>ПРЕДМЕТА</w:t>
      </w:r>
      <w:r w:rsidRPr="00480BB8">
        <w:rPr>
          <w:lang w:val="sr-Cyrl-RS"/>
        </w:rPr>
        <w:t xml:space="preserve">, </w:t>
      </w:r>
      <w:r w:rsidR="0085352F" w:rsidRPr="00480BB8">
        <w:rPr>
          <w:iCs/>
          <w:lang w:val="sr-Cyrl-RS"/>
        </w:rPr>
        <w:t xml:space="preserve">ИЗБОРНОГ </w:t>
      </w:r>
      <w:r w:rsidRPr="006B25FD">
        <w:rPr>
          <w:lang w:val="sr-Cyrl-RS"/>
        </w:rPr>
        <w:t>ПРОГРАМА И АКТИВНОСТИ</w:t>
      </w:r>
      <w:r w:rsidRPr="006B25FD">
        <w:rPr>
          <w:lang w:val="sr-Latn-RS"/>
        </w:rPr>
        <w:t xml:space="preserve"> НИЈЕ ИЗВЕДЕНА У СКЛАДУ СА ПРОПИСИМА ИЛИ ЈЕ ПРИГОВОР ИЗ ДРУГИХ РАЗЛОГА ОСНОВАН, РЕШЕЊЕМ ПОНИШТАВА ЗАКЉУЧНУ ОЦЕНУ И УПУЋУЈЕ УЧЕНИКА НА ПОЛАГАЊЕ ИСПИТА.</w:t>
      </w:r>
      <w:r>
        <w:rPr>
          <w:lang w:val="sr-Cyrl-RS"/>
        </w:rPr>
        <w:t xml:space="preserve"> </w:t>
      </w:r>
    </w:p>
    <w:p w:rsidR="00F427DC" w:rsidRPr="00FD4B09" w:rsidRDefault="00F427DC" w:rsidP="00F427DC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</w:rPr>
      </w:pPr>
      <w:r w:rsidRPr="00FD4B09">
        <w:rPr>
          <w:bCs/>
          <w:color w:val="333333"/>
        </w:rPr>
        <w:t>НАСТАВНИК ЧИЈА ОЦЕНА ЈЕ ПОНИШТЕНА УПУЋУЈЕ СЕ И НА СТРУЧНО УСАВРШАВАЊЕ ЗА ОБЛАСТ ОЦЕЊИВАЊА И КОМУНИКАЦИЈСКИХ ВЕШТИНА.</w:t>
      </w:r>
    </w:p>
    <w:p w:rsidR="00F427DC" w:rsidRPr="00FD4B09" w:rsidRDefault="00F427DC" w:rsidP="00F427DC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</w:rPr>
      </w:pPr>
      <w:r w:rsidRPr="00FD4B09">
        <w:rPr>
          <w:bCs/>
          <w:color w:val="333333"/>
        </w:rPr>
        <w:t xml:space="preserve">УКОЛИКО ПОЈАЧАНИ ПЕДАГОШКО-ИНСТРУКТИВНИ РАД У УСТАНОВИ И СТРУЧНО УСАВРШАВАЊЕ НАСТАВНИКА НЕ ДАЈУ ПОЗИТИВАН РЕЗУЛТАТ, </w:t>
      </w:r>
      <w:r w:rsidRPr="00FD4B09">
        <w:rPr>
          <w:bCs/>
          <w:color w:val="333333"/>
        </w:rPr>
        <w:lastRenderedPageBreak/>
        <w:t>ДИРЕКТОР ЈЕ У ОБАВЕЗИ ДА ЗАХТЕВА СТРУЧНО ПЕДАГОШКИ НАДЗОР НАД РАДОМ НАСТАВНИКА ОД СТРАНЕ ПРОСВЕТНОГ САВЕТНИКА.</w:t>
      </w:r>
    </w:p>
    <w:p w:rsidR="00F427DC" w:rsidRPr="0088408D" w:rsidRDefault="00F427DC" w:rsidP="00F427DC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</w:rPr>
      </w:pPr>
      <w:r w:rsidRPr="00FD4B09">
        <w:rPr>
          <w:bCs/>
          <w:color w:val="333333"/>
        </w:rPr>
        <w:t>АКО ДИРЕКТОР У САРАДЊИ СА СТРУЧНИМ САРАДНИКОМ И ОДЕЉЕ</w:t>
      </w:r>
      <w:r w:rsidR="00CA3B2D">
        <w:rPr>
          <w:bCs/>
          <w:color w:val="333333"/>
          <w:lang w:val="sr-Cyrl-RS"/>
        </w:rPr>
        <w:t>Њ</w:t>
      </w:r>
      <w:r w:rsidRPr="00FD4B09">
        <w:rPr>
          <w:bCs/>
          <w:color w:val="333333"/>
        </w:rPr>
        <w:t xml:space="preserve">СКИМ </w:t>
      </w:r>
      <w:r w:rsidRPr="0088408D">
        <w:rPr>
          <w:bCs/>
          <w:color w:val="333333"/>
        </w:rPr>
        <w:t>СТАРЕШИНОМ ОЦЕНИ ДА ЈЕ ПРИГОВОР НА ОЦЕНУ ИЗ ВЛАДАЊА ОСНОВАН И ДА ОЦЕЊИВАЊЕ НИЈЕ У СКЛАДУ СА ПРОПИСИМА УПУЋУЈЕ ОДЕЉЕЊСКОМ ВЕЋУ НА РАЗМАТРАЊЕ И ПОНОВНО ОДЛУЧИВАЊЕ, УЗ УЧЕШЋЕ СТРУЧНИХ САРАДНИКА.</w:t>
      </w:r>
    </w:p>
    <w:p w:rsidR="00F427DC" w:rsidRPr="0088408D" w:rsidRDefault="00F427DC" w:rsidP="00F427DC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</w:rPr>
      </w:pPr>
      <w:r w:rsidRPr="0088408D">
        <w:rPr>
          <w:bCs/>
          <w:color w:val="333333"/>
        </w:rPr>
        <w:t xml:space="preserve">АКО УТВРДИ ДА ЈЕ ОЦЕНА НА ИСПИТУ ИЗВЕДЕНА ПРОТИВНО ПРОПИСИМА, </w:t>
      </w:r>
      <w:r w:rsidR="007E7F7A">
        <w:rPr>
          <w:bCs/>
          <w:color w:val="333333"/>
          <w:lang w:val="sr-Cyrl-RS"/>
        </w:rPr>
        <w:t>ПОНИШТАВА</w:t>
      </w:r>
      <w:r w:rsidRPr="0088408D">
        <w:rPr>
          <w:bCs/>
          <w:color w:val="333333"/>
        </w:rPr>
        <w:t xml:space="preserve"> ИСПИТ И </w:t>
      </w:r>
      <w:r w:rsidR="007E7F7A">
        <w:rPr>
          <w:bCs/>
          <w:color w:val="333333"/>
          <w:lang w:val="sr-Cyrl-RS"/>
        </w:rPr>
        <w:t>УПУЋУЈЕ</w:t>
      </w:r>
      <w:r w:rsidRPr="0088408D">
        <w:rPr>
          <w:bCs/>
          <w:color w:val="333333"/>
        </w:rPr>
        <w:t xml:space="preserve"> УЧЕНИКА НА ПОНОВНО ПОЛАГАЊЕ ИСПИТА. ИСПИТ СЕ ОРГАНИЗУЈЕ У РОКУ ОД ТРИ ДАНА ОД ДАНА ПОДНОШЕЊА ПРИГОВОРА.</w:t>
      </w:r>
    </w:p>
    <w:p w:rsidR="00F427DC" w:rsidRPr="0088408D" w:rsidRDefault="00F427DC" w:rsidP="00F427DC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</w:rPr>
      </w:pPr>
      <w:r w:rsidRPr="0088408D">
        <w:rPr>
          <w:bCs/>
          <w:color w:val="333333"/>
        </w:rPr>
        <w:t>УКОЛИКО ШКОЛА НЕМА ПОТРЕБАН БРОЈ СТРУЧНИХ ЛИЦА</w:t>
      </w:r>
      <w:r>
        <w:rPr>
          <w:bCs/>
          <w:color w:val="333333"/>
          <w:lang w:val="sr-Cyrl-RS"/>
        </w:rPr>
        <w:t>,</w:t>
      </w:r>
      <w:r w:rsidRPr="0088408D">
        <w:rPr>
          <w:bCs/>
          <w:color w:val="333333"/>
        </w:rPr>
        <w:t xml:space="preserve"> АНГАЖУЈЕ СТРУЧНО ЛИЦЕ ИЗ ДРУГЕ ШКОЛЕ.</w:t>
      </w:r>
    </w:p>
    <w:p w:rsidR="00F427DC" w:rsidRPr="0088408D" w:rsidRDefault="00F427DC" w:rsidP="00F427DC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</w:rPr>
      </w:pPr>
      <w:r w:rsidRPr="0088408D">
        <w:rPr>
          <w:bCs/>
          <w:color w:val="333333"/>
        </w:rPr>
        <w:t>НАСТАВНИК ЧИЈА ОЦЕНА ЈЕ ОСПОРЕНА ИЛИ НА ЧИЈИ ЈЕ ПРЕДЛОГ УТВРЂЕНА ЗАКЉУЧНА ОЦЕНА, НЕ МОЖЕ ДА БУДЕ ЧЛАН КОМИСИЈЕ.</w:t>
      </w:r>
    </w:p>
    <w:p w:rsidR="00F427DC" w:rsidRDefault="00F427DC" w:rsidP="00F427DC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</w:rPr>
      </w:pPr>
      <w:r w:rsidRPr="0088408D">
        <w:rPr>
          <w:bCs/>
          <w:color w:val="333333"/>
        </w:rPr>
        <w:t>КАДА ЈЕ ПОНИШТЕН ИСПИТ ДИРЕКТОР ОБРАЗУЈЕ НОВУ КОМИСИЈУ У ЧИЈЕМ САСТАВУ НЕ МОГУ ДА БУДУ ЧЛАНОВИ КОМИСИЈЕ ЧИЈИ ЈЕ ИСПИТ ПОНИШТЕН.</w:t>
      </w:r>
    </w:p>
    <w:p w:rsidR="00F427DC" w:rsidRPr="00706BF3" w:rsidRDefault="00F427DC" w:rsidP="00F427DC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</w:rPr>
      </w:pPr>
      <w:r w:rsidRPr="0088408D">
        <w:rPr>
          <w:bCs/>
          <w:color w:val="333333"/>
        </w:rPr>
        <w:t>ОЦЕНА КОМИСИЈЕ ЈЕ КОНАЧНА.</w:t>
      </w:r>
    </w:p>
    <w:p w:rsidR="00C54F59" w:rsidRPr="00346262" w:rsidRDefault="00C54F59" w:rsidP="00D5781E">
      <w:pPr>
        <w:pStyle w:val="NormalWeb"/>
        <w:shd w:val="clear" w:color="auto" w:fill="FFFFFF"/>
        <w:spacing w:before="0" w:beforeAutospacing="0" w:after="0" w:afterAutospacing="0" w:line="276" w:lineRule="auto"/>
        <w:rPr>
          <w:b/>
          <w:bCs/>
          <w:color w:val="333333"/>
          <w:lang w:val="sr-Cyrl-RS"/>
        </w:rPr>
      </w:pPr>
    </w:p>
    <w:p w:rsidR="00C54F59" w:rsidRPr="00767472" w:rsidRDefault="00C54F59" w:rsidP="00C54F59">
      <w:pPr>
        <w:spacing w:after="0"/>
        <w:jc w:val="center"/>
        <w:rPr>
          <w:iCs/>
          <w:lang w:val="sr-Latn-RS"/>
        </w:rPr>
      </w:pPr>
      <w:r w:rsidRPr="00767472">
        <w:rPr>
          <w:b/>
          <w:bCs/>
          <w:iCs/>
          <w:lang w:val="sr-Latn-RS"/>
        </w:rPr>
        <w:t>Васпитно-дисциплински поступак</w:t>
      </w:r>
    </w:p>
    <w:p w:rsidR="00C54F59" w:rsidRDefault="00C54F59" w:rsidP="00C54F59">
      <w:pPr>
        <w:spacing w:after="0"/>
        <w:jc w:val="center"/>
        <w:rPr>
          <w:b/>
          <w:bCs/>
          <w:iCs/>
          <w:lang w:val="sr-Cyrl-RS"/>
        </w:rPr>
      </w:pPr>
      <w:r w:rsidRPr="00767472">
        <w:rPr>
          <w:b/>
          <w:bCs/>
          <w:iCs/>
          <w:lang w:val="sr-Latn-RS"/>
        </w:rPr>
        <w:t>Члан 85.</w:t>
      </w:r>
    </w:p>
    <w:p w:rsidR="00C54F59" w:rsidRPr="00767472" w:rsidRDefault="00C54F59" w:rsidP="00C54F59">
      <w:pPr>
        <w:spacing w:after="0"/>
        <w:jc w:val="center"/>
        <w:rPr>
          <w:iCs/>
          <w:lang w:val="sr-Cyrl-RS"/>
        </w:rPr>
      </w:pPr>
    </w:p>
    <w:p w:rsidR="00C54F59" w:rsidRPr="00767472" w:rsidRDefault="00C54F59" w:rsidP="00C54F59">
      <w:pPr>
        <w:spacing w:after="0"/>
        <w:ind w:firstLine="708"/>
        <w:jc w:val="both"/>
        <w:rPr>
          <w:iCs/>
          <w:lang w:val="sr-Latn-RS"/>
        </w:rPr>
      </w:pPr>
      <w:r w:rsidRPr="00767472">
        <w:rPr>
          <w:iCs/>
          <w:lang w:val="sr-Latn-RS"/>
        </w:rPr>
        <w:t xml:space="preserve">За теже повреде обавеза ученика и за повреде забране из чл. 110 – 112. овог закона школа води васпитно-дисциплински поступак о којем обавештава родитеља, односно другог законског заступника ученика. </w:t>
      </w:r>
    </w:p>
    <w:p w:rsidR="00C54F59" w:rsidRDefault="00C54F59" w:rsidP="00C54F59">
      <w:pPr>
        <w:spacing w:after="0"/>
        <w:ind w:firstLine="708"/>
        <w:jc w:val="both"/>
        <w:rPr>
          <w:iCs/>
          <w:strike/>
          <w:lang w:val="sr-Cyrl-RS"/>
        </w:rPr>
      </w:pPr>
      <w:r w:rsidRPr="00767472">
        <w:rPr>
          <w:iCs/>
          <w:strike/>
          <w:lang w:val="sr-Latn-RS"/>
        </w:rPr>
        <w:t>Директор, у року од 30 дана од дана учињене повреде из става 1. овог члана, закључком покреће васпитно-дисциплински поступак, води га и окончава решењем и о томе одмах, а најкасније наредног радног дана обавештава родитеља, односно другог законског заступника.</w:t>
      </w:r>
    </w:p>
    <w:p w:rsidR="00C54F59" w:rsidRDefault="00C54F59" w:rsidP="00C54F59">
      <w:pPr>
        <w:spacing w:after="0"/>
        <w:ind w:firstLine="708"/>
        <w:jc w:val="both"/>
        <w:rPr>
          <w:lang w:val="sr-Cyrl-RS"/>
        </w:rPr>
      </w:pPr>
      <w:r>
        <w:rPr>
          <w:lang w:val="sr-Cyrl-RS"/>
        </w:rPr>
        <w:t>З</w:t>
      </w:r>
      <w:r>
        <w:t>А УЧИЊЕНУ ТЕЖУ ПОВРЕДУ ОБАВЕЗЕ УЧЕНИКА</w:t>
      </w:r>
      <w:r>
        <w:rPr>
          <w:lang w:val="sr-Cyrl-RS"/>
        </w:rPr>
        <w:t xml:space="preserve"> Д</w:t>
      </w:r>
      <w:r>
        <w:t>ИРЕКТО</w:t>
      </w:r>
      <w:r>
        <w:rPr>
          <w:lang w:val="sr-Cyrl-RS"/>
        </w:rPr>
        <w:t>Р</w:t>
      </w:r>
      <w:r>
        <w:t xml:space="preserve"> ЗАКЉУЧКОМ ПОКРЕЋЕ ВАСПИТНО-ДИСЦИПЛИНСКИ ПОСТУПАК</w:t>
      </w:r>
      <w:r w:rsidRPr="002D0AAE">
        <w:t xml:space="preserve"> </w:t>
      </w:r>
      <w:r>
        <w:t>НАЈКАСНИЈЕ У РОКУ ОД ОСАМ ДАНА ОД ДАНА САЗНАЊА,</w:t>
      </w:r>
      <w:r>
        <w:rPr>
          <w:lang w:val="sr-Cyrl-RS"/>
        </w:rPr>
        <w:t xml:space="preserve"> А ЗА </w:t>
      </w:r>
      <w:r>
        <w:t>УЧИЊЕНУ ПОВРЕДУ ЗАБРАНЕ ИЗ</w:t>
      </w:r>
      <w:r w:rsidRPr="0018670A">
        <w:t xml:space="preserve"> </w:t>
      </w:r>
      <w:hyperlink r:id="rId7" w:anchor="c0110" w:history="1">
        <w:r>
          <w:rPr>
            <w:rStyle w:val="Hyperlink"/>
            <w:color w:val="auto"/>
            <w:u w:val="none"/>
          </w:rPr>
          <w:t>ЧЛ. 110</w:t>
        </w:r>
        <w:r>
          <w:rPr>
            <w:rStyle w:val="Hyperlink"/>
            <w:color w:val="auto"/>
            <w:u w:val="none"/>
            <w:lang w:val="sr-Cyrl-RS"/>
          </w:rPr>
          <w:t xml:space="preserve"> – </w:t>
        </w:r>
        <w:r w:rsidRPr="0018670A">
          <w:rPr>
            <w:rStyle w:val="Hyperlink"/>
            <w:color w:val="auto"/>
            <w:u w:val="none"/>
          </w:rPr>
          <w:t>112.</w:t>
        </w:r>
      </w:hyperlink>
      <w:r>
        <w:t xml:space="preserve"> ОВОГ ЗАКОНА</w:t>
      </w:r>
      <w:r w:rsidR="00680304">
        <w:rPr>
          <w:lang w:val="sr-Cyrl-RS"/>
        </w:rPr>
        <w:t xml:space="preserve">, </w:t>
      </w:r>
      <w:r w:rsidR="00680304" w:rsidRPr="00AF6201">
        <w:rPr>
          <w:lang w:val="sr-Cyrl-RS"/>
        </w:rPr>
        <w:t>ЗАКЉУЧКОМ ПОКРЕЋЕ</w:t>
      </w:r>
      <w:r>
        <w:rPr>
          <w:lang w:val="sr-Cyrl-RS"/>
        </w:rPr>
        <w:t xml:space="preserve"> ПОСТУПАК </w:t>
      </w:r>
      <w:r>
        <w:t>ОДМАХ, А НАЈКАСНИЈЕ У РОКУ ОД ДВА ДАНА ОД ДАНА САЗНАЊ</w:t>
      </w:r>
      <w:r>
        <w:rPr>
          <w:lang w:val="sr-Cyrl-RS"/>
        </w:rPr>
        <w:t xml:space="preserve">А, О ЧЕМУ </w:t>
      </w:r>
      <w:r>
        <w:t>ОДМАХ, А НАЈКАСНИЈЕ НАРЕДНОГ РАДНОГ ДАНА ОБАВЕШТАВА РОДИТЕЉА, ОДНОСНО ДРУГОГ ЗАКОНСКОГ ЗАСТУПНИКА.</w:t>
      </w:r>
    </w:p>
    <w:p w:rsidR="00C54F59" w:rsidRPr="005013AE" w:rsidRDefault="00C54F59" w:rsidP="00C54F59">
      <w:pPr>
        <w:spacing w:after="0"/>
        <w:ind w:firstLine="708"/>
        <w:jc w:val="both"/>
        <w:rPr>
          <w:lang w:val="sr-Cyrl-RS"/>
        </w:rPr>
      </w:pPr>
      <w:r>
        <w:rPr>
          <w:lang w:val="sr-Cyrl-RS"/>
        </w:rPr>
        <w:t xml:space="preserve"> ДИРЕКТОР ВОДИ ПОСТУПАК И </w:t>
      </w:r>
      <w:r>
        <w:t xml:space="preserve">ОКОНЧАВА </w:t>
      </w:r>
      <w:r>
        <w:rPr>
          <w:lang w:val="sr-Cyrl-RS"/>
        </w:rPr>
        <w:t xml:space="preserve">ГА </w:t>
      </w:r>
      <w:r>
        <w:t>РЕШЕЊЕМ</w:t>
      </w:r>
      <w:r>
        <w:rPr>
          <w:lang w:val="sr-Cyrl-RS"/>
        </w:rPr>
        <w:t>.</w:t>
      </w:r>
    </w:p>
    <w:p w:rsidR="00C54F59" w:rsidRPr="00767472" w:rsidRDefault="00C54F59" w:rsidP="00C54F59">
      <w:pPr>
        <w:spacing w:after="0"/>
        <w:ind w:firstLine="708"/>
        <w:jc w:val="both"/>
        <w:rPr>
          <w:iCs/>
          <w:lang w:val="sr-Latn-RS"/>
        </w:rPr>
      </w:pPr>
      <w:r w:rsidRPr="00767472">
        <w:rPr>
          <w:iCs/>
          <w:lang w:val="sr-Latn-RS"/>
        </w:rPr>
        <w:t xml:space="preserve">У васпитно-дисциплинском поступку ученик, уз присуство родитеља, односно другог законског заступника, као и сви остали учесници и сведоци морају бити саслушани и дати писану изјаву. </w:t>
      </w:r>
    </w:p>
    <w:p w:rsidR="00C54F59" w:rsidRPr="00767472" w:rsidRDefault="00C54F59" w:rsidP="00C54F59">
      <w:pPr>
        <w:spacing w:after="0"/>
        <w:ind w:firstLine="708"/>
        <w:jc w:val="both"/>
        <w:rPr>
          <w:iCs/>
          <w:lang w:val="sr-Latn-RS"/>
        </w:rPr>
      </w:pPr>
      <w:r w:rsidRPr="00767472">
        <w:rPr>
          <w:iCs/>
          <w:lang w:val="sr-Latn-RS"/>
        </w:rPr>
        <w:t xml:space="preserve">Уколико се родитељ, односно други законски заступник ученика, који је уредно обавештен, не одазове да присуствује васпитно-дисциплинском поступку, директор школе поставља одмах, а најкасније наредног радног дана психолога, односно педагога установе да у овом поступку заступа интересе ученика, о чему одмах обавештава центар за социјални рад. </w:t>
      </w:r>
    </w:p>
    <w:p w:rsidR="00C54F59" w:rsidRDefault="00C54F59" w:rsidP="00C54F59">
      <w:pPr>
        <w:spacing w:after="0"/>
        <w:ind w:firstLine="708"/>
        <w:jc w:val="both"/>
        <w:rPr>
          <w:iCs/>
          <w:strike/>
          <w:lang w:val="sr-Cyrl-RS"/>
        </w:rPr>
      </w:pPr>
      <w:r w:rsidRPr="00D31033">
        <w:rPr>
          <w:iCs/>
          <w:strike/>
          <w:lang w:val="sr-Latn-RS"/>
        </w:rPr>
        <w:lastRenderedPageBreak/>
        <w:t xml:space="preserve">Васпитно-дисциплински поступак за учињену тежу повреду обавезе ученика, покреће се најкасније у року од осам дана од дана сазнања. </w:t>
      </w:r>
    </w:p>
    <w:p w:rsidR="00C54F59" w:rsidRDefault="00C54F59" w:rsidP="00C54F59">
      <w:pPr>
        <w:spacing w:after="0"/>
        <w:ind w:firstLine="708"/>
        <w:jc w:val="both"/>
        <w:rPr>
          <w:iCs/>
          <w:strike/>
          <w:lang w:val="sr-Cyrl-RS"/>
        </w:rPr>
      </w:pPr>
      <w:r w:rsidRPr="00D31033">
        <w:rPr>
          <w:iCs/>
          <w:strike/>
          <w:lang w:val="sr-Latn-RS"/>
        </w:rPr>
        <w:t xml:space="preserve">Васпитно-дисциплински поступак за учињену повреду забране из чл. 110–112. овог закона покреће се одмах, а најкасније у року од два дана од дана сазнања. </w:t>
      </w:r>
    </w:p>
    <w:p w:rsidR="00C54F59" w:rsidRPr="00767472" w:rsidRDefault="00C54F59" w:rsidP="00C54F59">
      <w:pPr>
        <w:spacing w:after="0"/>
        <w:ind w:firstLine="708"/>
        <w:jc w:val="both"/>
        <w:rPr>
          <w:iCs/>
          <w:lang w:val="sr-Latn-RS"/>
        </w:rPr>
      </w:pPr>
      <w:r w:rsidRPr="00767472">
        <w:rPr>
          <w:iCs/>
          <w:lang w:val="sr-Latn-RS"/>
        </w:rPr>
        <w:t xml:space="preserve">Васпитно-дисциплински поступак окончава се, након вођења појачаног васпитног рада са учеником, доношењем решења у року од 30 дана од дана покретања. </w:t>
      </w:r>
    </w:p>
    <w:p w:rsidR="00C54F59" w:rsidRPr="00767472" w:rsidRDefault="00C54F59" w:rsidP="00C54F59">
      <w:pPr>
        <w:spacing w:after="0"/>
        <w:ind w:firstLine="708"/>
        <w:jc w:val="both"/>
        <w:rPr>
          <w:iCs/>
          <w:lang w:val="sr-Latn-RS"/>
        </w:rPr>
      </w:pPr>
      <w:r w:rsidRPr="00767472">
        <w:rPr>
          <w:iCs/>
          <w:lang w:val="sr-Latn-RS"/>
        </w:rPr>
        <w:t xml:space="preserve">Пре доношења решења морају се утврдити све чињенице које су од значаја за одлучивање. </w:t>
      </w:r>
    </w:p>
    <w:p w:rsidR="00C54F59" w:rsidRDefault="00C54F59" w:rsidP="00C54F59">
      <w:pPr>
        <w:spacing w:after="0"/>
        <w:ind w:firstLine="708"/>
        <w:jc w:val="both"/>
        <w:rPr>
          <w:iCs/>
          <w:lang w:val="sr-Cyrl-RS"/>
        </w:rPr>
      </w:pPr>
      <w:r w:rsidRPr="00767472">
        <w:rPr>
          <w:iCs/>
          <w:lang w:val="sr-Latn-RS"/>
        </w:rPr>
        <w:t>Уколико се у току трајања васпитно-дисциплинског поступка ученик испише из школе, школа је у обавези да у исписницу унесе напомену да је против наведеног ученика покренут васпитно-дисциплински поступак.</w:t>
      </w:r>
    </w:p>
    <w:p w:rsidR="00C54F59" w:rsidRPr="00427E2D" w:rsidRDefault="00C54F59" w:rsidP="00C54F59">
      <w:pPr>
        <w:pStyle w:val="bold"/>
        <w:shd w:val="clear" w:color="auto" w:fill="FFFFFF"/>
        <w:spacing w:before="0" w:beforeAutospacing="0" w:after="0" w:afterAutospacing="0" w:line="276" w:lineRule="auto"/>
        <w:rPr>
          <w:b/>
          <w:bCs/>
          <w:strike/>
          <w:highlight w:val="yellow"/>
        </w:rPr>
      </w:pPr>
    </w:p>
    <w:p w:rsidR="00C54F59" w:rsidRPr="00D873B6" w:rsidRDefault="00C54F59" w:rsidP="00C54F59">
      <w:pPr>
        <w:pStyle w:val="bold"/>
        <w:shd w:val="clear" w:color="auto" w:fill="FFFFFF"/>
        <w:spacing w:before="0" w:beforeAutospacing="0" w:after="0" w:afterAutospacing="0" w:line="276" w:lineRule="auto"/>
        <w:ind w:firstLine="480"/>
        <w:jc w:val="center"/>
        <w:rPr>
          <w:b/>
          <w:bCs/>
          <w:lang w:val="ru-RU"/>
        </w:rPr>
      </w:pPr>
      <w:r w:rsidRPr="00D873B6">
        <w:rPr>
          <w:b/>
          <w:bCs/>
          <w:lang w:val="ru-RU"/>
        </w:rPr>
        <w:t>Делатност установе</w:t>
      </w:r>
    </w:p>
    <w:p w:rsidR="00C54F59" w:rsidRPr="00D873B6" w:rsidRDefault="00C54F59" w:rsidP="00C54F59">
      <w:pPr>
        <w:pStyle w:val="clan"/>
        <w:shd w:val="clear" w:color="auto" w:fill="FFFFFF"/>
        <w:spacing w:before="0" w:beforeAutospacing="0" w:after="0" w:afterAutospacing="0" w:line="276" w:lineRule="auto"/>
        <w:ind w:firstLine="480"/>
        <w:jc w:val="center"/>
      </w:pPr>
      <w:r w:rsidRPr="00D873B6">
        <w:rPr>
          <w:lang w:val="ru-RU"/>
        </w:rPr>
        <w:t>Члан 89.</w:t>
      </w:r>
    </w:p>
    <w:p w:rsidR="00C54F59" w:rsidRPr="00D873B6" w:rsidRDefault="00C54F59" w:rsidP="00C54F59">
      <w:pPr>
        <w:pStyle w:val="clan"/>
        <w:shd w:val="clear" w:color="auto" w:fill="FFFFFF"/>
        <w:spacing w:before="0" w:beforeAutospacing="0" w:after="0" w:afterAutospacing="0" w:line="276" w:lineRule="auto"/>
        <w:ind w:firstLine="480"/>
        <w:jc w:val="center"/>
      </w:pPr>
    </w:p>
    <w:p w:rsidR="00C54F59" w:rsidRPr="00D873B6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D873B6">
        <w:rPr>
          <w:lang w:val="ru-RU"/>
        </w:rPr>
        <w:t>Делатност образовања и васпитања обављају:</w:t>
      </w:r>
    </w:p>
    <w:p w:rsidR="00C54F59" w:rsidRPr="00D873B6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D873B6">
        <w:rPr>
          <w:lang w:val="ru-RU"/>
        </w:rPr>
        <w:t>1) у предшколском васпитању и образовању – предшколска установа;</w:t>
      </w:r>
    </w:p>
    <w:p w:rsidR="00C54F59" w:rsidRPr="00D873B6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D873B6">
        <w:rPr>
          <w:lang w:val="ru-RU"/>
        </w:rPr>
        <w:t>2) у основном образовању и васпитању – основна школа, основна музичка школа, основна балетска школа, основна школа за образовање одраслих и основна школа за ученике са сметњама у развоју и инвалидитетом;</w:t>
      </w:r>
    </w:p>
    <w:p w:rsidR="00C54F59" w:rsidRPr="00D873B6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D873B6">
        <w:rPr>
          <w:lang w:val="ru-RU"/>
        </w:rPr>
        <w:t>3) у средњем образовању и васпитању – гимназија, стручна школа, средња уметничка школа, мешовита школа и средња школа за ученике са сметњама у развоју и инвалидитетом;</w:t>
      </w:r>
    </w:p>
    <w:p w:rsidR="00C54F59" w:rsidRPr="00D873B6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D873B6">
        <w:rPr>
          <w:lang w:val="ru-RU"/>
        </w:rPr>
        <w:t>4) образовно-васпитни центар је установа у којој се остварује више програма различитих нивоа образовања и васпитања или више различитих подручја рада.</w:t>
      </w:r>
    </w:p>
    <w:p w:rsidR="00C54F59" w:rsidRPr="00D873B6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D873B6">
        <w:rPr>
          <w:lang w:val="ru-RU"/>
        </w:rPr>
        <w:t>Основна школа може да остварује припремни предшколски програм.</w:t>
      </w:r>
    </w:p>
    <w:p w:rsidR="00C54F59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en-US"/>
        </w:rPr>
      </w:pPr>
      <w:r w:rsidRPr="00D873B6">
        <w:rPr>
          <w:lang w:val="ru-RU"/>
        </w:rPr>
        <w:t>Школа може да обезбеђује смештај и исхрану ученика (у даљем тексту: школа са домом).</w:t>
      </w:r>
    </w:p>
    <w:p w:rsidR="00C54F59" w:rsidRPr="003B7747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en-US"/>
        </w:rPr>
      </w:pPr>
      <w:r w:rsidRPr="003B7747">
        <w:t>Школа за ученике и одрасле са сметњама у развоју и инвалидитетом, као и установа која има децу и ученике са сметњама у развоју и инвалидитетом, дужна је да у складу са расположивим капацитетима пружа додатну подршку у образовању деце, ученика и одраслих са сметњама у развоју и инвалидитетом у васпитној групи, односно другој школи и породици, у складу с критеријумима и стандардима које прописује министар.</w:t>
      </w:r>
    </w:p>
    <w:p w:rsidR="00C54F59" w:rsidRPr="00D873B6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D873B6">
        <w:rPr>
          <w:lang w:val="ru-RU"/>
        </w:rPr>
        <w:t>Установа од посебног интереса за Републику Србију, у смислу овог закона, јесте установа која је од посебног културног, просветног или историјског значаја за Републику Србију.</w:t>
      </w:r>
    </w:p>
    <w:p w:rsidR="00C54F59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D873B6">
        <w:rPr>
          <w:lang w:val="ru-RU"/>
        </w:rPr>
        <w:t>Влада одређује установе од посебног интереса за Републику Србију.</w:t>
      </w:r>
    </w:p>
    <w:p w:rsidR="00282A6D" w:rsidRDefault="00282A6D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D873B6">
        <w:rPr>
          <w:lang w:val="ru-RU"/>
        </w:rPr>
        <w:t xml:space="preserve">УСТАНОВА ОД </w:t>
      </w:r>
      <w:r w:rsidR="00C971B3">
        <w:rPr>
          <w:lang w:val="ru-RU"/>
        </w:rPr>
        <w:t>НАЦИОНАЛНОГ</w:t>
      </w:r>
      <w:r w:rsidRPr="00D873B6">
        <w:rPr>
          <w:lang w:val="ru-RU"/>
        </w:rPr>
        <w:t xml:space="preserve"> </w:t>
      </w:r>
      <w:r w:rsidR="00C971B3">
        <w:rPr>
          <w:lang w:val="ru-RU"/>
        </w:rPr>
        <w:t>ЗНАЧАЈА</w:t>
      </w:r>
      <w:r w:rsidRPr="00D873B6">
        <w:rPr>
          <w:lang w:val="ru-RU"/>
        </w:rPr>
        <w:t xml:space="preserve"> ЗА РЕПУБЛИКУ СРБИЈУ, У СМИСЛУ ОВОГ ЗАКОНА</w:t>
      </w:r>
      <w:r>
        <w:rPr>
          <w:lang w:val="ru-RU"/>
        </w:rPr>
        <w:t xml:space="preserve">, ЈЕСТЕ УСТАНОВА КОЈА ОСТВАРУЈЕ ИЗУЗЕТНЕ РЕЗУЛТАТЕ НА МЕЂУНАРОДНОМ </w:t>
      </w:r>
      <w:r w:rsidR="00C971B3">
        <w:rPr>
          <w:lang w:val="ru-RU"/>
        </w:rPr>
        <w:t>НИВОУ ЧИМЕ ДОПРИНОСИ УНАПРЕЂИВАЊУ И ПРОМОВИСАЊУ</w:t>
      </w:r>
      <w:r w:rsidR="00B9610D">
        <w:rPr>
          <w:lang w:val="ru-RU"/>
        </w:rPr>
        <w:t xml:space="preserve"> СИСТЕМА</w:t>
      </w:r>
      <w:r w:rsidR="00C971B3">
        <w:rPr>
          <w:lang w:val="ru-RU"/>
        </w:rPr>
        <w:t xml:space="preserve"> ОБРАЗОВАЊА И ВАСПИТАЊА РЕПУБЛИКЕ СРБИЈЕ.</w:t>
      </w:r>
    </w:p>
    <w:p w:rsidR="00C54F59" w:rsidRPr="003B7747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sr-Cyrl-RS"/>
        </w:rPr>
      </w:pPr>
      <w:r>
        <w:rPr>
          <w:lang w:val="sr-Cyrl-RS"/>
        </w:rPr>
        <w:t>УСТАНОВЕ ОД НАЦИОНАЛНОГ ЗНАЧАЈА ЗА РЕПУБЛИКУ СРБИЈУ ЈЕСУ МАТЕМАТИЧКА ГИМАНЗИЈА У БЕОГРАДУ И ГИМНАЗИЈА „ЈОВАН ЈОВАНОВИЋ ЗМАЈ</w:t>
      </w:r>
      <w:r>
        <w:rPr>
          <w:lang w:val="en-US"/>
        </w:rPr>
        <w:t>”</w:t>
      </w:r>
      <w:r>
        <w:rPr>
          <w:lang w:val="sr-Cyrl-RS"/>
        </w:rPr>
        <w:t xml:space="preserve"> У НОВОМ САДУ.</w:t>
      </w:r>
    </w:p>
    <w:p w:rsidR="00C54F59" w:rsidRDefault="00C54F59" w:rsidP="00C54F59">
      <w:pPr>
        <w:pStyle w:val="bold"/>
        <w:shd w:val="clear" w:color="auto" w:fill="FFFFFF"/>
        <w:spacing w:before="0" w:beforeAutospacing="0" w:after="0" w:afterAutospacing="0" w:line="276" w:lineRule="auto"/>
        <w:rPr>
          <w:b/>
          <w:bCs/>
          <w:strike/>
          <w:highlight w:val="yellow"/>
          <w:lang w:val="sr-Cyrl-RS"/>
        </w:rPr>
      </w:pPr>
    </w:p>
    <w:p w:rsidR="00D95E3C" w:rsidRDefault="00D95E3C" w:rsidP="00C54F59">
      <w:pPr>
        <w:pStyle w:val="bold"/>
        <w:shd w:val="clear" w:color="auto" w:fill="FFFFFF"/>
        <w:spacing w:before="0" w:beforeAutospacing="0" w:after="0" w:afterAutospacing="0" w:line="276" w:lineRule="auto"/>
        <w:rPr>
          <w:b/>
          <w:bCs/>
          <w:strike/>
          <w:highlight w:val="yellow"/>
          <w:lang w:val="sr-Cyrl-RS"/>
        </w:rPr>
      </w:pPr>
    </w:p>
    <w:p w:rsidR="00D95E3C" w:rsidRDefault="00D95E3C" w:rsidP="00C54F59">
      <w:pPr>
        <w:pStyle w:val="bold"/>
        <w:shd w:val="clear" w:color="auto" w:fill="FFFFFF"/>
        <w:spacing w:before="0" w:beforeAutospacing="0" w:after="0" w:afterAutospacing="0" w:line="276" w:lineRule="auto"/>
        <w:rPr>
          <w:b/>
          <w:bCs/>
          <w:strike/>
          <w:highlight w:val="yellow"/>
          <w:lang w:val="sr-Cyrl-RS"/>
        </w:rPr>
      </w:pPr>
    </w:p>
    <w:p w:rsidR="00D95E3C" w:rsidRPr="0052110C" w:rsidRDefault="00D95E3C" w:rsidP="00C54F59">
      <w:pPr>
        <w:pStyle w:val="bold"/>
        <w:shd w:val="clear" w:color="auto" w:fill="FFFFFF"/>
        <w:spacing w:before="0" w:beforeAutospacing="0" w:after="0" w:afterAutospacing="0" w:line="276" w:lineRule="auto"/>
        <w:rPr>
          <w:b/>
          <w:bCs/>
          <w:strike/>
          <w:highlight w:val="yellow"/>
          <w:lang w:val="sr-Cyrl-RS"/>
        </w:rPr>
      </w:pPr>
    </w:p>
    <w:p w:rsidR="00C54F59" w:rsidRPr="00690955" w:rsidRDefault="00C54F59" w:rsidP="00C54F59">
      <w:pPr>
        <w:spacing w:after="0"/>
        <w:jc w:val="center"/>
        <w:rPr>
          <w:b/>
          <w:lang w:val="sr-Latn-RS"/>
        </w:rPr>
      </w:pPr>
      <w:r w:rsidRPr="00690955">
        <w:rPr>
          <w:b/>
          <w:bCs/>
          <w:lang w:val="sr-Latn-RS"/>
        </w:rPr>
        <w:t>Услови за почетак рада и обављање делатности установе</w:t>
      </w:r>
    </w:p>
    <w:p w:rsidR="00C54F59" w:rsidRDefault="00C54F59" w:rsidP="00C54F59">
      <w:pPr>
        <w:spacing w:after="0"/>
        <w:jc w:val="center"/>
        <w:rPr>
          <w:b/>
          <w:bCs/>
          <w:lang w:val="sr-Latn-RS"/>
        </w:rPr>
      </w:pPr>
      <w:r w:rsidRPr="00690955">
        <w:rPr>
          <w:b/>
          <w:bCs/>
          <w:lang w:val="sr-Latn-RS"/>
        </w:rPr>
        <w:t>Члан 92.</w:t>
      </w:r>
    </w:p>
    <w:p w:rsidR="00C54F59" w:rsidRDefault="00C54F59" w:rsidP="00C54F59">
      <w:pPr>
        <w:spacing w:after="0"/>
        <w:jc w:val="both"/>
        <w:rPr>
          <w:b/>
          <w:lang w:val="sr-Latn-RS"/>
        </w:rPr>
      </w:pPr>
    </w:p>
    <w:p w:rsidR="00C54F59" w:rsidRPr="00690955" w:rsidRDefault="00C54F59" w:rsidP="00C54F59">
      <w:pPr>
        <w:spacing w:after="0"/>
        <w:ind w:firstLine="708"/>
        <w:jc w:val="both"/>
        <w:rPr>
          <w:lang w:val="sr-Latn-RS"/>
        </w:rPr>
      </w:pPr>
      <w:r w:rsidRPr="00690955">
        <w:rPr>
          <w:lang w:val="sr-Latn-RS"/>
        </w:rPr>
        <w:t xml:space="preserve">Установа може да почне са радом и да обавља делатност образовања и васпитања, ако испуњава услове за оснивање и има: </w:t>
      </w:r>
    </w:p>
    <w:p w:rsidR="00C54F59" w:rsidRPr="00690955" w:rsidRDefault="00C54F59" w:rsidP="00C54F59">
      <w:pPr>
        <w:spacing w:after="0"/>
        <w:ind w:firstLine="708"/>
        <w:jc w:val="both"/>
        <w:rPr>
          <w:lang w:val="sr-Latn-RS"/>
        </w:rPr>
      </w:pPr>
      <w:r w:rsidRPr="00690955">
        <w:rPr>
          <w:lang w:val="sr-Latn-RS"/>
        </w:rPr>
        <w:t xml:space="preserve">1) прописани простор, опрему и наставна, односно дидактичка средства; </w:t>
      </w:r>
    </w:p>
    <w:p w:rsidR="00C54F59" w:rsidRPr="00690955" w:rsidRDefault="00C54F59" w:rsidP="00C54F59">
      <w:pPr>
        <w:spacing w:after="0"/>
        <w:ind w:firstLine="708"/>
        <w:jc w:val="both"/>
        <w:rPr>
          <w:lang w:val="sr-Latn-RS"/>
        </w:rPr>
      </w:pPr>
      <w:r w:rsidRPr="00690955">
        <w:rPr>
          <w:lang w:val="sr-Latn-RS"/>
        </w:rPr>
        <w:t xml:space="preserve">2) наставнике, васпитаче и стручне сараднике у радном односу, односно изјаве сагласности наставника, васпитача и стручних сарадника да би засновали радни однос најкасније даном почетка рада установе; </w:t>
      </w:r>
    </w:p>
    <w:p w:rsidR="00C54F59" w:rsidRPr="00690955" w:rsidRDefault="00C54F59" w:rsidP="00C54F59">
      <w:pPr>
        <w:spacing w:after="0"/>
        <w:ind w:firstLine="708"/>
        <w:jc w:val="both"/>
        <w:rPr>
          <w:lang w:val="sr-Latn-RS"/>
        </w:rPr>
      </w:pPr>
      <w:r w:rsidRPr="00690955">
        <w:rPr>
          <w:lang w:val="sr-Latn-RS"/>
        </w:rPr>
        <w:t xml:space="preserve">3) уписану децу, односно редовне ученике; </w:t>
      </w:r>
    </w:p>
    <w:p w:rsidR="00C54F59" w:rsidRDefault="00C54F59" w:rsidP="00C54F59">
      <w:pPr>
        <w:spacing w:after="0"/>
        <w:ind w:firstLine="708"/>
        <w:jc w:val="both"/>
        <w:rPr>
          <w:lang w:val="sr-Latn-RS"/>
        </w:rPr>
      </w:pPr>
      <w:r w:rsidRPr="00690955">
        <w:rPr>
          <w:lang w:val="sr-Latn-RS"/>
        </w:rPr>
        <w:t>4) обезбеђене хигијенско-техничке услове (санитарне и противпожарне), у складу са прописима којима се уређује ова област.</w:t>
      </w:r>
    </w:p>
    <w:p w:rsidR="00C54F59" w:rsidRDefault="00C54F59" w:rsidP="00C54F59">
      <w:pPr>
        <w:spacing w:after="0"/>
        <w:ind w:firstLine="708"/>
        <w:jc w:val="both"/>
      </w:pPr>
      <w:r w:rsidRPr="00B26151">
        <w:t>БЛИЖЕ УСЛОВЕ ЗА ОСНИВАЊЕ, ПОЧЕТАК РАДА И ОБАВЉАЊЕ ДЕЛАТНОСТИ УСТАНОВЕ, ПРОПИСУЈЕ МИНИСТАР</w:t>
      </w:r>
      <w:r>
        <w:rPr>
          <w:lang w:val="sr-Cyrl-RS"/>
        </w:rPr>
        <w:t>.</w:t>
      </w:r>
    </w:p>
    <w:p w:rsidR="00C54F59" w:rsidRPr="00D95E3C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sr-Cyrl-RS"/>
        </w:rPr>
      </w:pPr>
    </w:p>
    <w:p w:rsidR="00C54F59" w:rsidRPr="00D005B7" w:rsidRDefault="00C54F59" w:rsidP="00C54F59">
      <w:pPr>
        <w:spacing w:after="0"/>
        <w:jc w:val="center"/>
        <w:rPr>
          <w:lang w:val="sr-Latn-RS"/>
        </w:rPr>
      </w:pPr>
      <w:r w:rsidRPr="00D005B7">
        <w:rPr>
          <w:b/>
          <w:bCs/>
          <w:lang w:val="sr-Latn-RS"/>
        </w:rPr>
        <w:t>Савет родитеља</w:t>
      </w:r>
    </w:p>
    <w:p w:rsidR="00C54F59" w:rsidRDefault="00C54F59" w:rsidP="00C54F59">
      <w:pPr>
        <w:spacing w:after="0"/>
        <w:jc w:val="center"/>
        <w:rPr>
          <w:b/>
          <w:bCs/>
          <w:lang w:val="sr-Cyrl-RS"/>
        </w:rPr>
      </w:pPr>
      <w:r w:rsidRPr="00D005B7">
        <w:rPr>
          <w:b/>
          <w:bCs/>
          <w:lang w:val="sr-Latn-RS"/>
        </w:rPr>
        <w:t>Члан 120.</w:t>
      </w:r>
    </w:p>
    <w:p w:rsidR="00C54F59" w:rsidRPr="00D005B7" w:rsidRDefault="00C54F59" w:rsidP="00C54F59">
      <w:pPr>
        <w:spacing w:after="0"/>
        <w:jc w:val="center"/>
        <w:rPr>
          <w:lang w:val="sr-Cyrl-RS"/>
        </w:rPr>
      </w:pPr>
    </w:p>
    <w:p w:rsidR="00C54F59" w:rsidRPr="00D005B7" w:rsidRDefault="00C54F59" w:rsidP="00C54F59">
      <w:pPr>
        <w:spacing w:after="0"/>
        <w:ind w:firstLine="708"/>
        <w:jc w:val="both"/>
        <w:rPr>
          <w:lang w:val="sr-Latn-RS"/>
        </w:rPr>
      </w:pPr>
      <w:r w:rsidRPr="00D005B7">
        <w:rPr>
          <w:lang w:val="sr-Latn-RS"/>
        </w:rPr>
        <w:t xml:space="preserve">Установа има савет родитеља, осим школе за образовање одраслих. </w:t>
      </w:r>
    </w:p>
    <w:p w:rsidR="00C54F59" w:rsidRPr="00D005B7" w:rsidRDefault="00C54F59" w:rsidP="00C54F59">
      <w:pPr>
        <w:spacing w:after="0"/>
        <w:ind w:firstLine="708"/>
        <w:jc w:val="both"/>
        <w:rPr>
          <w:lang w:val="sr-Latn-RS"/>
        </w:rPr>
      </w:pPr>
      <w:r w:rsidRPr="00D005B7">
        <w:rPr>
          <w:lang w:val="sr-Latn-RS"/>
        </w:rPr>
        <w:t xml:space="preserve">У савет родитеља школе бира се по један представник родитеља, односно другог законског заступника ученика сваког одељења, односно васпитне групе, ако школа остварује припремни предшколски програм. </w:t>
      </w:r>
    </w:p>
    <w:p w:rsidR="00C54F59" w:rsidRPr="00D005B7" w:rsidRDefault="00C54F59" w:rsidP="00C54F59">
      <w:pPr>
        <w:spacing w:after="0"/>
        <w:ind w:firstLine="708"/>
        <w:jc w:val="both"/>
        <w:rPr>
          <w:lang w:val="sr-Latn-RS"/>
        </w:rPr>
      </w:pPr>
      <w:r w:rsidRPr="00D005B7">
        <w:rPr>
          <w:lang w:val="sr-Latn-RS"/>
        </w:rPr>
        <w:t xml:space="preserve">У установи у којој стичу образовање припадници националне мањине у савету родитеља сразмерно су заступљени родитељи, односно други законски заступници деце, односно ученика припадника националне мањине. </w:t>
      </w:r>
    </w:p>
    <w:p w:rsidR="00C54F59" w:rsidRPr="00D005B7" w:rsidRDefault="00C54F59" w:rsidP="00C54F59">
      <w:pPr>
        <w:spacing w:after="0"/>
        <w:ind w:firstLine="708"/>
        <w:jc w:val="both"/>
        <w:rPr>
          <w:lang w:val="sr-Latn-RS"/>
        </w:rPr>
      </w:pPr>
      <w:r w:rsidRPr="00D005B7">
        <w:rPr>
          <w:lang w:val="sr-Latn-RS"/>
        </w:rPr>
        <w:t xml:space="preserve">У установи у којој стичу образовање деца и ученици са сметњама у развоју и инвалидитетом, члан савета родитеља је и представник родитеља, односно другог законског заступника деце, односно ученика са сметњама у развоју и инвалидитетом. </w:t>
      </w:r>
    </w:p>
    <w:p w:rsidR="00C54F59" w:rsidRPr="00D005B7" w:rsidRDefault="00C54F59" w:rsidP="00C54F59">
      <w:pPr>
        <w:spacing w:after="0"/>
        <w:ind w:firstLine="708"/>
        <w:jc w:val="both"/>
        <w:rPr>
          <w:lang w:val="sr-Latn-RS"/>
        </w:rPr>
      </w:pPr>
      <w:r w:rsidRPr="00D005B7">
        <w:rPr>
          <w:lang w:val="sr-Latn-RS"/>
        </w:rPr>
        <w:t xml:space="preserve">Представници савета родитеља бирају се сваке школске године. </w:t>
      </w:r>
    </w:p>
    <w:p w:rsidR="00C54F59" w:rsidRPr="00D005B7" w:rsidRDefault="00C54F59" w:rsidP="00C54F59">
      <w:pPr>
        <w:spacing w:after="0"/>
        <w:ind w:firstLine="708"/>
        <w:jc w:val="both"/>
        <w:rPr>
          <w:lang w:val="sr-Latn-RS"/>
        </w:rPr>
      </w:pPr>
      <w:r w:rsidRPr="00D005B7">
        <w:rPr>
          <w:lang w:val="sr-Latn-RS"/>
        </w:rPr>
        <w:t xml:space="preserve">Савет родитеља: </w:t>
      </w:r>
    </w:p>
    <w:p w:rsidR="00C54F59" w:rsidRPr="00D005B7" w:rsidRDefault="00C54F59" w:rsidP="00C54F59">
      <w:pPr>
        <w:spacing w:after="0"/>
        <w:ind w:firstLine="708"/>
        <w:jc w:val="both"/>
        <w:rPr>
          <w:lang w:val="sr-Latn-RS"/>
        </w:rPr>
      </w:pPr>
      <w:r w:rsidRPr="00D005B7">
        <w:rPr>
          <w:lang w:val="sr-Latn-RS"/>
        </w:rPr>
        <w:t xml:space="preserve">1) предлаже представнике родитеља, односно других законских заступника деце, односно ученика у орган управљања; </w:t>
      </w:r>
    </w:p>
    <w:p w:rsidR="00C54F59" w:rsidRPr="00D005B7" w:rsidRDefault="00C54F59" w:rsidP="00C54F59">
      <w:pPr>
        <w:spacing w:after="0"/>
        <w:ind w:firstLine="708"/>
        <w:jc w:val="both"/>
        <w:rPr>
          <w:lang w:val="sr-Cyrl-RS"/>
        </w:rPr>
      </w:pPr>
      <w:r w:rsidRPr="00D005B7">
        <w:rPr>
          <w:lang w:val="sr-Latn-RS"/>
        </w:rPr>
        <w:t xml:space="preserve">2) предлаже свог представника у све обавезне тимове установе; </w:t>
      </w:r>
    </w:p>
    <w:p w:rsidR="00C54F59" w:rsidRPr="00D005B7" w:rsidRDefault="00C54F59" w:rsidP="00C54F59">
      <w:pPr>
        <w:spacing w:after="0"/>
        <w:ind w:firstLine="708"/>
        <w:jc w:val="both"/>
        <w:rPr>
          <w:lang w:val="sr-Latn-RS"/>
        </w:rPr>
      </w:pPr>
      <w:r w:rsidRPr="00D005B7">
        <w:rPr>
          <w:lang w:val="sr-Latn-RS"/>
        </w:rPr>
        <w:t xml:space="preserve">3) учествује у предлагању изборних садржаја и у поступку избора уџбеника; </w:t>
      </w:r>
    </w:p>
    <w:p w:rsidR="00C54F59" w:rsidRPr="00D005B7" w:rsidRDefault="00C54F59" w:rsidP="00C54F59">
      <w:pPr>
        <w:spacing w:after="0"/>
        <w:ind w:firstLine="708"/>
        <w:jc w:val="both"/>
        <w:rPr>
          <w:lang w:val="sr-Latn-RS"/>
        </w:rPr>
      </w:pPr>
      <w:r w:rsidRPr="00D005B7">
        <w:rPr>
          <w:lang w:val="sr-Latn-RS"/>
        </w:rPr>
        <w:t xml:space="preserve">4) разматра предлог школског програма, развојног плана, годишњег плана рада; </w:t>
      </w:r>
    </w:p>
    <w:p w:rsidR="00C54F59" w:rsidRPr="00D005B7" w:rsidRDefault="00C54F59" w:rsidP="00C54F59">
      <w:pPr>
        <w:spacing w:after="0"/>
        <w:ind w:firstLine="708"/>
        <w:jc w:val="both"/>
        <w:rPr>
          <w:lang w:val="sr-Latn-RS"/>
        </w:rPr>
      </w:pPr>
      <w:r w:rsidRPr="00D005B7">
        <w:rPr>
          <w:lang w:val="sr-Latn-RS"/>
        </w:rPr>
        <w:t xml:space="preserve">5) разматра извештаје о остваривању програма образовања и васпитања, развојног плана и годишњег плана школе, спољашњем вредновању, самовредновању, завршном испиту, резултатима националног и међународног тестирања и спровођење мера за обезбеђивање и унапређивање квалитета образовно-васпитног рада; </w:t>
      </w:r>
    </w:p>
    <w:p w:rsidR="00C54F59" w:rsidRPr="00D005B7" w:rsidRDefault="00C54F59" w:rsidP="00C54F59">
      <w:pPr>
        <w:spacing w:after="0"/>
        <w:ind w:firstLine="708"/>
        <w:jc w:val="both"/>
        <w:rPr>
          <w:lang w:val="sr-Latn-RS"/>
        </w:rPr>
      </w:pPr>
      <w:r w:rsidRPr="00D005B7">
        <w:rPr>
          <w:lang w:val="sr-Latn-RS"/>
        </w:rPr>
        <w:t xml:space="preserve">6) разматра намену коришћења средстава од донација и од проширене делатности установе; </w:t>
      </w:r>
    </w:p>
    <w:p w:rsidR="00C54F59" w:rsidRPr="00D005B7" w:rsidRDefault="00C54F59" w:rsidP="00C54F59">
      <w:pPr>
        <w:spacing w:after="0"/>
        <w:ind w:firstLine="708"/>
        <w:jc w:val="both"/>
        <w:rPr>
          <w:lang w:val="sr-Latn-RS"/>
        </w:rPr>
      </w:pPr>
      <w:r w:rsidRPr="00D005B7">
        <w:rPr>
          <w:lang w:val="sr-Latn-RS"/>
        </w:rPr>
        <w:lastRenderedPageBreak/>
        <w:t xml:space="preserve">7) предлаже органу управљања намену коришћења средстава остварених радом ученичке задруге и прикупљених од родитеља, односно другог законског заступника; </w:t>
      </w:r>
    </w:p>
    <w:p w:rsidR="00C54F59" w:rsidRPr="00D005B7" w:rsidRDefault="00C54F59" w:rsidP="00C54F59">
      <w:pPr>
        <w:spacing w:after="0"/>
        <w:ind w:firstLine="708"/>
        <w:jc w:val="both"/>
        <w:rPr>
          <w:lang w:val="sr-Latn-RS"/>
        </w:rPr>
      </w:pPr>
      <w:r w:rsidRPr="00D005B7">
        <w:rPr>
          <w:lang w:val="sr-Latn-RS"/>
        </w:rPr>
        <w:t xml:space="preserve">8) разматра и прати услове за рад установе, услове за одрастање и учење, безбедност и заштиту деце и ученика; </w:t>
      </w:r>
    </w:p>
    <w:p w:rsidR="00C54F59" w:rsidRPr="00D005B7" w:rsidRDefault="00C54F59" w:rsidP="00C54F59">
      <w:pPr>
        <w:spacing w:after="0"/>
        <w:ind w:firstLine="708"/>
        <w:jc w:val="both"/>
        <w:rPr>
          <w:lang w:val="sr-Latn-RS"/>
        </w:rPr>
      </w:pPr>
      <w:r w:rsidRPr="00D005B7">
        <w:rPr>
          <w:lang w:val="sr-Latn-RS"/>
        </w:rPr>
        <w:t xml:space="preserve">9) учествује у поступку прописивања мера из члана 108. овог закона; </w:t>
      </w:r>
    </w:p>
    <w:p w:rsidR="00C54F59" w:rsidRPr="00D005B7" w:rsidRDefault="00C54F59" w:rsidP="00C54F59">
      <w:pPr>
        <w:spacing w:after="0"/>
        <w:ind w:firstLine="708"/>
        <w:jc w:val="both"/>
        <w:rPr>
          <w:lang w:val="sr-Latn-RS"/>
        </w:rPr>
      </w:pPr>
      <w:r w:rsidRPr="00D005B7">
        <w:rPr>
          <w:lang w:val="sr-Latn-RS"/>
        </w:rPr>
        <w:t xml:space="preserve">10) даје сагласност на програм и организовање екскурзије, односно програме наставе у природи и разматра извештај о њиховом остваривању; </w:t>
      </w:r>
    </w:p>
    <w:p w:rsidR="00C54F59" w:rsidRPr="00D005B7" w:rsidRDefault="00C54F59" w:rsidP="00C54F59">
      <w:pPr>
        <w:spacing w:after="0"/>
        <w:ind w:firstLine="708"/>
        <w:jc w:val="both"/>
        <w:rPr>
          <w:lang w:val="sr-Latn-RS"/>
        </w:rPr>
      </w:pPr>
      <w:r w:rsidRPr="00D005B7">
        <w:rPr>
          <w:lang w:val="sr-Latn-RS"/>
        </w:rPr>
        <w:t xml:space="preserve">11) предлаже представника и његовог заменика за </w:t>
      </w:r>
      <w:r w:rsidRPr="00D005B7">
        <w:rPr>
          <w:strike/>
          <w:lang w:val="sr-Latn-RS"/>
        </w:rPr>
        <w:t>општински</w:t>
      </w:r>
      <w:r w:rsidRPr="00D005B7">
        <w:rPr>
          <w:lang w:val="sr-Latn-RS"/>
        </w:rPr>
        <w:t xml:space="preserve"> </w:t>
      </w:r>
      <w:r>
        <w:rPr>
          <w:lang w:val="sr-Cyrl-RS"/>
        </w:rPr>
        <w:t xml:space="preserve">ЛОКАЛНИ </w:t>
      </w:r>
      <w:r w:rsidRPr="00D005B7">
        <w:rPr>
          <w:lang w:val="sr-Latn-RS"/>
        </w:rPr>
        <w:t xml:space="preserve">савет родитеља; </w:t>
      </w:r>
    </w:p>
    <w:p w:rsidR="00C54F59" w:rsidRPr="00D005B7" w:rsidRDefault="00C54F59" w:rsidP="00C54F59">
      <w:pPr>
        <w:spacing w:after="0"/>
        <w:ind w:firstLine="708"/>
        <w:jc w:val="both"/>
        <w:rPr>
          <w:lang w:val="sr-Latn-RS"/>
        </w:rPr>
      </w:pPr>
      <w:r w:rsidRPr="00D005B7">
        <w:rPr>
          <w:lang w:val="sr-Latn-RS"/>
        </w:rPr>
        <w:t xml:space="preserve">12) разматра и друга питања утврђена статутом. </w:t>
      </w:r>
    </w:p>
    <w:p w:rsidR="00C54F59" w:rsidRPr="00D005B7" w:rsidRDefault="00C54F59" w:rsidP="00C54F59">
      <w:pPr>
        <w:spacing w:after="0"/>
        <w:ind w:firstLine="708"/>
        <w:jc w:val="both"/>
        <w:rPr>
          <w:lang w:val="sr-Latn-RS"/>
        </w:rPr>
      </w:pPr>
      <w:r w:rsidRPr="00D005B7">
        <w:rPr>
          <w:lang w:val="sr-Latn-RS"/>
        </w:rPr>
        <w:t xml:space="preserve">Савет родитеља своје предлоге, питања и ставове упућује органу управљања, директору, стручним органима установе и ученичком парламенту. </w:t>
      </w:r>
    </w:p>
    <w:p w:rsidR="00C54F59" w:rsidRDefault="00C54F59" w:rsidP="002820F8">
      <w:pPr>
        <w:spacing w:after="0"/>
        <w:ind w:firstLine="708"/>
        <w:jc w:val="both"/>
        <w:rPr>
          <w:lang w:val="sr-Latn-RS"/>
        </w:rPr>
      </w:pPr>
      <w:r w:rsidRPr="00D005B7">
        <w:rPr>
          <w:lang w:val="sr-Latn-RS"/>
        </w:rPr>
        <w:t>Начин избора савета родитеља установе уређује се статутом установе, а рад пословником савета.</w:t>
      </w:r>
    </w:p>
    <w:p w:rsidR="002820F8" w:rsidRPr="00D95E3C" w:rsidRDefault="002820F8" w:rsidP="002820F8">
      <w:pPr>
        <w:spacing w:after="0"/>
        <w:ind w:firstLine="708"/>
        <w:jc w:val="both"/>
        <w:rPr>
          <w:lang w:val="sr-Cyrl-RS"/>
        </w:rPr>
      </w:pPr>
    </w:p>
    <w:p w:rsidR="00C54F59" w:rsidRDefault="00C54F59" w:rsidP="00C54F59">
      <w:pPr>
        <w:spacing w:after="0"/>
        <w:jc w:val="center"/>
        <w:rPr>
          <w:b/>
          <w:bCs/>
          <w:strike/>
          <w:lang w:val="sr-Cyrl-RS"/>
        </w:rPr>
      </w:pPr>
      <w:r w:rsidRPr="00634281">
        <w:rPr>
          <w:b/>
          <w:bCs/>
          <w:strike/>
          <w:lang w:val="sr-Latn-RS"/>
        </w:rPr>
        <w:t>Општински савет родитеља</w:t>
      </w:r>
    </w:p>
    <w:p w:rsidR="00C54F59" w:rsidRPr="00634281" w:rsidRDefault="00C54F59" w:rsidP="00C54F59">
      <w:pPr>
        <w:spacing w:after="0"/>
        <w:jc w:val="center"/>
        <w:rPr>
          <w:lang w:val="sr-Cyrl-RS"/>
        </w:rPr>
      </w:pPr>
      <w:r>
        <w:rPr>
          <w:b/>
          <w:bCs/>
          <w:lang w:val="sr-Cyrl-RS"/>
        </w:rPr>
        <w:t>ЛОКАЛНИ САВЕТ РОДИТЕЉА</w:t>
      </w:r>
    </w:p>
    <w:p w:rsidR="00C54F59" w:rsidRDefault="00C54F59" w:rsidP="00C54F59">
      <w:pPr>
        <w:spacing w:after="0"/>
        <w:jc w:val="center"/>
        <w:rPr>
          <w:b/>
          <w:bCs/>
          <w:lang w:val="sr-Cyrl-RS"/>
        </w:rPr>
      </w:pPr>
      <w:r w:rsidRPr="00034168">
        <w:rPr>
          <w:b/>
          <w:bCs/>
          <w:lang w:val="sr-Latn-RS"/>
        </w:rPr>
        <w:t>Члан 121.</w:t>
      </w:r>
    </w:p>
    <w:p w:rsidR="00C54F59" w:rsidRPr="00AF6434" w:rsidRDefault="00C54F59" w:rsidP="00C54F59">
      <w:pPr>
        <w:spacing w:after="0"/>
        <w:jc w:val="center"/>
        <w:rPr>
          <w:lang w:val="sr-Cyrl-RS"/>
        </w:rPr>
      </w:pPr>
    </w:p>
    <w:p w:rsidR="00C54F59" w:rsidRPr="00034168" w:rsidRDefault="00C54F59" w:rsidP="00C54F59">
      <w:pPr>
        <w:spacing w:after="0"/>
        <w:ind w:firstLine="708"/>
        <w:jc w:val="both"/>
        <w:rPr>
          <w:lang w:val="sr-Latn-RS"/>
        </w:rPr>
      </w:pPr>
      <w:r w:rsidRPr="00634281">
        <w:rPr>
          <w:strike/>
          <w:lang w:val="sr-Latn-RS"/>
        </w:rPr>
        <w:t>Општински</w:t>
      </w:r>
      <w:r>
        <w:rPr>
          <w:lang w:val="sr-Cyrl-RS"/>
        </w:rPr>
        <w:t xml:space="preserve"> ЛОКАЛНИ</w:t>
      </w:r>
      <w:r w:rsidRPr="00034168">
        <w:rPr>
          <w:lang w:val="sr-Latn-RS"/>
        </w:rPr>
        <w:t xml:space="preserve"> савет родитеља чине представници савета родитеља, свих установа са подручја </w:t>
      </w:r>
      <w:r>
        <w:rPr>
          <w:lang w:val="sr-Cyrl-RS"/>
        </w:rPr>
        <w:t xml:space="preserve">ГРАДА, </w:t>
      </w:r>
      <w:r w:rsidRPr="00034168">
        <w:rPr>
          <w:lang w:val="sr-Latn-RS"/>
        </w:rPr>
        <w:t xml:space="preserve">општине, односно градске општине (у даљем тексту: општина). Представници савета родитеља бирају се сваке школске године. </w:t>
      </w:r>
    </w:p>
    <w:p w:rsidR="00C54F59" w:rsidRPr="00034168" w:rsidRDefault="00C54F59" w:rsidP="00C54F59">
      <w:pPr>
        <w:spacing w:after="0"/>
        <w:ind w:firstLine="708"/>
        <w:jc w:val="both"/>
        <w:rPr>
          <w:lang w:val="sr-Latn-RS"/>
        </w:rPr>
      </w:pPr>
      <w:r w:rsidRPr="00634281">
        <w:rPr>
          <w:strike/>
          <w:lang w:val="sr-Latn-RS"/>
        </w:rPr>
        <w:t>Општински</w:t>
      </w:r>
      <w:r>
        <w:rPr>
          <w:lang w:val="sr-Cyrl-RS"/>
        </w:rPr>
        <w:t xml:space="preserve"> ЛОКАЛНИ</w:t>
      </w:r>
      <w:r w:rsidRPr="00034168">
        <w:rPr>
          <w:lang w:val="sr-Latn-RS"/>
        </w:rPr>
        <w:t xml:space="preserve"> савет родитеља: </w:t>
      </w:r>
    </w:p>
    <w:p w:rsidR="00C54F59" w:rsidRPr="00034168" w:rsidRDefault="00C54F59" w:rsidP="00C54F59">
      <w:pPr>
        <w:spacing w:after="0"/>
        <w:ind w:firstLine="708"/>
        <w:jc w:val="both"/>
        <w:rPr>
          <w:lang w:val="sr-Latn-RS"/>
        </w:rPr>
      </w:pPr>
      <w:r w:rsidRPr="00034168">
        <w:rPr>
          <w:lang w:val="sr-Latn-RS"/>
        </w:rPr>
        <w:t xml:space="preserve">1) даје мишљење, иницира акције и предлаже мере за остваривање права детета, унапређивање образовања, васпитања и безбедности деце, односно ученика у општини; </w:t>
      </w:r>
    </w:p>
    <w:p w:rsidR="00C54F59" w:rsidRPr="00034168" w:rsidRDefault="00C54F59" w:rsidP="00C54F59">
      <w:pPr>
        <w:spacing w:after="0"/>
        <w:ind w:firstLine="708"/>
        <w:jc w:val="both"/>
        <w:rPr>
          <w:lang w:val="sr-Latn-RS"/>
        </w:rPr>
      </w:pPr>
      <w:r w:rsidRPr="00034168">
        <w:rPr>
          <w:lang w:val="sr-Latn-RS"/>
        </w:rPr>
        <w:t xml:space="preserve">2) учествује у утврђивању општинских планова и програма који су од значаја за остваривање образовања, васпитања и безбедности деце; </w:t>
      </w:r>
    </w:p>
    <w:p w:rsidR="00C54F59" w:rsidRPr="00034168" w:rsidRDefault="00C54F59" w:rsidP="00C54F59">
      <w:pPr>
        <w:spacing w:after="0"/>
        <w:ind w:firstLine="708"/>
        <w:jc w:val="both"/>
        <w:rPr>
          <w:lang w:val="sr-Latn-RS"/>
        </w:rPr>
      </w:pPr>
      <w:r w:rsidRPr="00034168">
        <w:rPr>
          <w:lang w:val="sr-Latn-RS"/>
        </w:rPr>
        <w:t xml:space="preserve">3) прати и разматра могућности за унапређивање једнаког приступа, доступности и могућности образовања и васпитања за децу, односно ученике; спречавања социјалне искључености деце односно ученика из угрожених и осетљивих група на територији општине; </w:t>
      </w:r>
    </w:p>
    <w:p w:rsidR="00C54F59" w:rsidRPr="00034168" w:rsidRDefault="00C54F59" w:rsidP="00C54F59">
      <w:pPr>
        <w:spacing w:after="0"/>
        <w:ind w:firstLine="708"/>
        <w:jc w:val="both"/>
        <w:rPr>
          <w:lang w:val="sr-Cyrl-RS"/>
        </w:rPr>
      </w:pPr>
      <w:r w:rsidRPr="00034168">
        <w:rPr>
          <w:lang w:val="sr-Latn-RS"/>
        </w:rPr>
        <w:t>4) пружа подршку савету родитеља свих установа на територији општине у вези са пит</w:t>
      </w:r>
      <w:r w:rsidR="005D1393">
        <w:rPr>
          <w:lang w:val="sr-Latn-RS"/>
        </w:rPr>
        <w:t>ањима из њихове надлежности;</w:t>
      </w:r>
    </w:p>
    <w:p w:rsidR="00C54F59" w:rsidRPr="00034168" w:rsidRDefault="00C54F59" w:rsidP="00C54F59">
      <w:pPr>
        <w:spacing w:after="0"/>
        <w:ind w:firstLine="708"/>
        <w:jc w:val="both"/>
        <w:rPr>
          <w:lang w:val="sr-Latn-RS"/>
        </w:rPr>
      </w:pPr>
      <w:r w:rsidRPr="00034168">
        <w:rPr>
          <w:lang w:val="sr-Latn-RS"/>
        </w:rPr>
        <w:t xml:space="preserve">5) заступа интересе деце и ученика општине у ситуацијама које су од значаја за унапређивање њиховог образовања, васпитања, безбедности и добробити на територији општине; </w:t>
      </w:r>
    </w:p>
    <w:p w:rsidR="00C54F59" w:rsidRPr="00034168" w:rsidRDefault="00C54F59" w:rsidP="00C54F59">
      <w:pPr>
        <w:spacing w:after="0"/>
        <w:ind w:firstLine="708"/>
        <w:jc w:val="both"/>
        <w:rPr>
          <w:lang w:val="sr-Latn-RS"/>
        </w:rPr>
      </w:pPr>
      <w:r w:rsidRPr="00034168">
        <w:rPr>
          <w:lang w:val="sr-Latn-RS"/>
        </w:rPr>
        <w:t xml:space="preserve">6) сарађује са организацијама које делују у области образовања и васпитања, заштите здравља, социјалне заштите, културе, заштите и унапређења права детета и људских права; </w:t>
      </w:r>
    </w:p>
    <w:p w:rsidR="00C54F59" w:rsidRPr="00034168" w:rsidRDefault="00C54F59" w:rsidP="00C54F59">
      <w:pPr>
        <w:spacing w:after="0"/>
        <w:ind w:firstLine="708"/>
        <w:jc w:val="both"/>
        <w:rPr>
          <w:lang w:val="sr-Latn-RS"/>
        </w:rPr>
      </w:pPr>
      <w:r w:rsidRPr="00034168">
        <w:rPr>
          <w:lang w:val="sr-Latn-RS"/>
        </w:rPr>
        <w:t xml:space="preserve">7) обавља и друге послове у вези са образовањем и васпитањем на територији општине. </w:t>
      </w:r>
    </w:p>
    <w:p w:rsidR="00C54F59" w:rsidRDefault="00C54F59" w:rsidP="00C54F59">
      <w:pPr>
        <w:spacing w:after="0"/>
        <w:ind w:firstLine="708"/>
        <w:jc w:val="both"/>
        <w:rPr>
          <w:lang w:val="sr-Latn-RS"/>
        </w:rPr>
      </w:pPr>
      <w:r w:rsidRPr="00034168">
        <w:rPr>
          <w:lang w:val="sr-Latn-RS"/>
        </w:rPr>
        <w:t xml:space="preserve">Ближе услове у вези начина рада </w:t>
      </w:r>
      <w:r w:rsidRPr="008E1581">
        <w:rPr>
          <w:strike/>
          <w:lang w:val="sr-Latn-RS"/>
        </w:rPr>
        <w:t>општинског</w:t>
      </w:r>
      <w:r w:rsidRPr="00034168">
        <w:rPr>
          <w:lang w:val="sr-Latn-RS"/>
        </w:rPr>
        <w:t xml:space="preserve"> </w:t>
      </w:r>
      <w:r>
        <w:rPr>
          <w:lang w:val="sr-Cyrl-RS"/>
        </w:rPr>
        <w:t xml:space="preserve">ЛОКАЛНОГ </w:t>
      </w:r>
      <w:r w:rsidRPr="00034168">
        <w:rPr>
          <w:lang w:val="sr-Latn-RS"/>
        </w:rPr>
        <w:t xml:space="preserve">савета родитеља заједнички прописују министар и министар надлежан за послове локалне самоуправе. </w:t>
      </w:r>
    </w:p>
    <w:p w:rsidR="00901AF8" w:rsidRDefault="00901AF8" w:rsidP="00C54F59">
      <w:pPr>
        <w:spacing w:after="0"/>
        <w:ind w:firstLine="708"/>
        <w:jc w:val="both"/>
        <w:rPr>
          <w:lang w:val="sr-Latn-RS"/>
        </w:rPr>
      </w:pPr>
    </w:p>
    <w:p w:rsidR="00901AF8" w:rsidRDefault="00901AF8" w:rsidP="00C54F59">
      <w:pPr>
        <w:spacing w:after="0"/>
        <w:ind w:firstLine="708"/>
        <w:jc w:val="both"/>
        <w:rPr>
          <w:lang w:val="sr-Cyrl-RS"/>
        </w:rPr>
      </w:pPr>
    </w:p>
    <w:p w:rsidR="00427E2D" w:rsidRPr="00427E2D" w:rsidRDefault="00427E2D" w:rsidP="00C54F59">
      <w:pPr>
        <w:spacing w:after="0"/>
      </w:pPr>
    </w:p>
    <w:p w:rsidR="00C54F59" w:rsidRPr="0056231E" w:rsidRDefault="00C54F59" w:rsidP="00C54F59">
      <w:pPr>
        <w:spacing w:after="0"/>
        <w:jc w:val="center"/>
        <w:rPr>
          <w:b/>
          <w:bCs/>
          <w:lang w:val="sr-Latn-RS"/>
        </w:rPr>
      </w:pPr>
      <w:r w:rsidRPr="0056231E">
        <w:rPr>
          <w:b/>
          <w:bCs/>
          <w:lang w:val="sr-Latn-RS"/>
        </w:rPr>
        <w:lastRenderedPageBreak/>
        <w:t>Директор установе</w:t>
      </w:r>
    </w:p>
    <w:p w:rsidR="00C54F59" w:rsidRDefault="00C54F59" w:rsidP="00C54F59">
      <w:pPr>
        <w:spacing w:after="0"/>
        <w:jc w:val="center"/>
        <w:rPr>
          <w:b/>
          <w:bCs/>
          <w:lang w:val="sr-Cyrl-RS"/>
        </w:rPr>
      </w:pPr>
      <w:bookmarkStart w:id="6" w:name="c0122"/>
      <w:bookmarkEnd w:id="6"/>
      <w:r w:rsidRPr="0056231E">
        <w:rPr>
          <w:b/>
          <w:bCs/>
          <w:lang w:val="sr-Latn-RS"/>
        </w:rPr>
        <w:t>Члан 122.</w:t>
      </w:r>
    </w:p>
    <w:p w:rsidR="00C54F59" w:rsidRPr="0056231E" w:rsidRDefault="00C54F59" w:rsidP="00C54F59">
      <w:pPr>
        <w:spacing w:after="0"/>
        <w:ind w:firstLine="708"/>
        <w:jc w:val="center"/>
        <w:rPr>
          <w:b/>
          <w:bCs/>
          <w:lang w:val="sr-Cyrl-RS"/>
        </w:rPr>
      </w:pPr>
    </w:p>
    <w:p w:rsidR="00C54F59" w:rsidRPr="0056231E" w:rsidRDefault="00C54F59" w:rsidP="00C54F59">
      <w:pPr>
        <w:spacing w:after="0"/>
        <w:ind w:firstLine="708"/>
        <w:jc w:val="both"/>
        <w:rPr>
          <w:lang w:val="sr-Latn-RS"/>
        </w:rPr>
      </w:pPr>
      <w:r w:rsidRPr="0056231E">
        <w:rPr>
          <w:lang w:val="sr-Latn-RS"/>
        </w:rPr>
        <w:t>Директор руководи радом установе.</w:t>
      </w:r>
    </w:p>
    <w:p w:rsidR="00C54F59" w:rsidRPr="0056231E" w:rsidRDefault="00C54F59" w:rsidP="00C54F59">
      <w:pPr>
        <w:spacing w:after="0"/>
        <w:ind w:firstLine="708"/>
        <w:jc w:val="both"/>
        <w:rPr>
          <w:lang w:val="sr-Latn-RS"/>
        </w:rPr>
      </w:pPr>
      <w:r w:rsidRPr="0056231E">
        <w:rPr>
          <w:lang w:val="sr-Latn-RS"/>
        </w:rPr>
        <w:t xml:space="preserve">Директор установе може да буде лице које испуњава услове прописане </w:t>
      </w:r>
      <w:hyperlink r:id="rId8" w:anchor="c0139" w:history="1">
        <w:r w:rsidRPr="0056231E">
          <w:rPr>
            <w:rStyle w:val="Hyperlink"/>
            <w:color w:val="auto"/>
            <w:u w:val="none"/>
            <w:lang w:val="sr-Latn-RS"/>
          </w:rPr>
          <w:t>чланом 139.</w:t>
        </w:r>
      </w:hyperlink>
      <w:r w:rsidRPr="0056231E">
        <w:rPr>
          <w:lang w:val="sr-Latn-RS"/>
        </w:rPr>
        <w:t xml:space="preserve"> и </w:t>
      </w:r>
      <w:hyperlink r:id="rId9" w:anchor="c0140" w:history="1">
        <w:r w:rsidRPr="0056231E">
          <w:rPr>
            <w:rStyle w:val="Hyperlink"/>
            <w:color w:val="auto"/>
            <w:u w:val="none"/>
            <w:lang w:val="sr-Latn-RS"/>
          </w:rPr>
          <w:t>чланом 140.</w:t>
        </w:r>
      </w:hyperlink>
      <w:r w:rsidRPr="0056231E">
        <w:rPr>
          <w:lang w:val="sr-Latn-RS"/>
        </w:rPr>
        <w:t xml:space="preserve"> ст. 1. и 2. овог закона. </w:t>
      </w:r>
    </w:p>
    <w:p w:rsidR="00C54F59" w:rsidRPr="0056231E" w:rsidRDefault="00C54F59" w:rsidP="00C54F59">
      <w:pPr>
        <w:spacing w:after="0"/>
        <w:ind w:firstLine="708"/>
        <w:jc w:val="both"/>
        <w:rPr>
          <w:lang w:val="sr-Latn-RS"/>
        </w:rPr>
      </w:pPr>
      <w:r w:rsidRPr="0056231E">
        <w:rPr>
          <w:lang w:val="sr-Latn-RS"/>
        </w:rPr>
        <w:t xml:space="preserve">Дужност директора предшколске установе може да обавља лице које има: образовање из </w:t>
      </w:r>
      <w:hyperlink r:id="rId10" w:anchor="c0140" w:history="1">
        <w:r w:rsidRPr="0056231E">
          <w:rPr>
            <w:rStyle w:val="Hyperlink"/>
            <w:color w:val="auto"/>
            <w:u w:val="none"/>
            <w:lang w:val="sr-Latn-RS"/>
          </w:rPr>
          <w:t>члана 140.</w:t>
        </w:r>
      </w:hyperlink>
      <w:r w:rsidRPr="0056231E">
        <w:rPr>
          <w:lang w:val="sr-Latn-RS"/>
        </w:rPr>
        <w:t xml:space="preserve"> ст. 1. и 2. овог закона за васпитача или стручног сарадника, дозволу за рад наставника, васпитача и стручног сарадника, обуку и положен испит за директора установе и најмање осам година рада у </w:t>
      </w:r>
      <w:r w:rsidRPr="00282E83">
        <w:rPr>
          <w:strike/>
          <w:lang w:val="sr-Latn-RS"/>
        </w:rPr>
        <w:t>предшколској</w:t>
      </w:r>
      <w:r w:rsidRPr="0056231E">
        <w:rPr>
          <w:lang w:val="sr-Latn-RS"/>
        </w:rPr>
        <w:t xml:space="preserve"> установи на пословима </w:t>
      </w:r>
      <w:r w:rsidRPr="00846605">
        <w:rPr>
          <w:strike/>
          <w:lang w:val="sr-Latn-RS"/>
        </w:rPr>
        <w:t>васпитања и образовања</w:t>
      </w:r>
      <w:r w:rsidRPr="0056231E">
        <w:rPr>
          <w:lang w:val="sr-Latn-RS"/>
        </w:rPr>
        <w:t xml:space="preserve"> </w:t>
      </w:r>
      <w:r>
        <w:rPr>
          <w:lang w:val="sr-Cyrl-RS"/>
        </w:rPr>
        <w:t xml:space="preserve">ОБРАЗОВАЊА И ВАСПИТАЊА </w:t>
      </w:r>
      <w:r w:rsidRPr="0056231E">
        <w:rPr>
          <w:lang w:val="sr-Latn-RS"/>
        </w:rPr>
        <w:t xml:space="preserve">након стеченог одговарајућег образовања. </w:t>
      </w:r>
    </w:p>
    <w:p w:rsidR="00C54F59" w:rsidRPr="0056231E" w:rsidRDefault="00C54F59" w:rsidP="00C54F59">
      <w:pPr>
        <w:spacing w:after="0"/>
        <w:ind w:firstLine="708"/>
        <w:jc w:val="both"/>
        <w:rPr>
          <w:lang w:val="sr-Latn-RS"/>
        </w:rPr>
      </w:pPr>
      <w:r w:rsidRPr="0056231E">
        <w:rPr>
          <w:lang w:val="sr-Latn-RS"/>
        </w:rPr>
        <w:t xml:space="preserve">Дужност директора предшколске установе може да обавља и лице које има: одговарајуће образовање из </w:t>
      </w:r>
      <w:hyperlink r:id="rId11" w:anchor="c0140" w:history="1">
        <w:r w:rsidRPr="0056231E">
          <w:rPr>
            <w:rStyle w:val="Hyperlink"/>
            <w:color w:val="auto"/>
            <w:u w:val="none"/>
            <w:lang w:val="sr-Latn-RS"/>
          </w:rPr>
          <w:t>члана 140.</w:t>
        </w:r>
      </w:hyperlink>
      <w:r w:rsidRPr="0056231E">
        <w:rPr>
          <w:lang w:val="sr-Latn-RS"/>
        </w:rPr>
        <w:t xml:space="preserve"> став 3. овог закона за васпитача, дозволу за рад наставника, васпитача и стручног сарадника, обуку и положен испит за директора установе и најмање десет година рада у </w:t>
      </w:r>
      <w:r w:rsidRPr="007C0F3D">
        <w:rPr>
          <w:lang w:val="sr-Latn-RS"/>
        </w:rPr>
        <w:t>предшколској</w:t>
      </w:r>
      <w:r w:rsidRPr="0056231E">
        <w:rPr>
          <w:lang w:val="sr-Latn-RS"/>
        </w:rPr>
        <w:t xml:space="preserve"> установи на пословима васпитања и образовања након стеченог одговарајућег образовања. </w:t>
      </w:r>
    </w:p>
    <w:p w:rsidR="00C54F59" w:rsidRPr="0056231E" w:rsidRDefault="00C54F59" w:rsidP="00C54F59">
      <w:pPr>
        <w:spacing w:after="0"/>
        <w:ind w:firstLine="708"/>
        <w:jc w:val="both"/>
        <w:rPr>
          <w:lang w:val="sr-Latn-RS"/>
        </w:rPr>
      </w:pPr>
      <w:r w:rsidRPr="0056231E">
        <w:rPr>
          <w:lang w:val="sr-Latn-RS"/>
        </w:rPr>
        <w:t xml:space="preserve">Дужност директора школе може да обавља лице које има одговарајуће образовање из </w:t>
      </w:r>
      <w:hyperlink r:id="rId12" w:anchor="c0140" w:history="1">
        <w:r w:rsidRPr="0056231E">
          <w:rPr>
            <w:rStyle w:val="Hyperlink"/>
            <w:color w:val="auto"/>
            <w:u w:val="none"/>
            <w:lang w:val="sr-Latn-RS"/>
          </w:rPr>
          <w:t>члана 140.</w:t>
        </w:r>
      </w:hyperlink>
      <w:r w:rsidRPr="0056231E">
        <w:rPr>
          <w:lang w:val="sr-Latn-RS"/>
        </w:rPr>
        <w:t xml:space="preserve"> ст. 1. и 2. овог закона за наставника те врсте школе и подручја рада, за педагога и психолога, дозволу за рад наставника, васпитача и стручног сарадника, обуку и положен испит за директора установе и најмање осам година рада у установи на пословима образовања и васпитања, након стеченог одговарајућег образовања. </w:t>
      </w:r>
    </w:p>
    <w:p w:rsidR="00C54F59" w:rsidRPr="0056231E" w:rsidRDefault="00C54F59" w:rsidP="00C54F59">
      <w:pPr>
        <w:spacing w:after="0"/>
        <w:ind w:firstLine="708"/>
        <w:jc w:val="both"/>
        <w:rPr>
          <w:lang w:val="sr-Latn-RS"/>
        </w:rPr>
      </w:pPr>
      <w:r w:rsidRPr="0056231E">
        <w:rPr>
          <w:lang w:val="sr-Latn-RS"/>
        </w:rPr>
        <w:t xml:space="preserve">Изузетно, ако се на конкурс не пријави ниједан кандидат са одговарајућим образовањем из </w:t>
      </w:r>
      <w:hyperlink r:id="rId13" w:anchor="c0140" w:history="1">
        <w:r w:rsidRPr="0056231E">
          <w:rPr>
            <w:rStyle w:val="Hyperlink"/>
            <w:color w:val="auto"/>
            <w:u w:val="none"/>
            <w:lang w:val="sr-Latn-RS"/>
          </w:rPr>
          <w:t>члана 140.</w:t>
        </w:r>
      </w:hyperlink>
      <w:r w:rsidRPr="0056231E">
        <w:rPr>
          <w:lang w:val="sr-Latn-RS"/>
        </w:rPr>
        <w:t xml:space="preserve"> ст. 1. и 2. овог закона, дужност директора основне школе може да обавља лице које има одговарајуће образовање из </w:t>
      </w:r>
      <w:hyperlink r:id="rId14" w:anchor="c0140" w:history="1">
        <w:r w:rsidRPr="0056231E">
          <w:rPr>
            <w:rStyle w:val="Hyperlink"/>
            <w:color w:val="auto"/>
            <w:u w:val="none"/>
            <w:lang w:val="sr-Latn-RS"/>
          </w:rPr>
          <w:t>члана 140.</w:t>
        </w:r>
      </w:hyperlink>
      <w:r w:rsidRPr="0056231E">
        <w:rPr>
          <w:lang w:val="sr-Latn-RS"/>
        </w:rPr>
        <w:t xml:space="preserve"> став 3. овог закона за наставника те врсте школе, дозволу за рад наставника, васпитача и стручног сарадника, обуку и положен испит за директора установе и најмање десет година рада у установи на пословима образовања и васпитања, након стеченог одговарајућег образовања. </w:t>
      </w:r>
    </w:p>
    <w:p w:rsidR="00C54F59" w:rsidRPr="0056231E" w:rsidRDefault="00C54F59" w:rsidP="00C54F59">
      <w:pPr>
        <w:spacing w:after="0"/>
        <w:ind w:firstLine="708"/>
        <w:jc w:val="both"/>
        <w:rPr>
          <w:lang w:val="sr-Latn-RS"/>
        </w:rPr>
      </w:pPr>
      <w:r w:rsidRPr="0056231E">
        <w:rPr>
          <w:lang w:val="sr-Latn-RS"/>
        </w:rPr>
        <w:t>Испит за директора установе може да полаже и лице које испуњава услове за директора установе и које има и доказ о похађаном прописаном програму обуке.</w:t>
      </w:r>
    </w:p>
    <w:p w:rsidR="00C54F59" w:rsidRPr="0056231E" w:rsidRDefault="00C54F59" w:rsidP="00C54F59">
      <w:pPr>
        <w:spacing w:after="0"/>
        <w:ind w:firstLine="708"/>
        <w:jc w:val="both"/>
        <w:rPr>
          <w:lang w:val="sr-Latn-RS"/>
        </w:rPr>
      </w:pPr>
      <w:r w:rsidRPr="0056231E">
        <w:rPr>
          <w:lang w:val="sr-Latn-RS"/>
        </w:rPr>
        <w:t>Лице које положи испит за директора стиче дозволу за рад директора (у даљем тексту: лиценца за директора).</w:t>
      </w:r>
    </w:p>
    <w:p w:rsidR="00C54F59" w:rsidRPr="0056231E" w:rsidRDefault="00C54F59" w:rsidP="00C54F59">
      <w:pPr>
        <w:spacing w:after="0"/>
        <w:ind w:firstLine="708"/>
        <w:jc w:val="both"/>
        <w:rPr>
          <w:lang w:val="sr-Latn-RS"/>
        </w:rPr>
      </w:pPr>
      <w:r w:rsidRPr="0056231E">
        <w:rPr>
          <w:lang w:val="sr-Latn-RS"/>
        </w:rPr>
        <w:t>Изабрани директор који нема положен испит за директора, дужан је да га положи у року до две године од дана ступања на дужност.</w:t>
      </w:r>
    </w:p>
    <w:p w:rsidR="00C54F59" w:rsidRPr="0056231E" w:rsidRDefault="00C54F59" w:rsidP="00C54F59">
      <w:pPr>
        <w:spacing w:after="0"/>
        <w:ind w:firstLine="708"/>
        <w:jc w:val="both"/>
        <w:rPr>
          <w:lang w:val="sr-Latn-RS"/>
        </w:rPr>
      </w:pPr>
      <w:r w:rsidRPr="0056231E">
        <w:rPr>
          <w:lang w:val="sr-Latn-RS"/>
        </w:rPr>
        <w:t>Директору који не положи испит за директора у року од две године од дана ступања на дужност, престаје дужност директора.</w:t>
      </w:r>
    </w:p>
    <w:p w:rsidR="00C54F59" w:rsidRPr="0056231E" w:rsidRDefault="00C54F59" w:rsidP="00C54F59">
      <w:pPr>
        <w:spacing w:after="0"/>
        <w:ind w:firstLine="708"/>
        <w:jc w:val="both"/>
        <w:rPr>
          <w:lang w:val="sr-Latn-RS"/>
        </w:rPr>
      </w:pPr>
      <w:r w:rsidRPr="0056231E">
        <w:rPr>
          <w:lang w:val="sr-Latn-RS"/>
        </w:rPr>
        <w:t xml:space="preserve">Лиценца за директора одузима се директору који је осуђен правноснажном пресудом за повреду забране из </w:t>
      </w:r>
      <w:hyperlink r:id="rId15" w:anchor="c0110" w:history="1">
        <w:r w:rsidRPr="0056231E">
          <w:rPr>
            <w:rStyle w:val="Hyperlink"/>
            <w:color w:val="auto"/>
            <w:u w:val="none"/>
            <w:lang w:val="sr-Latn-RS"/>
          </w:rPr>
          <w:t>чл. 110-113.</w:t>
        </w:r>
      </w:hyperlink>
      <w:r w:rsidRPr="0056231E">
        <w:rPr>
          <w:lang w:val="sr-Latn-RS"/>
        </w:rPr>
        <w:t xml:space="preserve"> овог закона, за кривично дело или привредни преступ у вршењу дужности. </w:t>
      </w:r>
    </w:p>
    <w:p w:rsidR="00C54F59" w:rsidRDefault="00C54F59" w:rsidP="002820F8">
      <w:pPr>
        <w:spacing w:after="0"/>
        <w:ind w:firstLine="708"/>
        <w:jc w:val="both"/>
        <w:rPr>
          <w:lang w:val="sr-Cyrl-RS"/>
        </w:rPr>
      </w:pPr>
      <w:r w:rsidRPr="0056231E">
        <w:rPr>
          <w:lang w:val="sr-Latn-RS"/>
        </w:rPr>
        <w:t xml:space="preserve">Програм обуке у складу са стандардима компетенција директора, програм испита, начин и поступак полагања испита, састав и начин рада комисије Министарства, односно надлежног органа аутономне покрајине пред којом се полаже испит за директора, садржину и изглед обрасца лиценце за директора, садржај и начин вођења регистра издатих лиценци за директора, накнаде за рад чланова комисије и </w:t>
      </w:r>
      <w:r w:rsidRPr="0056231E">
        <w:rPr>
          <w:lang w:val="sr-Latn-RS"/>
        </w:rPr>
        <w:lastRenderedPageBreak/>
        <w:t>остала питања у вези са полагањем испита и стицањем лиценце за директора, прописује министар.</w:t>
      </w:r>
    </w:p>
    <w:p w:rsidR="00D95E3C" w:rsidRDefault="00D95E3C" w:rsidP="002820F8">
      <w:pPr>
        <w:spacing w:after="0"/>
        <w:ind w:firstLine="708"/>
        <w:jc w:val="both"/>
        <w:rPr>
          <w:lang w:val="sr-Cyrl-RS"/>
        </w:rPr>
      </w:pPr>
    </w:p>
    <w:p w:rsidR="00D95E3C" w:rsidRPr="00D95E3C" w:rsidRDefault="00D95E3C" w:rsidP="002820F8">
      <w:pPr>
        <w:spacing w:after="0"/>
        <w:ind w:firstLine="708"/>
        <w:jc w:val="both"/>
        <w:rPr>
          <w:lang w:val="sr-Cyrl-RS"/>
        </w:rPr>
      </w:pPr>
    </w:p>
    <w:p w:rsidR="00C54F59" w:rsidRPr="00DF5B06" w:rsidRDefault="00C54F59" w:rsidP="00C54F59">
      <w:pPr>
        <w:spacing w:after="0"/>
        <w:jc w:val="center"/>
        <w:rPr>
          <w:lang w:val="sr-Latn-RS"/>
        </w:rPr>
      </w:pPr>
      <w:r w:rsidRPr="00DF5B06">
        <w:rPr>
          <w:b/>
          <w:bCs/>
          <w:lang w:val="sr-Latn-RS"/>
        </w:rPr>
        <w:t>Статус директора</w:t>
      </w:r>
    </w:p>
    <w:p w:rsidR="00C54F59" w:rsidRDefault="00C54F59" w:rsidP="00C54F59">
      <w:pPr>
        <w:spacing w:after="0"/>
        <w:jc w:val="center"/>
        <w:rPr>
          <w:b/>
          <w:bCs/>
          <w:lang w:val="sr-Cyrl-RS"/>
        </w:rPr>
      </w:pPr>
      <w:r w:rsidRPr="00DF5B06">
        <w:rPr>
          <w:b/>
          <w:bCs/>
          <w:lang w:val="sr-Latn-RS"/>
        </w:rPr>
        <w:t>Члан 124.</w:t>
      </w:r>
    </w:p>
    <w:p w:rsidR="00C54F59" w:rsidRPr="00AF6434" w:rsidRDefault="00C54F59" w:rsidP="00C54F59">
      <w:pPr>
        <w:spacing w:after="0"/>
        <w:ind w:firstLine="709"/>
        <w:jc w:val="center"/>
        <w:rPr>
          <w:lang w:val="sr-Cyrl-RS"/>
        </w:rPr>
      </w:pPr>
    </w:p>
    <w:p w:rsidR="00C54F59" w:rsidRDefault="00C54F59" w:rsidP="00C54F59">
      <w:pPr>
        <w:spacing w:after="0"/>
        <w:ind w:firstLine="709"/>
        <w:jc w:val="both"/>
        <w:rPr>
          <w:strike/>
          <w:lang w:val="sr-Cyrl-RS"/>
        </w:rPr>
      </w:pPr>
      <w:r w:rsidRPr="002F06C8">
        <w:rPr>
          <w:strike/>
          <w:lang w:val="sr-Latn-RS"/>
        </w:rPr>
        <w:t xml:space="preserve">Права, обавезе и одговорности директора утврђују се посебним уговором о међусобним правима и обавезама, без заснивања радног односа. </w:t>
      </w:r>
    </w:p>
    <w:p w:rsidR="00C54F59" w:rsidRDefault="00C54F59" w:rsidP="00C54F59">
      <w:pPr>
        <w:spacing w:after="0"/>
        <w:ind w:firstLine="709"/>
        <w:jc w:val="both"/>
        <w:rPr>
          <w:lang w:val="sr-Cyrl-RS"/>
        </w:rPr>
      </w:pPr>
      <w:r>
        <w:t>ОРГАН УПРАВЉАЊА ЗАКЉУЧУЈЕ СА ДИРЕКТОРОМ УГОВОР О РАДУ НА ОДРЕЂЕНО ВРЕМЕ</w:t>
      </w:r>
      <w:r>
        <w:rPr>
          <w:lang w:val="sr-Cyrl-RS"/>
        </w:rPr>
        <w:t>.</w:t>
      </w:r>
    </w:p>
    <w:p w:rsidR="00C54F59" w:rsidRDefault="00C54F59" w:rsidP="00C54F59">
      <w:pPr>
        <w:spacing w:after="0"/>
        <w:ind w:firstLine="709"/>
        <w:jc w:val="both"/>
        <w:rPr>
          <w:iCs/>
          <w:lang w:val="sr-Cyrl-RS"/>
        </w:rPr>
      </w:pPr>
      <w:r>
        <w:rPr>
          <w:lang w:val="sr-Cyrl-RS"/>
        </w:rPr>
        <w:t>УКОЛИКО</w:t>
      </w:r>
      <w:r>
        <w:t xml:space="preserve"> ЈЕ ЗА ДИРЕКТОРА ИМЕНОВАНО ЛИЦЕ ИЗ РЕДА ЗАПОСЛЕНИХ У ТОЈ </w:t>
      </w:r>
      <w:r>
        <w:rPr>
          <w:lang w:val="sr-Cyrl-RS"/>
        </w:rPr>
        <w:t>УСТАНОВИ</w:t>
      </w:r>
      <w:r>
        <w:t>, ДОНОСИ СЕ РЕШЕЊЕ О ЊЕГОВОМ ПРЕМЕШТАЈУ НА РАДНО МЕСТО ДИРЕКТОРА КОЈЕ ПО СИЛИ ЗАКОНА ЗАМЕЊУЈЕ ОДГОВАРАЈУЋЕ ОДРЕДБЕ УГОВОРА О РАДУ.</w:t>
      </w:r>
    </w:p>
    <w:p w:rsidR="00C54F59" w:rsidRDefault="00C54F59" w:rsidP="00C54F59">
      <w:pPr>
        <w:spacing w:after="0"/>
        <w:ind w:firstLine="709"/>
        <w:jc w:val="both"/>
        <w:rPr>
          <w:lang w:val="sr-Cyrl-RS"/>
        </w:rPr>
      </w:pPr>
      <w:r>
        <w:rPr>
          <w:iCs/>
          <w:lang w:val="sr-Cyrl-RS"/>
        </w:rPr>
        <w:t xml:space="preserve">УКОЛИКО ЈЕ </w:t>
      </w:r>
      <w:r>
        <w:rPr>
          <w:lang w:val="sr-Cyrl-RS"/>
        </w:rPr>
        <w:t>Д</w:t>
      </w:r>
      <w:r>
        <w:t>ИРЕКТОР ИМЕНОВАН ИЗ РЕДА ЗАПОСЛЕНИХ КОД ДРУГОГ ПОСЛОДАВЦА, ОСТВАРУЈЕ ПРАВО НА МИРОВАЊЕ РАДНОГ ОДНОСА НА ОСНОВУ РЕШЕЊА О ИМЕНОВАЊУ</w:t>
      </w:r>
      <w:r>
        <w:rPr>
          <w:lang w:val="sr-Cyrl-RS"/>
        </w:rPr>
        <w:t>.</w:t>
      </w:r>
    </w:p>
    <w:p w:rsidR="00C54F59" w:rsidRDefault="00C54F59" w:rsidP="00C54F59">
      <w:pPr>
        <w:spacing w:after="0"/>
        <w:ind w:firstLine="709"/>
        <w:jc w:val="both"/>
        <w:rPr>
          <w:lang w:val="sr-Cyrl-RS"/>
        </w:rPr>
      </w:pPr>
      <w:r w:rsidRPr="007D1451">
        <w:rPr>
          <w:strike/>
          <w:lang w:val="sr-Latn-RS"/>
        </w:rPr>
        <w:t>Директору установе мирује радни однос за време трајања два мандата и има право да се врати на послове које је обављао пре именовања</w:t>
      </w:r>
      <w:r w:rsidRPr="00DF5B06">
        <w:rPr>
          <w:lang w:val="sr-Latn-RS"/>
        </w:rPr>
        <w:t xml:space="preserve">. </w:t>
      </w:r>
    </w:p>
    <w:p w:rsidR="00C54F59" w:rsidRPr="00FD7C6F" w:rsidRDefault="00C54F59" w:rsidP="00C54F59">
      <w:pPr>
        <w:spacing w:after="0"/>
        <w:ind w:firstLine="709"/>
        <w:jc w:val="both"/>
        <w:rPr>
          <w:lang w:val="sr-Cyrl-RS"/>
        </w:rPr>
      </w:pPr>
      <w:r w:rsidRPr="00FD7C6F">
        <w:rPr>
          <w:lang w:val="sr-Cyrl-RS"/>
        </w:rPr>
        <w:t xml:space="preserve">ЛИЦЕ ИЗ СТ. 2. И 3. ОВОГ ЧЛАНА ИМА ПРАВО ДА СЕ НАКОН ПРЕСТАНКА ДУЖНОСТИ ДИРЕКТОРА НАКОН ПРВОГ, ОДНОСНО ДРУГОГ МАНДАТА ВРАТИ НА ПОСЛОВЕ </w:t>
      </w:r>
      <w:r w:rsidR="00071E13" w:rsidRPr="008C6BE6">
        <w:rPr>
          <w:lang w:val="sr-Cyrl-RS"/>
        </w:rPr>
        <w:t xml:space="preserve">КОЈЕ </w:t>
      </w:r>
      <w:r w:rsidRPr="00FD7C6F">
        <w:rPr>
          <w:lang w:val="sr-Cyrl-RS"/>
        </w:rPr>
        <w:t>ЈЕ ОБАВЉА</w:t>
      </w:r>
      <w:r>
        <w:rPr>
          <w:lang w:val="sr-Cyrl-RS"/>
        </w:rPr>
        <w:t>Л</w:t>
      </w:r>
      <w:r w:rsidRPr="00FD7C6F">
        <w:rPr>
          <w:lang w:val="sr-Cyrl-RS"/>
        </w:rPr>
        <w:t>О ПРЕ ИМЕНОВАЊА ЗА ДИРЕКТОРА УСТАНОВЕ.</w:t>
      </w:r>
    </w:p>
    <w:p w:rsidR="00C54F59" w:rsidRPr="0052110C" w:rsidRDefault="00C54F59" w:rsidP="00C54F59">
      <w:pPr>
        <w:spacing w:after="0"/>
        <w:ind w:firstLine="709"/>
        <w:jc w:val="both"/>
        <w:rPr>
          <w:lang w:val="sr-Latn-RS"/>
        </w:rPr>
      </w:pPr>
      <w:r w:rsidRPr="00DF5B06">
        <w:rPr>
          <w:lang w:val="sr-Latn-RS"/>
        </w:rPr>
        <w:t xml:space="preserve">Уколико директору установе коме мирује радни однос престане дужност због истека мандата или на лични захтев током трећег и сваког наредног мандата, распоређује се на послове </w:t>
      </w:r>
      <w:r w:rsidRPr="0052110C">
        <w:rPr>
          <w:lang w:val="sr-Latn-RS"/>
        </w:rPr>
        <w:t xml:space="preserve">који одговарају степену и врсти његовог образовања. </w:t>
      </w:r>
    </w:p>
    <w:p w:rsidR="00427E2D" w:rsidRDefault="00C54F59" w:rsidP="004B7014">
      <w:pPr>
        <w:spacing w:after="0"/>
        <w:ind w:firstLine="709"/>
        <w:jc w:val="both"/>
      </w:pPr>
      <w:r w:rsidRPr="0052110C">
        <w:rPr>
          <w:lang w:val="sr-Latn-RS"/>
        </w:rPr>
        <w:t>Ако нема одговарајућих послова, лице из става</w:t>
      </w:r>
      <w:r w:rsidRPr="0052110C">
        <w:rPr>
          <w:lang w:val="sr-Cyrl-RS"/>
        </w:rPr>
        <w:t xml:space="preserve"> </w:t>
      </w:r>
      <w:r w:rsidRPr="0052110C">
        <w:rPr>
          <w:strike/>
          <w:lang w:val="sr-Latn-RS"/>
        </w:rPr>
        <w:t xml:space="preserve"> 3</w:t>
      </w:r>
      <w:r w:rsidRPr="0052110C">
        <w:rPr>
          <w:lang w:val="sr-Latn-RS"/>
        </w:rPr>
        <w:t xml:space="preserve">. </w:t>
      </w:r>
      <w:r w:rsidRPr="0052110C">
        <w:rPr>
          <w:lang w:val="sr-Cyrl-RS"/>
        </w:rPr>
        <w:t>5.</w:t>
      </w:r>
      <w:r w:rsidRPr="0052110C">
        <w:rPr>
          <w:lang w:val="sr-Latn-RS"/>
        </w:rPr>
        <w:t>овог</w:t>
      </w:r>
      <w:r w:rsidRPr="00DF5B06">
        <w:rPr>
          <w:lang w:val="sr-Latn-RS"/>
        </w:rPr>
        <w:t xml:space="preserve"> члана остварује права као запослени за чијим радом је престала потреба, у складу са законом.</w:t>
      </w:r>
    </w:p>
    <w:p w:rsidR="00DC086F" w:rsidRPr="00D95E3C" w:rsidRDefault="00DC086F" w:rsidP="004B7014">
      <w:pPr>
        <w:spacing w:after="0"/>
        <w:ind w:firstLine="709"/>
        <w:jc w:val="both"/>
        <w:rPr>
          <w:lang w:val="sr-Cyrl-RS"/>
        </w:rPr>
      </w:pPr>
    </w:p>
    <w:p w:rsidR="00C54F59" w:rsidRPr="001F13D9" w:rsidRDefault="00C54F59" w:rsidP="00C54F59">
      <w:pPr>
        <w:pStyle w:val="Default"/>
        <w:spacing w:line="276" w:lineRule="auto"/>
        <w:ind w:firstLine="709"/>
        <w:jc w:val="center"/>
        <w:rPr>
          <w:rFonts w:ascii="Times New Roman" w:hAnsi="Times New Roman" w:cs="Times New Roman"/>
          <w:szCs w:val="22"/>
        </w:rPr>
      </w:pPr>
      <w:r w:rsidRPr="001F13D9">
        <w:rPr>
          <w:rFonts w:ascii="Times New Roman" w:hAnsi="Times New Roman" w:cs="Times New Roman"/>
          <w:b/>
          <w:bCs/>
          <w:szCs w:val="22"/>
        </w:rPr>
        <w:t>Задаци стручног сарадника</w:t>
      </w:r>
    </w:p>
    <w:p w:rsidR="00C54F59" w:rsidRPr="001F13D9" w:rsidRDefault="00C54F59" w:rsidP="00C54F59">
      <w:pPr>
        <w:pStyle w:val="Default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szCs w:val="22"/>
          <w:lang w:val="sr-Cyrl-RS"/>
        </w:rPr>
      </w:pPr>
      <w:r w:rsidRPr="001F13D9">
        <w:rPr>
          <w:rFonts w:ascii="Times New Roman" w:hAnsi="Times New Roman" w:cs="Times New Roman"/>
          <w:b/>
          <w:bCs/>
          <w:szCs w:val="22"/>
        </w:rPr>
        <w:t>Члан 138.</w:t>
      </w:r>
    </w:p>
    <w:p w:rsidR="00C54F59" w:rsidRPr="001F13D9" w:rsidRDefault="00C54F59" w:rsidP="00C54F5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  <w:lang w:val="sr-Cyrl-RS"/>
        </w:rPr>
      </w:pPr>
    </w:p>
    <w:p w:rsidR="00C54F59" w:rsidRPr="001F13D9" w:rsidRDefault="00C54F59" w:rsidP="00C54F5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</w:rPr>
      </w:pPr>
      <w:r w:rsidRPr="001F13D9">
        <w:rPr>
          <w:rFonts w:ascii="Times New Roman" w:hAnsi="Times New Roman" w:cs="Times New Roman"/>
          <w:szCs w:val="22"/>
        </w:rPr>
        <w:t xml:space="preserve">Задаци стручног сарадника су да, у оквиру своје надлежности, ради на: </w:t>
      </w:r>
    </w:p>
    <w:p w:rsidR="00C54F59" w:rsidRPr="001F13D9" w:rsidRDefault="00C54F59" w:rsidP="00C54F5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</w:rPr>
      </w:pPr>
      <w:r w:rsidRPr="001F13D9">
        <w:rPr>
          <w:rFonts w:ascii="Times New Roman" w:hAnsi="Times New Roman" w:cs="Times New Roman"/>
          <w:szCs w:val="22"/>
        </w:rPr>
        <w:t xml:space="preserve">1) унапређивању образовно-васпитног рада у установи; </w:t>
      </w:r>
    </w:p>
    <w:p w:rsidR="00C54F59" w:rsidRPr="001F13D9" w:rsidRDefault="00C54F59" w:rsidP="00C54F5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</w:rPr>
      </w:pPr>
      <w:r w:rsidRPr="001F13D9">
        <w:rPr>
          <w:rFonts w:ascii="Times New Roman" w:hAnsi="Times New Roman" w:cs="Times New Roman"/>
          <w:szCs w:val="22"/>
        </w:rPr>
        <w:t xml:space="preserve">2) праћењу, подстицању и пружању подршке укупном развоју детета и ученика у домену физичких, интелектуалних, емоционалних и социјалних капацитета и предлагању мера у интересу развоја и добробити детета; </w:t>
      </w:r>
    </w:p>
    <w:p w:rsidR="00C54F59" w:rsidRPr="001F13D9" w:rsidRDefault="00C54F59" w:rsidP="00C54F5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</w:rPr>
      </w:pPr>
      <w:r w:rsidRPr="001F13D9">
        <w:rPr>
          <w:rFonts w:ascii="Times New Roman" w:hAnsi="Times New Roman" w:cs="Times New Roman"/>
          <w:szCs w:val="22"/>
        </w:rPr>
        <w:t xml:space="preserve">3) пружању стручне подршке васпитачу, наставнику и директору за: </w:t>
      </w:r>
    </w:p>
    <w:p w:rsidR="00C54F59" w:rsidRPr="001F13D9" w:rsidRDefault="00C54F59" w:rsidP="00C54F5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</w:rPr>
      </w:pPr>
      <w:r w:rsidRPr="001F13D9">
        <w:rPr>
          <w:rFonts w:ascii="Times New Roman" w:hAnsi="Times New Roman" w:cs="Times New Roman"/>
          <w:szCs w:val="22"/>
        </w:rPr>
        <w:t xml:space="preserve">(1) стварање подстицајне средине за учење уз примену савремених научно заснованих сазнања; </w:t>
      </w:r>
    </w:p>
    <w:p w:rsidR="00C54F59" w:rsidRPr="001F13D9" w:rsidRDefault="00C54F59" w:rsidP="00C54F5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</w:rPr>
      </w:pPr>
      <w:r w:rsidRPr="001F13D9">
        <w:rPr>
          <w:rFonts w:ascii="Times New Roman" w:hAnsi="Times New Roman" w:cs="Times New Roman"/>
          <w:szCs w:val="22"/>
        </w:rPr>
        <w:t xml:space="preserve">(2) јачање компетенција и професионални развој наставника, васпитача и стручних сарадника; </w:t>
      </w:r>
    </w:p>
    <w:p w:rsidR="00C54F59" w:rsidRPr="001F13D9" w:rsidRDefault="00C54F59" w:rsidP="00C54F5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</w:rPr>
      </w:pPr>
      <w:r w:rsidRPr="001F13D9">
        <w:rPr>
          <w:rFonts w:ascii="Times New Roman" w:hAnsi="Times New Roman" w:cs="Times New Roman"/>
          <w:szCs w:val="22"/>
        </w:rPr>
        <w:t xml:space="preserve">(3) развијање компетенција за остваривање циљева и општих исхода образовања и васпитања; </w:t>
      </w:r>
    </w:p>
    <w:p w:rsidR="00C54F59" w:rsidRPr="001F13D9" w:rsidRDefault="00C54F59" w:rsidP="00C54F5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</w:rPr>
      </w:pPr>
      <w:r w:rsidRPr="001F13D9">
        <w:rPr>
          <w:rFonts w:ascii="Times New Roman" w:hAnsi="Times New Roman" w:cs="Times New Roman"/>
          <w:szCs w:val="22"/>
        </w:rPr>
        <w:t xml:space="preserve">4) развоју инклузивности установе; </w:t>
      </w:r>
    </w:p>
    <w:p w:rsidR="00C54F59" w:rsidRPr="001F13D9" w:rsidRDefault="00C54F59" w:rsidP="00C54F5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</w:rPr>
      </w:pPr>
      <w:r w:rsidRPr="001F13D9">
        <w:rPr>
          <w:rFonts w:ascii="Times New Roman" w:hAnsi="Times New Roman" w:cs="Times New Roman"/>
          <w:szCs w:val="22"/>
        </w:rPr>
        <w:lastRenderedPageBreak/>
        <w:t xml:space="preserve">5) стручним пословима у заштити од насиља и стварању безбедне средине за развој деце и ученика, заштити од дискриминације и социјалне искључености деце, односно ученика; </w:t>
      </w:r>
    </w:p>
    <w:p w:rsidR="00C54F59" w:rsidRPr="001F13D9" w:rsidRDefault="00C54F59" w:rsidP="00C54F5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</w:rPr>
      </w:pPr>
      <w:r w:rsidRPr="001F13D9">
        <w:rPr>
          <w:rFonts w:ascii="Times New Roman" w:hAnsi="Times New Roman" w:cs="Times New Roman"/>
          <w:szCs w:val="22"/>
        </w:rPr>
        <w:t xml:space="preserve">6) праћењу и вредновању образовно-васпитног рада и предлагању мера за повећање квалитета образовно-васпитног рада; </w:t>
      </w:r>
    </w:p>
    <w:p w:rsidR="00C54F59" w:rsidRPr="001F13D9" w:rsidRDefault="00C54F59" w:rsidP="00C54F5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</w:rPr>
      </w:pPr>
      <w:r w:rsidRPr="001F13D9">
        <w:rPr>
          <w:rFonts w:ascii="Times New Roman" w:hAnsi="Times New Roman" w:cs="Times New Roman"/>
          <w:szCs w:val="22"/>
        </w:rPr>
        <w:t xml:space="preserve">7) остваривању сарадње са децом и ученицима, родитељима, односно другим законским заступницима и другим запосленима у установи; </w:t>
      </w:r>
    </w:p>
    <w:p w:rsidR="00C54F59" w:rsidRPr="001F13D9" w:rsidRDefault="00C54F59" w:rsidP="00C54F5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</w:rPr>
      </w:pPr>
      <w:r w:rsidRPr="001F13D9">
        <w:rPr>
          <w:rFonts w:ascii="Times New Roman" w:hAnsi="Times New Roman" w:cs="Times New Roman"/>
          <w:szCs w:val="22"/>
        </w:rPr>
        <w:t xml:space="preserve">8) остваривању сарадње са надлежним установама, стручним удружењима и другим органима и организацијама; </w:t>
      </w:r>
    </w:p>
    <w:p w:rsidR="00C54F59" w:rsidRPr="001F13D9" w:rsidRDefault="00C54F59" w:rsidP="00C54F5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</w:rPr>
      </w:pPr>
      <w:r w:rsidRPr="001F13D9">
        <w:rPr>
          <w:rFonts w:ascii="Times New Roman" w:hAnsi="Times New Roman" w:cs="Times New Roman"/>
          <w:szCs w:val="22"/>
        </w:rPr>
        <w:t xml:space="preserve">9) координацији сарадње и обезбеђивању примене одлука савета родитеља установе и </w:t>
      </w:r>
      <w:r w:rsidRPr="0008345B">
        <w:rPr>
          <w:rFonts w:ascii="Times New Roman" w:hAnsi="Times New Roman" w:cs="Times New Roman"/>
          <w:strike/>
          <w:szCs w:val="22"/>
        </w:rPr>
        <w:t>општинских</w:t>
      </w:r>
      <w:r w:rsidRPr="001F13D9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  <w:lang w:val="sr-Cyrl-RS"/>
        </w:rPr>
        <w:t xml:space="preserve">ЛОКАЛНИХ </w:t>
      </w:r>
      <w:r w:rsidRPr="001F13D9">
        <w:rPr>
          <w:rFonts w:ascii="Times New Roman" w:hAnsi="Times New Roman" w:cs="Times New Roman"/>
          <w:szCs w:val="22"/>
        </w:rPr>
        <w:t xml:space="preserve">савета родитеља; </w:t>
      </w:r>
    </w:p>
    <w:p w:rsidR="00C54F59" w:rsidRPr="001F13D9" w:rsidRDefault="00C54F59" w:rsidP="00C54F5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  <w:lang w:val="sr-Cyrl-RS"/>
        </w:rPr>
      </w:pPr>
      <w:r w:rsidRPr="001F13D9">
        <w:rPr>
          <w:rFonts w:ascii="Times New Roman" w:hAnsi="Times New Roman" w:cs="Times New Roman"/>
          <w:szCs w:val="22"/>
        </w:rPr>
        <w:t>10) спровођењу стратешких одлука Министарства у установи, у складу са својим описом посла.</w:t>
      </w:r>
    </w:p>
    <w:p w:rsidR="00C54F59" w:rsidRPr="001F13D9" w:rsidRDefault="00C54F59" w:rsidP="00C54F5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Cs w:val="22"/>
        </w:rPr>
      </w:pPr>
      <w:r w:rsidRPr="001F13D9">
        <w:rPr>
          <w:rFonts w:ascii="Times New Roman" w:hAnsi="Times New Roman" w:cs="Times New Roman"/>
          <w:color w:val="auto"/>
          <w:szCs w:val="22"/>
        </w:rPr>
        <w:t xml:space="preserve">Стручни сарадник остварује задатке на основу стандарда компетенција за стручне сараднике. </w:t>
      </w:r>
    </w:p>
    <w:p w:rsidR="00C54F59" w:rsidRPr="00D95E3C" w:rsidRDefault="00C54F59" w:rsidP="00D95E3C">
      <w:pPr>
        <w:spacing w:after="0"/>
        <w:ind w:firstLine="709"/>
        <w:jc w:val="both"/>
        <w:rPr>
          <w:rFonts w:cs="Times New Roman"/>
          <w:b/>
          <w:sz w:val="28"/>
          <w:lang w:val="sr-Cyrl-RS"/>
        </w:rPr>
      </w:pPr>
      <w:r w:rsidRPr="001F13D9">
        <w:rPr>
          <w:rFonts w:cs="Times New Roman"/>
        </w:rPr>
        <w:t>Програм свих облика рада стручних сарадника, доноси министар.</w:t>
      </w:r>
    </w:p>
    <w:p w:rsidR="002820F8" w:rsidRDefault="002820F8" w:rsidP="00C54F59">
      <w:pPr>
        <w:spacing w:after="0"/>
        <w:ind w:firstLine="709"/>
        <w:jc w:val="both"/>
        <w:rPr>
          <w:rFonts w:cs="Times New Roman"/>
          <w:b/>
          <w:sz w:val="28"/>
          <w:lang w:val="sr-Cyrl-RS"/>
        </w:rPr>
      </w:pPr>
    </w:p>
    <w:p w:rsidR="00C54F59" w:rsidRPr="003C5323" w:rsidRDefault="00C54F59" w:rsidP="00C54F59">
      <w:pPr>
        <w:pStyle w:val="bold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color w:val="333333"/>
          <w:lang w:val="ru-RU"/>
        </w:rPr>
      </w:pPr>
      <w:r w:rsidRPr="003C5323">
        <w:rPr>
          <w:b/>
          <w:bCs/>
          <w:color w:val="333333"/>
          <w:lang w:val="ru-RU"/>
        </w:rPr>
        <w:t>Рад наставника у иностранству</w:t>
      </w:r>
    </w:p>
    <w:p w:rsidR="00C54F59" w:rsidRPr="003C5323" w:rsidRDefault="00C54F59" w:rsidP="00C54F59">
      <w:pPr>
        <w:pStyle w:val="clan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color w:val="333333"/>
        </w:rPr>
      </w:pPr>
      <w:r w:rsidRPr="003C5323">
        <w:rPr>
          <w:color w:val="333333"/>
          <w:lang w:val="ru-RU"/>
        </w:rPr>
        <w:t>Члан 157.</w:t>
      </w:r>
    </w:p>
    <w:p w:rsidR="00C54F59" w:rsidRPr="003C5323" w:rsidRDefault="00C54F59" w:rsidP="00C54F59">
      <w:pPr>
        <w:pStyle w:val="clan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color w:val="333333"/>
        </w:rPr>
      </w:pPr>
    </w:p>
    <w:p w:rsidR="00C54F59" w:rsidRPr="003C5323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3C5323">
        <w:rPr>
          <w:color w:val="333333"/>
          <w:lang w:val="ru-RU"/>
        </w:rPr>
        <w:t>Образовно-васпитни рад на српском језику у иностранству изводи наставник који испуњава следеће услове:</w:t>
      </w:r>
    </w:p>
    <w:p w:rsidR="00C54F59" w:rsidRPr="003C5323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3C5323">
        <w:rPr>
          <w:color w:val="333333"/>
          <w:lang w:val="ru-RU"/>
        </w:rPr>
        <w:t>1) да је у радном односу на неодређено време у школи у Републици Србији;</w:t>
      </w:r>
    </w:p>
    <w:p w:rsidR="00C54F59" w:rsidRPr="003C5323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3C5323">
        <w:rPr>
          <w:color w:val="333333"/>
          <w:lang w:val="ru-RU"/>
        </w:rPr>
        <w:t>2) поседује лиценцу;</w:t>
      </w:r>
    </w:p>
    <w:p w:rsidR="00C54F59" w:rsidRPr="003C5323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3C5323">
        <w:rPr>
          <w:color w:val="333333"/>
          <w:lang w:val="ru-RU"/>
        </w:rPr>
        <w:t>3) има најмање пет година радног искуства у области основног образовања и васпитања.</w:t>
      </w:r>
    </w:p>
    <w:p w:rsidR="00C54F59" w:rsidRPr="003C5323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3C5323">
        <w:rPr>
          <w:color w:val="333333"/>
          <w:lang w:val="ru-RU"/>
        </w:rPr>
        <w:t>Решење о упућивању наставника на рад у иностранство доноси министар, на основу конкурса.</w:t>
      </w:r>
    </w:p>
    <w:p w:rsidR="00C54F59" w:rsidRPr="003C5323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3C5323">
        <w:rPr>
          <w:color w:val="333333"/>
          <w:lang w:val="ru-RU"/>
        </w:rPr>
        <w:t>Наставник се упућује на рад у иностранство на време од годину дана, уз могућност продужења, а најдуже на период од четири године.</w:t>
      </w:r>
    </w:p>
    <w:p w:rsidR="00C54F59" w:rsidRPr="003C5323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3C5323">
        <w:rPr>
          <w:color w:val="333333"/>
          <w:lang w:val="ru-RU"/>
        </w:rPr>
        <w:t>Наставник у току професионалне каријере може бити ангажован на конкурсу само једном за остваривање наставе на српском језику у иностранству.</w:t>
      </w:r>
    </w:p>
    <w:p w:rsidR="00C54F59" w:rsidRPr="003C5323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 w:rsidRPr="003C5323">
        <w:rPr>
          <w:color w:val="333333"/>
          <w:lang w:val="ru-RU"/>
        </w:rPr>
        <w:t>Наставнику мирује радни однос на пословима са којих је упућен на рад у иностранство.</w:t>
      </w:r>
    </w:p>
    <w:p w:rsidR="00C54F59" w:rsidRPr="003C5323" w:rsidRDefault="00C54F59" w:rsidP="00C54F59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3C5323">
        <w:rPr>
          <w:lang w:val="ru-RU"/>
        </w:rPr>
        <w:t>ИЗУЗЕТНО, ОБРАЗОВНО-ВАСПИТНИ РАД НА СРПСКОМ ЈЕЗИКУ У ИНОСТРАНСТВУ МОЖЕ ДА ИЗВОДИ И ЛИЦЕ КОЈЕ НИЈЕ У РАДНОМ ОДНОСУ НА НЕОДРЕЂЕНО ВРЕМЕ У ШКОЛИ У РЕПУБЛИЦИ СРБИЈИ, А КОЈЕ ИМА ПРЕБИВАЛИШТЕ НА ТЕРИТОРИЈИ ЗЕМЉЕ У КОЈОЈ СЕ ОСТВАРУЈЕ ОБРАЗОВНО-ВАСПИТНИ РАД У ИНОСТРАНСТВУ И КОЈЕ ИСПУЊАВА ОСТАЛЕ УСЛОВЕ ЗА ЛИЦЕ КОЈЕ ОСТВАРУЈЕ ОБРАЗОВНО-ВАСПИТНИ РАД НА СРПСКОМ ЈЕЗИКУ У ИНОСТРАНСТВУ.</w:t>
      </w:r>
    </w:p>
    <w:p w:rsidR="004B7014" w:rsidRDefault="00C54F59" w:rsidP="002820F8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3C5323">
        <w:rPr>
          <w:lang w:val="ru-RU"/>
        </w:rPr>
        <w:t>ЛИЦЕ ИЗ СТАВА 6. ОВОГ ЧЛАНА АНГАЖУЈЕ СЕ НА ОСНОВУ КОНКУРСА ИЛИ НА ПРЕДЛОГ НАДЛЕЖНОГ ДИПЛОМАТСКО-КОНЗУЛАРНОГ ПРЕДСТАВИШТВА.</w:t>
      </w:r>
    </w:p>
    <w:p w:rsidR="00D95E3C" w:rsidRDefault="00D95E3C" w:rsidP="002820F8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</w:p>
    <w:p w:rsidR="00D95E3C" w:rsidRDefault="00D95E3C" w:rsidP="002820F8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</w:p>
    <w:p w:rsidR="00D95E3C" w:rsidRDefault="00D95E3C" w:rsidP="002820F8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</w:p>
    <w:p w:rsidR="002820F8" w:rsidRPr="00D95E3C" w:rsidRDefault="002820F8" w:rsidP="002820F8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sr-Cyrl-RS"/>
        </w:rPr>
      </w:pPr>
    </w:p>
    <w:p w:rsidR="00C54F59" w:rsidRPr="00723F43" w:rsidRDefault="00C54F59" w:rsidP="00C54F59">
      <w:pPr>
        <w:spacing w:after="0"/>
        <w:jc w:val="center"/>
        <w:rPr>
          <w:szCs w:val="24"/>
          <w:lang w:val="sr-Cyrl-RS"/>
        </w:rPr>
      </w:pPr>
      <w:r w:rsidRPr="00723F43">
        <w:rPr>
          <w:b/>
          <w:bCs/>
          <w:szCs w:val="24"/>
        </w:rPr>
        <w:t>Престанак радног односа</w:t>
      </w:r>
    </w:p>
    <w:p w:rsidR="00C54F59" w:rsidRPr="00723F43" w:rsidRDefault="00C54F59" w:rsidP="00C54F59">
      <w:pPr>
        <w:spacing w:after="0"/>
        <w:jc w:val="center"/>
        <w:rPr>
          <w:b/>
          <w:szCs w:val="24"/>
          <w:lang w:val="sr-Cyrl-RS"/>
        </w:rPr>
      </w:pPr>
      <w:r w:rsidRPr="00723F43">
        <w:rPr>
          <w:b/>
          <w:szCs w:val="24"/>
          <w:lang w:val="sr-Cyrl-RS"/>
        </w:rPr>
        <w:t>Члан 167.</w:t>
      </w:r>
    </w:p>
    <w:p w:rsidR="00C54F59" w:rsidRPr="00723F43" w:rsidRDefault="00C54F59" w:rsidP="00C54F59">
      <w:pPr>
        <w:spacing w:after="0"/>
        <w:ind w:firstLine="709"/>
        <w:jc w:val="both"/>
        <w:rPr>
          <w:szCs w:val="24"/>
          <w:lang w:val="sr-Cyrl-RS"/>
        </w:rPr>
      </w:pPr>
    </w:p>
    <w:p w:rsidR="00C54F59" w:rsidRPr="00993FD9" w:rsidRDefault="00C54F59" w:rsidP="00C54F59">
      <w:pPr>
        <w:pStyle w:val="NormalWeb"/>
        <w:spacing w:before="0" w:beforeAutospacing="0" w:after="0" w:afterAutospacing="0" w:line="276" w:lineRule="auto"/>
        <w:jc w:val="both"/>
      </w:pPr>
      <w:r w:rsidRPr="00993FD9">
        <w:t xml:space="preserve"> </w:t>
      </w:r>
      <w:r w:rsidRPr="00993FD9">
        <w:rPr>
          <w:lang w:val="sr-Cyrl-RS"/>
        </w:rPr>
        <w:tab/>
      </w:r>
      <w:r w:rsidRPr="00993FD9">
        <w:t>Радни однос запосленог у установи престаје са навршених 65 година живота и најмање 15 година стажа осигурања.</w:t>
      </w:r>
    </w:p>
    <w:p w:rsidR="00C54F59" w:rsidRPr="00993FD9" w:rsidRDefault="00C54F59" w:rsidP="00C54F59">
      <w:pPr>
        <w:pStyle w:val="NormalWeb"/>
        <w:spacing w:before="0" w:beforeAutospacing="0" w:after="0" w:afterAutospacing="0" w:line="276" w:lineRule="auto"/>
        <w:ind w:firstLine="708"/>
        <w:jc w:val="both"/>
      </w:pPr>
      <w:r w:rsidRPr="00993FD9">
        <w:t xml:space="preserve">Запосленом престаје радни однос ако се у току радног односа утврди да не испуњава услове из </w:t>
      </w:r>
      <w:hyperlink r:id="rId16" w:anchor="c0139" w:history="1">
        <w:r w:rsidRPr="00993FD9">
          <w:rPr>
            <w:rStyle w:val="Hyperlink"/>
            <w:color w:val="auto"/>
            <w:u w:val="none"/>
          </w:rPr>
          <w:t>члана 139.</w:t>
        </w:r>
      </w:hyperlink>
      <w:r w:rsidRPr="00993FD9">
        <w:t xml:space="preserve"> став 1. овог закона или ако одбије да се подвргне лекарском прегледу у надлежној здравственој установи на захтев директора. </w:t>
      </w:r>
    </w:p>
    <w:p w:rsidR="00C54F59" w:rsidRPr="00993FD9" w:rsidRDefault="00C54F59" w:rsidP="00C54F59">
      <w:pPr>
        <w:pStyle w:val="NormalWeb"/>
        <w:spacing w:before="0" w:beforeAutospacing="0" w:after="0" w:afterAutospacing="0" w:line="276" w:lineRule="auto"/>
        <w:ind w:firstLine="708"/>
        <w:jc w:val="both"/>
      </w:pPr>
      <w:r w:rsidRPr="00993FD9">
        <w:t xml:space="preserve">Запослени коме престане радни однос из разлога утврђеног </w:t>
      </w:r>
      <w:hyperlink r:id="rId17" w:anchor="c0139" w:history="1">
        <w:r w:rsidRPr="00993FD9">
          <w:rPr>
            <w:rStyle w:val="Hyperlink"/>
            <w:color w:val="auto"/>
            <w:u w:val="none"/>
          </w:rPr>
          <w:t>чланом 139.</w:t>
        </w:r>
      </w:hyperlink>
      <w:r w:rsidRPr="00993FD9">
        <w:t xml:space="preserve"> став 1. тачка 2) овог закона, остварује право на отпремнину. </w:t>
      </w:r>
    </w:p>
    <w:p w:rsidR="00DC086F" w:rsidRPr="00D95E3C" w:rsidRDefault="00C54F59" w:rsidP="00C54F59">
      <w:pPr>
        <w:spacing w:after="0"/>
        <w:jc w:val="both"/>
        <w:rPr>
          <w:lang w:val="sr-Cyrl-RS"/>
        </w:rPr>
      </w:pPr>
      <w:r w:rsidRPr="00993FD9">
        <w:rPr>
          <w:lang w:val="sr-Cyrl-RS"/>
        </w:rPr>
        <w:tab/>
        <w:t xml:space="preserve">ВИСИНА ОТПРЕМНИНЕ ИЗ СТАВА 3. ОВОГ ЧЛАНА УТВРЂУЈЕ СЕ ОПШТИМ АКТОМ УСТАНОВЕ, С ТИМ ШТО НЕ МОЖЕ БИТИ НИЖА ОД ЗБИРА ТРЕЋИНЕ </w:t>
      </w:r>
      <w:r w:rsidR="00E85149" w:rsidRPr="008C6BE6">
        <w:rPr>
          <w:lang w:val="sr-Cyrl-RS"/>
        </w:rPr>
        <w:t xml:space="preserve">ПЛАТЕ </w:t>
      </w:r>
      <w:r w:rsidRPr="00993FD9">
        <w:rPr>
          <w:lang w:val="sr-Cyrl-RS"/>
        </w:rPr>
        <w:t>ЗАПОСЛЕНОГ ЗА СВАКУ НАВРШЕНУ ГОДИНУ РАДА У РАДНОМ ОДНОСУ КОД ПОСЛОДАВЦА КОД КОГА ОСТВАРУЈЕ ПРАВО НА ОТПРЕМНИНУ.</w:t>
      </w:r>
    </w:p>
    <w:p w:rsidR="004B7014" w:rsidRPr="004B7014" w:rsidRDefault="004B7014" w:rsidP="00C54F59">
      <w:pPr>
        <w:spacing w:after="0"/>
        <w:jc w:val="both"/>
      </w:pPr>
    </w:p>
    <w:p w:rsidR="00C54F59" w:rsidRPr="00761D7D" w:rsidRDefault="00C54F59" w:rsidP="00C54F59">
      <w:pPr>
        <w:spacing w:after="0"/>
        <w:jc w:val="center"/>
        <w:rPr>
          <w:b/>
          <w:bCs/>
          <w:lang w:val="sr-Latn-RS"/>
        </w:rPr>
      </w:pPr>
      <w:r w:rsidRPr="00761D7D">
        <w:rPr>
          <w:b/>
          <w:bCs/>
          <w:lang w:val="sr-Latn-RS"/>
        </w:rPr>
        <w:t>Евиденције о деци, ученицима и одраслима које води установа</w:t>
      </w:r>
    </w:p>
    <w:p w:rsidR="00C54F59" w:rsidRDefault="00C54F59" w:rsidP="00C54F59">
      <w:pPr>
        <w:spacing w:after="0"/>
        <w:jc w:val="center"/>
        <w:rPr>
          <w:b/>
          <w:bCs/>
          <w:lang w:val="sr-Cyrl-RS"/>
        </w:rPr>
      </w:pPr>
      <w:bookmarkStart w:id="7" w:name="c0174"/>
      <w:bookmarkEnd w:id="7"/>
      <w:r w:rsidRPr="00761D7D">
        <w:rPr>
          <w:b/>
          <w:bCs/>
          <w:lang w:val="sr-Latn-RS"/>
        </w:rPr>
        <w:t>Члан 174.</w:t>
      </w:r>
    </w:p>
    <w:p w:rsidR="00C54F59" w:rsidRPr="00761D7D" w:rsidRDefault="00C54F59" w:rsidP="00C54F59">
      <w:pPr>
        <w:spacing w:after="0"/>
        <w:jc w:val="center"/>
        <w:rPr>
          <w:b/>
          <w:bCs/>
          <w:lang w:val="sr-Cyrl-RS"/>
        </w:rPr>
      </w:pPr>
    </w:p>
    <w:p w:rsidR="00C54F59" w:rsidRPr="00E6032F" w:rsidRDefault="00C54F59" w:rsidP="00C54F59">
      <w:pPr>
        <w:spacing w:after="0"/>
        <w:ind w:firstLine="708"/>
        <w:jc w:val="both"/>
        <w:rPr>
          <w:lang w:val="sr-Latn-RS"/>
        </w:rPr>
      </w:pPr>
      <w:r w:rsidRPr="00761D7D">
        <w:rPr>
          <w:lang w:val="sr-Latn-RS"/>
        </w:rPr>
        <w:t xml:space="preserve">Установа води евиденцију о деци, ученицима и одраслима обухваћеним </w:t>
      </w:r>
      <w:r w:rsidRPr="00E6032F">
        <w:rPr>
          <w:lang w:val="sr-Latn-RS"/>
        </w:rPr>
        <w:t>формалним образовањем, о родитељима, односно другим законским заступницима и о запосленима, у складу са овим и посебним законом.</w:t>
      </w:r>
    </w:p>
    <w:p w:rsidR="00C54F59" w:rsidRPr="00E6032F" w:rsidRDefault="00C54F59" w:rsidP="00C54F59">
      <w:pPr>
        <w:spacing w:after="0"/>
        <w:ind w:firstLine="708"/>
        <w:jc w:val="both"/>
        <w:rPr>
          <w:lang w:val="sr-Latn-RS"/>
        </w:rPr>
      </w:pPr>
      <w:r w:rsidRPr="00E6032F">
        <w:rPr>
          <w:lang w:val="sr-Latn-RS"/>
        </w:rPr>
        <w:t xml:space="preserve">Евиденција о деци, ученицима и одраслима и о родитељима, односно другим законским заступницима представља скуп личних података којима се одређује њихов идентитет, образовни, социјални и функционални статус и потребна додатна образовна, социјална и здравствена подршка, у складу са </w:t>
      </w:r>
      <w:r w:rsidRPr="00E6032F">
        <w:rPr>
          <w:lang w:val="sr-Cyrl-RS"/>
        </w:rPr>
        <w:t xml:space="preserve">ОВИМ И </w:t>
      </w:r>
      <w:r w:rsidRPr="00E6032F">
        <w:rPr>
          <w:lang w:val="sr-Latn-RS"/>
        </w:rPr>
        <w:t>посебним законом.</w:t>
      </w:r>
    </w:p>
    <w:p w:rsidR="00C54F59" w:rsidRPr="00E6032F" w:rsidRDefault="00C54F59" w:rsidP="00C54F59">
      <w:pPr>
        <w:spacing w:after="0"/>
        <w:ind w:firstLine="708"/>
        <w:jc w:val="both"/>
        <w:rPr>
          <w:lang w:val="sr-Latn-RS"/>
        </w:rPr>
      </w:pPr>
      <w:r w:rsidRPr="00E6032F">
        <w:rPr>
          <w:lang w:val="sr-Latn-RS"/>
        </w:rPr>
        <w:t xml:space="preserve">Евиденција о запосленима представља скуп личних података којима се одређује њихов идентитет, степен и врста образовања, радно-правни статус, плата и подаци за њен обрачун и исплату, стручно усавршавање, положени испити за рад у образовању и васпитању, каријерно напредовање и кретање у служби, у складу </w:t>
      </w:r>
      <w:r w:rsidRPr="00E6032F">
        <w:rPr>
          <w:lang w:val="sr-Cyrl-RS"/>
        </w:rPr>
        <w:t xml:space="preserve">са </w:t>
      </w:r>
      <w:r w:rsidRPr="00E6032F">
        <w:rPr>
          <w:lang w:val="sr-Latn-RS"/>
        </w:rPr>
        <w:t>ОВИМ И посебним законом.</w:t>
      </w:r>
    </w:p>
    <w:p w:rsidR="00C54F59" w:rsidRPr="00E6032F" w:rsidRDefault="00C54F59" w:rsidP="00C54F59">
      <w:pPr>
        <w:spacing w:after="0"/>
        <w:ind w:firstLine="708"/>
        <w:jc w:val="both"/>
        <w:rPr>
          <w:strike/>
          <w:lang w:val="sr-Latn-RS"/>
        </w:rPr>
      </w:pPr>
      <w:r w:rsidRPr="00E6032F">
        <w:rPr>
          <w:strike/>
          <w:lang w:val="sr-Latn-RS"/>
        </w:rPr>
        <w:t>Установа води:</w:t>
      </w:r>
    </w:p>
    <w:p w:rsidR="00C54F59" w:rsidRPr="00E6032F" w:rsidRDefault="00C54F59" w:rsidP="00C54F59">
      <w:pPr>
        <w:spacing w:after="0"/>
        <w:ind w:firstLine="708"/>
        <w:jc w:val="both"/>
        <w:rPr>
          <w:strike/>
          <w:lang w:val="sr-Latn-RS"/>
        </w:rPr>
      </w:pPr>
      <w:r w:rsidRPr="00E6032F">
        <w:rPr>
          <w:strike/>
          <w:lang w:val="sr-Latn-RS"/>
        </w:rPr>
        <w:t>1) матичну књигу уписане деце, ученика и одраслих;</w:t>
      </w:r>
    </w:p>
    <w:p w:rsidR="00C54F59" w:rsidRPr="00E6032F" w:rsidRDefault="00C54F59" w:rsidP="00C54F59">
      <w:pPr>
        <w:spacing w:after="0"/>
        <w:ind w:firstLine="708"/>
        <w:jc w:val="both"/>
        <w:rPr>
          <w:strike/>
          <w:lang w:val="sr-Latn-RS"/>
        </w:rPr>
      </w:pPr>
      <w:r w:rsidRPr="00E6032F">
        <w:rPr>
          <w:strike/>
          <w:lang w:val="sr-Latn-RS"/>
        </w:rPr>
        <w:t>2) евиденцију о васпитно-образовном, образовно-васпитном, односно васпитном раду и о успеху и владању ученика и одраслих;</w:t>
      </w:r>
    </w:p>
    <w:p w:rsidR="00C54F59" w:rsidRPr="00E6032F" w:rsidRDefault="00C54F59" w:rsidP="00C54F59">
      <w:pPr>
        <w:spacing w:after="0"/>
        <w:ind w:firstLine="708"/>
        <w:jc w:val="both"/>
        <w:rPr>
          <w:strike/>
          <w:lang w:val="sr-Latn-RS"/>
        </w:rPr>
      </w:pPr>
      <w:r w:rsidRPr="00E6032F">
        <w:rPr>
          <w:strike/>
          <w:lang w:val="sr-Latn-RS"/>
        </w:rPr>
        <w:t>3) записник о положеним испитима;</w:t>
      </w:r>
    </w:p>
    <w:p w:rsidR="00C54F59" w:rsidRPr="00E6032F" w:rsidRDefault="00C54F59" w:rsidP="00C54F59">
      <w:pPr>
        <w:spacing w:after="0"/>
        <w:ind w:firstLine="708"/>
        <w:jc w:val="both"/>
        <w:rPr>
          <w:strike/>
          <w:lang w:val="sr-Latn-RS"/>
        </w:rPr>
      </w:pPr>
      <w:r w:rsidRPr="00E6032F">
        <w:rPr>
          <w:strike/>
          <w:lang w:val="sr-Latn-RS"/>
        </w:rPr>
        <w:t>4) евиденцију о издатим јавним исправама.</w:t>
      </w:r>
    </w:p>
    <w:p w:rsidR="00C54F59" w:rsidRPr="00E6032F" w:rsidRDefault="00C54F59" w:rsidP="00C54F59">
      <w:pPr>
        <w:spacing w:after="0"/>
        <w:ind w:firstLine="708"/>
        <w:jc w:val="both"/>
        <w:rPr>
          <w:strike/>
          <w:lang w:val="sr-Cyrl-RS"/>
        </w:rPr>
      </w:pPr>
      <w:r w:rsidRPr="00E6032F">
        <w:rPr>
          <w:strike/>
          <w:lang w:val="sr-Latn-RS"/>
        </w:rPr>
        <w:t>Евиденција из става 4. тачка 2) овог члана може се водити и електронски.</w:t>
      </w:r>
    </w:p>
    <w:p w:rsidR="00C54F59" w:rsidRPr="00E6032F" w:rsidRDefault="00C54F59" w:rsidP="00C54F59">
      <w:pPr>
        <w:spacing w:after="0"/>
        <w:ind w:firstLine="708"/>
        <w:jc w:val="both"/>
        <w:rPr>
          <w:strike/>
          <w:lang w:val="sr-Cyrl-RS"/>
        </w:rPr>
      </w:pPr>
      <w:r w:rsidRPr="00E6032F">
        <w:rPr>
          <w:strike/>
          <w:lang w:val="sr-Latn-RS"/>
        </w:rPr>
        <w:t>Евиденције из става 4. овог члана установа води на српском језику ћириличким писмом на прописаном обрасцу.</w:t>
      </w:r>
    </w:p>
    <w:p w:rsidR="00C54F59" w:rsidRPr="00B92EAB" w:rsidRDefault="00C54F59" w:rsidP="00C54F59">
      <w:pPr>
        <w:spacing w:after="0"/>
        <w:ind w:firstLine="708"/>
        <w:jc w:val="both"/>
        <w:rPr>
          <w:lang w:val="sr-Cyrl-RS"/>
        </w:rPr>
      </w:pPr>
      <w:r w:rsidRPr="00E6032F">
        <w:t xml:space="preserve">УСТАНОВА МОЖЕ СВАКУ ОД ЕВИДЕНЦИЈА ИЗ СТ. 1 – </w:t>
      </w:r>
      <w:r w:rsidRPr="00E6032F">
        <w:rPr>
          <w:lang w:val="sr-Cyrl-RS"/>
        </w:rPr>
        <w:t>3</w:t>
      </w:r>
      <w:r w:rsidRPr="00E6032F">
        <w:t xml:space="preserve">. ОВОГ ЧЛАНА </w:t>
      </w:r>
      <w:r w:rsidR="00904F4F" w:rsidRPr="00E6032F">
        <w:t xml:space="preserve">ДА </w:t>
      </w:r>
      <w:r w:rsidRPr="00E6032F">
        <w:t>ВОДИ ЕЛЕКТРОНСКИ У ОКВИРУ ЈЕДИНСТВЕНОГ ИНФОРМАЦИОНОГ СИСТЕМА П</w:t>
      </w:r>
      <w:r>
        <w:t>РОСВЕТЕ (У ДАЉЕМ ТЕКСТУ: ЈИСП).</w:t>
      </w:r>
    </w:p>
    <w:p w:rsidR="00C54F59" w:rsidRPr="00E6032F" w:rsidRDefault="00C54F59" w:rsidP="00C54F59">
      <w:pPr>
        <w:spacing w:after="0"/>
        <w:ind w:firstLine="708"/>
        <w:jc w:val="both"/>
        <w:rPr>
          <w:strike/>
          <w:lang w:val="sr-Cyrl-RS"/>
        </w:rPr>
      </w:pPr>
      <w:r w:rsidRPr="00E6032F">
        <w:lastRenderedPageBreak/>
        <w:t>ЕВИДЕНЦИЈЕ ИЗ СТ. 1</w:t>
      </w:r>
      <w:r w:rsidRPr="00E6032F">
        <w:rPr>
          <w:lang w:val="sr-Cyrl-RS"/>
        </w:rPr>
        <w:t xml:space="preserve"> – 3</w:t>
      </w:r>
      <w:r w:rsidRPr="00E6032F">
        <w:t>. ОВОГ ЧЛАНА УСТАНОВА ВОДИ НА СРПСКОМ ЈЕЗИКУ ЋИРИЛИЧКИМ ПИСМОМ НА ПРОПИСАНОМ ОБРАСЦУ ИЛИ ЕЛЕКТРОНСКИ.</w:t>
      </w:r>
    </w:p>
    <w:p w:rsidR="00C54F59" w:rsidRPr="00E6032F" w:rsidRDefault="00C54F59" w:rsidP="00C54F59">
      <w:pPr>
        <w:spacing w:after="0"/>
        <w:ind w:firstLine="708"/>
        <w:jc w:val="both"/>
        <w:rPr>
          <w:lang w:val="sr-Latn-RS"/>
        </w:rPr>
      </w:pPr>
      <w:r w:rsidRPr="00E6032F">
        <w:rPr>
          <w:lang w:val="sr-Latn-RS"/>
        </w:rPr>
        <w:t>Када се образовно-васпитни рад остварује на језику националне мањине, установа води евиденцију на српском језику ћириличким писмом и на језику и писму националне мањине, осим евиденције о образовно-васпитном раду која се води на језику на коме се изводи образовно-васпитни рад.</w:t>
      </w:r>
    </w:p>
    <w:p w:rsidR="00C54F59" w:rsidRPr="00E6032F" w:rsidRDefault="00C54F59" w:rsidP="00C54F59">
      <w:pPr>
        <w:spacing w:after="0"/>
        <w:ind w:firstLine="708"/>
        <w:jc w:val="both"/>
        <w:rPr>
          <w:lang w:val="sr-Cyrl-RS"/>
        </w:rPr>
      </w:pPr>
      <w:r w:rsidRPr="00E6032F">
        <w:rPr>
          <w:lang w:val="sr-Latn-RS"/>
        </w:rPr>
        <w:t>Установа је руковалац података из ст. 1-3. овог члана и одговорна је за њено прикупљање, употребу, ажурирање и чување, у складу са овим, посебним законом и Законом о заштити података о личности.</w:t>
      </w:r>
    </w:p>
    <w:p w:rsidR="00C54F59" w:rsidRPr="00E6032F" w:rsidRDefault="00C54F59" w:rsidP="00C54F59">
      <w:pPr>
        <w:spacing w:after="0"/>
        <w:ind w:firstLine="708"/>
        <w:jc w:val="both"/>
      </w:pPr>
      <w:r w:rsidRPr="00E6032F">
        <w:t>УКОЛИКО УСТАНОВА ВОДИ ЕВИДЕНЦИЈУ У ЕЛЕКТРОНСКОМ ОБЛИКУ, МИНИСТАРСТВО ЈЕ ОБРАЂИВАЧ ПОДАТАКА И ОДГОВОРНО ЈЕ ЗА ЧУВАЊЕ И ЗАШТИТУ ПОДАТАКА.</w:t>
      </w:r>
    </w:p>
    <w:p w:rsidR="004B7014" w:rsidRDefault="00C54F59" w:rsidP="00D95E3C">
      <w:pPr>
        <w:spacing w:after="0"/>
        <w:ind w:firstLine="708"/>
        <w:jc w:val="both"/>
        <w:rPr>
          <w:lang w:val="sr-Cyrl-RS"/>
        </w:rPr>
      </w:pPr>
      <w:r w:rsidRPr="00E6032F">
        <w:rPr>
          <w:strike/>
        </w:rPr>
        <w:t>Врсте, назив, садржај образаца</w:t>
      </w:r>
      <w:r w:rsidRPr="00BE2C7B">
        <w:rPr>
          <w:strike/>
        </w:rPr>
        <w:t xml:space="preserve"> евиденције</w:t>
      </w:r>
      <w:r w:rsidR="00BE2C7B">
        <w:rPr>
          <w:lang w:val="sr-Cyrl-RS"/>
        </w:rPr>
        <w:t xml:space="preserve"> </w:t>
      </w:r>
      <w:r w:rsidRPr="00BE2C7B">
        <w:t>ВРСТУ</w:t>
      </w:r>
      <w:r w:rsidRPr="00E6032F">
        <w:t xml:space="preserve">, НАЗИВ, САДРЖАЈ И ИЗГЛЕД </w:t>
      </w:r>
      <w:r>
        <w:rPr>
          <w:lang w:val="sr-Cyrl-RS"/>
        </w:rPr>
        <w:t>ОБРАЗАЦА</w:t>
      </w:r>
      <w:r w:rsidRPr="00E6032F">
        <w:t xml:space="preserve"> ЕВИДЕНЦИЈА</w:t>
      </w:r>
      <w:r>
        <w:rPr>
          <w:lang w:val="sr-Cyrl-RS"/>
        </w:rPr>
        <w:t xml:space="preserve"> </w:t>
      </w:r>
      <w:r w:rsidRPr="00E6032F">
        <w:t>и јавних исправа и начи</w:t>
      </w:r>
      <w:r>
        <w:t>н њиховог вођења, попуњавања</w:t>
      </w:r>
      <w:r>
        <w:rPr>
          <w:lang w:val="sr-Cyrl-RS"/>
        </w:rPr>
        <w:t xml:space="preserve"> </w:t>
      </w:r>
      <w:r w:rsidRPr="00E6032F">
        <w:t>И издавања, прописује министар, у складу са овим и посебним законом.</w:t>
      </w:r>
    </w:p>
    <w:p w:rsidR="00D95E3C" w:rsidRPr="00D95E3C" w:rsidRDefault="00D95E3C" w:rsidP="00D95E3C">
      <w:pPr>
        <w:spacing w:after="0"/>
        <w:ind w:firstLine="708"/>
        <w:jc w:val="both"/>
        <w:rPr>
          <w:lang w:val="sr-Cyrl-RS"/>
        </w:rPr>
      </w:pPr>
    </w:p>
    <w:p w:rsidR="00DC086F" w:rsidRPr="004B7014" w:rsidRDefault="00DC086F" w:rsidP="00C54F59">
      <w:pPr>
        <w:spacing w:after="0"/>
        <w:jc w:val="both"/>
      </w:pPr>
    </w:p>
    <w:p w:rsidR="00C54F59" w:rsidRPr="00761D7D" w:rsidRDefault="00C54F59" w:rsidP="00C54F59">
      <w:pPr>
        <w:spacing w:after="0"/>
        <w:jc w:val="center"/>
        <w:rPr>
          <w:b/>
          <w:bCs/>
        </w:rPr>
      </w:pPr>
      <w:bookmarkStart w:id="8" w:name="toc190"/>
      <w:bookmarkEnd w:id="8"/>
      <w:r w:rsidRPr="00761D7D">
        <w:rPr>
          <w:b/>
          <w:bCs/>
        </w:rPr>
        <w:t>Јединствени информациони систем просвете</w:t>
      </w:r>
    </w:p>
    <w:p w:rsidR="00C54F59" w:rsidRDefault="00C54F59" w:rsidP="00C54F59">
      <w:pPr>
        <w:spacing w:after="0"/>
        <w:jc w:val="center"/>
        <w:rPr>
          <w:b/>
          <w:bCs/>
        </w:rPr>
      </w:pPr>
      <w:bookmarkStart w:id="9" w:name="c0175"/>
      <w:bookmarkEnd w:id="9"/>
      <w:r w:rsidRPr="00761D7D">
        <w:rPr>
          <w:b/>
          <w:bCs/>
        </w:rPr>
        <w:t>Члан 175.</w:t>
      </w:r>
    </w:p>
    <w:p w:rsidR="00C54F59" w:rsidRPr="00761D7D" w:rsidRDefault="00C54F59" w:rsidP="00C54F59">
      <w:pPr>
        <w:spacing w:after="0"/>
        <w:jc w:val="center"/>
        <w:rPr>
          <w:b/>
          <w:bCs/>
        </w:rPr>
      </w:pPr>
    </w:p>
    <w:p w:rsidR="00C54F59" w:rsidRDefault="00C54F59" w:rsidP="00C54F59">
      <w:pPr>
        <w:spacing w:after="0"/>
        <w:ind w:firstLine="708"/>
        <w:jc w:val="both"/>
        <w:rPr>
          <w:strike/>
        </w:rPr>
      </w:pPr>
      <w:r w:rsidRPr="00DA2C41">
        <w:rPr>
          <w:strike/>
        </w:rPr>
        <w:t>Јединствени информациони систем просвете (у даљем тексту: ЈИСП) успоставља и њиме управља Министарство.</w:t>
      </w:r>
    </w:p>
    <w:p w:rsidR="00C54F59" w:rsidRDefault="00C54F59" w:rsidP="00C54F59">
      <w:pPr>
        <w:spacing w:after="0"/>
        <w:ind w:firstLine="708"/>
        <w:jc w:val="both"/>
        <w:rPr>
          <w:strike/>
          <w:lang w:val="sr-Cyrl-RS"/>
        </w:rPr>
      </w:pPr>
      <w:r w:rsidRPr="00C365AA">
        <w:rPr>
          <w:strike/>
        </w:rPr>
        <w:t>Установе уносе и ажурирају податке из евиденција из члана 174. овог закона у електронском облику у ЈИСП И у оквиру одговарајућег регистра.</w:t>
      </w:r>
    </w:p>
    <w:p w:rsidR="00C54F59" w:rsidRDefault="00C54F59" w:rsidP="00C54F59">
      <w:pPr>
        <w:spacing w:after="0"/>
        <w:ind w:firstLine="708"/>
        <w:jc w:val="both"/>
        <w:rPr>
          <w:lang w:val="sr-Cyrl-RS"/>
        </w:rPr>
      </w:pPr>
      <w:r w:rsidRPr="00602F71">
        <w:t>МИНИСТАРСТВО УСПОСТАВЉА ЈИСП И ЊИМЕ УПРАВЉА</w:t>
      </w:r>
      <w:r w:rsidRPr="00602F71">
        <w:rPr>
          <w:lang w:val="sr-Cyrl-RS"/>
        </w:rPr>
        <w:t xml:space="preserve"> УЗ ТЕХНИЧКУ ПОДРШКУ СЛУЖБЕ ВЛАДЕ НАДЛЕЖНЕ ЗА ПРО</w:t>
      </w:r>
      <w:r>
        <w:rPr>
          <w:lang w:val="sr-Cyrl-RS"/>
        </w:rPr>
        <w:t>ЈЕКТОВАЊЕ, УСКЛАЂИВАЊЕ, РАЗВОЈ,</w:t>
      </w:r>
      <w:r w:rsidRPr="00602F71">
        <w:rPr>
          <w:lang w:val="sr-Cyrl-RS"/>
        </w:rPr>
        <w:t xml:space="preserve"> ФУНКЦИОНИСАЊЕ СИСТЕМА ЕЛЕКТРОНСКЕ УПРАВЕ</w:t>
      </w:r>
      <w:r>
        <w:rPr>
          <w:lang w:val="sr-Cyrl-RS"/>
        </w:rPr>
        <w:t>.</w:t>
      </w:r>
    </w:p>
    <w:p w:rsidR="00C54F59" w:rsidRPr="00F67146" w:rsidRDefault="00C54F59" w:rsidP="00C54F59">
      <w:pPr>
        <w:spacing w:after="0"/>
        <w:ind w:firstLine="708"/>
        <w:jc w:val="both"/>
        <w:rPr>
          <w:strike/>
          <w:lang w:val="sr-Cyrl-RS"/>
        </w:rPr>
      </w:pPr>
      <w:r>
        <w:rPr>
          <w:lang w:val="sr-Cyrl-RS"/>
        </w:rPr>
        <w:t xml:space="preserve">  </w:t>
      </w:r>
      <w:r w:rsidRPr="00F67146">
        <w:rPr>
          <w:lang w:val="sr-Cyrl-RS"/>
        </w:rPr>
        <w:t>СЛУЖБА ВЛАДЕ ИЗ СТАВА 1. ОВОГ ЧЛАНА ОБАВЉА ПОСЛОВЕ КОЈИ СЕ ОДНОСЕ НА ЧУВАЊЕ, СПРОВОЂЕЊЕ МЕРА ЗАШТИТЕ И ОБЕЗБЕЂИВАЊА СИГУРНОСТИ И БЕЗБЕДНОСТИ ПОДАТАКА У ДРЖАВНОМ ЦЕНТРУ ЗА ЧУВАЊЕ И УПРАВЉАЊЕ ПОДАТАКА, У СКЛАДУ СА ПРОПИСИМА КОЈИМА СЕ УРЕЂУЈЕ ЕЛЕКТРОНСКА УПРАВА И ИНФОРМАЦИОНА БЕЗБЕДНОСТ.</w:t>
      </w:r>
    </w:p>
    <w:p w:rsidR="00C54F59" w:rsidRPr="00761D7D" w:rsidRDefault="00C54F59" w:rsidP="00C54F59">
      <w:pPr>
        <w:spacing w:after="0"/>
        <w:ind w:firstLine="708"/>
        <w:jc w:val="both"/>
      </w:pPr>
      <w:r w:rsidRPr="00761D7D">
        <w:t>Министарство</w:t>
      </w:r>
      <w:r>
        <w:t xml:space="preserve"> У ОКВИРУ ЈИСП-А</w:t>
      </w:r>
      <w:r w:rsidRPr="00761D7D">
        <w:t xml:space="preserve"> води регистар:</w:t>
      </w:r>
    </w:p>
    <w:p w:rsidR="00C54F59" w:rsidRPr="00761D7D" w:rsidRDefault="00C54F59" w:rsidP="00C54F59">
      <w:pPr>
        <w:spacing w:after="0"/>
        <w:ind w:firstLine="708"/>
        <w:jc w:val="both"/>
      </w:pPr>
      <w:r w:rsidRPr="00761D7D">
        <w:t>1) установа;</w:t>
      </w:r>
    </w:p>
    <w:p w:rsidR="00C54F59" w:rsidRPr="00761D7D" w:rsidRDefault="00C54F59" w:rsidP="00C54F59">
      <w:pPr>
        <w:spacing w:after="0"/>
        <w:ind w:firstLine="708"/>
        <w:jc w:val="both"/>
      </w:pPr>
      <w:r w:rsidRPr="00761D7D">
        <w:t>2) деце, ученика и одраслих;</w:t>
      </w:r>
    </w:p>
    <w:p w:rsidR="00C54F59" w:rsidRDefault="00C54F59" w:rsidP="00C54F59">
      <w:pPr>
        <w:spacing w:after="0"/>
        <w:ind w:firstLine="708"/>
        <w:jc w:val="both"/>
      </w:pPr>
      <w:r w:rsidRPr="00761D7D">
        <w:t>3) запослених у установама.</w:t>
      </w:r>
    </w:p>
    <w:p w:rsidR="00C54F59" w:rsidRDefault="00C54F59" w:rsidP="00C54F59">
      <w:pPr>
        <w:spacing w:after="0"/>
        <w:ind w:firstLine="708"/>
        <w:jc w:val="both"/>
      </w:pPr>
      <w:r>
        <w:t xml:space="preserve">У </w:t>
      </w:r>
      <w:r w:rsidRPr="00BE2C7B">
        <w:t xml:space="preserve">РЕГИСТАР ИЗ СТАВА </w:t>
      </w:r>
      <w:r w:rsidR="006F3083" w:rsidRPr="00BE2C7B">
        <w:t>3.</w:t>
      </w:r>
      <w:r>
        <w:t xml:space="preserve"> ОВОГ ЧЛАНА УНОСЕ СЕ ПОДАЦИ ИЗ ЕВИДЕНЦИЈА ИЗ ЧЛАНА 174. ОВОГ ЗАКОНА.</w:t>
      </w:r>
    </w:p>
    <w:p w:rsidR="00C54F59" w:rsidRPr="008C7222" w:rsidRDefault="00C54F59" w:rsidP="00C54F59">
      <w:pPr>
        <w:spacing w:after="0"/>
        <w:ind w:firstLine="708"/>
        <w:jc w:val="both"/>
      </w:pPr>
      <w:r w:rsidRPr="00BE2C7B">
        <w:t>УСТАНОВЕ С</w:t>
      </w:r>
      <w:r w:rsidR="006F3083" w:rsidRPr="00BE2C7B">
        <w:t>У ДУЖНЕ ДА У РЕГИСТАР ИЗ СТАВА 3</w:t>
      </w:r>
      <w:r w:rsidRPr="00BE2C7B">
        <w:t>. ОВОГ ЧЛАНА УНОСЕ И АЖУРИРАЈУ ПОДАТКЕ ИЗ ЕВИДЕНЦИЈА ИЗ ЧЛАНА 174. ОВОГ ЗАКОНА, УКОЛИКО ЕВИДЕНЦИЈЕ НЕ ВОДЕ У ОКВИРУ ЈИСП-А.</w:t>
      </w:r>
    </w:p>
    <w:p w:rsidR="00C54F59" w:rsidRDefault="00C54F59" w:rsidP="004B7014">
      <w:pPr>
        <w:spacing w:after="0"/>
        <w:ind w:firstLine="708"/>
        <w:jc w:val="both"/>
      </w:pPr>
      <w:r w:rsidRPr="00761D7D">
        <w:t>Ближе услове и начин успостављања ЈИСП-а, регистара, вођења, прикупљања, уноса, ажурирања, доступности података који се уносе у регистре, као и врсти статистичких извештаја на основу података из регистара, прописује министар.</w:t>
      </w:r>
    </w:p>
    <w:p w:rsidR="004B7014" w:rsidRPr="004B7014" w:rsidRDefault="004B7014" w:rsidP="00C54F59">
      <w:pPr>
        <w:spacing w:after="0"/>
        <w:jc w:val="both"/>
      </w:pPr>
    </w:p>
    <w:p w:rsidR="00D95E3C" w:rsidRDefault="00D95E3C" w:rsidP="00C54F59">
      <w:pPr>
        <w:spacing w:after="0"/>
        <w:jc w:val="center"/>
        <w:rPr>
          <w:b/>
          <w:bCs/>
          <w:lang w:val="sr-Cyrl-RS"/>
        </w:rPr>
      </w:pPr>
    </w:p>
    <w:p w:rsidR="00D95E3C" w:rsidRDefault="00D95E3C" w:rsidP="00C54F59">
      <w:pPr>
        <w:spacing w:after="0"/>
        <w:jc w:val="center"/>
        <w:rPr>
          <w:b/>
          <w:bCs/>
          <w:lang w:val="sr-Cyrl-RS"/>
        </w:rPr>
      </w:pPr>
    </w:p>
    <w:p w:rsidR="00C54F59" w:rsidRPr="00761D7D" w:rsidRDefault="00C54F59" w:rsidP="00C54F59">
      <w:pPr>
        <w:spacing w:after="0"/>
        <w:jc w:val="center"/>
        <w:rPr>
          <w:b/>
          <w:bCs/>
        </w:rPr>
      </w:pPr>
      <w:r w:rsidRPr="00701159">
        <w:rPr>
          <w:b/>
          <w:bCs/>
        </w:rPr>
        <w:t>Јединствени образовни број</w:t>
      </w:r>
    </w:p>
    <w:p w:rsidR="00C54F59" w:rsidRDefault="00C54F59" w:rsidP="00C54F59">
      <w:pPr>
        <w:spacing w:after="0"/>
        <w:jc w:val="center"/>
        <w:rPr>
          <w:b/>
          <w:bCs/>
        </w:rPr>
      </w:pPr>
      <w:bookmarkStart w:id="10" w:name="c0176"/>
      <w:bookmarkEnd w:id="10"/>
      <w:r w:rsidRPr="00761D7D">
        <w:rPr>
          <w:b/>
          <w:bCs/>
        </w:rPr>
        <w:t>Члан 176.</w:t>
      </w:r>
    </w:p>
    <w:p w:rsidR="00C54F59" w:rsidRPr="00CF707C" w:rsidRDefault="00C54F59" w:rsidP="00C54F59">
      <w:pPr>
        <w:spacing w:after="0"/>
        <w:jc w:val="center"/>
        <w:rPr>
          <w:b/>
          <w:bCs/>
        </w:rPr>
      </w:pPr>
    </w:p>
    <w:p w:rsidR="00C54F59" w:rsidRPr="00761D7D" w:rsidRDefault="00C54F59" w:rsidP="00C54F59">
      <w:pPr>
        <w:spacing w:after="0"/>
        <w:ind w:firstLine="709"/>
        <w:jc w:val="both"/>
      </w:pPr>
      <w:r w:rsidRPr="00761D7D">
        <w:t xml:space="preserve"> За потребе вођења регистра из члана 175. став 3. тачка 2) овог закона и заштите података о личности формира се јединствени образовни број (у даљем тексту: ЈОБ) који прати његовог носиоца кроз све нивое формалног образовања и васпитања и представља кључ за повезивање свих података о детету, ученику и одраслом у ЈИСП-у.</w:t>
      </w:r>
    </w:p>
    <w:p w:rsidR="00C54F59" w:rsidRPr="00761D7D" w:rsidRDefault="00C54F59" w:rsidP="00C54F59">
      <w:pPr>
        <w:spacing w:after="0"/>
        <w:ind w:firstLine="709"/>
        <w:jc w:val="both"/>
      </w:pPr>
      <w:r w:rsidRPr="00761D7D">
        <w:t xml:space="preserve"> ЈОБ представља индивидуалну и непоновљиву ознаку која се састоји од 16 карактера и која се додељује детету, ученику и одраслом у аутоматизованом поступку преко ЈИСП-а, на захтев установе, при првом упису у установу.</w:t>
      </w:r>
    </w:p>
    <w:p w:rsidR="00C54F59" w:rsidRPr="00761D7D" w:rsidRDefault="00C54F59" w:rsidP="00C54F59">
      <w:pPr>
        <w:spacing w:after="0"/>
        <w:ind w:firstLine="709"/>
        <w:jc w:val="both"/>
      </w:pPr>
      <w:r w:rsidRPr="00761D7D">
        <w:t xml:space="preserve"> Привремени ЈОБ додељује се детету, ученику и одраслом до добијања јединственог матичног броја грађана, страном држављанину, лицу без држављанства, прогнаном и расељеном лицу.</w:t>
      </w:r>
    </w:p>
    <w:p w:rsidR="00C54F59" w:rsidRPr="00761D7D" w:rsidRDefault="00C54F59" w:rsidP="00C54F59">
      <w:pPr>
        <w:spacing w:after="0"/>
        <w:ind w:firstLine="709"/>
        <w:jc w:val="both"/>
      </w:pPr>
      <w:r w:rsidRPr="00761D7D">
        <w:t xml:space="preserve"> У захтеву за доделу ЈОБ-а установа уноси податке у ЈИСП о идентитету детета, ученика и одраслог (име, презиме, име једног родитеља, јединствени матични број грађана, број пасоша и издавалац за стране држављане).</w:t>
      </w:r>
    </w:p>
    <w:p w:rsidR="00C54F59" w:rsidRPr="00CF707C" w:rsidRDefault="00C54F59" w:rsidP="00C54F59">
      <w:pPr>
        <w:spacing w:after="0"/>
        <w:ind w:firstLine="709"/>
        <w:jc w:val="both"/>
      </w:pPr>
      <w:r w:rsidRPr="00761D7D">
        <w:t xml:space="preserve"> Подаци о личности из става 4. овог члана прикупљају се </w:t>
      </w:r>
      <w:r w:rsidRPr="004657C4">
        <w:rPr>
          <w:strike/>
        </w:rPr>
        <w:t>искључиво</w:t>
      </w:r>
      <w:r w:rsidRPr="00761D7D">
        <w:t xml:space="preserve"> у сврху доделе Ј</w:t>
      </w:r>
      <w:r>
        <w:t>ОБ-а детету, ученику и одраслом, КАО И У ДРУГЕ СВРХЕ ПРОПИСАНЕ ЗАКОНОМ.</w:t>
      </w:r>
    </w:p>
    <w:p w:rsidR="00C54F59" w:rsidRDefault="00C54F59" w:rsidP="00C54F59">
      <w:pPr>
        <w:spacing w:after="0"/>
        <w:ind w:firstLine="709"/>
        <w:jc w:val="both"/>
      </w:pPr>
      <w:r w:rsidRPr="00761D7D">
        <w:t xml:space="preserve"> </w:t>
      </w:r>
      <w:r w:rsidRPr="00BE2C7B">
        <w:t>Овлашћено лице установе дужно је да ЈОБ лично достави детету и ученику преко родитеља, односно другог законског заступника и одраслом у затвореној коверти, заједно са подацима за лични приступ регистру из члана 175. став 3.</w:t>
      </w:r>
      <w:r w:rsidRPr="00BE2C7B">
        <w:rPr>
          <w:lang w:val="sr-Cyrl-RS"/>
        </w:rPr>
        <w:t xml:space="preserve"> </w:t>
      </w:r>
      <w:r w:rsidRPr="00BE2C7B">
        <w:t>тачка 2) овог закона и да о томе води евиденцију.</w:t>
      </w:r>
    </w:p>
    <w:p w:rsidR="00C54F59" w:rsidRPr="005E74C7" w:rsidRDefault="00C54F59" w:rsidP="00C54F59">
      <w:pPr>
        <w:spacing w:after="0"/>
        <w:ind w:firstLine="709"/>
        <w:jc w:val="both"/>
        <w:rPr>
          <w:lang w:val="sr-Cyrl-RS"/>
        </w:rPr>
      </w:pPr>
      <w:r w:rsidRPr="0005034C">
        <w:t xml:space="preserve">РОДИТЕЉ, </w:t>
      </w:r>
      <w:r>
        <w:t xml:space="preserve">ОДНОСНО </w:t>
      </w:r>
      <w:r w:rsidRPr="0005034C">
        <w:t>ДРУГИ ЗАКОНСКИ ЗАСТУПНИК И ОДРАСЛИ ИЗ СТАВА</w:t>
      </w:r>
      <w:r>
        <w:t xml:space="preserve"> 6. ОВОГ ЧЛАНА</w:t>
      </w:r>
      <w:r w:rsidRPr="0005034C">
        <w:t xml:space="preserve"> МОЖЕ ДА ЗАХТЕВА ДА МУ СЕ ЈОБ И ПОДАЦИ ЗА ЛИЧНИ ПРИСТУП РЕГИСТРУ ДОСТАВЕ НА АДРЕСУ</w:t>
      </w:r>
      <w:r>
        <w:t xml:space="preserve"> </w:t>
      </w:r>
      <w:r>
        <w:rPr>
          <w:lang w:val="sr-Cyrl-RS"/>
        </w:rPr>
        <w:t>ЕЛЕКТРОНСКЕ ПОШТЕ.</w:t>
      </w:r>
    </w:p>
    <w:p w:rsidR="00C54F59" w:rsidRPr="00CF707C" w:rsidRDefault="00C54F59" w:rsidP="00C54F59">
      <w:pPr>
        <w:spacing w:after="0"/>
        <w:ind w:firstLine="709"/>
        <w:jc w:val="both"/>
      </w:pPr>
      <w:r w:rsidRPr="0005034C">
        <w:t xml:space="preserve">МИНИСТАРСТВО УСПОСТАВЉА И ВОДИ ЕВИДЕНЦИЈУ </w:t>
      </w:r>
      <w:r>
        <w:rPr>
          <w:lang w:val="sr-Cyrl-RS"/>
        </w:rPr>
        <w:t xml:space="preserve">У ЕЛЕКТРОНСКОМ ОБЛИКУ </w:t>
      </w:r>
      <w:r w:rsidRPr="0005034C">
        <w:t>О СВИМ ЗАХТЕВИМА И ДОДЕЉЕНИМ ЈОБ И ПРИВРЕМЕНИМ ЈОБ.</w:t>
      </w:r>
    </w:p>
    <w:p w:rsidR="00C54F59" w:rsidRPr="00761D7D" w:rsidRDefault="00C54F59" w:rsidP="00C54F59">
      <w:pPr>
        <w:spacing w:after="0"/>
        <w:ind w:firstLine="709"/>
        <w:jc w:val="both"/>
      </w:pPr>
      <w:r w:rsidRPr="00761D7D">
        <w:t xml:space="preserve"> Подаци о ЈОБ-у и привременом ЈОБ-у </w:t>
      </w:r>
      <w:r w:rsidRPr="00F370E3">
        <w:t>ИЗ СТАВА 6.ОВОГ ЧЛАНА</w:t>
      </w:r>
      <w:r>
        <w:t xml:space="preserve"> </w:t>
      </w:r>
      <w:r w:rsidRPr="00761D7D">
        <w:t>чувају се трајно.</w:t>
      </w:r>
    </w:p>
    <w:p w:rsidR="00C54F59" w:rsidRPr="00761D7D" w:rsidRDefault="00C54F59" w:rsidP="00C54F59">
      <w:pPr>
        <w:spacing w:after="0"/>
        <w:ind w:firstLine="709"/>
        <w:jc w:val="both"/>
      </w:pPr>
      <w:r w:rsidRPr="00761D7D">
        <w:t xml:space="preserve"> Министарство је руковалац подацима о личности из </w:t>
      </w:r>
      <w:r w:rsidRPr="004657C4">
        <w:t>става 4.</w:t>
      </w:r>
      <w:r>
        <w:t xml:space="preserve"> </w:t>
      </w:r>
      <w:r w:rsidRPr="00761D7D">
        <w:t>овог члана.</w:t>
      </w:r>
    </w:p>
    <w:p w:rsidR="00C54F59" w:rsidRPr="00761D7D" w:rsidRDefault="00C54F59" w:rsidP="00C54F59">
      <w:pPr>
        <w:spacing w:after="0"/>
        <w:ind w:firstLine="709"/>
        <w:jc w:val="both"/>
      </w:pPr>
      <w:r w:rsidRPr="00761D7D">
        <w:t xml:space="preserve"> Ближе услове у погледу поступка доделе ЈОБ-а, прописује министар.</w:t>
      </w:r>
    </w:p>
    <w:p w:rsidR="00DC086F" w:rsidRPr="00D95E3C" w:rsidRDefault="00DC086F" w:rsidP="00C54F59">
      <w:pPr>
        <w:spacing w:after="0"/>
        <w:jc w:val="both"/>
        <w:rPr>
          <w:lang w:val="sr-Cyrl-RS"/>
        </w:rPr>
      </w:pPr>
    </w:p>
    <w:p w:rsidR="00C54F59" w:rsidRPr="00F5418F" w:rsidRDefault="00C54F59" w:rsidP="00C54F59">
      <w:pPr>
        <w:spacing w:after="0"/>
        <w:jc w:val="center"/>
        <w:rPr>
          <w:b/>
          <w:bCs/>
          <w:lang w:val="sr-Latn-RS"/>
        </w:rPr>
      </w:pPr>
      <w:r w:rsidRPr="00FA219A">
        <w:rPr>
          <w:b/>
          <w:bCs/>
          <w:lang w:val="sr-Latn-RS"/>
        </w:rPr>
        <w:t>Подаци у регистру деце, ученика и одраслих</w:t>
      </w:r>
    </w:p>
    <w:p w:rsidR="00C54F59" w:rsidRPr="00F5418F" w:rsidRDefault="00C54F59" w:rsidP="00C54F59">
      <w:pPr>
        <w:spacing w:after="0"/>
        <w:jc w:val="center"/>
        <w:rPr>
          <w:b/>
          <w:bCs/>
          <w:lang w:val="sr-Cyrl-RS"/>
        </w:rPr>
      </w:pPr>
      <w:bookmarkStart w:id="11" w:name="c0177"/>
      <w:bookmarkEnd w:id="11"/>
      <w:r w:rsidRPr="00F5418F">
        <w:rPr>
          <w:b/>
          <w:bCs/>
          <w:lang w:val="sr-Latn-RS"/>
        </w:rPr>
        <w:t>Члан 177.</w:t>
      </w:r>
    </w:p>
    <w:p w:rsidR="00C54F59" w:rsidRPr="00F5418F" w:rsidRDefault="00C54F59" w:rsidP="00C54F59">
      <w:pPr>
        <w:spacing w:after="0"/>
        <w:jc w:val="center"/>
        <w:rPr>
          <w:b/>
          <w:bCs/>
          <w:lang w:val="sr-Cyrl-RS"/>
        </w:rPr>
      </w:pPr>
    </w:p>
    <w:p w:rsidR="00C54F59" w:rsidRPr="00F5418F" w:rsidRDefault="00C54F59" w:rsidP="00C54F59">
      <w:pPr>
        <w:spacing w:after="0"/>
        <w:ind w:firstLine="708"/>
        <w:jc w:val="both"/>
        <w:rPr>
          <w:lang w:val="sr-Latn-RS"/>
        </w:rPr>
      </w:pPr>
      <w:r w:rsidRPr="00F5418F">
        <w:rPr>
          <w:lang w:val="sr-Latn-RS"/>
        </w:rPr>
        <w:t xml:space="preserve"> </w:t>
      </w:r>
      <w:r w:rsidRPr="00F5418F">
        <w:rPr>
          <w:strike/>
          <w:lang w:val="sr-Latn-RS"/>
        </w:rPr>
        <w:t>Установа уноси и ажурира</w:t>
      </w:r>
      <w:r w:rsidRPr="00F5418F">
        <w:rPr>
          <w:lang w:val="sr-Latn-RS"/>
        </w:rPr>
        <w:t xml:space="preserve"> </w:t>
      </w:r>
      <w:r>
        <w:rPr>
          <w:lang w:val="sr-Cyrl-RS"/>
        </w:rPr>
        <w:t>п</w:t>
      </w:r>
      <w:r w:rsidRPr="005B0C53">
        <w:rPr>
          <w:strike/>
          <w:lang w:val="sr-Latn-RS"/>
        </w:rPr>
        <w:t>одатке</w:t>
      </w:r>
      <w:r w:rsidRPr="00F5418F">
        <w:rPr>
          <w:lang w:val="sr-Latn-RS"/>
        </w:rPr>
        <w:t xml:space="preserve"> </w:t>
      </w:r>
      <w:r w:rsidRPr="005B0C53">
        <w:rPr>
          <w:lang w:val="sr-Cyrl-RS"/>
        </w:rPr>
        <w:t>П</w:t>
      </w:r>
      <w:r w:rsidRPr="005B0C53">
        <w:rPr>
          <w:lang w:val="sr-Latn-RS"/>
        </w:rPr>
        <w:t>ОДА</w:t>
      </w:r>
      <w:r>
        <w:rPr>
          <w:lang w:val="sr-Cyrl-RS"/>
        </w:rPr>
        <w:t>ЦИ</w:t>
      </w:r>
      <w:r w:rsidRPr="00F5418F">
        <w:rPr>
          <w:lang w:val="sr-Latn-RS"/>
        </w:rPr>
        <w:t xml:space="preserve"> из </w:t>
      </w:r>
      <w:hyperlink r:id="rId18" w:anchor="c0174" w:history="1">
        <w:r w:rsidRPr="00F5418F">
          <w:rPr>
            <w:rStyle w:val="Hyperlink"/>
            <w:color w:val="auto"/>
            <w:u w:val="none"/>
            <w:lang w:val="sr-Latn-RS"/>
          </w:rPr>
          <w:t>члана 174.</w:t>
        </w:r>
      </w:hyperlink>
      <w:r w:rsidRPr="00F5418F">
        <w:rPr>
          <w:lang w:val="sr-Latn-RS"/>
        </w:rPr>
        <w:t xml:space="preserve"> </w:t>
      </w:r>
      <w:r w:rsidRPr="005B0C53">
        <w:rPr>
          <w:lang w:val="sr-Latn-RS"/>
        </w:rPr>
        <w:t>став 2.</w:t>
      </w:r>
      <w:r w:rsidRPr="00F5418F">
        <w:rPr>
          <w:lang w:val="sr-Latn-RS"/>
        </w:rPr>
        <w:t xml:space="preserve"> овог закона </w:t>
      </w:r>
      <w:r>
        <w:rPr>
          <w:lang w:val="sr-Cyrl-RS"/>
        </w:rPr>
        <w:t xml:space="preserve">УНОСЕ СЕ </w:t>
      </w:r>
      <w:r w:rsidRPr="00F5418F">
        <w:rPr>
          <w:lang w:val="sr-Latn-RS"/>
        </w:rPr>
        <w:t xml:space="preserve">у регистар деце, ученика и одраслих, </w:t>
      </w:r>
      <w:r w:rsidRPr="005B0C53">
        <w:rPr>
          <w:strike/>
          <w:lang w:val="sr-Latn-RS"/>
        </w:rPr>
        <w:t>преко свог приступног налога</w:t>
      </w:r>
      <w:r>
        <w:rPr>
          <w:lang w:val="sr-Latn-RS"/>
        </w:rPr>
        <w:t xml:space="preserve"> преко ЈОБ-а, У СКЛАДУ СА ЗАКОНОМ</w:t>
      </w:r>
      <w:r>
        <w:rPr>
          <w:lang w:val="sr-Cyrl-RS"/>
        </w:rPr>
        <w:t xml:space="preserve">, </w:t>
      </w:r>
      <w:r w:rsidRPr="00F5418F">
        <w:rPr>
          <w:lang w:val="sr-Latn-RS"/>
        </w:rPr>
        <w:t xml:space="preserve">и то: </w:t>
      </w:r>
    </w:p>
    <w:p w:rsidR="00C54F59" w:rsidRPr="00F5418F" w:rsidRDefault="00C54F59" w:rsidP="00C54F59">
      <w:pPr>
        <w:spacing w:after="0"/>
        <w:ind w:firstLine="708"/>
        <w:jc w:val="both"/>
        <w:rPr>
          <w:lang w:val="sr-Latn-RS"/>
        </w:rPr>
      </w:pPr>
      <w:r w:rsidRPr="00F5418F">
        <w:rPr>
          <w:lang w:val="sr-Latn-RS"/>
        </w:rPr>
        <w:t>1) податке за одређивање идентитета детета, ученика и одраслог: ЈОБ, пол, датум, место и држава рођења, држава и место становања;</w:t>
      </w:r>
    </w:p>
    <w:p w:rsidR="00C54F59" w:rsidRPr="00F5418F" w:rsidRDefault="00C54F59" w:rsidP="00C54F59">
      <w:pPr>
        <w:spacing w:after="0"/>
        <w:ind w:firstLine="708"/>
        <w:jc w:val="both"/>
        <w:rPr>
          <w:lang w:val="sr-Latn-RS"/>
        </w:rPr>
      </w:pPr>
      <w:r w:rsidRPr="00F5418F">
        <w:rPr>
          <w:lang w:val="sr-Latn-RS"/>
        </w:rPr>
        <w:lastRenderedPageBreak/>
        <w:t>2) податке за одређивање образовног статуса детета, ученика и одраслог: претходно завршен програм образовања и васпитања, односно ниво образовања, језик на којем су завршени претходни нивои образовања и васпитања, установа, група, разред и одељење у који је уписан, врста и трајање програма образовања, језик на коме се изводи образовно-васпитни рад, матерњи језик, национална припадност (изјашњавање о националној припадности није обавезно), изборни програми, образовање по индивидуалном образовном плану, оцене, положени испити, похвале и награде освојене током образовања, изостанци, владање и издате јавне исправе;</w:t>
      </w:r>
    </w:p>
    <w:p w:rsidR="00C54F59" w:rsidRPr="00F5418F" w:rsidRDefault="00C54F59" w:rsidP="00C54F59">
      <w:pPr>
        <w:spacing w:after="0"/>
        <w:ind w:firstLine="708"/>
        <w:jc w:val="both"/>
        <w:rPr>
          <w:lang w:val="sr-Latn-RS"/>
        </w:rPr>
      </w:pPr>
      <w:r w:rsidRPr="00F5418F">
        <w:rPr>
          <w:lang w:val="sr-Latn-RS"/>
        </w:rPr>
        <w:t>3) податке за одређивање социјалног статуса детета, ученика и одраслог: припадност социјално угроженим категоријама становништва, услови становања и стање породице; социјални статус родитеља, односно другог законског заступника: стечена стручна спрема, занимање и облик запослења;</w:t>
      </w:r>
    </w:p>
    <w:p w:rsidR="00C54F59" w:rsidRPr="00F5418F" w:rsidRDefault="00C54F59" w:rsidP="00C54F59">
      <w:pPr>
        <w:spacing w:after="0"/>
        <w:ind w:firstLine="708"/>
        <w:jc w:val="both"/>
        <w:rPr>
          <w:lang w:val="sr-Latn-RS"/>
        </w:rPr>
      </w:pPr>
      <w:r w:rsidRPr="00F5418F">
        <w:rPr>
          <w:lang w:val="sr-Latn-RS"/>
        </w:rPr>
        <w:t>4) податке за одређивање функционалног статуса детета, ученика и одраслог: подаци добијени на основу процене потреба за пружањем додатне образовне, здравствене и социјалне подршке коју утврђује Интерресорна комисија, односно установа и уносе се у регистар као податак о постојању функционалних потешкоћа у домену вида, слуха, грубе или фине моторике, интелектуалних потешкоћа, потешкоћа са комуникацијом, са понашањем и социјализацијом.</w:t>
      </w:r>
    </w:p>
    <w:p w:rsidR="00C54F59" w:rsidRDefault="00C54F59" w:rsidP="00DC086F">
      <w:pPr>
        <w:spacing w:after="0"/>
        <w:ind w:firstLine="708"/>
        <w:jc w:val="both"/>
        <w:rPr>
          <w:lang w:val="sr-Cyrl-RS"/>
        </w:rPr>
      </w:pPr>
      <w:r w:rsidRPr="00F5418F">
        <w:rPr>
          <w:lang w:val="sr-Latn-RS"/>
        </w:rPr>
        <w:t xml:space="preserve"> Руковалац подацима из става 1. овог члана је Министарство.</w:t>
      </w:r>
      <w:bookmarkStart w:id="12" w:name="toc193"/>
      <w:bookmarkStart w:id="13" w:name="toc194"/>
      <w:bookmarkEnd w:id="12"/>
      <w:bookmarkEnd w:id="13"/>
    </w:p>
    <w:p w:rsidR="001775E9" w:rsidRPr="001775E9" w:rsidRDefault="001775E9" w:rsidP="00DC086F">
      <w:pPr>
        <w:spacing w:after="0"/>
        <w:ind w:firstLine="708"/>
        <w:jc w:val="both"/>
        <w:rPr>
          <w:lang w:val="sr-Cyrl-RS"/>
        </w:rPr>
      </w:pPr>
    </w:p>
    <w:p w:rsidR="00C54F59" w:rsidRPr="00414A90" w:rsidRDefault="00C54F59" w:rsidP="00C54F59">
      <w:pPr>
        <w:spacing w:after="0"/>
        <w:jc w:val="center"/>
        <w:rPr>
          <w:b/>
          <w:bCs/>
          <w:lang w:val="sr-Latn-RS"/>
        </w:rPr>
      </w:pPr>
      <w:bookmarkStart w:id="14" w:name="toc195"/>
      <w:bookmarkEnd w:id="14"/>
      <w:r w:rsidRPr="00414A90">
        <w:rPr>
          <w:b/>
          <w:bCs/>
          <w:lang w:val="sr-Latn-RS"/>
        </w:rPr>
        <w:t>Подаци у регистру запослених</w:t>
      </w:r>
    </w:p>
    <w:p w:rsidR="00C54F59" w:rsidRPr="00414A90" w:rsidRDefault="00C54F59" w:rsidP="00C54F59">
      <w:pPr>
        <w:spacing w:after="0"/>
        <w:jc w:val="center"/>
        <w:rPr>
          <w:b/>
          <w:bCs/>
          <w:lang w:val="sr-Cyrl-RS"/>
        </w:rPr>
      </w:pPr>
      <w:bookmarkStart w:id="15" w:name="c0180"/>
      <w:bookmarkEnd w:id="15"/>
      <w:r w:rsidRPr="00414A90">
        <w:rPr>
          <w:b/>
          <w:bCs/>
          <w:lang w:val="sr-Latn-RS"/>
        </w:rPr>
        <w:t>Члан 180.</w:t>
      </w:r>
    </w:p>
    <w:p w:rsidR="00C54F59" w:rsidRPr="00C4110E" w:rsidRDefault="00C54F59" w:rsidP="00C54F59">
      <w:pPr>
        <w:spacing w:after="0"/>
        <w:jc w:val="center"/>
        <w:rPr>
          <w:b/>
          <w:bCs/>
          <w:highlight w:val="yellow"/>
          <w:lang w:val="sr-Cyrl-RS"/>
        </w:rPr>
      </w:pPr>
    </w:p>
    <w:p w:rsidR="00C54F59" w:rsidRPr="005B0C53" w:rsidRDefault="00C54F59" w:rsidP="00C54F59">
      <w:pPr>
        <w:spacing w:after="0"/>
        <w:ind w:firstLine="708"/>
        <w:jc w:val="both"/>
        <w:rPr>
          <w:lang w:val="sr-Latn-RS"/>
        </w:rPr>
      </w:pPr>
      <w:r w:rsidRPr="005B0C53">
        <w:rPr>
          <w:lang w:val="sr-Latn-RS"/>
        </w:rPr>
        <w:t xml:space="preserve"> </w:t>
      </w:r>
      <w:r w:rsidRPr="005B0C53">
        <w:rPr>
          <w:strike/>
          <w:lang w:val="sr-Latn-RS"/>
        </w:rPr>
        <w:t>Установа уноси и ажурира податке</w:t>
      </w:r>
      <w:r w:rsidRPr="005B0C53">
        <w:rPr>
          <w:lang w:val="sr-Latn-RS"/>
        </w:rPr>
        <w:t xml:space="preserve"> </w:t>
      </w:r>
      <w:r>
        <w:rPr>
          <w:lang w:val="sr-Cyrl-RS"/>
        </w:rPr>
        <w:t xml:space="preserve">ПОДАЦИ </w:t>
      </w:r>
      <w:r w:rsidRPr="005B0C53">
        <w:rPr>
          <w:lang w:val="sr-Latn-RS"/>
        </w:rPr>
        <w:t xml:space="preserve">из </w:t>
      </w:r>
      <w:hyperlink r:id="rId19" w:anchor="c0174" w:history="1">
        <w:r w:rsidRPr="005B0C53">
          <w:rPr>
            <w:rStyle w:val="Hyperlink"/>
            <w:color w:val="auto"/>
            <w:u w:val="none"/>
            <w:lang w:val="sr-Latn-RS"/>
          </w:rPr>
          <w:t>члана 174.</w:t>
        </w:r>
      </w:hyperlink>
      <w:r w:rsidRPr="005B0C53">
        <w:rPr>
          <w:lang w:val="sr-Latn-RS"/>
        </w:rPr>
        <w:t xml:space="preserve"> став 3. овог закона </w:t>
      </w:r>
      <w:r>
        <w:rPr>
          <w:lang w:val="sr-Cyrl-RS"/>
        </w:rPr>
        <w:t xml:space="preserve">УНОСЕ СЕ </w:t>
      </w:r>
      <w:r w:rsidRPr="005B0C53">
        <w:rPr>
          <w:lang w:val="sr-Latn-RS"/>
        </w:rPr>
        <w:t xml:space="preserve">у регистар запослених, и то: </w:t>
      </w:r>
    </w:p>
    <w:p w:rsidR="00C54F59" w:rsidRPr="005B0C53" w:rsidRDefault="00C54F59" w:rsidP="00C54F59">
      <w:pPr>
        <w:spacing w:after="0"/>
        <w:ind w:firstLine="708"/>
        <w:jc w:val="both"/>
        <w:rPr>
          <w:lang w:val="sr-Latn-RS"/>
        </w:rPr>
      </w:pPr>
      <w:r w:rsidRPr="005B0C53">
        <w:rPr>
          <w:lang w:val="sr-Latn-RS"/>
        </w:rPr>
        <w:t>1) податке о идентитету: име, презиме, име једног родитеља, јединствени матични број грађана, пол, датум, место и држава рођења, држава и место становања, адреса, контакт телефон и други подаци у складу са законом;</w:t>
      </w:r>
    </w:p>
    <w:p w:rsidR="00C54F59" w:rsidRPr="005B0C53" w:rsidRDefault="00C54F59" w:rsidP="00C54F59">
      <w:pPr>
        <w:spacing w:after="0"/>
        <w:ind w:firstLine="708"/>
        <w:jc w:val="both"/>
        <w:rPr>
          <w:lang w:val="sr-Latn-RS"/>
        </w:rPr>
      </w:pPr>
      <w:r w:rsidRPr="005B0C53">
        <w:rPr>
          <w:lang w:val="sr-Latn-RS"/>
        </w:rPr>
        <w:t>2) податке о професионалном статусу: степен и врста образовања, језик на којем је стечено основно, средње и високо образовање, установа у којој је ангажован, радно-правни статус, стручно усавршавање, положени испити за лиценцу и подаци о суспензији и одузимању лиценце, каријерно напредовање и кретање у служби.</w:t>
      </w:r>
    </w:p>
    <w:p w:rsidR="00C54F59" w:rsidRPr="005B0C53" w:rsidRDefault="00C54F59" w:rsidP="00C54F59">
      <w:pPr>
        <w:spacing w:after="0"/>
        <w:ind w:firstLine="708"/>
        <w:jc w:val="both"/>
        <w:rPr>
          <w:lang w:val="sr-Latn-RS"/>
        </w:rPr>
      </w:pPr>
      <w:r w:rsidRPr="005B0C53">
        <w:rPr>
          <w:lang w:val="sr-Latn-RS"/>
        </w:rPr>
        <w:t xml:space="preserve"> За установе чији је оснивач Република Србија, аутономна покрајина и јединица локалне самоуправе подаци о запосленима су плата и подаци за њен обрачун и исплату.</w:t>
      </w:r>
    </w:p>
    <w:p w:rsidR="00C54F59" w:rsidRPr="005B0C53" w:rsidRDefault="00C54F59" w:rsidP="00C54F59">
      <w:pPr>
        <w:spacing w:after="0"/>
        <w:ind w:firstLine="708"/>
        <w:jc w:val="both"/>
        <w:rPr>
          <w:lang w:val="sr-Latn-RS"/>
        </w:rPr>
      </w:pPr>
      <w:r w:rsidRPr="005B0C53">
        <w:rPr>
          <w:lang w:val="sr-Latn-RS"/>
        </w:rPr>
        <w:t xml:space="preserve"> Од података из регистра запослених доступни су јавности име и презиме, степен и врста образовања, установа у којој је ангажован, подаци о стручном испиту, односно лиценци и каријерном напредовању.</w:t>
      </w:r>
    </w:p>
    <w:p w:rsidR="00C54F59" w:rsidRPr="00C4110E" w:rsidRDefault="00C54F59" w:rsidP="00C54F59">
      <w:pPr>
        <w:spacing w:after="0"/>
        <w:ind w:firstLine="708"/>
        <w:jc w:val="both"/>
        <w:rPr>
          <w:highlight w:val="yellow"/>
          <w:lang w:val="sr-Cyrl-RS"/>
        </w:rPr>
      </w:pPr>
      <w:r w:rsidRPr="005B0C53">
        <w:rPr>
          <w:lang w:val="sr-Latn-RS"/>
        </w:rPr>
        <w:t xml:space="preserve"> Руковалац подацима из ст. 1. и 2. овог члана је Министарство.</w:t>
      </w:r>
    </w:p>
    <w:p w:rsidR="00DC086F" w:rsidRPr="00986FC2" w:rsidRDefault="00DC086F" w:rsidP="00C54F59">
      <w:pPr>
        <w:spacing w:after="0"/>
        <w:jc w:val="both"/>
        <w:rPr>
          <w:highlight w:val="yellow"/>
          <w:lang w:val="sr-Cyrl-RS"/>
        </w:rPr>
      </w:pPr>
    </w:p>
    <w:p w:rsidR="00C54F59" w:rsidRPr="00414A90" w:rsidRDefault="00C54F59" w:rsidP="00C54F59">
      <w:pPr>
        <w:spacing w:after="0"/>
        <w:jc w:val="center"/>
        <w:rPr>
          <w:b/>
          <w:bCs/>
          <w:lang w:val="sr-Latn-RS"/>
        </w:rPr>
      </w:pPr>
      <w:bookmarkStart w:id="16" w:name="toc196"/>
      <w:bookmarkEnd w:id="16"/>
      <w:r w:rsidRPr="00414A90">
        <w:rPr>
          <w:b/>
          <w:bCs/>
          <w:lang w:val="sr-Latn-RS"/>
        </w:rPr>
        <w:t>Сврха обраде података</w:t>
      </w:r>
    </w:p>
    <w:p w:rsidR="00C54F59" w:rsidRPr="005B0C53" w:rsidRDefault="00C54F59" w:rsidP="00C54F59">
      <w:pPr>
        <w:spacing w:after="0"/>
        <w:jc w:val="center"/>
        <w:rPr>
          <w:b/>
          <w:bCs/>
          <w:lang w:val="sr-Cyrl-RS"/>
        </w:rPr>
      </w:pPr>
      <w:bookmarkStart w:id="17" w:name="c0181"/>
      <w:bookmarkEnd w:id="17"/>
      <w:r w:rsidRPr="00414A90">
        <w:rPr>
          <w:b/>
          <w:bCs/>
          <w:lang w:val="sr-Latn-RS"/>
        </w:rPr>
        <w:t>Члан 181.</w:t>
      </w:r>
    </w:p>
    <w:p w:rsidR="00C54F59" w:rsidRPr="005B0C53" w:rsidRDefault="00C54F59" w:rsidP="00C54F59">
      <w:pPr>
        <w:spacing w:after="0"/>
        <w:jc w:val="center"/>
        <w:rPr>
          <w:b/>
          <w:bCs/>
          <w:lang w:val="sr-Cyrl-RS"/>
        </w:rPr>
      </w:pPr>
    </w:p>
    <w:p w:rsidR="00C54F59" w:rsidRPr="005B0C53" w:rsidRDefault="00C54F59" w:rsidP="00C54F59">
      <w:pPr>
        <w:spacing w:after="0"/>
        <w:ind w:firstLine="708"/>
        <w:jc w:val="both"/>
        <w:rPr>
          <w:lang w:val="sr-Latn-RS"/>
        </w:rPr>
      </w:pPr>
      <w:r w:rsidRPr="005B0C53">
        <w:rPr>
          <w:lang w:val="sr-Latn-RS"/>
        </w:rPr>
        <w:t xml:space="preserve"> Сврха обраде података о којима установа води евиденцију јесте праћење и унапређивање квалитета, ефикасности и ефективности рада установе и запослених, праћење, проучавање и унапређивање васпитања и образовања деце, односно </w:t>
      </w:r>
      <w:r w:rsidRPr="005B0C53">
        <w:rPr>
          <w:lang w:val="sr-Latn-RS"/>
        </w:rPr>
        <w:lastRenderedPageBreak/>
        <w:t>образовног нивоа ученика и одраслих у процесу образовања и васпитања и остваривање права на издавање јавне исправе.</w:t>
      </w:r>
    </w:p>
    <w:p w:rsidR="00DC086F" w:rsidRPr="00253FA3" w:rsidRDefault="00C54F59" w:rsidP="00253FA3">
      <w:pPr>
        <w:spacing w:after="0"/>
        <w:ind w:firstLine="708"/>
        <w:jc w:val="both"/>
        <w:rPr>
          <w:lang w:val="sr-Cyrl-RS"/>
        </w:rPr>
      </w:pPr>
      <w:r w:rsidRPr="005B0C53">
        <w:rPr>
          <w:lang w:val="sr-Latn-RS"/>
        </w:rPr>
        <w:t xml:space="preserve"> </w:t>
      </w:r>
      <w:r w:rsidRPr="00BE2C7B">
        <w:rPr>
          <w:lang w:val="sr-Latn-RS"/>
        </w:rPr>
        <w:t xml:space="preserve">Сврха обраде података из регистара из </w:t>
      </w:r>
      <w:hyperlink r:id="rId20" w:anchor="c0175" w:history="1">
        <w:r w:rsidRPr="00BE2C7B">
          <w:rPr>
            <w:rStyle w:val="Hyperlink"/>
            <w:color w:val="auto"/>
            <w:u w:val="none"/>
            <w:lang w:val="sr-Latn-RS"/>
          </w:rPr>
          <w:t>члана 175.</w:t>
        </w:r>
      </w:hyperlink>
      <w:r w:rsidRPr="00BE2C7B">
        <w:rPr>
          <w:lang w:val="sr-Latn-RS"/>
        </w:rPr>
        <w:t xml:space="preserve"> став 3. овог</w:t>
      </w:r>
      <w:r w:rsidRPr="005B0C53">
        <w:rPr>
          <w:lang w:val="sr-Latn-RS"/>
        </w:rPr>
        <w:t xml:space="preserve"> закона јесте обезбеђивање индикатора ради праћења и унапређивања квалитета, ефикасности и ефективности система образовања и васпитања на нивоу укупног система, установе и појединца, а нарочито праћење обухвата деце, ученика и одраслих образовањем и васпитањем, њиховог напредовања и образовних постигнућа, напуштања образовног система од стране деце, ученика и одраслих, завршавања образовања; функционисање система образовања и васпитања, планирања и предузимања мера образовне и уписне политике; спровођења завршних испита и матуре; </w:t>
      </w:r>
      <w:r w:rsidRPr="00267F7A">
        <w:rPr>
          <w:lang w:val="sr-Cyrl-RS"/>
        </w:rPr>
        <w:t>ПРАЋЕЊЕ И МЕРЕЊЕ УТИЦАЈА КВАЛИФИКАЦИЈА НА ЗАПОШЉАВАЊЕ, ОДНОСНО</w:t>
      </w:r>
      <w:r w:rsidR="00253FA3">
        <w:rPr>
          <w:lang w:val="sr-Cyrl-RS"/>
        </w:rPr>
        <w:t xml:space="preserve"> </w:t>
      </w:r>
      <w:r w:rsidR="00253FA3" w:rsidRPr="00BE2C7B">
        <w:rPr>
          <w:lang w:val="sr-Cyrl-RS"/>
        </w:rPr>
        <w:t>МОГУЋНОСТИ ЗАПОШЉАВАЊА</w:t>
      </w:r>
      <w:r w:rsidRPr="00BE2C7B">
        <w:rPr>
          <w:lang w:val="sr-Cyrl-RS"/>
        </w:rPr>
        <w:t xml:space="preserve"> ПРЕМА СТЕЧЕНИМ КВАЛИФИКАЦИЈАМА</w:t>
      </w:r>
      <w:r w:rsidRPr="00BE2C7B">
        <w:rPr>
          <w:lang w:val="sr-Latn-RS"/>
        </w:rPr>
        <w:t>; праћење професионалног статуса и усавршавања запослених; праћење</w:t>
      </w:r>
      <w:r w:rsidRPr="005B0C53">
        <w:rPr>
          <w:lang w:val="sr-Latn-RS"/>
        </w:rPr>
        <w:t xml:space="preserve"> рада установа, финансирања система образовања и васпитања, стварање основа за спровођење националних и међународних истраживања у области образовања и васпитања, као и безбедно, ефикасно и рационално чување података и извештавања о образовним индикаторима по преузетим међународним обавезама. </w:t>
      </w:r>
    </w:p>
    <w:p w:rsidR="00DC086F" w:rsidRPr="00DC086F" w:rsidRDefault="00DC086F" w:rsidP="00C54F59">
      <w:pPr>
        <w:spacing w:after="0"/>
        <w:jc w:val="both"/>
        <w:rPr>
          <w:highlight w:val="yellow"/>
        </w:rPr>
      </w:pPr>
    </w:p>
    <w:p w:rsidR="00C54F59" w:rsidRPr="00B77AE3" w:rsidRDefault="00C54F59" w:rsidP="00C54F59">
      <w:pPr>
        <w:spacing w:after="0"/>
        <w:jc w:val="center"/>
        <w:rPr>
          <w:b/>
          <w:bCs/>
          <w:lang w:val="sr-Latn-RS"/>
        </w:rPr>
      </w:pPr>
      <w:bookmarkStart w:id="18" w:name="toc197"/>
      <w:bookmarkEnd w:id="18"/>
      <w:r w:rsidRPr="00B77AE3">
        <w:rPr>
          <w:b/>
          <w:bCs/>
          <w:lang w:val="sr-Latn-RS"/>
        </w:rPr>
        <w:t>Коришћење података</w:t>
      </w:r>
    </w:p>
    <w:p w:rsidR="00C54F59" w:rsidRPr="00B77AE3" w:rsidRDefault="00C54F59" w:rsidP="00C54F59">
      <w:pPr>
        <w:spacing w:after="0"/>
        <w:jc w:val="center"/>
        <w:rPr>
          <w:b/>
          <w:bCs/>
          <w:lang w:val="sr-Cyrl-RS"/>
        </w:rPr>
      </w:pPr>
      <w:bookmarkStart w:id="19" w:name="c0182"/>
      <w:bookmarkEnd w:id="19"/>
      <w:r w:rsidRPr="00B77AE3">
        <w:rPr>
          <w:b/>
          <w:bCs/>
          <w:lang w:val="sr-Latn-RS"/>
        </w:rPr>
        <w:t>Члан 182.</w:t>
      </w:r>
    </w:p>
    <w:p w:rsidR="00C54F59" w:rsidRPr="00B77AE3" w:rsidRDefault="00C54F59" w:rsidP="00C54F59">
      <w:pPr>
        <w:spacing w:after="0"/>
        <w:jc w:val="center"/>
        <w:rPr>
          <w:b/>
          <w:bCs/>
          <w:lang w:val="sr-Cyrl-RS"/>
        </w:rPr>
      </w:pPr>
    </w:p>
    <w:p w:rsidR="00C54F59" w:rsidRPr="00BE2C7B" w:rsidRDefault="00C54F59" w:rsidP="00C54F59">
      <w:pPr>
        <w:spacing w:after="0"/>
        <w:ind w:firstLine="708"/>
        <w:jc w:val="both"/>
        <w:rPr>
          <w:lang w:val="sr-Latn-RS"/>
        </w:rPr>
      </w:pPr>
      <w:r w:rsidRPr="00B77AE3">
        <w:rPr>
          <w:lang w:val="sr-Latn-RS"/>
        </w:rPr>
        <w:t xml:space="preserve"> </w:t>
      </w:r>
      <w:r w:rsidRPr="00BE2C7B">
        <w:rPr>
          <w:lang w:val="sr-Latn-RS"/>
        </w:rPr>
        <w:t xml:space="preserve">Корисник свих података из регистара из </w:t>
      </w:r>
      <w:hyperlink r:id="rId21" w:anchor="c0175" w:history="1">
        <w:r w:rsidRPr="00BE2C7B">
          <w:rPr>
            <w:rStyle w:val="Hyperlink"/>
            <w:color w:val="auto"/>
            <w:u w:val="none"/>
            <w:lang w:val="sr-Latn-RS"/>
          </w:rPr>
          <w:t>члана 175.</w:t>
        </w:r>
      </w:hyperlink>
      <w:r w:rsidRPr="00BE2C7B">
        <w:rPr>
          <w:lang w:val="sr-Latn-RS"/>
        </w:rPr>
        <w:t xml:space="preserve"> став 3. овог закона је Министарство. </w:t>
      </w:r>
    </w:p>
    <w:p w:rsidR="00C54F59" w:rsidRPr="00BE2C7B" w:rsidRDefault="00C54F59" w:rsidP="00C54F59">
      <w:pPr>
        <w:spacing w:after="0"/>
        <w:ind w:firstLine="708"/>
        <w:jc w:val="both"/>
        <w:rPr>
          <w:lang w:val="sr-Latn-RS"/>
        </w:rPr>
      </w:pPr>
      <w:r w:rsidRPr="00BE2C7B">
        <w:rPr>
          <w:lang w:val="sr-Latn-RS"/>
        </w:rPr>
        <w:t xml:space="preserve"> Установа је корисник података које уноси у регистре и статистичких извештаја који проистичу из њих.</w:t>
      </w:r>
    </w:p>
    <w:p w:rsidR="00C54F59" w:rsidRPr="00BE2C7B" w:rsidRDefault="00C54F59" w:rsidP="00C54F59">
      <w:pPr>
        <w:spacing w:after="0"/>
        <w:ind w:firstLine="708"/>
        <w:jc w:val="both"/>
        <w:rPr>
          <w:lang w:val="sr-Latn-RS"/>
        </w:rPr>
      </w:pPr>
      <w:r w:rsidRPr="00BE2C7B">
        <w:rPr>
          <w:lang w:val="sr-Latn-RS"/>
        </w:rPr>
        <w:t xml:space="preserve"> Родитељ, односно други законски заступник детета и ученика, може добити податке који се о његовом детету, односно ученику воде у регистру из </w:t>
      </w:r>
      <w:hyperlink r:id="rId22" w:anchor="c0175" w:history="1">
        <w:r w:rsidRPr="00BE2C7B">
          <w:rPr>
            <w:rStyle w:val="Hyperlink"/>
            <w:color w:val="auto"/>
            <w:u w:val="none"/>
            <w:lang w:val="sr-Latn-RS"/>
          </w:rPr>
          <w:t>члана 175.</w:t>
        </w:r>
      </w:hyperlink>
      <w:r w:rsidRPr="00BE2C7B">
        <w:rPr>
          <w:lang w:val="sr-Latn-RS"/>
        </w:rPr>
        <w:t xml:space="preserve"> став </w:t>
      </w:r>
      <w:r w:rsidR="006F3083" w:rsidRPr="00BE2C7B">
        <w:rPr>
          <w:lang w:val="sr-Latn-RS"/>
        </w:rPr>
        <w:t>3</w:t>
      </w:r>
      <w:r w:rsidRPr="00BE2C7B">
        <w:rPr>
          <w:lang w:val="sr-Cyrl-RS"/>
        </w:rPr>
        <w:t xml:space="preserve">. </w:t>
      </w:r>
      <w:r w:rsidRPr="00BE2C7B">
        <w:rPr>
          <w:lang w:val="sr-Latn-RS"/>
        </w:rPr>
        <w:t xml:space="preserve"> тачка 2) овог закона, у складу са законом којим се уређује заштита података о личности. </w:t>
      </w:r>
    </w:p>
    <w:p w:rsidR="00C54F59" w:rsidRPr="00BE2C7B" w:rsidRDefault="00C54F59" w:rsidP="00C54F59">
      <w:pPr>
        <w:spacing w:after="0"/>
        <w:ind w:firstLine="708"/>
        <w:jc w:val="both"/>
        <w:rPr>
          <w:lang w:val="sr-Latn-RS"/>
        </w:rPr>
      </w:pPr>
      <w:r w:rsidRPr="00BE2C7B">
        <w:rPr>
          <w:lang w:val="sr-Latn-RS"/>
        </w:rPr>
        <w:t xml:space="preserve"> Податке који се о њему воде у регистру из </w:t>
      </w:r>
      <w:hyperlink r:id="rId23" w:anchor="c0175" w:history="1">
        <w:r w:rsidRPr="00BE2C7B">
          <w:rPr>
            <w:rStyle w:val="Hyperlink"/>
            <w:color w:val="auto"/>
            <w:u w:val="none"/>
            <w:lang w:val="sr-Latn-RS"/>
          </w:rPr>
          <w:t>члана 175.</w:t>
        </w:r>
      </w:hyperlink>
      <w:r w:rsidRPr="00BE2C7B">
        <w:rPr>
          <w:lang w:val="sr-Latn-RS"/>
        </w:rPr>
        <w:t xml:space="preserve"> став 3. тачка 2) овог закона може добити и одрасли, у складу са законом којим се уређује заштита података о личности. </w:t>
      </w:r>
    </w:p>
    <w:p w:rsidR="00C54F59" w:rsidRPr="00BE2C7B" w:rsidRDefault="00C54F59" w:rsidP="00C54F59">
      <w:pPr>
        <w:spacing w:after="0"/>
        <w:ind w:firstLine="708"/>
        <w:jc w:val="both"/>
        <w:rPr>
          <w:lang w:val="sr-Latn-RS"/>
        </w:rPr>
      </w:pPr>
      <w:r w:rsidRPr="00BE2C7B">
        <w:rPr>
          <w:lang w:val="sr-Latn-RS"/>
        </w:rPr>
        <w:t xml:space="preserve"> Запослени у установи може добити податке који се о њему воде у регистру из </w:t>
      </w:r>
      <w:hyperlink r:id="rId24" w:anchor="c0175" w:history="1">
        <w:r w:rsidRPr="00BE2C7B">
          <w:rPr>
            <w:rStyle w:val="Hyperlink"/>
            <w:color w:val="auto"/>
            <w:u w:val="none"/>
            <w:lang w:val="sr-Latn-RS"/>
          </w:rPr>
          <w:t>члана 175.</w:t>
        </w:r>
      </w:hyperlink>
      <w:r w:rsidRPr="00BE2C7B">
        <w:rPr>
          <w:lang w:val="sr-Latn-RS"/>
        </w:rPr>
        <w:t xml:space="preserve"> став 3. тачка 3) овог закона, у складу са законом којим се уређује заштита података о личности. </w:t>
      </w:r>
    </w:p>
    <w:p w:rsidR="00C54F59" w:rsidRPr="00BE2C7B" w:rsidRDefault="00C54F59" w:rsidP="00C54F59">
      <w:pPr>
        <w:spacing w:after="0"/>
        <w:ind w:firstLine="708"/>
        <w:jc w:val="both"/>
        <w:rPr>
          <w:lang w:val="sr-Latn-RS"/>
        </w:rPr>
      </w:pPr>
      <w:r w:rsidRPr="00BE2C7B">
        <w:rPr>
          <w:lang w:val="sr-Latn-RS"/>
        </w:rPr>
        <w:t xml:space="preserve"> Корисник података из регистара из </w:t>
      </w:r>
      <w:hyperlink r:id="rId25" w:anchor="c0175" w:history="1">
        <w:r w:rsidRPr="00BE2C7B">
          <w:rPr>
            <w:rStyle w:val="Hyperlink"/>
            <w:color w:val="auto"/>
            <w:u w:val="none"/>
            <w:lang w:val="sr-Latn-RS"/>
          </w:rPr>
          <w:t>члана 175.</w:t>
        </w:r>
      </w:hyperlink>
      <w:r w:rsidRPr="00BE2C7B">
        <w:rPr>
          <w:lang w:val="sr-Latn-RS"/>
        </w:rPr>
        <w:t xml:space="preserve"> став 3. овог закона може бити и државни и други орган и организација, као и правно и физичко лице, под условом да је законом или другим прописима овлашћено да тражи и прима податке, да су ти подаци неопходни за извршење послова из његове надлежности или служе за потребе истраживања, уз обезбеђивање заштите података о </w:t>
      </w:r>
      <w:r w:rsidRPr="009540D9">
        <w:rPr>
          <w:strike/>
          <w:lang w:val="sr-Latn-RS"/>
        </w:rPr>
        <w:t>идентитету</w:t>
      </w:r>
      <w:r w:rsidRPr="00BE2C7B">
        <w:rPr>
          <w:lang w:val="sr-Latn-RS"/>
        </w:rPr>
        <w:t xml:space="preserve"> личности.</w:t>
      </w:r>
    </w:p>
    <w:p w:rsidR="00C54F59" w:rsidRDefault="00C54F59" w:rsidP="00C54F59">
      <w:pPr>
        <w:spacing w:after="0"/>
        <w:ind w:firstLine="708"/>
        <w:jc w:val="both"/>
        <w:rPr>
          <w:lang w:val="sr-Cyrl-RS"/>
        </w:rPr>
      </w:pPr>
      <w:r w:rsidRPr="00BE2C7B">
        <w:rPr>
          <w:lang w:val="sr-Cyrl-RS"/>
        </w:rPr>
        <w:t xml:space="preserve">КОРИСНИК ПОДАТАКА </w:t>
      </w:r>
      <w:r w:rsidRPr="00BE2C7B">
        <w:rPr>
          <w:lang w:val="sr-Latn-RS"/>
        </w:rPr>
        <w:t xml:space="preserve">ИЗ РЕГИСТАРА ИЗ </w:t>
      </w:r>
      <w:hyperlink r:id="rId26" w:anchor="c0175" w:history="1">
        <w:r w:rsidRPr="00BE2C7B">
          <w:rPr>
            <w:rStyle w:val="Hyperlink"/>
            <w:color w:val="auto"/>
            <w:u w:val="none"/>
            <w:lang w:val="sr-Latn-RS"/>
          </w:rPr>
          <w:t>ЧЛАНА 175.</w:t>
        </w:r>
      </w:hyperlink>
      <w:r w:rsidRPr="00BE2C7B">
        <w:rPr>
          <w:lang w:val="sr-Latn-RS"/>
        </w:rPr>
        <w:t xml:space="preserve"> СТАВ </w:t>
      </w:r>
      <w:r w:rsidR="00E3775C" w:rsidRPr="00BE2C7B">
        <w:t>3</w:t>
      </w:r>
      <w:r w:rsidRPr="00BE2C7B">
        <w:rPr>
          <w:lang w:val="sr-Latn-RS"/>
        </w:rPr>
        <w:t>.</w:t>
      </w:r>
      <w:r w:rsidRPr="00B77AE3">
        <w:rPr>
          <w:lang w:val="sr-Cyrl-RS"/>
        </w:rPr>
        <w:t xml:space="preserve"> </w:t>
      </w:r>
      <w:r w:rsidRPr="00B77AE3">
        <w:rPr>
          <w:lang w:val="sr-Latn-RS"/>
        </w:rPr>
        <w:t>ОВОГ ЗАКОНА</w:t>
      </w:r>
      <w:r w:rsidRPr="00B77AE3">
        <w:rPr>
          <w:lang w:val="sr-Cyrl-RS"/>
        </w:rPr>
        <w:t xml:space="preserve"> ЈЕ И АГЕНЦИЈА НАДЛЕЖНА ЗА КВАЛИФИКАЦИЈЕ КОЈА ЈЕ ОСНОВАНА И ОБАВЉА ДЕЛАТНОСТ У СКЛАДУ СА ЗАКОНОМ КОЈИМ ЈЕ УРЕЂЕН НАЦИОНАЛНИ ОКВИР КВАЛИФИКАЦИЈА, </w:t>
      </w:r>
      <w:r w:rsidRPr="00B77AE3">
        <w:rPr>
          <w:lang w:val="sr-Latn-RS"/>
        </w:rPr>
        <w:t>УЗ ОБЕЗБЕЂИВАЊЕ ЗАШТИТЕ ПОДАТАКА О ЛИЧНОСТИ.</w:t>
      </w:r>
    </w:p>
    <w:p w:rsidR="00C54F59" w:rsidRPr="003A55F2" w:rsidRDefault="00C54F59" w:rsidP="00C54F59">
      <w:pPr>
        <w:spacing w:after="0"/>
        <w:ind w:firstLine="708"/>
        <w:jc w:val="both"/>
        <w:rPr>
          <w:lang w:val="sr-Cyrl-RS"/>
        </w:rPr>
      </w:pPr>
    </w:p>
    <w:p w:rsidR="00C54F59" w:rsidRPr="00F82B9E" w:rsidRDefault="00C54F59" w:rsidP="00C54F59">
      <w:pPr>
        <w:spacing w:after="0"/>
        <w:jc w:val="center"/>
        <w:rPr>
          <w:b/>
          <w:bCs/>
          <w:lang w:val="sr-Latn-RS"/>
        </w:rPr>
      </w:pPr>
      <w:bookmarkStart w:id="20" w:name="toc198"/>
      <w:bookmarkEnd w:id="20"/>
      <w:r w:rsidRPr="00F82B9E">
        <w:rPr>
          <w:b/>
          <w:bCs/>
          <w:lang w:val="sr-Latn-RS"/>
        </w:rPr>
        <w:lastRenderedPageBreak/>
        <w:t>Ажурирање и чување података</w:t>
      </w:r>
    </w:p>
    <w:p w:rsidR="00C54F59" w:rsidRDefault="00C54F59" w:rsidP="00C54F59">
      <w:pPr>
        <w:spacing w:after="0"/>
        <w:jc w:val="center"/>
        <w:rPr>
          <w:b/>
          <w:bCs/>
          <w:lang w:val="sr-Cyrl-RS"/>
        </w:rPr>
      </w:pPr>
      <w:bookmarkStart w:id="21" w:name="c0183"/>
      <w:bookmarkEnd w:id="21"/>
      <w:r w:rsidRPr="00F82B9E">
        <w:rPr>
          <w:b/>
          <w:bCs/>
          <w:lang w:val="sr-Latn-RS"/>
        </w:rPr>
        <w:t>Члан 183.</w:t>
      </w:r>
    </w:p>
    <w:p w:rsidR="00C54F59" w:rsidRPr="00F82B9E" w:rsidRDefault="00C54F59" w:rsidP="00C54F59">
      <w:pPr>
        <w:spacing w:after="0"/>
        <w:jc w:val="center"/>
        <w:rPr>
          <w:b/>
          <w:bCs/>
          <w:lang w:val="sr-Cyrl-RS"/>
        </w:rPr>
      </w:pPr>
    </w:p>
    <w:p w:rsidR="00C54F59" w:rsidRPr="00F82B9E" w:rsidRDefault="00C54F59" w:rsidP="00C54F59">
      <w:pPr>
        <w:spacing w:after="0"/>
        <w:ind w:firstLine="708"/>
        <w:jc w:val="both"/>
        <w:rPr>
          <w:lang w:val="sr-Latn-RS"/>
        </w:rPr>
      </w:pPr>
      <w:r w:rsidRPr="00F82B9E">
        <w:rPr>
          <w:lang w:val="sr-Latn-RS"/>
        </w:rPr>
        <w:t xml:space="preserve"> Установа ажурира податке у евиденцијама које води на дан настанка промене, а најкасније 15 дана од дана промене.</w:t>
      </w:r>
    </w:p>
    <w:p w:rsidR="00C54F59" w:rsidRPr="00B56139" w:rsidRDefault="00C54F59" w:rsidP="00C54F59">
      <w:pPr>
        <w:spacing w:after="0"/>
        <w:ind w:firstLine="708"/>
        <w:jc w:val="both"/>
        <w:rPr>
          <w:lang w:val="sr-Latn-RS"/>
        </w:rPr>
      </w:pPr>
      <w:r w:rsidRPr="00F82B9E">
        <w:rPr>
          <w:lang w:val="sr-Latn-RS"/>
        </w:rPr>
        <w:t xml:space="preserve"> </w:t>
      </w:r>
      <w:r w:rsidRPr="00F82B9E">
        <w:rPr>
          <w:strike/>
          <w:lang w:val="sr-Latn-RS"/>
        </w:rPr>
        <w:t>Установа уноси, односно ажурира податке</w:t>
      </w:r>
      <w:r w:rsidRPr="00F82B9E">
        <w:rPr>
          <w:lang w:val="sr-Latn-RS"/>
        </w:rPr>
        <w:t xml:space="preserve"> </w:t>
      </w:r>
      <w:r w:rsidRPr="00F82B9E">
        <w:rPr>
          <w:lang w:val="sr-Cyrl-RS"/>
        </w:rPr>
        <w:t xml:space="preserve">ПОДАЦИ ИЗ СТАВА 1. ОВОГ ЧЛАНА УНОСЕ СЕ </w:t>
      </w:r>
      <w:r w:rsidRPr="00F82B9E">
        <w:rPr>
          <w:lang w:val="sr-Latn-RS"/>
        </w:rPr>
        <w:t xml:space="preserve">у регистре из </w:t>
      </w:r>
      <w:hyperlink r:id="rId27" w:anchor="c0175" w:history="1">
        <w:r w:rsidRPr="00BE2C7B">
          <w:rPr>
            <w:rStyle w:val="Hyperlink"/>
            <w:color w:val="auto"/>
            <w:u w:val="none"/>
            <w:lang w:val="sr-Latn-RS"/>
          </w:rPr>
          <w:t>члана 175.</w:t>
        </w:r>
      </w:hyperlink>
      <w:r w:rsidRPr="00BE2C7B">
        <w:rPr>
          <w:lang w:val="sr-Latn-RS"/>
        </w:rPr>
        <w:t xml:space="preserve"> став 3. овог</w:t>
      </w:r>
      <w:r w:rsidRPr="00B56139">
        <w:rPr>
          <w:lang w:val="sr-Latn-RS"/>
        </w:rPr>
        <w:t xml:space="preserve"> закона на дан настанка промене, а најкасније 30 дана од дана промене. </w:t>
      </w:r>
    </w:p>
    <w:p w:rsidR="00C54F59" w:rsidRDefault="00C54F59" w:rsidP="00C54F59">
      <w:pPr>
        <w:spacing w:after="0"/>
        <w:ind w:firstLine="708"/>
        <w:jc w:val="both"/>
        <w:rPr>
          <w:strike/>
          <w:lang w:val="sr-Cyrl-RS"/>
        </w:rPr>
      </w:pPr>
      <w:r w:rsidRPr="00B56139">
        <w:rPr>
          <w:lang w:val="sr-Latn-RS"/>
        </w:rPr>
        <w:t xml:space="preserve"> </w:t>
      </w:r>
      <w:r w:rsidRPr="00482EF2">
        <w:rPr>
          <w:strike/>
          <w:lang w:val="sr-Latn-RS"/>
        </w:rPr>
        <w:t xml:space="preserve">Податке у евиденцији из </w:t>
      </w:r>
      <w:hyperlink r:id="rId28" w:anchor="c0174" w:history="1">
        <w:r w:rsidRPr="00482EF2">
          <w:rPr>
            <w:rStyle w:val="Hyperlink"/>
            <w:strike/>
            <w:color w:val="auto"/>
            <w:u w:val="none"/>
            <w:lang w:val="sr-Latn-RS"/>
          </w:rPr>
          <w:t>члана 174.</w:t>
        </w:r>
      </w:hyperlink>
      <w:r w:rsidRPr="00482EF2">
        <w:rPr>
          <w:strike/>
          <w:lang w:val="sr-Latn-RS"/>
        </w:rPr>
        <w:t xml:space="preserve"> став 4. тач. 1) и 4) установа чува трајно, а из тач. 2) и 3) - 10 година. </w:t>
      </w:r>
    </w:p>
    <w:p w:rsidR="00C54F59" w:rsidRPr="00F82B9E" w:rsidRDefault="00C54F59" w:rsidP="00C54F59">
      <w:pPr>
        <w:spacing w:after="0"/>
        <w:ind w:firstLine="708"/>
        <w:jc w:val="both"/>
        <w:rPr>
          <w:strike/>
          <w:lang w:val="sr-Cyrl-RS"/>
        </w:rPr>
      </w:pPr>
      <w:r>
        <w:rPr>
          <w:lang w:val="sr-Cyrl-RS"/>
        </w:rPr>
        <w:t>ПОДАЦИ ИЗ ЕВИДЕНЦИЈЕ ИЗ ЧЛАНА 174. ОВОГ ЗАКОНА ЧУВАЈУ СЕ НА НАЧИН И У РОКОВИМА ПРОПИСАНИМ ПОСЕБНИМ ЗАКОНОМ.</w:t>
      </w:r>
    </w:p>
    <w:p w:rsidR="00C54F59" w:rsidRPr="00B56139" w:rsidRDefault="00C54F59" w:rsidP="00C54F59">
      <w:pPr>
        <w:spacing w:after="0"/>
        <w:ind w:firstLine="708"/>
        <w:jc w:val="both"/>
        <w:rPr>
          <w:lang w:val="sr-Latn-RS"/>
        </w:rPr>
      </w:pPr>
      <w:r w:rsidRPr="00B56139">
        <w:rPr>
          <w:lang w:val="sr-Latn-RS"/>
        </w:rPr>
        <w:t xml:space="preserve"> Подаци из регистра о установама чувају се трајно.</w:t>
      </w:r>
    </w:p>
    <w:p w:rsidR="00C54F59" w:rsidRPr="00B56139" w:rsidRDefault="00C54F59" w:rsidP="00C54F59">
      <w:pPr>
        <w:spacing w:after="0"/>
        <w:ind w:firstLine="708"/>
        <w:jc w:val="both"/>
        <w:rPr>
          <w:lang w:val="sr-Latn-RS"/>
        </w:rPr>
      </w:pPr>
      <w:r w:rsidRPr="00B56139">
        <w:rPr>
          <w:lang w:val="sr-Latn-RS"/>
        </w:rPr>
        <w:t xml:space="preserve"> Подаци из регистра деце, ученика и одраслих чувају се трајно, осим података о социјалном, здравственом и функционалном статусу детета, ученика и одраслог који се чувају пет година од престанка статуса.</w:t>
      </w:r>
    </w:p>
    <w:p w:rsidR="00C54F59" w:rsidRPr="00986FC2" w:rsidRDefault="00C54F59" w:rsidP="00986FC2">
      <w:pPr>
        <w:spacing w:after="0"/>
        <w:ind w:firstLine="708"/>
        <w:jc w:val="both"/>
        <w:rPr>
          <w:lang w:val="sr-Cyrl-RS"/>
        </w:rPr>
      </w:pPr>
      <w:r w:rsidRPr="00B56139">
        <w:rPr>
          <w:lang w:val="sr-Latn-RS"/>
        </w:rPr>
        <w:t xml:space="preserve"> Подаци из регистра о запосленима чувају се трајно.</w:t>
      </w:r>
    </w:p>
    <w:p w:rsidR="00DC086F" w:rsidRPr="00DC086F" w:rsidRDefault="00DC086F" w:rsidP="00C54F59">
      <w:pPr>
        <w:spacing w:after="0"/>
        <w:jc w:val="both"/>
        <w:rPr>
          <w:highlight w:val="yellow"/>
        </w:rPr>
      </w:pPr>
    </w:p>
    <w:p w:rsidR="00C54F59" w:rsidRPr="00414A90" w:rsidRDefault="00C54F59" w:rsidP="00C54F59">
      <w:pPr>
        <w:spacing w:after="0"/>
        <w:jc w:val="center"/>
        <w:rPr>
          <w:b/>
          <w:bCs/>
          <w:lang w:val="sr-Latn-RS"/>
        </w:rPr>
      </w:pPr>
      <w:bookmarkStart w:id="22" w:name="toc199"/>
      <w:bookmarkEnd w:id="22"/>
      <w:r w:rsidRPr="00414A90">
        <w:rPr>
          <w:b/>
          <w:bCs/>
          <w:lang w:val="sr-Latn-RS"/>
        </w:rPr>
        <w:t>Заштита података</w:t>
      </w:r>
    </w:p>
    <w:p w:rsidR="00C54F59" w:rsidRPr="00414A90" w:rsidRDefault="00C54F59" w:rsidP="00C54F59">
      <w:pPr>
        <w:spacing w:after="0"/>
        <w:jc w:val="center"/>
        <w:rPr>
          <w:b/>
          <w:bCs/>
          <w:lang w:val="sr-Cyrl-RS"/>
        </w:rPr>
      </w:pPr>
      <w:bookmarkStart w:id="23" w:name="c0184"/>
      <w:bookmarkEnd w:id="23"/>
      <w:r w:rsidRPr="00414A90">
        <w:rPr>
          <w:b/>
          <w:bCs/>
          <w:lang w:val="sr-Latn-RS"/>
        </w:rPr>
        <w:t>Члан 184.</w:t>
      </w:r>
    </w:p>
    <w:p w:rsidR="00C54F59" w:rsidRPr="00414A90" w:rsidRDefault="00C54F59" w:rsidP="00C54F59">
      <w:pPr>
        <w:spacing w:after="0"/>
        <w:jc w:val="center"/>
        <w:rPr>
          <w:b/>
          <w:bCs/>
          <w:lang w:val="sr-Cyrl-RS"/>
        </w:rPr>
      </w:pPr>
    </w:p>
    <w:p w:rsidR="00C54F59" w:rsidRPr="00414A90" w:rsidRDefault="00C54F59" w:rsidP="00C54F59">
      <w:pPr>
        <w:spacing w:after="0"/>
        <w:ind w:firstLine="708"/>
        <w:jc w:val="both"/>
        <w:rPr>
          <w:lang w:val="sr-Latn-RS"/>
        </w:rPr>
      </w:pPr>
      <w:r w:rsidRPr="00414A90">
        <w:rPr>
          <w:lang w:val="sr-Latn-RS"/>
        </w:rPr>
        <w:t xml:space="preserve"> Прикупљање, чување, обрада и коришћење података спроводе се у складу са овим законом, посебним законом и законом којим се уређује заштита података о личности и највишим стандардима о заштити података.</w:t>
      </w:r>
    </w:p>
    <w:p w:rsidR="00C54F59" w:rsidRPr="00414A90" w:rsidRDefault="00C54F59" w:rsidP="00C54F59">
      <w:pPr>
        <w:spacing w:after="0"/>
        <w:ind w:firstLine="708"/>
        <w:jc w:val="both"/>
        <w:rPr>
          <w:lang w:val="sr-Latn-RS"/>
        </w:rPr>
      </w:pPr>
      <w:r w:rsidRPr="00414A90">
        <w:rPr>
          <w:lang w:val="sr-Latn-RS"/>
        </w:rPr>
        <w:t xml:space="preserve"> Установа обезбеђује мере заштите од неовлашћеног приступа и коришћења података из евиденција које води.</w:t>
      </w:r>
    </w:p>
    <w:p w:rsidR="00C54F59" w:rsidRPr="00414A90" w:rsidRDefault="00C54F59" w:rsidP="00C54F59">
      <w:pPr>
        <w:spacing w:after="0"/>
        <w:ind w:firstLine="708"/>
        <w:jc w:val="both"/>
        <w:rPr>
          <w:lang w:val="sr-Latn-RS"/>
        </w:rPr>
      </w:pPr>
      <w:r w:rsidRPr="00414A90">
        <w:rPr>
          <w:lang w:val="sr-Latn-RS"/>
        </w:rPr>
        <w:t xml:space="preserve"> Министарство обезбеђује мере заштите од неовлашћеног приступа и коришћења података у ЈИСП-у.</w:t>
      </w:r>
    </w:p>
    <w:p w:rsidR="00C54F59" w:rsidRPr="00414A90" w:rsidRDefault="00C54F59" w:rsidP="00C54F59">
      <w:pPr>
        <w:spacing w:after="0"/>
        <w:ind w:firstLine="708"/>
        <w:jc w:val="both"/>
        <w:rPr>
          <w:lang w:val="sr-Latn-RS"/>
        </w:rPr>
      </w:pPr>
      <w:r w:rsidRPr="00414A90">
        <w:rPr>
          <w:lang w:val="sr-Latn-RS"/>
        </w:rPr>
        <w:t xml:space="preserve"> За потребе научноистраживачког рада и приликом обраде података и израде анализа лични подаци користе се и објављују на начин којим се обезбеђује заштита идентитета личности.</w:t>
      </w:r>
    </w:p>
    <w:p w:rsidR="00C54F59" w:rsidRPr="004B7014" w:rsidRDefault="00C54F59" w:rsidP="00C54F59">
      <w:pPr>
        <w:spacing w:after="0"/>
        <w:jc w:val="both"/>
      </w:pPr>
      <w:r w:rsidRPr="00414A90">
        <w:rPr>
          <w:lang w:val="sr-Latn-RS"/>
        </w:rPr>
        <w:t xml:space="preserve"> </w:t>
      </w:r>
      <w:r w:rsidRPr="00414A90">
        <w:rPr>
          <w:lang w:val="sr-Cyrl-RS"/>
        </w:rPr>
        <w:tab/>
      </w:r>
      <w:r w:rsidRPr="00414A90">
        <w:rPr>
          <w:lang w:val="sr-Latn-RS"/>
        </w:rPr>
        <w:t xml:space="preserve">Послове администрирања ЈИСП-а и </w:t>
      </w:r>
      <w:r w:rsidRPr="001F1B71">
        <w:rPr>
          <w:strike/>
          <w:lang w:val="sr-Latn-RS"/>
        </w:rPr>
        <w:t>регистра</w:t>
      </w:r>
      <w:r w:rsidRPr="00BE2C7B">
        <w:rPr>
          <w:lang w:val="sr-Latn-RS"/>
        </w:rPr>
        <w:t xml:space="preserve"> </w:t>
      </w:r>
      <w:r w:rsidR="001F1B71">
        <w:rPr>
          <w:lang w:val="sr-Cyrl-RS"/>
        </w:rPr>
        <w:t xml:space="preserve">РЕГИСТАРА </w:t>
      </w:r>
      <w:r w:rsidRPr="00BE2C7B">
        <w:rPr>
          <w:lang w:val="sr-Latn-RS"/>
        </w:rPr>
        <w:t xml:space="preserve">из </w:t>
      </w:r>
      <w:hyperlink r:id="rId29" w:anchor="c0175" w:history="1">
        <w:r w:rsidRPr="00BE2C7B">
          <w:rPr>
            <w:rStyle w:val="Hyperlink"/>
            <w:color w:val="auto"/>
            <w:u w:val="none"/>
            <w:lang w:val="sr-Latn-RS"/>
          </w:rPr>
          <w:t>члана 175.</w:t>
        </w:r>
      </w:hyperlink>
      <w:r w:rsidRPr="00BE2C7B">
        <w:rPr>
          <w:lang w:val="sr-Latn-RS"/>
        </w:rPr>
        <w:t xml:space="preserve"> став 3. овог</w:t>
      </w:r>
      <w:r w:rsidRPr="00414A90">
        <w:rPr>
          <w:lang w:val="sr-Latn-RS"/>
        </w:rPr>
        <w:t xml:space="preserve"> закона обавља посебно овлашћено лице у Министарству</w:t>
      </w:r>
      <w:r>
        <w:rPr>
          <w:lang w:val="sr-Cyrl-RS"/>
        </w:rPr>
        <w:t>.</w:t>
      </w:r>
    </w:p>
    <w:p w:rsidR="00C54F59" w:rsidRPr="00683277" w:rsidRDefault="00C54F59" w:rsidP="00C54F59">
      <w:pPr>
        <w:spacing w:after="0"/>
        <w:ind w:firstLine="708"/>
        <w:jc w:val="both"/>
        <w:rPr>
          <w:lang w:val="sr-Cyrl-RS"/>
        </w:rPr>
      </w:pPr>
    </w:p>
    <w:p w:rsidR="00C54F59" w:rsidRDefault="00C54F59" w:rsidP="00C54F59">
      <w:pPr>
        <w:spacing w:after="0"/>
        <w:jc w:val="center"/>
        <w:rPr>
          <w:b/>
          <w:bCs/>
          <w:lang w:val="sr-Cyrl-RS"/>
        </w:rPr>
      </w:pPr>
      <w:r w:rsidRPr="007F669C">
        <w:rPr>
          <w:b/>
          <w:bCs/>
          <w:lang w:val="sr-Latn-RS"/>
        </w:rPr>
        <w:t>Члан 205.</w:t>
      </w:r>
    </w:p>
    <w:p w:rsidR="00C54F59" w:rsidRPr="007F669C" w:rsidRDefault="00C54F59" w:rsidP="00C54F59">
      <w:pPr>
        <w:spacing w:after="0"/>
        <w:jc w:val="center"/>
        <w:rPr>
          <w:b/>
          <w:bCs/>
          <w:lang w:val="sr-Cyrl-RS"/>
        </w:rPr>
      </w:pPr>
    </w:p>
    <w:p w:rsidR="00C54F59" w:rsidRPr="007F669C" w:rsidRDefault="00C54F59" w:rsidP="00C54F59">
      <w:pPr>
        <w:spacing w:after="0"/>
        <w:ind w:firstLine="709"/>
        <w:jc w:val="both"/>
        <w:rPr>
          <w:lang w:val="sr-Latn-RS"/>
        </w:rPr>
      </w:pPr>
      <w:r w:rsidRPr="007F669C">
        <w:rPr>
          <w:lang w:val="sr-Latn-RS"/>
        </w:rPr>
        <w:t xml:space="preserve">Звање педагошког саветника и вишег педагошког саветника које је стекао наставник, васпитач и стручни сарадник до 4. фебруара 1990. године, на основу </w:t>
      </w:r>
      <w:hyperlink r:id="rId30" w:history="1">
        <w:r w:rsidRPr="007F669C">
          <w:rPr>
            <w:rStyle w:val="Hyperlink"/>
            <w:color w:val="auto"/>
            <w:u w:val="none"/>
            <w:lang w:val="sr-Latn-RS"/>
          </w:rPr>
          <w:t>Закона о сталном стручном усавршавању наставног и васпитног особља</w:t>
        </w:r>
      </w:hyperlink>
      <w:r w:rsidRPr="007F669C">
        <w:rPr>
          <w:lang w:val="sr-Latn-RS"/>
        </w:rPr>
        <w:t xml:space="preserve"> ("Службени гласник СРС", бр. 47/78 - пречишћени текст, 16/79 и 43/84) изједначава се са звањем педагошког саветника, односно вишег педагошког саветника, из </w:t>
      </w:r>
      <w:hyperlink r:id="rId31" w:anchor="c0151" w:history="1">
        <w:r w:rsidRPr="007F669C">
          <w:rPr>
            <w:rStyle w:val="Hyperlink"/>
            <w:color w:val="auto"/>
            <w:u w:val="none"/>
            <w:lang w:val="sr-Latn-RS"/>
          </w:rPr>
          <w:t>члана 151.</w:t>
        </w:r>
      </w:hyperlink>
      <w:r w:rsidRPr="007F669C">
        <w:rPr>
          <w:lang w:val="sr-Latn-RS"/>
        </w:rPr>
        <w:t xml:space="preserve"> овог закона. </w:t>
      </w:r>
    </w:p>
    <w:p w:rsidR="00C54F59" w:rsidRPr="007F669C" w:rsidRDefault="00C54F59" w:rsidP="00C54F59">
      <w:pPr>
        <w:spacing w:after="0"/>
        <w:ind w:firstLine="709"/>
        <w:jc w:val="both"/>
        <w:rPr>
          <w:lang w:val="sr-Latn-RS"/>
        </w:rPr>
      </w:pPr>
      <w:r w:rsidRPr="00275446">
        <w:rPr>
          <w:lang w:val="sr-Latn-RS"/>
        </w:rPr>
        <w:t xml:space="preserve">Одредбе </w:t>
      </w:r>
      <w:hyperlink r:id="rId32" w:anchor="c0151" w:history="1">
        <w:r w:rsidRPr="00275446">
          <w:rPr>
            <w:rStyle w:val="Hyperlink"/>
            <w:color w:val="auto"/>
            <w:u w:val="none"/>
            <w:lang w:val="sr-Latn-RS"/>
          </w:rPr>
          <w:t>члана 151.</w:t>
        </w:r>
      </w:hyperlink>
      <w:r w:rsidRPr="00275446">
        <w:rPr>
          <w:lang w:val="sr-Latn-RS"/>
        </w:rPr>
        <w:t xml:space="preserve"> став 3. овог закона примењују се </w:t>
      </w:r>
      <w:r w:rsidRPr="00275446">
        <w:rPr>
          <w:strike/>
          <w:lang w:val="sr-Latn-RS"/>
        </w:rPr>
        <w:t>од школске 2018/2019. године</w:t>
      </w:r>
      <w:r w:rsidRPr="00275446">
        <w:rPr>
          <w:strike/>
          <w:lang w:val="sr-Cyrl-RS"/>
        </w:rPr>
        <w:t xml:space="preserve"> </w:t>
      </w:r>
      <w:r w:rsidRPr="00275446">
        <w:rPr>
          <w:lang w:val="sr-Cyrl-RS"/>
        </w:rPr>
        <w:t>ДАНОМ СТУПАЊА НА СНАГУ ПРОПИСА КОЈОМ ЋЕ БИТИ УТВРЂЕНИ КОЕФИЦИЈЕНАТИ НА ОСНОВУ СТЕЧЕНОГ ЗВАЊА.</w:t>
      </w:r>
      <w:r w:rsidRPr="007F669C">
        <w:rPr>
          <w:lang w:val="sr-Latn-RS"/>
        </w:rPr>
        <w:t xml:space="preserve"> </w:t>
      </w:r>
    </w:p>
    <w:p w:rsidR="00DC086F" w:rsidRDefault="00DC086F" w:rsidP="00E70B91">
      <w:pPr>
        <w:spacing w:after="0"/>
        <w:rPr>
          <w:lang w:val="sr-Cyrl-RS"/>
        </w:rPr>
      </w:pPr>
    </w:p>
    <w:p w:rsidR="00986FC2" w:rsidRPr="00986FC2" w:rsidRDefault="00986FC2" w:rsidP="00E70B91">
      <w:pPr>
        <w:spacing w:after="0"/>
        <w:rPr>
          <w:lang w:val="sr-Cyrl-RS"/>
        </w:rPr>
      </w:pPr>
    </w:p>
    <w:p w:rsidR="00C54F59" w:rsidRDefault="00C54F59" w:rsidP="00C54F59">
      <w:pPr>
        <w:spacing w:after="0"/>
        <w:jc w:val="center"/>
        <w:rPr>
          <w:b/>
          <w:lang w:val="sr-Cyrl-RS"/>
        </w:rPr>
      </w:pPr>
      <w:r w:rsidRPr="00E378A7">
        <w:rPr>
          <w:b/>
          <w:lang w:val="sr-Cyrl-RS"/>
        </w:rPr>
        <w:lastRenderedPageBreak/>
        <w:t xml:space="preserve">ЧЛАН </w:t>
      </w:r>
      <w:r w:rsidR="00E70B91">
        <w:rPr>
          <w:b/>
          <w:lang w:val="sr-Cyrl-RS"/>
        </w:rPr>
        <w:t>29.</w:t>
      </w:r>
    </w:p>
    <w:p w:rsidR="00C54F59" w:rsidRPr="00BC5D7D" w:rsidRDefault="00C54F59" w:rsidP="00C54F59">
      <w:pPr>
        <w:spacing w:after="0"/>
        <w:jc w:val="center"/>
        <w:rPr>
          <w:b/>
          <w:lang w:val="sr-Cyrl-RS"/>
        </w:rPr>
      </w:pPr>
    </w:p>
    <w:p w:rsidR="00986FC2" w:rsidRDefault="00C54F59" w:rsidP="00D95E3C">
      <w:pPr>
        <w:spacing w:after="0"/>
        <w:jc w:val="both"/>
        <w:rPr>
          <w:lang w:val="sr-Cyrl-RS"/>
        </w:rPr>
      </w:pPr>
      <w:r w:rsidRPr="00BC5D7D">
        <w:rPr>
          <w:b/>
          <w:lang w:val="sr-Cyrl-RS"/>
        </w:rPr>
        <w:tab/>
      </w:r>
      <w:r w:rsidRPr="00800FCD">
        <w:rPr>
          <w:lang w:val="sr-Cyrl-RS"/>
        </w:rPr>
        <w:t>ОРГАН УПРАВЉАЊА УСТАНОВЕ ДУЖАН ЈЕ ДА</w:t>
      </w:r>
      <w:r>
        <w:rPr>
          <w:lang w:val="sr-Cyrl-RS"/>
        </w:rPr>
        <w:t xml:space="preserve"> РАДНО-ПРАВНИ СТАТУС ДИРЕКТОРА, </w:t>
      </w:r>
      <w:r w:rsidRPr="00800FCD">
        <w:rPr>
          <w:lang w:val="sr-Cyrl-RS"/>
        </w:rPr>
        <w:t>У</w:t>
      </w:r>
      <w:r>
        <w:rPr>
          <w:lang w:val="sr-Cyrl-RS"/>
        </w:rPr>
        <w:t>СКЛАДИ СА ОДРЕДБАМА ОВОГ ЗАКОНА, У РОКУ ОД 30 ДАНА ОД ДАНА СТУПАЊА НА СНАГУ ОВОГ ЗАКОНА.</w:t>
      </w:r>
    </w:p>
    <w:p w:rsidR="00C54F59" w:rsidRPr="0076311E" w:rsidRDefault="00C54F59" w:rsidP="00C54F59">
      <w:pPr>
        <w:spacing w:after="0"/>
        <w:jc w:val="center"/>
        <w:rPr>
          <w:b/>
          <w:lang w:val="sr-Cyrl-RS"/>
        </w:rPr>
      </w:pPr>
      <w:r w:rsidRPr="0076311E">
        <w:rPr>
          <w:b/>
          <w:lang w:val="sr-Cyrl-RS"/>
        </w:rPr>
        <w:t xml:space="preserve">ЧЛАН </w:t>
      </w:r>
      <w:r w:rsidR="00E70B91">
        <w:rPr>
          <w:b/>
          <w:lang w:val="sr-Cyrl-RS"/>
        </w:rPr>
        <w:t>30.</w:t>
      </w:r>
    </w:p>
    <w:p w:rsidR="00C54F59" w:rsidRPr="0076311E" w:rsidRDefault="00C54F59" w:rsidP="00C54F59">
      <w:pPr>
        <w:spacing w:after="0"/>
        <w:jc w:val="center"/>
        <w:rPr>
          <w:b/>
          <w:lang w:val="sr-Cyrl-RS"/>
        </w:rPr>
      </w:pPr>
    </w:p>
    <w:p w:rsidR="00C54F59" w:rsidRPr="00D95E3C" w:rsidRDefault="00C54F59" w:rsidP="00D95E3C">
      <w:pPr>
        <w:spacing w:after="0"/>
        <w:ind w:firstLine="708"/>
        <w:jc w:val="both"/>
        <w:rPr>
          <w:lang w:val="sr-Cyrl-RS"/>
        </w:rPr>
      </w:pPr>
      <w:r w:rsidRPr="0076311E">
        <w:rPr>
          <w:rFonts w:cs="Times New Roman"/>
          <w:szCs w:val="24"/>
        </w:rPr>
        <w:t xml:space="preserve">ЗАПОСЛЕНИ КОЈИ НИЈЕ СТЕКАО ОДГОВАРАЈУЋЕ ОБРАЗОВАЊЕ </w:t>
      </w:r>
      <w:r w:rsidRPr="0076311E">
        <w:rPr>
          <w:rFonts w:cs="Times New Roman"/>
          <w:szCs w:val="24"/>
          <w:lang w:val="sr-Cyrl-RS"/>
        </w:rPr>
        <w:t>ЗА</w:t>
      </w:r>
      <w:r w:rsidRPr="0076311E">
        <w:rPr>
          <w:rFonts w:cs="Times New Roman"/>
          <w:szCs w:val="24"/>
        </w:rPr>
        <w:t xml:space="preserve"> ИЗВОЂЕЊ</w:t>
      </w:r>
      <w:r w:rsidRPr="0076311E">
        <w:rPr>
          <w:rFonts w:cs="Times New Roman"/>
          <w:szCs w:val="24"/>
          <w:lang w:val="sr-Cyrl-RS"/>
        </w:rPr>
        <w:t>Е</w:t>
      </w:r>
      <w:r w:rsidRPr="0076311E">
        <w:rPr>
          <w:rFonts w:cs="Times New Roman"/>
          <w:szCs w:val="24"/>
        </w:rPr>
        <w:t xml:space="preserve"> НАСТАВЕ И ДРУГИХ ОБЛИКА ОБРАЗОВНО-ВАСПИТНОГ РАДА </w:t>
      </w:r>
      <w:r w:rsidRPr="0076311E">
        <w:rPr>
          <w:lang w:val="sr-Cyrl-RS"/>
        </w:rPr>
        <w:t>У ШКОЛИ ЗА</w:t>
      </w:r>
      <w:r w:rsidRPr="0076311E">
        <w:t xml:space="preserve"> </w:t>
      </w:r>
      <w:r w:rsidRPr="0076311E">
        <w:rPr>
          <w:lang w:val="sr-Cyrl-RS"/>
        </w:rPr>
        <w:t>УЧЕНИКЕ СА СМЕТЊАМА У РАЗВОЈУ И ИНВАЛИДИТЕТОМ, ОБАВЕЗАН ЈЕ ДА У РОКУ ОД ЧЕТИРИ ГОДИНЕ ОД ДАНА СТУПАЊА НА СНАГУ ОВОГ ЗАКОНА, СТЕКНЕ ОДГОВАРАЈУЋЕ ОБРАЗОВАЊЕ.</w:t>
      </w:r>
    </w:p>
    <w:p w:rsidR="00DC086F" w:rsidRPr="00DC086F" w:rsidRDefault="00DC086F" w:rsidP="00C54F59">
      <w:pPr>
        <w:spacing w:after="0"/>
        <w:jc w:val="both"/>
      </w:pPr>
    </w:p>
    <w:p w:rsidR="00C54F59" w:rsidRPr="00275446" w:rsidRDefault="00C54F59" w:rsidP="00C54F59">
      <w:pPr>
        <w:spacing w:after="0"/>
        <w:jc w:val="center"/>
        <w:rPr>
          <w:b/>
          <w:lang w:val="sr-Cyrl-RS"/>
        </w:rPr>
      </w:pPr>
      <w:r w:rsidRPr="00275446">
        <w:rPr>
          <w:b/>
          <w:lang w:val="sr-Cyrl-RS"/>
        </w:rPr>
        <w:t xml:space="preserve">ЧЛАН </w:t>
      </w:r>
      <w:r w:rsidR="00E70B91">
        <w:rPr>
          <w:b/>
          <w:lang w:val="sr-Cyrl-RS"/>
        </w:rPr>
        <w:t>31.</w:t>
      </w:r>
    </w:p>
    <w:p w:rsidR="00C54F59" w:rsidRPr="00275446" w:rsidRDefault="00C54F59" w:rsidP="00C54F59">
      <w:pPr>
        <w:spacing w:after="0"/>
        <w:jc w:val="center"/>
        <w:rPr>
          <w:b/>
          <w:lang w:val="sr-Cyrl-RS"/>
        </w:rPr>
      </w:pPr>
    </w:p>
    <w:p w:rsidR="006C67E4" w:rsidRPr="000F75C9" w:rsidRDefault="006C67E4" w:rsidP="006C67E4">
      <w:pPr>
        <w:spacing w:after="0"/>
        <w:ind w:firstLine="708"/>
        <w:jc w:val="both"/>
        <w:rPr>
          <w:lang w:val="sr-Cyrl-RS"/>
        </w:rPr>
      </w:pPr>
      <w:r w:rsidRPr="000F75C9">
        <w:rPr>
          <w:lang w:val="sr-Cyrl-RS"/>
        </w:rPr>
        <w:t xml:space="preserve">ИЗУЗЕТНО ОД ЧЛАНА 144. СТАВ 1. </w:t>
      </w:r>
      <w:r w:rsidRPr="00933C37">
        <w:rPr>
          <w:lang w:val="sr-Cyrl-RS"/>
        </w:rPr>
        <w:t xml:space="preserve">ЗАКОНА О ОСНОВАМА СИСТЕМА ОБРАЗОВАЊА И </w:t>
      </w:r>
      <w:r>
        <w:rPr>
          <w:lang w:val="sr-Cyrl-RS"/>
        </w:rPr>
        <w:t>ВАСПИТАЊА („СЛУЖБЕНИ ГЛАСНИК РС</w:t>
      </w:r>
      <w:r w:rsidRPr="000F75C9">
        <w:rPr>
          <w:lang w:val="sr-Cyrl-CS"/>
        </w:rPr>
        <w:t>”</w:t>
      </w:r>
      <w:r w:rsidRPr="00933C37">
        <w:rPr>
          <w:lang w:val="sr-Cyrl-RS"/>
        </w:rPr>
        <w:t>, БР. 88/17 И 27/18 – ДР.</w:t>
      </w:r>
      <w:r>
        <w:rPr>
          <w:lang w:val="sr-Cyrl-RS"/>
        </w:rPr>
        <w:t xml:space="preserve"> </w:t>
      </w:r>
      <w:r w:rsidRPr="00933C37">
        <w:rPr>
          <w:lang w:val="sr-Cyrl-RS"/>
        </w:rPr>
        <w:t xml:space="preserve">ЗАКОН) </w:t>
      </w:r>
      <w:r w:rsidR="0073419C">
        <w:rPr>
          <w:lang w:val="sr-Cyrl-RS"/>
        </w:rPr>
        <w:t>МЕДИЦИНСКА СЕСТРА КОЈА</w:t>
      </w:r>
      <w:r w:rsidRPr="000F75C9">
        <w:rPr>
          <w:lang w:val="sr-Cyrl-RS"/>
        </w:rPr>
        <w:t xml:space="preserve"> ЈЕ ЗАСНОВАЛА РАДНИ ОДНОС У </w:t>
      </w:r>
      <w:r>
        <w:rPr>
          <w:lang w:val="sr-Cyrl-RS"/>
        </w:rPr>
        <w:t xml:space="preserve"> УСТАНОВИ ПРЕ СТУПАЊА НА СНАГУ ЗАКОНА О ПРЕДШКОЛСКОМ ВАСПИТАЊУ</w:t>
      </w:r>
      <w:r w:rsidRPr="000F75C9">
        <w:rPr>
          <w:lang w:val="sr-Cyrl-RS"/>
        </w:rPr>
        <w:t xml:space="preserve"> И О</w:t>
      </w:r>
      <w:r>
        <w:rPr>
          <w:lang w:val="sr-Cyrl-RS"/>
        </w:rPr>
        <w:t>БРАЗОВАЊУ („СЛУЖБЕНИ ГЛАСНИК РС</w:t>
      </w:r>
      <w:r w:rsidRPr="000F75C9">
        <w:rPr>
          <w:lang w:val="sr-Cyrl-CS"/>
        </w:rPr>
        <w:t>”</w:t>
      </w:r>
      <w:r>
        <w:rPr>
          <w:lang w:val="sr-Cyrl-RS"/>
        </w:rPr>
        <w:t>, БР.</w:t>
      </w:r>
      <w:r w:rsidRPr="000F75C9">
        <w:rPr>
          <w:lang w:val="sr-Cyrl-RS"/>
        </w:rPr>
        <w:t xml:space="preserve"> 18/10</w:t>
      </w:r>
      <w:r>
        <w:rPr>
          <w:lang w:val="sr-Cyrl-RS"/>
        </w:rPr>
        <w:t xml:space="preserve">, 101/17 И 113/17 </w:t>
      </w:r>
      <w:r w:rsidRPr="00933C37">
        <w:rPr>
          <w:lang w:val="sr-Cyrl-RS"/>
        </w:rPr>
        <w:t>– ДР.</w:t>
      </w:r>
      <w:r>
        <w:rPr>
          <w:lang w:val="sr-Cyrl-RS"/>
        </w:rPr>
        <w:t xml:space="preserve"> </w:t>
      </w:r>
      <w:r w:rsidRPr="00933C37">
        <w:rPr>
          <w:lang w:val="sr-Cyrl-RS"/>
        </w:rPr>
        <w:t>ЗАКОН</w:t>
      </w:r>
      <w:r w:rsidRPr="000F75C9">
        <w:rPr>
          <w:lang w:val="sr-Cyrl-RS"/>
        </w:rPr>
        <w:t xml:space="preserve">), МОЖЕ ДА ОБАВЉА ВАСПИТНО-ОБРАЗОВНИ РАД У ПРЕДШКОЛСКОЈ УСТАНОВИ БЕЗ ЛИЦЕНЦЕ. </w:t>
      </w:r>
    </w:p>
    <w:p w:rsidR="00E85149" w:rsidRPr="00824659" w:rsidRDefault="00E85149" w:rsidP="00C54F59">
      <w:pPr>
        <w:spacing w:after="0"/>
        <w:jc w:val="both"/>
        <w:rPr>
          <w:lang w:val="sr-Cyrl-RS"/>
        </w:rPr>
      </w:pPr>
    </w:p>
    <w:p w:rsidR="00E85149" w:rsidRPr="00824659" w:rsidRDefault="00E85149" w:rsidP="00E85149">
      <w:pPr>
        <w:spacing w:after="0"/>
        <w:jc w:val="center"/>
        <w:rPr>
          <w:b/>
          <w:lang w:val="sr-Cyrl-RS"/>
        </w:rPr>
      </w:pPr>
      <w:r w:rsidRPr="00824659">
        <w:rPr>
          <w:b/>
          <w:lang w:val="sr-Cyrl-RS"/>
        </w:rPr>
        <w:t xml:space="preserve">ЧЛАН </w:t>
      </w:r>
      <w:r w:rsidR="00B81C92">
        <w:rPr>
          <w:b/>
          <w:lang w:val="sr-Cyrl-RS"/>
        </w:rPr>
        <w:t>3</w:t>
      </w:r>
      <w:r w:rsidR="00B81C92">
        <w:rPr>
          <w:b/>
        </w:rPr>
        <w:t>2</w:t>
      </w:r>
      <w:r w:rsidR="00E70B91">
        <w:rPr>
          <w:b/>
          <w:lang w:val="sr-Cyrl-RS"/>
        </w:rPr>
        <w:t>.</w:t>
      </w:r>
    </w:p>
    <w:p w:rsidR="00C54F59" w:rsidRPr="00B81C92" w:rsidRDefault="00C54F59" w:rsidP="00C54F59">
      <w:pPr>
        <w:spacing w:after="0"/>
        <w:jc w:val="both"/>
        <w:rPr>
          <w:b/>
        </w:rPr>
      </w:pPr>
    </w:p>
    <w:p w:rsidR="00C54F59" w:rsidRPr="009B353D" w:rsidRDefault="00C54F59" w:rsidP="00C54F59">
      <w:pPr>
        <w:spacing w:after="0"/>
        <w:jc w:val="both"/>
        <w:rPr>
          <w:lang w:val="sr-Cyrl-RS"/>
        </w:rPr>
      </w:pPr>
      <w:r>
        <w:rPr>
          <w:lang w:val="sr-Cyrl-RS"/>
        </w:rPr>
        <w:tab/>
      </w:r>
      <w:r>
        <w:t xml:space="preserve">МИНИСТАР ЋЕ ДОНЕТИ ПОДЗАКОНСКЕ АКТЕ </w:t>
      </w:r>
      <w:r w:rsidR="00986FC2">
        <w:rPr>
          <w:lang w:val="sr-Cyrl-RS"/>
        </w:rPr>
        <w:t xml:space="preserve">ЗА СПРОВОЂЕЊЕ ОВОГ ЗАКОНА </w:t>
      </w:r>
      <w:r>
        <w:t>У РОКУ ОД ГОДИНУ ДАНА ОД ДАНА СТУПАЊА НА СНАГУ ОВОГ ЗАКОНА</w:t>
      </w:r>
      <w:r>
        <w:rPr>
          <w:lang w:val="sr-Cyrl-RS"/>
        </w:rPr>
        <w:t>.</w:t>
      </w:r>
    </w:p>
    <w:p w:rsidR="00C54F59" w:rsidRPr="00DE6870" w:rsidRDefault="00C54F59" w:rsidP="00C54F59">
      <w:pPr>
        <w:spacing w:after="0"/>
        <w:jc w:val="both"/>
        <w:rPr>
          <w:lang w:val="sr-Cyrl-RS"/>
        </w:rPr>
      </w:pPr>
    </w:p>
    <w:p w:rsidR="00C54F59" w:rsidRPr="00253AB6" w:rsidRDefault="00C54F59" w:rsidP="00C54F59">
      <w:pPr>
        <w:spacing w:after="0"/>
        <w:jc w:val="center"/>
        <w:rPr>
          <w:b/>
          <w:iCs/>
          <w:lang w:val="sr-Cyrl-RS"/>
        </w:rPr>
      </w:pPr>
      <w:r>
        <w:rPr>
          <w:b/>
          <w:iCs/>
          <w:lang w:val="sr-Cyrl-RS"/>
        </w:rPr>
        <w:t xml:space="preserve">ЧЛАН </w:t>
      </w:r>
      <w:r w:rsidR="00B81C92">
        <w:rPr>
          <w:b/>
          <w:iCs/>
          <w:lang w:val="sr-Cyrl-RS"/>
        </w:rPr>
        <w:t>3</w:t>
      </w:r>
      <w:r w:rsidR="00B81C92">
        <w:rPr>
          <w:b/>
          <w:iCs/>
        </w:rPr>
        <w:t>3</w:t>
      </w:r>
      <w:r w:rsidR="00E70B91">
        <w:rPr>
          <w:b/>
          <w:iCs/>
          <w:lang w:val="sr-Cyrl-RS"/>
        </w:rPr>
        <w:t>.</w:t>
      </w:r>
    </w:p>
    <w:p w:rsidR="00C54F59" w:rsidRDefault="00C54F59" w:rsidP="00C54F59">
      <w:pPr>
        <w:spacing w:after="0"/>
        <w:jc w:val="center"/>
        <w:rPr>
          <w:iCs/>
          <w:lang w:val="sr-Cyrl-RS"/>
        </w:rPr>
      </w:pPr>
    </w:p>
    <w:p w:rsidR="00C54F59" w:rsidRPr="00683277" w:rsidRDefault="00C54F59" w:rsidP="00C54F59">
      <w:pPr>
        <w:spacing w:after="0"/>
        <w:ind w:firstLine="708"/>
        <w:jc w:val="both"/>
        <w:rPr>
          <w:iCs/>
          <w:lang w:val="sr-Cyrl-RS"/>
        </w:rPr>
      </w:pPr>
      <w:r>
        <w:t>Овај закон ступа на снагу осмог дана од дана објављивања у</w:t>
      </w:r>
      <w:r>
        <w:rPr>
          <w:lang w:val="sr-Cyrl-RS"/>
        </w:rPr>
        <w:t xml:space="preserve"> „</w:t>
      </w:r>
      <w:r>
        <w:t>Службеном гласнику Републике Србије</w:t>
      </w:r>
      <w:r w:rsidR="00901AF8" w:rsidRPr="00901AF8">
        <w:rPr>
          <w:bCs/>
          <w:lang w:val="sr-Cyrl-CS"/>
        </w:rPr>
        <w:t>”</w:t>
      </w:r>
      <w:r>
        <w:t>.</w:t>
      </w:r>
    </w:p>
    <w:p w:rsidR="00683277" w:rsidRPr="00C54F59" w:rsidRDefault="00683277" w:rsidP="00C54F59">
      <w:bookmarkStart w:id="24" w:name="_GoBack"/>
      <w:bookmarkEnd w:id="24"/>
    </w:p>
    <w:sectPr w:rsidR="00683277" w:rsidRPr="00C54F59" w:rsidSect="00F12D5B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/>
      <w:pgMar w:top="993" w:right="1417" w:bottom="993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D5B" w:rsidRDefault="00F12D5B" w:rsidP="00F12D5B">
      <w:pPr>
        <w:spacing w:after="0" w:line="240" w:lineRule="auto"/>
      </w:pPr>
      <w:r>
        <w:separator/>
      </w:r>
    </w:p>
  </w:endnote>
  <w:endnote w:type="continuationSeparator" w:id="0">
    <w:p w:rsidR="00F12D5B" w:rsidRDefault="00F12D5B" w:rsidP="00F12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D5B" w:rsidRDefault="00F12D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D5B" w:rsidRDefault="00F12D5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D5B" w:rsidRDefault="00F12D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D5B" w:rsidRDefault="00F12D5B" w:rsidP="00F12D5B">
      <w:pPr>
        <w:spacing w:after="0" w:line="240" w:lineRule="auto"/>
      </w:pPr>
      <w:r>
        <w:separator/>
      </w:r>
    </w:p>
  </w:footnote>
  <w:footnote w:type="continuationSeparator" w:id="0">
    <w:p w:rsidR="00F12D5B" w:rsidRDefault="00F12D5B" w:rsidP="00F12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D5B" w:rsidRDefault="00F12D5B" w:rsidP="00E9029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F12D5B" w:rsidRDefault="00F12D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D5B" w:rsidRDefault="00F12D5B" w:rsidP="00E9029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23</w:t>
    </w:r>
    <w:r>
      <w:rPr>
        <w:rStyle w:val="PageNumber"/>
      </w:rPr>
      <w:fldChar w:fldCharType="end"/>
    </w:r>
  </w:p>
  <w:p w:rsidR="00F12D5B" w:rsidRDefault="00F12D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D5B" w:rsidRDefault="00F12D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AB4"/>
    <w:rsid w:val="00006E31"/>
    <w:rsid w:val="00016414"/>
    <w:rsid w:val="000240D6"/>
    <w:rsid w:val="00030FB1"/>
    <w:rsid w:val="00034168"/>
    <w:rsid w:val="000429D7"/>
    <w:rsid w:val="00045500"/>
    <w:rsid w:val="000648DE"/>
    <w:rsid w:val="00071E13"/>
    <w:rsid w:val="00072AB4"/>
    <w:rsid w:val="00072F92"/>
    <w:rsid w:val="0008345B"/>
    <w:rsid w:val="00090C10"/>
    <w:rsid w:val="00092F71"/>
    <w:rsid w:val="000935F3"/>
    <w:rsid w:val="000A42CD"/>
    <w:rsid w:val="000B0EDD"/>
    <w:rsid w:val="000B1C55"/>
    <w:rsid w:val="000C2EC7"/>
    <w:rsid w:val="000D2E1B"/>
    <w:rsid w:val="000D3323"/>
    <w:rsid w:val="000F58AF"/>
    <w:rsid w:val="00125390"/>
    <w:rsid w:val="001259FF"/>
    <w:rsid w:val="001500F4"/>
    <w:rsid w:val="0017189F"/>
    <w:rsid w:val="00172CE8"/>
    <w:rsid w:val="001775E9"/>
    <w:rsid w:val="001845E1"/>
    <w:rsid w:val="0018670A"/>
    <w:rsid w:val="00190DF3"/>
    <w:rsid w:val="001B1DF4"/>
    <w:rsid w:val="001B2286"/>
    <w:rsid w:val="001B2B50"/>
    <w:rsid w:val="001B36EE"/>
    <w:rsid w:val="001D5A62"/>
    <w:rsid w:val="001D5B46"/>
    <w:rsid w:val="001F13D9"/>
    <w:rsid w:val="001F1B71"/>
    <w:rsid w:val="001F4E68"/>
    <w:rsid w:val="00206690"/>
    <w:rsid w:val="00212FA7"/>
    <w:rsid w:val="002207BD"/>
    <w:rsid w:val="0022211A"/>
    <w:rsid w:val="00227AC2"/>
    <w:rsid w:val="00232D93"/>
    <w:rsid w:val="00232E6D"/>
    <w:rsid w:val="00236957"/>
    <w:rsid w:val="002405F4"/>
    <w:rsid w:val="00240932"/>
    <w:rsid w:val="00253AB6"/>
    <w:rsid w:val="00253FA3"/>
    <w:rsid w:val="00267F7A"/>
    <w:rsid w:val="00272D5F"/>
    <w:rsid w:val="00275446"/>
    <w:rsid w:val="002820F8"/>
    <w:rsid w:val="00282A6D"/>
    <w:rsid w:val="00282E83"/>
    <w:rsid w:val="002919C0"/>
    <w:rsid w:val="00291F83"/>
    <w:rsid w:val="002946BA"/>
    <w:rsid w:val="0029626E"/>
    <w:rsid w:val="002A5A6D"/>
    <w:rsid w:val="002B3269"/>
    <w:rsid w:val="002D0AAE"/>
    <w:rsid w:val="002D23A4"/>
    <w:rsid w:val="002D426B"/>
    <w:rsid w:val="002D4938"/>
    <w:rsid w:val="002D7C1D"/>
    <w:rsid w:val="002E3D3C"/>
    <w:rsid w:val="002F06C8"/>
    <w:rsid w:val="002F36F9"/>
    <w:rsid w:val="002F5062"/>
    <w:rsid w:val="002F69D5"/>
    <w:rsid w:val="00321890"/>
    <w:rsid w:val="00332B33"/>
    <w:rsid w:val="00346262"/>
    <w:rsid w:val="0036050B"/>
    <w:rsid w:val="003674FE"/>
    <w:rsid w:val="00370975"/>
    <w:rsid w:val="00372182"/>
    <w:rsid w:val="00374911"/>
    <w:rsid w:val="003855D0"/>
    <w:rsid w:val="00392A0C"/>
    <w:rsid w:val="003A55F2"/>
    <w:rsid w:val="003B083A"/>
    <w:rsid w:val="003B21CB"/>
    <w:rsid w:val="003B634E"/>
    <w:rsid w:val="003C5323"/>
    <w:rsid w:val="003C5B3C"/>
    <w:rsid w:val="003C5C23"/>
    <w:rsid w:val="003C5DA3"/>
    <w:rsid w:val="003D3001"/>
    <w:rsid w:val="003E57CD"/>
    <w:rsid w:val="003F3389"/>
    <w:rsid w:val="003F71C6"/>
    <w:rsid w:val="0040676B"/>
    <w:rsid w:val="00411189"/>
    <w:rsid w:val="004139D5"/>
    <w:rsid w:val="00414A90"/>
    <w:rsid w:val="00416E14"/>
    <w:rsid w:val="004170BE"/>
    <w:rsid w:val="004218C8"/>
    <w:rsid w:val="00421A9E"/>
    <w:rsid w:val="00426831"/>
    <w:rsid w:val="00427E2D"/>
    <w:rsid w:val="004313FD"/>
    <w:rsid w:val="00441011"/>
    <w:rsid w:val="00443F71"/>
    <w:rsid w:val="0046012B"/>
    <w:rsid w:val="00470647"/>
    <w:rsid w:val="00480BB8"/>
    <w:rsid w:val="00481952"/>
    <w:rsid w:val="004846C3"/>
    <w:rsid w:val="00495CB5"/>
    <w:rsid w:val="0049662B"/>
    <w:rsid w:val="00497213"/>
    <w:rsid w:val="004A25B9"/>
    <w:rsid w:val="004B596C"/>
    <w:rsid w:val="004B7014"/>
    <w:rsid w:val="004C4BB5"/>
    <w:rsid w:val="004D22E6"/>
    <w:rsid w:val="004E0DCC"/>
    <w:rsid w:val="004E2510"/>
    <w:rsid w:val="004E5A73"/>
    <w:rsid w:val="00500850"/>
    <w:rsid w:val="005013AE"/>
    <w:rsid w:val="00505F8E"/>
    <w:rsid w:val="00506F46"/>
    <w:rsid w:val="0052110C"/>
    <w:rsid w:val="0053294E"/>
    <w:rsid w:val="00533892"/>
    <w:rsid w:val="00536C72"/>
    <w:rsid w:val="00537298"/>
    <w:rsid w:val="005525D9"/>
    <w:rsid w:val="00561414"/>
    <w:rsid w:val="0056231E"/>
    <w:rsid w:val="00590333"/>
    <w:rsid w:val="005907BC"/>
    <w:rsid w:val="005A64E4"/>
    <w:rsid w:val="005B2669"/>
    <w:rsid w:val="005C4E8F"/>
    <w:rsid w:val="005C7ED1"/>
    <w:rsid w:val="005D11A1"/>
    <w:rsid w:val="005D1393"/>
    <w:rsid w:val="005E0F09"/>
    <w:rsid w:val="005E1A41"/>
    <w:rsid w:val="005E74C7"/>
    <w:rsid w:val="005F1945"/>
    <w:rsid w:val="005F30A2"/>
    <w:rsid w:val="00602F71"/>
    <w:rsid w:val="006039B0"/>
    <w:rsid w:val="00611174"/>
    <w:rsid w:val="0061403E"/>
    <w:rsid w:val="00614377"/>
    <w:rsid w:val="00620359"/>
    <w:rsid w:val="006325AA"/>
    <w:rsid w:val="00632D79"/>
    <w:rsid w:val="00634281"/>
    <w:rsid w:val="00640DD4"/>
    <w:rsid w:val="006534C5"/>
    <w:rsid w:val="00670412"/>
    <w:rsid w:val="00680304"/>
    <w:rsid w:val="00683277"/>
    <w:rsid w:val="00686BBF"/>
    <w:rsid w:val="00690955"/>
    <w:rsid w:val="00691D4E"/>
    <w:rsid w:val="00696FA8"/>
    <w:rsid w:val="006A7A47"/>
    <w:rsid w:val="006B390A"/>
    <w:rsid w:val="006C4354"/>
    <w:rsid w:val="006C67E4"/>
    <w:rsid w:val="006D300B"/>
    <w:rsid w:val="006E2F6C"/>
    <w:rsid w:val="006F3083"/>
    <w:rsid w:val="006F5A2C"/>
    <w:rsid w:val="006F6FE2"/>
    <w:rsid w:val="00700D8F"/>
    <w:rsid w:val="00701159"/>
    <w:rsid w:val="007074D3"/>
    <w:rsid w:val="00712FD9"/>
    <w:rsid w:val="0072151B"/>
    <w:rsid w:val="00723F43"/>
    <w:rsid w:val="007310C2"/>
    <w:rsid w:val="007333DD"/>
    <w:rsid w:val="0073419C"/>
    <w:rsid w:val="00744E88"/>
    <w:rsid w:val="00752AE7"/>
    <w:rsid w:val="007542D4"/>
    <w:rsid w:val="00760F91"/>
    <w:rsid w:val="00761D7D"/>
    <w:rsid w:val="0076311E"/>
    <w:rsid w:val="00767472"/>
    <w:rsid w:val="0077397F"/>
    <w:rsid w:val="0078021C"/>
    <w:rsid w:val="00780EF4"/>
    <w:rsid w:val="0078376F"/>
    <w:rsid w:val="007A220F"/>
    <w:rsid w:val="007A3357"/>
    <w:rsid w:val="007A58F6"/>
    <w:rsid w:val="007C0F3D"/>
    <w:rsid w:val="007D1451"/>
    <w:rsid w:val="007D2106"/>
    <w:rsid w:val="007D6390"/>
    <w:rsid w:val="007E0176"/>
    <w:rsid w:val="007E0390"/>
    <w:rsid w:val="007E4447"/>
    <w:rsid w:val="007E4F0D"/>
    <w:rsid w:val="007E7F7A"/>
    <w:rsid w:val="007F669C"/>
    <w:rsid w:val="0080237E"/>
    <w:rsid w:val="00802890"/>
    <w:rsid w:val="00806C6C"/>
    <w:rsid w:val="008152C7"/>
    <w:rsid w:val="008216F1"/>
    <w:rsid w:val="00821A7B"/>
    <w:rsid w:val="00824659"/>
    <w:rsid w:val="00842503"/>
    <w:rsid w:val="00846605"/>
    <w:rsid w:val="0085352F"/>
    <w:rsid w:val="00873E47"/>
    <w:rsid w:val="00876F96"/>
    <w:rsid w:val="0088408D"/>
    <w:rsid w:val="00886B30"/>
    <w:rsid w:val="008A40CB"/>
    <w:rsid w:val="008A41EB"/>
    <w:rsid w:val="008B2406"/>
    <w:rsid w:val="008B76F7"/>
    <w:rsid w:val="008C6BE6"/>
    <w:rsid w:val="008D1BC8"/>
    <w:rsid w:val="008E0C8D"/>
    <w:rsid w:val="008E1581"/>
    <w:rsid w:val="008E29DF"/>
    <w:rsid w:val="008E3722"/>
    <w:rsid w:val="008E5581"/>
    <w:rsid w:val="00901AF8"/>
    <w:rsid w:val="00904A97"/>
    <w:rsid w:val="00904F4F"/>
    <w:rsid w:val="0090783E"/>
    <w:rsid w:val="00920EF3"/>
    <w:rsid w:val="00922BB4"/>
    <w:rsid w:val="0092441D"/>
    <w:rsid w:val="00932F76"/>
    <w:rsid w:val="0093553F"/>
    <w:rsid w:val="00935D2B"/>
    <w:rsid w:val="00941098"/>
    <w:rsid w:val="009475DD"/>
    <w:rsid w:val="009513F7"/>
    <w:rsid w:val="00951A0D"/>
    <w:rsid w:val="009540D9"/>
    <w:rsid w:val="00961E14"/>
    <w:rsid w:val="00966105"/>
    <w:rsid w:val="00967AD1"/>
    <w:rsid w:val="00981865"/>
    <w:rsid w:val="0098329D"/>
    <w:rsid w:val="00986FC2"/>
    <w:rsid w:val="00987E62"/>
    <w:rsid w:val="00993FD9"/>
    <w:rsid w:val="009954C7"/>
    <w:rsid w:val="009A0354"/>
    <w:rsid w:val="009B0792"/>
    <w:rsid w:val="009B353D"/>
    <w:rsid w:val="009C4C19"/>
    <w:rsid w:val="009D163C"/>
    <w:rsid w:val="009F661E"/>
    <w:rsid w:val="009F6815"/>
    <w:rsid w:val="00A45060"/>
    <w:rsid w:val="00A4549D"/>
    <w:rsid w:val="00A644EA"/>
    <w:rsid w:val="00A66BF0"/>
    <w:rsid w:val="00A70246"/>
    <w:rsid w:val="00A801D9"/>
    <w:rsid w:val="00A97640"/>
    <w:rsid w:val="00AA02AF"/>
    <w:rsid w:val="00AB5082"/>
    <w:rsid w:val="00AB5FA2"/>
    <w:rsid w:val="00AC0005"/>
    <w:rsid w:val="00AC0190"/>
    <w:rsid w:val="00AF16F9"/>
    <w:rsid w:val="00AF2EFD"/>
    <w:rsid w:val="00AF6201"/>
    <w:rsid w:val="00AF6434"/>
    <w:rsid w:val="00B01FF1"/>
    <w:rsid w:val="00B0334D"/>
    <w:rsid w:val="00B22E9E"/>
    <w:rsid w:val="00B25912"/>
    <w:rsid w:val="00B26151"/>
    <w:rsid w:val="00B46A36"/>
    <w:rsid w:val="00B6001B"/>
    <w:rsid w:val="00B6585C"/>
    <w:rsid w:val="00B717A3"/>
    <w:rsid w:val="00B77AE3"/>
    <w:rsid w:val="00B81C92"/>
    <w:rsid w:val="00B83BF3"/>
    <w:rsid w:val="00B83ED8"/>
    <w:rsid w:val="00B87421"/>
    <w:rsid w:val="00B92EAB"/>
    <w:rsid w:val="00B9610D"/>
    <w:rsid w:val="00B96C63"/>
    <w:rsid w:val="00BB4257"/>
    <w:rsid w:val="00BB56FD"/>
    <w:rsid w:val="00BC30C0"/>
    <w:rsid w:val="00BC5D7D"/>
    <w:rsid w:val="00BC798D"/>
    <w:rsid w:val="00BE2C7B"/>
    <w:rsid w:val="00BE5B48"/>
    <w:rsid w:val="00BF4BF1"/>
    <w:rsid w:val="00C03C5E"/>
    <w:rsid w:val="00C06CDF"/>
    <w:rsid w:val="00C26465"/>
    <w:rsid w:val="00C31343"/>
    <w:rsid w:val="00C4110E"/>
    <w:rsid w:val="00C42929"/>
    <w:rsid w:val="00C54727"/>
    <w:rsid w:val="00C54F59"/>
    <w:rsid w:val="00C6219A"/>
    <w:rsid w:val="00C72C5B"/>
    <w:rsid w:val="00C9291D"/>
    <w:rsid w:val="00C971B3"/>
    <w:rsid w:val="00CA0FFD"/>
    <w:rsid w:val="00CA3B2D"/>
    <w:rsid w:val="00CA6BD3"/>
    <w:rsid w:val="00CA7A76"/>
    <w:rsid w:val="00CB160B"/>
    <w:rsid w:val="00CF5A75"/>
    <w:rsid w:val="00CF707C"/>
    <w:rsid w:val="00D005B7"/>
    <w:rsid w:val="00D01B77"/>
    <w:rsid w:val="00D02B0F"/>
    <w:rsid w:val="00D1212D"/>
    <w:rsid w:val="00D13E7C"/>
    <w:rsid w:val="00D15630"/>
    <w:rsid w:val="00D16229"/>
    <w:rsid w:val="00D31033"/>
    <w:rsid w:val="00D36002"/>
    <w:rsid w:val="00D458C7"/>
    <w:rsid w:val="00D50A56"/>
    <w:rsid w:val="00D5781E"/>
    <w:rsid w:val="00D873B6"/>
    <w:rsid w:val="00D95E3C"/>
    <w:rsid w:val="00DA47DF"/>
    <w:rsid w:val="00DA75AA"/>
    <w:rsid w:val="00DC086F"/>
    <w:rsid w:val="00DC4359"/>
    <w:rsid w:val="00DF5B06"/>
    <w:rsid w:val="00DF6946"/>
    <w:rsid w:val="00E14D6C"/>
    <w:rsid w:val="00E22B1C"/>
    <w:rsid w:val="00E25D0F"/>
    <w:rsid w:val="00E30A95"/>
    <w:rsid w:val="00E320A1"/>
    <w:rsid w:val="00E342EC"/>
    <w:rsid w:val="00E365FA"/>
    <w:rsid w:val="00E3775C"/>
    <w:rsid w:val="00E378A7"/>
    <w:rsid w:val="00E4106B"/>
    <w:rsid w:val="00E42F6A"/>
    <w:rsid w:val="00E45D37"/>
    <w:rsid w:val="00E4735C"/>
    <w:rsid w:val="00E50C4D"/>
    <w:rsid w:val="00E543AD"/>
    <w:rsid w:val="00E54666"/>
    <w:rsid w:val="00E6032F"/>
    <w:rsid w:val="00E70B91"/>
    <w:rsid w:val="00E72BFF"/>
    <w:rsid w:val="00E74F21"/>
    <w:rsid w:val="00E81596"/>
    <w:rsid w:val="00E85149"/>
    <w:rsid w:val="00E8613E"/>
    <w:rsid w:val="00E86314"/>
    <w:rsid w:val="00E93F75"/>
    <w:rsid w:val="00E97045"/>
    <w:rsid w:val="00EA34B1"/>
    <w:rsid w:val="00EB0A71"/>
    <w:rsid w:val="00EB7B96"/>
    <w:rsid w:val="00EC167D"/>
    <w:rsid w:val="00EC16D6"/>
    <w:rsid w:val="00EC2555"/>
    <w:rsid w:val="00EC4812"/>
    <w:rsid w:val="00ED20B0"/>
    <w:rsid w:val="00ED35DE"/>
    <w:rsid w:val="00EE25E2"/>
    <w:rsid w:val="00EE272F"/>
    <w:rsid w:val="00EE33C8"/>
    <w:rsid w:val="00EE4451"/>
    <w:rsid w:val="00EF63FB"/>
    <w:rsid w:val="00EF6893"/>
    <w:rsid w:val="00F02E1C"/>
    <w:rsid w:val="00F12D5B"/>
    <w:rsid w:val="00F27BFB"/>
    <w:rsid w:val="00F35C43"/>
    <w:rsid w:val="00F422DB"/>
    <w:rsid w:val="00F427DC"/>
    <w:rsid w:val="00F47468"/>
    <w:rsid w:val="00F52193"/>
    <w:rsid w:val="00F626A0"/>
    <w:rsid w:val="00F63C2D"/>
    <w:rsid w:val="00F67146"/>
    <w:rsid w:val="00F7519B"/>
    <w:rsid w:val="00F82B9E"/>
    <w:rsid w:val="00F85983"/>
    <w:rsid w:val="00FA219A"/>
    <w:rsid w:val="00FB061B"/>
    <w:rsid w:val="00FC5623"/>
    <w:rsid w:val="00FD4B09"/>
    <w:rsid w:val="00FD4D01"/>
    <w:rsid w:val="00FD7C6F"/>
    <w:rsid w:val="00FF19D2"/>
    <w:rsid w:val="00FF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5E0170-67A0-47D1-9C4D-D8F0EF3B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661E"/>
    <w:pPr>
      <w:spacing w:after="200" w:line="276" w:lineRule="auto"/>
      <w:ind w:firstLine="0"/>
      <w:jc w:val="left"/>
    </w:pPr>
    <w:rPr>
      <w:rFonts w:ascii="Times New Roman" w:eastAsiaTheme="minorEastAsia" w:hAnsi="Times New Roman"/>
      <w:sz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40676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val="sr-Latn-RS" w:eastAsia="sr-Latn-RS"/>
    </w:rPr>
  </w:style>
  <w:style w:type="paragraph" w:styleId="Heading4">
    <w:name w:val="heading 4"/>
    <w:basedOn w:val="Normal"/>
    <w:link w:val="Heading4Char"/>
    <w:uiPriority w:val="9"/>
    <w:qFormat/>
    <w:rsid w:val="0040676B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Cs w:val="24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313F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sr-Latn-RS" w:eastAsia="sr-Latn-RS"/>
    </w:rPr>
  </w:style>
  <w:style w:type="character" w:styleId="Hyperlink">
    <w:name w:val="Hyperlink"/>
    <w:basedOn w:val="DefaultParagraphFont"/>
    <w:uiPriority w:val="99"/>
    <w:unhideWhenUsed/>
    <w:rsid w:val="004313FD"/>
    <w:rPr>
      <w:color w:val="0000FF"/>
      <w:u w:val="single"/>
    </w:rPr>
  </w:style>
  <w:style w:type="paragraph" w:customStyle="1" w:styleId="Default">
    <w:name w:val="Default"/>
    <w:rsid w:val="001F13D9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bold">
    <w:name w:val="bold"/>
    <w:basedOn w:val="Normal"/>
    <w:rsid w:val="00E72BFF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rsid w:val="00E72BFF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40676B"/>
    <w:rPr>
      <w:rFonts w:ascii="Times New Roman" w:eastAsia="Times New Roman" w:hAnsi="Times New Roman" w:cs="Times New Roman"/>
      <w:b/>
      <w:bCs/>
      <w:sz w:val="27"/>
      <w:szCs w:val="27"/>
      <w:lang w:eastAsia="sr-Latn-RS"/>
    </w:rPr>
  </w:style>
  <w:style w:type="character" w:customStyle="1" w:styleId="Heading4Char">
    <w:name w:val="Heading 4 Char"/>
    <w:basedOn w:val="DefaultParagraphFont"/>
    <w:link w:val="Heading4"/>
    <w:uiPriority w:val="9"/>
    <w:rsid w:val="0040676B"/>
    <w:rPr>
      <w:rFonts w:ascii="Times New Roman" w:eastAsia="Times New Roman" w:hAnsi="Times New Roman" w:cs="Times New Roman"/>
      <w:b/>
      <w:bCs/>
      <w:sz w:val="24"/>
      <w:szCs w:val="24"/>
      <w:lang w:eastAsia="sr-Latn-RS"/>
    </w:rPr>
  </w:style>
  <w:style w:type="character" w:customStyle="1" w:styleId="spanbuttonlinks">
    <w:name w:val="span_button_links"/>
    <w:basedOn w:val="DefaultParagraphFont"/>
    <w:rsid w:val="00BC798D"/>
  </w:style>
  <w:style w:type="paragraph" w:styleId="BalloonText">
    <w:name w:val="Balloon Text"/>
    <w:basedOn w:val="Normal"/>
    <w:link w:val="BalloonTextChar"/>
    <w:uiPriority w:val="99"/>
    <w:semiHidden/>
    <w:unhideWhenUsed/>
    <w:rsid w:val="00321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890"/>
    <w:rPr>
      <w:rFonts w:ascii="Tahoma" w:eastAsiaTheme="minorEastAsia" w:hAnsi="Tahoma" w:cs="Tahoma"/>
      <w:sz w:val="16"/>
      <w:szCs w:val="16"/>
      <w:lang w:val="en-US"/>
    </w:rPr>
  </w:style>
  <w:style w:type="paragraph" w:customStyle="1" w:styleId="7podnas">
    <w:name w:val="_7podnas"/>
    <w:basedOn w:val="Normal"/>
    <w:rsid w:val="00691D4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sr-Latn-RS" w:eastAsia="sr-Latn-RS"/>
    </w:rPr>
  </w:style>
  <w:style w:type="paragraph" w:customStyle="1" w:styleId="4clan">
    <w:name w:val="_4clan"/>
    <w:basedOn w:val="Normal"/>
    <w:rsid w:val="00691D4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sr-Latn-RS" w:eastAsia="sr-Latn-RS"/>
    </w:rPr>
  </w:style>
  <w:style w:type="paragraph" w:customStyle="1" w:styleId="1tekst">
    <w:name w:val="_1tekst"/>
    <w:basedOn w:val="Normal"/>
    <w:rsid w:val="00691D4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sr-Latn-RS" w:eastAsia="sr-Latn-RS"/>
    </w:rPr>
  </w:style>
  <w:style w:type="paragraph" w:styleId="Header">
    <w:name w:val="header"/>
    <w:basedOn w:val="Normal"/>
    <w:link w:val="HeaderChar"/>
    <w:uiPriority w:val="99"/>
    <w:unhideWhenUsed/>
    <w:rsid w:val="00F12D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2D5B"/>
    <w:rPr>
      <w:rFonts w:ascii="Times New Roman" w:eastAsiaTheme="minorEastAsia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2D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2D5B"/>
    <w:rPr>
      <w:rFonts w:ascii="Times New Roman" w:eastAsiaTheme="minorEastAsia" w:hAnsi="Times New Roman"/>
      <w:sz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F12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32892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7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9581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464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4546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2640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142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4529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9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85844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7560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46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9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73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0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3289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5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8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9941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3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6380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4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717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8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1352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2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462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8439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3116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49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75877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8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6416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157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6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8157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6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9805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0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383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6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9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6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76163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10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137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8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444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9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3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7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5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4629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3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2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1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3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1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85992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4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0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1450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7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2659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5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8934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36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8562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3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7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0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9338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26319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3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1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13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18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26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34" Type="http://schemas.openxmlformats.org/officeDocument/2006/relationships/header" Target="header2.xml"/><Relationship Id="rId7" Type="http://schemas.openxmlformats.org/officeDocument/2006/relationships/hyperlink" Target="http://we2.cekos.com/ce/index.xhtml?&amp;action=propis&amp;file=f129220&amp;path=12922002.html&amp;anchor=&amp;regExpZaMarkiranje=&amp;query=&amp;mark=false&amp;tipPretrage=1&amp;tipPropisa=1&amp;domen=0&amp;mojiPropisi=true&amp;datumOd=&amp;datumDo=&amp;groups=-%40--%40--%40--%40--%40-" TargetMode="External"/><Relationship Id="rId12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17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25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20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29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24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32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23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28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36" Type="http://schemas.openxmlformats.org/officeDocument/2006/relationships/footer" Target="footer2.xml"/><Relationship Id="rId10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19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31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14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22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27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30" Type="http://schemas.openxmlformats.org/officeDocument/2006/relationships/hyperlink" Target="http://we2.cekos.com/ce/index.xhtml?&amp;file=f68761&amp;action=propis&amp;path=06876103.html&amp;domen=0&amp;mark=false&amp;query=&amp;tipPretrage=1&amp;tipPropisa=1&amp;domen=0&amp;mojiPropisi=true&amp;datumOd=&amp;datumDo=&amp;groups=-%40--%40--%40--%40--%40-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11E9D-947C-40B9-A3FB-5124F6BCF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23</Pages>
  <Words>9135</Words>
  <Characters>52072</Characters>
  <Application>Microsoft Office Word</Application>
  <DocSecurity>0</DocSecurity>
  <Lines>433</Lines>
  <Paragraphs>122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Naslovi</vt:lpstr>
      </vt:variant>
      <vt:variant>
        <vt:i4>2</vt:i4>
      </vt:variant>
    </vt:vector>
  </HeadingPairs>
  <TitlesOfParts>
    <vt:vector size="4" baseType="lpstr">
      <vt:lpstr/>
      <vt:lpstr/>
      <vt:lpstr>        Упис у развојну групу у предшколској установи и у школу за образовање ученика</vt:lpstr>
      <vt:lpstr>        са сметњама у развоју</vt:lpstr>
    </vt:vector>
  </TitlesOfParts>
  <Company/>
  <LinksUpToDate>false</LinksUpToDate>
  <CharactersWithSpaces>61085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Natasa Mujagic</dc:creator>
  <cp:lastModifiedBy>Daktilobiro07</cp:lastModifiedBy>
  <cp:revision>147</cp:revision>
  <cp:lastPrinted>2018-11-16T14:00:00Z</cp:lastPrinted>
  <dcterms:created xsi:type="dcterms:W3CDTF">2018-07-17T11:39:00Z</dcterms:created>
  <dcterms:modified xsi:type="dcterms:W3CDTF">2018-11-19T08:26:00Z</dcterms:modified>
</cp:coreProperties>
</file>