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0C98" w:rsidRPr="003A630E" w:rsidRDefault="003A630E" w:rsidP="003A630E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sr-Cyrl-CS"/>
        </w:rPr>
        <w:t>ПРЕДЛОГ</w:t>
      </w:r>
      <w:r w:rsidR="00150C98" w:rsidRPr="00400A0A">
        <w:rPr>
          <w:rFonts w:ascii="Times New Roman" w:hAnsi="Times New Roman" w:cs="Times New Roman"/>
          <w:sz w:val="24"/>
          <w:szCs w:val="24"/>
          <w:lang w:val="sr-Cyrl-RS"/>
        </w:rPr>
        <w:t xml:space="preserve"> ЗАКОНА</w:t>
      </w:r>
      <w:r w:rsidR="008D569A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150C98" w:rsidRPr="00400A0A">
        <w:rPr>
          <w:rFonts w:ascii="Times New Roman" w:hAnsi="Times New Roman" w:cs="Times New Roman"/>
          <w:sz w:val="24"/>
          <w:szCs w:val="24"/>
          <w:lang w:val="sr-Cyrl-RS"/>
        </w:rPr>
        <w:t>О ИЗМЕНАМА И ДОП</w:t>
      </w:r>
      <w:r w:rsidR="001A2B47">
        <w:rPr>
          <w:rFonts w:ascii="Times New Roman" w:hAnsi="Times New Roman" w:cs="Times New Roman"/>
          <w:sz w:val="24"/>
          <w:szCs w:val="24"/>
          <w:lang w:val="sr-Cyrl-RS"/>
        </w:rPr>
        <w:t xml:space="preserve">УНАМА ЗАКОНА </w:t>
      </w:r>
      <w:r w:rsidR="001A2B47">
        <w:rPr>
          <w:rFonts w:ascii="Times New Roman" w:hAnsi="Times New Roman" w:cs="Times New Roman"/>
          <w:sz w:val="24"/>
          <w:szCs w:val="24"/>
          <w:lang w:val="sr-Cyrl-CS"/>
        </w:rPr>
        <w:t>О ДРЖАВНОЈ ПРИПАДНОСТИ И УПИСУ ПЛОВИЛА</w:t>
      </w:r>
    </w:p>
    <w:p w:rsidR="00150C98" w:rsidRPr="00400A0A" w:rsidRDefault="00150C98" w:rsidP="00150C98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150C98" w:rsidRPr="00400A0A" w:rsidRDefault="00150C98" w:rsidP="00150C98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150C98" w:rsidRPr="00400A0A" w:rsidRDefault="00150C98" w:rsidP="00C02BF6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400A0A">
        <w:rPr>
          <w:rFonts w:ascii="Times New Roman" w:hAnsi="Times New Roman" w:cs="Times New Roman"/>
          <w:sz w:val="24"/>
          <w:szCs w:val="24"/>
          <w:lang w:val="sr-Cyrl-RS"/>
        </w:rPr>
        <w:t>Члан 1.</w:t>
      </w:r>
    </w:p>
    <w:p w:rsidR="00EC1D2A" w:rsidRPr="0004138D" w:rsidRDefault="001A2B47" w:rsidP="0029524C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У Закону о државној припадности и упису пловила</w:t>
      </w:r>
      <w:r w:rsidR="00150C98" w:rsidRPr="00400A0A">
        <w:rPr>
          <w:rFonts w:ascii="Times New Roman" w:hAnsi="Times New Roman" w:cs="Times New Roman"/>
          <w:sz w:val="24"/>
          <w:szCs w:val="24"/>
          <w:lang w:val="sr-Cyrl-RS"/>
        </w:rPr>
        <w:t xml:space="preserve"> (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„Службени гласник РС”, бр. 10/13 и </w:t>
      </w:r>
      <w:r w:rsidR="00150C98" w:rsidRPr="00400A0A">
        <w:rPr>
          <w:rFonts w:ascii="Times New Roman" w:hAnsi="Times New Roman" w:cs="Times New Roman"/>
          <w:sz w:val="24"/>
          <w:szCs w:val="24"/>
          <w:lang w:val="sr-Cyrl-CS"/>
        </w:rPr>
        <w:t>18/15</w:t>
      </w:r>
      <w:r>
        <w:rPr>
          <w:rFonts w:ascii="Times New Roman" w:hAnsi="Times New Roman" w:cs="Times New Roman"/>
          <w:sz w:val="24"/>
          <w:szCs w:val="24"/>
        </w:rPr>
        <w:t>)</w:t>
      </w:r>
      <w:r w:rsidR="00150C98" w:rsidRPr="00400A0A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EC1D2A" w:rsidRPr="0004138D">
        <w:rPr>
          <w:rFonts w:ascii="Times New Roman" w:hAnsi="Times New Roman" w:cs="Times New Roman"/>
          <w:sz w:val="24"/>
          <w:szCs w:val="24"/>
          <w:lang w:val="sr-Cyrl-RS"/>
        </w:rPr>
        <w:t>у члану 2. став 2. после речи: „бродове</w:t>
      </w:r>
      <w:r w:rsidR="003D1561" w:rsidRPr="0004138D">
        <w:rPr>
          <w:rFonts w:ascii="Times New Roman" w:hAnsi="Times New Roman" w:cs="Times New Roman"/>
          <w:sz w:val="24"/>
          <w:szCs w:val="24"/>
          <w:lang w:val="sr-Cyrl-RS"/>
        </w:rPr>
        <w:t xml:space="preserve">” </w:t>
      </w:r>
      <w:r w:rsidR="003A630E">
        <w:rPr>
          <w:rFonts w:ascii="Times New Roman" w:hAnsi="Times New Roman" w:cs="Times New Roman"/>
          <w:sz w:val="24"/>
          <w:szCs w:val="24"/>
          <w:lang w:val="sr-Cyrl-RS"/>
        </w:rPr>
        <w:t>додају се речи: „и пловила која</w:t>
      </w:r>
      <w:r w:rsidR="00EC1D2A" w:rsidRPr="0004138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3D1561" w:rsidRPr="0004138D">
        <w:rPr>
          <w:rFonts w:ascii="Times New Roman" w:hAnsi="Times New Roman" w:cs="Times New Roman"/>
          <w:sz w:val="24"/>
          <w:szCs w:val="24"/>
          <w:lang w:val="sr-Cyrl-RS"/>
        </w:rPr>
        <w:t xml:space="preserve">користе </w:t>
      </w:r>
      <w:r w:rsidR="0082684B" w:rsidRPr="0004138D">
        <w:rPr>
          <w:rFonts w:ascii="Times New Roman" w:hAnsi="Times New Roman" w:cs="Times New Roman"/>
          <w:sz w:val="24"/>
          <w:szCs w:val="24"/>
          <w:lang w:val="sr-Cyrl-RS"/>
        </w:rPr>
        <w:t>специјална</w:t>
      </w:r>
      <w:r w:rsidR="00EC1D2A" w:rsidRPr="0004138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3D1561" w:rsidRPr="0004138D">
        <w:rPr>
          <w:rFonts w:ascii="Times New Roman" w:hAnsi="Times New Roman" w:cs="Times New Roman"/>
          <w:sz w:val="24"/>
          <w:szCs w:val="24"/>
          <w:lang w:val="sr-Cyrl-RS"/>
        </w:rPr>
        <w:t>и посебне јединице полиције која имају уграђено наоружање”.</w:t>
      </w:r>
    </w:p>
    <w:p w:rsidR="003D1561" w:rsidRDefault="003D1561" w:rsidP="0029524C">
      <w:pPr>
        <w:spacing w:after="0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3D1561" w:rsidRPr="0004138D" w:rsidRDefault="003D1561" w:rsidP="003D1561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04138D">
        <w:rPr>
          <w:rFonts w:ascii="Times New Roman" w:hAnsi="Times New Roman" w:cs="Times New Roman"/>
          <w:sz w:val="24"/>
          <w:szCs w:val="24"/>
          <w:lang w:val="sr-Cyrl-RS"/>
        </w:rPr>
        <w:t>Члан 2.</w:t>
      </w:r>
    </w:p>
    <w:p w:rsidR="00BD73C9" w:rsidRDefault="003D1561" w:rsidP="0029524C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4138D">
        <w:rPr>
          <w:rFonts w:ascii="Times New Roman" w:hAnsi="Times New Roman" w:cs="Times New Roman"/>
          <w:sz w:val="24"/>
          <w:szCs w:val="24"/>
          <w:lang w:val="sr-Latn-BA"/>
        </w:rPr>
        <w:t>П</w:t>
      </w:r>
      <w:r w:rsidR="00743388">
        <w:rPr>
          <w:rFonts w:ascii="Times New Roman" w:hAnsi="Times New Roman" w:cs="Times New Roman"/>
          <w:sz w:val="24"/>
          <w:szCs w:val="24"/>
          <w:lang w:val="sr-Latn-BA"/>
        </w:rPr>
        <w:t>осле члана 10. додаје се  члан 10а</w:t>
      </w:r>
      <w:r w:rsidR="0029524C">
        <w:rPr>
          <w:rFonts w:ascii="Times New Roman" w:hAnsi="Times New Roman" w:cs="Times New Roman"/>
          <w:sz w:val="24"/>
          <w:szCs w:val="24"/>
          <w:lang w:val="sr-Cyrl-CS"/>
        </w:rPr>
        <w:t xml:space="preserve"> који гласи</w:t>
      </w:r>
      <w:r w:rsidR="00BC45FF" w:rsidRPr="00400A0A">
        <w:rPr>
          <w:rFonts w:ascii="Times New Roman" w:hAnsi="Times New Roman" w:cs="Times New Roman"/>
          <w:sz w:val="24"/>
          <w:szCs w:val="24"/>
          <w:lang w:val="sr-Cyrl-CS"/>
        </w:rPr>
        <w:t>:</w:t>
      </w:r>
    </w:p>
    <w:p w:rsidR="00430160" w:rsidRDefault="00430160" w:rsidP="0029524C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85FC9" w:rsidRDefault="00285FC9" w:rsidP="00167F31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</w:t>
      </w:r>
      <w:r w:rsidR="00812118">
        <w:rPr>
          <w:rFonts w:ascii="Times New Roman" w:hAnsi="Times New Roman" w:cs="Times New Roman"/>
          <w:sz w:val="24"/>
          <w:szCs w:val="24"/>
          <w:lang w:val="sr-Cyrl-C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 w:rsidR="0041504B">
        <w:rPr>
          <w:rFonts w:ascii="Times New Roman" w:hAnsi="Times New Roman" w:cs="Times New Roman"/>
          <w:sz w:val="24"/>
          <w:szCs w:val="24"/>
          <w:lang w:val="sr-Cyrl-CS"/>
        </w:rPr>
        <w:t>„</w:t>
      </w:r>
      <w:r>
        <w:rPr>
          <w:rFonts w:ascii="Times New Roman" w:hAnsi="Times New Roman" w:cs="Times New Roman"/>
          <w:sz w:val="24"/>
          <w:szCs w:val="24"/>
          <w:lang w:val="sr-Cyrl-CS"/>
        </w:rPr>
        <w:t>Члан 10а</w:t>
      </w:r>
    </w:p>
    <w:p w:rsidR="00BD73C9" w:rsidRPr="00167F31" w:rsidRDefault="003145F0" w:rsidP="00167F31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29524C">
        <w:rPr>
          <w:rFonts w:ascii="Times New Roman" w:hAnsi="Times New Roman" w:cs="Times New Roman"/>
          <w:sz w:val="24"/>
          <w:szCs w:val="24"/>
          <w:lang w:val="sr-Cyrl-CS"/>
        </w:rPr>
        <w:t>ме брода</w:t>
      </w:r>
      <w:r w:rsidR="00167F31">
        <w:rPr>
          <w:rFonts w:ascii="Times New Roman" w:hAnsi="Times New Roman" w:cs="Times New Roman"/>
          <w:sz w:val="24"/>
          <w:szCs w:val="24"/>
          <w:lang w:val="sr-Cyrl-CS"/>
        </w:rPr>
        <w:t xml:space="preserve"> унутрашње пловидбе са сопственим погоном</w:t>
      </w:r>
      <w:r w:rsidR="005D2A25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DA50BC">
        <w:rPr>
          <w:rFonts w:ascii="Times New Roman" w:hAnsi="Times New Roman" w:cs="Times New Roman"/>
          <w:sz w:val="24"/>
          <w:szCs w:val="24"/>
          <w:lang w:val="sr-Cyrl-CS"/>
        </w:rPr>
        <w:t xml:space="preserve"> ознака</w:t>
      </w:r>
      <w:r w:rsidR="00167F31">
        <w:rPr>
          <w:rFonts w:ascii="Times New Roman" w:hAnsi="Times New Roman" w:cs="Times New Roman"/>
          <w:sz w:val="24"/>
          <w:szCs w:val="24"/>
          <w:lang w:val="sr-Cyrl-CS"/>
        </w:rPr>
        <w:t xml:space="preserve"> брода унутрашње пловидбе без сопственог погона, техничког пловног објекта и непокретне платформе, и</w:t>
      </w:r>
      <w:r w:rsidR="005D2A25">
        <w:rPr>
          <w:rFonts w:ascii="Times New Roman" w:hAnsi="Times New Roman" w:cs="Times New Roman"/>
          <w:sz w:val="24"/>
          <w:szCs w:val="24"/>
          <w:lang w:val="sr-Cyrl-CS"/>
        </w:rPr>
        <w:t>ме</w:t>
      </w:r>
      <w:r w:rsidR="00DB74A6">
        <w:rPr>
          <w:rFonts w:ascii="Times New Roman" w:hAnsi="Times New Roman" w:cs="Times New Roman"/>
          <w:sz w:val="24"/>
          <w:szCs w:val="24"/>
          <w:lang w:val="sr-Cyrl-CS"/>
        </w:rPr>
        <w:t xml:space="preserve"> поморског брода, ознака</w:t>
      </w:r>
      <w:r w:rsidR="00167F31">
        <w:rPr>
          <w:rFonts w:ascii="Times New Roman" w:hAnsi="Times New Roman" w:cs="Times New Roman"/>
          <w:sz w:val="24"/>
          <w:szCs w:val="24"/>
          <w:lang w:val="sr-Cyrl-CS"/>
        </w:rPr>
        <w:t xml:space="preserve"> поморског техничког пловног објекта,</w:t>
      </w:r>
      <w:r w:rsidR="00DB74A6">
        <w:rPr>
          <w:rFonts w:ascii="Times New Roman" w:hAnsi="Times New Roman" w:cs="Times New Roman"/>
          <w:sz w:val="24"/>
          <w:szCs w:val="24"/>
          <w:lang w:val="sr-Cyrl-CS"/>
        </w:rPr>
        <w:t xml:space="preserve"> ENI број</w:t>
      </w:r>
      <w:r w:rsidR="00167F31">
        <w:rPr>
          <w:rFonts w:ascii="Times New Roman" w:hAnsi="Times New Roman" w:cs="Times New Roman"/>
          <w:sz w:val="24"/>
          <w:szCs w:val="24"/>
          <w:lang w:val="sr-Cyrl-CS"/>
        </w:rPr>
        <w:t xml:space="preserve"> брода </w:t>
      </w:r>
      <w:r w:rsidR="00167F31">
        <w:rPr>
          <w:rFonts w:ascii="Times New Roman" w:hAnsi="Times New Roman" w:cs="Times New Roman"/>
          <w:sz w:val="24"/>
          <w:szCs w:val="24"/>
          <w:lang w:val="sr-Latn-CS"/>
        </w:rPr>
        <w:t>унутрашње пловидбе, IMO</w:t>
      </w:r>
      <w:r w:rsidR="00167F31">
        <w:rPr>
          <w:rFonts w:ascii="Times New Roman" w:hAnsi="Times New Roman" w:cs="Times New Roman"/>
          <w:sz w:val="24"/>
          <w:szCs w:val="24"/>
          <w:lang w:val="sr-Cyrl-CS"/>
        </w:rPr>
        <w:t xml:space="preserve"> број поморских пловила,</w:t>
      </w:r>
      <w:r w:rsidR="00BF2962">
        <w:rPr>
          <w:rFonts w:ascii="Times New Roman" w:hAnsi="Times New Roman" w:cs="Times New Roman"/>
          <w:sz w:val="24"/>
          <w:szCs w:val="24"/>
          <w:lang w:val="sr-Cyrl-CS"/>
        </w:rPr>
        <w:t xml:space="preserve"> лука</w:t>
      </w:r>
      <w:r w:rsidR="005D2A25">
        <w:rPr>
          <w:rFonts w:ascii="Times New Roman" w:hAnsi="Times New Roman" w:cs="Times New Roman"/>
          <w:sz w:val="24"/>
          <w:szCs w:val="24"/>
          <w:lang w:val="sr-Cyrl-CS"/>
        </w:rPr>
        <w:t xml:space="preserve"> уписа пловила, </w:t>
      </w:r>
      <w:r w:rsidR="00DB74A6">
        <w:rPr>
          <w:rFonts w:ascii="Times New Roman" w:hAnsi="Times New Roman" w:cs="Times New Roman"/>
          <w:sz w:val="24"/>
          <w:szCs w:val="24"/>
          <w:lang w:val="sr-Cyrl-CS"/>
        </w:rPr>
        <w:t>други знакови</w:t>
      </w:r>
      <w:r w:rsidR="00DA50BC">
        <w:rPr>
          <w:rFonts w:ascii="Times New Roman" w:hAnsi="Times New Roman" w:cs="Times New Roman"/>
          <w:sz w:val="24"/>
          <w:szCs w:val="24"/>
          <w:lang w:val="sr-Cyrl-CS"/>
        </w:rPr>
        <w:t xml:space="preserve"> распознавања одређених техничким правилима за пловила, </w:t>
      </w:r>
      <w:r w:rsidR="00DB74A6">
        <w:rPr>
          <w:rFonts w:ascii="Times New Roman" w:hAnsi="Times New Roman" w:cs="Times New Roman"/>
          <w:sz w:val="24"/>
          <w:szCs w:val="24"/>
          <w:lang w:val="sr-Cyrl-CS"/>
        </w:rPr>
        <w:t>регистарски број</w:t>
      </w:r>
      <w:r w:rsidR="005D2A25">
        <w:rPr>
          <w:rFonts w:ascii="Times New Roman" w:hAnsi="Times New Roman" w:cs="Times New Roman"/>
          <w:sz w:val="24"/>
          <w:szCs w:val="24"/>
          <w:lang w:val="sr-Cyrl-CS"/>
        </w:rPr>
        <w:t xml:space="preserve"> за идентификацију </w:t>
      </w:r>
      <w:r w:rsidR="00BF2962">
        <w:rPr>
          <w:rFonts w:ascii="Times New Roman" w:hAnsi="Times New Roman" w:cs="Times New Roman"/>
          <w:sz w:val="24"/>
          <w:szCs w:val="24"/>
          <w:lang w:val="sr-Cyrl-CS"/>
        </w:rPr>
        <w:t>чам</w:t>
      </w:r>
      <w:r w:rsidR="005F1A07">
        <w:rPr>
          <w:rFonts w:ascii="Times New Roman" w:hAnsi="Times New Roman" w:cs="Times New Roman"/>
          <w:sz w:val="24"/>
          <w:szCs w:val="24"/>
          <w:lang w:val="sr-Cyrl-CS"/>
        </w:rPr>
        <w:t>ца</w:t>
      </w:r>
      <w:r w:rsidR="00DB74A6">
        <w:rPr>
          <w:rFonts w:ascii="Times New Roman" w:hAnsi="Times New Roman" w:cs="Times New Roman"/>
          <w:sz w:val="24"/>
          <w:szCs w:val="24"/>
          <w:lang w:val="sr-Cyrl-CS"/>
        </w:rPr>
        <w:t xml:space="preserve"> и плутајућег</w:t>
      </w:r>
      <w:r w:rsidR="00607BCB">
        <w:rPr>
          <w:rFonts w:ascii="Times New Roman" w:hAnsi="Times New Roman" w:cs="Times New Roman"/>
          <w:sz w:val="24"/>
          <w:szCs w:val="24"/>
          <w:lang w:val="sr-Cyrl-CS"/>
        </w:rPr>
        <w:t xml:space="preserve"> објек</w:t>
      </w:r>
      <w:r w:rsidR="005D2A25">
        <w:rPr>
          <w:rFonts w:ascii="Times New Roman" w:hAnsi="Times New Roman" w:cs="Times New Roman"/>
          <w:sz w:val="24"/>
          <w:szCs w:val="24"/>
          <w:lang w:val="sr-Cyrl-CS"/>
        </w:rPr>
        <w:t>та</w:t>
      </w:r>
      <w:r w:rsidR="005F1A07">
        <w:rPr>
          <w:rFonts w:ascii="Times New Roman" w:hAnsi="Times New Roman" w:cs="Times New Roman"/>
          <w:sz w:val="24"/>
          <w:szCs w:val="24"/>
          <w:lang w:val="sr-Cyrl-CS"/>
        </w:rPr>
        <w:t xml:space="preserve"> унутр</w:t>
      </w:r>
      <w:r w:rsidR="00DB74A6">
        <w:rPr>
          <w:rFonts w:ascii="Times New Roman" w:hAnsi="Times New Roman" w:cs="Times New Roman"/>
          <w:sz w:val="24"/>
          <w:szCs w:val="24"/>
          <w:lang w:val="sr-Cyrl-CS"/>
        </w:rPr>
        <w:t>ашње пловидбе, односно поморског</w:t>
      </w:r>
      <w:r w:rsidR="005F1A07">
        <w:rPr>
          <w:rFonts w:ascii="Times New Roman" w:hAnsi="Times New Roman" w:cs="Times New Roman"/>
          <w:sz w:val="24"/>
          <w:szCs w:val="24"/>
          <w:lang w:val="sr-Cyrl-CS"/>
        </w:rPr>
        <w:t xml:space="preserve"> пловила, </w:t>
      </w:r>
      <w:r w:rsidR="0022465D">
        <w:rPr>
          <w:rFonts w:ascii="Times New Roman" w:hAnsi="Times New Roman" w:cs="Times New Roman"/>
          <w:sz w:val="24"/>
          <w:szCs w:val="24"/>
          <w:lang w:val="sr-Cyrl-CS"/>
        </w:rPr>
        <w:t>који су одређени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решењем министарства, </w:t>
      </w:r>
      <w:r w:rsidR="005F1A07">
        <w:rPr>
          <w:rFonts w:ascii="Times New Roman" w:hAnsi="Times New Roman" w:cs="Times New Roman"/>
          <w:sz w:val="24"/>
          <w:szCs w:val="24"/>
          <w:lang w:val="sr-Cyrl-CS"/>
        </w:rPr>
        <w:t>не могу</w:t>
      </w:r>
      <w:r w:rsidR="00DA50B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F1A07">
        <w:rPr>
          <w:rFonts w:ascii="Times New Roman" w:hAnsi="Times New Roman" w:cs="Times New Roman"/>
          <w:sz w:val="24"/>
          <w:szCs w:val="24"/>
          <w:lang w:val="sr-Cyrl-CS"/>
        </w:rPr>
        <w:t xml:space="preserve">се </w:t>
      </w:r>
      <w:r w:rsidR="00DA50BC">
        <w:rPr>
          <w:rFonts w:ascii="Times New Roman" w:hAnsi="Times New Roman" w:cs="Times New Roman"/>
          <w:sz w:val="24"/>
          <w:szCs w:val="24"/>
          <w:lang w:val="sr-Cyrl-CS"/>
        </w:rPr>
        <w:t>истицати, преправљати и</w:t>
      </w:r>
      <w:r w:rsidR="005F1A07">
        <w:rPr>
          <w:rFonts w:ascii="Times New Roman" w:hAnsi="Times New Roman" w:cs="Times New Roman"/>
          <w:sz w:val="24"/>
          <w:szCs w:val="24"/>
          <w:lang w:val="sr-Cyrl-CS"/>
        </w:rPr>
        <w:t xml:space="preserve"> замењивати</w:t>
      </w:r>
      <w:r w:rsidR="00DA50BC">
        <w:rPr>
          <w:rFonts w:ascii="Times New Roman" w:hAnsi="Times New Roman" w:cs="Times New Roman"/>
          <w:sz w:val="24"/>
          <w:szCs w:val="24"/>
          <w:lang w:val="sr-Cyrl-CS"/>
        </w:rPr>
        <w:t xml:space="preserve"> именима, ознакама</w:t>
      </w:r>
      <w:r w:rsidR="00430160">
        <w:rPr>
          <w:rFonts w:ascii="Times New Roman" w:hAnsi="Times New Roman" w:cs="Times New Roman"/>
          <w:sz w:val="24"/>
          <w:szCs w:val="24"/>
        </w:rPr>
        <w:t>,</w:t>
      </w:r>
      <w:r w:rsidR="00DA50BC">
        <w:rPr>
          <w:rFonts w:ascii="Times New Roman" w:hAnsi="Times New Roman" w:cs="Times New Roman"/>
          <w:sz w:val="24"/>
          <w:szCs w:val="24"/>
          <w:lang w:val="sr-Cyrl-CS"/>
        </w:rPr>
        <w:t xml:space="preserve"> ENI бројевима, </w:t>
      </w:r>
      <w:r w:rsidR="00DA50BC">
        <w:rPr>
          <w:rFonts w:ascii="Times New Roman" w:hAnsi="Times New Roman" w:cs="Times New Roman"/>
          <w:sz w:val="24"/>
          <w:szCs w:val="24"/>
          <w:lang w:val="sr-Latn-CS"/>
        </w:rPr>
        <w:t>IMO</w:t>
      </w:r>
      <w:r w:rsidR="00DA50BC">
        <w:rPr>
          <w:rFonts w:ascii="Times New Roman" w:hAnsi="Times New Roman" w:cs="Times New Roman"/>
          <w:sz w:val="24"/>
          <w:szCs w:val="24"/>
          <w:lang w:val="sr-Cyrl-CS"/>
        </w:rPr>
        <w:t xml:space="preserve"> бројевима,</w:t>
      </w:r>
      <w:r w:rsidR="00DB74A6">
        <w:rPr>
          <w:rFonts w:ascii="Times New Roman" w:hAnsi="Times New Roman" w:cs="Times New Roman"/>
          <w:sz w:val="24"/>
          <w:szCs w:val="24"/>
          <w:lang w:val="sr-Cyrl-CS"/>
        </w:rPr>
        <w:t xml:space="preserve"> односно</w:t>
      </w:r>
      <w:r w:rsidR="00DA50BC">
        <w:rPr>
          <w:rFonts w:ascii="Times New Roman" w:hAnsi="Times New Roman" w:cs="Times New Roman"/>
          <w:sz w:val="24"/>
          <w:szCs w:val="24"/>
          <w:lang w:val="sr-Cyrl-CS"/>
        </w:rPr>
        <w:t xml:space="preserve"> регистарским </w:t>
      </w:r>
      <w:r w:rsidR="000C3F90">
        <w:rPr>
          <w:rFonts w:ascii="Times New Roman" w:hAnsi="Times New Roman" w:cs="Times New Roman"/>
          <w:sz w:val="24"/>
          <w:szCs w:val="24"/>
          <w:lang w:val="sr-Cyrl-CS"/>
        </w:rPr>
        <w:t>бројевима</w:t>
      </w:r>
      <w:r w:rsidR="00CD7016">
        <w:rPr>
          <w:rFonts w:ascii="Times New Roman" w:hAnsi="Times New Roman" w:cs="Times New Roman"/>
          <w:sz w:val="24"/>
          <w:szCs w:val="24"/>
          <w:lang w:val="sr-Cyrl-CS"/>
        </w:rPr>
        <w:t xml:space="preserve"> за идентификацију који нису</w:t>
      </w:r>
      <w:r w:rsidR="00DB74A6">
        <w:rPr>
          <w:rFonts w:ascii="Times New Roman" w:hAnsi="Times New Roman" w:cs="Times New Roman"/>
          <w:sz w:val="24"/>
          <w:szCs w:val="24"/>
          <w:lang w:val="sr-Cyrl-CS"/>
        </w:rPr>
        <w:t xml:space="preserve"> одређени за та пловила</w:t>
      </w:r>
      <w:r w:rsidR="00DA50BC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167F31" w:rsidRPr="00400A0A">
        <w:rPr>
          <w:rFonts w:ascii="Times New Roman" w:hAnsi="Times New Roman" w:cs="Times New Roman"/>
          <w:sz w:val="24"/>
          <w:szCs w:val="24"/>
        </w:rPr>
        <w:t>”</w:t>
      </w:r>
    </w:p>
    <w:p w:rsidR="00752928" w:rsidRDefault="00752928" w:rsidP="00BD73C9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96B9B" w:rsidRPr="0004138D" w:rsidRDefault="00C96B9B" w:rsidP="00757612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Члан </w:t>
      </w:r>
      <w:r w:rsidR="003D156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D1561" w:rsidRPr="0004138D">
        <w:rPr>
          <w:rFonts w:ascii="Times New Roman" w:hAnsi="Times New Roman" w:cs="Times New Roman"/>
          <w:sz w:val="24"/>
          <w:szCs w:val="24"/>
          <w:lang w:val="sr-Cyrl-CS"/>
        </w:rPr>
        <w:t>3.</w:t>
      </w:r>
      <w:r w:rsidR="0004138D" w:rsidRPr="0004138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C96B9B" w:rsidRDefault="00C96B9B" w:rsidP="00C96B9B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члану 40. после става 2. додају се ст. 3</w:t>
      </w:r>
      <w:r w:rsidR="00430160">
        <w:rPr>
          <w:rFonts w:ascii="Times New Roman" w:hAnsi="Times New Roman" w:cs="Times New Roman"/>
          <w:sz w:val="24"/>
          <w:szCs w:val="24"/>
          <w:lang w:val="sr-Cyrl-CS"/>
        </w:rPr>
        <w:t xml:space="preserve">. и </w:t>
      </w:r>
      <w:r>
        <w:rPr>
          <w:rFonts w:ascii="Times New Roman" w:hAnsi="Times New Roman" w:cs="Times New Roman"/>
          <w:sz w:val="24"/>
          <w:szCs w:val="24"/>
          <w:lang w:val="sr-Cyrl-CS"/>
        </w:rPr>
        <w:t>4</w:t>
      </w:r>
      <w:r w:rsidRPr="00400A0A">
        <w:rPr>
          <w:rFonts w:ascii="Times New Roman" w:hAnsi="Times New Roman" w:cs="Times New Roman"/>
          <w:sz w:val="24"/>
          <w:szCs w:val="24"/>
          <w:lang w:val="sr-Cyrl-CS"/>
        </w:rPr>
        <w:t>. који гласе:</w:t>
      </w:r>
    </w:p>
    <w:p w:rsidR="00C96B9B" w:rsidRDefault="009911D2" w:rsidP="00C96B9B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„</w:t>
      </w:r>
      <w:r w:rsidR="00743388">
        <w:rPr>
          <w:rFonts w:ascii="Times New Roman" w:hAnsi="Times New Roman" w:cs="Times New Roman"/>
          <w:sz w:val="24"/>
          <w:szCs w:val="24"/>
          <w:lang w:val="sr-Cyrl-CS"/>
        </w:rPr>
        <w:t>После</w:t>
      </w:r>
      <w:r w:rsidR="004073B7">
        <w:rPr>
          <w:rFonts w:ascii="Times New Roman" w:hAnsi="Times New Roman" w:cs="Times New Roman"/>
          <w:sz w:val="24"/>
          <w:szCs w:val="24"/>
          <w:lang w:val="sr-Cyrl-CS"/>
        </w:rPr>
        <w:t xml:space="preserve"> уписа </w:t>
      </w:r>
      <w:r w:rsidR="00654772">
        <w:rPr>
          <w:rFonts w:ascii="Times New Roman" w:hAnsi="Times New Roman" w:cs="Times New Roman"/>
          <w:sz w:val="24"/>
          <w:szCs w:val="24"/>
          <w:lang w:val="sr-Cyrl-CS"/>
        </w:rPr>
        <w:t>поморског брода из става 2. овог члана</w:t>
      </w:r>
      <w:r w:rsidR="003145F0">
        <w:rPr>
          <w:rFonts w:ascii="Times New Roman" w:hAnsi="Times New Roman" w:cs="Times New Roman"/>
          <w:sz w:val="24"/>
          <w:szCs w:val="24"/>
          <w:lang w:val="sr-Cyrl-CS"/>
        </w:rPr>
        <w:t>, призната организација</w:t>
      </w:r>
      <w:r w:rsidR="009D1BFE">
        <w:rPr>
          <w:rFonts w:ascii="Times New Roman" w:hAnsi="Times New Roman" w:cs="Times New Roman"/>
          <w:sz w:val="24"/>
          <w:szCs w:val="24"/>
          <w:lang w:val="sr-Cyrl-CS"/>
        </w:rPr>
        <w:t xml:space="preserve"> издаје сведочанство, односно бродске исправе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за </w:t>
      </w:r>
      <w:r w:rsidR="003145F0">
        <w:rPr>
          <w:rFonts w:ascii="Times New Roman" w:hAnsi="Times New Roman" w:cs="Times New Roman"/>
          <w:sz w:val="24"/>
          <w:szCs w:val="24"/>
          <w:lang w:val="sr-Cyrl-CS"/>
        </w:rPr>
        <w:t xml:space="preserve">тај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брод </w:t>
      </w:r>
      <w:r w:rsidR="009D1BFE">
        <w:rPr>
          <w:rFonts w:ascii="Times New Roman" w:hAnsi="Times New Roman" w:cs="Times New Roman"/>
          <w:sz w:val="24"/>
          <w:szCs w:val="24"/>
          <w:lang w:val="sr-Cyrl-CS"/>
        </w:rPr>
        <w:t>под истим усл</w:t>
      </w:r>
      <w:r w:rsidR="00757612">
        <w:rPr>
          <w:rFonts w:ascii="Times New Roman" w:hAnsi="Times New Roman" w:cs="Times New Roman"/>
          <w:sz w:val="24"/>
          <w:szCs w:val="24"/>
          <w:lang w:val="sr-Cyrl-CS"/>
        </w:rPr>
        <w:t>овима</w:t>
      </w:r>
      <w:r w:rsidR="00743388">
        <w:rPr>
          <w:rFonts w:ascii="Times New Roman" w:hAnsi="Times New Roman" w:cs="Times New Roman"/>
          <w:sz w:val="24"/>
          <w:szCs w:val="24"/>
          <w:lang w:val="sr-Cyrl-CS"/>
        </w:rPr>
        <w:t xml:space="preserve"> као и надлежни орган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D1BFE">
        <w:rPr>
          <w:rFonts w:ascii="Times New Roman" w:hAnsi="Times New Roman" w:cs="Times New Roman"/>
          <w:sz w:val="24"/>
          <w:szCs w:val="24"/>
          <w:lang w:val="sr-Cyrl-CS"/>
        </w:rPr>
        <w:t>државе у чиј</w:t>
      </w:r>
      <w:r w:rsidR="003145F0">
        <w:rPr>
          <w:rFonts w:ascii="Times New Roman" w:hAnsi="Times New Roman" w:cs="Times New Roman"/>
          <w:sz w:val="24"/>
          <w:szCs w:val="24"/>
          <w:lang w:val="sr-Cyrl-CS"/>
        </w:rPr>
        <w:t>ем је</w:t>
      </w:r>
      <w:r w:rsidR="009D1BFE">
        <w:rPr>
          <w:rFonts w:ascii="Times New Roman" w:hAnsi="Times New Roman" w:cs="Times New Roman"/>
          <w:sz w:val="24"/>
          <w:szCs w:val="24"/>
          <w:lang w:val="sr-Cyrl-CS"/>
        </w:rPr>
        <w:t xml:space="preserve"> уписник</w:t>
      </w:r>
      <w:r w:rsidR="003145F0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972DDF">
        <w:rPr>
          <w:rFonts w:ascii="Times New Roman" w:hAnsi="Times New Roman" w:cs="Times New Roman"/>
          <w:sz w:val="24"/>
          <w:szCs w:val="24"/>
          <w:lang w:val="sr-Cyrl-CS"/>
        </w:rPr>
        <w:t xml:space="preserve"> бродова </w:t>
      </w:r>
      <w:r w:rsidR="003145F0">
        <w:rPr>
          <w:rFonts w:ascii="Times New Roman" w:hAnsi="Times New Roman" w:cs="Times New Roman"/>
          <w:sz w:val="24"/>
          <w:szCs w:val="24"/>
          <w:lang w:val="sr-Cyrl-CS"/>
        </w:rPr>
        <w:t xml:space="preserve">тај брод </w:t>
      </w:r>
      <w:r w:rsidR="009D1BFE">
        <w:rPr>
          <w:rFonts w:ascii="Times New Roman" w:hAnsi="Times New Roman" w:cs="Times New Roman"/>
          <w:sz w:val="24"/>
          <w:szCs w:val="24"/>
          <w:lang w:val="sr-Cyrl-CS"/>
        </w:rPr>
        <w:t>био уписан</w:t>
      </w:r>
      <w:r w:rsidR="003145F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9D1BF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54772">
        <w:rPr>
          <w:rFonts w:ascii="Times New Roman" w:hAnsi="Times New Roman" w:cs="Times New Roman"/>
          <w:sz w:val="24"/>
          <w:szCs w:val="24"/>
          <w:lang w:val="sr-Cyrl-CS"/>
        </w:rPr>
        <w:t xml:space="preserve">под условом да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разлози због </w:t>
      </w:r>
      <w:r w:rsidR="00757612">
        <w:rPr>
          <w:rFonts w:ascii="Times New Roman" w:hAnsi="Times New Roman" w:cs="Times New Roman"/>
          <w:sz w:val="24"/>
          <w:szCs w:val="24"/>
          <w:lang w:val="sr-Cyrl-CS"/>
        </w:rPr>
        <w:t>којих су прописани</w:t>
      </w:r>
      <w:r w:rsidR="0065477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145F0">
        <w:rPr>
          <w:rFonts w:ascii="Times New Roman" w:hAnsi="Times New Roman" w:cs="Times New Roman"/>
          <w:sz w:val="24"/>
          <w:szCs w:val="24"/>
          <w:lang w:val="sr-Cyrl-CS"/>
        </w:rPr>
        <w:t xml:space="preserve">посебни </w:t>
      </w:r>
      <w:r w:rsidR="00654772">
        <w:rPr>
          <w:rFonts w:ascii="Times New Roman" w:hAnsi="Times New Roman" w:cs="Times New Roman"/>
          <w:sz w:val="24"/>
          <w:szCs w:val="24"/>
          <w:lang w:val="sr-Cyrl-CS"/>
        </w:rPr>
        <w:t>услови или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одобрена изузећа и даље важе.</w:t>
      </w:r>
    </w:p>
    <w:p w:rsidR="00A017A5" w:rsidRDefault="00A017A5" w:rsidP="00C96B9B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Приликом обнове, продужења важности сведочанстава, односно бродских исправа</w:t>
      </w:r>
      <w:r w:rsidR="00972DDF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A017A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54772">
        <w:rPr>
          <w:rFonts w:ascii="Times New Roman" w:hAnsi="Times New Roman" w:cs="Times New Roman"/>
          <w:sz w:val="24"/>
          <w:szCs w:val="24"/>
          <w:lang w:val="sr-Cyrl-CS"/>
        </w:rPr>
        <w:t>призната организација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54772">
        <w:rPr>
          <w:rFonts w:ascii="Times New Roman" w:hAnsi="Times New Roman" w:cs="Times New Roman"/>
          <w:sz w:val="24"/>
          <w:szCs w:val="24"/>
          <w:lang w:val="sr-Cyrl-CS"/>
        </w:rPr>
        <w:t>не</w:t>
      </w:r>
      <w:r w:rsidR="003145F0">
        <w:rPr>
          <w:rFonts w:ascii="Times New Roman" w:hAnsi="Times New Roman" w:cs="Times New Roman"/>
          <w:sz w:val="24"/>
          <w:szCs w:val="24"/>
          <w:lang w:val="sr-Cyrl-CS"/>
        </w:rPr>
        <w:t xml:space="preserve">ће </w:t>
      </w:r>
      <w:r w:rsidR="00654772">
        <w:rPr>
          <w:rFonts w:ascii="Times New Roman" w:hAnsi="Times New Roman" w:cs="Times New Roman"/>
          <w:sz w:val="24"/>
          <w:szCs w:val="24"/>
          <w:lang w:val="sr-Cyrl-CS"/>
        </w:rPr>
        <w:t>захтева</w:t>
      </w:r>
      <w:r w:rsidR="003145F0">
        <w:rPr>
          <w:rFonts w:ascii="Times New Roman" w:hAnsi="Times New Roman" w:cs="Times New Roman"/>
          <w:sz w:val="24"/>
          <w:szCs w:val="24"/>
          <w:lang w:val="sr-Cyrl-CS"/>
        </w:rPr>
        <w:t>ти другачије</w:t>
      </w:r>
      <w:r w:rsidR="00586FE1">
        <w:rPr>
          <w:rFonts w:ascii="Times New Roman" w:hAnsi="Times New Roman" w:cs="Times New Roman"/>
          <w:sz w:val="24"/>
          <w:szCs w:val="24"/>
          <w:lang w:val="sr-Cyrl-CS"/>
        </w:rPr>
        <w:t xml:space="preserve"> услове </w:t>
      </w:r>
      <w:r w:rsidR="00030415">
        <w:rPr>
          <w:rFonts w:ascii="Times New Roman" w:hAnsi="Times New Roman" w:cs="Times New Roman"/>
          <w:sz w:val="24"/>
          <w:szCs w:val="24"/>
          <w:lang w:val="sr-Cyrl-CS"/>
        </w:rPr>
        <w:t>од они</w:t>
      </w:r>
      <w:r w:rsidR="00654772">
        <w:rPr>
          <w:rFonts w:ascii="Times New Roman" w:hAnsi="Times New Roman" w:cs="Times New Roman"/>
          <w:sz w:val="24"/>
          <w:szCs w:val="24"/>
          <w:lang w:val="sr-Cyrl-CS"/>
        </w:rPr>
        <w:t>х који су важили у држави у чијем је</w:t>
      </w:r>
      <w:r w:rsidR="00030415">
        <w:rPr>
          <w:rFonts w:ascii="Times New Roman" w:hAnsi="Times New Roman" w:cs="Times New Roman"/>
          <w:sz w:val="24"/>
          <w:szCs w:val="24"/>
          <w:lang w:val="sr-Cyrl-CS"/>
        </w:rPr>
        <w:t xml:space="preserve"> уписник</w:t>
      </w:r>
      <w:r w:rsidR="002A6695">
        <w:rPr>
          <w:rFonts w:ascii="Times New Roman" w:hAnsi="Times New Roman" w:cs="Times New Roman"/>
          <w:sz w:val="24"/>
          <w:szCs w:val="24"/>
          <w:lang w:val="sr-Cyrl-CS"/>
        </w:rPr>
        <w:t xml:space="preserve">у </w:t>
      </w:r>
      <w:r w:rsidR="00757612">
        <w:rPr>
          <w:rFonts w:ascii="Times New Roman" w:hAnsi="Times New Roman" w:cs="Times New Roman"/>
          <w:sz w:val="24"/>
          <w:szCs w:val="24"/>
          <w:lang w:val="sr-Cyrl-CS"/>
        </w:rPr>
        <w:t>брод</w:t>
      </w:r>
      <w:r w:rsidR="00030415">
        <w:rPr>
          <w:rFonts w:ascii="Times New Roman" w:hAnsi="Times New Roman" w:cs="Times New Roman"/>
          <w:sz w:val="24"/>
          <w:szCs w:val="24"/>
          <w:lang w:val="sr-Cyrl-CS"/>
        </w:rPr>
        <w:t xml:space="preserve"> би</w:t>
      </w:r>
      <w:r w:rsidR="00586FE1">
        <w:rPr>
          <w:rFonts w:ascii="Times New Roman" w:hAnsi="Times New Roman" w:cs="Times New Roman"/>
          <w:sz w:val="24"/>
          <w:szCs w:val="24"/>
          <w:lang w:val="sr-Cyrl-CS"/>
        </w:rPr>
        <w:t>о уписан</w:t>
      </w:r>
      <w:r w:rsidR="00030415">
        <w:rPr>
          <w:rFonts w:ascii="Times New Roman" w:hAnsi="Times New Roman" w:cs="Times New Roman"/>
          <w:sz w:val="24"/>
          <w:szCs w:val="24"/>
          <w:lang w:val="sr-Cyrl-CS"/>
        </w:rPr>
        <w:t xml:space="preserve">, ако </w:t>
      </w:r>
      <w:r w:rsidR="00586FE1">
        <w:rPr>
          <w:rFonts w:ascii="Times New Roman" w:hAnsi="Times New Roman" w:cs="Times New Roman"/>
          <w:sz w:val="24"/>
          <w:szCs w:val="24"/>
          <w:lang w:val="sr-Cyrl-CS"/>
        </w:rPr>
        <w:t>с</w:t>
      </w:r>
      <w:r w:rsidR="00030415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586FE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A643F">
        <w:rPr>
          <w:rFonts w:ascii="Times New Roman" w:hAnsi="Times New Roman" w:cs="Times New Roman"/>
          <w:sz w:val="24"/>
          <w:szCs w:val="24"/>
          <w:lang w:val="sr-Cyrl-CS"/>
        </w:rPr>
        <w:t xml:space="preserve">ти </w:t>
      </w:r>
      <w:r w:rsidR="00654772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030415">
        <w:rPr>
          <w:rFonts w:ascii="Times New Roman" w:hAnsi="Times New Roman" w:cs="Times New Roman"/>
          <w:sz w:val="24"/>
          <w:szCs w:val="24"/>
          <w:lang w:val="sr-Cyrl-CS"/>
        </w:rPr>
        <w:t xml:space="preserve">слови </w:t>
      </w:r>
      <w:r w:rsidR="00586FE1">
        <w:rPr>
          <w:rFonts w:ascii="Times New Roman" w:hAnsi="Times New Roman" w:cs="Times New Roman"/>
          <w:sz w:val="24"/>
          <w:szCs w:val="24"/>
          <w:lang w:val="sr-Cyrl-CS"/>
        </w:rPr>
        <w:t>остали непромењени.</w:t>
      </w:r>
      <w:r w:rsidR="00654772">
        <w:rPr>
          <w:rFonts w:ascii="Times New Roman" w:hAnsi="Times New Roman" w:cs="Times New Roman"/>
          <w:sz w:val="24"/>
          <w:szCs w:val="24"/>
          <w:lang w:val="sr-Cyrl-CS"/>
        </w:rPr>
        <w:t>”</w:t>
      </w:r>
    </w:p>
    <w:p w:rsidR="00586FE1" w:rsidRDefault="00586FE1" w:rsidP="00586FE1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00A0A">
        <w:rPr>
          <w:rFonts w:ascii="Times New Roman" w:hAnsi="Times New Roman" w:cs="Times New Roman"/>
          <w:sz w:val="24"/>
          <w:szCs w:val="24"/>
          <w:lang w:val="sr-Cyrl-CS"/>
        </w:rPr>
        <w:t xml:space="preserve">Досадашњи </w:t>
      </w:r>
      <w:r>
        <w:rPr>
          <w:rFonts w:ascii="Times New Roman" w:hAnsi="Times New Roman" w:cs="Times New Roman"/>
          <w:sz w:val="24"/>
          <w:szCs w:val="24"/>
          <w:lang w:val="sr-Cyrl-CS"/>
        </w:rPr>
        <w:t>став 3. постаје став 5.</w:t>
      </w:r>
    </w:p>
    <w:p w:rsidR="00195E30" w:rsidRDefault="00195E30" w:rsidP="00586FE1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14E1B" w:rsidRPr="009D0517" w:rsidRDefault="00C96B9B" w:rsidP="00A14E1B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Latn-BA"/>
        </w:rPr>
      </w:pPr>
      <w:r w:rsidRPr="009D0517">
        <w:rPr>
          <w:rFonts w:ascii="Times New Roman" w:hAnsi="Times New Roman" w:cs="Times New Roman"/>
          <w:sz w:val="24"/>
          <w:szCs w:val="24"/>
          <w:lang w:val="sr-Cyrl-CS"/>
        </w:rPr>
        <w:t xml:space="preserve">Члан </w:t>
      </w:r>
      <w:r w:rsidR="00C97C0D" w:rsidRPr="009D0517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3D1561" w:rsidRPr="0004138D">
        <w:rPr>
          <w:rFonts w:ascii="Times New Roman" w:hAnsi="Times New Roman" w:cs="Times New Roman"/>
          <w:sz w:val="24"/>
          <w:szCs w:val="24"/>
          <w:lang w:val="sr-Cyrl-CS"/>
        </w:rPr>
        <w:t>4.</w:t>
      </w:r>
      <w:r w:rsidR="0004138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0B4FDC" w:rsidRPr="005A09D2" w:rsidRDefault="000B4FDC" w:rsidP="00A14E1B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члану 60</w:t>
      </w:r>
      <w:r w:rsidR="00A14E1B" w:rsidRPr="00400A0A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14E1B" w:rsidRPr="00400A0A">
        <w:rPr>
          <w:rFonts w:ascii="Times New Roman" w:hAnsi="Times New Roman" w:cs="Times New Roman"/>
          <w:sz w:val="24"/>
          <w:szCs w:val="24"/>
          <w:lang w:val="sr-Cyrl-CS"/>
        </w:rPr>
        <w:t>став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1. после речи: „ поступак и</w:t>
      </w:r>
      <w:r w:rsidRPr="00400A0A">
        <w:rPr>
          <w:rFonts w:ascii="Times New Roman" w:hAnsi="Times New Roman" w:cs="Times New Roman"/>
          <w:sz w:val="24"/>
          <w:szCs w:val="24"/>
        </w:rPr>
        <w:t>”</w:t>
      </w:r>
      <w:r w:rsidR="00C275D2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CS"/>
        </w:rPr>
        <w:t>реч: „закључком</w:t>
      </w:r>
      <w:r w:rsidR="00A14E1B" w:rsidRPr="00400A0A">
        <w:rPr>
          <w:rFonts w:ascii="Times New Roman" w:hAnsi="Times New Roman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замењује се речју: „решењем</w:t>
      </w:r>
      <w:r w:rsidRPr="00400A0A">
        <w:rPr>
          <w:rFonts w:ascii="Times New Roman" w:hAnsi="Times New Roman" w:cs="Times New Roman"/>
          <w:sz w:val="24"/>
          <w:szCs w:val="24"/>
        </w:rPr>
        <w:t>”</w:t>
      </w:r>
      <w:r w:rsidR="005A09D2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A14E1B" w:rsidRDefault="000B4FDC" w:rsidP="00A14E1B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ставу 2. речи: „</w:t>
      </w:r>
      <w:r w:rsidR="00A73CF3">
        <w:rPr>
          <w:rFonts w:ascii="Times New Roman" w:hAnsi="Times New Roman" w:cs="Times New Roman"/>
          <w:sz w:val="24"/>
          <w:szCs w:val="24"/>
          <w:lang w:val="sr-Cyrl-CS"/>
        </w:rPr>
        <w:t>сматраће се да је од</w:t>
      </w:r>
      <w:r>
        <w:rPr>
          <w:rFonts w:ascii="Times New Roman" w:hAnsi="Times New Roman" w:cs="Times New Roman"/>
          <w:sz w:val="24"/>
          <w:szCs w:val="24"/>
          <w:lang w:val="sr-Cyrl-CS"/>
        </w:rPr>
        <w:t>устао од поднете пријаве, а</w:t>
      </w:r>
      <w:r w:rsidRPr="00400A0A">
        <w:rPr>
          <w:rFonts w:ascii="Times New Roman" w:hAnsi="Times New Roman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  <w:lang w:val="sr-Cyrl-CS"/>
        </w:rPr>
        <w:t>, бришу се, а после речи: „уписник ће”, реч: „обуставити</w:t>
      </w:r>
      <w:r w:rsidR="00972DDF" w:rsidRPr="00400A0A">
        <w:rPr>
          <w:rFonts w:ascii="Times New Roman" w:hAnsi="Times New Roman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замењује се речју: „прекинути”. </w:t>
      </w:r>
    </w:p>
    <w:p w:rsidR="00A73CF3" w:rsidRDefault="00743388" w:rsidP="00A14E1B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После става 3. додаје се </w:t>
      </w:r>
      <w:r w:rsidR="00A73CF3">
        <w:rPr>
          <w:rFonts w:ascii="Times New Roman" w:hAnsi="Times New Roman" w:cs="Times New Roman"/>
          <w:sz w:val="24"/>
          <w:szCs w:val="24"/>
          <w:lang w:val="sr-Cyrl-CS"/>
        </w:rPr>
        <w:t>став 4. који гласи:</w:t>
      </w:r>
    </w:p>
    <w:p w:rsidR="00A73CF3" w:rsidRDefault="00A73CF3" w:rsidP="00A14E1B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„Одредбе овог члана се примењују и на упис јахти, чамаца и плутајућих објеката.”</w:t>
      </w:r>
    </w:p>
    <w:p w:rsidR="008D569A" w:rsidRDefault="008D569A" w:rsidP="00A14E1B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F0421" w:rsidRDefault="00AF0421" w:rsidP="00A14E1B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A59B6" w:rsidRDefault="00BA59B6" w:rsidP="00A14E1B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C18F7" w:rsidRPr="00C97C0D" w:rsidRDefault="00BC18F7" w:rsidP="00A14E1B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BA"/>
        </w:rPr>
        <w:lastRenderedPageBreak/>
        <w:t xml:space="preserve">                                                          </w:t>
      </w:r>
      <w:r w:rsidRPr="0054450B">
        <w:rPr>
          <w:rFonts w:ascii="Times New Roman" w:hAnsi="Times New Roman" w:cs="Times New Roman"/>
          <w:sz w:val="24"/>
          <w:szCs w:val="24"/>
          <w:lang w:val="sr-Cyrl-CS"/>
        </w:rPr>
        <w:t xml:space="preserve">Члан </w:t>
      </w:r>
      <w:r w:rsidR="003D156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D1561" w:rsidRPr="0004138D">
        <w:rPr>
          <w:rFonts w:ascii="Times New Roman" w:hAnsi="Times New Roman" w:cs="Times New Roman"/>
          <w:sz w:val="24"/>
          <w:szCs w:val="24"/>
          <w:lang w:val="sr-Cyrl-CS"/>
        </w:rPr>
        <w:t>5.</w:t>
      </w:r>
      <w:r w:rsidR="0004138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0C3F90" w:rsidRDefault="00BC18F7" w:rsidP="000C3F90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4450B">
        <w:rPr>
          <w:rFonts w:ascii="Times New Roman" w:hAnsi="Times New Roman" w:cs="Times New Roman"/>
          <w:sz w:val="24"/>
          <w:szCs w:val="24"/>
          <w:lang w:val="sr-Cyrl-CS"/>
        </w:rPr>
        <w:t>Члан 75. мења се и гласи:</w:t>
      </w:r>
    </w:p>
    <w:p w:rsidR="000C3F90" w:rsidRPr="0054450B" w:rsidRDefault="000C3F90" w:rsidP="000C3F90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„Члан 75.</w:t>
      </w:r>
    </w:p>
    <w:p w:rsidR="00BC18F7" w:rsidRPr="0054450B" w:rsidRDefault="00BC18F7" w:rsidP="00A14E1B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4450B">
        <w:rPr>
          <w:rFonts w:ascii="Times New Roman" w:hAnsi="Times New Roman" w:cs="Times New Roman"/>
          <w:sz w:val="24"/>
          <w:szCs w:val="24"/>
          <w:lang w:val="sr-Cyrl-CS"/>
        </w:rPr>
        <w:t>На поступак уписивања пловила у упис</w:t>
      </w:r>
      <w:r w:rsidR="00430160">
        <w:rPr>
          <w:rFonts w:ascii="Times New Roman" w:hAnsi="Times New Roman" w:cs="Times New Roman"/>
          <w:sz w:val="24"/>
          <w:szCs w:val="24"/>
          <w:lang w:val="sr-Cyrl-CS"/>
        </w:rPr>
        <w:t>н</w:t>
      </w:r>
      <w:r w:rsidRPr="0054450B">
        <w:rPr>
          <w:rFonts w:ascii="Times New Roman" w:hAnsi="Times New Roman" w:cs="Times New Roman"/>
          <w:sz w:val="24"/>
          <w:szCs w:val="24"/>
          <w:lang w:val="sr-Cyrl-CS"/>
        </w:rPr>
        <w:t>ике пловила прописаних овим законом примењују се одредбе закона којим се уређује општи управни поступак, ако овим</w:t>
      </w:r>
      <w:r w:rsidR="00CD4EF5" w:rsidRPr="0054450B">
        <w:rPr>
          <w:rFonts w:ascii="Times New Roman" w:hAnsi="Times New Roman" w:cs="Times New Roman"/>
          <w:sz w:val="24"/>
          <w:szCs w:val="24"/>
          <w:lang w:val="sr-Cyrl-CS"/>
        </w:rPr>
        <w:t xml:space="preserve"> законом није другачије прописано</w:t>
      </w:r>
      <w:r w:rsidRPr="0054450B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BC18F7" w:rsidRPr="0054450B" w:rsidRDefault="00CD4EF5" w:rsidP="00A14E1B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4450B">
        <w:rPr>
          <w:rFonts w:ascii="Times New Roman" w:hAnsi="Times New Roman" w:cs="Times New Roman"/>
          <w:sz w:val="24"/>
          <w:szCs w:val="24"/>
          <w:lang w:val="sr-Cyrl-CS"/>
        </w:rPr>
        <w:t>На поступак</w:t>
      </w:r>
      <w:r w:rsidR="00BC18F7" w:rsidRPr="0054450B">
        <w:rPr>
          <w:rFonts w:ascii="Times New Roman" w:hAnsi="Times New Roman" w:cs="Times New Roman"/>
          <w:sz w:val="24"/>
          <w:szCs w:val="24"/>
          <w:lang w:val="sr-Cyrl-CS"/>
        </w:rPr>
        <w:t xml:space="preserve"> издавања јавних исправа и вођења евиденција прописаних овим законом примењују се одредбе закона који уређује општи управни поступак.”</w:t>
      </w:r>
    </w:p>
    <w:p w:rsidR="00311984" w:rsidRPr="0054450B" w:rsidRDefault="00311984" w:rsidP="00311984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11984" w:rsidRPr="00C97C0D" w:rsidRDefault="00586FE1" w:rsidP="00311984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Члан </w:t>
      </w:r>
      <w:r w:rsidR="003D156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D1561" w:rsidRPr="0004138D">
        <w:rPr>
          <w:rFonts w:ascii="Times New Roman" w:hAnsi="Times New Roman" w:cs="Times New Roman"/>
          <w:sz w:val="24"/>
          <w:szCs w:val="24"/>
          <w:lang w:val="sr-Cyrl-CS"/>
        </w:rPr>
        <w:t>6.</w:t>
      </w:r>
      <w:r w:rsidR="0004138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311984" w:rsidRDefault="005A09D2" w:rsidP="00311984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A73CF3">
        <w:rPr>
          <w:rFonts w:ascii="Times New Roman" w:hAnsi="Times New Roman" w:cs="Times New Roman"/>
          <w:sz w:val="24"/>
          <w:szCs w:val="24"/>
          <w:lang w:val="sr-Cyrl-CS"/>
        </w:rPr>
        <w:t xml:space="preserve"> члану 77</w:t>
      </w:r>
      <w:r w:rsidR="00311984" w:rsidRPr="00400A0A">
        <w:rPr>
          <w:rFonts w:ascii="Times New Roman" w:hAnsi="Times New Roman" w:cs="Times New Roman"/>
          <w:sz w:val="24"/>
          <w:szCs w:val="24"/>
          <w:lang w:val="sr-Cyrl-CS"/>
        </w:rPr>
        <w:t>. став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1. мења се и гласи:</w:t>
      </w:r>
    </w:p>
    <w:p w:rsidR="005A09D2" w:rsidRDefault="005A09D2" w:rsidP="00311984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„У поступку уписивања у уписник бродова орган који води уписник  бродова доноси одлуке у облику решења када одлучује о праву, обавези или правном интересу странке, док закључком</w:t>
      </w:r>
      <w:r w:rsidR="002674AC">
        <w:rPr>
          <w:rFonts w:ascii="Times New Roman" w:hAnsi="Times New Roman" w:cs="Times New Roman"/>
          <w:sz w:val="24"/>
          <w:szCs w:val="24"/>
          <w:lang w:val="sr-Cyrl-CS"/>
        </w:rPr>
        <w:t xml:space="preserve"> одлучује о питањима која се односе на управљање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поступком и када овим законом није одређено да се доноси решење.”</w:t>
      </w:r>
    </w:p>
    <w:p w:rsidR="005E6B57" w:rsidRPr="00400A0A" w:rsidRDefault="005E6B57" w:rsidP="00311984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11984" w:rsidRPr="00C97C0D" w:rsidRDefault="00586FE1" w:rsidP="00311984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Члан </w:t>
      </w:r>
      <w:r w:rsidR="003D1561" w:rsidRPr="0004138D">
        <w:rPr>
          <w:rFonts w:ascii="Times New Roman" w:hAnsi="Times New Roman" w:cs="Times New Roman"/>
          <w:sz w:val="24"/>
          <w:szCs w:val="24"/>
          <w:lang w:val="sr-Cyrl-CS"/>
        </w:rPr>
        <w:t>7.</w:t>
      </w:r>
    </w:p>
    <w:p w:rsidR="00311984" w:rsidRPr="00400A0A" w:rsidRDefault="002674AC" w:rsidP="00311984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члану 88.</w:t>
      </w:r>
      <w:r w:rsidR="006A643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став 3</w:t>
      </w:r>
      <w:r w:rsidR="00417384" w:rsidRPr="00400A0A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5A09D2">
        <w:rPr>
          <w:rFonts w:ascii="Times New Roman" w:hAnsi="Times New Roman" w:cs="Times New Roman"/>
          <w:sz w:val="24"/>
          <w:szCs w:val="24"/>
          <w:lang w:val="sr-Cyrl-CS"/>
        </w:rPr>
        <w:t>после речи: „</w:t>
      </w:r>
      <w:r>
        <w:rPr>
          <w:rFonts w:ascii="Times New Roman" w:hAnsi="Times New Roman" w:cs="Times New Roman"/>
          <w:sz w:val="24"/>
          <w:szCs w:val="24"/>
          <w:lang w:val="sr-Cyrl-CS"/>
        </w:rPr>
        <w:t>одбациће се</w:t>
      </w:r>
      <w:r w:rsidR="000F111E">
        <w:rPr>
          <w:rFonts w:ascii="Times New Roman" w:hAnsi="Times New Roman" w:cs="Times New Roman"/>
          <w:sz w:val="24"/>
          <w:szCs w:val="24"/>
          <w:lang w:val="sr-Cyrl-CS"/>
        </w:rPr>
        <w:t>”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додаје се реч: „решењем</w:t>
      </w:r>
      <w:r w:rsidR="00311984" w:rsidRPr="00400A0A">
        <w:rPr>
          <w:rFonts w:ascii="Times New Roman" w:hAnsi="Times New Roman" w:cs="Times New Roman"/>
          <w:sz w:val="24"/>
          <w:szCs w:val="24"/>
        </w:rPr>
        <w:t>”</w:t>
      </w:r>
      <w:r w:rsidR="006A643F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7F2CEF" w:rsidRPr="00400A0A" w:rsidRDefault="007F2CEF" w:rsidP="00593914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93914" w:rsidRPr="00C97C0D" w:rsidRDefault="0054450B" w:rsidP="00593914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Члан</w:t>
      </w:r>
      <w:r w:rsidR="005E6B57" w:rsidRPr="005E6B5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D156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D1561" w:rsidRPr="0004138D">
        <w:rPr>
          <w:rFonts w:ascii="Times New Roman" w:hAnsi="Times New Roman" w:cs="Times New Roman"/>
          <w:sz w:val="24"/>
          <w:szCs w:val="24"/>
          <w:lang w:val="sr-Cyrl-CS"/>
        </w:rPr>
        <w:t>8.</w:t>
      </w:r>
      <w:r w:rsidR="0004138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6A643F" w:rsidRPr="00400A0A" w:rsidRDefault="00675407" w:rsidP="006A643F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члану 104</w:t>
      </w:r>
      <w:r w:rsidR="00593914" w:rsidRPr="00400A0A">
        <w:rPr>
          <w:rFonts w:ascii="Times New Roman" w:hAnsi="Times New Roman" w:cs="Times New Roman"/>
          <w:sz w:val="24"/>
          <w:szCs w:val="24"/>
          <w:lang w:val="sr-Cyrl-CS"/>
        </w:rPr>
        <w:t xml:space="preserve">. став </w:t>
      </w:r>
      <w:r w:rsidR="00EB4229">
        <w:rPr>
          <w:rFonts w:ascii="Times New Roman" w:hAnsi="Times New Roman" w:cs="Times New Roman"/>
          <w:sz w:val="24"/>
          <w:szCs w:val="24"/>
          <w:lang w:val="sr-Cyrl-CS"/>
        </w:rPr>
        <w:t>5. реч: „закључак”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замењује се речју: „решење</w:t>
      </w:r>
      <w:r w:rsidR="000F111E">
        <w:rPr>
          <w:rFonts w:ascii="Times New Roman" w:hAnsi="Times New Roman" w:cs="Times New Roman"/>
          <w:bCs/>
          <w:sz w:val="24"/>
          <w:szCs w:val="24"/>
          <w:lang w:val="sr-Cyrl-CS"/>
        </w:rPr>
        <w:t>”</w:t>
      </w:r>
      <w:r w:rsidR="006A643F">
        <w:rPr>
          <w:rFonts w:ascii="Times New Roman" w:hAnsi="Times New Roman" w:cs="Times New Roman"/>
          <w:bCs/>
          <w:sz w:val="24"/>
          <w:szCs w:val="24"/>
          <w:lang w:val="sr-Cyrl-CS"/>
        </w:rPr>
        <w:t>,</w:t>
      </w:r>
      <w:r w:rsidR="006A643F" w:rsidRPr="006A643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F4F2E">
        <w:rPr>
          <w:rFonts w:ascii="Times New Roman" w:hAnsi="Times New Roman" w:cs="Times New Roman"/>
          <w:sz w:val="24"/>
          <w:szCs w:val="24"/>
          <w:lang w:val="sr-Cyrl-CS"/>
        </w:rPr>
        <w:t>а реч: „коначан” замењује се</w:t>
      </w:r>
      <w:r w:rsidR="006A643F">
        <w:rPr>
          <w:rFonts w:ascii="Times New Roman" w:hAnsi="Times New Roman" w:cs="Times New Roman"/>
          <w:sz w:val="24"/>
          <w:szCs w:val="24"/>
          <w:lang w:val="sr-Cyrl-CS"/>
        </w:rPr>
        <w:t xml:space="preserve"> речју: „коначно”.</w:t>
      </w:r>
    </w:p>
    <w:p w:rsidR="00311984" w:rsidRDefault="00311984" w:rsidP="00593914">
      <w:pPr>
        <w:spacing w:after="0"/>
        <w:ind w:firstLine="720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:rsidR="00135C2E" w:rsidRPr="00C97C0D" w:rsidRDefault="00135C2E" w:rsidP="00135C2E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r w:rsidRPr="00400A0A">
        <w:rPr>
          <w:rFonts w:ascii="Times New Roman" w:hAnsi="Times New Roman" w:cs="Times New Roman"/>
          <w:sz w:val="24"/>
          <w:szCs w:val="24"/>
          <w:lang w:val="sr-Cyrl-CS"/>
        </w:rPr>
        <w:t>Члан</w:t>
      </w:r>
      <w:r w:rsidR="003D156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D1561" w:rsidRPr="0004138D">
        <w:rPr>
          <w:rFonts w:ascii="Times New Roman" w:hAnsi="Times New Roman" w:cs="Times New Roman"/>
          <w:sz w:val="24"/>
          <w:szCs w:val="24"/>
          <w:lang w:val="sr-Cyrl-CS"/>
        </w:rPr>
        <w:t>9.</w:t>
      </w:r>
      <w:r w:rsidR="003D156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E81402" w:rsidRDefault="004968E9" w:rsidP="004968E9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00A0A">
        <w:rPr>
          <w:rFonts w:ascii="Times New Roman" w:hAnsi="Times New Roman" w:cs="Times New Roman"/>
          <w:sz w:val="24"/>
          <w:szCs w:val="24"/>
          <w:lang w:val="sr-Cyrl-CS"/>
        </w:rPr>
        <w:t xml:space="preserve">У </w:t>
      </w:r>
      <w:r w:rsidR="00135C2E" w:rsidRPr="00400A0A">
        <w:rPr>
          <w:rFonts w:ascii="Times New Roman" w:hAnsi="Times New Roman" w:cs="Times New Roman"/>
          <w:sz w:val="24"/>
          <w:szCs w:val="24"/>
          <w:lang w:val="sr-Cyrl-CS"/>
        </w:rPr>
        <w:t>члан</w:t>
      </w:r>
      <w:r w:rsidRPr="00400A0A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0C3F90">
        <w:rPr>
          <w:rFonts w:ascii="Times New Roman" w:hAnsi="Times New Roman" w:cs="Times New Roman"/>
          <w:sz w:val="24"/>
          <w:szCs w:val="24"/>
          <w:lang w:val="sr-Cyrl-CS"/>
        </w:rPr>
        <w:t xml:space="preserve"> 113. додаје се</w:t>
      </w:r>
      <w:r w:rsidR="00E81402">
        <w:rPr>
          <w:rFonts w:ascii="Times New Roman" w:hAnsi="Times New Roman" w:cs="Times New Roman"/>
          <w:sz w:val="24"/>
          <w:szCs w:val="24"/>
          <w:lang w:val="sr-Cyrl-CS"/>
        </w:rPr>
        <w:t xml:space="preserve"> став 2. који гласи:</w:t>
      </w:r>
    </w:p>
    <w:p w:rsidR="00E81402" w:rsidRDefault="00DB74A6" w:rsidP="0081211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„Одредбе чл.</w:t>
      </w:r>
      <w:r w:rsidR="00E8140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029DC">
        <w:rPr>
          <w:rFonts w:ascii="Times New Roman" w:hAnsi="Times New Roman" w:cs="Times New Roman"/>
          <w:sz w:val="24"/>
          <w:szCs w:val="24"/>
          <w:lang w:val="sr-Cyrl-CS"/>
        </w:rPr>
        <w:t>109</w:t>
      </w:r>
      <w:r w:rsidR="003029DC">
        <w:rPr>
          <w:rFonts w:ascii="Times New Roman" w:hAnsi="Times New Roman" w:cs="Times New Roman"/>
          <w:sz w:val="24"/>
          <w:szCs w:val="24"/>
        </w:rPr>
        <w:t>-</w:t>
      </w:r>
      <w:r w:rsidR="00A67217">
        <w:rPr>
          <w:rFonts w:ascii="Times New Roman" w:hAnsi="Times New Roman" w:cs="Times New Roman"/>
          <w:sz w:val="24"/>
          <w:szCs w:val="24"/>
          <w:lang w:val="sr-Cyrl-CS"/>
        </w:rPr>
        <w:t>112. овог закона</w:t>
      </w:r>
      <w:r w:rsidR="00E81402">
        <w:rPr>
          <w:rFonts w:ascii="Times New Roman" w:hAnsi="Times New Roman" w:cs="Times New Roman"/>
          <w:sz w:val="24"/>
          <w:szCs w:val="24"/>
          <w:lang w:val="sr-Cyrl-CS"/>
        </w:rPr>
        <w:t xml:space="preserve"> не примењују се на</w:t>
      </w:r>
      <w:r w:rsidR="00F84033">
        <w:rPr>
          <w:rFonts w:ascii="Times New Roman" w:hAnsi="Times New Roman" w:cs="Times New Roman"/>
          <w:sz w:val="24"/>
          <w:szCs w:val="24"/>
          <w:lang w:val="sr-Cyrl-CS"/>
        </w:rPr>
        <w:t>:</w:t>
      </w:r>
    </w:p>
    <w:p w:rsidR="00E81402" w:rsidRPr="00757612" w:rsidRDefault="00757612" w:rsidP="0081211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1) теретне поморске бродове </w:t>
      </w:r>
      <w:r w:rsidR="00E81402" w:rsidRPr="00757612">
        <w:rPr>
          <w:rFonts w:ascii="Times New Roman" w:hAnsi="Times New Roman" w:cs="Times New Roman"/>
          <w:sz w:val="24"/>
          <w:szCs w:val="24"/>
          <w:lang w:val="sr-Cyrl-CS"/>
        </w:rPr>
        <w:t xml:space="preserve">мање од 500 </w:t>
      </w:r>
      <w:r w:rsidR="00E81402" w:rsidRPr="00757612">
        <w:rPr>
          <w:rFonts w:ascii="Times New Roman" w:hAnsi="Times New Roman" w:cs="Times New Roman"/>
          <w:sz w:val="24"/>
          <w:szCs w:val="24"/>
          <w:lang w:val="sr-Latn-CS"/>
        </w:rPr>
        <w:t>BT</w:t>
      </w:r>
      <w:r w:rsidR="00E81402" w:rsidRPr="00757612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:rsidR="00F84033" w:rsidRPr="00757612" w:rsidRDefault="00757612" w:rsidP="00812118">
      <w:pPr>
        <w:spacing w:after="0"/>
        <w:ind w:firstLine="709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2) ратне бродове </w:t>
      </w:r>
      <w:r w:rsidR="00F84033" w:rsidRPr="00757612">
        <w:rPr>
          <w:rFonts w:ascii="Times New Roman" w:hAnsi="Times New Roman" w:cs="Times New Roman"/>
          <w:sz w:val="24"/>
          <w:szCs w:val="24"/>
          <w:lang w:val="sr-Cyrl-CS"/>
        </w:rPr>
        <w:t>и јавна пловила;</w:t>
      </w:r>
    </w:p>
    <w:p w:rsidR="00F84033" w:rsidRDefault="00757612" w:rsidP="0081211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3) </w:t>
      </w:r>
      <w:r w:rsidR="00F84033" w:rsidRPr="00757612">
        <w:rPr>
          <w:rFonts w:ascii="Times New Roman" w:hAnsi="Times New Roman" w:cs="Times New Roman"/>
          <w:sz w:val="24"/>
          <w:szCs w:val="24"/>
          <w:lang w:val="sr-Cyrl-CS"/>
        </w:rPr>
        <w:t xml:space="preserve">бродове без сопственог погона, </w:t>
      </w:r>
      <w:r w:rsidR="00FC4342" w:rsidRPr="00757612">
        <w:rPr>
          <w:rFonts w:ascii="Times New Roman" w:hAnsi="Times New Roman" w:cs="Times New Roman"/>
          <w:sz w:val="24"/>
          <w:szCs w:val="24"/>
          <w:lang w:val="sr-Cyrl-CS"/>
        </w:rPr>
        <w:t>бродове</w:t>
      </w:r>
      <w:r w:rsidR="003A5D8A">
        <w:rPr>
          <w:rFonts w:ascii="Times New Roman" w:hAnsi="Times New Roman" w:cs="Times New Roman"/>
          <w:sz w:val="24"/>
          <w:szCs w:val="24"/>
          <w:lang w:val="sr-Cyrl-CS"/>
        </w:rPr>
        <w:t xml:space="preserve"> који су изграђени од дрвета</w:t>
      </w:r>
      <w:r w:rsidR="00FC4342" w:rsidRPr="00757612">
        <w:rPr>
          <w:rFonts w:ascii="Times New Roman" w:hAnsi="Times New Roman" w:cs="Times New Roman"/>
          <w:sz w:val="24"/>
          <w:szCs w:val="24"/>
          <w:lang w:val="sr-Cyrl-CS"/>
        </w:rPr>
        <w:t>, јахте које се ко</w:t>
      </w:r>
      <w:r w:rsidR="000C40A4" w:rsidRPr="00757612">
        <w:rPr>
          <w:rFonts w:ascii="Times New Roman" w:hAnsi="Times New Roman" w:cs="Times New Roman"/>
          <w:sz w:val="24"/>
          <w:szCs w:val="24"/>
          <w:lang w:val="sr-Cyrl-CS"/>
        </w:rPr>
        <w:t xml:space="preserve">ристе за </w:t>
      </w:r>
      <w:r w:rsidR="000C40A4">
        <w:rPr>
          <w:rFonts w:ascii="Times New Roman" w:hAnsi="Times New Roman" w:cs="Times New Roman"/>
          <w:sz w:val="24"/>
          <w:szCs w:val="24"/>
          <w:lang w:val="sr-Cyrl-CS"/>
        </w:rPr>
        <w:t>рекр</w:t>
      </w:r>
      <w:r w:rsidR="00F84033">
        <w:rPr>
          <w:rFonts w:ascii="Times New Roman" w:hAnsi="Times New Roman" w:cs="Times New Roman"/>
          <w:sz w:val="24"/>
          <w:szCs w:val="24"/>
          <w:lang w:val="sr-Cyrl-CS"/>
        </w:rPr>
        <w:t>еацију, спорт и разоноду и рибарске бродове;</w:t>
      </w:r>
    </w:p>
    <w:p w:rsidR="00A67217" w:rsidRPr="00757612" w:rsidRDefault="00757612" w:rsidP="0081211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4) </w:t>
      </w:r>
      <w:r w:rsidR="000C3F90">
        <w:rPr>
          <w:rFonts w:ascii="Times New Roman" w:hAnsi="Times New Roman" w:cs="Times New Roman"/>
          <w:sz w:val="24"/>
          <w:szCs w:val="24"/>
          <w:lang w:val="sr-Cyrl-CS"/>
        </w:rPr>
        <w:t>бродове који после</w:t>
      </w:r>
      <w:r w:rsidR="00F84033" w:rsidRPr="00757612">
        <w:rPr>
          <w:rFonts w:ascii="Times New Roman" w:hAnsi="Times New Roman" w:cs="Times New Roman"/>
          <w:sz w:val="24"/>
          <w:szCs w:val="24"/>
          <w:lang w:val="sr-Cyrl-CS"/>
        </w:rPr>
        <w:t xml:space="preserve"> испоруке </w:t>
      </w:r>
      <w:r w:rsidR="000C40A4" w:rsidRPr="00757612">
        <w:rPr>
          <w:rFonts w:ascii="Times New Roman" w:hAnsi="Times New Roman" w:cs="Times New Roman"/>
          <w:sz w:val="24"/>
          <w:szCs w:val="24"/>
          <w:lang w:val="sr-Cyrl-CS"/>
        </w:rPr>
        <w:t>и завршетка градње немају важећа</w:t>
      </w:r>
      <w:r w:rsidR="00F84033" w:rsidRPr="0075761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67217" w:rsidRPr="00757612">
        <w:rPr>
          <w:rFonts w:ascii="Times New Roman" w:hAnsi="Times New Roman" w:cs="Times New Roman"/>
          <w:sz w:val="24"/>
          <w:szCs w:val="24"/>
          <w:lang w:val="sr-Latn-CS"/>
        </w:rPr>
        <w:t xml:space="preserve">сведочанства </w:t>
      </w:r>
      <w:r w:rsidR="00340C8A" w:rsidRPr="00757612">
        <w:rPr>
          <w:rFonts w:ascii="Times New Roman" w:hAnsi="Times New Roman" w:cs="Times New Roman"/>
          <w:sz w:val="24"/>
          <w:szCs w:val="24"/>
          <w:lang w:val="sr-Cyrl-CS"/>
        </w:rPr>
        <w:t>издата у складу са законом којим се уређује поморска пловидба и међународним конвенцијама усвојеним од стране Међун</w:t>
      </w:r>
      <w:r w:rsidR="000C40A4" w:rsidRPr="00757612">
        <w:rPr>
          <w:rFonts w:ascii="Times New Roman" w:hAnsi="Times New Roman" w:cs="Times New Roman"/>
          <w:sz w:val="24"/>
          <w:szCs w:val="24"/>
          <w:lang w:val="sr-Cyrl-CS"/>
        </w:rPr>
        <w:t xml:space="preserve">ародне поморске организације и </w:t>
      </w:r>
      <w:r w:rsidR="00340C8A" w:rsidRPr="00757612">
        <w:rPr>
          <w:rFonts w:ascii="Times New Roman" w:hAnsi="Times New Roman" w:cs="Times New Roman"/>
          <w:sz w:val="24"/>
          <w:szCs w:val="24"/>
          <w:lang w:val="sr-Cyrl-CS"/>
        </w:rPr>
        <w:t>Међународне организације рада</w:t>
      </w:r>
      <w:r w:rsidR="003A5D8A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340C8A" w:rsidRPr="0075761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67217" w:rsidRPr="00757612">
        <w:rPr>
          <w:rFonts w:ascii="Times New Roman" w:hAnsi="Times New Roman" w:cs="Times New Roman"/>
          <w:sz w:val="24"/>
          <w:szCs w:val="24"/>
          <w:lang w:val="sr-Cyrl-CS"/>
        </w:rPr>
        <w:t xml:space="preserve">од стране надлежних органа </w:t>
      </w:r>
      <w:r w:rsidR="00CD7016" w:rsidRPr="00757612">
        <w:rPr>
          <w:rFonts w:ascii="Times New Roman" w:hAnsi="Times New Roman" w:cs="Times New Roman"/>
          <w:sz w:val="24"/>
          <w:szCs w:val="24"/>
          <w:lang w:val="sr-Cyrl-CS"/>
        </w:rPr>
        <w:t>државе у чији су уписник били уписани</w:t>
      </w:r>
      <w:r w:rsidR="00A67217" w:rsidRPr="00757612">
        <w:rPr>
          <w:rFonts w:ascii="Times New Roman" w:hAnsi="Times New Roman" w:cs="Times New Roman"/>
          <w:sz w:val="24"/>
          <w:szCs w:val="24"/>
          <w:lang w:val="sr-Cyrl-CS"/>
        </w:rPr>
        <w:t xml:space="preserve">; </w:t>
      </w:r>
    </w:p>
    <w:p w:rsidR="007D290A" w:rsidRPr="00757612" w:rsidRDefault="00757612" w:rsidP="0081211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5) </w:t>
      </w:r>
      <w:r w:rsidR="00A67217" w:rsidRPr="00757612">
        <w:rPr>
          <w:rFonts w:ascii="Times New Roman" w:hAnsi="Times New Roman" w:cs="Times New Roman"/>
          <w:sz w:val="24"/>
          <w:szCs w:val="24"/>
          <w:lang w:val="sr-Cyrl-CS"/>
        </w:rPr>
        <w:t xml:space="preserve">бродове којима је забрањен улазак у луке држава чланица Европске уније у </w:t>
      </w:r>
      <w:r w:rsidR="00340C8A" w:rsidRPr="00757612">
        <w:rPr>
          <w:rFonts w:ascii="Times New Roman" w:hAnsi="Times New Roman" w:cs="Times New Roman"/>
          <w:sz w:val="24"/>
          <w:szCs w:val="24"/>
          <w:lang w:val="sr-Cyrl-CS"/>
        </w:rPr>
        <w:t xml:space="preserve">складу са прописима </w:t>
      </w:r>
      <w:r w:rsidR="00DB74A6" w:rsidRPr="00757612">
        <w:rPr>
          <w:rFonts w:ascii="Times New Roman" w:hAnsi="Times New Roman" w:cs="Times New Roman"/>
          <w:sz w:val="24"/>
          <w:szCs w:val="24"/>
          <w:lang w:val="sr-Cyrl-CS"/>
        </w:rPr>
        <w:t xml:space="preserve">у периоду од </w:t>
      </w:r>
      <w:r w:rsidR="00A67217" w:rsidRPr="00757612">
        <w:rPr>
          <w:rFonts w:ascii="Times New Roman" w:hAnsi="Times New Roman" w:cs="Times New Roman"/>
          <w:sz w:val="24"/>
          <w:szCs w:val="24"/>
          <w:lang w:val="sr-Cyrl-CS"/>
        </w:rPr>
        <w:t>последње три године</w:t>
      </w:r>
      <w:r w:rsidR="00DB74A6" w:rsidRPr="00757612">
        <w:rPr>
          <w:rFonts w:ascii="Times New Roman" w:hAnsi="Times New Roman" w:cs="Times New Roman"/>
          <w:sz w:val="24"/>
          <w:szCs w:val="24"/>
          <w:lang w:val="sr-Cyrl-CS"/>
        </w:rPr>
        <w:t xml:space="preserve"> пре</w:t>
      </w:r>
      <w:r w:rsidR="00FC4342" w:rsidRPr="00757612">
        <w:rPr>
          <w:rFonts w:ascii="Times New Roman" w:hAnsi="Times New Roman" w:cs="Times New Roman"/>
          <w:sz w:val="24"/>
          <w:szCs w:val="24"/>
          <w:lang w:val="sr-Cyrl-CS"/>
        </w:rPr>
        <w:t xml:space="preserve"> подношења захтева за упис</w:t>
      </w:r>
      <w:r w:rsidR="00340C8A" w:rsidRPr="00757612">
        <w:rPr>
          <w:rFonts w:ascii="Times New Roman" w:hAnsi="Times New Roman" w:cs="Times New Roman"/>
          <w:sz w:val="24"/>
          <w:szCs w:val="24"/>
          <w:lang w:val="sr-Cyrl-CS"/>
        </w:rPr>
        <w:t xml:space="preserve"> у </w:t>
      </w:r>
      <w:r w:rsidR="00A67217" w:rsidRPr="00757612">
        <w:rPr>
          <w:rFonts w:ascii="Times New Roman" w:hAnsi="Times New Roman" w:cs="Times New Roman"/>
          <w:sz w:val="24"/>
          <w:szCs w:val="24"/>
          <w:lang w:val="sr-Cyrl-CS"/>
        </w:rPr>
        <w:t>дом</w:t>
      </w:r>
      <w:r w:rsidR="00950250" w:rsidRPr="00757612">
        <w:rPr>
          <w:rFonts w:ascii="Times New Roman" w:hAnsi="Times New Roman" w:cs="Times New Roman"/>
          <w:sz w:val="24"/>
          <w:szCs w:val="24"/>
          <w:lang w:val="sr-Cyrl-CS"/>
        </w:rPr>
        <w:t xml:space="preserve">аћи уписник </w:t>
      </w:r>
      <w:r w:rsidR="00FC4342" w:rsidRPr="00757612">
        <w:rPr>
          <w:rFonts w:ascii="Times New Roman" w:hAnsi="Times New Roman" w:cs="Times New Roman"/>
          <w:sz w:val="24"/>
          <w:szCs w:val="24"/>
          <w:lang w:val="sr-Cyrl-CS"/>
        </w:rPr>
        <w:t>поморских бродова;</w:t>
      </w:r>
    </w:p>
    <w:p w:rsidR="003A5D8A" w:rsidRDefault="00757612" w:rsidP="0081211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6) </w:t>
      </w:r>
      <w:r w:rsidR="00340C8A" w:rsidRPr="00757612">
        <w:rPr>
          <w:rFonts w:ascii="Times New Roman" w:hAnsi="Times New Roman" w:cs="Times New Roman"/>
          <w:sz w:val="24"/>
          <w:szCs w:val="24"/>
          <w:lang w:val="sr-Cyrl-CS"/>
        </w:rPr>
        <w:t>б</w:t>
      </w:r>
      <w:r w:rsidR="00A67217" w:rsidRPr="00757612">
        <w:rPr>
          <w:rFonts w:ascii="Times New Roman" w:hAnsi="Times New Roman" w:cs="Times New Roman"/>
          <w:sz w:val="24"/>
          <w:szCs w:val="24"/>
          <w:lang w:val="sr-Cyrl-CS"/>
        </w:rPr>
        <w:t xml:space="preserve">родове </w:t>
      </w:r>
      <w:r w:rsidR="00340C8A" w:rsidRPr="00757612">
        <w:rPr>
          <w:rFonts w:ascii="Times New Roman" w:hAnsi="Times New Roman" w:cs="Times New Roman"/>
          <w:sz w:val="24"/>
          <w:szCs w:val="24"/>
          <w:lang w:val="sr-Cyrl-CS"/>
        </w:rPr>
        <w:t>који су били задржани због инспекцијске контроле од стране лучких власти у луци једне од држава потписница Париског Меморандума о разуме</w:t>
      </w:r>
      <w:r w:rsidR="000C40A4" w:rsidRPr="00757612">
        <w:rPr>
          <w:rFonts w:ascii="Times New Roman" w:hAnsi="Times New Roman" w:cs="Times New Roman"/>
          <w:sz w:val="24"/>
          <w:szCs w:val="24"/>
          <w:lang w:val="sr-Cyrl-CS"/>
        </w:rPr>
        <w:t xml:space="preserve">вању о контроли </w:t>
      </w:r>
      <w:r w:rsidR="00340C8A" w:rsidRPr="00757612">
        <w:rPr>
          <w:rFonts w:ascii="Times New Roman" w:hAnsi="Times New Roman" w:cs="Times New Roman"/>
          <w:sz w:val="24"/>
          <w:szCs w:val="24"/>
          <w:lang w:val="sr-Cyrl-CS"/>
        </w:rPr>
        <w:t xml:space="preserve">државе </w:t>
      </w:r>
      <w:r w:rsidR="003A5D8A">
        <w:rPr>
          <w:rFonts w:ascii="Times New Roman" w:hAnsi="Times New Roman" w:cs="Times New Roman"/>
          <w:sz w:val="24"/>
          <w:szCs w:val="24"/>
          <w:lang w:val="sr-Cyrl-CS"/>
        </w:rPr>
        <w:t>луке</w:t>
      </w:r>
      <w:r w:rsidR="000C40A4" w:rsidRPr="00757612">
        <w:rPr>
          <w:rFonts w:ascii="Times New Roman" w:hAnsi="Times New Roman" w:cs="Times New Roman"/>
          <w:sz w:val="24"/>
          <w:szCs w:val="24"/>
          <w:lang w:val="sr-Cyrl-CS"/>
        </w:rPr>
        <w:t xml:space="preserve">, усвојеног 1982. године из разлога што </w:t>
      </w:r>
      <w:r w:rsidR="00FC4342" w:rsidRPr="00757612">
        <w:rPr>
          <w:rFonts w:ascii="Times New Roman" w:hAnsi="Times New Roman" w:cs="Times New Roman"/>
          <w:sz w:val="24"/>
          <w:szCs w:val="24"/>
          <w:lang w:val="sr-Cyrl-CS"/>
        </w:rPr>
        <w:t>не испуњава</w:t>
      </w:r>
      <w:r w:rsidR="000C40A4" w:rsidRPr="00757612">
        <w:rPr>
          <w:rFonts w:ascii="Times New Roman" w:hAnsi="Times New Roman" w:cs="Times New Roman"/>
          <w:sz w:val="24"/>
          <w:szCs w:val="24"/>
          <w:lang w:val="sr-Cyrl-CS"/>
        </w:rPr>
        <w:t xml:space="preserve">ју захтеве у погледу </w:t>
      </w:r>
      <w:r w:rsidR="003A5D8A">
        <w:rPr>
          <w:rFonts w:ascii="Times New Roman" w:hAnsi="Times New Roman" w:cs="Times New Roman"/>
          <w:sz w:val="24"/>
          <w:szCs w:val="24"/>
          <w:lang w:val="sr-Cyrl-CS"/>
        </w:rPr>
        <w:t>безбедности</w:t>
      </w:r>
      <w:r w:rsidR="000C40A4" w:rsidRPr="00757612">
        <w:rPr>
          <w:rFonts w:ascii="Times New Roman" w:hAnsi="Times New Roman" w:cs="Times New Roman"/>
          <w:sz w:val="24"/>
          <w:szCs w:val="24"/>
          <w:lang w:val="sr-Cyrl-CS"/>
        </w:rPr>
        <w:t xml:space="preserve">, заштите и спречавања </w:t>
      </w:r>
      <w:r w:rsidR="00DB74A6" w:rsidRPr="00757612">
        <w:rPr>
          <w:rFonts w:ascii="Times New Roman" w:hAnsi="Times New Roman" w:cs="Times New Roman"/>
          <w:sz w:val="24"/>
          <w:szCs w:val="24"/>
          <w:lang w:val="sr-Cyrl-CS"/>
        </w:rPr>
        <w:t>загађења у вези са градњом</w:t>
      </w:r>
      <w:r w:rsidR="00FC4342" w:rsidRPr="00757612">
        <w:rPr>
          <w:rFonts w:ascii="Times New Roman" w:hAnsi="Times New Roman" w:cs="Times New Roman"/>
          <w:sz w:val="24"/>
          <w:szCs w:val="24"/>
          <w:lang w:val="sr-Cyrl-CS"/>
        </w:rPr>
        <w:t xml:space="preserve"> и опремањем бродова</w:t>
      </w:r>
      <w:r w:rsidR="000C40A4" w:rsidRPr="0075761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C4342" w:rsidRPr="00757612">
        <w:rPr>
          <w:rFonts w:ascii="Times New Roman" w:hAnsi="Times New Roman" w:cs="Times New Roman"/>
          <w:sz w:val="24"/>
          <w:szCs w:val="24"/>
          <w:lang w:val="sr-Cyrl-CS"/>
        </w:rPr>
        <w:t>у складу са међународним конвенцијама</w:t>
      </w:r>
      <w:r w:rsidR="003A5D8A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:rsidR="00A67217" w:rsidRPr="00757612" w:rsidRDefault="003A5D8A" w:rsidP="0081211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7)</w:t>
      </w:r>
      <w:r w:rsidR="00FC4342" w:rsidRPr="00757612">
        <w:rPr>
          <w:rFonts w:ascii="Times New Roman" w:hAnsi="Times New Roman" w:cs="Times New Roman"/>
          <w:sz w:val="24"/>
          <w:szCs w:val="24"/>
          <w:lang w:val="sr-Cyrl-CS"/>
        </w:rPr>
        <w:t xml:space="preserve"> путничке бродове </w:t>
      </w:r>
      <w:r w:rsidR="00950250" w:rsidRPr="00757612">
        <w:rPr>
          <w:rFonts w:ascii="Times New Roman" w:hAnsi="Times New Roman" w:cs="Times New Roman"/>
          <w:sz w:val="24"/>
          <w:szCs w:val="24"/>
          <w:lang w:val="sr-Cyrl-CS"/>
        </w:rPr>
        <w:t>н</w:t>
      </w:r>
      <w:r w:rsidR="00FC4342" w:rsidRPr="00757612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950250" w:rsidRPr="00757612">
        <w:rPr>
          <w:rFonts w:ascii="Times New Roman" w:hAnsi="Times New Roman" w:cs="Times New Roman"/>
          <w:sz w:val="24"/>
          <w:szCs w:val="24"/>
          <w:lang w:val="sr-Cyrl-CS"/>
        </w:rPr>
        <w:t xml:space="preserve"> редовним линијама у оквиру Европске уније или редовним међународним линијама</w:t>
      </w:r>
      <w:r w:rsidR="00FC4342" w:rsidRPr="00757612">
        <w:rPr>
          <w:rFonts w:ascii="Times New Roman" w:hAnsi="Times New Roman" w:cs="Times New Roman"/>
          <w:sz w:val="24"/>
          <w:szCs w:val="24"/>
          <w:lang w:val="sr-Cyrl-CS"/>
        </w:rPr>
        <w:t xml:space="preserve"> који не ис</w:t>
      </w:r>
      <w:r w:rsidR="000C40A4" w:rsidRPr="00757612">
        <w:rPr>
          <w:rFonts w:ascii="Times New Roman" w:hAnsi="Times New Roman" w:cs="Times New Roman"/>
          <w:sz w:val="24"/>
          <w:szCs w:val="24"/>
          <w:lang w:val="sr-Cyrl-CS"/>
        </w:rPr>
        <w:t>пуњавају захтеве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утврђене пр</w:t>
      </w:r>
      <w:r w:rsidR="00972DDF">
        <w:rPr>
          <w:rFonts w:ascii="Times New Roman" w:hAnsi="Times New Roman" w:cs="Times New Roman"/>
          <w:sz w:val="24"/>
          <w:szCs w:val="24"/>
          <w:lang w:val="sr-Cyrl-CS"/>
        </w:rPr>
        <w:t>описима о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безбедности</w:t>
      </w:r>
      <w:r w:rsidR="00FC4342" w:rsidRPr="00757612">
        <w:rPr>
          <w:rFonts w:ascii="Times New Roman" w:hAnsi="Times New Roman" w:cs="Times New Roman"/>
          <w:sz w:val="24"/>
          <w:szCs w:val="24"/>
          <w:lang w:val="sr-Cyrl-CS"/>
        </w:rPr>
        <w:t xml:space="preserve"> и </w:t>
      </w:r>
      <w:r>
        <w:rPr>
          <w:rFonts w:ascii="Times New Roman" w:hAnsi="Times New Roman" w:cs="Times New Roman"/>
          <w:sz w:val="24"/>
          <w:szCs w:val="24"/>
          <w:lang w:val="sr-Cyrl-CS"/>
        </w:rPr>
        <w:lastRenderedPageBreak/>
        <w:t>стандардима</w:t>
      </w:r>
      <w:r w:rsidR="00FC4342" w:rsidRPr="00757612">
        <w:rPr>
          <w:rFonts w:ascii="Times New Roman" w:hAnsi="Times New Roman" w:cs="Times New Roman"/>
          <w:sz w:val="24"/>
          <w:szCs w:val="24"/>
          <w:lang w:val="sr-Cyrl-CS"/>
        </w:rPr>
        <w:t xml:space="preserve"> за путничке бродове више од </w:t>
      </w:r>
      <w:r w:rsidR="000C40A4" w:rsidRPr="00757612">
        <w:rPr>
          <w:rFonts w:ascii="Times New Roman" w:hAnsi="Times New Roman" w:cs="Times New Roman"/>
          <w:sz w:val="24"/>
          <w:szCs w:val="24"/>
          <w:lang w:val="sr-Cyrl-CS"/>
        </w:rPr>
        <w:t xml:space="preserve">једанпут у последње три године </w:t>
      </w:r>
      <w:r w:rsidR="00950250" w:rsidRPr="00757612">
        <w:rPr>
          <w:rFonts w:ascii="Times New Roman" w:hAnsi="Times New Roman" w:cs="Times New Roman"/>
          <w:sz w:val="24"/>
          <w:szCs w:val="24"/>
          <w:lang w:val="sr-Cyrl-CS"/>
        </w:rPr>
        <w:t xml:space="preserve">од тренутка подношења </w:t>
      </w:r>
      <w:r w:rsidR="00972DDF">
        <w:rPr>
          <w:rFonts w:ascii="Times New Roman" w:hAnsi="Times New Roman" w:cs="Times New Roman"/>
          <w:sz w:val="24"/>
          <w:szCs w:val="24"/>
          <w:lang w:val="sr-Cyrl-CS"/>
        </w:rPr>
        <w:t>захтева за упис у националн</w:t>
      </w:r>
      <w:r w:rsidR="00DB74A6" w:rsidRPr="00757612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FC4342" w:rsidRPr="00757612">
        <w:rPr>
          <w:rFonts w:ascii="Times New Roman" w:hAnsi="Times New Roman" w:cs="Times New Roman"/>
          <w:sz w:val="24"/>
          <w:szCs w:val="24"/>
          <w:lang w:val="sr-Cyrl-CS"/>
        </w:rPr>
        <w:t xml:space="preserve"> уписник поморских бродова</w:t>
      </w:r>
      <w:r w:rsidR="00340C8A" w:rsidRPr="00757612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0C40A4" w:rsidRPr="00757612">
        <w:rPr>
          <w:rFonts w:ascii="Times New Roman" w:hAnsi="Times New Roman" w:cs="Times New Roman"/>
          <w:sz w:val="24"/>
          <w:szCs w:val="24"/>
          <w:lang w:val="sr-Cyrl-CS"/>
        </w:rPr>
        <w:t>”</w:t>
      </w:r>
    </w:p>
    <w:p w:rsidR="00E81402" w:rsidRDefault="00E81402" w:rsidP="00950250">
      <w:pPr>
        <w:spacing w:after="0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7D61FE" w:rsidRPr="0004138D" w:rsidRDefault="00586FE1" w:rsidP="003A2CD5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r w:rsidRPr="0004138D">
        <w:rPr>
          <w:rFonts w:ascii="Times New Roman" w:hAnsi="Times New Roman" w:cs="Times New Roman"/>
          <w:sz w:val="24"/>
          <w:szCs w:val="24"/>
          <w:lang w:val="sr-Cyrl-CS"/>
        </w:rPr>
        <w:t>Члан</w:t>
      </w:r>
      <w:r w:rsidR="006A643F" w:rsidRPr="0004138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D1561" w:rsidRPr="0004138D">
        <w:rPr>
          <w:rFonts w:ascii="Times New Roman" w:hAnsi="Times New Roman" w:cs="Times New Roman"/>
          <w:sz w:val="24"/>
          <w:szCs w:val="24"/>
          <w:lang w:val="sr-Cyrl-CS"/>
        </w:rPr>
        <w:t xml:space="preserve"> 10. </w:t>
      </w:r>
    </w:p>
    <w:p w:rsidR="003A2CD5" w:rsidRDefault="003A2CD5" w:rsidP="003A2CD5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>Члан 151. мења се и гласи:</w:t>
      </w:r>
    </w:p>
    <w:p w:rsidR="003A2CD5" w:rsidRPr="003A2CD5" w:rsidRDefault="003A2CD5" w:rsidP="00757612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„Члан 151.</w:t>
      </w:r>
    </w:p>
    <w:p w:rsidR="007D61FE" w:rsidRDefault="007D61FE" w:rsidP="003A2CD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D61FE">
        <w:rPr>
          <w:rFonts w:ascii="Times New Roman" w:eastAsia="Times New Roman" w:hAnsi="Times New Roman" w:cs="Times New Roman"/>
          <w:color w:val="000000"/>
          <w:sz w:val="24"/>
          <w:szCs w:val="24"/>
        </w:rPr>
        <w:t>Ако се брод који је био брисан из уписника бродова због тога што је пропао или</w:t>
      </w:r>
      <w:r w:rsidR="0073546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 претпостављало да је пропао</w:t>
      </w:r>
      <w:r w:rsidRPr="007D61F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или ако је из других разлога брисан из уписника или због тога што је био проглашен ратним, односно поморским пленом поново уписује у уписник бродова, орган који води уписник ће донети решење о поновном упису брода са свим оним подацима и уписаним правима из уписника са</w:t>
      </w:r>
      <w:r w:rsidRPr="00EF0A34">
        <w:rPr>
          <w:rFonts w:ascii="Verdana" w:eastAsia="Times New Roman" w:hAnsi="Verdana" w:cs="Times New Roman"/>
          <w:color w:val="000000"/>
          <w:sz w:val="18"/>
          <w:szCs w:val="18"/>
        </w:rPr>
        <w:t xml:space="preserve"> </w:t>
      </w:r>
      <w:r w:rsidRPr="007D61FE">
        <w:rPr>
          <w:rFonts w:ascii="Times New Roman" w:eastAsia="Times New Roman" w:hAnsi="Times New Roman" w:cs="Times New Roman"/>
          <w:color w:val="000000"/>
          <w:sz w:val="24"/>
          <w:szCs w:val="24"/>
        </w:rPr>
        <w:t>којима је раније био уписан, а који су важили у часу брисања брода и о томе обавестити власника брода и сва остала лица у чију корист је било уписано неко право на броду.</w:t>
      </w:r>
    </w:p>
    <w:p w:rsidR="007D61FE" w:rsidRDefault="003A5D8A" w:rsidP="0062399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="007D61FE">
        <w:rPr>
          <w:rFonts w:ascii="Times New Roman" w:eastAsia="Times New Roman" w:hAnsi="Times New Roman" w:cs="Times New Roman"/>
          <w:color w:val="000000"/>
          <w:sz w:val="24"/>
          <w:szCs w:val="24"/>
        </w:rPr>
        <w:t>род који је</w:t>
      </w:r>
      <w:r w:rsidR="00DB74A6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био</w:t>
      </w:r>
      <w:r w:rsidR="007D61F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брисан из домаћег уписника</w:t>
      </w:r>
      <w:r w:rsidR="007D61FE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ради уписа у страни уписник</w:t>
      </w:r>
      <w:r w:rsidR="003A2CD5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бродова</w:t>
      </w:r>
      <w:r w:rsidR="00972DDF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,</w:t>
      </w:r>
      <w:r w:rsidR="003A2CD5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="007D61F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може поново да се упише у домаћи уписник </w:t>
      </w:r>
      <w:r w:rsidR="003A2CD5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бродова </w:t>
      </w:r>
      <w:r w:rsidR="007D61F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под условом да је у складу са прописом којим </w:t>
      </w:r>
      <w:r w:rsidR="00972DDF">
        <w:rPr>
          <w:rFonts w:ascii="Times New Roman" w:eastAsia="Times New Roman" w:hAnsi="Times New Roman" w:cs="Times New Roman"/>
          <w:color w:val="000000"/>
          <w:sz w:val="24"/>
          <w:szCs w:val="24"/>
        </w:rPr>
        <w:t>се утврђује највиша допуштена</w:t>
      </w:r>
      <w:r w:rsidR="007D61F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старост бродова</w:t>
      </w:r>
      <w:r w:rsidR="00105C6E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="007D61FE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за</w:t>
      </w:r>
      <w:r w:rsidR="000234F3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први </w:t>
      </w:r>
      <w:r w:rsidR="007D61FE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упис у један од уписника бродова. </w:t>
      </w:r>
    </w:p>
    <w:p w:rsidR="00F67EE4" w:rsidRDefault="003A5D8A" w:rsidP="00F67EE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Б</w:t>
      </w:r>
      <w:r w:rsidR="00623992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род </w:t>
      </w:r>
      <w:r w:rsidR="00DB74A6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који је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био брисан из домаћег</w:t>
      </w:r>
      <w:r w:rsidR="00623992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уписника бродова, ради трајног</w:t>
      </w:r>
      <w:r w:rsidR="00105C6E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повлачења из пловидбе или ради</w:t>
      </w:r>
      <w:r w:rsidR="00623992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уписа у уписник чамаца и плутајућих објеката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,</w:t>
      </w:r>
      <w:r w:rsidR="0062399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може поново да се упише у </w:t>
      </w:r>
      <w:r w:rsidR="00623992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домаћи </w:t>
      </w:r>
      <w:r w:rsidR="00623992">
        <w:rPr>
          <w:rFonts w:ascii="Times New Roman" w:eastAsia="Times New Roman" w:hAnsi="Times New Roman" w:cs="Times New Roman"/>
          <w:color w:val="000000"/>
          <w:sz w:val="24"/>
          <w:szCs w:val="24"/>
        </w:rPr>
        <w:t>уписник</w:t>
      </w:r>
      <w:r w:rsidR="00623992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бродова </w:t>
      </w:r>
      <w:r w:rsidR="00623992">
        <w:rPr>
          <w:rFonts w:ascii="Times New Roman" w:eastAsia="Times New Roman" w:hAnsi="Times New Roman" w:cs="Times New Roman"/>
          <w:color w:val="000000"/>
          <w:sz w:val="24"/>
          <w:szCs w:val="24"/>
        </w:rPr>
        <w:t>под условом</w:t>
      </w:r>
      <w:r w:rsidR="00623992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да је променио намену</w:t>
      </w:r>
      <w:r w:rsidR="003A2CD5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и да је утвр</w:t>
      </w:r>
      <w:r w:rsidR="00600783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ђено да је способан за пловидбу у складу са прописом којим</w:t>
      </w:r>
      <w:r w:rsidR="00623992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су </w:t>
      </w:r>
      <w:r w:rsidR="00F67EE4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ут</w:t>
      </w:r>
      <w:r w:rsidR="00600783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в</w:t>
      </w:r>
      <w:r w:rsidR="00F67EE4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рђена техничка правила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и под услово</w:t>
      </w:r>
      <w:r w:rsidR="00757612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м</w:t>
      </w:r>
      <w:r w:rsidR="00600783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да </w:t>
      </w:r>
      <w:r w:rsidR="00F67EE4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је</w:t>
      </w:r>
      <w:r w:rsidR="00F67EE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 складу са прописом којим </w:t>
      </w:r>
      <w:r w:rsidR="00972DDF">
        <w:rPr>
          <w:rFonts w:ascii="Times New Roman" w:eastAsia="Times New Roman" w:hAnsi="Times New Roman" w:cs="Times New Roman"/>
          <w:color w:val="000000"/>
          <w:sz w:val="24"/>
          <w:szCs w:val="24"/>
        </w:rPr>
        <w:t>се утврђује највиша допуштена</w:t>
      </w:r>
      <w:r w:rsidR="00F67EE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старост бродова</w:t>
      </w:r>
      <w:r w:rsidR="004F4F2E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="00F67EE4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за први  упис у један од уписника бродова. </w:t>
      </w:r>
    </w:p>
    <w:p w:rsidR="00600783" w:rsidRDefault="00600783" w:rsidP="0062399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Поновни упис брода из става </w:t>
      </w:r>
      <w:r w:rsidR="00F67EE4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.</w:t>
      </w:r>
      <w:r w:rsidR="00757612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овог члана у </w:t>
      </w:r>
      <w:r w:rsidR="00A27A7C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домаћи </w:t>
      </w:r>
      <w:r w:rsidR="00757612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уписник </w:t>
      </w:r>
      <w:r w:rsidR="00623992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бродова дозволиће орган  </w:t>
      </w:r>
      <w:r w:rsidR="00623992">
        <w:rPr>
          <w:rFonts w:ascii="Times New Roman" w:hAnsi="Times New Roman" w:cs="Times New Roman"/>
          <w:sz w:val="24"/>
          <w:szCs w:val="24"/>
          <w:lang w:val="sr-Cyrl-CS"/>
        </w:rPr>
        <w:t>који води уписник бродова ако су уз предло</w:t>
      </w:r>
      <w:r w:rsidR="003A2CD5">
        <w:rPr>
          <w:rFonts w:ascii="Times New Roman" w:hAnsi="Times New Roman" w:cs="Times New Roman"/>
          <w:sz w:val="24"/>
          <w:szCs w:val="24"/>
          <w:lang w:val="sr-Cyrl-CS"/>
        </w:rPr>
        <w:t>г за поновни упис приложене</w:t>
      </w:r>
      <w:r w:rsidR="00285FC9">
        <w:rPr>
          <w:rFonts w:ascii="Times New Roman" w:hAnsi="Times New Roman" w:cs="Times New Roman"/>
          <w:sz w:val="24"/>
          <w:szCs w:val="24"/>
          <w:lang w:val="sr-Cyrl-CS"/>
        </w:rPr>
        <w:t xml:space="preserve"> ис</w:t>
      </w:r>
      <w:r w:rsidR="00623992">
        <w:rPr>
          <w:rFonts w:ascii="Times New Roman" w:hAnsi="Times New Roman" w:cs="Times New Roman"/>
          <w:sz w:val="24"/>
          <w:szCs w:val="24"/>
          <w:lang w:val="sr-Cyrl-CS"/>
        </w:rPr>
        <w:t>праве из члана 107. став 1. тач. 1) – 10</w:t>
      </w:r>
      <w:r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="003A5D8A">
        <w:rPr>
          <w:rFonts w:ascii="Times New Roman" w:hAnsi="Times New Roman" w:cs="Times New Roman"/>
          <w:sz w:val="24"/>
          <w:szCs w:val="24"/>
          <w:lang w:val="sr-Cyrl-CS"/>
        </w:rPr>
        <w:t xml:space="preserve"> овог закона</w:t>
      </w:r>
      <w:r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600783" w:rsidRDefault="00600783" w:rsidP="0060078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Поновни упис брода из става 3. овог члана у </w:t>
      </w:r>
      <w:r w:rsidR="00A27A7C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домаћи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уписник бродова дозволиће орган  </w:t>
      </w:r>
      <w:r>
        <w:rPr>
          <w:rFonts w:ascii="Times New Roman" w:hAnsi="Times New Roman" w:cs="Times New Roman"/>
          <w:sz w:val="24"/>
          <w:szCs w:val="24"/>
          <w:lang w:val="sr-Cyrl-CS"/>
        </w:rPr>
        <w:t>који води уписник бродова ако су уз пред</w:t>
      </w:r>
      <w:r w:rsidR="00757612">
        <w:rPr>
          <w:rFonts w:ascii="Times New Roman" w:hAnsi="Times New Roman" w:cs="Times New Roman"/>
          <w:sz w:val="24"/>
          <w:szCs w:val="24"/>
          <w:lang w:val="sr-Cyrl-CS"/>
        </w:rPr>
        <w:t>лог за поновни упис приложене ис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праве из члана 107. став 1. тач. 1) – 8) и </w:t>
      </w:r>
      <w:r w:rsidR="000C3F90">
        <w:rPr>
          <w:rFonts w:ascii="Times New Roman" w:hAnsi="Times New Roman" w:cs="Times New Roman"/>
          <w:sz w:val="24"/>
          <w:szCs w:val="24"/>
          <w:lang w:val="sr-Cyrl-CS"/>
        </w:rPr>
        <w:t xml:space="preserve">тачке </w:t>
      </w:r>
      <w:r>
        <w:rPr>
          <w:rFonts w:ascii="Times New Roman" w:hAnsi="Times New Roman" w:cs="Times New Roman"/>
          <w:sz w:val="24"/>
          <w:szCs w:val="24"/>
          <w:lang w:val="sr-Cyrl-CS"/>
        </w:rPr>
        <w:t>10)</w:t>
      </w:r>
      <w:r w:rsidR="003A5D8A">
        <w:rPr>
          <w:rFonts w:ascii="Times New Roman" w:hAnsi="Times New Roman" w:cs="Times New Roman"/>
          <w:sz w:val="24"/>
          <w:szCs w:val="24"/>
          <w:lang w:val="sr-Cyrl-CS"/>
        </w:rPr>
        <w:t xml:space="preserve"> овог закона</w:t>
      </w:r>
      <w:r>
        <w:rPr>
          <w:rFonts w:ascii="Times New Roman" w:hAnsi="Times New Roman" w:cs="Times New Roman"/>
          <w:sz w:val="24"/>
          <w:szCs w:val="24"/>
          <w:lang w:val="sr-Cyrl-CS"/>
        </w:rPr>
        <w:t>.”</w:t>
      </w:r>
    </w:p>
    <w:p w:rsidR="00623992" w:rsidRDefault="00623992" w:rsidP="0062399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A643F" w:rsidRPr="0004138D" w:rsidRDefault="006A643F" w:rsidP="006A643F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r w:rsidRPr="0004138D">
        <w:rPr>
          <w:rFonts w:ascii="Times New Roman" w:hAnsi="Times New Roman" w:cs="Times New Roman"/>
          <w:sz w:val="24"/>
          <w:szCs w:val="24"/>
          <w:lang w:val="sr-Cyrl-CS"/>
        </w:rPr>
        <w:t xml:space="preserve">Члан </w:t>
      </w:r>
      <w:r w:rsidR="00C97C0D" w:rsidRPr="0004138D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3D1561" w:rsidRPr="0004138D">
        <w:rPr>
          <w:rFonts w:ascii="Times New Roman" w:hAnsi="Times New Roman" w:cs="Times New Roman"/>
          <w:sz w:val="24"/>
          <w:szCs w:val="24"/>
          <w:lang w:val="sr-Cyrl-CS"/>
        </w:rPr>
        <w:t xml:space="preserve">11. </w:t>
      </w:r>
    </w:p>
    <w:p w:rsidR="00D97DDB" w:rsidRPr="0004138D" w:rsidRDefault="00D97DDB" w:rsidP="00D97DDB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4138D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04138D">
        <w:rPr>
          <w:rFonts w:ascii="Times New Roman" w:hAnsi="Times New Roman" w:cs="Times New Roman"/>
          <w:sz w:val="24"/>
          <w:szCs w:val="24"/>
          <w:lang w:val="sr-Cyrl-CS"/>
        </w:rPr>
        <w:t xml:space="preserve">У члану 158. после става 1. додаје се </w:t>
      </w:r>
      <w:r w:rsidR="0082684B" w:rsidRPr="0004138D">
        <w:rPr>
          <w:rFonts w:ascii="Times New Roman" w:hAnsi="Times New Roman" w:cs="Times New Roman"/>
          <w:sz w:val="24"/>
          <w:szCs w:val="24"/>
          <w:lang w:val="sr-Cyrl-CS"/>
        </w:rPr>
        <w:t xml:space="preserve">нови </w:t>
      </w:r>
      <w:r w:rsidRPr="0004138D">
        <w:rPr>
          <w:rFonts w:ascii="Times New Roman" w:hAnsi="Times New Roman" w:cs="Times New Roman"/>
          <w:sz w:val="24"/>
          <w:szCs w:val="24"/>
          <w:lang w:val="sr-Cyrl-CS"/>
        </w:rPr>
        <w:t>став 2. који гласи:</w:t>
      </w:r>
    </w:p>
    <w:p w:rsidR="00D97DDB" w:rsidRPr="0004138D" w:rsidRDefault="00D97DDB" w:rsidP="00D97DDB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4138D">
        <w:rPr>
          <w:rFonts w:ascii="Times New Roman" w:hAnsi="Times New Roman" w:cs="Times New Roman"/>
          <w:sz w:val="24"/>
          <w:szCs w:val="24"/>
          <w:lang w:val="sr-Cyrl-CS"/>
        </w:rPr>
        <w:t xml:space="preserve">„Изузетно од става 1. овог члана, </w:t>
      </w:r>
      <w:r w:rsidR="006E14AC" w:rsidRPr="0004138D">
        <w:rPr>
          <w:rFonts w:ascii="Times New Roman" w:hAnsi="Times New Roman" w:cs="Times New Roman"/>
          <w:sz w:val="24"/>
          <w:szCs w:val="24"/>
          <w:lang w:val="sr-Cyrl-CS"/>
        </w:rPr>
        <w:t>у случају</w:t>
      </w:r>
      <w:r w:rsidR="007A7FF6" w:rsidRPr="0004138D">
        <w:rPr>
          <w:rFonts w:ascii="Times New Roman" w:hAnsi="Times New Roman" w:cs="Times New Roman"/>
          <w:sz w:val="24"/>
          <w:szCs w:val="24"/>
          <w:lang w:val="sr-Cyrl-CS"/>
        </w:rPr>
        <w:t xml:space="preserve"> чамца,</w:t>
      </w:r>
      <w:r w:rsidRPr="0004138D">
        <w:rPr>
          <w:rFonts w:ascii="Times New Roman" w:hAnsi="Times New Roman" w:cs="Times New Roman"/>
          <w:sz w:val="24"/>
          <w:szCs w:val="24"/>
          <w:lang w:val="sr-Cyrl-CS"/>
        </w:rPr>
        <w:t xml:space="preserve"> плутајућег објек</w:t>
      </w:r>
      <w:r w:rsidR="00E70566" w:rsidRPr="0004138D">
        <w:rPr>
          <w:rFonts w:ascii="Times New Roman" w:hAnsi="Times New Roman" w:cs="Times New Roman"/>
          <w:sz w:val="24"/>
          <w:szCs w:val="24"/>
          <w:lang w:val="sr-Cyrl-CS"/>
        </w:rPr>
        <w:t xml:space="preserve">та </w:t>
      </w:r>
      <w:r w:rsidR="007A7FF6" w:rsidRPr="0004138D">
        <w:rPr>
          <w:rFonts w:ascii="Times New Roman" w:hAnsi="Times New Roman" w:cs="Times New Roman"/>
          <w:sz w:val="24"/>
          <w:szCs w:val="24"/>
          <w:lang w:val="sr-Cyrl-CS"/>
        </w:rPr>
        <w:t xml:space="preserve">и другог </w:t>
      </w:r>
      <w:r w:rsidR="00EC1D2A" w:rsidRPr="0004138D">
        <w:rPr>
          <w:rFonts w:ascii="Times New Roman" w:hAnsi="Times New Roman" w:cs="Times New Roman"/>
          <w:sz w:val="24"/>
          <w:szCs w:val="24"/>
          <w:lang w:val="sr-Cyrl-CS"/>
        </w:rPr>
        <w:t xml:space="preserve"> пловила </w:t>
      </w:r>
      <w:r w:rsidR="007A7FF6" w:rsidRPr="0004138D">
        <w:rPr>
          <w:rFonts w:ascii="Times New Roman" w:hAnsi="Times New Roman" w:cs="Times New Roman"/>
          <w:sz w:val="24"/>
          <w:szCs w:val="24"/>
          <w:lang w:val="sr-Cyrl-CS"/>
        </w:rPr>
        <w:t>који</w:t>
      </w:r>
      <w:r w:rsidR="00E22E69" w:rsidRPr="0004138D">
        <w:rPr>
          <w:rFonts w:ascii="Times New Roman" w:hAnsi="Times New Roman" w:cs="Times New Roman"/>
          <w:sz w:val="24"/>
          <w:szCs w:val="24"/>
          <w:lang w:val="sr-Cyrl-CS"/>
        </w:rPr>
        <w:t xml:space="preserve"> су</w:t>
      </w:r>
      <w:r w:rsidR="00960D92" w:rsidRPr="0004138D">
        <w:rPr>
          <w:rFonts w:ascii="Times New Roman" w:hAnsi="Times New Roman" w:cs="Times New Roman"/>
          <w:sz w:val="24"/>
          <w:szCs w:val="24"/>
          <w:lang w:val="sr-Cyrl-CS"/>
        </w:rPr>
        <w:t xml:space="preserve"> одлуком</w:t>
      </w:r>
      <w:r w:rsidRPr="0004138D">
        <w:rPr>
          <w:rFonts w:ascii="Times New Roman" w:hAnsi="Times New Roman" w:cs="Times New Roman"/>
          <w:sz w:val="24"/>
          <w:szCs w:val="24"/>
          <w:lang w:val="sr-Cyrl-CS"/>
        </w:rPr>
        <w:t xml:space="preserve"> суда </w:t>
      </w:r>
      <w:r w:rsidR="00E70566" w:rsidRPr="0004138D">
        <w:rPr>
          <w:rFonts w:ascii="Times New Roman" w:hAnsi="Times New Roman" w:cs="Times New Roman"/>
          <w:sz w:val="24"/>
          <w:szCs w:val="24"/>
          <w:lang w:val="sr-Cyrl-CS"/>
        </w:rPr>
        <w:t>или државно</w:t>
      </w:r>
      <w:r w:rsidR="000712CC" w:rsidRPr="0004138D">
        <w:rPr>
          <w:rFonts w:ascii="Times New Roman" w:hAnsi="Times New Roman" w:cs="Times New Roman"/>
          <w:sz w:val="24"/>
          <w:szCs w:val="24"/>
          <w:lang w:val="sr-Cyrl-CS"/>
        </w:rPr>
        <w:t>г органа надлежног за управљање</w:t>
      </w:r>
      <w:r w:rsidR="00F948F7" w:rsidRPr="0004138D">
        <w:rPr>
          <w:rFonts w:ascii="Times New Roman" w:hAnsi="Times New Roman" w:cs="Times New Roman"/>
          <w:sz w:val="24"/>
          <w:szCs w:val="24"/>
          <w:lang w:val="sr-Cyrl-CS"/>
        </w:rPr>
        <w:t xml:space="preserve"> одузетом имовином</w:t>
      </w:r>
      <w:r w:rsidR="007A7FF6" w:rsidRPr="0004138D">
        <w:rPr>
          <w:rFonts w:ascii="Times New Roman" w:hAnsi="Times New Roman" w:cs="Times New Roman"/>
          <w:sz w:val="24"/>
          <w:szCs w:val="24"/>
          <w:lang w:val="sr-Cyrl-CS"/>
        </w:rPr>
        <w:t xml:space="preserve"> дати</w:t>
      </w:r>
      <w:r w:rsidR="00E70566" w:rsidRPr="0004138D">
        <w:rPr>
          <w:rFonts w:ascii="Times New Roman" w:hAnsi="Times New Roman" w:cs="Times New Roman"/>
          <w:sz w:val="24"/>
          <w:szCs w:val="24"/>
          <w:lang w:val="sr-Cyrl-CS"/>
        </w:rPr>
        <w:t xml:space="preserve"> на коришћење</w:t>
      </w:r>
      <w:r w:rsidR="0082684B" w:rsidRPr="0004138D">
        <w:rPr>
          <w:rFonts w:ascii="Times New Roman" w:hAnsi="Times New Roman" w:cs="Times New Roman"/>
          <w:sz w:val="24"/>
          <w:szCs w:val="24"/>
          <w:lang w:val="sr-Cyrl-CS"/>
        </w:rPr>
        <w:t xml:space="preserve"> у складу са </w:t>
      </w:r>
      <w:r w:rsidR="00E70566" w:rsidRPr="0004138D">
        <w:rPr>
          <w:rFonts w:ascii="Times New Roman" w:hAnsi="Times New Roman" w:cs="Times New Roman"/>
          <w:sz w:val="24"/>
          <w:szCs w:val="24"/>
          <w:lang w:val="sr-Cyrl-CS"/>
        </w:rPr>
        <w:t>законом којим се уређује одузимање имовине проистекле из кривичног дела</w:t>
      </w:r>
      <w:r w:rsidR="00E22E69" w:rsidRPr="0004138D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6E14AC" w:rsidRPr="0004138D">
        <w:rPr>
          <w:rFonts w:ascii="Times New Roman" w:hAnsi="Times New Roman" w:cs="Times New Roman"/>
          <w:sz w:val="24"/>
          <w:szCs w:val="24"/>
          <w:lang w:val="sr-Cyrl-CS"/>
        </w:rPr>
        <w:t xml:space="preserve"> упис тих</w:t>
      </w:r>
      <w:r w:rsidR="00E22E69" w:rsidRPr="0004138D">
        <w:rPr>
          <w:rFonts w:ascii="Times New Roman" w:hAnsi="Times New Roman" w:cs="Times New Roman"/>
          <w:sz w:val="24"/>
          <w:szCs w:val="24"/>
          <w:lang w:val="sr-Cyrl-CS"/>
        </w:rPr>
        <w:t xml:space="preserve"> пловила може се извршити и на захтев корисника коме је то пловило дато на коришћење.</w:t>
      </w:r>
      <w:r w:rsidR="00C5229A" w:rsidRPr="0004138D">
        <w:rPr>
          <w:rFonts w:ascii="Times New Roman" w:hAnsi="Times New Roman" w:cs="Times New Roman"/>
          <w:sz w:val="24"/>
          <w:szCs w:val="24"/>
          <w:lang w:val="sr-Cyrl-CS"/>
        </w:rPr>
        <w:t>”</w:t>
      </w:r>
    </w:p>
    <w:p w:rsidR="006A643F" w:rsidRPr="0004138D" w:rsidRDefault="00BA59B6" w:rsidP="0004138D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4138D">
        <w:rPr>
          <w:rFonts w:ascii="Times New Roman" w:hAnsi="Times New Roman" w:cs="Times New Roman"/>
          <w:sz w:val="24"/>
          <w:szCs w:val="24"/>
          <w:lang w:val="sr-Cyrl-CS"/>
        </w:rPr>
        <w:t xml:space="preserve">Досадашњи ст. 2 - 4. постају ст. 3 - </w:t>
      </w:r>
      <w:r w:rsidR="002A5307" w:rsidRPr="0004138D">
        <w:rPr>
          <w:rFonts w:ascii="Times New Roman" w:hAnsi="Times New Roman" w:cs="Times New Roman"/>
          <w:sz w:val="24"/>
          <w:szCs w:val="24"/>
          <w:lang w:val="sr-Cyrl-CS"/>
        </w:rPr>
        <w:t>5.</w:t>
      </w:r>
    </w:p>
    <w:p w:rsidR="006A643F" w:rsidRPr="0004138D" w:rsidRDefault="00032E11" w:rsidP="004A0D3D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4138D">
        <w:rPr>
          <w:rFonts w:ascii="Times New Roman" w:hAnsi="Times New Roman" w:cs="Times New Roman"/>
          <w:sz w:val="24"/>
          <w:szCs w:val="24"/>
          <w:lang w:val="sr-Cyrl-CS"/>
        </w:rPr>
        <w:t xml:space="preserve">У </w:t>
      </w:r>
      <w:r w:rsidR="002A5307" w:rsidRPr="0004138D">
        <w:rPr>
          <w:rFonts w:ascii="Times New Roman" w:hAnsi="Times New Roman" w:cs="Times New Roman"/>
          <w:sz w:val="24"/>
          <w:szCs w:val="24"/>
          <w:lang w:val="sr-Cyrl-CS"/>
        </w:rPr>
        <w:t xml:space="preserve">досадашњем </w:t>
      </w:r>
      <w:r w:rsidRPr="0004138D">
        <w:rPr>
          <w:rFonts w:ascii="Times New Roman" w:hAnsi="Times New Roman" w:cs="Times New Roman"/>
          <w:sz w:val="24"/>
          <w:szCs w:val="24"/>
          <w:lang w:val="sr-Cyrl-CS"/>
        </w:rPr>
        <w:t xml:space="preserve">ставу 5. </w:t>
      </w:r>
      <w:r w:rsidR="002A5307" w:rsidRPr="0004138D">
        <w:rPr>
          <w:rFonts w:ascii="Times New Roman" w:hAnsi="Times New Roman" w:cs="Times New Roman"/>
          <w:sz w:val="24"/>
          <w:szCs w:val="24"/>
          <w:lang w:val="sr-Cyrl-CS"/>
        </w:rPr>
        <w:t xml:space="preserve">који постаје став 6. </w:t>
      </w:r>
      <w:r w:rsidRPr="0004138D">
        <w:rPr>
          <w:rFonts w:ascii="Times New Roman" w:hAnsi="Times New Roman" w:cs="Times New Roman"/>
          <w:sz w:val="24"/>
          <w:szCs w:val="24"/>
          <w:lang w:val="sr-Cyrl-CS"/>
        </w:rPr>
        <w:t>после речи: „промене</w:t>
      </w:r>
      <w:r w:rsidR="004A0D3D" w:rsidRPr="0004138D">
        <w:rPr>
          <w:rFonts w:ascii="Times New Roman" w:hAnsi="Times New Roman" w:cs="Times New Roman"/>
          <w:sz w:val="24"/>
          <w:szCs w:val="24"/>
          <w:lang w:val="sr-Cyrl-CS"/>
        </w:rPr>
        <w:t>”</w:t>
      </w:r>
      <w:r w:rsidRPr="0004138D">
        <w:rPr>
          <w:rFonts w:ascii="Times New Roman" w:hAnsi="Times New Roman" w:cs="Times New Roman"/>
          <w:sz w:val="24"/>
          <w:szCs w:val="24"/>
          <w:lang w:val="sr-Cyrl-CS"/>
        </w:rPr>
        <w:t xml:space="preserve"> додају се речи: „ако се о томе не води службена евиденција</w:t>
      </w:r>
      <w:r w:rsidR="004A0D3D" w:rsidRPr="0004138D">
        <w:rPr>
          <w:rFonts w:ascii="Times New Roman" w:hAnsi="Times New Roman" w:cs="Times New Roman"/>
          <w:sz w:val="24"/>
          <w:szCs w:val="24"/>
          <w:lang w:val="sr-Cyrl-CS"/>
        </w:rPr>
        <w:t>”</w:t>
      </w:r>
      <w:r w:rsidRPr="0004138D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2A5307" w:rsidRPr="0004138D" w:rsidRDefault="002A5307" w:rsidP="004A0D3D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4138D">
        <w:rPr>
          <w:rFonts w:ascii="Times New Roman" w:hAnsi="Times New Roman" w:cs="Times New Roman"/>
          <w:sz w:val="24"/>
          <w:szCs w:val="24"/>
          <w:lang w:val="sr-Cyrl-CS"/>
        </w:rPr>
        <w:t xml:space="preserve">Досадашњи став 6. </w:t>
      </w:r>
      <w:r w:rsidR="00EC1D2A" w:rsidRPr="0004138D">
        <w:rPr>
          <w:rFonts w:ascii="Times New Roman" w:hAnsi="Times New Roman" w:cs="Times New Roman"/>
          <w:sz w:val="24"/>
          <w:szCs w:val="24"/>
          <w:lang w:val="sr-Cyrl-CS"/>
        </w:rPr>
        <w:t>постаје став 7.</w:t>
      </w:r>
    </w:p>
    <w:p w:rsidR="00EC1D2A" w:rsidRPr="00EC1D2A" w:rsidRDefault="00EC1D2A" w:rsidP="004A0D3D">
      <w:pPr>
        <w:spacing w:after="0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623992" w:rsidRPr="0004138D" w:rsidRDefault="00C663DD" w:rsidP="002452C0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r w:rsidRPr="0004138D">
        <w:rPr>
          <w:rFonts w:ascii="Times New Roman" w:hAnsi="Times New Roman" w:cs="Times New Roman"/>
          <w:sz w:val="24"/>
          <w:szCs w:val="24"/>
          <w:lang w:val="sr-Cyrl-CS"/>
        </w:rPr>
        <w:t xml:space="preserve">Члан </w:t>
      </w:r>
      <w:r w:rsidR="003D1561" w:rsidRPr="0004138D">
        <w:rPr>
          <w:rFonts w:ascii="Times New Roman" w:hAnsi="Times New Roman" w:cs="Times New Roman"/>
          <w:sz w:val="24"/>
          <w:szCs w:val="24"/>
          <w:lang w:val="sr-Cyrl-CS"/>
        </w:rPr>
        <w:t xml:space="preserve"> 12.</w:t>
      </w:r>
    </w:p>
    <w:p w:rsidR="002452C0" w:rsidRDefault="000C3F90" w:rsidP="005815F7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члану 159.  став</w:t>
      </w:r>
      <w:r w:rsidR="000234F3">
        <w:rPr>
          <w:rFonts w:ascii="Times New Roman" w:hAnsi="Times New Roman" w:cs="Times New Roman"/>
          <w:sz w:val="24"/>
          <w:szCs w:val="24"/>
          <w:lang w:val="sr-Cyrl-CS"/>
        </w:rPr>
        <w:t xml:space="preserve"> 1.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тачка 8) тачка и запета замењују се тачком, а</w:t>
      </w:r>
      <w:r w:rsidR="000234F3">
        <w:rPr>
          <w:rFonts w:ascii="Times New Roman" w:hAnsi="Times New Roman" w:cs="Times New Roman"/>
          <w:sz w:val="24"/>
          <w:szCs w:val="24"/>
          <w:lang w:val="sr-Cyrl-CS"/>
        </w:rPr>
        <w:t xml:space="preserve"> тачка 9) брише се.</w:t>
      </w:r>
    </w:p>
    <w:p w:rsidR="000234F3" w:rsidRDefault="00DF1801" w:rsidP="009A1E2A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После става 1. додаје</w:t>
      </w:r>
      <w:r w:rsidR="000234F3">
        <w:rPr>
          <w:rFonts w:ascii="Times New Roman" w:hAnsi="Times New Roman" w:cs="Times New Roman"/>
          <w:sz w:val="24"/>
          <w:szCs w:val="24"/>
          <w:lang w:val="sr-Cyrl-CS"/>
        </w:rPr>
        <w:t xml:space="preserve"> се </w:t>
      </w:r>
      <w:r w:rsidR="008614D0">
        <w:rPr>
          <w:rFonts w:ascii="Times New Roman" w:hAnsi="Times New Roman" w:cs="Times New Roman"/>
          <w:sz w:val="24"/>
          <w:szCs w:val="24"/>
          <w:lang w:val="sr-Cyrl-CS"/>
        </w:rPr>
        <w:t xml:space="preserve">нови </w:t>
      </w:r>
      <w:r w:rsidR="000234F3">
        <w:rPr>
          <w:rFonts w:ascii="Times New Roman" w:hAnsi="Times New Roman" w:cs="Times New Roman"/>
          <w:sz w:val="24"/>
          <w:szCs w:val="24"/>
          <w:lang w:val="sr-Cyrl-CS"/>
        </w:rPr>
        <w:t>став 2. који гласи:</w:t>
      </w:r>
    </w:p>
    <w:p w:rsidR="000234F3" w:rsidRDefault="000234F3" w:rsidP="00F67EE4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lastRenderedPageBreak/>
        <w:t>„</w:t>
      </w:r>
      <w:r w:rsidR="00CA5D99">
        <w:rPr>
          <w:rFonts w:ascii="Times New Roman" w:hAnsi="Times New Roman" w:cs="Times New Roman"/>
          <w:sz w:val="24"/>
          <w:szCs w:val="24"/>
          <w:lang w:val="sr-Cyrl-CS"/>
        </w:rPr>
        <w:t>Власник уз захтев за први упис чамца, односно плутајућег објекта</w:t>
      </w:r>
      <w:r w:rsidR="00F82FA5" w:rsidRPr="00F82FA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82FA5">
        <w:rPr>
          <w:rFonts w:ascii="Times New Roman" w:hAnsi="Times New Roman" w:cs="Times New Roman"/>
          <w:sz w:val="24"/>
          <w:szCs w:val="24"/>
          <w:lang w:val="sr-Cyrl-CS"/>
        </w:rPr>
        <w:t>који подноси</w:t>
      </w:r>
      <w:r w:rsidR="00F82FA5" w:rsidRPr="00F82FA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82FA5">
        <w:rPr>
          <w:rFonts w:ascii="Times New Roman" w:hAnsi="Times New Roman" w:cs="Times New Roman"/>
          <w:sz w:val="24"/>
          <w:szCs w:val="24"/>
          <w:lang w:val="sr-Cyrl-CS"/>
        </w:rPr>
        <w:t xml:space="preserve">сведочанство о градњи чамца или плутајућег објекта као исправу којом се доказује право својине на чамцу, односно плутајућем објекту </w:t>
      </w:r>
      <w:r w:rsidR="009A1E2A">
        <w:rPr>
          <w:rFonts w:ascii="Times New Roman" w:hAnsi="Times New Roman" w:cs="Times New Roman"/>
          <w:sz w:val="24"/>
          <w:szCs w:val="24"/>
          <w:lang w:val="sr-Cyrl-CS"/>
        </w:rPr>
        <w:t>дужан је да</w:t>
      </w:r>
      <w:r w:rsidR="000C3F9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CA5D99">
        <w:rPr>
          <w:rFonts w:ascii="Times New Roman" w:hAnsi="Times New Roman" w:cs="Times New Roman"/>
          <w:sz w:val="24"/>
          <w:szCs w:val="24"/>
          <w:lang w:val="sr-Cyrl-CS"/>
        </w:rPr>
        <w:t xml:space="preserve"> поред сведочанства о градњи </w:t>
      </w:r>
      <w:r w:rsidR="009A1E2A">
        <w:rPr>
          <w:rFonts w:ascii="Times New Roman" w:hAnsi="Times New Roman" w:cs="Times New Roman"/>
          <w:sz w:val="24"/>
          <w:szCs w:val="24"/>
          <w:lang w:val="sr-Cyrl-CS"/>
        </w:rPr>
        <w:t>ч</w:t>
      </w:r>
      <w:r w:rsidR="00C663DD">
        <w:rPr>
          <w:rFonts w:ascii="Times New Roman" w:hAnsi="Times New Roman" w:cs="Times New Roman"/>
          <w:sz w:val="24"/>
          <w:szCs w:val="24"/>
          <w:lang w:val="sr-Cyrl-CS"/>
        </w:rPr>
        <w:t>амца, односно плутајућег објект</w:t>
      </w:r>
      <w:r w:rsidR="009A1E2A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0C3F9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9A1E2A">
        <w:rPr>
          <w:rFonts w:ascii="Times New Roman" w:hAnsi="Times New Roman" w:cs="Times New Roman"/>
          <w:sz w:val="24"/>
          <w:szCs w:val="24"/>
          <w:lang w:val="sr-Cyrl-CS"/>
        </w:rPr>
        <w:t xml:space="preserve"> поднесе </w:t>
      </w:r>
      <w:r w:rsidR="00CA5D99">
        <w:rPr>
          <w:rFonts w:ascii="Times New Roman" w:hAnsi="Times New Roman" w:cs="Times New Roman"/>
          <w:sz w:val="24"/>
          <w:szCs w:val="24"/>
          <w:lang w:val="sr-Cyrl-CS"/>
        </w:rPr>
        <w:t xml:space="preserve">и одговарајући уговор о градњи </w:t>
      </w:r>
      <w:r w:rsidR="00F67EE4">
        <w:rPr>
          <w:rFonts w:ascii="Times New Roman" w:hAnsi="Times New Roman" w:cs="Times New Roman"/>
          <w:sz w:val="24"/>
          <w:szCs w:val="24"/>
          <w:lang w:val="sr-Cyrl-CS"/>
        </w:rPr>
        <w:t>или угов</w:t>
      </w:r>
      <w:r w:rsidR="00CA5D99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F67EE4">
        <w:rPr>
          <w:rFonts w:ascii="Times New Roman" w:hAnsi="Times New Roman" w:cs="Times New Roman"/>
          <w:sz w:val="24"/>
          <w:szCs w:val="24"/>
          <w:lang w:val="sr-Latn-BA"/>
        </w:rPr>
        <w:t>р</w:t>
      </w:r>
      <w:r w:rsidR="00CA5D9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67EE4">
        <w:rPr>
          <w:rFonts w:ascii="Times New Roman" w:hAnsi="Times New Roman" w:cs="Times New Roman"/>
          <w:sz w:val="24"/>
          <w:szCs w:val="24"/>
          <w:lang w:val="sr-Cyrl-CS"/>
        </w:rPr>
        <w:t>о вршењу услуге градње и рачуне</w:t>
      </w:r>
      <w:r w:rsidR="00CA5D99">
        <w:rPr>
          <w:rFonts w:ascii="Times New Roman" w:hAnsi="Times New Roman" w:cs="Times New Roman"/>
          <w:sz w:val="24"/>
          <w:szCs w:val="24"/>
          <w:lang w:val="sr-Cyrl-CS"/>
        </w:rPr>
        <w:t xml:space="preserve"> о куповини </w:t>
      </w:r>
      <w:r w:rsidR="00600783">
        <w:rPr>
          <w:rFonts w:ascii="Times New Roman" w:hAnsi="Times New Roman" w:cs="Times New Roman"/>
          <w:sz w:val="24"/>
          <w:szCs w:val="24"/>
          <w:lang w:val="sr-Cyrl-CS"/>
        </w:rPr>
        <w:t>одговарајућих</w:t>
      </w:r>
      <w:r w:rsidR="00F67EE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A5D99">
        <w:rPr>
          <w:rFonts w:ascii="Times New Roman" w:hAnsi="Times New Roman" w:cs="Times New Roman"/>
          <w:sz w:val="24"/>
          <w:szCs w:val="24"/>
          <w:lang w:val="sr-Cyrl-CS"/>
        </w:rPr>
        <w:t>материјала неопход</w:t>
      </w:r>
      <w:r w:rsidR="004A69FE">
        <w:rPr>
          <w:rFonts w:ascii="Times New Roman" w:hAnsi="Times New Roman" w:cs="Times New Roman"/>
          <w:sz w:val="24"/>
          <w:szCs w:val="24"/>
          <w:lang w:val="sr-Cyrl-CS"/>
        </w:rPr>
        <w:t>н</w:t>
      </w:r>
      <w:r w:rsidR="00600783">
        <w:rPr>
          <w:rFonts w:ascii="Times New Roman" w:hAnsi="Times New Roman" w:cs="Times New Roman"/>
          <w:sz w:val="24"/>
          <w:szCs w:val="24"/>
          <w:lang w:val="sr-Cyrl-CS"/>
        </w:rPr>
        <w:t>их</w:t>
      </w:r>
      <w:r w:rsidR="00F67EE4">
        <w:rPr>
          <w:rFonts w:ascii="Times New Roman" w:hAnsi="Times New Roman" w:cs="Times New Roman"/>
          <w:sz w:val="24"/>
          <w:szCs w:val="24"/>
          <w:lang w:val="sr-Cyrl-CS"/>
        </w:rPr>
        <w:t xml:space="preserve"> за градњу чамца, односно пл</w:t>
      </w:r>
      <w:r w:rsidR="00CA5D99">
        <w:rPr>
          <w:rFonts w:ascii="Times New Roman" w:hAnsi="Times New Roman" w:cs="Times New Roman"/>
          <w:sz w:val="24"/>
          <w:szCs w:val="24"/>
          <w:lang w:val="sr-Cyrl-CS"/>
        </w:rPr>
        <w:t>утајућег објекта</w:t>
      </w:r>
      <w:r w:rsidR="00F67EE4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2612E0">
        <w:rPr>
          <w:rFonts w:ascii="Times New Roman" w:hAnsi="Times New Roman" w:cs="Times New Roman"/>
          <w:sz w:val="24"/>
          <w:szCs w:val="24"/>
          <w:lang w:val="sr-Cyrl-CS"/>
        </w:rPr>
        <w:t>”</w:t>
      </w:r>
    </w:p>
    <w:p w:rsidR="00C663DD" w:rsidRDefault="00C663DD" w:rsidP="00C663DD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До</w:t>
      </w:r>
      <w:r w:rsidR="005A6D6E">
        <w:rPr>
          <w:rFonts w:ascii="Times New Roman" w:hAnsi="Times New Roman" w:cs="Times New Roman"/>
          <w:sz w:val="24"/>
          <w:szCs w:val="24"/>
          <w:lang w:val="sr-Cyrl-CS"/>
        </w:rPr>
        <w:t>садашњи ст. 2-6. постају ст. 3-7</w:t>
      </w:r>
      <w:r w:rsidRPr="00400A0A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C663DD" w:rsidRDefault="00C663DD" w:rsidP="00C663DD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663DD" w:rsidRPr="00C97C0D" w:rsidRDefault="0054450B" w:rsidP="00757612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Члан </w:t>
      </w:r>
      <w:r w:rsidR="003D1561" w:rsidRPr="0004138D">
        <w:rPr>
          <w:rFonts w:ascii="Times New Roman" w:hAnsi="Times New Roman" w:cs="Times New Roman"/>
          <w:sz w:val="24"/>
          <w:szCs w:val="24"/>
          <w:lang w:val="sr-Cyrl-CS"/>
        </w:rPr>
        <w:t>13.</w:t>
      </w:r>
      <w:r w:rsidR="003D156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C663DD" w:rsidRDefault="00102248" w:rsidP="00C663DD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члану 166. после става 2. додаје се нови став 3</w:t>
      </w:r>
      <w:r w:rsidR="002612E0">
        <w:rPr>
          <w:rFonts w:ascii="Times New Roman" w:hAnsi="Times New Roman" w:cs="Times New Roman"/>
          <w:sz w:val="24"/>
          <w:szCs w:val="24"/>
          <w:lang w:val="sr-Cyrl-CS"/>
        </w:rPr>
        <w:t>. који гласи:</w:t>
      </w:r>
    </w:p>
    <w:p w:rsidR="00C663DD" w:rsidRPr="00400A0A" w:rsidRDefault="002612E0" w:rsidP="00C663DD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„</w:t>
      </w:r>
      <w:r w:rsidR="00C663DD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541B96">
        <w:rPr>
          <w:rFonts w:ascii="Times New Roman" w:hAnsi="Times New Roman" w:cs="Times New Roman"/>
          <w:sz w:val="24"/>
          <w:szCs w:val="24"/>
          <w:lang w:val="sr-Cyrl-CS"/>
        </w:rPr>
        <w:t>з</w:t>
      </w:r>
      <w:r w:rsidR="00C663DD">
        <w:rPr>
          <w:rFonts w:ascii="Times New Roman" w:hAnsi="Times New Roman" w:cs="Times New Roman"/>
          <w:sz w:val="24"/>
          <w:szCs w:val="24"/>
          <w:lang w:val="sr-Cyrl-CS"/>
        </w:rPr>
        <w:t xml:space="preserve"> захтев за поновни упис чамца, односно плутајућег објекта</w:t>
      </w:r>
      <w:r w:rsidR="00C946C5">
        <w:rPr>
          <w:rFonts w:ascii="Times New Roman" w:hAnsi="Times New Roman" w:cs="Times New Roman"/>
          <w:sz w:val="24"/>
          <w:szCs w:val="24"/>
          <w:lang w:val="sr-Cyrl-CS"/>
        </w:rPr>
        <w:t xml:space="preserve"> који је био уписан у домаћи уписник</w:t>
      </w:r>
      <w:r w:rsidR="00102248">
        <w:rPr>
          <w:rFonts w:ascii="Times New Roman" w:hAnsi="Times New Roman" w:cs="Times New Roman"/>
          <w:sz w:val="24"/>
          <w:szCs w:val="24"/>
          <w:lang w:val="sr-Cyrl-CS"/>
        </w:rPr>
        <w:t xml:space="preserve"> власник </w:t>
      </w:r>
      <w:r w:rsidR="00C663DD">
        <w:rPr>
          <w:rFonts w:ascii="Times New Roman" w:hAnsi="Times New Roman" w:cs="Times New Roman"/>
          <w:sz w:val="24"/>
          <w:szCs w:val="24"/>
          <w:lang w:val="sr-Cyrl-CS"/>
        </w:rPr>
        <w:t xml:space="preserve">подноси исправе </w:t>
      </w:r>
      <w:r w:rsidR="00A04FD1">
        <w:rPr>
          <w:rFonts w:ascii="Times New Roman" w:hAnsi="Times New Roman" w:cs="Times New Roman"/>
          <w:sz w:val="24"/>
          <w:szCs w:val="24"/>
          <w:lang w:val="sr-Cyrl-CS"/>
        </w:rPr>
        <w:t xml:space="preserve">прописане </w:t>
      </w:r>
      <w:r w:rsidR="00C946C5">
        <w:rPr>
          <w:rFonts w:ascii="Times New Roman" w:hAnsi="Times New Roman" w:cs="Times New Roman"/>
          <w:sz w:val="24"/>
          <w:szCs w:val="24"/>
          <w:lang w:val="sr-Cyrl-CS"/>
        </w:rPr>
        <w:t xml:space="preserve">чланом 159. став 1. </w:t>
      </w:r>
      <w:r w:rsidR="00102248">
        <w:rPr>
          <w:rFonts w:ascii="Times New Roman" w:hAnsi="Times New Roman" w:cs="Times New Roman"/>
          <w:sz w:val="24"/>
          <w:szCs w:val="24"/>
          <w:lang w:val="sr-Cyrl-CS"/>
        </w:rPr>
        <w:t>тач. 1), 2)</w:t>
      </w:r>
      <w:r w:rsidR="00600783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102248">
        <w:rPr>
          <w:rFonts w:ascii="Times New Roman" w:hAnsi="Times New Roman" w:cs="Times New Roman"/>
          <w:sz w:val="24"/>
          <w:szCs w:val="24"/>
          <w:lang w:val="sr-Cyrl-CS"/>
        </w:rPr>
        <w:t xml:space="preserve"> 4)</w:t>
      </w:r>
      <w:r w:rsidR="00600783">
        <w:rPr>
          <w:rFonts w:ascii="Times New Roman" w:hAnsi="Times New Roman" w:cs="Times New Roman"/>
          <w:sz w:val="24"/>
          <w:szCs w:val="24"/>
          <w:lang w:val="sr-Cyrl-CS"/>
        </w:rPr>
        <w:t>, 5)</w:t>
      </w:r>
      <w:r w:rsidR="00102248">
        <w:rPr>
          <w:rFonts w:ascii="Times New Roman" w:hAnsi="Times New Roman" w:cs="Times New Roman"/>
          <w:sz w:val="24"/>
          <w:szCs w:val="24"/>
          <w:lang w:val="sr-Cyrl-CS"/>
        </w:rPr>
        <w:t xml:space="preserve"> и 8).</w:t>
      </w:r>
      <w:r>
        <w:rPr>
          <w:rFonts w:ascii="Times New Roman" w:hAnsi="Times New Roman" w:cs="Times New Roman"/>
          <w:sz w:val="24"/>
          <w:szCs w:val="24"/>
          <w:lang w:val="sr-Cyrl-CS"/>
        </w:rPr>
        <w:t>”</w:t>
      </w:r>
    </w:p>
    <w:p w:rsidR="00541B96" w:rsidRPr="00400A0A" w:rsidRDefault="00541B96" w:rsidP="00F67EE4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A2CD5" w:rsidRPr="00C97C0D" w:rsidRDefault="00A33CEA" w:rsidP="00623992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Члан </w:t>
      </w:r>
      <w:r w:rsidR="006F282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F282B" w:rsidRPr="0004138D">
        <w:rPr>
          <w:rFonts w:ascii="Times New Roman" w:hAnsi="Times New Roman" w:cs="Times New Roman"/>
          <w:sz w:val="24"/>
          <w:szCs w:val="24"/>
          <w:lang w:val="sr-Cyrl-CS"/>
        </w:rPr>
        <w:t>14.</w:t>
      </w:r>
      <w:r w:rsidR="0004138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A33CEA" w:rsidRDefault="004008F1" w:rsidP="004008F1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Изнад  члана 185</w:t>
      </w:r>
      <w:r w:rsidR="00A33CEA">
        <w:rPr>
          <w:rFonts w:ascii="Times New Roman" w:hAnsi="Times New Roman" w:cs="Times New Roman"/>
          <w:sz w:val="24"/>
          <w:szCs w:val="24"/>
          <w:lang w:val="sr-Cyrl-CS"/>
        </w:rPr>
        <w:t xml:space="preserve">. додаје се </w:t>
      </w:r>
      <w:r>
        <w:rPr>
          <w:rFonts w:ascii="Times New Roman" w:hAnsi="Times New Roman" w:cs="Times New Roman"/>
          <w:sz w:val="24"/>
          <w:szCs w:val="24"/>
          <w:lang w:val="sr-Cyrl-CS"/>
        </w:rPr>
        <w:t>назив главе ПРИВРЕДНИ ПРЕСТУПИ и</w:t>
      </w:r>
      <w:r w:rsidR="00A33CEA">
        <w:rPr>
          <w:rFonts w:ascii="Times New Roman" w:hAnsi="Times New Roman" w:cs="Times New Roman"/>
          <w:sz w:val="24"/>
          <w:szCs w:val="24"/>
          <w:lang w:val="sr-Cyrl-CS"/>
        </w:rPr>
        <w:t xml:space="preserve"> члан 184а који гласе:</w:t>
      </w:r>
    </w:p>
    <w:p w:rsidR="004567BA" w:rsidRDefault="004567BA" w:rsidP="00A33CEA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33CEA" w:rsidRDefault="00A33CEA" w:rsidP="00757612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„</w:t>
      </w:r>
      <w:r w:rsidR="004008F1">
        <w:rPr>
          <w:rFonts w:ascii="Times New Roman" w:hAnsi="Times New Roman" w:cs="Times New Roman"/>
          <w:sz w:val="24"/>
          <w:szCs w:val="24"/>
          <w:lang w:val="sr-Cyrl-CS"/>
        </w:rPr>
        <w:t>ПРИВРЕДНИ ПРЕСТУПИ</w:t>
      </w:r>
    </w:p>
    <w:p w:rsidR="00600783" w:rsidRDefault="00600783" w:rsidP="00A33CEA">
      <w:pPr>
        <w:spacing w:after="0"/>
        <w:ind w:left="72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33CEA" w:rsidRDefault="00A33CEA" w:rsidP="00757612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Члан 184а</w:t>
      </w:r>
    </w:p>
    <w:p w:rsidR="004567BA" w:rsidRPr="00600783" w:rsidRDefault="00757612" w:rsidP="00600783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Новчаном казном </w:t>
      </w:r>
      <w:r w:rsidR="00A33CEA">
        <w:rPr>
          <w:rFonts w:ascii="Times New Roman" w:hAnsi="Times New Roman" w:cs="Times New Roman"/>
          <w:sz w:val="24"/>
          <w:szCs w:val="24"/>
          <w:lang w:val="sr-Cyrl-CS"/>
        </w:rPr>
        <w:t>од 100</w:t>
      </w:r>
      <w:r w:rsidR="0002086A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A33CEA">
        <w:rPr>
          <w:rFonts w:ascii="Times New Roman" w:hAnsi="Times New Roman" w:cs="Times New Roman"/>
          <w:sz w:val="24"/>
          <w:szCs w:val="24"/>
          <w:lang w:val="sr-Cyrl-CS"/>
        </w:rPr>
        <w:t>000,00 до 1</w:t>
      </w:r>
      <w:r w:rsidR="0002086A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A33CEA">
        <w:rPr>
          <w:rFonts w:ascii="Times New Roman" w:hAnsi="Times New Roman" w:cs="Times New Roman"/>
          <w:sz w:val="24"/>
          <w:szCs w:val="24"/>
          <w:lang w:val="sr-Cyrl-CS"/>
        </w:rPr>
        <w:t>000.000,00 казниће се за привредни преступ  привредн</w:t>
      </w:r>
      <w:r w:rsidR="00600783">
        <w:rPr>
          <w:rFonts w:ascii="Times New Roman" w:hAnsi="Times New Roman" w:cs="Times New Roman"/>
          <w:sz w:val="24"/>
          <w:szCs w:val="24"/>
          <w:lang w:val="sr-Cyrl-CS"/>
        </w:rPr>
        <w:t xml:space="preserve">о друштво или друго правно лице </w:t>
      </w:r>
      <w:r w:rsidR="00BF2962">
        <w:rPr>
          <w:rFonts w:ascii="Times New Roman" w:hAnsi="Times New Roman" w:cs="Times New Roman"/>
          <w:sz w:val="24"/>
          <w:szCs w:val="24"/>
          <w:lang w:val="sr-Cyrl-CS"/>
        </w:rPr>
        <w:t>ако истиче, преправља и замењује</w:t>
      </w:r>
      <w:r w:rsidR="004567BA" w:rsidRPr="00600783">
        <w:rPr>
          <w:rFonts w:ascii="Times New Roman" w:hAnsi="Times New Roman" w:cs="Times New Roman"/>
          <w:sz w:val="24"/>
          <w:szCs w:val="24"/>
          <w:lang w:val="sr-Cyrl-CS"/>
        </w:rPr>
        <w:t xml:space="preserve"> имена, ознаке, ENI бројеве, </w:t>
      </w:r>
      <w:r w:rsidR="004567BA" w:rsidRPr="00600783">
        <w:rPr>
          <w:rFonts w:ascii="Times New Roman" w:hAnsi="Times New Roman" w:cs="Times New Roman"/>
          <w:sz w:val="24"/>
          <w:szCs w:val="24"/>
          <w:lang w:val="sr-Latn-CS"/>
        </w:rPr>
        <w:t>IMO</w:t>
      </w:r>
      <w:r w:rsidR="004567BA" w:rsidRPr="00600783">
        <w:rPr>
          <w:rFonts w:ascii="Times New Roman" w:hAnsi="Times New Roman" w:cs="Times New Roman"/>
          <w:sz w:val="24"/>
          <w:szCs w:val="24"/>
          <w:lang w:val="sr-Cyrl-CS"/>
        </w:rPr>
        <w:t xml:space="preserve"> бројеве, регистарске ознаке за идентификацију на пловилима, друге знакове распознавања одређених техничким правилима за пловила који нису додељени тим пловилима</w:t>
      </w:r>
      <w:r w:rsidR="00104FB7">
        <w:rPr>
          <w:rFonts w:ascii="Times New Roman" w:hAnsi="Times New Roman" w:cs="Times New Roman"/>
          <w:sz w:val="24"/>
          <w:szCs w:val="24"/>
          <w:lang w:val="sr-Cyrl-CS"/>
        </w:rPr>
        <w:t xml:space="preserve"> (члан 10а</w:t>
      </w:r>
      <w:r w:rsidR="00810A70" w:rsidRPr="00600783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="004567BA" w:rsidRPr="00600783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:rsidR="004567BA" w:rsidRDefault="0022465B" w:rsidP="0022465B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Новчаном казном</w:t>
      </w:r>
      <w:r w:rsidR="004567BA">
        <w:rPr>
          <w:rFonts w:ascii="Times New Roman" w:hAnsi="Times New Roman" w:cs="Times New Roman"/>
          <w:sz w:val="24"/>
          <w:szCs w:val="24"/>
          <w:lang w:val="sr-Cyrl-CS"/>
        </w:rPr>
        <w:t xml:space="preserve"> од 20.000,00 до 80.000,00 динара казниће се и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567BA">
        <w:rPr>
          <w:rFonts w:ascii="Times New Roman" w:hAnsi="Times New Roman" w:cs="Times New Roman"/>
          <w:sz w:val="24"/>
          <w:szCs w:val="24"/>
          <w:lang w:val="sr-Cyrl-CS"/>
        </w:rPr>
        <w:t>одговорно лице у правном лицу</w:t>
      </w:r>
      <w:r w:rsidR="00FE7B4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F2962">
        <w:rPr>
          <w:rFonts w:ascii="Times New Roman" w:hAnsi="Times New Roman" w:cs="Times New Roman"/>
          <w:sz w:val="24"/>
          <w:szCs w:val="24"/>
          <w:lang w:val="sr-Cyrl-CS"/>
        </w:rPr>
        <w:t xml:space="preserve">или </w:t>
      </w:r>
      <w:r w:rsidR="00BF2962" w:rsidRPr="00BF2962">
        <w:rPr>
          <w:rFonts w:ascii="Times New Roman" w:hAnsi="Times New Roman" w:cs="Times New Roman"/>
          <w:sz w:val="24"/>
          <w:szCs w:val="24"/>
          <w:lang w:val="sr-Cyrl-CS"/>
        </w:rPr>
        <w:t>привредно</w:t>
      </w:r>
      <w:r w:rsidR="00BF2962">
        <w:rPr>
          <w:rFonts w:ascii="Times New Roman" w:hAnsi="Times New Roman" w:cs="Times New Roman"/>
          <w:sz w:val="24"/>
          <w:szCs w:val="24"/>
          <w:lang w:val="sr-Cyrl-CS"/>
        </w:rPr>
        <w:t>м</w:t>
      </w:r>
      <w:r w:rsidR="00BF2962" w:rsidRPr="00BF2962">
        <w:rPr>
          <w:rFonts w:ascii="Times New Roman" w:hAnsi="Times New Roman" w:cs="Times New Roman"/>
          <w:sz w:val="24"/>
          <w:szCs w:val="24"/>
          <w:lang w:val="sr-Cyrl-CS"/>
        </w:rPr>
        <w:t xml:space="preserve"> друштв</w:t>
      </w:r>
      <w:r w:rsidR="00BF2962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BF2962" w:rsidRPr="00BF296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E7B44">
        <w:rPr>
          <w:rFonts w:ascii="Times New Roman" w:hAnsi="Times New Roman" w:cs="Times New Roman"/>
          <w:sz w:val="24"/>
          <w:szCs w:val="24"/>
          <w:lang w:val="sr-Cyrl-CS"/>
        </w:rPr>
        <w:t>које изврши пр</w:t>
      </w:r>
      <w:r w:rsidR="0022465D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BF2962">
        <w:rPr>
          <w:rFonts w:ascii="Times New Roman" w:hAnsi="Times New Roman" w:cs="Times New Roman"/>
          <w:sz w:val="24"/>
          <w:szCs w:val="24"/>
          <w:lang w:val="sr-Cyrl-CS"/>
        </w:rPr>
        <w:t>ступ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из става 1. овог члана.</w:t>
      </w:r>
      <w:r w:rsidR="00EB6E30">
        <w:rPr>
          <w:rFonts w:ascii="Times New Roman" w:hAnsi="Times New Roman" w:cs="Times New Roman"/>
          <w:sz w:val="24"/>
          <w:szCs w:val="24"/>
          <w:lang w:val="sr-Cyrl-CS"/>
        </w:rPr>
        <w:t>”</w:t>
      </w:r>
    </w:p>
    <w:p w:rsidR="00757612" w:rsidRDefault="00757612" w:rsidP="0022465B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10A70" w:rsidRPr="00C97C0D" w:rsidRDefault="009D0517" w:rsidP="00757612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Члан</w:t>
      </w:r>
      <w:r w:rsidR="00C97C0D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6F282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F282B" w:rsidRPr="0004138D">
        <w:rPr>
          <w:rFonts w:ascii="Times New Roman" w:hAnsi="Times New Roman" w:cs="Times New Roman"/>
          <w:sz w:val="24"/>
          <w:szCs w:val="24"/>
          <w:lang w:val="sr-Cyrl-CS"/>
        </w:rPr>
        <w:t>15.</w:t>
      </w:r>
      <w:r w:rsidR="006F282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810A70" w:rsidRDefault="009C5BCB" w:rsidP="0081211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члану 185. став 1</w:t>
      </w:r>
      <w:r w:rsidR="004008F1">
        <w:rPr>
          <w:rFonts w:ascii="Times New Roman" w:hAnsi="Times New Roman" w:cs="Times New Roman"/>
          <w:sz w:val="24"/>
          <w:szCs w:val="24"/>
          <w:lang w:val="sr-Cyrl-CS"/>
        </w:rPr>
        <w:t>. после тачке 17) додаје се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810A70">
        <w:rPr>
          <w:rFonts w:ascii="Times New Roman" w:hAnsi="Times New Roman" w:cs="Times New Roman"/>
          <w:sz w:val="24"/>
          <w:szCs w:val="24"/>
          <w:lang w:val="sr-Cyrl-CS"/>
        </w:rPr>
        <w:t>тачка 17а) која гласи:</w:t>
      </w:r>
    </w:p>
    <w:p w:rsidR="00810A70" w:rsidRPr="004567BA" w:rsidRDefault="00810A70" w:rsidP="0081211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„17а) ако од</w:t>
      </w:r>
      <w:r w:rsidR="00757612">
        <w:rPr>
          <w:rFonts w:ascii="Times New Roman" w:hAnsi="Times New Roman" w:cs="Times New Roman"/>
          <w:sz w:val="24"/>
          <w:szCs w:val="24"/>
          <w:lang w:val="sr-Cyrl-CS"/>
        </w:rPr>
        <w:t>мах писменим путем не обавести лучку капетанију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у чији је уписник брод</w:t>
      </w:r>
      <w:r w:rsidR="00757612">
        <w:rPr>
          <w:rFonts w:ascii="Times New Roman" w:hAnsi="Times New Roman" w:cs="Times New Roman"/>
          <w:sz w:val="24"/>
          <w:szCs w:val="24"/>
          <w:lang w:val="sr-Cyrl-CS"/>
        </w:rPr>
        <w:t xml:space="preserve"> уписан о промени или престанку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испуњености услова из члана </w:t>
      </w:r>
      <w:r w:rsidR="0066482A">
        <w:rPr>
          <w:rFonts w:ascii="Times New Roman" w:hAnsi="Times New Roman" w:cs="Times New Roman"/>
          <w:sz w:val="24"/>
          <w:szCs w:val="24"/>
          <w:lang w:val="sr-Cyrl-CS"/>
        </w:rPr>
        <w:t xml:space="preserve">42. става 1. </w:t>
      </w:r>
      <w:r w:rsidR="00E25BB9">
        <w:rPr>
          <w:rFonts w:ascii="Times New Roman" w:hAnsi="Times New Roman" w:cs="Times New Roman"/>
          <w:sz w:val="24"/>
          <w:szCs w:val="24"/>
          <w:lang w:val="sr-Cyrl-CS"/>
        </w:rPr>
        <w:t xml:space="preserve">и не врати бродско сведочанство </w:t>
      </w:r>
      <w:r w:rsidR="0066482A">
        <w:rPr>
          <w:rFonts w:ascii="Times New Roman" w:hAnsi="Times New Roman" w:cs="Times New Roman"/>
          <w:sz w:val="24"/>
          <w:szCs w:val="24"/>
          <w:lang w:val="sr-Cyrl-CS"/>
        </w:rPr>
        <w:t>(члан</w:t>
      </w:r>
      <w:r w:rsidR="00E25BB9">
        <w:rPr>
          <w:rFonts w:ascii="Times New Roman" w:hAnsi="Times New Roman" w:cs="Times New Roman"/>
          <w:sz w:val="24"/>
          <w:szCs w:val="24"/>
          <w:lang w:val="sr-Cyrl-CS"/>
        </w:rPr>
        <w:t xml:space="preserve"> 42. став 5</w:t>
      </w:r>
      <w:r w:rsidR="000E2863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="00982E76">
        <w:rPr>
          <w:rFonts w:ascii="Times New Roman" w:hAnsi="Times New Roman" w:cs="Times New Roman"/>
          <w:sz w:val="24"/>
          <w:szCs w:val="24"/>
          <w:lang w:val="sr-Cyrl-RS"/>
        </w:rPr>
        <w:t>;</w:t>
      </w:r>
      <w:r w:rsidR="00EB6E30">
        <w:rPr>
          <w:rFonts w:ascii="Times New Roman" w:hAnsi="Times New Roman" w:cs="Times New Roman"/>
          <w:sz w:val="24"/>
          <w:szCs w:val="24"/>
          <w:lang w:val="sr-Cyrl-CS"/>
        </w:rPr>
        <w:t>”</w:t>
      </w:r>
    </w:p>
    <w:p w:rsidR="00CD06CB" w:rsidRPr="0054450B" w:rsidRDefault="00CD06CB" w:rsidP="0081211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4450B">
        <w:rPr>
          <w:rFonts w:ascii="Times New Roman" w:hAnsi="Times New Roman" w:cs="Times New Roman"/>
          <w:sz w:val="24"/>
          <w:szCs w:val="24"/>
        </w:rPr>
        <w:t xml:space="preserve">После става 2. додаје </w:t>
      </w:r>
      <w:r w:rsidRPr="0054450B">
        <w:rPr>
          <w:rFonts w:ascii="Times New Roman" w:hAnsi="Times New Roman" w:cs="Times New Roman"/>
          <w:sz w:val="24"/>
          <w:szCs w:val="24"/>
          <w:lang w:val="sr-Cyrl-CS"/>
        </w:rPr>
        <w:t>се став 3</w:t>
      </w:r>
      <w:r w:rsidR="004008F1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Pr="0054450B">
        <w:rPr>
          <w:rFonts w:ascii="Times New Roman" w:hAnsi="Times New Roman" w:cs="Times New Roman"/>
          <w:sz w:val="24"/>
          <w:szCs w:val="24"/>
          <w:lang w:val="sr-Cyrl-CS"/>
        </w:rPr>
        <w:t>који гласи:</w:t>
      </w:r>
    </w:p>
    <w:p w:rsidR="00CD06CB" w:rsidRPr="0054450B" w:rsidRDefault="00CD06CB" w:rsidP="0081211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 w:rsidRPr="0054450B">
        <w:rPr>
          <w:rFonts w:ascii="Times New Roman" w:hAnsi="Times New Roman" w:cs="Times New Roman"/>
          <w:sz w:val="24"/>
          <w:szCs w:val="24"/>
          <w:lang w:val="sr-Cyrl-CS"/>
        </w:rPr>
        <w:t>„</w:t>
      </w:r>
      <w:r w:rsidRPr="0054450B">
        <w:rPr>
          <w:rFonts w:ascii="Times New Roman" w:hAnsi="Times New Roman" w:cs="Times New Roman"/>
          <w:sz w:val="24"/>
          <w:szCs w:val="24"/>
          <w:lang w:val="sr-Cyrl-RS"/>
        </w:rPr>
        <w:t>Новчаном казном од 50.000,00 до 300.000,00 динара казниће се предузетник који изврши прекршај из става 1. овог члана.</w:t>
      </w:r>
      <w:r w:rsidR="004032E5" w:rsidRPr="0054450B">
        <w:rPr>
          <w:rFonts w:ascii="Times New Roman" w:hAnsi="Times New Roman" w:cs="Times New Roman"/>
          <w:sz w:val="24"/>
          <w:szCs w:val="24"/>
          <w:lang w:val="sr-Latn-BA"/>
        </w:rPr>
        <w:t>”</w:t>
      </w:r>
    </w:p>
    <w:p w:rsidR="004567BA" w:rsidRPr="0054450B" w:rsidRDefault="004567BA" w:rsidP="004567BA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4567BA" w:rsidRPr="009D0517" w:rsidRDefault="00995E71" w:rsidP="00757612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Члан </w:t>
      </w:r>
      <w:r w:rsidR="006F282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F282B" w:rsidRPr="0004138D">
        <w:rPr>
          <w:rFonts w:ascii="Times New Roman" w:hAnsi="Times New Roman" w:cs="Times New Roman"/>
          <w:sz w:val="24"/>
          <w:szCs w:val="24"/>
          <w:lang w:val="sr-Cyrl-CS"/>
        </w:rPr>
        <w:t>16</w:t>
      </w:r>
      <w:r w:rsidR="0004138D" w:rsidRPr="0004138D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A33CEA" w:rsidRDefault="0022465B" w:rsidP="004567BA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У члану 186. </w:t>
      </w:r>
      <w:r w:rsidR="00105C6E">
        <w:rPr>
          <w:rFonts w:ascii="Times New Roman" w:hAnsi="Times New Roman" w:cs="Times New Roman"/>
          <w:sz w:val="24"/>
          <w:szCs w:val="24"/>
          <w:lang w:val="sr-Cyrl-CS"/>
        </w:rPr>
        <w:t>после тачке 3</w:t>
      </w:r>
      <w:r w:rsidR="009C5BCB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 w:rsidR="004008F1">
        <w:rPr>
          <w:rFonts w:ascii="Times New Roman" w:hAnsi="Times New Roman" w:cs="Times New Roman"/>
          <w:sz w:val="24"/>
          <w:szCs w:val="24"/>
          <w:lang w:val="sr-Cyrl-CS"/>
        </w:rPr>
        <w:t>додаје се</w:t>
      </w:r>
      <w:r w:rsidR="009C5BC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05C6E">
        <w:rPr>
          <w:rFonts w:ascii="Times New Roman" w:hAnsi="Times New Roman" w:cs="Times New Roman"/>
          <w:sz w:val="24"/>
          <w:szCs w:val="24"/>
          <w:lang w:val="sr-Cyrl-CS"/>
        </w:rPr>
        <w:t>тачка 4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) која гласи: </w:t>
      </w:r>
    </w:p>
    <w:p w:rsidR="0022465B" w:rsidRDefault="0022465B" w:rsidP="0022465B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„</w:t>
      </w:r>
      <w:r w:rsidR="00105C6E">
        <w:rPr>
          <w:rFonts w:ascii="Times New Roman" w:hAnsi="Times New Roman" w:cs="Times New Roman"/>
          <w:sz w:val="24"/>
          <w:szCs w:val="24"/>
          <w:lang w:val="sr-Cyrl-CS"/>
        </w:rPr>
        <w:t>4</w:t>
      </w:r>
      <w:r w:rsidRPr="0022465B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 w:rsidR="00810A70">
        <w:rPr>
          <w:rFonts w:ascii="Times New Roman" w:hAnsi="Times New Roman" w:cs="Times New Roman"/>
          <w:sz w:val="24"/>
          <w:szCs w:val="24"/>
          <w:lang w:val="sr-Cyrl-CS"/>
        </w:rPr>
        <w:t>истакне</w:t>
      </w:r>
      <w:r w:rsidR="00CC0341">
        <w:rPr>
          <w:rFonts w:ascii="Times New Roman" w:hAnsi="Times New Roman" w:cs="Times New Roman"/>
          <w:sz w:val="24"/>
          <w:szCs w:val="24"/>
          <w:lang w:val="sr-Cyrl-CS"/>
        </w:rPr>
        <w:t xml:space="preserve"> преправљено</w:t>
      </w:r>
      <w:r w:rsidRPr="0022465B">
        <w:rPr>
          <w:rFonts w:ascii="Times New Roman" w:hAnsi="Times New Roman" w:cs="Times New Roman"/>
          <w:sz w:val="24"/>
          <w:szCs w:val="24"/>
          <w:lang w:val="sr-Cyrl-CS"/>
        </w:rPr>
        <w:t xml:space="preserve"> и заме</w:t>
      </w:r>
      <w:r w:rsidR="00CC0341">
        <w:rPr>
          <w:rFonts w:ascii="Times New Roman" w:hAnsi="Times New Roman" w:cs="Times New Roman"/>
          <w:sz w:val="24"/>
          <w:szCs w:val="24"/>
          <w:lang w:val="sr-Cyrl-CS"/>
        </w:rPr>
        <w:t>њено име, ознаке, ENI број</w:t>
      </w:r>
      <w:r w:rsidRPr="0022465B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Pr="0022465B">
        <w:rPr>
          <w:rFonts w:ascii="Times New Roman" w:hAnsi="Times New Roman" w:cs="Times New Roman"/>
          <w:sz w:val="24"/>
          <w:szCs w:val="24"/>
          <w:lang w:val="sr-Latn-CS"/>
        </w:rPr>
        <w:t>IMO</w:t>
      </w:r>
      <w:r w:rsidR="00972DDF">
        <w:rPr>
          <w:rFonts w:ascii="Times New Roman" w:hAnsi="Times New Roman" w:cs="Times New Roman"/>
          <w:sz w:val="24"/>
          <w:szCs w:val="24"/>
          <w:lang w:val="sr-Cyrl-CS"/>
        </w:rPr>
        <w:t xml:space="preserve"> број, регистарске</w:t>
      </w:r>
      <w:r w:rsidR="004008F1">
        <w:rPr>
          <w:rFonts w:ascii="Times New Roman" w:hAnsi="Times New Roman" w:cs="Times New Roman"/>
          <w:sz w:val="24"/>
          <w:szCs w:val="24"/>
          <w:lang w:val="sr-Cyrl-CS"/>
        </w:rPr>
        <w:t xml:space="preserve"> бројеве</w:t>
      </w:r>
      <w:r w:rsidRPr="0022465B">
        <w:rPr>
          <w:rFonts w:ascii="Times New Roman" w:hAnsi="Times New Roman" w:cs="Times New Roman"/>
          <w:sz w:val="24"/>
          <w:szCs w:val="24"/>
          <w:lang w:val="sr-Cyrl-CS"/>
        </w:rPr>
        <w:t xml:space="preserve"> за идентификацију на пловилима</w:t>
      </w:r>
      <w:r w:rsidR="00CC0341">
        <w:rPr>
          <w:rFonts w:ascii="Times New Roman" w:hAnsi="Times New Roman" w:cs="Times New Roman"/>
          <w:sz w:val="24"/>
          <w:szCs w:val="24"/>
          <w:lang w:val="sr-Cyrl-CS"/>
        </w:rPr>
        <w:t xml:space="preserve"> и</w:t>
      </w:r>
      <w:r w:rsidRPr="0022465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B6E30">
        <w:rPr>
          <w:rFonts w:ascii="Times New Roman" w:hAnsi="Times New Roman" w:cs="Times New Roman"/>
          <w:sz w:val="24"/>
          <w:szCs w:val="24"/>
          <w:lang w:val="sr-Cyrl-CS"/>
        </w:rPr>
        <w:t>друге</w:t>
      </w:r>
      <w:r w:rsidR="00972DDF">
        <w:rPr>
          <w:rFonts w:ascii="Times New Roman" w:hAnsi="Times New Roman" w:cs="Times New Roman"/>
          <w:sz w:val="24"/>
          <w:szCs w:val="24"/>
          <w:lang w:val="sr-Cyrl-CS"/>
        </w:rPr>
        <w:t xml:space="preserve"> знакове распознавања одређене</w:t>
      </w:r>
      <w:r w:rsidRPr="0022465B">
        <w:rPr>
          <w:rFonts w:ascii="Times New Roman" w:hAnsi="Times New Roman" w:cs="Times New Roman"/>
          <w:sz w:val="24"/>
          <w:szCs w:val="24"/>
          <w:lang w:val="sr-Cyrl-CS"/>
        </w:rPr>
        <w:t xml:space="preserve"> техничким правилима за пловила који нису додељени тим пловилима</w:t>
      </w:r>
      <w:r w:rsidR="00104FB7">
        <w:rPr>
          <w:rFonts w:ascii="Times New Roman" w:hAnsi="Times New Roman" w:cs="Times New Roman"/>
          <w:sz w:val="24"/>
          <w:szCs w:val="24"/>
          <w:lang w:val="sr-Cyrl-CS"/>
        </w:rPr>
        <w:t xml:space="preserve"> (члан 10а</w:t>
      </w:r>
      <w:r w:rsidR="00810A70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="00EB6E30">
        <w:rPr>
          <w:rFonts w:ascii="Times New Roman" w:hAnsi="Times New Roman" w:cs="Times New Roman"/>
          <w:sz w:val="24"/>
          <w:szCs w:val="24"/>
          <w:lang w:val="sr-Cyrl-CS"/>
        </w:rPr>
        <w:t>.”</w:t>
      </w:r>
    </w:p>
    <w:p w:rsidR="00ED7B63" w:rsidRDefault="00ED7B63" w:rsidP="0022465B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C0341" w:rsidRDefault="00CC0341" w:rsidP="0022465B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C0341" w:rsidRDefault="00995E71" w:rsidP="00757612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04138D">
        <w:rPr>
          <w:rFonts w:ascii="Times New Roman" w:hAnsi="Times New Roman" w:cs="Times New Roman"/>
          <w:sz w:val="24"/>
          <w:szCs w:val="24"/>
          <w:lang w:val="sr-Cyrl-CS"/>
        </w:rPr>
        <w:t xml:space="preserve">Члан </w:t>
      </w:r>
      <w:r w:rsidR="006F282B" w:rsidRPr="0004138D">
        <w:rPr>
          <w:rFonts w:ascii="Times New Roman" w:hAnsi="Times New Roman" w:cs="Times New Roman"/>
          <w:sz w:val="24"/>
          <w:szCs w:val="24"/>
          <w:lang w:val="sr-Cyrl-CS"/>
        </w:rPr>
        <w:t xml:space="preserve"> 17. </w:t>
      </w:r>
    </w:p>
    <w:p w:rsidR="00F63327" w:rsidRPr="0004138D" w:rsidRDefault="00F63327" w:rsidP="00757612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</w:p>
    <w:p w:rsidR="00CC0341" w:rsidRDefault="00F63327" w:rsidP="00CC0341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Члан</w:t>
      </w:r>
      <w:r w:rsidR="00105C6E">
        <w:rPr>
          <w:rFonts w:ascii="Times New Roman" w:hAnsi="Times New Roman" w:cs="Times New Roman"/>
          <w:sz w:val="24"/>
          <w:szCs w:val="24"/>
          <w:lang w:val="sr-Cyrl-CS"/>
        </w:rPr>
        <w:t xml:space="preserve"> 187.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мења се и</w:t>
      </w:r>
      <w:r w:rsidR="00CC0341">
        <w:rPr>
          <w:rFonts w:ascii="Times New Roman" w:hAnsi="Times New Roman" w:cs="Times New Roman"/>
          <w:sz w:val="24"/>
          <w:szCs w:val="24"/>
          <w:lang w:val="sr-Cyrl-CS"/>
        </w:rPr>
        <w:t xml:space="preserve"> гласи: </w:t>
      </w:r>
    </w:p>
    <w:p w:rsidR="006319E0" w:rsidRPr="006319E0" w:rsidRDefault="00F63327" w:rsidP="006319E0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„Члан 187.</w:t>
      </w:r>
    </w:p>
    <w:p w:rsidR="006319E0" w:rsidRDefault="006319E0" w:rsidP="006319E0">
      <w:pPr>
        <w:spacing w:after="0" w:line="240" w:lineRule="auto"/>
        <w:ind w:firstLine="4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F0463">
        <w:rPr>
          <w:rFonts w:ascii="Times New Roman" w:eastAsia="Times New Roman" w:hAnsi="Times New Roman" w:cs="Times New Roman"/>
          <w:color w:val="000000"/>
          <w:sz w:val="24"/>
          <w:szCs w:val="24"/>
        </w:rPr>
        <w:t>Новчаном казном од 10.000,00 до 80.000,00 динара казниће се за прекршај физичко лице ако:</w:t>
      </w:r>
    </w:p>
    <w:p w:rsidR="006319E0" w:rsidRDefault="006319E0" w:rsidP="006319E0">
      <w:pPr>
        <w:spacing w:after="0" w:line="240" w:lineRule="auto"/>
        <w:ind w:firstLine="475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1) управља бродом на коме је истакнуто преправљено</w:t>
      </w:r>
      <w:r w:rsidRPr="0022465B">
        <w:rPr>
          <w:rFonts w:ascii="Times New Roman" w:hAnsi="Times New Roman" w:cs="Times New Roman"/>
          <w:sz w:val="24"/>
          <w:szCs w:val="24"/>
          <w:lang w:val="sr-Cyrl-CS"/>
        </w:rPr>
        <w:t xml:space="preserve"> и заме</w:t>
      </w:r>
      <w:r>
        <w:rPr>
          <w:rFonts w:ascii="Times New Roman" w:hAnsi="Times New Roman" w:cs="Times New Roman"/>
          <w:sz w:val="24"/>
          <w:szCs w:val="24"/>
          <w:lang w:val="sr-Cyrl-CS"/>
        </w:rPr>
        <w:t>њено име, ознака, ENI број</w:t>
      </w:r>
      <w:r w:rsidRPr="0022465B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Pr="0022465B">
        <w:rPr>
          <w:rFonts w:ascii="Times New Roman" w:hAnsi="Times New Roman" w:cs="Times New Roman"/>
          <w:sz w:val="24"/>
          <w:szCs w:val="24"/>
          <w:lang w:val="sr-Latn-CS"/>
        </w:rPr>
        <w:t>IMO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број, регистарски број</w:t>
      </w:r>
      <w:r w:rsidRPr="0022465B">
        <w:rPr>
          <w:rFonts w:ascii="Times New Roman" w:hAnsi="Times New Roman" w:cs="Times New Roman"/>
          <w:sz w:val="24"/>
          <w:szCs w:val="24"/>
          <w:lang w:val="sr-Cyrl-CS"/>
        </w:rPr>
        <w:t xml:space="preserve"> за идентификацију на пловилима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и</w:t>
      </w:r>
      <w:r w:rsidRPr="0022465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други знакови распознавања одређени</w:t>
      </w:r>
      <w:r w:rsidRPr="0022465B">
        <w:rPr>
          <w:rFonts w:ascii="Times New Roman" w:hAnsi="Times New Roman" w:cs="Times New Roman"/>
          <w:sz w:val="24"/>
          <w:szCs w:val="24"/>
          <w:lang w:val="sr-Cyrl-CS"/>
        </w:rPr>
        <w:t xml:space="preserve"> техничким правили</w:t>
      </w:r>
      <w:r>
        <w:rPr>
          <w:rFonts w:ascii="Times New Roman" w:hAnsi="Times New Roman" w:cs="Times New Roman"/>
          <w:sz w:val="24"/>
          <w:szCs w:val="24"/>
          <w:lang w:val="sr-Cyrl-CS"/>
        </w:rPr>
        <w:t>ма за пловила који нису одређена</w:t>
      </w:r>
      <w:r w:rsidRPr="0022465B">
        <w:rPr>
          <w:rFonts w:ascii="Times New Roman" w:hAnsi="Times New Roman" w:cs="Times New Roman"/>
          <w:sz w:val="24"/>
          <w:szCs w:val="24"/>
          <w:lang w:val="sr-Cyrl-CS"/>
        </w:rPr>
        <w:t xml:space="preserve"> тим пловилима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(члан 10а);</w:t>
      </w:r>
    </w:p>
    <w:p w:rsidR="006319E0" w:rsidRPr="00CF0463" w:rsidRDefault="006319E0" w:rsidP="006319E0">
      <w:pPr>
        <w:spacing w:after="0" w:line="240" w:lineRule="auto"/>
        <w:ind w:firstLine="4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 w:rsidRPr="00CF0463">
        <w:rPr>
          <w:rFonts w:ascii="Times New Roman" w:eastAsia="Times New Roman" w:hAnsi="Times New Roman" w:cs="Times New Roman"/>
          <w:color w:val="000000"/>
          <w:sz w:val="24"/>
          <w:szCs w:val="24"/>
        </w:rPr>
        <w:t>) на пловилу нема истакнуто име или ознаку (члан 12. ст. 1. и 2);</w:t>
      </w:r>
    </w:p>
    <w:p w:rsidR="006319E0" w:rsidRDefault="006319E0" w:rsidP="006319E0">
      <w:pPr>
        <w:spacing w:after="0" w:line="240" w:lineRule="auto"/>
        <w:ind w:firstLine="4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 w:rsidR="00200A5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</w:t>
      </w:r>
      <w:r w:rsidRPr="00CF0463">
        <w:rPr>
          <w:rFonts w:ascii="Times New Roman" w:eastAsia="Times New Roman" w:hAnsi="Times New Roman" w:cs="Times New Roman"/>
          <w:color w:val="000000"/>
          <w:sz w:val="24"/>
          <w:szCs w:val="24"/>
        </w:rPr>
        <w:t>на чамцу, односно плутајућем објекту нема истакнут регистарски број за идентификацију (члан 12. став 3);</w:t>
      </w:r>
    </w:p>
    <w:p w:rsidR="006319E0" w:rsidRDefault="006319E0" w:rsidP="006319E0">
      <w:pPr>
        <w:spacing w:after="0" w:line="240" w:lineRule="auto"/>
        <w:ind w:firstLine="4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4</w:t>
      </w:r>
      <w:r w:rsidRPr="00CF0463">
        <w:rPr>
          <w:rFonts w:ascii="Times New Roman" w:eastAsia="Times New Roman" w:hAnsi="Times New Roman" w:cs="Times New Roman"/>
          <w:color w:val="000000"/>
          <w:sz w:val="24"/>
          <w:szCs w:val="24"/>
        </w:rPr>
        <w:t>) не пријави надлежној лучкој капетанији сваку промену података који се уно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се у уписник (члан 158. став 5).</w:t>
      </w:r>
    </w:p>
    <w:p w:rsidR="006319E0" w:rsidRDefault="006319E0" w:rsidP="00CC0341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C0341" w:rsidRPr="003461B5" w:rsidRDefault="004F4F2E" w:rsidP="003461B5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Члан </w:t>
      </w:r>
      <w:r w:rsidR="00C97C0D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6F282B" w:rsidRPr="0004138D">
        <w:rPr>
          <w:rFonts w:ascii="Times New Roman" w:hAnsi="Times New Roman" w:cs="Times New Roman"/>
          <w:sz w:val="24"/>
          <w:szCs w:val="24"/>
          <w:lang w:val="sr-Cyrl-CS"/>
        </w:rPr>
        <w:t>18.</w:t>
      </w:r>
      <w:r w:rsidR="006F282B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</w:p>
    <w:p w:rsidR="00C43B8A" w:rsidRDefault="00C43B8A" w:rsidP="009C5BCB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Министарство ће Европској комисији достављати кратки годишњи извештај који садржи стат</w:t>
      </w:r>
      <w:r w:rsidR="00CA6C42">
        <w:rPr>
          <w:rFonts w:ascii="Times New Roman" w:hAnsi="Times New Roman" w:cs="Times New Roman"/>
          <w:sz w:val="24"/>
          <w:szCs w:val="24"/>
          <w:lang w:val="sr-Cyrl-CS"/>
        </w:rPr>
        <w:t>и</w:t>
      </w:r>
      <w:r>
        <w:rPr>
          <w:rFonts w:ascii="Times New Roman" w:hAnsi="Times New Roman" w:cs="Times New Roman"/>
          <w:sz w:val="24"/>
          <w:szCs w:val="24"/>
          <w:lang w:val="sr-Cyrl-CS"/>
        </w:rPr>
        <w:t>с</w:t>
      </w:r>
      <w:r w:rsidR="00E25BB9">
        <w:rPr>
          <w:rFonts w:ascii="Times New Roman" w:hAnsi="Times New Roman" w:cs="Times New Roman"/>
          <w:sz w:val="24"/>
          <w:szCs w:val="24"/>
          <w:lang w:val="sr-Cyrl-CS"/>
        </w:rPr>
        <w:t>т</w:t>
      </w:r>
      <w:r>
        <w:rPr>
          <w:rFonts w:ascii="Times New Roman" w:hAnsi="Times New Roman" w:cs="Times New Roman"/>
          <w:sz w:val="24"/>
          <w:szCs w:val="24"/>
          <w:lang w:val="sr-Cyrl-CS"/>
        </w:rPr>
        <w:t>ичке податке о преносу уписа бродова из уписника држава чланица Европске уније у дома</w:t>
      </w:r>
      <w:r w:rsidR="00E25BB9">
        <w:rPr>
          <w:rFonts w:ascii="Times New Roman" w:hAnsi="Times New Roman" w:cs="Times New Roman"/>
          <w:sz w:val="24"/>
          <w:szCs w:val="24"/>
          <w:lang w:val="sr-Cyrl-CS"/>
        </w:rPr>
        <w:t>ћи уписник и потешкоћама које</w:t>
      </w:r>
      <w:r w:rsidR="00CA6C42">
        <w:rPr>
          <w:rFonts w:ascii="Times New Roman" w:hAnsi="Times New Roman" w:cs="Times New Roman"/>
          <w:sz w:val="24"/>
          <w:szCs w:val="24"/>
          <w:lang w:val="sr-Cyrl-CS"/>
        </w:rPr>
        <w:t xml:space="preserve"> се </w:t>
      </w:r>
      <w:r>
        <w:rPr>
          <w:rFonts w:ascii="Times New Roman" w:hAnsi="Times New Roman" w:cs="Times New Roman"/>
          <w:sz w:val="24"/>
          <w:szCs w:val="24"/>
          <w:lang w:val="sr-Cyrl-CS"/>
        </w:rPr>
        <w:t>појаве у</w:t>
      </w:r>
      <w:r w:rsidR="003461B5">
        <w:rPr>
          <w:rFonts w:ascii="Times New Roman" w:hAnsi="Times New Roman" w:cs="Times New Roman"/>
          <w:sz w:val="24"/>
          <w:szCs w:val="24"/>
          <w:lang w:val="sr-Cyrl-CS"/>
        </w:rPr>
        <w:t xml:space="preserve"> вези са спровођењем тих уписа.</w:t>
      </w:r>
    </w:p>
    <w:p w:rsidR="009D0517" w:rsidRPr="00C43B8A" w:rsidRDefault="009D0517" w:rsidP="009C5BCB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97C0D" w:rsidRPr="00C97C0D" w:rsidRDefault="009D0517" w:rsidP="00BA59B6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Члан</w:t>
      </w:r>
      <w:r w:rsidR="00C97C0D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6F282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F282B" w:rsidRPr="0004138D">
        <w:rPr>
          <w:rFonts w:ascii="Times New Roman" w:hAnsi="Times New Roman" w:cs="Times New Roman"/>
          <w:sz w:val="24"/>
          <w:szCs w:val="24"/>
          <w:lang w:val="sr-Cyrl-CS"/>
        </w:rPr>
        <w:t>19.</w:t>
      </w:r>
      <w:r w:rsidR="006F282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C97C0D" w:rsidRPr="00C97C0D" w:rsidRDefault="00C97C0D" w:rsidP="00C97C0D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97C0D">
        <w:rPr>
          <w:rFonts w:ascii="Times New Roman" w:hAnsi="Times New Roman" w:cs="Times New Roman"/>
          <w:sz w:val="24"/>
          <w:szCs w:val="24"/>
          <w:lang w:val="sr-Cyrl-CS"/>
        </w:rPr>
        <w:t>У члану 42. став 6,  члану 43. став 2, члану 56. став 2, члану 83. став 8, члану 87. став 7, члану 144. став 2, члану 146. став 6. и члану 152. реч: „сходно”  брише се.</w:t>
      </w:r>
    </w:p>
    <w:p w:rsidR="00C97C0D" w:rsidRPr="00C97C0D" w:rsidRDefault="00C97C0D" w:rsidP="00C97C0D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A32F0" w:rsidRPr="00400A0A" w:rsidRDefault="00995E71" w:rsidP="00CA32F0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Члан </w:t>
      </w:r>
      <w:r w:rsidR="006F282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F282B" w:rsidRPr="0004138D">
        <w:rPr>
          <w:rFonts w:ascii="Times New Roman" w:hAnsi="Times New Roman" w:cs="Times New Roman"/>
          <w:sz w:val="24"/>
          <w:szCs w:val="24"/>
          <w:lang w:val="sr-Cyrl-CS"/>
        </w:rPr>
        <w:t>20.</w:t>
      </w:r>
    </w:p>
    <w:p w:rsidR="00CA32F0" w:rsidRPr="00400A0A" w:rsidRDefault="00CA32F0" w:rsidP="00BA59B6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00A0A">
        <w:rPr>
          <w:rFonts w:ascii="Times New Roman" w:hAnsi="Times New Roman" w:cs="Times New Roman"/>
          <w:sz w:val="24"/>
          <w:szCs w:val="24"/>
        </w:rPr>
        <w:t>Овај закон ступа на снагу осмог дана од дана објављивања у „Службеном гласнику Републике Србије”</w:t>
      </w:r>
      <w:r w:rsidR="00CC0341">
        <w:rPr>
          <w:rFonts w:ascii="Times New Roman" w:hAnsi="Times New Roman" w:cs="Times New Roman"/>
          <w:sz w:val="24"/>
          <w:szCs w:val="24"/>
        </w:rPr>
        <w:t>.</w:t>
      </w:r>
    </w:p>
    <w:sectPr w:rsidR="00CA32F0" w:rsidRPr="00400A0A" w:rsidSect="004D50E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135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0971" w:rsidRDefault="00DC0971" w:rsidP="004D50E5">
      <w:pPr>
        <w:spacing w:after="0" w:line="240" w:lineRule="auto"/>
      </w:pPr>
      <w:r>
        <w:separator/>
      </w:r>
    </w:p>
  </w:endnote>
  <w:endnote w:type="continuationSeparator" w:id="0">
    <w:p w:rsidR="00DC0971" w:rsidRDefault="00DC0971" w:rsidP="004D50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50E5" w:rsidRDefault="004D50E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9433837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4D50E5" w:rsidRDefault="004D50E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A2C1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D50E5" w:rsidRDefault="004D50E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50E5" w:rsidRDefault="004D50E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0971" w:rsidRDefault="00DC0971" w:rsidP="004D50E5">
      <w:pPr>
        <w:spacing w:after="0" w:line="240" w:lineRule="auto"/>
      </w:pPr>
      <w:r>
        <w:separator/>
      </w:r>
    </w:p>
  </w:footnote>
  <w:footnote w:type="continuationSeparator" w:id="0">
    <w:p w:rsidR="00DC0971" w:rsidRDefault="00DC0971" w:rsidP="004D50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50E5" w:rsidRDefault="004D50E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50E5" w:rsidRDefault="004D50E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50E5" w:rsidRDefault="004D50E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37395"/>
    <w:multiLevelType w:val="hybridMultilevel"/>
    <w:tmpl w:val="42DC4E1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996AFA"/>
    <w:multiLevelType w:val="hybridMultilevel"/>
    <w:tmpl w:val="C38C530C"/>
    <w:lvl w:ilvl="0" w:tplc="18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EB38B3"/>
    <w:multiLevelType w:val="hybridMultilevel"/>
    <w:tmpl w:val="7BA2939A"/>
    <w:lvl w:ilvl="0" w:tplc="0E22A52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33E2CD5"/>
    <w:multiLevelType w:val="hybridMultilevel"/>
    <w:tmpl w:val="8A72D6FA"/>
    <w:lvl w:ilvl="0" w:tplc="B3929C2A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181A0019" w:tentative="1">
      <w:start w:val="1"/>
      <w:numFmt w:val="lowerLetter"/>
      <w:lvlText w:val="%2."/>
      <w:lvlJc w:val="left"/>
      <w:pPr>
        <w:ind w:left="1800" w:hanging="360"/>
      </w:pPr>
    </w:lvl>
    <w:lvl w:ilvl="2" w:tplc="181A001B" w:tentative="1">
      <w:start w:val="1"/>
      <w:numFmt w:val="lowerRoman"/>
      <w:lvlText w:val="%3."/>
      <w:lvlJc w:val="right"/>
      <w:pPr>
        <w:ind w:left="2520" w:hanging="180"/>
      </w:pPr>
    </w:lvl>
    <w:lvl w:ilvl="3" w:tplc="181A000F" w:tentative="1">
      <w:start w:val="1"/>
      <w:numFmt w:val="decimal"/>
      <w:lvlText w:val="%4."/>
      <w:lvlJc w:val="left"/>
      <w:pPr>
        <w:ind w:left="3240" w:hanging="360"/>
      </w:pPr>
    </w:lvl>
    <w:lvl w:ilvl="4" w:tplc="181A0019" w:tentative="1">
      <w:start w:val="1"/>
      <w:numFmt w:val="lowerLetter"/>
      <w:lvlText w:val="%5."/>
      <w:lvlJc w:val="left"/>
      <w:pPr>
        <w:ind w:left="3960" w:hanging="360"/>
      </w:pPr>
    </w:lvl>
    <w:lvl w:ilvl="5" w:tplc="181A001B" w:tentative="1">
      <w:start w:val="1"/>
      <w:numFmt w:val="lowerRoman"/>
      <w:lvlText w:val="%6."/>
      <w:lvlJc w:val="right"/>
      <w:pPr>
        <w:ind w:left="4680" w:hanging="180"/>
      </w:pPr>
    </w:lvl>
    <w:lvl w:ilvl="6" w:tplc="181A000F" w:tentative="1">
      <w:start w:val="1"/>
      <w:numFmt w:val="decimal"/>
      <w:lvlText w:val="%7."/>
      <w:lvlJc w:val="left"/>
      <w:pPr>
        <w:ind w:left="5400" w:hanging="360"/>
      </w:pPr>
    </w:lvl>
    <w:lvl w:ilvl="7" w:tplc="181A0019" w:tentative="1">
      <w:start w:val="1"/>
      <w:numFmt w:val="lowerLetter"/>
      <w:lvlText w:val="%8."/>
      <w:lvlJc w:val="left"/>
      <w:pPr>
        <w:ind w:left="6120" w:hanging="360"/>
      </w:pPr>
    </w:lvl>
    <w:lvl w:ilvl="8" w:tplc="1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01F60D2"/>
    <w:multiLevelType w:val="hybridMultilevel"/>
    <w:tmpl w:val="35DC836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500496E"/>
    <w:multiLevelType w:val="hybridMultilevel"/>
    <w:tmpl w:val="8674722E"/>
    <w:lvl w:ilvl="0" w:tplc="E230CF60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2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4B90"/>
    <w:rsid w:val="0000051F"/>
    <w:rsid w:val="00005802"/>
    <w:rsid w:val="00006139"/>
    <w:rsid w:val="0002086A"/>
    <w:rsid w:val="0002280B"/>
    <w:rsid w:val="000234F3"/>
    <w:rsid w:val="00030415"/>
    <w:rsid w:val="00032E11"/>
    <w:rsid w:val="0004138D"/>
    <w:rsid w:val="00041E90"/>
    <w:rsid w:val="0004465F"/>
    <w:rsid w:val="00057549"/>
    <w:rsid w:val="00061EAC"/>
    <w:rsid w:val="000712CC"/>
    <w:rsid w:val="0008132D"/>
    <w:rsid w:val="00090553"/>
    <w:rsid w:val="000A187E"/>
    <w:rsid w:val="000B0097"/>
    <w:rsid w:val="000B4FDC"/>
    <w:rsid w:val="000C3F90"/>
    <w:rsid w:val="000C40A4"/>
    <w:rsid w:val="000D1A46"/>
    <w:rsid w:val="000E2863"/>
    <w:rsid w:val="000E48DA"/>
    <w:rsid w:val="000F111E"/>
    <w:rsid w:val="0010119F"/>
    <w:rsid w:val="00102248"/>
    <w:rsid w:val="00104FB7"/>
    <w:rsid w:val="00105C6E"/>
    <w:rsid w:val="00105CBA"/>
    <w:rsid w:val="00105F8B"/>
    <w:rsid w:val="001119B0"/>
    <w:rsid w:val="00135196"/>
    <w:rsid w:val="00135C2E"/>
    <w:rsid w:val="00135ED2"/>
    <w:rsid w:val="00146552"/>
    <w:rsid w:val="0014749F"/>
    <w:rsid w:val="001504C8"/>
    <w:rsid w:val="00150C98"/>
    <w:rsid w:val="00153A5F"/>
    <w:rsid w:val="0015661A"/>
    <w:rsid w:val="001619D5"/>
    <w:rsid w:val="00161A07"/>
    <w:rsid w:val="00167F31"/>
    <w:rsid w:val="00173993"/>
    <w:rsid w:val="00195E30"/>
    <w:rsid w:val="001A2B47"/>
    <w:rsid w:val="001A2C14"/>
    <w:rsid w:val="001B4F1F"/>
    <w:rsid w:val="001C12E9"/>
    <w:rsid w:val="001C3EC7"/>
    <w:rsid w:val="001C4500"/>
    <w:rsid w:val="001D03CE"/>
    <w:rsid w:val="001D3A7C"/>
    <w:rsid w:val="001E1484"/>
    <w:rsid w:val="001E1D99"/>
    <w:rsid w:val="001F5E75"/>
    <w:rsid w:val="00200A5B"/>
    <w:rsid w:val="0021409E"/>
    <w:rsid w:val="00223AC5"/>
    <w:rsid w:val="0022465B"/>
    <w:rsid w:val="0022465D"/>
    <w:rsid w:val="00232E0A"/>
    <w:rsid w:val="00235A57"/>
    <w:rsid w:val="002411E6"/>
    <w:rsid w:val="002452C0"/>
    <w:rsid w:val="002606BD"/>
    <w:rsid w:val="002612E0"/>
    <w:rsid w:val="002674AC"/>
    <w:rsid w:val="00282E42"/>
    <w:rsid w:val="00283D1F"/>
    <w:rsid w:val="00285FC9"/>
    <w:rsid w:val="00290C65"/>
    <w:rsid w:val="0029524C"/>
    <w:rsid w:val="002A5307"/>
    <w:rsid w:val="002A6695"/>
    <w:rsid w:val="002A7EBF"/>
    <w:rsid w:val="002B0A87"/>
    <w:rsid w:val="002F47DC"/>
    <w:rsid w:val="003029DC"/>
    <w:rsid w:val="00311984"/>
    <w:rsid w:val="003145F0"/>
    <w:rsid w:val="0031515C"/>
    <w:rsid w:val="00321B90"/>
    <w:rsid w:val="003220F3"/>
    <w:rsid w:val="0032632C"/>
    <w:rsid w:val="00332F46"/>
    <w:rsid w:val="00340C8A"/>
    <w:rsid w:val="003461B5"/>
    <w:rsid w:val="00347AFD"/>
    <w:rsid w:val="00362CE6"/>
    <w:rsid w:val="00370649"/>
    <w:rsid w:val="00380C2A"/>
    <w:rsid w:val="0038290E"/>
    <w:rsid w:val="00395B07"/>
    <w:rsid w:val="003A2CD5"/>
    <w:rsid w:val="003A5098"/>
    <w:rsid w:val="003A5D8A"/>
    <w:rsid w:val="003A630E"/>
    <w:rsid w:val="003B0495"/>
    <w:rsid w:val="003B4545"/>
    <w:rsid w:val="003C06B6"/>
    <w:rsid w:val="003C2E85"/>
    <w:rsid w:val="003D0E59"/>
    <w:rsid w:val="003D1561"/>
    <w:rsid w:val="003E072E"/>
    <w:rsid w:val="003F2663"/>
    <w:rsid w:val="004008F1"/>
    <w:rsid w:val="00400A0A"/>
    <w:rsid w:val="004032E5"/>
    <w:rsid w:val="004073B7"/>
    <w:rsid w:val="0041504B"/>
    <w:rsid w:val="004152EC"/>
    <w:rsid w:val="00417384"/>
    <w:rsid w:val="00417E3D"/>
    <w:rsid w:val="00420A75"/>
    <w:rsid w:val="00426E5C"/>
    <w:rsid w:val="00430160"/>
    <w:rsid w:val="00430C79"/>
    <w:rsid w:val="00433B0B"/>
    <w:rsid w:val="00436D49"/>
    <w:rsid w:val="004402AD"/>
    <w:rsid w:val="004567BA"/>
    <w:rsid w:val="004615D3"/>
    <w:rsid w:val="0046282E"/>
    <w:rsid w:val="00466AA3"/>
    <w:rsid w:val="0048764C"/>
    <w:rsid w:val="00490F3F"/>
    <w:rsid w:val="004968E9"/>
    <w:rsid w:val="004A0806"/>
    <w:rsid w:val="004A09DE"/>
    <w:rsid w:val="004A0D3D"/>
    <w:rsid w:val="004A5FD1"/>
    <w:rsid w:val="004A69FE"/>
    <w:rsid w:val="004B1E2B"/>
    <w:rsid w:val="004C0FAE"/>
    <w:rsid w:val="004C4A82"/>
    <w:rsid w:val="004D1514"/>
    <w:rsid w:val="004D2C69"/>
    <w:rsid w:val="004D50E5"/>
    <w:rsid w:val="004E0319"/>
    <w:rsid w:val="004E17A1"/>
    <w:rsid w:val="004E5B7D"/>
    <w:rsid w:val="004F4DAD"/>
    <w:rsid w:val="004F4F2E"/>
    <w:rsid w:val="00501792"/>
    <w:rsid w:val="005103B4"/>
    <w:rsid w:val="00540906"/>
    <w:rsid w:val="00541B96"/>
    <w:rsid w:val="0054450B"/>
    <w:rsid w:val="0055335E"/>
    <w:rsid w:val="005558DB"/>
    <w:rsid w:val="00571BF9"/>
    <w:rsid w:val="005720AA"/>
    <w:rsid w:val="005815F7"/>
    <w:rsid w:val="0058545A"/>
    <w:rsid w:val="005866CB"/>
    <w:rsid w:val="00586FE1"/>
    <w:rsid w:val="005905B2"/>
    <w:rsid w:val="00593914"/>
    <w:rsid w:val="005A09D2"/>
    <w:rsid w:val="005A6D6E"/>
    <w:rsid w:val="005B5074"/>
    <w:rsid w:val="005B6B54"/>
    <w:rsid w:val="005C09DB"/>
    <w:rsid w:val="005D2A25"/>
    <w:rsid w:val="005E2C4C"/>
    <w:rsid w:val="005E5BDB"/>
    <w:rsid w:val="005E6B57"/>
    <w:rsid w:val="005F1A07"/>
    <w:rsid w:val="005F54EF"/>
    <w:rsid w:val="00600783"/>
    <w:rsid w:val="00607BCB"/>
    <w:rsid w:val="0061795D"/>
    <w:rsid w:val="00617B19"/>
    <w:rsid w:val="00623992"/>
    <w:rsid w:val="006308C7"/>
    <w:rsid w:val="006319E0"/>
    <w:rsid w:val="0063606B"/>
    <w:rsid w:val="00650ECD"/>
    <w:rsid w:val="00654772"/>
    <w:rsid w:val="0066482A"/>
    <w:rsid w:val="00675407"/>
    <w:rsid w:val="006776E5"/>
    <w:rsid w:val="006A4DBB"/>
    <w:rsid w:val="006A643F"/>
    <w:rsid w:val="006C5411"/>
    <w:rsid w:val="006D5E9A"/>
    <w:rsid w:val="006E14AC"/>
    <w:rsid w:val="006E2A22"/>
    <w:rsid w:val="006E6899"/>
    <w:rsid w:val="006F1286"/>
    <w:rsid w:val="006F282B"/>
    <w:rsid w:val="006F2A48"/>
    <w:rsid w:val="006F3C01"/>
    <w:rsid w:val="006F40A8"/>
    <w:rsid w:val="006F4CF7"/>
    <w:rsid w:val="006F58DB"/>
    <w:rsid w:val="007017A7"/>
    <w:rsid w:val="00707962"/>
    <w:rsid w:val="00717802"/>
    <w:rsid w:val="00735469"/>
    <w:rsid w:val="0074200C"/>
    <w:rsid w:val="00743388"/>
    <w:rsid w:val="00745570"/>
    <w:rsid w:val="00752928"/>
    <w:rsid w:val="00757612"/>
    <w:rsid w:val="00764A58"/>
    <w:rsid w:val="00765174"/>
    <w:rsid w:val="007765F4"/>
    <w:rsid w:val="00795AC4"/>
    <w:rsid w:val="007A7D8D"/>
    <w:rsid w:val="007A7FF6"/>
    <w:rsid w:val="007C2DD8"/>
    <w:rsid w:val="007C63E2"/>
    <w:rsid w:val="007C6D37"/>
    <w:rsid w:val="007C7A65"/>
    <w:rsid w:val="007D290A"/>
    <w:rsid w:val="007D41D3"/>
    <w:rsid w:val="007D61FE"/>
    <w:rsid w:val="007E40DC"/>
    <w:rsid w:val="007E57A5"/>
    <w:rsid w:val="007F2CEF"/>
    <w:rsid w:val="00810A70"/>
    <w:rsid w:val="00812118"/>
    <w:rsid w:val="00825B4E"/>
    <w:rsid w:val="0082684B"/>
    <w:rsid w:val="00845348"/>
    <w:rsid w:val="00852D32"/>
    <w:rsid w:val="00853076"/>
    <w:rsid w:val="008614D0"/>
    <w:rsid w:val="0086563A"/>
    <w:rsid w:val="00886CE0"/>
    <w:rsid w:val="008A6A71"/>
    <w:rsid w:val="008B320E"/>
    <w:rsid w:val="008C00DF"/>
    <w:rsid w:val="008D569A"/>
    <w:rsid w:val="008D79AB"/>
    <w:rsid w:val="008E385A"/>
    <w:rsid w:val="00903508"/>
    <w:rsid w:val="009112CF"/>
    <w:rsid w:val="00912108"/>
    <w:rsid w:val="009261DD"/>
    <w:rsid w:val="0093631B"/>
    <w:rsid w:val="00945B21"/>
    <w:rsid w:val="00950250"/>
    <w:rsid w:val="0095072B"/>
    <w:rsid w:val="00953359"/>
    <w:rsid w:val="00960D92"/>
    <w:rsid w:val="00963E24"/>
    <w:rsid w:val="00972DDF"/>
    <w:rsid w:val="009741BB"/>
    <w:rsid w:val="0097450E"/>
    <w:rsid w:val="009809FC"/>
    <w:rsid w:val="009811E0"/>
    <w:rsid w:val="00982E76"/>
    <w:rsid w:val="00985221"/>
    <w:rsid w:val="009911D2"/>
    <w:rsid w:val="00993D8A"/>
    <w:rsid w:val="009953AC"/>
    <w:rsid w:val="00995E71"/>
    <w:rsid w:val="009A1AF9"/>
    <w:rsid w:val="009A1E2A"/>
    <w:rsid w:val="009C526E"/>
    <w:rsid w:val="009C5BCB"/>
    <w:rsid w:val="009D0517"/>
    <w:rsid w:val="009D1BFE"/>
    <w:rsid w:val="009F0829"/>
    <w:rsid w:val="00A017A5"/>
    <w:rsid w:val="00A04FD1"/>
    <w:rsid w:val="00A10A58"/>
    <w:rsid w:val="00A14E1B"/>
    <w:rsid w:val="00A1731A"/>
    <w:rsid w:val="00A20659"/>
    <w:rsid w:val="00A224D9"/>
    <w:rsid w:val="00A235CE"/>
    <w:rsid w:val="00A27A7C"/>
    <w:rsid w:val="00A33CEA"/>
    <w:rsid w:val="00A3575B"/>
    <w:rsid w:val="00A47191"/>
    <w:rsid w:val="00A50528"/>
    <w:rsid w:val="00A561B8"/>
    <w:rsid w:val="00A67217"/>
    <w:rsid w:val="00A7273D"/>
    <w:rsid w:val="00A73CF3"/>
    <w:rsid w:val="00A751A7"/>
    <w:rsid w:val="00A82308"/>
    <w:rsid w:val="00A90DE5"/>
    <w:rsid w:val="00A93394"/>
    <w:rsid w:val="00A9587F"/>
    <w:rsid w:val="00AA5111"/>
    <w:rsid w:val="00AB6E14"/>
    <w:rsid w:val="00AC5DB8"/>
    <w:rsid w:val="00AE3843"/>
    <w:rsid w:val="00AE4D30"/>
    <w:rsid w:val="00AE509D"/>
    <w:rsid w:val="00AF0421"/>
    <w:rsid w:val="00AF1318"/>
    <w:rsid w:val="00B130E0"/>
    <w:rsid w:val="00B25FD6"/>
    <w:rsid w:val="00B263CF"/>
    <w:rsid w:val="00B46795"/>
    <w:rsid w:val="00B53FC7"/>
    <w:rsid w:val="00B57B5A"/>
    <w:rsid w:val="00B60BE5"/>
    <w:rsid w:val="00B66731"/>
    <w:rsid w:val="00B7148A"/>
    <w:rsid w:val="00BA59B6"/>
    <w:rsid w:val="00BB4FD1"/>
    <w:rsid w:val="00BC00E7"/>
    <w:rsid w:val="00BC18F7"/>
    <w:rsid w:val="00BC45FF"/>
    <w:rsid w:val="00BC7501"/>
    <w:rsid w:val="00BD73C9"/>
    <w:rsid w:val="00BE09DB"/>
    <w:rsid w:val="00BE4212"/>
    <w:rsid w:val="00BE6FFA"/>
    <w:rsid w:val="00BF2962"/>
    <w:rsid w:val="00BF520E"/>
    <w:rsid w:val="00C02BF6"/>
    <w:rsid w:val="00C0445A"/>
    <w:rsid w:val="00C050A0"/>
    <w:rsid w:val="00C17F2C"/>
    <w:rsid w:val="00C21F8D"/>
    <w:rsid w:val="00C264B9"/>
    <w:rsid w:val="00C275D2"/>
    <w:rsid w:val="00C43B8A"/>
    <w:rsid w:val="00C5229A"/>
    <w:rsid w:val="00C61FAB"/>
    <w:rsid w:val="00C663DD"/>
    <w:rsid w:val="00C67918"/>
    <w:rsid w:val="00C77A83"/>
    <w:rsid w:val="00C946C5"/>
    <w:rsid w:val="00C94A77"/>
    <w:rsid w:val="00C951D1"/>
    <w:rsid w:val="00C96B9B"/>
    <w:rsid w:val="00C97C0D"/>
    <w:rsid w:val="00CA32F0"/>
    <w:rsid w:val="00CA5D99"/>
    <w:rsid w:val="00CA6C42"/>
    <w:rsid w:val="00CC0341"/>
    <w:rsid w:val="00CC42BA"/>
    <w:rsid w:val="00CD06CB"/>
    <w:rsid w:val="00CD4337"/>
    <w:rsid w:val="00CD4EF5"/>
    <w:rsid w:val="00CD7016"/>
    <w:rsid w:val="00D0361B"/>
    <w:rsid w:val="00D246B4"/>
    <w:rsid w:val="00D257B5"/>
    <w:rsid w:val="00D36C30"/>
    <w:rsid w:val="00D376E4"/>
    <w:rsid w:val="00D37CA8"/>
    <w:rsid w:val="00D41BDE"/>
    <w:rsid w:val="00D43C59"/>
    <w:rsid w:val="00D46D15"/>
    <w:rsid w:val="00D646FD"/>
    <w:rsid w:val="00D70D94"/>
    <w:rsid w:val="00D73D7F"/>
    <w:rsid w:val="00D859C1"/>
    <w:rsid w:val="00D97DDB"/>
    <w:rsid w:val="00DA0A17"/>
    <w:rsid w:val="00DA50BC"/>
    <w:rsid w:val="00DB74A6"/>
    <w:rsid w:val="00DC0971"/>
    <w:rsid w:val="00DC39D9"/>
    <w:rsid w:val="00DC65A8"/>
    <w:rsid w:val="00DC7959"/>
    <w:rsid w:val="00DD0740"/>
    <w:rsid w:val="00DD5A96"/>
    <w:rsid w:val="00DD684D"/>
    <w:rsid w:val="00DE196B"/>
    <w:rsid w:val="00DE5F52"/>
    <w:rsid w:val="00DF01A0"/>
    <w:rsid w:val="00DF1801"/>
    <w:rsid w:val="00DF46BC"/>
    <w:rsid w:val="00DF669C"/>
    <w:rsid w:val="00E04C92"/>
    <w:rsid w:val="00E07A0C"/>
    <w:rsid w:val="00E22E69"/>
    <w:rsid w:val="00E23F75"/>
    <w:rsid w:val="00E25BB9"/>
    <w:rsid w:val="00E32534"/>
    <w:rsid w:val="00E3563B"/>
    <w:rsid w:val="00E43AE1"/>
    <w:rsid w:val="00E673E3"/>
    <w:rsid w:val="00E70566"/>
    <w:rsid w:val="00E726CE"/>
    <w:rsid w:val="00E7350B"/>
    <w:rsid w:val="00E81402"/>
    <w:rsid w:val="00E83A21"/>
    <w:rsid w:val="00E84B90"/>
    <w:rsid w:val="00E84C74"/>
    <w:rsid w:val="00E870A3"/>
    <w:rsid w:val="00EA2663"/>
    <w:rsid w:val="00EB4229"/>
    <w:rsid w:val="00EB6E30"/>
    <w:rsid w:val="00EC1D2A"/>
    <w:rsid w:val="00EC3CFB"/>
    <w:rsid w:val="00ED7B63"/>
    <w:rsid w:val="00F03C8D"/>
    <w:rsid w:val="00F0401E"/>
    <w:rsid w:val="00F0783A"/>
    <w:rsid w:val="00F22368"/>
    <w:rsid w:val="00F3369C"/>
    <w:rsid w:val="00F342EE"/>
    <w:rsid w:val="00F376EF"/>
    <w:rsid w:val="00F401CC"/>
    <w:rsid w:val="00F4566A"/>
    <w:rsid w:val="00F532B5"/>
    <w:rsid w:val="00F54F7B"/>
    <w:rsid w:val="00F63327"/>
    <w:rsid w:val="00F67EE4"/>
    <w:rsid w:val="00F71346"/>
    <w:rsid w:val="00F733DC"/>
    <w:rsid w:val="00F7691D"/>
    <w:rsid w:val="00F808C6"/>
    <w:rsid w:val="00F82FA5"/>
    <w:rsid w:val="00F84033"/>
    <w:rsid w:val="00F858D1"/>
    <w:rsid w:val="00F948F7"/>
    <w:rsid w:val="00F94FBF"/>
    <w:rsid w:val="00F95DC8"/>
    <w:rsid w:val="00F966F2"/>
    <w:rsid w:val="00FC0237"/>
    <w:rsid w:val="00FC1B19"/>
    <w:rsid w:val="00FC4283"/>
    <w:rsid w:val="00FC4342"/>
    <w:rsid w:val="00FC4B22"/>
    <w:rsid w:val="00FC772F"/>
    <w:rsid w:val="00FD2C87"/>
    <w:rsid w:val="00FE7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9DBF928-E313-4249-A239-049256F9E6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84B90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F54F7B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semiHidden/>
    <w:unhideWhenUsed/>
    <w:rsid w:val="00135C2E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135C2E"/>
    <w:rPr>
      <w:rFonts w:ascii="Consolas" w:hAnsi="Consolas"/>
      <w:sz w:val="21"/>
      <w:szCs w:val="2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03C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3C8D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F95DC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95DC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95DC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95DC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95DC8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4D50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D50E5"/>
  </w:style>
  <w:style w:type="paragraph" w:styleId="Footer">
    <w:name w:val="footer"/>
    <w:basedOn w:val="Normal"/>
    <w:link w:val="FooterChar"/>
    <w:uiPriority w:val="99"/>
    <w:unhideWhenUsed/>
    <w:rsid w:val="004D50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D50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76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4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1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32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71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93600">
      <w:bodyDiv w:val="1"/>
      <w:marLeft w:val="390"/>
      <w:marRight w:val="39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28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470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21980">
      <w:bodyDiv w:val="1"/>
      <w:marLeft w:val="390"/>
      <w:marRight w:val="39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35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674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816EB6-8198-4ADE-8D83-5A65C2EACA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1601</Words>
  <Characters>9130</Characters>
  <Application>Microsoft Office Word</Application>
  <DocSecurity>0</DocSecurity>
  <Lines>76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Veljko Kovacevic</dc:creator>
  <cp:keywords/>
  <dc:description/>
  <cp:lastModifiedBy>Bojan Grgic</cp:lastModifiedBy>
  <cp:revision>2</cp:revision>
  <cp:lastPrinted>2018-09-21T11:18:00Z</cp:lastPrinted>
  <dcterms:created xsi:type="dcterms:W3CDTF">2018-09-21T13:20:00Z</dcterms:created>
  <dcterms:modified xsi:type="dcterms:W3CDTF">2018-09-21T13:20:00Z</dcterms:modified>
</cp:coreProperties>
</file>