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CF1" w:rsidRDefault="00B26CF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11974" w:rsidRPr="008928A2" w:rsidRDefault="00B26CF1" w:rsidP="00444210">
      <w:pPr>
        <w:spacing w:after="0" w:line="240" w:lineRule="auto"/>
        <w:ind w:right="375"/>
        <w:rPr>
          <w:rFonts w:ascii="Times New Roman" w:eastAsia="Times New Roman" w:hAnsi="Times New Roman" w:cs="Times New Roman"/>
          <w:lang w:val="sr-Cyrl-RS"/>
        </w:rPr>
      </w:pPr>
      <w:r w:rsidRPr="00B17D21">
        <w:rPr>
          <w:rFonts w:ascii="Times New Roman" w:hAnsi="Times New Roman" w:cs="Times New Roman"/>
          <w:b/>
          <w:sz w:val="24"/>
          <w:szCs w:val="24"/>
        </w:rPr>
        <w:br/>
      </w:r>
    </w:p>
    <w:p w:rsidR="00EB4477" w:rsidRPr="00AC5BA1" w:rsidRDefault="00EB4477" w:rsidP="0089508E">
      <w:pPr>
        <w:spacing w:after="0" w:line="240" w:lineRule="auto"/>
        <w:ind w:right="-45" w:firstLine="615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основу члана </w:t>
      </w:r>
      <w:r w:rsidR="000B28BE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26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. став 1.</w:t>
      </w:r>
      <w:r w:rsidR="006C1B01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о јавном дугу („Службени гласник РС”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, бр.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61/05</w:t>
      </w:r>
      <w:r w:rsidR="00B83F09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107/09</w:t>
      </w:r>
      <w:r w:rsidR="002D7BBE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83F09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78/11</w:t>
      </w:r>
      <w:r w:rsidR="002D7BBE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68/15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</w:t>
      </w:r>
    </w:p>
    <w:p w:rsidR="00EB4477" w:rsidRPr="00AC5BA1" w:rsidRDefault="00EB4477" w:rsidP="00EB4477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Влада доноси </w:t>
      </w:r>
    </w:p>
    <w:p w:rsidR="00711974" w:rsidRPr="00AC5BA1" w:rsidRDefault="00711974" w:rsidP="00EB4477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lang w:val="sr-Cyrl-RS"/>
        </w:rPr>
      </w:pPr>
    </w:p>
    <w:p w:rsidR="00EB4477" w:rsidRPr="00AC5BA1" w:rsidRDefault="00EB4477" w:rsidP="00EB4477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lang w:val="sr-Cyrl-RS"/>
        </w:rPr>
      </w:pPr>
    </w:p>
    <w:p w:rsidR="003F17D9" w:rsidRPr="00AC5BA1" w:rsidRDefault="00EB4477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</w:p>
    <w:p w:rsidR="003F17D9" w:rsidRPr="00AC5BA1" w:rsidRDefault="003F17D9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B4477" w:rsidRPr="00AC5BA1" w:rsidRDefault="00EB4477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О ИЗМЕНАМА И Д</w:t>
      </w:r>
      <w:r w:rsidR="006C1B01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ОПУНАМА УРЕДБЕ О ОПШТИМ УСЛОВИМА 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ЕМИСИЈУ И ПРОДАЈУ ДРЖАВНИХ ХАРТИЈА ОД ВРЕДНОСТИ НА ПРИМАРНОМ ТРЖИШТУ</w:t>
      </w:r>
    </w:p>
    <w:p w:rsidR="00EB4477" w:rsidRPr="00AC5BA1" w:rsidRDefault="00EB4477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lang w:val="sr-Cyrl-RS"/>
        </w:rPr>
      </w:pPr>
    </w:p>
    <w:p w:rsidR="00EB4477" w:rsidRPr="00AC5BA1" w:rsidRDefault="00EB4477" w:rsidP="00AA65B1">
      <w:pPr>
        <w:spacing w:after="0" w:line="240" w:lineRule="auto"/>
        <w:ind w:left="375" w:right="49" w:firstLine="240"/>
        <w:jc w:val="right"/>
        <w:rPr>
          <w:rFonts w:ascii="Times New Roman" w:eastAsia="Times New Roman" w:hAnsi="Times New Roman" w:cs="Times New Roman"/>
          <w:lang w:val="sr-Cyrl-RS"/>
        </w:rPr>
      </w:pPr>
    </w:p>
    <w:p w:rsidR="00EB4477" w:rsidRPr="00AC5BA1" w:rsidRDefault="00EB4477" w:rsidP="00943C0B">
      <w:pPr>
        <w:spacing w:after="0" w:line="240" w:lineRule="auto"/>
        <w:ind w:right="37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1.</w:t>
      </w:r>
    </w:p>
    <w:p w:rsidR="00F72E9E" w:rsidRPr="00AC5BA1" w:rsidRDefault="00B33B37" w:rsidP="00D63BCA">
      <w:pPr>
        <w:tabs>
          <w:tab w:val="left" w:pos="9360"/>
        </w:tabs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hAnsi="Times New Roman" w:cs="Times New Roman"/>
          <w:sz w:val="24"/>
          <w:szCs w:val="24"/>
          <w:lang w:val="sr-Cyrl-RS"/>
        </w:rPr>
        <w:t xml:space="preserve">У Уредби о општим условима за емисију и продају државних хартија од вредности на примарном тржишту </w:t>
      </w:r>
      <w:r w:rsidR="006C1B01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(„</w:t>
      </w:r>
      <w:r w:rsidR="000F7C27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Службени</w:t>
      </w:r>
      <w:r w:rsidR="006C1B01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гласник РС”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, бр</w:t>
      </w:r>
      <w:r w:rsidR="00D40D6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3F17D9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100/</w:t>
      </w:r>
      <w:r w:rsidR="00B83F09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14</w:t>
      </w:r>
      <w:r w:rsidR="00E034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5A2F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>78/</w:t>
      </w:r>
      <w:r w:rsidR="00E034FB">
        <w:rPr>
          <w:rFonts w:ascii="Times New Roman" w:eastAsia="Times New Roman" w:hAnsi="Times New Roman" w:cs="Times New Roman"/>
          <w:sz w:val="24"/>
          <w:szCs w:val="24"/>
          <w:lang w:val="sr-Cyrl-RS"/>
        </w:rPr>
        <w:t>17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</w:t>
      </w:r>
      <w:r w:rsidR="003F17D9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2.</w:t>
      </w:r>
      <w:r w:rsidR="001D67B1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3F17D9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</w:t>
      </w:r>
      <w:r w:rsidR="00F72E9E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тачке </w:t>
      </w:r>
      <w:r w:rsidR="00E44DE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5A474C">
        <w:rPr>
          <w:rFonts w:ascii="Times New Roman" w:eastAsia="Times New Roman" w:hAnsi="Times New Roman" w:cs="Times New Roman"/>
          <w:sz w:val="24"/>
          <w:szCs w:val="24"/>
          <w:lang w:val="sr-Cyrl-RS"/>
        </w:rPr>
        <w:t>5) додају</w:t>
      </w:r>
      <w:r w:rsidR="00F72E9E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</w:t>
      </w:r>
      <w:r w:rsidR="006C1B01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тач</w:t>
      </w:r>
      <w:r w:rsidR="005A474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6C1B01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44DEB">
        <w:rPr>
          <w:rFonts w:ascii="Times New Roman" w:eastAsia="Times New Roman" w:hAnsi="Times New Roman" w:cs="Times New Roman"/>
          <w:sz w:val="24"/>
          <w:szCs w:val="24"/>
          <w:lang w:val="en-US"/>
        </w:rPr>
        <w:t>25</w:t>
      </w:r>
      <w:r w:rsidR="00F72E9E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6C1B01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E44DE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и 25б),</w:t>
      </w:r>
      <w:r w:rsidR="00F72E9E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</w:t>
      </w:r>
      <w:r w:rsid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F72E9E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глас</w:t>
      </w:r>
      <w:r w:rsid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F72E9E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:rsidR="00E44DEB" w:rsidRPr="00E44DEB" w:rsidRDefault="00F72E9E" w:rsidP="00E44DE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25а) Аукцијска платформа Ц</w:t>
      </w:r>
      <w:r w:rsidR="00E44DEB" w:rsidRP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ентралног регистра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44DEB" w:rsidRP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је део једин</w:t>
      </w:r>
      <w:r w:rsid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ственог информационог система Це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>нтралног регистра</w:t>
      </w:r>
      <w:r w:rsidR="00E44DEB" w:rsidRP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којим се обезбеђује подр</w:t>
      </w:r>
      <w:r w:rsid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шка откупу државних хартија </w:t>
      </w:r>
      <w:r w:rsidR="00E44DEB" w:rsidRP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 рока доспећа, електронски приступ овлашћених финансијских ин</w:t>
      </w:r>
      <w:r w:rsid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ституција аукцијској платформи Ц</w:t>
      </w:r>
      <w:r w:rsidR="00E44DEB" w:rsidRP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ентралног регистра и њихово директно учествовање на аукцијама за реализацију откупа државних хартија пре рока доспећа;</w:t>
      </w:r>
    </w:p>
    <w:p w:rsidR="00553F00" w:rsidRDefault="00E44DEB" w:rsidP="00625686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25б) Правила пословања Ц</w:t>
      </w:r>
      <w:r w:rsidRP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625686">
        <w:rPr>
          <w:rFonts w:ascii="Times New Roman" w:eastAsia="Times New Roman" w:hAnsi="Times New Roman" w:cs="Times New Roman"/>
          <w:sz w:val="24"/>
          <w:szCs w:val="24"/>
          <w:lang w:val="sr-Cyrl-RS"/>
        </w:rPr>
        <w:t>нтралног регистра</w:t>
      </w:r>
      <w:r w:rsidR="0050471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25686">
        <w:rPr>
          <w:rFonts w:ascii="Times New Roman" w:eastAsia="Times New Roman" w:hAnsi="Times New Roman" w:cs="Times New Roman"/>
          <w:sz w:val="24"/>
          <w:szCs w:val="24"/>
          <w:lang w:val="sr-Cyrl-RS"/>
        </w:rPr>
        <w:t>је општи акт Ц</w:t>
      </w:r>
      <w:r w:rsidRPr="00E44DEB">
        <w:rPr>
          <w:rFonts w:ascii="Times New Roman" w:eastAsia="Times New Roman" w:hAnsi="Times New Roman" w:cs="Times New Roman"/>
          <w:sz w:val="24"/>
          <w:szCs w:val="24"/>
          <w:lang w:val="sr-Cyrl-RS"/>
        </w:rPr>
        <w:t>ентралног регистра којим се уређује његово пословање</w:t>
      </w:r>
      <w:r w:rsidR="00943C0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 w:rsidR="0032689A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553F00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504716" w:rsidRPr="00504716" w:rsidRDefault="00943C0B" w:rsidP="00625686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тачки 27) запета и </w:t>
      </w:r>
      <w:r w:rsidR="008873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речи: </w:t>
      </w:r>
      <w:r w:rsidR="00504716">
        <w:rPr>
          <w:rFonts w:ascii="Times New Roman" w:eastAsia="Times New Roman" w:hAnsi="Times New Roman" w:cs="Times New Roman"/>
          <w:sz w:val="24"/>
          <w:szCs w:val="24"/>
          <w:lang w:val="sr-Cyrl-RS"/>
        </w:rPr>
        <w:t>„депоа и клиринга хартија од вредности (у да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љем тексту: Централни регистар)</w:t>
      </w:r>
      <w:r w:rsidR="00504716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бришу</w:t>
      </w:r>
      <w:r w:rsidR="005047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се.</w:t>
      </w:r>
    </w:p>
    <w:p w:rsidR="006816EA" w:rsidRPr="00AC5BA1" w:rsidRDefault="006816EA" w:rsidP="00D63BCA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lang w:val="sr-Cyrl-RS"/>
        </w:rPr>
      </w:pPr>
    </w:p>
    <w:p w:rsidR="006816EA" w:rsidRPr="00AC5BA1" w:rsidRDefault="006816EA" w:rsidP="00943C0B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:rsidR="0032689A" w:rsidRPr="00AC5BA1" w:rsidRDefault="006816EA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члану </w:t>
      </w:r>
      <w:r w:rsid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39</w:t>
      </w: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5A2F4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после става 1. </w:t>
      </w:r>
      <w:r w:rsid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додају се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D1C8A" w:rsidRPr="00370495">
        <w:rPr>
          <w:rFonts w:ascii="Times New Roman" w:eastAsia="Times New Roman" w:hAnsi="Times New Roman" w:cs="Times New Roman"/>
          <w:sz w:val="24"/>
          <w:szCs w:val="24"/>
          <w:lang w:val="sr-Cyrl-RS"/>
        </w:rPr>
        <w:t>нови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ст. 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2, 3, 4, 5,</w:t>
      </w:r>
      <w:r w:rsidR="00A65D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6</w:t>
      </w:r>
      <w:r w:rsid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FA08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5A2F41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FA08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 гласе:</w:t>
      </w:r>
    </w:p>
    <w:p w:rsidR="009400F5" w:rsidRPr="009400F5" w:rsidRDefault="0032689A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ткуп државних хартија пре рока доспећа врши се путем а</w:t>
      </w:r>
      <w:r w:rsid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укција организованих од стране У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праве за јав</w:t>
      </w:r>
      <w:r w:rsid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ни дуг на аукцијској платформи Ц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ентралног регистра.</w:t>
      </w:r>
    </w:p>
    <w:p w:rsidR="009400F5" w:rsidRPr="009400F5" w:rsidRDefault="00370495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Само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финансијске институције које имају својство овлашћених учесника за директно учешће на аукцијама државних хартија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могу приступити</w:t>
      </w:r>
      <w:r w:rsidR="00AA35C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аукцијској платформи Ц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ентралног регистра.</w:t>
      </w:r>
    </w:p>
    <w:p w:rsidR="009400F5" w:rsidRPr="009400F5" w:rsidRDefault="00370495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Само 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овлашћена лиц</w:t>
      </w:r>
      <w:r w:rsidR="00AA35C6">
        <w:rPr>
          <w:rFonts w:ascii="Times New Roman" w:eastAsia="Times New Roman" w:hAnsi="Times New Roman" w:cs="Times New Roman"/>
          <w:sz w:val="24"/>
          <w:szCs w:val="24"/>
          <w:lang w:val="sr-Cyrl-RS"/>
        </w:rPr>
        <w:t>а која су добила сагласност од У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праве за јавни дуг да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име и за рачун овлашћеног учесника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учествују у примарном трговању државним хартијама 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>могу приступити</w:t>
      </w:r>
      <w:r w:rsidR="00AA35C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аукцијској платформи Ц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ентралног регистра.</w:t>
      </w:r>
    </w:p>
    <w:p w:rsidR="009400F5" w:rsidRPr="009400F5" w:rsidRDefault="00AA35C6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Приступ аукцијској платформи Ц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нтралног регистра регулисан је </w:t>
      </w:r>
      <w:r w:rsidRPr="0037049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Правилима пословања Ц</w:t>
      </w:r>
      <w:r w:rsidR="009400F5" w:rsidRPr="00370495">
        <w:rPr>
          <w:rFonts w:ascii="Times New Roman" w:eastAsia="Times New Roman" w:hAnsi="Times New Roman" w:cs="Times New Roman"/>
          <w:sz w:val="24"/>
          <w:szCs w:val="24"/>
          <w:lang w:val="sr-Cyrl-RS"/>
        </w:rPr>
        <w:t>ентралног регистра.</w:t>
      </w:r>
    </w:p>
    <w:p w:rsidR="00FA0855" w:rsidRDefault="00AA35C6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влaшћeни учeсници учeствуjу на аукцијама државних хартија</w:t>
      </w:r>
      <w:r w:rsidR="00AA65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откуп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 рока доспећа</w:t>
      </w:r>
      <w:r w:rsidR="00943C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само </w:t>
      </w:r>
      <w:r w:rsidR="00AA65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сa кoнкурeнтним пoнудaмa, </w:t>
      </w:r>
      <w:r w:rsidR="009400F5" w:rsidRPr="009400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пoднoшeњeм прoписaних нaлoгa зa тргoвaњe. </w:t>
      </w:r>
    </w:p>
    <w:p w:rsidR="00FA0855" w:rsidRDefault="00943C0B" w:rsidP="00943C0B">
      <w:pPr>
        <w:tabs>
          <w:tab w:val="left" w:pos="9356"/>
        </w:tabs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          </w:t>
      </w:r>
      <w:r w:rsidR="00FA0855" w:rsidRPr="002C358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Предмет откупа државних хартија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6D1C8A" w:rsidRPr="00AA65B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из става 2. овог члана</w:t>
      </w:r>
      <w:r w:rsidR="00FA0855" w:rsidRPr="002C358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не могу бити заложене државне хартије, као ни оне државне хартије на којима постоји уписана забрана располагања у складу са законом.”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="00FA0855" w:rsidRPr="002C358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</w:p>
    <w:p w:rsidR="00245880" w:rsidRDefault="00943C0B" w:rsidP="00AA65B1">
      <w:pPr>
        <w:tabs>
          <w:tab w:val="left" w:pos="9356"/>
        </w:tabs>
        <w:spacing w:after="0" w:line="240" w:lineRule="auto"/>
        <w:ind w:left="375" w:right="-93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Досадашњи став </w:t>
      </w:r>
      <w:r w:rsidR="00245880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C6183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245880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постаје став 8.</w:t>
      </w:r>
    </w:p>
    <w:p w:rsidR="00245880" w:rsidRPr="00680385" w:rsidRDefault="00943C0B" w:rsidP="00245880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У досадашњем ставу 3,</w:t>
      </w:r>
      <w:r w:rsidR="002B11A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21701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 пос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таје став 9,</w:t>
      </w:r>
      <w:r w:rsidR="002458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речи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2458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„из става 2.” замењују се речима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2458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„из става 8.”</w:t>
      </w:r>
      <w:r w:rsidR="0072170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FA0855" w:rsidRDefault="00680385" w:rsidP="009400F5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д</w:t>
      </w:r>
      <w:r w:rsidR="001E136B">
        <w:rPr>
          <w:rFonts w:ascii="Times New Roman" w:eastAsia="Times New Roman" w:hAnsi="Times New Roman" w:cs="Times New Roman"/>
          <w:sz w:val="24"/>
          <w:szCs w:val="24"/>
          <w:lang w:val="sr-Cyrl-RS"/>
        </w:rPr>
        <w:t>осадашњем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7217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4,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пос</w:t>
      </w:r>
      <w:r w:rsidR="00AA65B1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>аје став 10</w:t>
      </w:r>
      <w:r w:rsidR="0072170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6D1C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речи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E3FB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„аукцијске платформе” </w:t>
      </w:r>
      <w:r w:rsidR="00717E3A" w:rsidRPr="00680385">
        <w:rPr>
          <w:rFonts w:ascii="Times New Roman" w:eastAsia="Times New Roman" w:hAnsi="Times New Roman" w:cs="Times New Roman"/>
          <w:sz w:val="24"/>
          <w:szCs w:val="24"/>
          <w:lang w:val="sr-Cyrl-RS"/>
        </w:rPr>
        <w:t>до</w:t>
      </w:r>
      <w:r w:rsidRPr="00680385">
        <w:rPr>
          <w:rFonts w:ascii="Times New Roman" w:eastAsia="Times New Roman" w:hAnsi="Times New Roman" w:cs="Times New Roman"/>
          <w:sz w:val="24"/>
          <w:szCs w:val="24"/>
          <w:lang w:val="sr-Cyrl-RS"/>
        </w:rPr>
        <w:t>дају се речи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68038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E3FB9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680385">
        <w:rPr>
          <w:rFonts w:ascii="Times New Roman" w:eastAsia="Times New Roman" w:hAnsi="Times New Roman" w:cs="Times New Roman"/>
          <w:sz w:val="24"/>
          <w:szCs w:val="24"/>
          <w:lang w:val="sr-Cyrl-RS"/>
        </w:rPr>
        <w:t>Централног регистр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E3FB9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68038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21701" w:rsidRDefault="00721701" w:rsidP="00721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          </w:t>
      </w:r>
    </w:p>
    <w:p w:rsidR="00A65D96" w:rsidRPr="00AC5BA1" w:rsidRDefault="00721701" w:rsidP="00A1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          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У </w:t>
      </w:r>
      <w:r w:rsidR="006803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д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осадашњем став</w:t>
      </w:r>
      <w:r w:rsidR="006803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 који постаје став 11,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у уводној реченици речи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: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9E3FB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из </w:t>
      </w:r>
      <w:r w:rsidR="009E3FB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става 4.”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замењу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ју се 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речи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ма: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9E3FB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из </w:t>
      </w:r>
      <w:r w:rsidR="00717E3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става 10</w:t>
      </w:r>
      <w:r w:rsidR="006F691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="009E3FB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="00680385">
        <w:rPr>
          <w:rFonts w:ascii="Times New Roman" w:eastAsia="Times New Roman" w:hAnsi="Times New Roman" w:cs="Times New Roman"/>
          <w:strike/>
          <w:sz w:val="24"/>
          <w:szCs w:val="24"/>
          <w:lang w:val="sr-Cyrl-RS" w:eastAsia="sr-Latn-RS"/>
        </w:rPr>
        <w:t xml:space="preserve"> </w:t>
      </w:r>
    </w:p>
    <w:p w:rsidR="00A13884" w:rsidRPr="008601A5" w:rsidRDefault="00A13884" w:rsidP="00A13884">
      <w:pPr>
        <w:spacing w:after="0" w:line="240" w:lineRule="auto"/>
        <w:ind w:left="375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Досадашњи став 6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постаје став 12.</w:t>
      </w:r>
    </w:p>
    <w:p w:rsidR="00A13884" w:rsidRPr="008601A5" w:rsidRDefault="00A13884" w:rsidP="00A1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досад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ашњем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став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7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који постаје став 13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после речи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: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може се донети одлука о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”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додаје се реч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: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поништењу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”.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</w:p>
    <w:p w:rsidR="00A13884" w:rsidRPr="008601A5" w:rsidRDefault="00A13884" w:rsidP="00A13884">
      <w:pPr>
        <w:spacing w:after="0" w:line="240" w:lineRule="auto"/>
        <w:ind w:left="375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осадашњи ст. 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 9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постају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ст. 14. </w:t>
      </w:r>
      <w:r w:rsidRPr="008601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 15.</w:t>
      </w:r>
    </w:p>
    <w:p w:rsidR="00DD51D3" w:rsidRPr="00AC5BA1" w:rsidRDefault="00DD51D3" w:rsidP="00D63BCA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lang w:val="sr-Cyrl-RS"/>
        </w:rPr>
      </w:pPr>
    </w:p>
    <w:p w:rsidR="00DD51D3" w:rsidRPr="00AC5BA1" w:rsidRDefault="00720579" w:rsidP="00721701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3.</w:t>
      </w:r>
    </w:p>
    <w:p w:rsidR="00FA0855" w:rsidRPr="00AC5BA1" w:rsidRDefault="00721701" w:rsidP="00721701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20579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После члана </w:t>
      </w:r>
      <w:r w:rsidR="00FA0855">
        <w:rPr>
          <w:rFonts w:ascii="Times New Roman" w:eastAsia="Times New Roman" w:hAnsi="Times New Roman" w:cs="Times New Roman"/>
          <w:sz w:val="24"/>
          <w:szCs w:val="24"/>
          <w:lang w:val="sr-Cyrl-RS"/>
        </w:rPr>
        <w:t>39</w:t>
      </w:r>
      <w:r w:rsidR="00720579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. додај</w:t>
      </w:r>
      <w:r w:rsidR="00FA0855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720579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</w:t>
      </w:r>
      <w:r w:rsidR="00FA0855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39а</w:t>
      </w:r>
      <w:r w:rsidR="00631B3D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, који глас</w:t>
      </w:r>
      <w:r w:rsidR="00FA0855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631B3D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:rsidR="00B11B9A" w:rsidRPr="00AC5BA1" w:rsidRDefault="00631B3D" w:rsidP="00721701">
      <w:pPr>
        <w:pStyle w:val="stil1tekst"/>
        <w:ind w:left="0" w:right="-45" w:firstLine="0"/>
        <w:jc w:val="center"/>
        <w:rPr>
          <w:lang w:val="sr-Cyrl-RS"/>
        </w:rPr>
      </w:pPr>
      <w:r w:rsidRPr="00AC5BA1">
        <w:rPr>
          <w:lang w:val="sr-Cyrl-RS"/>
        </w:rPr>
        <w:t>„</w:t>
      </w:r>
      <w:r w:rsidR="00B11B9A" w:rsidRPr="00AC5BA1">
        <w:rPr>
          <w:lang w:val="sr-Cyrl-RS"/>
        </w:rPr>
        <w:t xml:space="preserve">Члан </w:t>
      </w:r>
      <w:r w:rsidR="00FA0855">
        <w:rPr>
          <w:lang w:val="sr-Cyrl-RS"/>
        </w:rPr>
        <w:t>39</w:t>
      </w:r>
      <w:r w:rsidR="002D7BBE" w:rsidRPr="00AC5BA1">
        <w:rPr>
          <w:lang w:val="sr-Cyrl-RS"/>
        </w:rPr>
        <w:t>а</w:t>
      </w:r>
    </w:p>
    <w:p w:rsidR="00FA0855" w:rsidRPr="002C3588" w:rsidRDefault="00721701" w:rsidP="00721701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           </w:t>
      </w:r>
      <w:r w:rsidR="00732FDB" w:rsidRPr="002C35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Споразумом закљученим између Управе за јавни дуг и Централног регистра ближе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се регулишу поступања, обавезе </w:t>
      </w:r>
      <w:r w:rsidR="00732FDB" w:rsidRPr="002C35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>и одговорности, као и накнаде трошкова у вези</w:t>
      </w:r>
      <w:r w:rsidR="0069066F" w:rsidRPr="002C35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са реализацијом</w:t>
      </w:r>
      <w:r w:rsidR="00732FDB" w:rsidRPr="002C35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</w:t>
      </w:r>
      <w:r w:rsidR="00732FDB" w:rsidRPr="002B11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>аукција државних хартија</w:t>
      </w:r>
      <w:r w:rsidR="006F6916" w:rsidRPr="002B11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за откуп</w:t>
      </w:r>
      <w:r w:rsidR="00732FDB" w:rsidRPr="002B11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пре рока доспећа</w:t>
      </w:r>
      <w:r w:rsidR="00732FDB" w:rsidRPr="002C35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на аукцијској платформи Централног регистра.”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>.</w:t>
      </w:r>
    </w:p>
    <w:p w:rsidR="00B11B9A" w:rsidRPr="00AC5BA1" w:rsidRDefault="00B11B9A" w:rsidP="0096287D">
      <w:pPr>
        <w:pStyle w:val="stil1tekst"/>
        <w:ind w:left="0" w:right="-142" w:firstLine="0"/>
        <w:rPr>
          <w:lang w:val="sr-Cyrl-RS"/>
        </w:rPr>
      </w:pPr>
    </w:p>
    <w:p w:rsidR="00E022BA" w:rsidRDefault="00E022BA" w:rsidP="00721701">
      <w:pPr>
        <w:spacing w:after="0" w:line="240" w:lineRule="auto"/>
        <w:ind w:right="-142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C5BA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Члан </w:t>
      </w:r>
      <w:r w:rsidR="00732FDB">
        <w:rPr>
          <w:rFonts w:ascii="Times New Roman" w:hAnsi="Times New Roman" w:cs="Times New Roman"/>
          <w:iCs/>
          <w:sz w:val="24"/>
          <w:szCs w:val="24"/>
          <w:lang w:val="sr-Cyrl-RS"/>
        </w:rPr>
        <w:t>4</w:t>
      </w:r>
      <w:r w:rsidRPr="00AC5BA1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6F6916" w:rsidRDefault="00721701" w:rsidP="00721701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           </w:t>
      </w:r>
      <w:r w:rsidR="006725B9" w:rsidRPr="002133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>У члану 40. став 1.</w:t>
      </w:r>
      <w:r w:rsidR="00F839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у уводној реченици</w:t>
      </w:r>
      <w:r w:rsidR="006725B9" w:rsidRPr="002133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</w:t>
      </w:r>
      <w:r w:rsidR="00213357" w:rsidRPr="002133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после речи: „аукцијске платформе” додају се речи: „Централног регистра”. </w:t>
      </w:r>
    </w:p>
    <w:p w:rsidR="00721701" w:rsidRPr="00213357" w:rsidRDefault="00721701" w:rsidP="00721701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</w:pPr>
    </w:p>
    <w:p w:rsidR="00CA3CC3" w:rsidRDefault="00CA3CC3" w:rsidP="00F83930">
      <w:pPr>
        <w:spacing w:after="0" w:line="240" w:lineRule="auto"/>
        <w:ind w:right="-142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Члан 5.</w:t>
      </w:r>
    </w:p>
    <w:p w:rsidR="00FF4437" w:rsidRDefault="00FF4437" w:rsidP="00FF4437">
      <w:pPr>
        <w:spacing w:after="0" w:line="240" w:lineRule="auto"/>
        <w:ind w:right="-142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У Пријави за учешће на аукцијама државних хартија од вредности посредством аукцијске платформе, која је </w:t>
      </w:r>
      <w:r w:rsidR="00CA3CC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одштампана и чини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саставни део </w:t>
      </w:r>
      <w:r>
        <w:rPr>
          <w:rFonts w:ascii="Times New Roman" w:hAnsi="Times New Roman" w:cs="Times New Roman"/>
          <w:sz w:val="24"/>
          <w:szCs w:val="24"/>
          <w:lang w:val="sr-Cyrl-RS"/>
        </w:rPr>
        <w:t>Уредбе</w:t>
      </w:r>
      <w:r w:rsidRPr="00AC5BA1">
        <w:rPr>
          <w:rFonts w:ascii="Times New Roman" w:hAnsi="Times New Roman" w:cs="Times New Roman"/>
          <w:sz w:val="24"/>
          <w:szCs w:val="24"/>
          <w:lang w:val="sr-Cyrl-RS"/>
        </w:rPr>
        <w:t xml:space="preserve"> о општим условима за емисију и продају државних хартија од вредности на примарном тржишту</w:t>
      </w:r>
      <w:r w:rsidR="00F010C0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(„Службени гласник РС”, бр</w:t>
      </w:r>
      <w:r w:rsidR="00F010C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F010C0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100/14</w:t>
      </w:r>
      <w:r w:rsidR="00F010C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F010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83930">
        <w:rPr>
          <w:rFonts w:ascii="Times New Roman" w:eastAsia="Times New Roman" w:hAnsi="Times New Roman" w:cs="Times New Roman"/>
          <w:sz w:val="24"/>
          <w:szCs w:val="24"/>
          <w:lang w:val="sr-Cyrl-RS"/>
        </w:rPr>
        <w:t>78/</w:t>
      </w:r>
      <w:r w:rsidR="00F010C0">
        <w:rPr>
          <w:rFonts w:ascii="Times New Roman" w:eastAsia="Times New Roman" w:hAnsi="Times New Roman" w:cs="Times New Roman"/>
          <w:sz w:val="24"/>
          <w:szCs w:val="24"/>
          <w:lang w:val="sr-Cyrl-RS"/>
        </w:rPr>
        <w:t>17</w:t>
      </w:r>
      <w:r w:rsidR="00F010C0" w:rsidRPr="00AC5BA1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F010C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CA3CC3">
        <w:rPr>
          <w:rFonts w:ascii="Times New Roman" w:hAnsi="Times New Roman" w:cs="Times New Roman"/>
          <w:iCs/>
          <w:sz w:val="24"/>
          <w:szCs w:val="24"/>
          <w:lang w:val="sr-Cyrl-RS"/>
        </w:rPr>
        <w:t>у Списку</w:t>
      </w:r>
      <w:r w:rsidR="00F8393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докумената који се подносе уз п</w:t>
      </w:r>
      <w:r w:rsidR="00CA3CC3">
        <w:rPr>
          <w:rFonts w:ascii="Times New Roman" w:hAnsi="Times New Roman" w:cs="Times New Roman"/>
          <w:iCs/>
          <w:sz w:val="24"/>
          <w:szCs w:val="24"/>
          <w:lang w:val="sr-Cyrl-RS"/>
        </w:rPr>
        <w:t>ри</w:t>
      </w:r>
      <w:r w:rsidR="00F010C0">
        <w:rPr>
          <w:rFonts w:ascii="Times New Roman" w:hAnsi="Times New Roman" w:cs="Times New Roman"/>
          <w:iCs/>
          <w:sz w:val="24"/>
          <w:szCs w:val="24"/>
          <w:lang w:val="sr-Latn-RS"/>
        </w:rPr>
        <w:t>j</w:t>
      </w:r>
      <w:r w:rsidR="00CA3CC3">
        <w:rPr>
          <w:rFonts w:ascii="Times New Roman" w:hAnsi="Times New Roman" w:cs="Times New Roman"/>
          <w:iCs/>
          <w:sz w:val="24"/>
          <w:szCs w:val="24"/>
          <w:lang w:val="sr-Cyrl-RS"/>
        </w:rPr>
        <w:t>аву</w:t>
      </w:r>
      <w:r w:rsidR="00F010C0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CA3CC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ко</w:t>
      </w:r>
      <w:r w:rsidR="00F83930">
        <w:rPr>
          <w:rFonts w:ascii="Times New Roman" w:hAnsi="Times New Roman" w:cs="Times New Roman"/>
          <w:iCs/>
          <w:sz w:val="24"/>
          <w:szCs w:val="24"/>
          <w:lang w:val="sr-Cyrl-RS"/>
        </w:rPr>
        <w:t>ји</w:t>
      </w:r>
      <w:r w:rsidR="00F010C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 саставни део Пријаве за учешће на аукцијама државних хартија од вредности посредством аукцијске платформе</w:t>
      </w:r>
      <w:r w:rsidR="00F83930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F010C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CA3CC3">
        <w:rPr>
          <w:rFonts w:ascii="Times New Roman" w:hAnsi="Times New Roman" w:cs="Times New Roman"/>
          <w:iCs/>
          <w:sz w:val="24"/>
          <w:szCs w:val="24"/>
          <w:lang w:val="sr-Cyrl-RS"/>
        </w:rPr>
        <w:t>ознака</w:t>
      </w:r>
      <w:r w:rsidR="00CA3CC3">
        <w:rPr>
          <w:rFonts w:ascii="Times New Roman" w:hAnsi="Times New Roman" w:cs="Times New Roman"/>
          <w:iCs/>
          <w:sz w:val="28"/>
          <w:szCs w:val="24"/>
          <w:lang w:val="sr-Cyrl-RS"/>
        </w:rPr>
        <w:t>:</w:t>
      </w:r>
      <w:r w:rsidR="00CA3CC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„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М.П.</w:t>
      </w:r>
      <w:r w:rsidR="00F010C0">
        <w:rPr>
          <w:rFonts w:ascii="Times New Roman" w:hAnsi="Times New Roman" w:cs="Times New Roman"/>
          <w:iCs/>
          <w:sz w:val="24"/>
          <w:szCs w:val="24"/>
          <w:lang w:val="sr-Cyrl-RS"/>
        </w:rPr>
        <w:t>”</w:t>
      </w:r>
      <w:r w:rsidR="00CA3CC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брише се.</w:t>
      </w:r>
    </w:p>
    <w:p w:rsidR="00F83930" w:rsidRDefault="00F83930" w:rsidP="00FF4437">
      <w:pPr>
        <w:spacing w:after="0" w:line="240" w:lineRule="auto"/>
        <w:ind w:right="-142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FF4437" w:rsidRDefault="00CA3CC3" w:rsidP="00F83930">
      <w:pPr>
        <w:spacing w:after="0" w:line="240" w:lineRule="auto"/>
        <w:ind w:right="-142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Члан 6</w:t>
      </w:r>
      <w:r w:rsidR="00FF4437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2C1286" w:rsidRPr="0096287D" w:rsidRDefault="00F83930" w:rsidP="00F83930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             </w:t>
      </w:r>
      <w:r w:rsidR="00217557" w:rsidRPr="009628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 xml:space="preserve">Ова уредба ступа на снагу </w:t>
      </w:r>
      <w:r w:rsidR="001D67B1" w:rsidRPr="009628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>осмог дана од дана објављивања у „Службеном гласнику Републике Србијеˮ</w:t>
      </w:r>
      <w:r w:rsidR="000E2595" w:rsidRPr="009628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  <w:t>.</w:t>
      </w:r>
    </w:p>
    <w:p w:rsidR="00C76CEF" w:rsidRPr="0096287D" w:rsidRDefault="00C76CEF" w:rsidP="0096287D">
      <w:pPr>
        <w:spacing w:after="0" w:line="240" w:lineRule="auto"/>
        <w:ind w:left="375" w:right="-142" w:firstLine="34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Latn-RS"/>
        </w:rPr>
      </w:pPr>
    </w:p>
    <w:p w:rsidR="00217557" w:rsidRPr="00AC5BA1" w:rsidRDefault="00217557" w:rsidP="00D63BCA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  <w:lang w:val="sr-Cyrl-RS"/>
        </w:rPr>
      </w:pPr>
    </w:p>
    <w:p w:rsidR="00C76CEF" w:rsidRPr="00AC5BA1" w:rsidRDefault="00C76CEF" w:rsidP="00D63BCA">
      <w:pPr>
        <w:pStyle w:val="Default"/>
        <w:spacing w:after="0" w:afterAutospacing="0" w:line="240" w:lineRule="auto"/>
        <w:ind w:left="0" w:right="-45"/>
        <w:rPr>
          <w:rFonts w:ascii="Times New Roman" w:hAnsi="Times New Roman" w:cs="Times New Roman"/>
          <w:color w:val="auto"/>
          <w:lang w:val="sr-Cyrl-RS"/>
        </w:rPr>
      </w:pPr>
      <w:r w:rsidRPr="00AC5BA1">
        <w:rPr>
          <w:rFonts w:ascii="Times New Roman" w:hAnsi="Times New Roman" w:cs="Times New Roman"/>
          <w:color w:val="auto"/>
          <w:lang w:val="sr-Cyrl-RS"/>
        </w:rPr>
        <w:t>05 Број:</w:t>
      </w:r>
      <w:r w:rsidR="008335CA">
        <w:rPr>
          <w:rFonts w:ascii="Times New Roman" w:hAnsi="Times New Roman" w:cs="Times New Roman"/>
          <w:color w:val="auto"/>
          <w:lang w:val="sr-Cyrl-RS"/>
        </w:rPr>
        <w:t xml:space="preserve"> 110-7948/2018-1</w:t>
      </w:r>
    </w:p>
    <w:p w:rsidR="00C76CEF" w:rsidRPr="00AC5BA1" w:rsidRDefault="00F83930" w:rsidP="00217557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color w:val="auto"/>
          <w:lang w:val="sr-Cyrl-RS"/>
        </w:rPr>
      </w:pPr>
      <w:r>
        <w:rPr>
          <w:rFonts w:ascii="Times New Roman" w:hAnsi="Times New Roman" w:cs="Times New Roman"/>
          <w:color w:val="auto"/>
          <w:lang w:val="sr-Cyrl-RS"/>
        </w:rPr>
        <w:t xml:space="preserve">У Београду,  </w:t>
      </w:r>
      <w:r w:rsidR="008335CA">
        <w:rPr>
          <w:rFonts w:ascii="Times New Roman" w:hAnsi="Times New Roman" w:cs="Times New Roman"/>
          <w:color w:val="auto"/>
          <w:lang w:val="sr-Cyrl-RS"/>
        </w:rPr>
        <w:t>28.</w:t>
      </w:r>
      <w:r>
        <w:rPr>
          <w:rFonts w:ascii="Times New Roman" w:hAnsi="Times New Roman" w:cs="Times New Roman"/>
          <w:color w:val="auto"/>
          <w:lang w:val="sr-Cyrl-RS"/>
        </w:rPr>
        <w:t xml:space="preserve"> августа </w:t>
      </w:r>
      <w:r w:rsidR="00C76CEF" w:rsidRPr="00AC5BA1">
        <w:rPr>
          <w:rFonts w:ascii="Times New Roman" w:hAnsi="Times New Roman" w:cs="Times New Roman"/>
          <w:color w:val="auto"/>
          <w:lang w:val="sr-Cyrl-RS"/>
        </w:rPr>
        <w:t>201</w:t>
      </w:r>
      <w:r w:rsidR="00732FDB">
        <w:rPr>
          <w:rFonts w:ascii="Times New Roman" w:hAnsi="Times New Roman" w:cs="Times New Roman"/>
          <w:color w:val="auto"/>
          <w:lang w:val="sr-Cyrl-RS"/>
        </w:rPr>
        <w:t>8</w:t>
      </w:r>
      <w:r w:rsidR="00C76CEF" w:rsidRPr="00AC5BA1">
        <w:rPr>
          <w:rFonts w:ascii="Times New Roman" w:hAnsi="Times New Roman" w:cs="Times New Roman"/>
          <w:color w:val="auto"/>
          <w:lang w:val="sr-Cyrl-RS"/>
        </w:rPr>
        <w:t xml:space="preserve">. године                                                                                 </w:t>
      </w:r>
    </w:p>
    <w:p w:rsidR="00F83930" w:rsidRDefault="00F83930" w:rsidP="00F83930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color w:val="auto"/>
          <w:lang w:val="sr-Cyrl-RS"/>
        </w:rPr>
      </w:pPr>
    </w:p>
    <w:p w:rsidR="00B11B9A" w:rsidRDefault="00C76CEF" w:rsidP="00F83930">
      <w:pPr>
        <w:pStyle w:val="Default"/>
        <w:spacing w:after="0" w:afterAutospacing="0" w:line="240" w:lineRule="auto"/>
        <w:ind w:left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AC5BA1">
        <w:rPr>
          <w:rFonts w:ascii="Times New Roman" w:hAnsi="Times New Roman" w:cs="Times New Roman"/>
          <w:color w:val="auto"/>
          <w:lang w:val="sr-Cyrl-RS"/>
        </w:rPr>
        <w:t>В Л А Д А</w:t>
      </w:r>
      <w:r w:rsidR="00F83930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:rsidR="00F83930" w:rsidRPr="00AC5BA1" w:rsidRDefault="00F83930" w:rsidP="00F83930">
      <w:pPr>
        <w:pStyle w:val="Default"/>
        <w:spacing w:after="0" w:afterAutospacing="0" w:line="240" w:lineRule="auto"/>
        <w:ind w:left="0"/>
        <w:jc w:val="center"/>
        <w:rPr>
          <w:rFonts w:ascii="Times New Roman" w:hAnsi="Times New Roman" w:cs="Times New Roman"/>
          <w:color w:val="auto"/>
          <w:lang w:val="sr-Cyrl-RS"/>
        </w:rPr>
      </w:pPr>
    </w:p>
    <w:p w:rsidR="00217557" w:rsidRPr="00AC5BA1" w:rsidRDefault="00217557" w:rsidP="002C1286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RS"/>
        </w:rPr>
      </w:pPr>
    </w:p>
    <w:p w:rsidR="00C76CEF" w:rsidRPr="00AC5BA1" w:rsidRDefault="00EF01A7" w:rsidP="00C922F2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RS"/>
        </w:rPr>
      </w:pPr>
      <w:r w:rsidRPr="00AC5BA1">
        <w:rPr>
          <w:rFonts w:ascii="Times New Roman" w:hAnsi="Times New Roman" w:cs="Times New Roman"/>
          <w:color w:val="auto"/>
          <w:sz w:val="22"/>
          <w:szCs w:val="22"/>
          <w:lang w:val="sr-Cyrl-RS"/>
        </w:rPr>
        <w:t xml:space="preserve">                                                                                                        </w:t>
      </w:r>
      <w:r w:rsidR="00217557" w:rsidRPr="00AC5BA1">
        <w:rPr>
          <w:rFonts w:ascii="Times New Roman" w:hAnsi="Times New Roman" w:cs="Times New Roman"/>
          <w:color w:val="auto"/>
          <w:lang w:val="sr-Cyrl-RS"/>
        </w:rPr>
        <w:t xml:space="preserve">ПРЕДСЕДНИК </w:t>
      </w:r>
    </w:p>
    <w:p w:rsidR="00C76CEF" w:rsidRPr="00AC5BA1" w:rsidRDefault="00C76CEF" w:rsidP="00B11B9A">
      <w:pPr>
        <w:pStyle w:val="Default"/>
        <w:spacing w:after="0" w:afterAutospacing="0" w:line="240" w:lineRule="auto"/>
        <w:rPr>
          <w:rFonts w:ascii="Times New Roman" w:hAnsi="Times New Roman" w:cs="Times New Roman"/>
          <w:color w:val="auto"/>
          <w:lang w:val="sr-Cyrl-RS"/>
        </w:rPr>
      </w:pPr>
    </w:p>
    <w:p w:rsidR="0093320F" w:rsidRPr="00AC5BA1" w:rsidRDefault="00EF01A7" w:rsidP="00746037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RS"/>
        </w:rPr>
      </w:pPr>
      <w:r w:rsidRPr="00AC5BA1">
        <w:rPr>
          <w:rFonts w:ascii="Times New Roman" w:hAnsi="Times New Roman" w:cs="Times New Roman"/>
          <w:color w:val="auto"/>
          <w:lang w:val="sr-Cyrl-RS"/>
        </w:rPr>
        <w:t xml:space="preserve">                                   </w:t>
      </w:r>
      <w:r w:rsidR="00245F80">
        <w:rPr>
          <w:rFonts w:ascii="Times New Roman" w:hAnsi="Times New Roman" w:cs="Times New Roman"/>
          <w:color w:val="auto"/>
          <w:lang w:val="sr-Cyrl-RS"/>
        </w:rPr>
        <w:t xml:space="preserve">                                                   </w:t>
      </w:r>
      <w:r w:rsidR="00F83930">
        <w:rPr>
          <w:rFonts w:ascii="Times New Roman" w:hAnsi="Times New Roman" w:cs="Times New Roman"/>
          <w:color w:val="auto"/>
          <w:lang w:val="sr-Cyrl-RS"/>
        </w:rPr>
        <w:t xml:space="preserve">         </w:t>
      </w:r>
      <w:r w:rsidR="00245F80">
        <w:rPr>
          <w:rFonts w:ascii="Times New Roman" w:hAnsi="Times New Roman" w:cs="Times New Roman"/>
          <w:color w:val="auto"/>
          <w:lang w:val="sr-Cyrl-RS"/>
        </w:rPr>
        <w:t>Ана Брнабић</w:t>
      </w:r>
      <w:r w:rsidR="008335CA">
        <w:rPr>
          <w:rFonts w:ascii="Times New Roman" w:hAnsi="Times New Roman" w:cs="Times New Roman"/>
          <w:color w:val="auto"/>
          <w:lang w:val="sr-Cyrl-RS"/>
        </w:rPr>
        <w:t>, с.р.</w:t>
      </w:r>
      <w:r w:rsidRPr="00AC5BA1">
        <w:rPr>
          <w:rFonts w:ascii="Times New Roman" w:hAnsi="Times New Roman" w:cs="Times New Roman"/>
          <w:color w:val="auto"/>
          <w:lang w:val="sr-Cyrl-RS"/>
        </w:rPr>
        <w:t xml:space="preserve">                                      </w:t>
      </w:r>
      <w:r w:rsidR="001D67B1" w:rsidRPr="00AC5BA1">
        <w:rPr>
          <w:rFonts w:ascii="Times New Roman" w:hAnsi="Times New Roman" w:cs="Times New Roman"/>
          <w:color w:val="auto"/>
          <w:lang w:val="sr-Cyrl-RS"/>
        </w:rPr>
        <w:t xml:space="preserve">           </w:t>
      </w:r>
    </w:p>
    <w:sectPr w:rsidR="0093320F" w:rsidRPr="00AC5BA1" w:rsidSect="00680385">
      <w:pgSz w:w="12240" w:h="15840"/>
      <w:pgMar w:top="1276" w:right="1467" w:bottom="1135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A4F45"/>
    <w:multiLevelType w:val="hybridMultilevel"/>
    <w:tmpl w:val="98149F56"/>
    <w:lvl w:ilvl="0" w:tplc="9DFE970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5B230BC1"/>
    <w:multiLevelType w:val="hybridMultilevel"/>
    <w:tmpl w:val="688AF0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91F62"/>
    <w:multiLevelType w:val="hybridMultilevel"/>
    <w:tmpl w:val="A6CC8548"/>
    <w:lvl w:ilvl="0" w:tplc="F2F2DD04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CF2840"/>
    <w:multiLevelType w:val="hybridMultilevel"/>
    <w:tmpl w:val="930E16E2"/>
    <w:lvl w:ilvl="0" w:tplc="772AFA5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4" w:hanging="360"/>
      </w:pPr>
    </w:lvl>
    <w:lvl w:ilvl="2" w:tplc="241A001B" w:tentative="1">
      <w:start w:val="1"/>
      <w:numFmt w:val="lowerRoman"/>
      <w:lvlText w:val="%3."/>
      <w:lvlJc w:val="right"/>
      <w:pPr>
        <w:ind w:left="2514" w:hanging="180"/>
      </w:pPr>
    </w:lvl>
    <w:lvl w:ilvl="3" w:tplc="241A000F" w:tentative="1">
      <w:start w:val="1"/>
      <w:numFmt w:val="decimal"/>
      <w:lvlText w:val="%4."/>
      <w:lvlJc w:val="left"/>
      <w:pPr>
        <w:ind w:left="3234" w:hanging="360"/>
      </w:pPr>
    </w:lvl>
    <w:lvl w:ilvl="4" w:tplc="241A0019" w:tentative="1">
      <w:start w:val="1"/>
      <w:numFmt w:val="lowerLetter"/>
      <w:lvlText w:val="%5."/>
      <w:lvlJc w:val="left"/>
      <w:pPr>
        <w:ind w:left="3954" w:hanging="360"/>
      </w:pPr>
    </w:lvl>
    <w:lvl w:ilvl="5" w:tplc="241A001B" w:tentative="1">
      <w:start w:val="1"/>
      <w:numFmt w:val="lowerRoman"/>
      <w:lvlText w:val="%6."/>
      <w:lvlJc w:val="right"/>
      <w:pPr>
        <w:ind w:left="4674" w:hanging="180"/>
      </w:pPr>
    </w:lvl>
    <w:lvl w:ilvl="6" w:tplc="241A000F" w:tentative="1">
      <w:start w:val="1"/>
      <w:numFmt w:val="decimal"/>
      <w:lvlText w:val="%7."/>
      <w:lvlJc w:val="left"/>
      <w:pPr>
        <w:ind w:left="5394" w:hanging="360"/>
      </w:pPr>
    </w:lvl>
    <w:lvl w:ilvl="7" w:tplc="241A0019" w:tentative="1">
      <w:start w:val="1"/>
      <w:numFmt w:val="lowerLetter"/>
      <w:lvlText w:val="%8."/>
      <w:lvlJc w:val="left"/>
      <w:pPr>
        <w:ind w:left="6114" w:hanging="360"/>
      </w:pPr>
    </w:lvl>
    <w:lvl w:ilvl="8" w:tplc="241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6A574F90"/>
    <w:multiLevelType w:val="hybridMultilevel"/>
    <w:tmpl w:val="2D627B24"/>
    <w:lvl w:ilvl="0" w:tplc="887A2C5C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241A0019">
      <w:start w:val="1"/>
      <w:numFmt w:val="lowerLetter"/>
      <w:lvlText w:val="%2."/>
      <w:lvlJc w:val="left"/>
      <w:pPr>
        <w:ind w:left="1794" w:hanging="360"/>
      </w:pPr>
    </w:lvl>
    <w:lvl w:ilvl="2" w:tplc="241A001B" w:tentative="1">
      <w:start w:val="1"/>
      <w:numFmt w:val="lowerRoman"/>
      <w:lvlText w:val="%3."/>
      <w:lvlJc w:val="right"/>
      <w:pPr>
        <w:ind w:left="2514" w:hanging="180"/>
      </w:pPr>
    </w:lvl>
    <w:lvl w:ilvl="3" w:tplc="241A000F" w:tentative="1">
      <w:start w:val="1"/>
      <w:numFmt w:val="decimal"/>
      <w:lvlText w:val="%4."/>
      <w:lvlJc w:val="left"/>
      <w:pPr>
        <w:ind w:left="3234" w:hanging="360"/>
      </w:pPr>
    </w:lvl>
    <w:lvl w:ilvl="4" w:tplc="241A0019" w:tentative="1">
      <w:start w:val="1"/>
      <w:numFmt w:val="lowerLetter"/>
      <w:lvlText w:val="%5."/>
      <w:lvlJc w:val="left"/>
      <w:pPr>
        <w:ind w:left="3954" w:hanging="360"/>
      </w:pPr>
    </w:lvl>
    <w:lvl w:ilvl="5" w:tplc="241A001B" w:tentative="1">
      <w:start w:val="1"/>
      <w:numFmt w:val="lowerRoman"/>
      <w:lvlText w:val="%6."/>
      <w:lvlJc w:val="right"/>
      <w:pPr>
        <w:ind w:left="4674" w:hanging="180"/>
      </w:pPr>
    </w:lvl>
    <w:lvl w:ilvl="6" w:tplc="241A000F" w:tentative="1">
      <w:start w:val="1"/>
      <w:numFmt w:val="decimal"/>
      <w:lvlText w:val="%7."/>
      <w:lvlJc w:val="left"/>
      <w:pPr>
        <w:ind w:left="5394" w:hanging="360"/>
      </w:pPr>
    </w:lvl>
    <w:lvl w:ilvl="7" w:tplc="241A0019" w:tentative="1">
      <w:start w:val="1"/>
      <w:numFmt w:val="lowerLetter"/>
      <w:lvlText w:val="%8."/>
      <w:lvlJc w:val="left"/>
      <w:pPr>
        <w:ind w:left="6114" w:hanging="360"/>
      </w:pPr>
    </w:lvl>
    <w:lvl w:ilvl="8" w:tplc="241A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77"/>
    <w:rsid w:val="00001E81"/>
    <w:rsid w:val="0000200A"/>
    <w:rsid w:val="00020BAF"/>
    <w:rsid w:val="00024C9E"/>
    <w:rsid w:val="0002756A"/>
    <w:rsid w:val="000315D7"/>
    <w:rsid w:val="00040F72"/>
    <w:rsid w:val="00043DCA"/>
    <w:rsid w:val="00052C4F"/>
    <w:rsid w:val="00077B30"/>
    <w:rsid w:val="0009458D"/>
    <w:rsid w:val="00094E03"/>
    <w:rsid w:val="000B28BE"/>
    <w:rsid w:val="000E094C"/>
    <w:rsid w:val="000E2595"/>
    <w:rsid w:val="000E7BB2"/>
    <w:rsid w:val="000F5803"/>
    <w:rsid w:val="000F6ED8"/>
    <w:rsid w:val="000F7C27"/>
    <w:rsid w:val="00101271"/>
    <w:rsid w:val="00101CB5"/>
    <w:rsid w:val="0011239C"/>
    <w:rsid w:val="00116230"/>
    <w:rsid w:val="00132933"/>
    <w:rsid w:val="00136E1D"/>
    <w:rsid w:val="00142E0E"/>
    <w:rsid w:val="00151F77"/>
    <w:rsid w:val="00155807"/>
    <w:rsid w:val="00160E5B"/>
    <w:rsid w:val="0017462B"/>
    <w:rsid w:val="00192A30"/>
    <w:rsid w:val="0019396D"/>
    <w:rsid w:val="001A0B37"/>
    <w:rsid w:val="001B2420"/>
    <w:rsid w:val="001B6F09"/>
    <w:rsid w:val="001C32ED"/>
    <w:rsid w:val="001C568D"/>
    <w:rsid w:val="001C5EFE"/>
    <w:rsid w:val="001D67B1"/>
    <w:rsid w:val="001E136B"/>
    <w:rsid w:val="00200D68"/>
    <w:rsid w:val="002039F8"/>
    <w:rsid w:val="00213357"/>
    <w:rsid w:val="00217557"/>
    <w:rsid w:val="00227B21"/>
    <w:rsid w:val="00245880"/>
    <w:rsid w:val="00245F80"/>
    <w:rsid w:val="00274197"/>
    <w:rsid w:val="002869A9"/>
    <w:rsid w:val="002911AC"/>
    <w:rsid w:val="00292482"/>
    <w:rsid w:val="00292B14"/>
    <w:rsid w:val="00293FDB"/>
    <w:rsid w:val="0029418B"/>
    <w:rsid w:val="002969BB"/>
    <w:rsid w:val="002B11A5"/>
    <w:rsid w:val="002C1286"/>
    <w:rsid w:val="002C3588"/>
    <w:rsid w:val="002C4D5D"/>
    <w:rsid w:val="002C7D46"/>
    <w:rsid w:val="002D043C"/>
    <w:rsid w:val="002D29A7"/>
    <w:rsid w:val="002D5F50"/>
    <w:rsid w:val="002D6131"/>
    <w:rsid w:val="002D7192"/>
    <w:rsid w:val="002D7BBE"/>
    <w:rsid w:val="002E33EE"/>
    <w:rsid w:val="002E4A45"/>
    <w:rsid w:val="002E5D31"/>
    <w:rsid w:val="002F469F"/>
    <w:rsid w:val="00307E56"/>
    <w:rsid w:val="003132EC"/>
    <w:rsid w:val="0031512A"/>
    <w:rsid w:val="003239E7"/>
    <w:rsid w:val="00324333"/>
    <w:rsid w:val="0032689A"/>
    <w:rsid w:val="00340472"/>
    <w:rsid w:val="00344F3F"/>
    <w:rsid w:val="00370495"/>
    <w:rsid w:val="003845B1"/>
    <w:rsid w:val="00390A69"/>
    <w:rsid w:val="00391C2D"/>
    <w:rsid w:val="003A419A"/>
    <w:rsid w:val="003A5873"/>
    <w:rsid w:val="003B0AC0"/>
    <w:rsid w:val="003B27CD"/>
    <w:rsid w:val="003B54D2"/>
    <w:rsid w:val="003C06C6"/>
    <w:rsid w:val="003F17D9"/>
    <w:rsid w:val="00403F40"/>
    <w:rsid w:val="00410C38"/>
    <w:rsid w:val="00412026"/>
    <w:rsid w:val="00422EC0"/>
    <w:rsid w:val="00423F0B"/>
    <w:rsid w:val="00424021"/>
    <w:rsid w:val="00430CF5"/>
    <w:rsid w:val="004320AD"/>
    <w:rsid w:val="00444210"/>
    <w:rsid w:val="00446890"/>
    <w:rsid w:val="004538B2"/>
    <w:rsid w:val="00454FD5"/>
    <w:rsid w:val="004831E8"/>
    <w:rsid w:val="00484C50"/>
    <w:rsid w:val="004932FF"/>
    <w:rsid w:val="00496ED6"/>
    <w:rsid w:val="004C0885"/>
    <w:rsid w:val="004C096C"/>
    <w:rsid w:val="004C16CE"/>
    <w:rsid w:val="004D3D37"/>
    <w:rsid w:val="00500918"/>
    <w:rsid w:val="00503C4B"/>
    <w:rsid w:val="00504716"/>
    <w:rsid w:val="0051344C"/>
    <w:rsid w:val="005174B3"/>
    <w:rsid w:val="00520A18"/>
    <w:rsid w:val="00522FCA"/>
    <w:rsid w:val="0052355B"/>
    <w:rsid w:val="005264D4"/>
    <w:rsid w:val="00531EA2"/>
    <w:rsid w:val="00542DCF"/>
    <w:rsid w:val="00553F00"/>
    <w:rsid w:val="00554FC7"/>
    <w:rsid w:val="00556C51"/>
    <w:rsid w:val="00566645"/>
    <w:rsid w:val="005726C0"/>
    <w:rsid w:val="00572F89"/>
    <w:rsid w:val="0057325A"/>
    <w:rsid w:val="00573A71"/>
    <w:rsid w:val="00575278"/>
    <w:rsid w:val="00582D29"/>
    <w:rsid w:val="00583AB9"/>
    <w:rsid w:val="00585476"/>
    <w:rsid w:val="00595BDD"/>
    <w:rsid w:val="005A1079"/>
    <w:rsid w:val="005A2F41"/>
    <w:rsid w:val="005A474C"/>
    <w:rsid w:val="005B3CF7"/>
    <w:rsid w:val="005E4E7F"/>
    <w:rsid w:val="005F133D"/>
    <w:rsid w:val="006002DF"/>
    <w:rsid w:val="00600BF3"/>
    <w:rsid w:val="00603557"/>
    <w:rsid w:val="00623EE3"/>
    <w:rsid w:val="00625686"/>
    <w:rsid w:val="00626EDC"/>
    <w:rsid w:val="00631B3D"/>
    <w:rsid w:val="00633D18"/>
    <w:rsid w:val="006412EC"/>
    <w:rsid w:val="00655488"/>
    <w:rsid w:val="00663FBA"/>
    <w:rsid w:val="00666D04"/>
    <w:rsid w:val="006725B9"/>
    <w:rsid w:val="00680385"/>
    <w:rsid w:val="00680F13"/>
    <w:rsid w:val="00681138"/>
    <w:rsid w:val="006816EA"/>
    <w:rsid w:val="006847E5"/>
    <w:rsid w:val="00686B9C"/>
    <w:rsid w:val="0069066F"/>
    <w:rsid w:val="006A6860"/>
    <w:rsid w:val="006B33E6"/>
    <w:rsid w:val="006B4607"/>
    <w:rsid w:val="006B7299"/>
    <w:rsid w:val="006C1B01"/>
    <w:rsid w:val="006D1C8A"/>
    <w:rsid w:val="006D4741"/>
    <w:rsid w:val="006E2C40"/>
    <w:rsid w:val="006F6916"/>
    <w:rsid w:val="007005D7"/>
    <w:rsid w:val="00702556"/>
    <w:rsid w:val="00705C0B"/>
    <w:rsid w:val="007064AC"/>
    <w:rsid w:val="00711260"/>
    <w:rsid w:val="00711974"/>
    <w:rsid w:val="00717E3A"/>
    <w:rsid w:val="00720579"/>
    <w:rsid w:val="00721701"/>
    <w:rsid w:val="0072317A"/>
    <w:rsid w:val="0072430B"/>
    <w:rsid w:val="00727FD1"/>
    <w:rsid w:val="00730C8F"/>
    <w:rsid w:val="00732FDB"/>
    <w:rsid w:val="00743C7A"/>
    <w:rsid w:val="00746037"/>
    <w:rsid w:val="00747EF6"/>
    <w:rsid w:val="00750F88"/>
    <w:rsid w:val="00755F1C"/>
    <w:rsid w:val="00771FE1"/>
    <w:rsid w:val="00784FBD"/>
    <w:rsid w:val="00790E74"/>
    <w:rsid w:val="00792EB9"/>
    <w:rsid w:val="00793AA0"/>
    <w:rsid w:val="007976BC"/>
    <w:rsid w:val="00797804"/>
    <w:rsid w:val="007A5268"/>
    <w:rsid w:val="007B5D3F"/>
    <w:rsid w:val="007D424D"/>
    <w:rsid w:val="007D6106"/>
    <w:rsid w:val="007D6A33"/>
    <w:rsid w:val="007E3B66"/>
    <w:rsid w:val="007F5794"/>
    <w:rsid w:val="00802BC5"/>
    <w:rsid w:val="00805C3D"/>
    <w:rsid w:val="008143F0"/>
    <w:rsid w:val="00825C0A"/>
    <w:rsid w:val="00825F6F"/>
    <w:rsid w:val="008335CA"/>
    <w:rsid w:val="00837507"/>
    <w:rsid w:val="00837D6A"/>
    <w:rsid w:val="00853169"/>
    <w:rsid w:val="00853DBD"/>
    <w:rsid w:val="00853EC8"/>
    <w:rsid w:val="008642FD"/>
    <w:rsid w:val="00875EE2"/>
    <w:rsid w:val="008873A8"/>
    <w:rsid w:val="00887C0F"/>
    <w:rsid w:val="008928A2"/>
    <w:rsid w:val="0089508E"/>
    <w:rsid w:val="00895C2A"/>
    <w:rsid w:val="008B3B2E"/>
    <w:rsid w:val="008D004D"/>
    <w:rsid w:val="008D2DA3"/>
    <w:rsid w:val="008D3808"/>
    <w:rsid w:val="008D60EE"/>
    <w:rsid w:val="008E4766"/>
    <w:rsid w:val="008F61D4"/>
    <w:rsid w:val="00902F0A"/>
    <w:rsid w:val="009325DB"/>
    <w:rsid w:val="0093320F"/>
    <w:rsid w:val="009400F5"/>
    <w:rsid w:val="00943C0B"/>
    <w:rsid w:val="00946325"/>
    <w:rsid w:val="00947E53"/>
    <w:rsid w:val="00960306"/>
    <w:rsid w:val="0096287D"/>
    <w:rsid w:val="00965D64"/>
    <w:rsid w:val="0096668E"/>
    <w:rsid w:val="00974CE0"/>
    <w:rsid w:val="00980286"/>
    <w:rsid w:val="009928D6"/>
    <w:rsid w:val="00995058"/>
    <w:rsid w:val="00997A95"/>
    <w:rsid w:val="009A10E0"/>
    <w:rsid w:val="009C2FC9"/>
    <w:rsid w:val="009C5606"/>
    <w:rsid w:val="009D1066"/>
    <w:rsid w:val="009D444A"/>
    <w:rsid w:val="009E2E76"/>
    <w:rsid w:val="009E3FB9"/>
    <w:rsid w:val="00A0699F"/>
    <w:rsid w:val="00A10DE9"/>
    <w:rsid w:val="00A11005"/>
    <w:rsid w:val="00A13884"/>
    <w:rsid w:val="00A22D55"/>
    <w:rsid w:val="00A244BF"/>
    <w:rsid w:val="00A25AA5"/>
    <w:rsid w:val="00A337EF"/>
    <w:rsid w:val="00A34308"/>
    <w:rsid w:val="00A504B2"/>
    <w:rsid w:val="00A53410"/>
    <w:rsid w:val="00A6277A"/>
    <w:rsid w:val="00A62F57"/>
    <w:rsid w:val="00A648FF"/>
    <w:rsid w:val="00A65D96"/>
    <w:rsid w:val="00A67787"/>
    <w:rsid w:val="00A72862"/>
    <w:rsid w:val="00A926ED"/>
    <w:rsid w:val="00A93871"/>
    <w:rsid w:val="00AA35C6"/>
    <w:rsid w:val="00AA42C9"/>
    <w:rsid w:val="00AA4494"/>
    <w:rsid w:val="00AA5147"/>
    <w:rsid w:val="00AA65B1"/>
    <w:rsid w:val="00AB2568"/>
    <w:rsid w:val="00AB2C95"/>
    <w:rsid w:val="00AC5BA1"/>
    <w:rsid w:val="00AC7BF8"/>
    <w:rsid w:val="00AD6F07"/>
    <w:rsid w:val="00AF6409"/>
    <w:rsid w:val="00B0535A"/>
    <w:rsid w:val="00B06CBD"/>
    <w:rsid w:val="00B11B9A"/>
    <w:rsid w:val="00B145AA"/>
    <w:rsid w:val="00B14A05"/>
    <w:rsid w:val="00B211B2"/>
    <w:rsid w:val="00B2435E"/>
    <w:rsid w:val="00B25E39"/>
    <w:rsid w:val="00B26CF1"/>
    <w:rsid w:val="00B33B37"/>
    <w:rsid w:val="00B510BD"/>
    <w:rsid w:val="00B51CF0"/>
    <w:rsid w:val="00B53169"/>
    <w:rsid w:val="00B83F09"/>
    <w:rsid w:val="00BA3870"/>
    <w:rsid w:val="00BA5D02"/>
    <w:rsid w:val="00BC08AF"/>
    <w:rsid w:val="00BC09E9"/>
    <w:rsid w:val="00BC4D42"/>
    <w:rsid w:val="00BC73E7"/>
    <w:rsid w:val="00BF164C"/>
    <w:rsid w:val="00BF204B"/>
    <w:rsid w:val="00BF20C2"/>
    <w:rsid w:val="00C02C29"/>
    <w:rsid w:val="00C167A3"/>
    <w:rsid w:val="00C21118"/>
    <w:rsid w:val="00C22B66"/>
    <w:rsid w:val="00C2469E"/>
    <w:rsid w:val="00C60867"/>
    <w:rsid w:val="00C61833"/>
    <w:rsid w:val="00C76CEF"/>
    <w:rsid w:val="00C76F58"/>
    <w:rsid w:val="00C922F2"/>
    <w:rsid w:val="00C93F57"/>
    <w:rsid w:val="00C960E6"/>
    <w:rsid w:val="00C96486"/>
    <w:rsid w:val="00CA3CC3"/>
    <w:rsid w:val="00CA73A5"/>
    <w:rsid w:val="00CB3F2E"/>
    <w:rsid w:val="00CC028C"/>
    <w:rsid w:val="00CC085F"/>
    <w:rsid w:val="00CE5BC8"/>
    <w:rsid w:val="00CF04B1"/>
    <w:rsid w:val="00CF6F7D"/>
    <w:rsid w:val="00D05EE3"/>
    <w:rsid w:val="00D116F0"/>
    <w:rsid w:val="00D15048"/>
    <w:rsid w:val="00D22E64"/>
    <w:rsid w:val="00D26066"/>
    <w:rsid w:val="00D27601"/>
    <w:rsid w:val="00D34456"/>
    <w:rsid w:val="00D36116"/>
    <w:rsid w:val="00D3798B"/>
    <w:rsid w:val="00D40D6A"/>
    <w:rsid w:val="00D417D7"/>
    <w:rsid w:val="00D44547"/>
    <w:rsid w:val="00D472A1"/>
    <w:rsid w:val="00D52DBB"/>
    <w:rsid w:val="00D63BCA"/>
    <w:rsid w:val="00D67415"/>
    <w:rsid w:val="00D758B1"/>
    <w:rsid w:val="00D77320"/>
    <w:rsid w:val="00D8289F"/>
    <w:rsid w:val="00DA2482"/>
    <w:rsid w:val="00DA60F7"/>
    <w:rsid w:val="00DC6EE7"/>
    <w:rsid w:val="00DD1BC3"/>
    <w:rsid w:val="00DD51D3"/>
    <w:rsid w:val="00DE37DD"/>
    <w:rsid w:val="00DE701C"/>
    <w:rsid w:val="00DF6B0C"/>
    <w:rsid w:val="00DF6C3E"/>
    <w:rsid w:val="00E022BA"/>
    <w:rsid w:val="00E034FB"/>
    <w:rsid w:val="00E10BA3"/>
    <w:rsid w:val="00E12B8D"/>
    <w:rsid w:val="00E1740A"/>
    <w:rsid w:val="00E357EF"/>
    <w:rsid w:val="00E36197"/>
    <w:rsid w:val="00E411D1"/>
    <w:rsid w:val="00E44668"/>
    <w:rsid w:val="00E44DEB"/>
    <w:rsid w:val="00E62412"/>
    <w:rsid w:val="00E766DE"/>
    <w:rsid w:val="00E859F6"/>
    <w:rsid w:val="00E9632E"/>
    <w:rsid w:val="00EA0C1A"/>
    <w:rsid w:val="00EA2083"/>
    <w:rsid w:val="00EA663D"/>
    <w:rsid w:val="00EB204B"/>
    <w:rsid w:val="00EB4477"/>
    <w:rsid w:val="00EB5413"/>
    <w:rsid w:val="00EC1315"/>
    <w:rsid w:val="00ED2410"/>
    <w:rsid w:val="00EF01A7"/>
    <w:rsid w:val="00EF07DD"/>
    <w:rsid w:val="00F010C0"/>
    <w:rsid w:val="00F209A8"/>
    <w:rsid w:val="00F2506F"/>
    <w:rsid w:val="00F30080"/>
    <w:rsid w:val="00F30CD9"/>
    <w:rsid w:val="00F40F4E"/>
    <w:rsid w:val="00F51D64"/>
    <w:rsid w:val="00F61004"/>
    <w:rsid w:val="00F72E9E"/>
    <w:rsid w:val="00F814C6"/>
    <w:rsid w:val="00F83930"/>
    <w:rsid w:val="00F83B0F"/>
    <w:rsid w:val="00F8445A"/>
    <w:rsid w:val="00F873A0"/>
    <w:rsid w:val="00F87E8A"/>
    <w:rsid w:val="00FA0855"/>
    <w:rsid w:val="00FA6AB9"/>
    <w:rsid w:val="00FB3541"/>
    <w:rsid w:val="00FB5BE7"/>
    <w:rsid w:val="00FB6812"/>
    <w:rsid w:val="00FD4812"/>
    <w:rsid w:val="00FE0028"/>
    <w:rsid w:val="00FE3AE8"/>
    <w:rsid w:val="00FE68E9"/>
    <w:rsid w:val="00FE732F"/>
    <w:rsid w:val="00FF0056"/>
    <w:rsid w:val="00FF4437"/>
    <w:rsid w:val="00FF7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19B15E-D514-427E-BE9E-A6CF39C3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C76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76CEF"/>
    <w:pPr>
      <w:widowControl w:val="0"/>
      <w:autoSpaceDE w:val="0"/>
      <w:autoSpaceDN w:val="0"/>
      <w:adjustRightInd w:val="0"/>
      <w:spacing w:after="100" w:afterAutospacing="1" w:line="196" w:lineRule="atLeast"/>
      <w:ind w:left="425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M15">
    <w:name w:val="CM15"/>
    <w:basedOn w:val="Default"/>
    <w:next w:val="Default"/>
    <w:rsid w:val="000315D7"/>
    <w:rPr>
      <w:color w:val="auto"/>
    </w:rPr>
  </w:style>
  <w:style w:type="paragraph" w:customStyle="1" w:styleId="CM54">
    <w:name w:val="CM54"/>
    <w:basedOn w:val="Default"/>
    <w:next w:val="Default"/>
    <w:rsid w:val="000315D7"/>
    <w:pPr>
      <w:spacing w:after="198"/>
    </w:pPr>
    <w:rPr>
      <w:color w:val="auto"/>
    </w:rPr>
  </w:style>
  <w:style w:type="paragraph" w:customStyle="1" w:styleId="stil1tekst">
    <w:name w:val="stil_1tekst"/>
    <w:basedOn w:val="Normal"/>
    <w:rsid w:val="00B11B9A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B3B2E"/>
    <w:pPr>
      <w:spacing w:after="0" w:line="240" w:lineRule="auto"/>
    </w:pPr>
  </w:style>
  <w:style w:type="character" w:customStyle="1" w:styleId="CommentTextChar">
    <w:name w:val="Comment Text Char"/>
    <w:link w:val="CommentText"/>
    <w:uiPriority w:val="99"/>
    <w:rsid w:val="00520A18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520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520A18"/>
    <w:rPr>
      <w:sz w:val="20"/>
      <w:szCs w:val="20"/>
    </w:rPr>
  </w:style>
  <w:style w:type="paragraph" w:customStyle="1" w:styleId="stil6naslov">
    <w:name w:val="stil_6naslov"/>
    <w:basedOn w:val="Normal"/>
    <w:uiPriority w:val="99"/>
    <w:rsid w:val="00520A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stil4clan">
    <w:name w:val="stil_4clan"/>
    <w:basedOn w:val="Normal"/>
    <w:uiPriority w:val="99"/>
    <w:rsid w:val="00520A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vidividi1">
    <w:name w:val="vidi_vidi1"/>
    <w:rsid w:val="00520A18"/>
    <w:rPr>
      <w:b/>
      <w:bCs/>
      <w:color w:val="800000"/>
      <w:sz w:val="24"/>
      <w:szCs w:val="24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A1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33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l7podnas">
    <w:name w:val="stil_7podnas"/>
    <w:basedOn w:val="Normal"/>
    <w:uiPriority w:val="99"/>
    <w:rsid w:val="0093320F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54FC7"/>
    <w:rPr>
      <w:color w:val="808080"/>
    </w:rPr>
  </w:style>
  <w:style w:type="character" w:styleId="Emphasis">
    <w:name w:val="Emphasis"/>
    <w:basedOn w:val="DefaultParagraphFont"/>
    <w:uiPriority w:val="20"/>
    <w:qFormat/>
    <w:rsid w:val="00FB68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67E50-962A-479E-AF47-7FC32F99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Centrala</dc:creator>
  <cp:lastModifiedBy>Jovan Stojanovic</cp:lastModifiedBy>
  <cp:revision>2</cp:revision>
  <cp:lastPrinted>2018-08-15T08:26:00Z</cp:lastPrinted>
  <dcterms:created xsi:type="dcterms:W3CDTF">2018-08-29T13:48:00Z</dcterms:created>
  <dcterms:modified xsi:type="dcterms:W3CDTF">2018-08-29T13:48:00Z</dcterms:modified>
</cp:coreProperties>
</file>