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B35" w:rsidRDefault="00477B35" w:rsidP="00477B35">
      <w:pPr>
        <w:pStyle w:val="odluka-zakon"/>
        <w:spacing w:before="0" w:beforeAutospacing="0" w:after="0" w:afterAutospacing="0"/>
        <w:rPr>
          <w:bCs/>
          <w:color w:val="000000"/>
          <w:u w:val="single"/>
        </w:rPr>
      </w:pPr>
    </w:p>
    <w:p w:rsidR="00BB0BA3" w:rsidRPr="005D4A29" w:rsidRDefault="00BB0BA3" w:rsidP="00BB0BA3">
      <w:pPr>
        <w:pStyle w:val="NormalWeb"/>
        <w:spacing w:before="0" w:beforeAutospacing="0" w:after="0" w:afterAutospacing="0"/>
        <w:ind w:firstLine="480"/>
        <w:jc w:val="both"/>
        <w:rPr>
          <w:color w:val="000000"/>
          <w:lang w:val="sr-Cyrl-RS"/>
        </w:rPr>
      </w:pPr>
      <w:bookmarkStart w:id="0" w:name="_GoBack"/>
      <w:bookmarkEnd w:id="0"/>
    </w:p>
    <w:p w:rsidR="00BB0BA3" w:rsidRPr="005D4A29" w:rsidRDefault="00BB0BA3" w:rsidP="005D4A29">
      <w:pPr>
        <w:pStyle w:val="NormalWeb"/>
        <w:spacing w:before="0" w:beforeAutospacing="0" w:after="0" w:afterAutospacing="0"/>
        <w:jc w:val="both"/>
        <w:rPr>
          <w:color w:val="000000"/>
          <w:lang w:val="sr-Cyrl-RS"/>
        </w:rPr>
      </w:pPr>
    </w:p>
    <w:p w:rsidR="00C273E2" w:rsidRPr="005D4A29" w:rsidRDefault="00C273E2" w:rsidP="00BB0BA3">
      <w:pPr>
        <w:pStyle w:val="NormalWeb"/>
        <w:spacing w:before="0" w:beforeAutospacing="0" w:after="0" w:afterAutospacing="0"/>
        <w:ind w:firstLine="480"/>
        <w:jc w:val="both"/>
        <w:rPr>
          <w:color w:val="000000"/>
          <w:lang w:val="sr-Cyrl-RS"/>
        </w:rPr>
      </w:pPr>
      <w:r w:rsidRPr="005D4A29">
        <w:rPr>
          <w:color w:val="000000"/>
        </w:rPr>
        <w:t>На основу члана 99. ст. 4, 11. и 12. и члана 100. став 5. Закона о планирању и изградњи („Службени</w:t>
      </w:r>
      <w:r w:rsidR="002838AE">
        <w:rPr>
          <w:color w:val="000000"/>
        </w:rPr>
        <w:t xml:space="preserve"> гласник РС”, бр. 72/09, 81/09 </w:t>
      </w:r>
      <w:r w:rsidR="002838AE">
        <w:rPr>
          <w:color w:val="000000"/>
          <w:lang w:val="sr-Cyrl-RS"/>
        </w:rPr>
        <w:t>-</w:t>
      </w:r>
      <w:r w:rsidR="002838AE">
        <w:rPr>
          <w:color w:val="000000"/>
        </w:rPr>
        <w:t xml:space="preserve"> исправка, 64/10 </w:t>
      </w:r>
      <w:r w:rsidR="002838AE">
        <w:rPr>
          <w:color w:val="000000"/>
          <w:lang w:val="sr-Cyrl-RS"/>
        </w:rPr>
        <w:t>-</w:t>
      </w:r>
      <w:r w:rsidR="002838AE">
        <w:rPr>
          <w:color w:val="000000"/>
        </w:rPr>
        <w:t xml:space="preserve"> УС, 24/11, 121/12, 42/13 </w:t>
      </w:r>
      <w:r w:rsidR="002838AE">
        <w:rPr>
          <w:color w:val="000000"/>
          <w:lang w:val="sr-Cyrl-RS"/>
        </w:rPr>
        <w:t>-</w:t>
      </w:r>
      <w:r w:rsidR="002838AE">
        <w:rPr>
          <w:color w:val="000000"/>
        </w:rPr>
        <w:t xml:space="preserve"> УС, 50/13 </w:t>
      </w:r>
      <w:r w:rsidR="002838AE">
        <w:rPr>
          <w:color w:val="000000"/>
          <w:lang w:val="sr-Cyrl-RS"/>
        </w:rPr>
        <w:t>-</w:t>
      </w:r>
      <w:r w:rsidR="002838AE">
        <w:rPr>
          <w:color w:val="000000"/>
        </w:rPr>
        <w:t xml:space="preserve"> УС, 98/13 </w:t>
      </w:r>
      <w:r w:rsidR="002838AE">
        <w:rPr>
          <w:color w:val="000000"/>
          <w:lang w:val="sr-Cyrl-RS"/>
        </w:rPr>
        <w:t>-</w:t>
      </w:r>
      <w:r w:rsidRPr="005D4A29">
        <w:rPr>
          <w:color w:val="000000"/>
        </w:rPr>
        <w:t xml:space="preserve"> УС, 132/14 и 145/14) и члана 42. став 1. Закона о Влади („Службени</w:t>
      </w:r>
      <w:r w:rsidR="002838AE">
        <w:rPr>
          <w:color w:val="000000"/>
        </w:rPr>
        <w:t xml:space="preserve"> гласник РС”, бр. 55/05, 71/05 </w:t>
      </w:r>
      <w:r w:rsidR="002838AE">
        <w:rPr>
          <w:color w:val="000000"/>
          <w:lang w:val="sr-Cyrl-RS"/>
        </w:rPr>
        <w:t>-</w:t>
      </w:r>
      <w:r w:rsidRPr="005D4A29">
        <w:rPr>
          <w:color w:val="000000"/>
        </w:rPr>
        <w:t xml:space="preserve"> исправк</w:t>
      </w:r>
      <w:r w:rsidR="002838AE">
        <w:rPr>
          <w:color w:val="000000"/>
        </w:rPr>
        <w:t xml:space="preserve">а, 101/07, 65/08, 16/11, 68/12 </w:t>
      </w:r>
      <w:r w:rsidR="002838AE">
        <w:rPr>
          <w:color w:val="000000"/>
          <w:lang w:val="sr-Cyrl-RS"/>
        </w:rPr>
        <w:t>-</w:t>
      </w:r>
      <w:r w:rsidR="002838AE">
        <w:rPr>
          <w:color w:val="000000"/>
        </w:rPr>
        <w:t xml:space="preserve"> УС, 72/12, 7/14 </w:t>
      </w:r>
      <w:r w:rsidR="002838AE">
        <w:rPr>
          <w:color w:val="000000"/>
          <w:lang w:val="sr-Cyrl-RS"/>
        </w:rPr>
        <w:t>-</w:t>
      </w:r>
      <w:r w:rsidRPr="005D4A29">
        <w:rPr>
          <w:color w:val="000000"/>
        </w:rPr>
        <w:t xml:space="preserve"> УС и 44/14),</w:t>
      </w:r>
    </w:p>
    <w:p w:rsidR="00BB0BA3" w:rsidRPr="005D4A29" w:rsidRDefault="00BB0BA3" w:rsidP="005D4A29">
      <w:pPr>
        <w:pStyle w:val="NormalWeb"/>
        <w:spacing w:before="0" w:beforeAutospacing="0" w:after="0" w:afterAutospacing="0"/>
        <w:jc w:val="both"/>
        <w:rPr>
          <w:color w:val="000000"/>
          <w:sz w:val="16"/>
          <w:szCs w:val="16"/>
          <w:lang w:val="sr-Cyrl-RS"/>
        </w:rPr>
      </w:pPr>
    </w:p>
    <w:p w:rsidR="00C273E2" w:rsidRPr="005D4A29" w:rsidRDefault="00C273E2" w:rsidP="00BB0BA3">
      <w:pPr>
        <w:pStyle w:val="NormalWeb"/>
        <w:spacing w:before="0" w:beforeAutospacing="0" w:after="0" w:afterAutospacing="0"/>
        <w:ind w:firstLine="480"/>
        <w:rPr>
          <w:color w:val="000000"/>
          <w:lang w:val="sr-Cyrl-RS"/>
        </w:rPr>
      </w:pPr>
      <w:r w:rsidRPr="005D4A29">
        <w:rPr>
          <w:color w:val="000000"/>
        </w:rPr>
        <w:t>Влада доноси</w:t>
      </w:r>
    </w:p>
    <w:p w:rsidR="005D4A29" w:rsidRPr="005D4A29" w:rsidRDefault="005D4A29" w:rsidP="00BB0BA3">
      <w:pPr>
        <w:pStyle w:val="NormalWeb"/>
        <w:spacing w:before="0" w:beforeAutospacing="0" w:after="0" w:afterAutospacing="0"/>
        <w:ind w:firstLine="480"/>
        <w:rPr>
          <w:color w:val="000000"/>
          <w:sz w:val="16"/>
          <w:szCs w:val="16"/>
          <w:lang w:val="sr-Cyrl-RS"/>
        </w:rPr>
      </w:pPr>
    </w:p>
    <w:p w:rsidR="00C273E2" w:rsidRPr="005D4A29" w:rsidRDefault="00C273E2" w:rsidP="00BB0BA3">
      <w:pPr>
        <w:pStyle w:val="odluka-zakon"/>
        <w:spacing w:before="0" w:beforeAutospacing="0" w:after="0" w:afterAutospacing="0"/>
        <w:ind w:firstLine="482"/>
        <w:jc w:val="center"/>
        <w:rPr>
          <w:bCs/>
          <w:color w:val="000000"/>
        </w:rPr>
      </w:pPr>
      <w:r w:rsidRPr="005D4A29">
        <w:rPr>
          <w:bCs/>
          <w:color w:val="000000"/>
        </w:rPr>
        <w:t>УРЕДБУ</w:t>
      </w:r>
    </w:p>
    <w:p w:rsidR="00C053D8" w:rsidRPr="005D4A29" w:rsidRDefault="000905FE" w:rsidP="00BB0BA3">
      <w:pPr>
        <w:pStyle w:val="naslov"/>
        <w:spacing w:before="0" w:beforeAutospacing="0" w:after="0" w:afterAutospacing="0"/>
        <w:ind w:firstLine="480"/>
        <w:jc w:val="center"/>
        <w:rPr>
          <w:bCs/>
          <w:color w:val="000000"/>
        </w:rPr>
      </w:pPr>
      <w:r w:rsidRPr="005D4A29">
        <w:rPr>
          <w:bCs/>
          <w:color w:val="000000"/>
          <w:lang w:val="sr-Cyrl-CS"/>
        </w:rPr>
        <w:t xml:space="preserve">О ИЗМЕНАМА </w:t>
      </w:r>
      <w:r w:rsidR="00C273E2" w:rsidRPr="005D4A29">
        <w:rPr>
          <w:bCs/>
          <w:color w:val="000000"/>
          <w:lang w:val="sr-Cyrl-CS"/>
        </w:rPr>
        <w:t xml:space="preserve">УРЕДБЕ </w:t>
      </w:r>
      <w:r w:rsidR="00C273E2" w:rsidRPr="005D4A29">
        <w:rPr>
          <w:bCs/>
          <w:color w:val="000000"/>
        </w:rPr>
        <w:t>О УСЛОВИМА, НАЧИНУ И ПОСТУПКУ ПОД КОЈИМА СЕ ГРАЂЕВИНСКО ЗЕМЉИШТЕ У ЈАВНОЈ СВОЈИНИ МОЖЕ ОТУЂИТИ ИЛИ ДАТИ У ЗАКУП ПО ЦЕНИ МАЊОЈ ОД ТРЖИШНЕ ЦЕНЕ, ОДНОСНО ЗАКУПНИНЕ ИЛИ БЕЗ НАКНАДЕ, КАО И УСЛОВЕ, НАЧИН И ПОСТУПАК РАЗМЕНЕ НЕПОКРЕТНОСТИ</w:t>
      </w:r>
    </w:p>
    <w:p w:rsidR="005D4A29" w:rsidRPr="005D4A29" w:rsidRDefault="005D4A29" w:rsidP="005D4A29">
      <w:pPr>
        <w:pStyle w:val="naslov"/>
        <w:spacing w:before="0" w:beforeAutospacing="0" w:after="0" w:afterAutospacing="0"/>
        <w:rPr>
          <w:bCs/>
          <w:color w:val="000000"/>
          <w:sz w:val="16"/>
          <w:szCs w:val="16"/>
          <w:lang w:val="sr-Cyrl-RS"/>
        </w:rPr>
      </w:pPr>
    </w:p>
    <w:p w:rsidR="00A53523" w:rsidRPr="005D4A29" w:rsidRDefault="00A53523" w:rsidP="00BB0BA3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D4A29">
        <w:rPr>
          <w:rFonts w:ascii="Times New Roman" w:hAnsi="Times New Roman" w:cs="Times New Roman"/>
          <w:sz w:val="24"/>
          <w:szCs w:val="24"/>
          <w:lang w:val="sr-Cyrl-RS"/>
        </w:rPr>
        <w:t>Члан 1.</w:t>
      </w:r>
    </w:p>
    <w:p w:rsidR="00C273E2" w:rsidRPr="005D4A29" w:rsidRDefault="00C273E2" w:rsidP="00BB0B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z-Cyrl-UZ"/>
        </w:rPr>
      </w:pPr>
      <w:r w:rsidRPr="005D4A29">
        <w:rPr>
          <w:rFonts w:ascii="Times New Roman" w:eastAsia="Times New Roman" w:hAnsi="Times New Roman" w:cs="Times New Roman"/>
          <w:bCs/>
          <w:sz w:val="24"/>
          <w:szCs w:val="24"/>
          <w:lang w:val="uz-Cyrl-UZ"/>
        </w:rPr>
        <w:t>У Уредби о</w:t>
      </w:r>
      <w:r w:rsidRPr="005D4A29">
        <w:rPr>
          <w:rFonts w:ascii="Times New Roman" w:hAnsi="Times New Roman" w:cs="Times New Roman"/>
          <w:bCs/>
          <w:sz w:val="24"/>
          <w:szCs w:val="24"/>
          <w:lang w:val="sr-Latn-BA"/>
        </w:rPr>
        <w:t xml:space="preserve"> условима, начину и поступку под којима се грађевинско земљиште у јавној својини може отуђити или дати у закуп по цени мањој од тржишне цене, односно закупнине или без накнаде, као и услове, начин и поступак размене непокретности</w:t>
      </w:r>
      <w:r w:rsidRPr="005D4A29">
        <w:rPr>
          <w:bCs/>
          <w:sz w:val="24"/>
          <w:szCs w:val="24"/>
          <w:lang w:val="sr-Cyrl-CS"/>
        </w:rPr>
        <w:t xml:space="preserve"> </w:t>
      </w:r>
      <w:r w:rsidRPr="005D4A29">
        <w:rPr>
          <w:rFonts w:ascii="Times New Roman" w:eastAsia="Times New Roman" w:hAnsi="Times New Roman" w:cs="Times New Roman"/>
          <w:bCs/>
          <w:sz w:val="24"/>
          <w:szCs w:val="24"/>
          <w:lang w:val="uz-Cyrl-UZ"/>
        </w:rPr>
        <w:t>(„Службени гласник РС”, бр</w:t>
      </w:r>
      <w:r w:rsidR="000905FE" w:rsidRPr="005D4A29">
        <w:rPr>
          <w:rFonts w:ascii="Times New Roman" w:eastAsia="Times New Roman" w:hAnsi="Times New Roman" w:cs="Times New Roman"/>
          <w:bCs/>
          <w:sz w:val="24"/>
          <w:szCs w:val="24"/>
          <w:lang w:val="uz-Cyrl-UZ"/>
        </w:rPr>
        <w:t>.</w:t>
      </w:r>
      <w:r w:rsidRPr="005D4A29">
        <w:rPr>
          <w:rFonts w:ascii="Times New Roman" w:eastAsia="Times New Roman" w:hAnsi="Times New Roman" w:cs="Times New Roman"/>
          <w:bCs/>
          <w:sz w:val="24"/>
          <w:szCs w:val="24"/>
          <w:lang w:val="uz-Cyrl-UZ"/>
        </w:rPr>
        <w:t xml:space="preserve"> 61/15</w:t>
      </w:r>
      <w:r w:rsidR="002A5B81" w:rsidRPr="005D4A29">
        <w:rPr>
          <w:rFonts w:ascii="Times New Roman" w:eastAsia="Times New Roman" w:hAnsi="Times New Roman" w:cs="Times New Roman"/>
          <w:bCs/>
          <w:sz w:val="24"/>
          <w:szCs w:val="24"/>
          <w:lang w:val="uz-Cyrl-UZ"/>
        </w:rPr>
        <w:t>,</w:t>
      </w:r>
      <w:r w:rsidRPr="005D4A29">
        <w:rPr>
          <w:rFonts w:ascii="Times New Roman" w:eastAsia="Times New Roman" w:hAnsi="Times New Roman" w:cs="Times New Roman"/>
          <w:bCs/>
          <w:sz w:val="24"/>
          <w:szCs w:val="24"/>
          <w:lang w:val="uz-Cyrl-UZ"/>
        </w:rPr>
        <w:t xml:space="preserve"> 88/15</w:t>
      </w:r>
      <w:r w:rsidR="002A5B81" w:rsidRPr="005D4A29">
        <w:rPr>
          <w:rFonts w:ascii="Times New Roman" w:eastAsia="Times New Roman" w:hAnsi="Times New Roman" w:cs="Times New Roman"/>
          <w:bCs/>
          <w:sz w:val="24"/>
          <w:szCs w:val="24"/>
          <w:lang w:val="uz-Cyrl-UZ"/>
        </w:rPr>
        <w:t xml:space="preserve"> и 46/117</w:t>
      </w:r>
      <w:r w:rsidRPr="005D4A29">
        <w:rPr>
          <w:rFonts w:ascii="Times New Roman" w:eastAsia="Times New Roman" w:hAnsi="Times New Roman" w:cs="Times New Roman"/>
          <w:bCs/>
          <w:sz w:val="24"/>
          <w:szCs w:val="24"/>
          <w:lang w:val="uz-Cyrl-UZ"/>
        </w:rPr>
        <w:t>),</w:t>
      </w:r>
      <w:r w:rsidR="000905FE" w:rsidRPr="005D4A29">
        <w:rPr>
          <w:rFonts w:ascii="Times New Roman" w:eastAsia="Times New Roman" w:hAnsi="Times New Roman" w:cs="Times New Roman"/>
          <w:bCs/>
          <w:sz w:val="24"/>
          <w:szCs w:val="24"/>
          <w:lang w:val="uz-Cyrl-UZ"/>
        </w:rPr>
        <w:t xml:space="preserve"> у</w:t>
      </w:r>
      <w:r w:rsidRPr="005D4A29">
        <w:rPr>
          <w:rFonts w:ascii="Times New Roman" w:eastAsia="Times New Roman" w:hAnsi="Times New Roman" w:cs="Times New Roman"/>
          <w:bCs/>
          <w:sz w:val="24"/>
          <w:szCs w:val="24"/>
          <w:lang w:val="uz-Cyrl-UZ"/>
        </w:rPr>
        <w:t xml:space="preserve"> члан</w:t>
      </w:r>
      <w:r w:rsidR="000905FE" w:rsidRPr="005D4A29">
        <w:rPr>
          <w:rFonts w:ascii="Times New Roman" w:eastAsia="Times New Roman" w:hAnsi="Times New Roman" w:cs="Times New Roman"/>
          <w:bCs/>
          <w:sz w:val="24"/>
          <w:szCs w:val="24"/>
          <w:lang w:val="uz-Cyrl-UZ"/>
        </w:rPr>
        <w:t>у</w:t>
      </w:r>
      <w:r w:rsidRPr="005D4A29">
        <w:rPr>
          <w:rFonts w:ascii="Times New Roman" w:eastAsia="Times New Roman" w:hAnsi="Times New Roman" w:cs="Times New Roman"/>
          <w:bCs/>
          <w:sz w:val="24"/>
          <w:szCs w:val="24"/>
          <w:lang w:val="uz-Cyrl-UZ"/>
        </w:rPr>
        <w:t xml:space="preserve"> </w:t>
      </w:r>
      <w:r w:rsidR="006A47C4" w:rsidRPr="005D4A29">
        <w:rPr>
          <w:rFonts w:ascii="Times New Roman" w:eastAsia="Times New Roman" w:hAnsi="Times New Roman" w:cs="Times New Roman"/>
          <w:bCs/>
          <w:sz w:val="24"/>
          <w:szCs w:val="24"/>
          <w:lang w:val="uz-Cyrl-UZ"/>
        </w:rPr>
        <w:t>2</w:t>
      </w:r>
      <w:r w:rsidRPr="005D4A29">
        <w:rPr>
          <w:rFonts w:ascii="Times New Roman" w:eastAsia="Times New Roman" w:hAnsi="Times New Roman" w:cs="Times New Roman"/>
          <w:bCs/>
          <w:sz w:val="24"/>
          <w:szCs w:val="24"/>
          <w:lang w:val="uz-Cyrl-UZ"/>
        </w:rPr>
        <w:t>.</w:t>
      </w:r>
      <w:r w:rsidR="006A47C4" w:rsidRPr="005D4A29">
        <w:rPr>
          <w:rFonts w:ascii="Times New Roman" w:eastAsia="Times New Roman" w:hAnsi="Times New Roman" w:cs="Times New Roman"/>
          <w:bCs/>
          <w:sz w:val="24"/>
          <w:szCs w:val="24"/>
          <w:lang w:val="uz-Cyrl-UZ"/>
        </w:rPr>
        <w:t xml:space="preserve"> став 3</w:t>
      </w:r>
      <w:r w:rsidR="002A5B81" w:rsidRPr="005D4A29">
        <w:rPr>
          <w:rFonts w:ascii="Times New Roman" w:eastAsia="Times New Roman" w:hAnsi="Times New Roman" w:cs="Times New Roman"/>
          <w:bCs/>
          <w:sz w:val="24"/>
          <w:szCs w:val="24"/>
          <w:lang w:val="uz-Cyrl-UZ"/>
        </w:rPr>
        <w:t>.</w:t>
      </w:r>
      <w:r w:rsidRPr="005D4A29">
        <w:rPr>
          <w:rFonts w:ascii="Times New Roman" w:eastAsia="Times New Roman" w:hAnsi="Times New Roman" w:cs="Times New Roman"/>
          <w:bCs/>
          <w:sz w:val="24"/>
          <w:szCs w:val="24"/>
          <w:lang w:val="uz-Cyrl-UZ"/>
        </w:rPr>
        <w:t xml:space="preserve"> мења се и гласи: </w:t>
      </w:r>
    </w:p>
    <w:p w:rsidR="006A47C4" w:rsidRPr="005D4A29" w:rsidRDefault="006A47C4" w:rsidP="00BB0B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z-Cyrl-UZ"/>
        </w:rPr>
      </w:pPr>
      <w:r w:rsidRPr="005D4A29">
        <w:rPr>
          <w:rFonts w:ascii="Times New Roman" w:eastAsia="Times New Roman" w:hAnsi="Times New Roman" w:cs="Times New Roman"/>
          <w:bCs/>
          <w:sz w:val="24"/>
          <w:szCs w:val="24"/>
          <w:lang w:val="sr-Latn-CS"/>
        </w:rPr>
        <w:t>„</w:t>
      </w:r>
      <w:proofErr w:type="spellStart"/>
      <w:r w:rsidRPr="005D4A29">
        <w:rPr>
          <w:rFonts w:ascii="Times New Roman" w:eastAsia="Times New Roman" w:hAnsi="Times New Roman" w:cs="Times New Roman"/>
          <w:bCs/>
          <w:sz w:val="24"/>
          <w:szCs w:val="24"/>
        </w:rPr>
        <w:t>Размена</w:t>
      </w:r>
      <w:proofErr w:type="spellEnd"/>
      <w:r w:rsidRPr="005D4A2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D4A29">
        <w:rPr>
          <w:rFonts w:ascii="Times New Roman" w:eastAsia="Times New Roman" w:hAnsi="Times New Roman" w:cs="Times New Roman"/>
          <w:bCs/>
          <w:sz w:val="24"/>
          <w:szCs w:val="24"/>
        </w:rPr>
        <w:t>непокретности</w:t>
      </w:r>
      <w:proofErr w:type="spellEnd"/>
      <w:r w:rsidRPr="005D4A2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D4A29">
        <w:rPr>
          <w:rFonts w:ascii="Times New Roman" w:eastAsia="Times New Roman" w:hAnsi="Times New Roman" w:cs="Times New Roman"/>
          <w:bCs/>
          <w:sz w:val="24"/>
          <w:szCs w:val="24"/>
        </w:rPr>
        <w:t>спроводи</w:t>
      </w:r>
      <w:proofErr w:type="spellEnd"/>
      <w:r w:rsidRPr="005D4A2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D4A29">
        <w:rPr>
          <w:rFonts w:ascii="Times New Roman" w:eastAsia="Times New Roman" w:hAnsi="Times New Roman" w:cs="Times New Roman"/>
          <w:bCs/>
          <w:sz w:val="24"/>
          <w:szCs w:val="24"/>
        </w:rPr>
        <w:t>се</w:t>
      </w:r>
      <w:proofErr w:type="spellEnd"/>
      <w:r w:rsidRPr="005D4A2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D4A29">
        <w:rPr>
          <w:rFonts w:ascii="Times New Roman" w:eastAsia="Times New Roman" w:hAnsi="Times New Roman" w:cs="Times New Roman"/>
          <w:bCs/>
          <w:sz w:val="24"/>
          <w:szCs w:val="24"/>
        </w:rPr>
        <w:t>под</w:t>
      </w:r>
      <w:proofErr w:type="spellEnd"/>
      <w:r w:rsidRPr="005D4A2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D4A29">
        <w:rPr>
          <w:rFonts w:ascii="Times New Roman" w:eastAsia="Times New Roman" w:hAnsi="Times New Roman" w:cs="Times New Roman"/>
          <w:bCs/>
          <w:sz w:val="24"/>
          <w:szCs w:val="24"/>
        </w:rPr>
        <w:t>условима</w:t>
      </w:r>
      <w:proofErr w:type="spellEnd"/>
      <w:r w:rsidRPr="005D4A2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D4A29">
        <w:rPr>
          <w:rFonts w:ascii="Times New Roman" w:eastAsia="Times New Roman" w:hAnsi="Times New Roman" w:cs="Times New Roman"/>
          <w:bCs/>
          <w:sz w:val="24"/>
          <w:szCs w:val="24"/>
        </w:rPr>
        <w:t>прописаним</w:t>
      </w:r>
      <w:proofErr w:type="spellEnd"/>
      <w:r w:rsidRPr="005D4A2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D4A29">
        <w:rPr>
          <w:rFonts w:ascii="Times New Roman" w:eastAsia="Times New Roman" w:hAnsi="Times New Roman" w:cs="Times New Roman"/>
          <w:bCs/>
          <w:sz w:val="24"/>
          <w:szCs w:val="24"/>
        </w:rPr>
        <w:t>одредбом</w:t>
      </w:r>
      <w:proofErr w:type="spellEnd"/>
      <w:r w:rsidRPr="005D4A2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D4A29">
        <w:rPr>
          <w:rFonts w:ascii="Times New Roman" w:eastAsia="Times New Roman" w:hAnsi="Times New Roman" w:cs="Times New Roman"/>
          <w:bCs/>
          <w:sz w:val="24"/>
          <w:szCs w:val="24"/>
        </w:rPr>
        <w:t>члана</w:t>
      </w:r>
      <w:proofErr w:type="spellEnd"/>
      <w:r w:rsidRPr="005D4A29">
        <w:rPr>
          <w:rFonts w:ascii="Times New Roman" w:eastAsia="Times New Roman" w:hAnsi="Times New Roman" w:cs="Times New Roman"/>
          <w:bCs/>
          <w:sz w:val="24"/>
          <w:szCs w:val="24"/>
        </w:rPr>
        <w:t xml:space="preserve"> 30. </w:t>
      </w:r>
      <w:proofErr w:type="spellStart"/>
      <w:r w:rsidRPr="005D4A29">
        <w:rPr>
          <w:rFonts w:ascii="Times New Roman" w:eastAsia="Times New Roman" w:hAnsi="Times New Roman" w:cs="Times New Roman"/>
          <w:bCs/>
          <w:sz w:val="24"/>
          <w:szCs w:val="24"/>
        </w:rPr>
        <w:t>Закона</w:t>
      </w:r>
      <w:proofErr w:type="spellEnd"/>
      <w:r w:rsidRPr="005D4A29">
        <w:rPr>
          <w:rFonts w:ascii="Times New Roman" w:eastAsia="Times New Roman" w:hAnsi="Times New Roman" w:cs="Times New Roman"/>
          <w:bCs/>
          <w:sz w:val="24"/>
          <w:szCs w:val="24"/>
        </w:rPr>
        <w:t xml:space="preserve"> о </w:t>
      </w:r>
      <w:proofErr w:type="spellStart"/>
      <w:r w:rsidRPr="005D4A29">
        <w:rPr>
          <w:rFonts w:ascii="Times New Roman" w:eastAsia="Times New Roman" w:hAnsi="Times New Roman" w:cs="Times New Roman"/>
          <w:bCs/>
          <w:sz w:val="24"/>
          <w:szCs w:val="24"/>
        </w:rPr>
        <w:t>јавној</w:t>
      </w:r>
      <w:proofErr w:type="spellEnd"/>
      <w:r w:rsidRPr="005D4A2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D4A29">
        <w:rPr>
          <w:rFonts w:ascii="Times New Roman" w:eastAsia="Times New Roman" w:hAnsi="Times New Roman" w:cs="Times New Roman"/>
          <w:bCs/>
          <w:sz w:val="24"/>
          <w:szCs w:val="24"/>
        </w:rPr>
        <w:t>својини</w:t>
      </w:r>
      <w:proofErr w:type="spellEnd"/>
      <w:r w:rsidRPr="005D4A29">
        <w:rPr>
          <w:rFonts w:ascii="Times New Roman" w:eastAsia="Times New Roman" w:hAnsi="Times New Roman" w:cs="Times New Roman"/>
          <w:bCs/>
          <w:sz w:val="24"/>
          <w:szCs w:val="24"/>
        </w:rPr>
        <w:t xml:space="preserve"> („</w:t>
      </w:r>
      <w:proofErr w:type="spellStart"/>
      <w:r w:rsidRPr="005D4A29">
        <w:rPr>
          <w:rFonts w:ascii="Times New Roman" w:eastAsia="Times New Roman" w:hAnsi="Times New Roman" w:cs="Times New Roman"/>
          <w:bCs/>
          <w:sz w:val="24"/>
          <w:szCs w:val="24"/>
        </w:rPr>
        <w:t>Службени</w:t>
      </w:r>
      <w:proofErr w:type="spellEnd"/>
      <w:r w:rsidRPr="005D4A2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D4A29">
        <w:rPr>
          <w:rFonts w:ascii="Times New Roman" w:eastAsia="Times New Roman" w:hAnsi="Times New Roman" w:cs="Times New Roman"/>
          <w:bCs/>
          <w:sz w:val="24"/>
          <w:szCs w:val="24"/>
        </w:rPr>
        <w:t>гласник</w:t>
      </w:r>
      <w:proofErr w:type="spellEnd"/>
      <w:r w:rsidRPr="005D4A29">
        <w:rPr>
          <w:rFonts w:ascii="Times New Roman" w:eastAsia="Times New Roman" w:hAnsi="Times New Roman" w:cs="Times New Roman"/>
          <w:bCs/>
          <w:sz w:val="24"/>
          <w:szCs w:val="24"/>
        </w:rPr>
        <w:t xml:space="preserve"> РС”, </w:t>
      </w:r>
      <w:proofErr w:type="spellStart"/>
      <w:r w:rsidRPr="005D4A29">
        <w:rPr>
          <w:rFonts w:ascii="Times New Roman" w:eastAsia="Times New Roman" w:hAnsi="Times New Roman" w:cs="Times New Roman"/>
          <w:bCs/>
          <w:sz w:val="24"/>
          <w:szCs w:val="24"/>
        </w:rPr>
        <w:t>бр</w:t>
      </w:r>
      <w:proofErr w:type="spellEnd"/>
      <w:r w:rsidRPr="005D4A29">
        <w:rPr>
          <w:rFonts w:ascii="Times New Roman" w:eastAsia="Times New Roman" w:hAnsi="Times New Roman" w:cs="Times New Roman"/>
          <w:bCs/>
          <w:sz w:val="24"/>
          <w:szCs w:val="24"/>
        </w:rPr>
        <w:t>. 72/11, 88/13, 105/14</w:t>
      </w:r>
      <w:r w:rsidR="001637FA">
        <w:rPr>
          <w:rFonts w:ascii="Times New Roman" w:eastAsia="Times New Roman" w:hAnsi="Times New Roman" w:cs="Times New Roman"/>
          <w:bCs/>
          <w:sz w:val="24"/>
          <w:szCs w:val="24"/>
        </w:rPr>
        <w:t xml:space="preserve">, 104/16 </w:t>
      </w:r>
      <w:r w:rsidR="001637FA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-</w:t>
      </w:r>
      <w:r w:rsidRPr="005D4A2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D4A29">
        <w:rPr>
          <w:rFonts w:ascii="Times New Roman" w:eastAsia="Times New Roman" w:hAnsi="Times New Roman" w:cs="Times New Roman"/>
          <w:bCs/>
          <w:sz w:val="24"/>
          <w:szCs w:val="24"/>
        </w:rPr>
        <w:t>др</w:t>
      </w:r>
      <w:proofErr w:type="spellEnd"/>
      <w:r w:rsidRPr="005D4A29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2838A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з</w:t>
      </w:r>
      <w:r w:rsidRPr="005D4A29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акон, 108/16 и 113/17</w:t>
      </w:r>
      <w:r w:rsidRPr="005D4A29">
        <w:rPr>
          <w:rFonts w:ascii="Times New Roman" w:eastAsia="Times New Roman" w:hAnsi="Times New Roman" w:cs="Times New Roman"/>
          <w:bCs/>
          <w:sz w:val="24"/>
          <w:szCs w:val="24"/>
        </w:rPr>
        <w:t xml:space="preserve">), </w:t>
      </w:r>
      <w:proofErr w:type="spellStart"/>
      <w:r w:rsidRPr="005D4A29">
        <w:rPr>
          <w:rFonts w:ascii="Times New Roman" w:eastAsia="Times New Roman" w:hAnsi="Times New Roman" w:cs="Times New Roman"/>
          <w:bCs/>
          <w:sz w:val="24"/>
          <w:szCs w:val="24"/>
        </w:rPr>
        <w:t>који</w:t>
      </w:r>
      <w:proofErr w:type="spellEnd"/>
      <w:r w:rsidRPr="005D4A2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D4A29">
        <w:rPr>
          <w:rFonts w:ascii="Times New Roman" w:eastAsia="Times New Roman" w:hAnsi="Times New Roman" w:cs="Times New Roman"/>
          <w:bCs/>
          <w:sz w:val="24"/>
          <w:szCs w:val="24"/>
        </w:rPr>
        <w:t>се</w:t>
      </w:r>
      <w:proofErr w:type="spellEnd"/>
      <w:r w:rsidRPr="005D4A2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D4A29">
        <w:rPr>
          <w:rFonts w:ascii="Times New Roman" w:eastAsia="Times New Roman" w:hAnsi="Times New Roman" w:cs="Times New Roman"/>
          <w:bCs/>
          <w:sz w:val="24"/>
          <w:szCs w:val="24"/>
        </w:rPr>
        <w:t>односе</w:t>
      </w:r>
      <w:proofErr w:type="spellEnd"/>
      <w:r w:rsidRPr="005D4A2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D4A29">
        <w:rPr>
          <w:rFonts w:ascii="Times New Roman" w:eastAsia="Times New Roman" w:hAnsi="Times New Roman" w:cs="Times New Roman"/>
          <w:bCs/>
          <w:sz w:val="24"/>
          <w:szCs w:val="24"/>
        </w:rPr>
        <w:t>на</w:t>
      </w:r>
      <w:proofErr w:type="spellEnd"/>
      <w:r w:rsidRPr="005D4A2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D4A29">
        <w:rPr>
          <w:rFonts w:ascii="Times New Roman" w:eastAsia="Times New Roman" w:hAnsi="Times New Roman" w:cs="Times New Roman"/>
          <w:bCs/>
          <w:sz w:val="24"/>
          <w:szCs w:val="24"/>
        </w:rPr>
        <w:t>прибављање</w:t>
      </w:r>
      <w:proofErr w:type="spellEnd"/>
      <w:r w:rsidRPr="005D4A29">
        <w:rPr>
          <w:rFonts w:ascii="Times New Roman" w:eastAsia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5D4A29">
        <w:rPr>
          <w:rFonts w:ascii="Times New Roman" w:eastAsia="Times New Roman" w:hAnsi="Times New Roman" w:cs="Times New Roman"/>
          <w:bCs/>
          <w:sz w:val="24"/>
          <w:szCs w:val="24"/>
        </w:rPr>
        <w:t>размену</w:t>
      </w:r>
      <w:proofErr w:type="spellEnd"/>
      <w:r w:rsidRPr="005D4A2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D4A29">
        <w:rPr>
          <w:rFonts w:ascii="Times New Roman" w:eastAsia="Times New Roman" w:hAnsi="Times New Roman" w:cs="Times New Roman"/>
          <w:bCs/>
          <w:sz w:val="24"/>
          <w:szCs w:val="24"/>
        </w:rPr>
        <w:t>других</w:t>
      </w:r>
      <w:proofErr w:type="spellEnd"/>
      <w:r w:rsidRPr="005D4A2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D4A29">
        <w:rPr>
          <w:rFonts w:ascii="Times New Roman" w:eastAsia="Times New Roman" w:hAnsi="Times New Roman" w:cs="Times New Roman"/>
          <w:bCs/>
          <w:sz w:val="24"/>
          <w:szCs w:val="24"/>
        </w:rPr>
        <w:t>непокретности</w:t>
      </w:r>
      <w:proofErr w:type="spellEnd"/>
      <w:r w:rsidRPr="005D4A29">
        <w:rPr>
          <w:rFonts w:ascii="Times New Roman" w:eastAsia="Times New Roman" w:hAnsi="Times New Roman" w:cs="Times New Roman"/>
          <w:bCs/>
          <w:sz w:val="24"/>
          <w:szCs w:val="24"/>
        </w:rPr>
        <w:t xml:space="preserve"> у </w:t>
      </w:r>
      <w:proofErr w:type="spellStart"/>
      <w:r w:rsidRPr="005D4A29">
        <w:rPr>
          <w:rFonts w:ascii="Times New Roman" w:eastAsia="Times New Roman" w:hAnsi="Times New Roman" w:cs="Times New Roman"/>
          <w:bCs/>
          <w:sz w:val="24"/>
          <w:szCs w:val="24"/>
        </w:rPr>
        <w:t>јавну</w:t>
      </w:r>
      <w:proofErr w:type="spellEnd"/>
      <w:r w:rsidRPr="005D4A2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D4A29">
        <w:rPr>
          <w:rFonts w:ascii="Times New Roman" w:eastAsia="Times New Roman" w:hAnsi="Times New Roman" w:cs="Times New Roman"/>
          <w:bCs/>
          <w:sz w:val="24"/>
          <w:szCs w:val="24"/>
        </w:rPr>
        <w:t>својину</w:t>
      </w:r>
      <w:proofErr w:type="spellEnd"/>
      <w:r w:rsidRPr="005D4A29">
        <w:rPr>
          <w:rFonts w:ascii="Times New Roman" w:eastAsia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5D4A29">
        <w:rPr>
          <w:rFonts w:ascii="Times New Roman" w:eastAsia="Times New Roman" w:hAnsi="Times New Roman" w:cs="Times New Roman"/>
          <w:bCs/>
          <w:sz w:val="24"/>
          <w:szCs w:val="24"/>
        </w:rPr>
        <w:t>Уредбом</w:t>
      </w:r>
      <w:proofErr w:type="spellEnd"/>
      <w:r w:rsidRPr="005D4A29">
        <w:rPr>
          <w:rFonts w:ascii="Times New Roman" w:eastAsia="Times New Roman" w:hAnsi="Times New Roman" w:cs="Times New Roman"/>
          <w:bCs/>
          <w:sz w:val="24"/>
          <w:szCs w:val="24"/>
        </w:rPr>
        <w:t xml:space="preserve"> о </w:t>
      </w:r>
      <w:proofErr w:type="spellStart"/>
      <w:r w:rsidRPr="005D4A29">
        <w:rPr>
          <w:rFonts w:ascii="Times New Roman" w:eastAsia="Times New Roman" w:hAnsi="Times New Roman" w:cs="Times New Roman"/>
          <w:bCs/>
          <w:sz w:val="24"/>
          <w:szCs w:val="24"/>
        </w:rPr>
        <w:t>условима</w:t>
      </w:r>
      <w:proofErr w:type="spellEnd"/>
      <w:r w:rsidRPr="005D4A2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D4A29">
        <w:rPr>
          <w:rFonts w:ascii="Times New Roman" w:eastAsia="Times New Roman" w:hAnsi="Times New Roman" w:cs="Times New Roman"/>
          <w:bCs/>
          <w:sz w:val="24"/>
          <w:szCs w:val="24"/>
        </w:rPr>
        <w:t>прибављања</w:t>
      </w:r>
      <w:proofErr w:type="spellEnd"/>
      <w:r w:rsidRPr="005D4A29">
        <w:rPr>
          <w:rFonts w:ascii="Times New Roman" w:eastAsia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5D4A29">
        <w:rPr>
          <w:rFonts w:ascii="Times New Roman" w:eastAsia="Times New Roman" w:hAnsi="Times New Roman" w:cs="Times New Roman"/>
          <w:bCs/>
          <w:sz w:val="24"/>
          <w:szCs w:val="24"/>
        </w:rPr>
        <w:t>отуђења</w:t>
      </w:r>
      <w:proofErr w:type="spellEnd"/>
      <w:r w:rsidRPr="005D4A2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D4A29">
        <w:rPr>
          <w:rFonts w:ascii="Times New Roman" w:eastAsia="Times New Roman" w:hAnsi="Times New Roman" w:cs="Times New Roman"/>
          <w:bCs/>
          <w:sz w:val="24"/>
          <w:szCs w:val="24"/>
        </w:rPr>
        <w:t>непокретности</w:t>
      </w:r>
      <w:proofErr w:type="spellEnd"/>
      <w:r w:rsidRPr="005D4A2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D4A29">
        <w:rPr>
          <w:rFonts w:ascii="Times New Roman" w:eastAsia="Times New Roman" w:hAnsi="Times New Roman" w:cs="Times New Roman"/>
          <w:bCs/>
          <w:sz w:val="24"/>
          <w:szCs w:val="24"/>
        </w:rPr>
        <w:t>непосредном</w:t>
      </w:r>
      <w:proofErr w:type="spellEnd"/>
      <w:r w:rsidRPr="005D4A2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D4A29">
        <w:rPr>
          <w:rFonts w:ascii="Times New Roman" w:eastAsia="Times New Roman" w:hAnsi="Times New Roman" w:cs="Times New Roman"/>
          <w:bCs/>
          <w:sz w:val="24"/>
          <w:szCs w:val="24"/>
        </w:rPr>
        <w:t>погодбом</w:t>
      </w:r>
      <w:proofErr w:type="spellEnd"/>
      <w:r w:rsidRPr="005D4A29">
        <w:rPr>
          <w:rFonts w:ascii="Times New Roman" w:eastAsia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5D4A29">
        <w:rPr>
          <w:rFonts w:ascii="Times New Roman" w:eastAsia="Times New Roman" w:hAnsi="Times New Roman" w:cs="Times New Roman"/>
          <w:bCs/>
          <w:sz w:val="24"/>
          <w:szCs w:val="24"/>
        </w:rPr>
        <w:t>давања</w:t>
      </w:r>
      <w:proofErr w:type="spellEnd"/>
      <w:r w:rsidRPr="005D4A29">
        <w:rPr>
          <w:rFonts w:ascii="Times New Roman" w:eastAsia="Times New Roman" w:hAnsi="Times New Roman" w:cs="Times New Roman"/>
          <w:bCs/>
          <w:sz w:val="24"/>
          <w:szCs w:val="24"/>
        </w:rPr>
        <w:t xml:space="preserve"> у </w:t>
      </w:r>
      <w:proofErr w:type="spellStart"/>
      <w:r w:rsidRPr="005D4A29">
        <w:rPr>
          <w:rFonts w:ascii="Times New Roman" w:eastAsia="Times New Roman" w:hAnsi="Times New Roman" w:cs="Times New Roman"/>
          <w:bCs/>
          <w:sz w:val="24"/>
          <w:szCs w:val="24"/>
        </w:rPr>
        <w:t>закуп</w:t>
      </w:r>
      <w:proofErr w:type="spellEnd"/>
      <w:r w:rsidRPr="005D4A2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D4A29">
        <w:rPr>
          <w:rFonts w:ascii="Times New Roman" w:eastAsia="Times New Roman" w:hAnsi="Times New Roman" w:cs="Times New Roman"/>
          <w:bCs/>
          <w:sz w:val="24"/>
          <w:szCs w:val="24"/>
        </w:rPr>
        <w:t>ствари</w:t>
      </w:r>
      <w:proofErr w:type="spellEnd"/>
      <w:r w:rsidRPr="005D4A29">
        <w:rPr>
          <w:rFonts w:ascii="Times New Roman" w:eastAsia="Times New Roman" w:hAnsi="Times New Roman" w:cs="Times New Roman"/>
          <w:bCs/>
          <w:sz w:val="24"/>
          <w:szCs w:val="24"/>
        </w:rPr>
        <w:t xml:space="preserve"> у </w:t>
      </w:r>
      <w:proofErr w:type="spellStart"/>
      <w:r w:rsidRPr="005D4A29">
        <w:rPr>
          <w:rFonts w:ascii="Times New Roman" w:eastAsia="Times New Roman" w:hAnsi="Times New Roman" w:cs="Times New Roman"/>
          <w:bCs/>
          <w:sz w:val="24"/>
          <w:szCs w:val="24"/>
        </w:rPr>
        <w:t>јавној</w:t>
      </w:r>
      <w:proofErr w:type="spellEnd"/>
      <w:r w:rsidRPr="005D4A2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D4A29">
        <w:rPr>
          <w:rFonts w:ascii="Times New Roman" w:eastAsia="Times New Roman" w:hAnsi="Times New Roman" w:cs="Times New Roman"/>
          <w:bCs/>
          <w:sz w:val="24"/>
          <w:szCs w:val="24"/>
        </w:rPr>
        <w:t>својини</w:t>
      </w:r>
      <w:proofErr w:type="spellEnd"/>
      <w:r w:rsidRPr="005D4A29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,</w:t>
      </w:r>
      <w:r w:rsidRPr="005D4A2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D4A29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односно</w:t>
      </w:r>
      <w:r w:rsidRPr="005D4A2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D4A29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прибављања и уступања искоришћавања других имовинских права, као и поступцима јавног надметања и прикупљања писмених понуда</w:t>
      </w:r>
      <w:r w:rsidRPr="005D4A29">
        <w:rPr>
          <w:rFonts w:ascii="Times New Roman" w:eastAsia="Times New Roman" w:hAnsi="Times New Roman" w:cs="Times New Roman"/>
          <w:bCs/>
          <w:sz w:val="24"/>
          <w:szCs w:val="24"/>
        </w:rPr>
        <w:t xml:space="preserve"> („</w:t>
      </w:r>
      <w:proofErr w:type="spellStart"/>
      <w:r w:rsidRPr="005D4A29">
        <w:rPr>
          <w:rFonts w:ascii="Times New Roman" w:eastAsia="Times New Roman" w:hAnsi="Times New Roman" w:cs="Times New Roman"/>
          <w:bCs/>
          <w:sz w:val="24"/>
          <w:szCs w:val="24"/>
        </w:rPr>
        <w:t>Службени</w:t>
      </w:r>
      <w:proofErr w:type="spellEnd"/>
      <w:r w:rsidRPr="005D4A2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D4A29">
        <w:rPr>
          <w:rFonts w:ascii="Times New Roman" w:eastAsia="Times New Roman" w:hAnsi="Times New Roman" w:cs="Times New Roman"/>
          <w:bCs/>
          <w:sz w:val="24"/>
          <w:szCs w:val="24"/>
        </w:rPr>
        <w:t>гласник</w:t>
      </w:r>
      <w:proofErr w:type="spellEnd"/>
      <w:r w:rsidRPr="005D4A29">
        <w:rPr>
          <w:rFonts w:ascii="Times New Roman" w:eastAsia="Times New Roman" w:hAnsi="Times New Roman" w:cs="Times New Roman"/>
          <w:bCs/>
          <w:sz w:val="24"/>
          <w:szCs w:val="24"/>
        </w:rPr>
        <w:t xml:space="preserve"> РС”, </w:t>
      </w:r>
      <w:proofErr w:type="spellStart"/>
      <w:r w:rsidRPr="005D4A29">
        <w:rPr>
          <w:rFonts w:ascii="Times New Roman" w:eastAsia="Times New Roman" w:hAnsi="Times New Roman" w:cs="Times New Roman"/>
          <w:bCs/>
          <w:sz w:val="24"/>
          <w:szCs w:val="24"/>
        </w:rPr>
        <w:t>број</w:t>
      </w:r>
      <w:proofErr w:type="spellEnd"/>
      <w:r w:rsidRPr="005D4A2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D4A29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16/18</w:t>
      </w:r>
      <w:r w:rsidRPr="005D4A29">
        <w:rPr>
          <w:rFonts w:ascii="Times New Roman" w:eastAsia="Times New Roman" w:hAnsi="Times New Roman" w:cs="Times New Roman"/>
          <w:bCs/>
          <w:sz w:val="24"/>
          <w:szCs w:val="24"/>
        </w:rPr>
        <w:t>)</w:t>
      </w:r>
      <w:r w:rsidRPr="005D4A29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5D4A29">
        <w:rPr>
          <w:rFonts w:ascii="Times New Roman" w:eastAsia="Times New Roman" w:hAnsi="Times New Roman" w:cs="Times New Roman"/>
          <w:bCs/>
          <w:sz w:val="24"/>
          <w:szCs w:val="24"/>
          <w:lang w:val="uz-Cyrl-UZ"/>
        </w:rPr>
        <w:t>”</w:t>
      </w:r>
    </w:p>
    <w:p w:rsidR="00BB0BA3" w:rsidRPr="005D4A29" w:rsidRDefault="00BB0BA3" w:rsidP="00BB0B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16"/>
          <w:szCs w:val="16"/>
          <w:lang w:val="sr-Latn-CS"/>
        </w:rPr>
      </w:pPr>
    </w:p>
    <w:p w:rsidR="005D4A29" w:rsidRPr="005D4A29" w:rsidRDefault="006A47C4" w:rsidP="005D4A2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5D4A29">
        <w:rPr>
          <w:bCs/>
          <w:sz w:val="24"/>
          <w:szCs w:val="24"/>
          <w:lang w:val="sr-Latn-BA"/>
        </w:rPr>
        <w:tab/>
      </w:r>
      <w:r w:rsidRPr="005D4A29">
        <w:rPr>
          <w:bCs/>
          <w:sz w:val="24"/>
          <w:szCs w:val="24"/>
          <w:lang w:val="sr-Latn-BA"/>
        </w:rPr>
        <w:tab/>
      </w:r>
      <w:r w:rsidRPr="005D4A29">
        <w:rPr>
          <w:bCs/>
          <w:sz w:val="24"/>
          <w:szCs w:val="24"/>
          <w:lang w:val="sr-Latn-BA"/>
        </w:rPr>
        <w:tab/>
      </w:r>
      <w:r w:rsidRPr="005D4A29">
        <w:rPr>
          <w:bCs/>
          <w:sz w:val="24"/>
          <w:szCs w:val="24"/>
          <w:lang w:val="sr-Latn-BA"/>
        </w:rPr>
        <w:tab/>
      </w:r>
      <w:r w:rsidRPr="005D4A29">
        <w:rPr>
          <w:bCs/>
          <w:sz w:val="24"/>
          <w:szCs w:val="24"/>
          <w:lang w:val="sr-Latn-BA"/>
        </w:rPr>
        <w:tab/>
      </w:r>
      <w:r w:rsidRPr="005D4A29">
        <w:rPr>
          <w:bCs/>
          <w:sz w:val="24"/>
          <w:szCs w:val="24"/>
          <w:lang w:val="sr-Latn-BA"/>
        </w:rPr>
        <w:tab/>
      </w:r>
      <w:r w:rsidRPr="005D4A29">
        <w:rPr>
          <w:rFonts w:ascii="Times New Roman" w:hAnsi="Times New Roman" w:cs="Times New Roman"/>
          <w:bCs/>
          <w:sz w:val="24"/>
          <w:szCs w:val="24"/>
          <w:lang w:val="sr-Cyrl-CS"/>
        </w:rPr>
        <w:t>Члан 2.</w:t>
      </w:r>
    </w:p>
    <w:p w:rsidR="006A47C4" w:rsidRPr="005D4A29" w:rsidRDefault="00C273E2" w:rsidP="00BB0BA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5D4A29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</w:t>
      </w:r>
      <w:r w:rsidR="006A47C4" w:rsidRPr="005D4A29">
        <w:rPr>
          <w:rFonts w:ascii="Times New Roman" w:hAnsi="Times New Roman" w:cs="Times New Roman"/>
          <w:sz w:val="24"/>
          <w:szCs w:val="24"/>
          <w:lang w:val="sr-Cyrl-RS"/>
        </w:rPr>
        <w:t>У члану 9. став 4. мења се и гласи:</w:t>
      </w:r>
    </w:p>
    <w:p w:rsidR="002A5B81" w:rsidRPr="005D4A29" w:rsidRDefault="00C273E2" w:rsidP="00BB0B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4A29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</w:t>
      </w:r>
      <w:r w:rsidR="002A5B81" w:rsidRPr="005D4A29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</w:t>
      </w:r>
    </w:p>
    <w:p w:rsidR="002A5B81" w:rsidRPr="005D4A29" w:rsidRDefault="002A5B81" w:rsidP="00BB0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z-Cyrl-UZ"/>
        </w:rPr>
      </w:pPr>
      <w:r w:rsidRPr="005D4A29">
        <w:rPr>
          <w:rFonts w:ascii="Times New Roman" w:hAnsi="Times New Roman" w:cs="Times New Roman"/>
          <w:sz w:val="24"/>
          <w:szCs w:val="24"/>
          <w:lang w:val="sr-Cyrl-CS"/>
        </w:rPr>
        <w:t>„Стицалац права својине на грађевинском земљишту из става 3. овог члана дужан је да у периоду имплементације инвестиционог пројекта, на свака два ара отуђеног грађевинског земљишта, запосли најмање једно лице на неодређено време.</w:t>
      </w:r>
      <w:r w:rsidR="00C273E2" w:rsidRPr="005D4A29">
        <w:rPr>
          <w:rFonts w:ascii="Times New Roman" w:eastAsia="Times New Roman" w:hAnsi="Times New Roman" w:cs="Times New Roman"/>
          <w:bCs/>
          <w:sz w:val="24"/>
          <w:szCs w:val="24"/>
          <w:lang w:val="uz-Cyrl-UZ"/>
        </w:rPr>
        <w:t>”</w:t>
      </w:r>
    </w:p>
    <w:p w:rsidR="002A5B81" w:rsidRPr="005D4A29" w:rsidRDefault="00C656B9" w:rsidP="00BB0BA3">
      <w:pPr>
        <w:spacing w:after="0" w:line="240" w:lineRule="auto"/>
        <w:ind w:firstLine="720"/>
        <w:rPr>
          <w:rFonts w:ascii="Times New Roman" w:eastAsia="Times New Roman" w:hAnsi="Times New Roman" w:cs="Times New Roman"/>
          <w:bCs/>
          <w:sz w:val="16"/>
          <w:szCs w:val="16"/>
          <w:lang w:val="uz-Cyrl-UZ"/>
        </w:rPr>
      </w:pPr>
      <w:r w:rsidRPr="005D4A29">
        <w:rPr>
          <w:rFonts w:ascii="Times New Roman" w:eastAsia="Times New Roman" w:hAnsi="Times New Roman" w:cs="Times New Roman"/>
          <w:bCs/>
          <w:sz w:val="24"/>
          <w:szCs w:val="24"/>
          <w:lang w:val="uz-Cyrl-UZ"/>
        </w:rPr>
        <w:t xml:space="preserve">                           </w:t>
      </w:r>
      <w:r w:rsidR="002A5B81" w:rsidRPr="005D4A29">
        <w:rPr>
          <w:rFonts w:ascii="Times New Roman" w:eastAsia="Times New Roman" w:hAnsi="Times New Roman" w:cs="Times New Roman"/>
          <w:bCs/>
          <w:sz w:val="24"/>
          <w:szCs w:val="24"/>
          <w:lang w:val="uz-Cyrl-UZ"/>
        </w:rPr>
        <w:t xml:space="preserve">                             </w:t>
      </w:r>
    </w:p>
    <w:p w:rsidR="00C656B9" w:rsidRPr="005D4A29" w:rsidRDefault="00C656B9" w:rsidP="005D4A29">
      <w:pPr>
        <w:spacing w:after="0" w:line="240" w:lineRule="auto"/>
        <w:ind w:firstLine="720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5D4A29">
        <w:rPr>
          <w:rFonts w:ascii="Times New Roman" w:eastAsia="Times New Roman" w:hAnsi="Times New Roman" w:cs="Times New Roman"/>
          <w:bCs/>
          <w:sz w:val="24"/>
          <w:szCs w:val="24"/>
          <w:lang w:val="sr-Latn-CS"/>
        </w:rPr>
        <w:t xml:space="preserve">                                                           </w:t>
      </w:r>
      <w:r w:rsidR="000905FE" w:rsidRPr="005D4A29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Члан 3</w:t>
      </w:r>
      <w:r w:rsidRPr="005D4A29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:rsidR="00B82A53" w:rsidRPr="005D4A29" w:rsidRDefault="00C656B9" w:rsidP="00BB0BA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D4A29">
        <w:rPr>
          <w:rFonts w:ascii="Times New Roman" w:hAnsi="Times New Roman" w:cs="Times New Roman"/>
          <w:sz w:val="24"/>
          <w:szCs w:val="24"/>
          <w:lang w:val="sr-Cyrl-CS"/>
        </w:rPr>
        <w:t>Поступци ко</w:t>
      </w:r>
      <w:r w:rsidR="006B0EA9" w:rsidRPr="005D4A29">
        <w:rPr>
          <w:rFonts w:ascii="Times New Roman" w:hAnsi="Times New Roman" w:cs="Times New Roman"/>
          <w:sz w:val="24"/>
          <w:szCs w:val="24"/>
          <w:lang w:val="sr-Cyrl-CS"/>
        </w:rPr>
        <w:t>ј</w:t>
      </w:r>
      <w:r w:rsidR="006C46DF" w:rsidRPr="005D4A29">
        <w:rPr>
          <w:rFonts w:ascii="Times New Roman" w:hAnsi="Times New Roman" w:cs="Times New Roman"/>
          <w:sz w:val="24"/>
          <w:szCs w:val="24"/>
          <w:lang w:val="sr-Cyrl-CS"/>
        </w:rPr>
        <w:t>и до дана ступања на снагу ове у</w:t>
      </w:r>
      <w:r w:rsidR="006B0EA9" w:rsidRPr="005D4A29">
        <w:rPr>
          <w:rFonts w:ascii="Times New Roman" w:hAnsi="Times New Roman" w:cs="Times New Roman"/>
          <w:sz w:val="24"/>
          <w:szCs w:val="24"/>
          <w:lang w:val="sr-Cyrl-CS"/>
        </w:rPr>
        <w:t>редбе</w:t>
      </w:r>
      <w:r w:rsidRPr="005D4A29">
        <w:rPr>
          <w:rFonts w:ascii="Times New Roman" w:hAnsi="Times New Roman" w:cs="Times New Roman"/>
          <w:sz w:val="24"/>
          <w:szCs w:val="24"/>
          <w:lang w:val="sr-Cyrl-CS"/>
        </w:rPr>
        <w:t xml:space="preserve"> нису окончан</w:t>
      </w:r>
      <w:r w:rsidR="006B0EA9" w:rsidRPr="005D4A29">
        <w:rPr>
          <w:rFonts w:ascii="Times New Roman" w:hAnsi="Times New Roman" w:cs="Times New Roman"/>
          <w:sz w:val="24"/>
          <w:szCs w:val="24"/>
          <w:lang w:val="sr-Cyrl-CS"/>
        </w:rPr>
        <w:t>и, окончаће се по одредбама ове</w:t>
      </w:r>
      <w:r w:rsidR="006C46DF" w:rsidRPr="005D4A29">
        <w:rPr>
          <w:rFonts w:ascii="Times New Roman" w:hAnsi="Times New Roman" w:cs="Times New Roman"/>
          <w:sz w:val="24"/>
          <w:szCs w:val="24"/>
          <w:lang w:val="sr-Cyrl-CS"/>
        </w:rPr>
        <w:t xml:space="preserve"> у</w:t>
      </w:r>
      <w:r w:rsidR="006B0EA9" w:rsidRPr="005D4A29">
        <w:rPr>
          <w:rFonts w:ascii="Times New Roman" w:hAnsi="Times New Roman" w:cs="Times New Roman"/>
          <w:sz w:val="24"/>
          <w:szCs w:val="24"/>
          <w:lang w:val="sr-Cyrl-CS"/>
        </w:rPr>
        <w:t>редбе.</w:t>
      </w:r>
    </w:p>
    <w:p w:rsidR="005D4A29" w:rsidRPr="005D4A29" w:rsidRDefault="005D4A29" w:rsidP="005D4A29">
      <w:pPr>
        <w:spacing w:after="0" w:line="240" w:lineRule="auto"/>
        <w:rPr>
          <w:rFonts w:ascii="Times New Roman" w:hAnsi="Times New Roman" w:cs="Times New Roman"/>
          <w:sz w:val="16"/>
          <w:szCs w:val="16"/>
          <w:lang w:val="sr-Cyrl-RS"/>
        </w:rPr>
      </w:pPr>
    </w:p>
    <w:p w:rsidR="00B82A53" w:rsidRPr="005D4A29" w:rsidRDefault="000905FE" w:rsidP="005D4A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D4A29">
        <w:rPr>
          <w:rFonts w:ascii="Times New Roman" w:hAnsi="Times New Roman" w:cs="Times New Roman"/>
          <w:sz w:val="24"/>
          <w:szCs w:val="24"/>
          <w:lang w:val="sr-Cyrl-RS"/>
        </w:rPr>
        <w:t>Члан 4</w:t>
      </w:r>
      <w:r w:rsidR="007E03D7" w:rsidRPr="005D4A29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C43BF0" w:rsidRPr="005D4A29" w:rsidRDefault="006C46DF" w:rsidP="00BB0B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D4A29">
        <w:rPr>
          <w:rFonts w:ascii="Times New Roman" w:hAnsi="Times New Roman" w:cs="Times New Roman"/>
          <w:sz w:val="24"/>
          <w:szCs w:val="24"/>
          <w:lang w:val="sr-Cyrl-CS"/>
        </w:rPr>
        <w:t>Ова у</w:t>
      </w:r>
      <w:r w:rsidR="0018623D" w:rsidRPr="005D4A29">
        <w:rPr>
          <w:rFonts w:ascii="Times New Roman" w:hAnsi="Times New Roman" w:cs="Times New Roman"/>
          <w:sz w:val="24"/>
          <w:szCs w:val="24"/>
          <w:lang w:val="sr-Cyrl-CS"/>
        </w:rPr>
        <w:t xml:space="preserve">редба ступа на снагу наредног дана од дана објављивања у ,,Службеном гласнику Републике Србијe”. </w:t>
      </w:r>
    </w:p>
    <w:p w:rsidR="005D4A29" w:rsidRPr="005D4A29" w:rsidRDefault="005D4A29" w:rsidP="005D4A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4368D" w:rsidRPr="002B7971" w:rsidRDefault="002B7971" w:rsidP="00BB0B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05 </w:t>
      </w:r>
      <w:r w:rsidR="00D4368D" w:rsidRPr="005D4A29">
        <w:rPr>
          <w:rFonts w:ascii="Times New Roman" w:hAnsi="Times New Roman" w:cs="Times New Roman"/>
          <w:sz w:val="24"/>
          <w:szCs w:val="24"/>
          <w:lang w:val="sr-Cyrl-RS"/>
        </w:rPr>
        <w:t>Број:</w:t>
      </w:r>
      <w:r>
        <w:rPr>
          <w:rFonts w:ascii="Times New Roman" w:hAnsi="Times New Roman" w:cs="Times New Roman"/>
          <w:sz w:val="24"/>
          <w:szCs w:val="24"/>
        </w:rPr>
        <w:t xml:space="preserve"> 110-3717/2018-1</w:t>
      </w:r>
    </w:p>
    <w:p w:rsidR="00D4368D" w:rsidRPr="005D4A29" w:rsidRDefault="002838AE" w:rsidP="00BB0B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Београду, 19. априла 2018. године</w:t>
      </w:r>
    </w:p>
    <w:p w:rsidR="00D4368D" w:rsidRPr="005D4A29" w:rsidRDefault="00C053D8" w:rsidP="00BB0B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D4A29">
        <w:rPr>
          <w:rFonts w:ascii="Times New Roman" w:hAnsi="Times New Roman" w:cs="Times New Roman"/>
          <w:sz w:val="24"/>
          <w:szCs w:val="24"/>
          <w:lang w:val="sr-Cyrl-RS"/>
        </w:rPr>
        <w:t>В Л А Д А</w:t>
      </w:r>
    </w:p>
    <w:p w:rsidR="002838AE" w:rsidRPr="002B7971" w:rsidRDefault="002838AE" w:rsidP="00BB0BA3">
      <w:pPr>
        <w:spacing w:after="0" w:line="240" w:lineRule="auto"/>
        <w:ind w:left="576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82A53" w:rsidRDefault="00D4368D" w:rsidP="00BB0BA3">
      <w:pPr>
        <w:spacing w:after="0" w:line="240" w:lineRule="auto"/>
        <w:ind w:left="576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D4A29">
        <w:rPr>
          <w:rFonts w:ascii="Times New Roman" w:hAnsi="Times New Roman" w:cs="Times New Roman"/>
          <w:sz w:val="24"/>
          <w:szCs w:val="24"/>
          <w:lang w:val="sr-Cyrl-RS"/>
        </w:rPr>
        <w:t>ПРЕДСЕДНИК</w:t>
      </w:r>
    </w:p>
    <w:p w:rsidR="002838AE" w:rsidRDefault="002838AE" w:rsidP="00BB0BA3">
      <w:pPr>
        <w:spacing w:after="0" w:line="240" w:lineRule="auto"/>
        <w:ind w:left="576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B7971" w:rsidRDefault="002B7971" w:rsidP="00BB0BA3">
      <w:pPr>
        <w:spacing w:after="0" w:line="240" w:lineRule="auto"/>
        <w:ind w:left="576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B7971" w:rsidRPr="002B7971" w:rsidRDefault="002B7971" w:rsidP="00BB0BA3">
      <w:pPr>
        <w:spacing w:after="0" w:line="240" w:lineRule="auto"/>
        <w:ind w:left="576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Ана Брнабић, с.р.</w:t>
      </w:r>
    </w:p>
    <w:sectPr w:rsidR="002B7971" w:rsidRPr="002B7971" w:rsidSect="006A47C4">
      <w:footerReference w:type="default" r:id="rId7"/>
      <w:pgSz w:w="12240" w:h="15840"/>
      <w:pgMar w:top="142" w:right="1440" w:bottom="1276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7C27" w:rsidRDefault="00C97C27" w:rsidP="002345EA">
      <w:pPr>
        <w:spacing w:after="0" w:line="240" w:lineRule="auto"/>
      </w:pPr>
      <w:r>
        <w:separator/>
      </w:r>
    </w:p>
  </w:endnote>
  <w:endnote w:type="continuationSeparator" w:id="0">
    <w:p w:rsidR="00C97C27" w:rsidRDefault="00C97C27" w:rsidP="002345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27011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345EA" w:rsidRDefault="002345E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4115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345EA" w:rsidRDefault="002345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7C27" w:rsidRDefault="00C97C27" w:rsidP="002345EA">
      <w:pPr>
        <w:spacing w:after="0" w:line="240" w:lineRule="auto"/>
      </w:pPr>
      <w:r>
        <w:separator/>
      </w:r>
    </w:p>
  </w:footnote>
  <w:footnote w:type="continuationSeparator" w:id="0">
    <w:p w:rsidR="00C97C27" w:rsidRDefault="00C97C27" w:rsidP="002345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B35FFF"/>
    <w:multiLevelType w:val="hybridMultilevel"/>
    <w:tmpl w:val="FC447D0A"/>
    <w:lvl w:ilvl="0" w:tplc="A764587C">
      <w:start w:val="1"/>
      <w:numFmt w:val="upperRoman"/>
      <w:lvlText w:val="%1"/>
      <w:lvlJc w:val="center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523"/>
    <w:rsid w:val="000220B1"/>
    <w:rsid w:val="0002449B"/>
    <w:rsid w:val="00042E30"/>
    <w:rsid w:val="00046DD4"/>
    <w:rsid w:val="00047689"/>
    <w:rsid w:val="00087BD3"/>
    <w:rsid w:val="000905FE"/>
    <w:rsid w:val="00095C9E"/>
    <w:rsid w:val="000D3A3B"/>
    <w:rsid w:val="000D6CE6"/>
    <w:rsid w:val="001324BF"/>
    <w:rsid w:val="001340E6"/>
    <w:rsid w:val="0013487E"/>
    <w:rsid w:val="00146F9A"/>
    <w:rsid w:val="001637FA"/>
    <w:rsid w:val="00175563"/>
    <w:rsid w:val="001857FA"/>
    <w:rsid w:val="0018623D"/>
    <w:rsid w:val="001B470E"/>
    <w:rsid w:val="002308C2"/>
    <w:rsid w:val="002345EA"/>
    <w:rsid w:val="00243600"/>
    <w:rsid w:val="00265A27"/>
    <w:rsid w:val="002838AE"/>
    <w:rsid w:val="00286D41"/>
    <w:rsid w:val="002950FB"/>
    <w:rsid w:val="00295AFF"/>
    <w:rsid w:val="00296A8D"/>
    <w:rsid w:val="002A5B81"/>
    <w:rsid w:val="002B10D0"/>
    <w:rsid w:val="002B7971"/>
    <w:rsid w:val="002C124A"/>
    <w:rsid w:val="002C72C6"/>
    <w:rsid w:val="002E2096"/>
    <w:rsid w:val="002E2782"/>
    <w:rsid w:val="002E3B36"/>
    <w:rsid w:val="003518B7"/>
    <w:rsid w:val="00360BB1"/>
    <w:rsid w:val="00361BC8"/>
    <w:rsid w:val="003658B7"/>
    <w:rsid w:val="00372DBE"/>
    <w:rsid w:val="00375F33"/>
    <w:rsid w:val="00376901"/>
    <w:rsid w:val="003863A7"/>
    <w:rsid w:val="003B2A52"/>
    <w:rsid w:val="003E3E26"/>
    <w:rsid w:val="003F2618"/>
    <w:rsid w:val="003F34EB"/>
    <w:rsid w:val="00447FB9"/>
    <w:rsid w:val="00477B35"/>
    <w:rsid w:val="00487B49"/>
    <w:rsid w:val="004B1660"/>
    <w:rsid w:val="004C78DC"/>
    <w:rsid w:val="004D5D94"/>
    <w:rsid w:val="004E2483"/>
    <w:rsid w:val="004F43F7"/>
    <w:rsid w:val="004F7677"/>
    <w:rsid w:val="004F79B4"/>
    <w:rsid w:val="00510648"/>
    <w:rsid w:val="00541E6F"/>
    <w:rsid w:val="00550604"/>
    <w:rsid w:val="005533D9"/>
    <w:rsid w:val="00553B07"/>
    <w:rsid w:val="00555CE3"/>
    <w:rsid w:val="005647FF"/>
    <w:rsid w:val="005666D7"/>
    <w:rsid w:val="005B3EFB"/>
    <w:rsid w:val="005C2CC1"/>
    <w:rsid w:val="005D4A29"/>
    <w:rsid w:val="005F7A07"/>
    <w:rsid w:val="006503A4"/>
    <w:rsid w:val="00660AD5"/>
    <w:rsid w:val="00674724"/>
    <w:rsid w:val="006A47C4"/>
    <w:rsid w:val="006B0EA9"/>
    <w:rsid w:val="006C46DF"/>
    <w:rsid w:val="006C530B"/>
    <w:rsid w:val="006E510E"/>
    <w:rsid w:val="00775EFE"/>
    <w:rsid w:val="007828DD"/>
    <w:rsid w:val="007B4C32"/>
    <w:rsid w:val="007E03D7"/>
    <w:rsid w:val="00801D78"/>
    <w:rsid w:val="00810949"/>
    <w:rsid w:val="00872256"/>
    <w:rsid w:val="00877A50"/>
    <w:rsid w:val="008A3AA4"/>
    <w:rsid w:val="008C6461"/>
    <w:rsid w:val="008D152E"/>
    <w:rsid w:val="009650CA"/>
    <w:rsid w:val="00984CD9"/>
    <w:rsid w:val="00985B03"/>
    <w:rsid w:val="009949C3"/>
    <w:rsid w:val="009C5F41"/>
    <w:rsid w:val="009C7AE8"/>
    <w:rsid w:val="009D0DBA"/>
    <w:rsid w:val="00A04ACA"/>
    <w:rsid w:val="00A07EF7"/>
    <w:rsid w:val="00A27BBF"/>
    <w:rsid w:val="00A53523"/>
    <w:rsid w:val="00A57D41"/>
    <w:rsid w:val="00A81C68"/>
    <w:rsid w:val="00A848EB"/>
    <w:rsid w:val="00A85A0A"/>
    <w:rsid w:val="00A85B60"/>
    <w:rsid w:val="00AD4EBB"/>
    <w:rsid w:val="00AE4C05"/>
    <w:rsid w:val="00B307F6"/>
    <w:rsid w:val="00B41152"/>
    <w:rsid w:val="00B70DF6"/>
    <w:rsid w:val="00B82A53"/>
    <w:rsid w:val="00B90D83"/>
    <w:rsid w:val="00BB0BA3"/>
    <w:rsid w:val="00BF578A"/>
    <w:rsid w:val="00C053D8"/>
    <w:rsid w:val="00C20358"/>
    <w:rsid w:val="00C273E2"/>
    <w:rsid w:val="00C43BF0"/>
    <w:rsid w:val="00C445B2"/>
    <w:rsid w:val="00C656B9"/>
    <w:rsid w:val="00C70D7C"/>
    <w:rsid w:val="00C974FC"/>
    <w:rsid w:val="00C97C27"/>
    <w:rsid w:val="00CB58A8"/>
    <w:rsid w:val="00CC10FA"/>
    <w:rsid w:val="00CE047D"/>
    <w:rsid w:val="00CE6BEA"/>
    <w:rsid w:val="00D05F88"/>
    <w:rsid w:val="00D4368D"/>
    <w:rsid w:val="00D60690"/>
    <w:rsid w:val="00D9701C"/>
    <w:rsid w:val="00DC4E54"/>
    <w:rsid w:val="00E029AC"/>
    <w:rsid w:val="00E07757"/>
    <w:rsid w:val="00E2784C"/>
    <w:rsid w:val="00E41A3F"/>
    <w:rsid w:val="00E86BA9"/>
    <w:rsid w:val="00EA3854"/>
    <w:rsid w:val="00EC0851"/>
    <w:rsid w:val="00F56AEE"/>
    <w:rsid w:val="00FA5ABE"/>
    <w:rsid w:val="00FB5D50"/>
    <w:rsid w:val="00FC4B8A"/>
    <w:rsid w:val="00FF7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02E2F8"/>
  <w15:docId w15:val="{1B45B686-8416-455E-9FDA-B6EE6BCB6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45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45EA"/>
  </w:style>
  <w:style w:type="paragraph" w:styleId="Footer">
    <w:name w:val="footer"/>
    <w:basedOn w:val="Normal"/>
    <w:link w:val="FooterChar"/>
    <w:uiPriority w:val="99"/>
    <w:unhideWhenUsed/>
    <w:rsid w:val="002345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45EA"/>
  </w:style>
  <w:style w:type="paragraph" w:styleId="BalloonText">
    <w:name w:val="Balloon Text"/>
    <w:basedOn w:val="Normal"/>
    <w:link w:val="BalloonTextChar"/>
    <w:uiPriority w:val="99"/>
    <w:semiHidden/>
    <w:unhideWhenUsed/>
    <w:rsid w:val="00550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060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C273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BA" w:eastAsia="sr-Latn-BA"/>
    </w:rPr>
  </w:style>
  <w:style w:type="paragraph" w:customStyle="1" w:styleId="odluka-zakon">
    <w:name w:val="odluka-zakon"/>
    <w:basedOn w:val="Normal"/>
    <w:rsid w:val="00C273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BA" w:eastAsia="sr-Latn-BA"/>
    </w:rPr>
  </w:style>
  <w:style w:type="paragraph" w:customStyle="1" w:styleId="naslov">
    <w:name w:val="naslov"/>
    <w:basedOn w:val="Normal"/>
    <w:rsid w:val="00C273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BA" w:eastAsia="sr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10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18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56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542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550764">
                      <w:marLeft w:val="0"/>
                      <w:marRight w:val="0"/>
                      <w:marTop w:val="75"/>
                      <w:marBottom w:val="0"/>
                      <w:divBdr>
                        <w:top w:val="single" w:sz="12" w:space="0" w:color="487903"/>
                        <w:left w:val="single" w:sz="12" w:space="0" w:color="487903"/>
                        <w:bottom w:val="single" w:sz="12" w:space="0" w:color="487903"/>
                        <w:right w:val="single" w:sz="12" w:space="0" w:color="487903"/>
                      </w:divBdr>
                      <w:divsChild>
                        <w:div w:id="15272210">
                          <w:marLeft w:val="0"/>
                          <w:marRight w:val="0"/>
                          <w:marTop w:val="0"/>
                          <w:marBottom w:val="9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01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1530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7031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048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74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84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59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168626">
                      <w:marLeft w:val="0"/>
                      <w:marRight w:val="0"/>
                      <w:marTop w:val="75"/>
                      <w:marBottom w:val="0"/>
                      <w:divBdr>
                        <w:top w:val="single" w:sz="12" w:space="0" w:color="487903"/>
                        <w:left w:val="single" w:sz="12" w:space="0" w:color="487903"/>
                        <w:bottom w:val="single" w:sz="12" w:space="0" w:color="487903"/>
                        <w:right w:val="single" w:sz="12" w:space="0" w:color="487903"/>
                      </w:divBdr>
                      <w:divsChild>
                        <w:div w:id="1980265878">
                          <w:marLeft w:val="0"/>
                          <w:marRight w:val="0"/>
                          <w:marTop w:val="0"/>
                          <w:marBottom w:val="9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203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6830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1743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914918">
                                          <w:blockQuote w:val="1"/>
                                          <w:marLeft w:val="720"/>
                                          <w:marRight w:val="75"/>
                                          <w:marTop w:val="75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157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51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06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33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244750">
                      <w:marLeft w:val="0"/>
                      <w:marRight w:val="0"/>
                      <w:marTop w:val="75"/>
                      <w:marBottom w:val="0"/>
                      <w:divBdr>
                        <w:top w:val="single" w:sz="12" w:space="0" w:color="487903"/>
                        <w:left w:val="single" w:sz="12" w:space="0" w:color="487903"/>
                        <w:bottom w:val="single" w:sz="12" w:space="0" w:color="487903"/>
                        <w:right w:val="single" w:sz="12" w:space="0" w:color="487903"/>
                      </w:divBdr>
                      <w:divsChild>
                        <w:div w:id="1696886509">
                          <w:marLeft w:val="0"/>
                          <w:marRight w:val="0"/>
                          <w:marTop w:val="0"/>
                          <w:marBottom w:val="9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547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8668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3672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299197">
                                          <w:blockQuote w:val="1"/>
                                          <w:marLeft w:val="720"/>
                                          <w:marRight w:val="75"/>
                                          <w:marTop w:val="75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01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4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57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19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918695">
                      <w:marLeft w:val="0"/>
                      <w:marRight w:val="0"/>
                      <w:marTop w:val="75"/>
                      <w:marBottom w:val="0"/>
                      <w:divBdr>
                        <w:top w:val="single" w:sz="12" w:space="0" w:color="487903"/>
                        <w:left w:val="single" w:sz="12" w:space="0" w:color="487903"/>
                        <w:bottom w:val="single" w:sz="12" w:space="0" w:color="487903"/>
                        <w:right w:val="single" w:sz="12" w:space="0" w:color="487903"/>
                      </w:divBdr>
                      <w:divsChild>
                        <w:div w:id="327171407">
                          <w:marLeft w:val="0"/>
                          <w:marRight w:val="0"/>
                          <w:marTop w:val="0"/>
                          <w:marBottom w:val="9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597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5469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5581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0612875">
                                          <w:blockQuote w:val="1"/>
                                          <w:marLeft w:val="720"/>
                                          <w:marRight w:val="75"/>
                                          <w:marTop w:val="75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Obradovic</dc:creator>
  <cp:lastModifiedBy>Nenad Zdraljevic</cp:lastModifiedBy>
  <cp:revision>5</cp:revision>
  <cp:lastPrinted>2018-04-19T09:28:00Z</cp:lastPrinted>
  <dcterms:created xsi:type="dcterms:W3CDTF">2018-04-19T13:24:00Z</dcterms:created>
  <dcterms:modified xsi:type="dcterms:W3CDTF">2018-04-19T13:44:00Z</dcterms:modified>
</cp:coreProperties>
</file>