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26D" w:rsidRPr="00E871ED" w:rsidRDefault="00E1726D" w:rsidP="00096868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E1726D" w:rsidRPr="00E871ED" w:rsidRDefault="00E1726D" w:rsidP="00096868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E1726D" w:rsidRPr="00E871ED" w:rsidRDefault="00E1726D" w:rsidP="00096868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096868" w:rsidRPr="00E871ED" w:rsidRDefault="00E1726D" w:rsidP="00096868">
      <w:pPr>
        <w:rPr>
          <w:rFonts w:ascii="Times New Roman" w:hAnsi="Times New Roman" w:cs="Times New Roman"/>
          <w:sz w:val="24"/>
          <w:szCs w:val="24"/>
          <w:lang w:val="sr-Latn-CS"/>
        </w:rPr>
      </w:pPr>
      <w:r w:rsidRPr="00E871ED">
        <w:rPr>
          <w:rFonts w:ascii="Times New Roman" w:hAnsi="Times New Roman" w:cs="Times New Roman"/>
          <w:sz w:val="24"/>
          <w:szCs w:val="24"/>
          <w:lang w:val="sr-Cyrl-RS"/>
        </w:rPr>
        <w:t xml:space="preserve">П Р Е Д Л О Г  </w:t>
      </w:r>
      <w:r w:rsidR="00ED7A69" w:rsidRPr="00E871E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96868" w:rsidRPr="00E871ED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Pr="00E871E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96868" w:rsidRPr="00E871ED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Pr="00E871E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96868" w:rsidRPr="00E871ED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E871E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96868" w:rsidRPr="00E871ED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Pr="00E871E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96868" w:rsidRPr="00E871E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E871E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D7A69" w:rsidRPr="00E871ED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096868" w:rsidRPr="00E871E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096868" w:rsidRPr="00E871ED" w:rsidRDefault="00096868" w:rsidP="00096868">
      <w:pPr>
        <w:rPr>
          <w:rFonts w:ascii="Times New Roman" w:hAnsi="Times New Roman" w:cs="Times New Roman"/>
          <w:sz w:val="24"/>
          <w:szCs w:val="24"/>
          <w:lang w:val="sr-Latn-CS"/>
        </w:rPr>
      </w:pPr>
      <w:r w:rsidRPr="00E871ED">
        <w:rPr>
          <w:rFonts w:ascii="Times New Roman" w:hAnsi="Times New Roman" w:cs="Times New Roman"/>
          <w:sz w:val="24"/>
          <w:szCs w:val="24"/>
          <w:lang w:val="sr-Latn-CS"/>
        </w:rPr>
        <w:t xml:space="preserve">О </w:t>
      </w:r>
      <w:r w:rsidR="00AC71A0" w:rsidRPr="00E871ED">
        <w:rPr>
          <w:rFonts w:ascii="Times New Roman" w:hAnsi="Times New Roman" w:cs="Times New Roman"/>
          <w:sz w:val="24"/>
          <w:szCs w:val="24"/>
          <w:lang w:val="sr-Cyrl-RS"/>
        </w:rPr>
        <w:t>ДОПУНИ</w:t>
      </w:r>
      <w:r w:rsidR="00CD66BD" w:rsidRPr="00E871E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Latn-CS"/>
        </w:rPr>
        <w:t>ЗАКОНА О ОСИГУРАЊУ ДЕПОЗИТА</w:t>
      </w:r>
    </w:p>
    <w:p w:rsidR="00096868" w:rsidRPr="00E871ED" w:rsidRDefault="00096868" w:rsidP="00096868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096868" w:rsidRPr="00E871ED" w:rsidRDefault="00096868" w:rsidP="00096868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E1726D" w:rsidRPr="00E871ED" w:rsidRDefault="00E1726D" w:rsidP="00096868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E1726D" w:rsidRPr="00E871ED" w:rsidRDefault="00E1726D" w:rsidP="00096868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096868" w:rsidRPr="00E871ED" w:rsidRDefault="00096868" w:rsidP="00096868">
      <w:pPr>
        <w:spacing w:line="276" w:lineRule="auto"/>
        <w:rPr>
          <w:rFonts w:ascii="Times New Roman" w:hAnsi="Times New Roman" w:cs="Times New Roman"/>
          <w:sz w:val="24"/>
          <w:szCs w:val="24"/>
          <w:lang w:val="sr-Latn-CS"/>
        </w:rPr>
      </w:pPr>
      <w:r w:rsidRPr="00E871ED">
        <w:rPr>
          <w:rFonts w:ascii="Times New Roman" w:hAnsi="Times New Roman" w:cs="Times New Roman"/>
          <w:sz w:val="24"/>
          <w:szCs w:val="24"/>
          <w:lang w:val="sr-Latn-CS"/>
        </w:rPr>
        <w:t>Члан 1.</w:t>
      </w:r>
    </w:p>
    <w:p w:rsidR="00C728EE" w:rsidRPr="00E871ED" w:rsidRDefault="00096868" w:rsidP="00127EF2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871ED">
        <w:rPr>
          <w:rFonts w:ascii="Times New Roman" w:hAnsi="Times New Roman" w:cs="Times New Roman"/>
          <w:sz w:val="24"/>
          <w:szCs w:val="24"/>
          <w:lang w:val="sr-Latn-CS"/>
        </w:rPr>
        <w:t>У Закону о осигурању</w:t>
      </w:r>
      <w:r w:rsidR="00A700A0" w:rsidRPr="00E871ED">
        <w:rPr>
          <w:rFonts w:ascii="Times New Roman" w:hAnsi="Times New Roman" w:cs="Times New Roman"/>
          <w:sz w:val="24"/>
          <w:szCs w:val="24"/>
          <w:lang w:val="sr-Latn-CS"/>
        </w:rPr>
        <w:t xml:space="preserve"> депозита („Службени гласник РС</w:t>
      </w:r>
      <w:r w:rsidR="00A700A0" w:rsidRPr="00E871ED">
        <w:rPr>
          <w:rFonts w:ascii="Times New Roman" w:hAnsi="Times New Roman" w:cs="Times New Roman"/>
          <w:sz w:val="24"/>
          <w:szCs w:val="24"/>
        </w:rPr>
        <w:t>”</w:t>
      </w:r>
      <w:r w:rsidR="00127EF2" w:rsidRPr="00E871ED">
        <w:rPr>
          <w:rFonts w:ascii="Times New Roman" w:hAnsi="Times New Roman" w:cs="Times New Roman"/>
          <w:sz w:val="24"/>
          <w:szCs w:val="24"/>
          <w:lang w:val="sr-Latn-CS"/>
        </w:rPr>
        <w:t>, број 14/15)</w:t>
      </w:r>
      <w:r w:rsidR="00127EF2" w:rsidRPr="00E871ED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127EF2" w:rsidRPr="00E871E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D66BD" w:rsidRPr="00E871ED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127EF2" w:rsidRPr="00E871ED">
        <w:rPr>
          <w:rFonts w:ascii="Times New Roman" w:hAnsi="Times New Roman" w:cs="Times New Roman"/>
          <w:sz w:val="24"/>
          <w:szCs w:val="24"/>
          <w:lang w:val="sr-Latn-CS"/>
        </w:rPr>
        <w:t>члан</w:t>
      </w:r>
      <w:r w:rsidR="00CD66BD" w:rsidRPr="00E871ED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127EF2" w:rsidRPr="00E871ED">
        <w:rPr>
          <w:rFonts w:ascii="Times New Roman" w:hAnsi="Times New Roman" w:cs="Times New Roman"/>
          <w:sz w:val="24"/>
          <w:szCs w:val="24"/>
          <w:lang w:val="sr-Latn-CS"/>
        </w:rPr>
        <w:t xml:space="preserve"> 7. </w:t>
      </w:r>
      <w:r w:rsidR="00CD66BD" w:rsidRPr="00E871ED">
        <w:rPr>
          <w:rFonts w:ascii="Times New Roman" w:hAnsi="Times New Roman" w:cs="Times New Roman"/>
          <w:sz w:val="24"/>
          <w:szCs w:val="24"/>
          <w:lang w:val="sr-Cyrl-RS"/>
        </w:rPr>
        <w:t xml:space="preserve">после </w:t>
      </w:r>
      <w:r w:rsidR="00127EF2" w:rsidRPr="00E871ED">
        <w:rPr>
          <w:rFonts w:ascii="Times New Roman" w:hAnsi="Times New Roman" w:cs="Times New Roman"/>
          <w:sz w:val="24"/>
          <w:szCs w:val="24"/>
          <w:lang w:val="sr-Latn-CS"/>
        </w:rPr>
        <w:t>став</w:t>
      </w:r>
      <w:r w:rsidR="00CD66BD" w:rsidRPr="00E871ED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127EF2" w:rsidRPr="00E871E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127EF2" w:rsidRPr="00E871ED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E871ED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A700A0" w:rsidRPr="00E871E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D66BD" w:rsidRPr="00E871ED">
        <w:rPr>
          <w:rFonts w:ascii="Times New Roman" w:hAnsi="Times New Roman" w:cs="Times New Roman"/>
          <w:sz w:val="24"/>
          <w:szCs w:val="24"/>
          <w:lang w:val="sr-Cyrl-RS"/>
        </w:rPr>
        <w:t>додаје се нови став 4</w:t>
      </w:r>
      <w:r w:rsidR="00E1726D" w:rsidRPr="00E871ED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CD66BD" w:rsidRPr="00E871ED">
        <w:rPr>
          <w:rFonts w:ascii="Times New Roman" w:hAnsi="Times New Roman" w:cs="Times New Roman"/>
          <w:sz w:val="24"/>
          <w:szCs w:val="24"/>
          <w:lang w:val="sr-Cyrl-RS"/>
        </w:rPr>
        <w:t xml:space="preserve"> који гласи</w:t>
      </w:r>
      <w:r w:rsidR="00127EF2" w:rsidRPr="00E871ED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</w:p>
    <w:p w:rsidR="00CD66BD" w:rsidRPr="00E871ED" w:rsidRDefault="00CD66BD" w:rsidP="00CD66B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871ED">
        <w:rPr>
          <w:rFonts w:ascii="Times New Roman" w:hAnsi="Times New Roman" w:cs="Times New Roman"/>
          <w:sz w:val="24"/>
          <w:szCs w:val="24"/>
          <w:lang w:val="sr-Latn-CS"/>
        </w:rPr>
        <w:tab/>
        <w:t>„</w:t>
      </w:r>
      <w:r w:rsidRPr="00E871ED">
        <w:rPr>
          <w:rFonts w:ascii="Times New Roman" w:hAnsi="Times New Roman"/>
          <w:sz w:val="24"/>
          <w:szCs w:val="24"/>
          <w:lang w:val="sr-Cyrl-RS"/>
        </w:rPr>
        <w:t>Изу</w:t>
      </w:r>
      <w:r w:rsidR="00AC71A0" w:rsidRPr="00E871ED">
        <w:rPr>
          <w:rFonts w:ascii="Times New Roman" w:hAnsi="Times New Roman"/>
          <w:sz w:val="24"/>
          <w:szCs w:val="24"/>
          <w:lang w:val="sr-Cyrl-RS"/>
        </w:rPr>
        <w:t xml:space="preserve">зетно од става 3. овог члана, у </w:t>
      </w:r>
      <w:r w:rsidRPr="00E871ED">
        <w:rPr>
          <w:rFonts w:ascii="Times New Roman" w:hAnsi="Times New Roman"/>
          <w:sz w:val="24"/>
          <w:szCs w:val="24"/>
          <w:lang w:val="sr-Cyrl-RS"/>
        </w:rPr>
        <w:t>околностима значајних промена на међународном финансијском тржишту узрокованих постојањем негативне каматне стопе на депозите код страних банака, Агенција може девизна средства фонда за осигурање депозита улагати и у девизне дужничке хартије од вредности које издаје Република Србија или Народна банка Србије, док трају те околности.</w:t>
      </w:r>
      <w:r w:rsidRPr="00E871ED">
        <w:rPr>
          <w:rFonts w:ascii="Times New Roman" w:hAnsi="Times New Roman" w:cs="Times New Roman"/>
          <w:sz w:val="24"/>
          <w:szCs w:val="24"/>
        </w:rPr>
        <w:t>”</w:t>
      </w:r>
    </w:p>
    <w:p w:rsidR="00CD66BD" w:rsidRPr="00E871ED" w:rsidRDefault="00CD66BD" w:rsidP="00CD66BD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E871ED">
        <w:rPr>
          <w:rFonts w:ascii="Times New Roman" w:hAnsi="Times New Roman" w:cs="Times New Roman"/>
          <w:sz w:val="24"/>
          <w:szCs w:val="24"/>
          <w:lang w:val="sr-Cyrl-RS"/>
        </w:rPr>
        <w:tab/>
        <w:t>Досадашњи став 4. постаје ста</w:t>
      </w:r>
      <w:r w:rsidRPr="00E871ED">
        <w:rPr>
          <w:rFonts w:ascii="Times New Roman" w:hAnsi="Times New Roman"/>
          <w:sz w:val="24"/>
          <w:szCs w:val="24"/>
          <w:lang w:val="sr-Cyrl-RS"/>
        </w:rPr>
        <w:t xml:space="preserve">в 5. </w:t>
      </w:r>
    </w:p>
    <w:p w:rsidR="00096868" w:rsidRPr="00E871ED" w:rsidRDefault="00096868" w:rsidP="00096868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96868" w:rsidRPr="00E871ED" w:rsidRDefault="00096868" w:rsidP="00096868">
      <w:pPr>
        <w:spacing w:line="276" w:lineRule="auto"/>
        <w:rPr>
          <w:rFonts w:ascii="Times New Roman" w:hAnsi="Times New Roman" w:cs="Times New Roman"/>
          <w:sz w:val="24"/>
          <w:szCs w:val="24"/>
          <w:lang w:val="sr-Latn-CS"/>
        </w:rPr>
      </w:pPr>
      <w:r w:rsidRPr="00E871ED">
        <w:rPr>
          <w:rFonts w:ascii="Times New Roman" w:hAnsi="Times New Roman" w:cs="Times New Roman"/>
          <w:sz w:val="24"/>
          <w:szCs w:val="24"/>
          <w:lang w:val="sr-Latn-CS"/>
        </w:rPr>
        <w:t>Члан 2.</w:t>
      </w:r>
    </w:p>
    <w:p w:rsidR="00096868" w:rsidRPr="00E871ED" w:rsidRDefault="00096868" w:rsidP="00096868">
      <w:pPr>
        <w:pStyle w:val="Normal1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871ED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>Овај закон ступа на снагу осмог дана од дана објављивања у „Служ</w:t>
      </w:r>
      <w:r w:rsidR="00A700A0" w:rsidRPr="00E871ED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>беном гласнику Републике Србије</w:t>
      </w:r>
      <w:r w:rsidR="00DE79EC" w:rsidRPr="00E871ED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="00E871E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:rsidR="00E23959" w:rsidRPr="00E871ED" w:rsidRDefault="00E23959" w:rsidP="00E23959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096868" w:rsidRPr="00E871ED" w:rsidRDefault="00096868" w:rsidP="00E23959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F3849" w:rsidRPr="00E871ED" w:rsidRDefault="00BF3849" w:rsidP="00E23959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F3849" w:rsidRPr="00E871ED" w:rsidRDefault="00BF3849" w:rsidP="00E23959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F3849" w:rsidRPr="00E871ED" w:rsidRDefault="00BF3849" w:rsidP="00E23959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F3849" w:rsidRPr="00E871ED" w:rsidRDefault="00BF3849" w:rsidP="00E23959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F3849" w:rsidRPr="00E871ED" w:rsidRDefault="00BF3849" w:rsidP="00E23959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F3849" w:rsidRPr="00E871ED" w:rsidRDefault="00BF3849" w:rsidP="00E23959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F3849" w:rsidRPr="00E871ED" w:rsidRDefault="00BF3849" w:rsidP="00E23959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F3849" w:rsidRPr="00E871ED" w:rsidRDefault="00BF3849" w:rsidP="00E23959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F3849" w:rsidRPr="00E871ED" w:rsidRDefault="00BF3849" w:rsidP="00E23959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F3849" w:rsidRPr="00E871ED" w:rsidRDefault="00BF3849" w:rsidP="00E23959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F3849" w:rsidRPr="00E871ED" w:rsidRDefault="00BF3849" w:rsidP="00E23959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F3849" w:rsidRPr="00E871ED" w:rsidRDefault="00BF3849" w:rsidP="00E23959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F3849" w:rsidRPr="00E871ED" w:rsidRDefault="00BF3849" w:rsidP="00E23959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F3849" w:rsidRPr="00E871ED" w:rsidRDefault="00BF3849" w:rsidP="00E23959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F3849" w:rsidRPr="00E871ED" w:rsidRDefault="00BF3849" w:rsidP="00E23959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F3849" w:rsidRPr="00E871ED" w:rsidRDefault="00BF3849" w:rsidP="00E23959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F3849" w:rsidRPr="00E871ED" w:rsidRDefault="00BF3849" w:rsidP="00E23959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F3849" w:rsidRPr="00E871ED" w:rsidRDefault="00BF3849" w:rsidP="00E23959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F3849" w:rsidRPr="00E871ED" w:rsidRDefault="00BF3849" w:rsidP="00E23959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F3849" w:rsidRPr="00E871ED" w:rsidRDefault="00BF3849" w:rsidP="00E23959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F3849" w:rsidRPr="00E871ED" w:rsidRDefault="00BF3849" w:rsidP="00E23959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F3849" w:rsidRPr="00E871ED" w:rsidRDefault="00BF3849" w:rsidP="00E23959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E1726D" w:rsidRPr="00E871ED" w:rsidRDefault="00E1726D" w:rsidP="00E23959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E1726D" w:rsidRPr="00E871ED" w:rsidRDefault="00E1726D" w:rsidP="00E23959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E1726D" w:rsidRPr="00E871ED" w:rsidRDefault="00E1726D" w:rsidP="00E23959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096868" w:rsidRPr="00E871ED" w:rsidRDefault="00096868" w:rsidP="00096868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E871E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О</w:t>
      </w:r>
      <w:r w:rsidR="00E1726D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E1726D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E1726D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E1726D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E1726D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E1726D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E1726D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Ж</w:t>
      </w:r>
      <w:r w:rsidR="00E1726D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E1726D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E1726D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Е</w:t>
      </w:r>
    </w:p>
    <w:p w:rsidR="008A1C9A" w:rsidRPr="00E871ED" w:rsidRDefault="008A1C9A" w:rsidP="00096868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096868" w:rsidRPr="00E871ED" w:rsidRDefault="00096868" w:rsidP="00096868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096868" w:rsidRPr="00E871ED" w:rsidRDefault="00096868" w:rsidP="00E1726D">
      <w:pPr>
        <w:pStyle w:val="ListParagraph"/>
        <w:numPr>
          <w:ilvl w:val="0"/>
          <w:numId w:val="1"/>
        </w:numPr>
        <w:ind w:left="709" w:firstLine="11"/>
        <w:jc w:val="left"/>
        <w:rPr>
          <w:rFonts w:ascii="Times New Roman" w:hAnsi="Times New Roman" w:cs="Times New Roman"/>
          <w:sz w:val="24"/>
          <w:szCs w:val="24"/>
          <w:lang w:val="sr-Cyrl-CS"/>
        </w:rPr>
      </w:pPr>
      <w:r w:rsidRPr="00E871ED">
        <w:rPr>
          <w:rFonts w:ascii="Times New Roman" w:hAnsi="Times New Roman" w:cs="Times New Roman"/>
          <w:sz w:val="24"/>
          <w:szCs w:val="24"/>
          <w:lang w:val="sr-Cyrl-CS"/>
        </w:rPr>
        <w:t>УСТАВНИ ОСНОВ ЗА ДОНОШЕЊЕ ЗАКОНА</w:t>
      </w:r>
    </w:p>
    <w:p w:rsidR="00096868" w:rsidRPr="00E871ED" w:rsidRDefault="00096868" w:rsidP="00096868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A1C9A" w:rsidRPr="00E871ED" w:rsidRDefault="00371BFB" w:rsidP="008A1C9A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E871E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8A1C9A" w:rsidRPr="00E871ED">
        <w:rPr>
          <w:rFonts w:ascii="Times New Roman" w:hAnsi="Times New Roman" w:cs="Times New Roman"/>
          <w:sz w:val="24"/>
          <w:szCs w:val="24"/>
          <w:lang w:val="sr-Latn-CS"/>
        </w:rPr>
        <w:t xml:space="preserve">Уставни основ за доношење </w:t>
      </w:r>
      <w:r w:rsidR="008A1C9A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овог </w:t>
      </w:r>
      <w:r w:rsidR="008A1C9A" w:rsidRPr="00E871ED">
        <w:rPr>
          <w:rFonts w:ascii="Times New Roman" w:hAnsi="Times New Roman" w:cs="Times New Roman"/>
          <w:sz w:val="24"/>
          <w:szCs w:val="24"/>
          <w:lang w:val="sr-Latn-CS"/>
        </w:rPr>
        <w:t>закона садржан је у члану 97. тачка 6. Устава Републике Србије, којим је утврђено да Република Србија, између осталог, уређује и обезбеђује монетарни и банкарски систем.</w:t>
      </w:r>
    </w:p>
    <w:p w:rsidR="00F274C2" w:rsidRPr="00E871ED" w:rsidRDefault="00F274C2" w:rsidP="008A1C9A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8A1C9A" w:rsidRPr="00E871ED" w:rsidRDefault="008A1C9A" w:rsidP="00096868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96868" w:rsidRPr="00E871ED" w:rsidRDefault="00096868" w:rsidP="00E1726D">
      <w:pPr>
        <w:pStyle w:val="ListParagraph"/>
        <w:numPr>
          <w:ilvl w:val="0"/>
          <w:numId w:val="1"/>
        </w:numPr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71ED">
        <w:rPr>
          <w:rFonts w:ascii="Times New Roman" w:hAnsi="Times New Roman" w:cs="Times New Roman"/>
          <w:sz w:val="24"/>
          <w:szCs w:val="24"/>
          <w:lang w:val="sr-Cyrl-CS"/>
        </w:rPr>
        <w:t>РАЗЛОЗИ ЗА ДОНОШЕЊЕ ЗАКОНА И ЦИЉЕВИ КОЈИ СЕ ЊИМЕ ЖЕЛЕ ОСТВАРИТИ</w:t>
      </w:r>
    </w:p>
    <w:p w:rsidR="00096868" w:rsidRPr="00E871ED" w:rsidRDefault="00096868" w:rsidP="0009686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CD3F1F" w:rsidRPr="00E871ED" w:rsidRDefault="00371BFB" w:rsidP="00CD3F1F">
      <w:pPr>
        <w:ind w:right="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71E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8A1C9A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Чланом 7. став </w:t>
      </w:r>
      <w:r w:rsidR="00EF6F72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2. </w:t>
      </w:r>
      <w:r w:rsidR="008A1C9A" w:rsidRPr="00E871ED">
        <w:rPr>
          <w:rFonts w:ascii="Times New Roman" w:hAnsi="Times New Roman" w:cs="Times New Roman"/>
          <w:sz w:val="24"/>
          <w:szCs w:val="24"/>
          <w:lang w:val="sr-Cyrl-CS"/>
        </w:rPr>
        <w:t>Закона о осигурању депозита  (</w:t>
      </w:r>
      <w:r w:rsidR="004B604B" w:rsidRPr="00E871ED">
        <w:rPr>
          <w:rFonts w:ascii="Times New Roman" w:hAnsi="Times New Roman"/>
          <w:sz w:val="24"/>
          <w:szCs w:val="24"/>
          <w:lang w:val="sr-Latn-CS"/>
        </w:rPr>
        <w:t>„</w:t>
      </w:r>
      <w:r w:rsidR="008A1C9A" w:rsidRPr="00E871ED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</w:t>
      </w:r>
      <w:r w:rsidR="004B604B" w:rsidRPr="00E871ED">
        <w:rPr>
          <w:rFonts w:ascii="Times New Roman" w:hAnsi="Times New Roman"/>
          <w:sz w:val="24"/>
          <w:szCs w:val="24"/>
        </w:rPr>
        <w:t>”</w:t>
      </w:r>
      <w:r w:rsidR="008A1C9A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, број 14/15) прописано је да </w:t>
      </w:r>
      <w:r w:rsidR="00EF6F72" w:rsidRPr="00E871ED">
        <w:rPr>
          <w:rFonts w:ascii="Times New Roman" w:hAnsi="Times New Roman" w:cs="Times New Roman"/>
          <w:sz w:val="24"/>
          <w:szCs w:val="24"/>
          <w:lang w:val="sr-Cyrl-CS"/>
        </w:rPr>
        <w:t>Агенција</w:t>
      </w:r>
      <w:r w:rsidR="00D67A0C" w:rsidRPr="00E871E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D67A0C" w:rsidRPr="00E871ED">
        <w:rPr>
          <w:rFonts w:ascii="Times New Roman" w:hAnsi="Times New Roman" w:cs="Times New Roman"/>
          <w:sz w:val="24"/>
          <w:szCs w:val="24"/>
          <w:lang w:val="sr-Cyrl-RS"/>
        </w:rPr>
        <w:t>за осигурање депозита (у даљем тексту: Агенција)</w:t>
      </w:r>
      <w:r w:rsidR="00EF6F72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динарска средства фонда за осигурање депозита</w:t>
      </w:r>
      <w:r w:rsidR="00CE2B90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тексту: Фонд)</w:t>
      </w:r>
      <w:r w:rsidR="00EF6F72" w:rsidRPr="00E871ED">
        <w:rPr>
          <w:rFonts w:ascii="Times New Roman" w:hAnsi="Times New Roman" w:cs="Times New Roman"/>
          <w:sz w:val="24"/>
          <w:szCs w:val="24"/>
          <w:lang w:val="sr-Cyrl-CS"/>
        </w:rPr>
        <w:t>, на основу одлуке Управног одбора, улаже у дужничке хартије од вредности које издаје Република Србија</w:t>
      </w:r>
      <w:r w:rsidR="00616FE4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или Народна банка Србије</w:t>
      </w:r>
      <w:r w:rsidR="00CD3F1F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, док је ставом 3. истог члана прописано да, на основу одлуке Управног одбора Агенције и уговора закљученог са Агенцијом и по налогу Агенције, Народна банка Србије, у своје име, а за рачун Агенције, девизна средства </w:t>
      </w:r>
      <w:r w:rsidR="00CE2B90" w:rsidRPr="00E871ED">
        <w:rPr>
          <w:rFonts w:ascii="Times New Roman" w:hAnsi="Times New Roman" w:cs="Times New Roman"/>
          <w:sz w:val="24"/>
          <w:szCs w:val="24"/>
          <w:lang w:val="sr-Cyrl-CS"/>
        </w:rPr>
        <w:t>Фонда</w:t>
      </w:r>
      <w:r w:rsidR="00CD3F1F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улаже у стране хартије од вредности или их полаже као депозит код страних банака, у складу са политиком управљања девизним резервама.</w:t>
      </w:r>
    </w:p>
    <w:p w:rsidR="00AB3763" w:rsidRPr="00E871ED" w:rsidRDefault="00371BFB" w:rsidP="00AB3763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E871E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096868" w:rsidRPr="00E871ED">
        <w:rPr>
          <w:rFonts w:ascii="Times New Roman" w:hAnsi="Times New Roman" w:cs="Times New Roman"/>
          <w:sz w:val="24"/>
          <w:szCs w:val="24"/>
          <w:lang w:val="sr-Cyrl-RS"/>
        </w:rPr>
        <w:t xml:space="preserve">Предложеном </w:t>
      </w:r>
      <w:r w:rsidR="00AC71A0" w:rsidRPr="00E871ED">
        <w:rPr>
          <w:rFonts w:ascii="Times New Roman" w:hAnsi="Times New Roman" w:cs="Times New Roman"/>
          <w:sz w:val="24"/>
          <w:szCs w:val="24"/>
          <w:lang w:val="sr-Cyrl-RS"/>
        </w:rPr>
        <w:t>допуном</w:t>
      </w:r>
      <w:r w:rsidR="00096868" w:rsidRPr="00E871ED">
        <w:rPr>
          <w:rFonts w:ascii="Times New Roman" w:hAnsi="Times New Roman" w:cs="Times New Roman"/>
          <w:sz w:val="24"/>
          <w:szCs w:val="24"/>
          <w:lang w:val="sr-Cyrl-RS"/>
        </w:rPr>
        <w:t xml:space="preserve"> Закона омогућава се улагање девизних средстава </w:t>
      </w:r>
      <w:r w:rsidR="00CE2B90" w:rsidRPr="00E871ED">
        <w:rPr>
          <w:rFonts w:ascii="Times New Roman" w:hAnsi="Times New Roman" w:cs="Times New Roman"/>
          <w:sz w:val="24"/>
          <w:szCs w:val="24"/>
          <w:lang w:val="sr-Cyrl-RS"/>
        </w:rPr>
        <w:t>Фонда</w:t>
      </w:r>
      <w:r w:rsidR="00096868" w:rsidRPr="00E871E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44B70" w:rsidRPr="00E871ED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096868" w:rsidRPr="00E871ED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842E35" w:rsidRPr="00E871ED">
        <w:rPr>
          <w:rFonts w:ascii="Times New Roman" w:hAnsi="Times New Roman"/>
          <w:sz w:val="24"/>
          <w:szCs w:val="24"/>
          <w:lang w:val="sr-Cyrl-RS"/>
        </w:rPr>
        <w:t>девизне</w:t>
      </w:r>
      <w:r w:rsidR="00842E35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B0A78" w:rsidRPr="00E871ED">
        <w:rPr>
          <w:rFonts w:ascii="Times New Roman" w:hAnsi="Times New Roman" w:cs="Times New Roman"/>
          <w:sz w:val="24"/>
          <w:szCs w:val="24"/>
          <w:lang w:val="sr-Cyrl-CS"/>
        </w:rPr>
        <w:t>дужничке</w:t>
      </w:r>
      <w:r w:rsidR="00EF6F72" w:rsidRPr="00E871ED">
        <w:rPr>
          <w:rFonts w:ascii="Times New Roman" w:hAnsi="Times New Roman" w:cs="Times New Roman"/>
          <w:sz w:val="24"/>
          <w:szCs w:val="24"/>
          <w:lang w:val="sr-Cyrl-RS"/>
        </w:rPr>
        <w:t xml:space="preserve"> хартије од вредности које издаје Република Србија</w:t>
      </w:r>
      <w:r w:rsidR="00B31698" w:rsidRPr="00E871ED">
        <w:rPr>
          <w:rFonts w:ascii="Times New Roman" w:hAnsi="Times New Roman" w:cs="Times New Roman"/>
          <w:sz w:val="24"/>
          <w:szCs w:val="24"/>
          <w:lang w:val="sr-Cyrl-RS"/>
        </w:rPr>
        <w:t xml:space="preserve"> или Народна банка Србије</w:t>
      </w:r>
      <w:r w:rsidR="002113D0" w:rsidRPr="00E871ED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2113D0" w:rsidRPr="00E871ED">
        <w:rPr>
          <w:rFonts w:ascii="Times New Roman" w:hAnsi="Times New Roman"/>
          <w:sz w:val="24"/>
          <w:szCs w:val="24"/>
          <w:lang w:val="sr-Cyrl-RS"/>
        </w:rPr>
        <w:t xml:space="preserve"> у околностима значајних промена на међународном финансијском тржишту узрокованих постојањем негативне каматне стопе на депозите код страних банака</w:t>
      </w:r>
      <w:r w:rsidR="00CD3F1F" w:rsidRPr="00E871ED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ED7A69" w:rsidRPr="00E871ED">
        <w:t xml:space="preserve"> </w:t>
      </w:r>
      <w:r w:rsidR="00ED7A69" w:rsidRPr="00E871ED">
        <w:rPr>
          <w:rFonts w:ascii="Times New Roman" w:hAnsi="Times New Roman" w:cs="Times New Roman"/>
          <w:sz w:val="24"/>
          <w:szCs w:val="24"/>
          <w:lang w:val="sr-Cyrl-RS"/>
        </w:rPr>
        <w:t xml:space="preserve">Увођењем нове могућности за улагање, омогућава се лимитирана диверсификација инвестиционе политике и постиже већа флексибилност у смислу управљања средствима наведеног фонда у зависности од тренутних тржишних услова. </w:t>
      </w:r>
      <w:r w:rsidR="00AC71A0" w:rsidRPr="00E871ED">
        <w:rPr>
          <w:rFonts w:ascii="Times New Roman" w:hAnsi="Times New Roman"/>
          <w:sz w:val="24"/>
          <w:szCs w:val="24"/>
          <w:lang w:val="sr-Cyrl-RS"/>
        </w:rPr>
        <w:t>Допуном</w:t>
      </w:r>
      <w:r w:rsidR="00CD3F1F" w:rsidRPr="00E871ED">
        <w:rPr>
          <w:rFonts w:ascii="Times New Roman" w:hAnsi="Times New Roman"/>
          <w:sz w:val="24"/>
          <w:szCs w:val="24"/>
          <w:lang w:val="sr-Cyrl-RS"/>
        </w:rPr>
        <w:t xml:space="preserve"> постојеће законске обавезе по којој се девизна средства Фонда морају улагати у стране хартије од вредности или полагати као депозит код страних бана</w:t>
      </w:r>
      <w:r w:rsidR="00CE2B90" w:rsidRPr="00E871ED">
        <w:rPr>
          <w:rFonts w:ascii="Times New Roman" w:hAnsi="Times New Roman"/>
          <w:sz w:val="24"/>
          <w:szCs w:val="24"/>
          <w:lang w:val="sr-Cyrl-RS"/>
        </w:rPr>
        <w:t>ка, преко Народне банке Србије,</w:t>
      </w:r>
      <w:r w:rsidR="00CD3F1F" w:rsidRPr="00E871ED">
        <w:rPr>
          <w:rFonts w:ascii="Times New Roman" w:hAnsi="Times New Roman"/>
          <w:sz w:val="24"/>
          <w:szCs w:val="24"/>
          <w:lang w:val="sr-Cyrl-RS"/>
        </w:rPr>
        <w:t xml:space="preserve"> у складу са политиком управљања девизним резервама, смањиће се и трошкови </w:t>
      </w:r>
      <w:r w:rsidR="00B55427" w:rsidRPr="00E871ED">
        <w:rPr>
          <w:rFonts w:ascii="Times New Roman" w:hAnsi="Times New Roman"/>
          <w:sz w:val="24"/>
          <w:szCs w:val="24"/>
          <w:lang w:val="sr-Cyrl-CS"/>
        </w:rPr>
        <w:t xml:space="preserve">Фонда </w:t>
      </w:r>
      <w:r w:rsidR="00CD3F1F" w:rsidRPr="00E871ED">
        <w:rPr>
          <w:rFonts w:ascii="Times New Roman" w:hAnsi="Times New Roman"/>
          <w:sz w:val="24"/>
          <w:szCs w:val="24"/>
          <w:lang w:val="sr-Cyrl-RS"/>
        </w:rPr>
        <w:t xml:space="preserve">који су узроковани негативним каматним стопама у Еврозони. Тиме би се, имајући у виду позитивне стопе приноса на хартије од вредности чији је издавалац Република Србија, омогућило ефикасније располагање средствима Фонда и остварила законска обавеза да се на средства Фонда морају остваривати одговарајући приходи. </w:t>
      </w:r>
      <w:r w:rsidR="00933770" w:rsidRPr="00E871ED">
        <w:rPr>
          <w:rFonts w:ascii="Times New Roman" w:hAnsi="Times New Roman"/>
          <w:sz w:val="24"/>
          <w:szCs w:val="24"/>
          <w:lang w:val="sr-Cyrl-RS"/>
        </w:rPr>
        <w:t>Имајући у виду валутну структуру средстава Фонда у којој девизна средства чине 85%, постојеће законско решење може отежати пословање Фонда и значајно утицати на смањење средстава неопходних за исплату потенцијалног осигураног случаја или финансирања реструктурирања у складу са Законом. Према мишљењу релевантних финансијских институција тренд негативних каматних стопа наставиће се и у нар</w:t>
      </w:r>
      <w:r w:rsidR="00AC71A0" w:rsidRPr="00E871ED">
        <w:rPr>
          <w:rFonts w:ascii="Times New Roman" w:hAnsi="Times New Roman"/>
          <w:sz w:val="24"/>
          <w:szCs w:val="24"/>
          <w:lang w:val="sr-Cyrl-RS"/>
        </w:rPr>
        <w:t>едним годинама, те ће предложена</w:t>
      </w:r>
      <w:r w:rsidR="00933770" w:rsidRPr="00E871E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AC71A0" w:rsidRPr="00E871ED">
        <w:rPr>
          <w:rFonts w:ascii="Times New Roman" w:hAnsi="Times New Roman"/>
          <w:sz w:val="24"/>
          <w:szCs w:val="24"/>
          <w:lang w:val="sr-Cyrl-RS"/>
        </w:rPr>
        <w:t>допуна</w:t>
      </w:r>
      <w:r w:rsidR="00933770" w:rsidRPr="00E871ED">
        <w:rPr>
          <w:rFonts w:ascii="Times New Roman" w:hAnsi="Times New Roman"/>
          <w:sz w:val="24"/>
          <w:szCs w:val="24"/>
          <w:lang w:val="sr-Cyrl-RS"/>
        </w:rPr>
        <w:t xml:space="preserve"> омогућити смањење трошкова Фонда насталих по том основу.</w:t>
      </w:r>
      <w:r w:rsidR="00D1653F" w:rsidRPr="00E871ED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665EAF" w:rsidRPr="00E871ED" w:rsidRDefault="00AC71A0" w:rsidP="00665EA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E871ED">
        <w:rPr>
          <w:rFonts w:ascii="Times New Roman" w:hAnsi="Times New Roman"/>
          <w:sz w:val="24"/>
          <w:szCs w:val="24"/>
          <w:lang w:val="sr-Cyrl-RS"/>
        </w:rPr>
        <w:t>Предложена</w:t>
      </w:r>
      <w:r w:rsidR="00665EAF" w:rsidRPr="00E871E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871ED">
        <w:rPr>
          <w:rFonts w:ascii="Times New Roman" w:hAnsi="Times New Roman"/>
          <w:sz w:val="24"/>
          <w:szCs w:val="24"/>
          <w:lang w:val="sr-Cyrl-RS"/>
        </w:rPr>
        <w:t>допуна Закона није</w:t>
      </w:r>
      <w:r w:rsidR="00665EAF" w:rsidRPr="00E871ED">
        <w:rPr>
          <w:rFonts w:ascii="Times New Roman" w:hAnsi="Times New Roman"/>
          <w:sz w:val="24"/>
          <w:szCs w:val="24"/>
          <w:lang w:val="sr-Cyrl-RS"/>
        </w:rPr>
        <w:t xml:space="preserve"> великог обима</w:t>
      </w:r>
      <w:r w:rsidR="00D67A0C" w:rsidRPr="00E871ED">
        <w:rPr>
          <w:rFonts w:ascii="Times New Roman" w:hAnsi="Times New Roman"/>
          <w:sz w:val="24"/>
          <w:szCs w:val="24"/>
          <w:lang w:val="sr-Cyrl-RS"/>
        </w:rPr>
        <w:t>, али постоји хитна</w:t>
      </w:r>
      <w:r w:rsidR="00665EAF" w:rsidRPr="00E871ED">
        <w:rPr>
          <w:rFonts w:ascii="Times New Roman" w:hAnsi="Times New Roman"/>
          <w:sz w:val="24"/>
          <w:szCs w:val="24"/>
          <w:lang w:val="sr-Cyrl-RS"/>
        </w:rPr>
        <w:t xml:space="preserve"> потреба за усвајање</w:t>
      </w:r>
      <w:r w:rsidR="00CE2B90" w:rsidRPr="00E871ED">
        <w:rPr>
          <w:rFonts w:ascii="Times New Roman" w:hAnsi="Times New Roman"/>
          <w:sz w:val="24"/>
          <w:szCs w:val="24"/>
          <w:lang w:val="sr-Cyrl-RS"/>
        </w:rPr>
        <w:t>м</w:t>
      </w:r>
      <w:r w:rsidRPr="00E871ED">
        <w:rPr>
          <w:rFonts w:ascii="Times New Roman" w:hAnsi="Times New Roman"/>
          <w:sz w:val="24"/>
          <w:szCs w:val="24"/>
          <w:lang w:val="sr-Cyrl-RS"/>
        </w:rPr>
        <w:t xml:space="preserve"> исте</w:t>
      </w:r>
      <w:r w:rsidR="00D67A0C" w:rsidRPr="00E871ED">
        <w:rPr>
          <w:rFonts w:ascii="Times New Roman" w:hAnsi="Times New Roman"/>
          <w:sz w:val="24"/>
          <w:szCs w:val="24"/>
          <w:lang w:val="sr-Cyrl-RS"/>
        </w:rPr>
        <w:t>,</w:t>
      </w:r>
      <w:r w:rsidR="00665EAF" w:rsidRPr="00E871ED">
        <w:rPr>
          <w:rFonts w:ascii="Times New Roman" w:hAnsi="Times New Roman"/>
          <w:sz w:val="24"/>
          <w:szCs w:val="24"/>
          <w:lang w:val="sr-Cyrl-RS"/>
        </w:rPr>
        <w:t xml:space="preserve"> како би се што пре остварио позитиван финансијски ефекат </w:t>
      </w:r>
      <w:r w:rsidR="00D67A0C" w:rsidRPr="00E871ED">
        <w:rPr>
          <w:rFonts w:ascii="Times New Roman" w:hAnsi="Times New Roman"/>
          <w:sz w:val="24"/>
          <w:szCs w:val="24"/>
          <w:lang w:val="sr-Cyrl-RS"/>
        </w:rPr>
        <w:t>на</w:t>
      </w:r>
      <w:r w:rsidR="00665EAF" w:rsidRPr="00E871ED">
        <w:rPr>
          <w:rFonts w:ascii="Times New Roman" w:hAnsi="Times New Roman"/>
          <w:sz w:val="24"/>
          <w:szCs w:val="24"/>
          <w:lang w:val="sr-Cyrl-RS"/>
        </w:rPr>
        <w:t xml:space="preserve"> буџет Републике Србије.</w:t>
      </w:r>
    </w:p>
    <w:p w:rsidR="00C8760F" w:rsidRPr="00E871ED" w:rsidRDefault="00C8760F" w:rsidP="00665EAF">
      <w:pPr>
        <w:ind w:firstLine="709"/>
        <w:jc w:val="both"/>
        <w:rPr>
          <w:rFonts w:ascii="Times New Roman" w:hAnsi="Times New Roman"/>
          <w:sz w:val="24"/>
          <w:szCs w:val="24"/>
          <w:lang w:val="sr-Cyrl-RS"/>
        </w:rPr>
      </w:pPr>
      <w:r w:rsidRPr="00E871ED">
        <w:rPr>
          <w:rFonts w:ascii="Times New Roman" w:hAnsi="Times New Roman"/>
          <w:sz w:val="24"/>
          <w:szCs w:val="24"/>
          <w:lang w:val="sr-Cyrl-RS"/>
        </w:rPr>
        <w:t>Имајући у виду обим и хитност предложених измена, Одбор за привреду и финансије је, на седници од</w:t>
      </w:r>
      <w:r w:rsidR="00E1726D" w:rsidRPr="00E871E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871ED">
        <w:rPr>
          <w:rFonts w:ascii="Times New Roman" w:hAnsi="Times New Roman"/>
          <w:sz w:val="24"/>
          <w:szCs w:val="24"/>
          <w:lang w:val="sr-Cyrl-RS"/>
        </w:rPr>
        <w:t>26. априла 2017. године, донео Закључак 05 Број: 011-3664/2017 којим се прихвата предлог Министарства финансија да није потребно спроводити јавну расправу о Нацрту закона</w:t>
      </w:r>
      <w:r w:rsidR="00487637" w:rsidRPr="00E871ED">
        <w:rPr>
          <w:rFonts w:ascii="Times New Roman" w:hAnsi="Times New Roman"/>
          <w:sz w:val="24"/>
          <w:szCs w:val="24"/>
          <w:lang w:val="sr-Cyrl-RS"/>
        </w:rPr>
        <w:t>.</w:t>
      </w:r>
    </w:p>
    <w:p w:rsidR="00FD0F9D" w:rsidRPr="00E871ED" w:rsidRDefault="00FD0F9D" w:rsidP="00AB37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21AC8" w:rsidRPr="00E871ED" w:rsidRDefault="00A21AC8" w:rsidP="00AB3763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6868" w:rsidRPr="00E871ED" w:rsidRDefault="00096868" w:rsidP="00E1726D">
      <w:pPr>
        <w:pStyle w:val="ListParagraph"/>
        <w:numPr>
          <w:ilvl w:val="0"/>
          <w:numId w:val="1"/>
        </w:numPr>
        <w:ind w:left="709" w:firstLine="11"/>
        <w:jc w:val="left"/>
        <w:rPr>
          <w:rFonts w:ascii="Times New Roman" w:hAnsi="Times New Roman" w:cs="Times New Roman"/>
          <w:sz w:val="24"/>
          <w:szCs w:val="24"/>
          <w:lang w:val="sr-Cyrl-CS"/>
        </w:rPr>
      </w:pPr>
      <w:r w:rsidRPr="00E871ED">
        <w:rPr>
          <w:rFonts w:ascii="Times New Roman" w:hAnsi="Times New Roman" w:cs="Times New Roman"/>
          <w:sz w:val="24"/>
          <w:szCs w:val="24"/>
          <w:lang w:val="sr-Cyrl-CS"/>
        </w:rPr>
        <w:t>ОБЈАШЊЕЊЕ ПОЈЕДИНАЧНИХ РЕШЕЊА</w:t>
      </w:r>
    </w:p>
    <w:p w:rsidR="00096868" w:rsidRPr="00E871ED" w:rsidRDefault="00096868" w:rsidP="00096868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67A0C" w:rsidRPr="00E871ED" w:rsidRDefault="00371BFB" w:rsidP="00D327FA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E871ED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Чланом 1. </w:t>
      </w:r>
      <w:r w:rsidR="00E1726D" w:rsidRPr="00E871ED">
        <w:rPr>
          <w:rFonts w:ascii="Times New Roman" w:hAnsi="Times New Roman" w:cs="Times New Roman"/>
          <w:sz w:val="24"/>
          <w:szCs w:val="24"/>
          <w:lang w:val="sr-Cyrl-CS"/>
        </w:rPr>
        <w:t>Предлога закона</w:t>
      </w:r>
      <w:r w:rsidR="00D67A0C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C71A0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додаје се нови став у члану </w:t>
      </w:r>
      <w:r w:rsidR="00EF6F72" w:rsidRPr="00E871ED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096868" w:rsidRPr="00E871E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1034CA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Закона </w:t>
      </w:r>
      <w:r w:rsidR="0005732A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о осигурању депозита,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тако што се</w:t>
      </w:r>
      <w:r w:rsidR="00AC71A0" w:rsidRPr="00E871E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AC71A0" w:rsidRPr="00E871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AC71A0" w:rsidRPr="00E871ED">
        <w:rPr>
          <w:rFonts w:ascii="Times New Roman" w:hAnsi="Times New Roman" w:cs="Times New Roman"/>
          <w:sz w:val="24"/>
          <w:szCs w:val="24"/>
          <w:lang w:val="sr-Cyrl-RS"/>
        </w:rPr>
        <w:t>у околностима значајних промена на међународном финансијском тржишту узрокованих постојањем негативне каматне стопе на депозите код страних банака,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034CA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предвиђа </w:t>
      </w:r>
      <w:r w:rsidR="00096868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могућност улагања девизних средства </w:t>
      </w:r>
      <w:r w:rsidR="001034CA" w:rsidRPr="00E871ED">
        <w:rPr>
          <w:rFonts w:ascii="Times New Roman" w:hAnsi="Times New Roman" w:cs="Times New Roman"/>
          <w:sz w:val="24"/>
          <w:szCs w:val="24"/>
          <w:lang w:val="sr-Cyrl-CS"/>
        </w:rPr>
        <w:t>Фонда</w:t>
      </w:r>
      <w:r w:rsidR="00EF6F72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034CA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491950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4B02DB" w:rsidRPr="00E871ED">
        <w:rPr>
          <w:rFonts w:ascii="Times New Roman" w:hAnsi="Times New Roman" w:cs="Times New Roman"/>
          <w:sz w:val="24"/>
          <w:szCs w:val="24"/>
          <w:lang w:val="sr-Cyrl-RS"/>
        </w:rPr>
        <w:t>девизне</w:t>
      </w:r>
      <w:r w:rsidR="004B02DB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91950" w:rsidRPr="00E871ED">
        <w:rPr>
          <w:rFonts w:ascii="Times New Roman" w:hAnsi="Times New Roman" w:cs="Times New Roman"/>
          <w:sz w:val="24"/>
          <w:szCs w:val="24"/>
          <w:lang w:val="sr-Cyrl-CS"/>
        </w:rPr>
        <w:t>дужничке хартије од вредности које издаје Република С</w:t>
      </w:r>
      <w:r w:rsidR="0005732A" w:rsidRPr="00E871ED">
        <w:rPr>
          <w:rFonts w:ascii="Times New Roman" w:hAnsi="Times New Roman" w:cs="Times New Roman"/>
          <w:sz w:val="24"/>
          <w:szCs w:val="24"/>
          <w:lang w:val="sr-Cyrl-CS"/>
        </w:rPr>
        <w:t>рбија</w:t>
      </w:r>
      <w:r w:rsidR="00B31698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или Народна банка Србије</w:t>
      </w:r>
      <w:r w:rsidR="0005732A" w:rsidRPr="00E871E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D327FA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D67A0C" w:rsidRPr="00E871ED" w:rsidRDefault="00371BFB" w:rsidP="00D67A0C">
      <w:pPr>
        <w:pStyle w:val="Normal1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E871ED">
        <w:rPr>
          <w:rFonts w:ascii="Times New Roman" w:hAnsi="Times New Roman" w:cs="Times New Roman"/>
          <w:sz w:val="24"/>
          <w:lang w:val="sr-Cyrl-RS"/>
        </w:rPr>
        <w:t xml:space="preserve">Чланом 2. </w:t>
      </w:r>
      <w:r w:rsidR="00E1726D" w:rsidRPr="00E871ED">
        <w:rPr>
          <w:rFonts w:ascii="Times New Roman" w:hAnsi="Times New Roman" w:cs="Times New Roman"/>
          <w:sz w:val="24"/>
          <w:lang w:val="sr-Cyrl-RS"/>
        </w:rPr>
        <w:t xml:space="preserve">Предлога закона </w:t>
      </w:r>
      <w:r w:rsidR="00D67A0C" w:rsidRPr="00E871ED">
        <w:rPr>
          <w:rFonts w:ascii="Times New Roman" w:hAnsi="Times New Roman" w:cs="Times New Roman"/>
          <w:sz w:val="24"/>
          <w:lang w:val="sr-Latn-CS"/>
        </w:rPr>
        <w:t xml:space="preserve">одређено је да овај закон ступа на снагу </w:t>
      </w:r>
      <w:r w:rsidR="00D67A0C" w:rsidRPr="00E871ED">
        <w:rPr>
          <w:rFonts w:ascii="Times New Roman" w:hAnsi="Times New Roman" w:cs="Times New Roman"/>
          <w:sz w:val="24"/>
          <w:lang w:val="sr-Cyrl-RS"/>
        </w:rPr>
        <w:t xml:space="preserve">осмог дана од дана објављивања у </w:t>
      </w:r>
      <w:r w:rsidR="00D67A0C" w:rsidRPr="00E871ED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>„Службеном гласнику Републике Србије</w:t>
      </w:r>
      <w:r w:rsidR="00D67A0C" w:rsidRPr="00E871ED">
        <w:rPr>
          <w:rFonts w:ascii="Times New Roman" w:hAnsi="Times New Roman"/>
          <w:sz w:val="24"/>
          <w:szCs w:val="24"/>
        </w:rPr>
        <w:t>”</w:t>
      </w:r>
      <w:r w:rsidR="00D67A0C" w:rsidRPr="00E871ED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>.</w:t>
      </w:r>
    </w:p>
    <w:p w:rsidR="00096868" w:rsidRPr="00E871ED" w:rsidRDefault="00096868" w:rsidP="00F51490">
      <w:pPr>
        <w:jc w:val="left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096868" w:rsidRPr="00E871ED" w:rsidRDefault="00096868" w:rsidP="00E1726D">
      <w:pPr>
        <w:pStyle w:val="ListParagraph"/>
        <w:numPr>
          <w:ilvl w:val="0"/>
          <w:numId w:val="1"/>
        </w:numPr>
        <w:ind w:left="0"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E871ED">
        <w:rPr>
          <w:rFonts w:ascii="Times New Roman" w:hAnsi="Times New Roman" w:cs="Times New Roman"/>
          <w:sz w:val="24"/>
          <w:szCs w:val="24"/>
          <w:lang w:val="sr-Cyrl-CS"/>
        </w:rPr>
        <w:t>ФИНАНСИЈСКА СРЕДСТВА ПОТРЕБНА ЗА СПРОВОЂЕЊЕ ЗАКОНА</w:t>
      </w:r>
    </w:p>
    <w:p w:rsidR="00096868" w:rsidRPr="00E871ED" w:rsidRDefault="00096868" w:rsidP="00096868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96868" w:rsidRPr="00E871ED" w:rsidRDefault="00371BFB" w:rsidP="0009686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71E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96868" w:rsidRPr="00E871ED">
        <w:rPr>
          <w:rFonts w:ascii="Times New Roman" w:hAnsi="Times New Roman" w:cs="Times New Roman"/>
          <w:sz w:val="24"/>
          <w:szCs w:val="24"/>
          <w:lang w:val="sr-Cyrl-CS"/>
        </w:rPr>
        <w:t>За спровођење овог закона нису потребна финансијска средства из буџета Републике Србије.</w:t>
      </w:r>
    </w:p>
    <w:p w:rsidR="00491950" w:rsidRPr="00E871ED" w:rsidRDefault="00491950" w:rsidP="0009686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6868" w:rsidRPr="00E871ED" w:rsidRDefault="00096868" w:rsidP="00E1726D">
      <w:pPr>
        <w:pStyle w:val="ListParagraph"/>
        <w:numPr>
          <w:ilvl w:val="0"/>
          <w:numId w:val="1"/>
        </w:numPr>
        <w:ind w:left="709" w:firstLine="11"/>
        <w:jc w:val="left"/>
        <w:rPr>
          <w:rFonts w:ascii="Times New Roman" w:hAnsi="Times New Roman" w:cs="Times New Roman"/>
          <w:sz w:val="24"/>
          <w:szCs w:val="24"/>
          <w:lang w:val="sr-Cyrl-CS"/>
        </w:rPr>
      </w:pPr>
      <w:r w:rsidRPr="00E871ED">
        <w:rPr>
          <w:rFonts w:ascii="Times New Roman" w:hAnsi="Times New Roman" w:cs="Times New Roman"/>
          <w:sz w:val="24"/>
          <w:szCs w:val="24"/>
          <w:lang w:val="sr-Cyrl-CS"/>
        </w:rPr>
        <w:t>АНАЛИЗА ЕФЕКАТА ЗАКОНА</w:t>
      </w:r>
    </w:p>
    <w:p w:rsidR="00096868" w:rsidRPr="00E871ED" w:rsidRDefault="00096868" w:rsidP="00096868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EF75DA" w:rsidRPr="00E871ED" w:rsidRDefault="00EF75DA" w:rsidP="00EF75DA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E871E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ED7A69" w:rsidRPr="00E871ED">
        <w:rPr>
          <w:rFonts w:ascii="Times New Roman" w:hAnsi="Times New Roman" w:cs="Times New Roman"/>
          <w:sz w:val="24"/>
          <w:szCs w:val="24"/>
          <w:lang w:val="sr-Cyrl-RS"/>
        </w:rPr>
        <w:t xml:space="preserve">Предложена </w:t>
      </w:r>
      <w:r w:rsidR="00AC71A0" w:rsidRPr="00E871ED">
        <w:rPr>
          <w:rFonts w:ascii="Times New Roman" w:hAnsi="Times New Roman" w:cs="Times New Roman"/>
          <w:sz w:val="24"/>
          <w:szCs w:val="24"/>
          <w:lang w:val="sr-Cyrl-RS"/>
        </w:rPr>
        <w:t>допуна</w:t>
      </w:r>
      <w:r w:rsidR="00ED7A69" w:rsidRPr="00E871ED">
        <w:rPr>
          <w:rFonts w:ascii="Times New Roman" w:hAnsi="Times New Roman" w:cs="Times New Roman"/>
          <w:sz w:val="24"/>
          <w:szCs w:val="24"/>
          <w:lang w:val="sr-Cyrl-RS"/>
        </w:rPr>
        <w:t xml:space="preserve"> не утиче на привредни систем и на трошкове привреде и односе међу тржишним учесницима. С обзиром на горе наведено</w:t>
      </w:r>
      <w:r w:rsidR="000E2C10" w:rsidRPr="00E871ED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ED7A69" w:rsidRPr="00E871ED">
        <w:rPr>
          <w:rFonts w:ascii="Times New Roman" w:hAnsi="Times New Roman" w:cs="Times New Roman"/>
          <w:sz w:val="24"/>
          <w:szCs w:val="24"/>
          <w:lang w:val="sr-Cyrl-RS"/>
        </w:rPr>
        <w:t xml:space="preserve"> анализа ефеката овог закона није потребна</w:t>
      </w:r>
      <w:r w:rsidR="00DD73D8">
        <w:rPr>
          <w:rFonts w:ascii="Times New Roman" w:hAnsi="Times New Roman" w:cs="Times New Roman"/>
          <w:sz w:val="24"/>
          <w:szCs w:val="24"/>
        </w:rPr>
        <w:t>.</w:t>
      </w:r>
      <w:r w:rsidRPr="00E871ED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EF75DA" w:rsidRPr="00E871ED" w:rsidRDefault="00EF75DA" w:rsidP="00EF75DA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580DED" w:rsidRPr="00E871ED" w:rsidRDefault="00261838" w:rsidP="00E1726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71ED">
        <w:rPr>
          <w:rFonts w:ascii="Times New Roman" w:hAnsi="Times New Roman" w:cs="Times New Roman"/>
          <w:sz w:val="24"/>
          <w:szCs w:val="24"/>
          <w:lang w:val="sr-Cyrl-CS"/>
        </w:rPr>
        <w:t>VI</w:t>
      </w:r>
      <w:r w:rsidRPr="00E871ED">
        <w:rPr>
          <w:rFonts w:ascii="Times New Roman" w:hAnsi="Times New Roman" w:cs="Times New Roman"/>
          <w:sz w:val="24"/>
          <w:szCs w:val="24"/>
        </w:rPr>
        <w:t>.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607BC" w:rsidRPr="00E871ED">
        <w:rPr>
          <w:rFonts w:ascii="Times New Roman" w:hAnsi="Times New Roman" w:cs="Times New Roman"/>
          <w:sz w:val="24"/>
          <w:szCs w:val="24"/>
        </w:rPr>
        <w:t xml:space="preserve">  </w:t>
      </w:r>
      <w:r w:rsidR="008607BC" w:rsidRPr="00E871ED">
        <w:rPr>
          <w:rFonts w:ascii="Times New Roman" w:hAnsi="Times New Roman" w:cs="Times New Roman"/>
          <w:sz w:val="24"/>
          <w:szCs w:val="24"/>
        </w:rPr>
        <w:tab/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ПРЕГЛЕД ОД</w:t>
      </w:r>
      <w:r w:rsidR="008607BC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РЕДАБА ЗАКОНА О </w:t>
      </w:r>
      <w:r w:rsidR="008607BC" w:rsidRPr="00E871ED">
        <w:rPr>
          <w:rFonts w:ascii="Times New Roman" w:hAnsi="Times New Roman" w:cs="Times New Roman"/>
          <w:sz w:val="24"/>
          <w:szCs w:val="24"/>
          <w:lang w:val="sr-Cyrl-RS"/>
        </w:rPr>
        <w:t>ОСИГУРАЊУ ДЕПОЗИТА</w:t>
      </w:r>
      <w:r w:rsidR="008607BC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КОЈЕ СЕ ДОПУЊУЈУ</w:t>
      </w:r>
    </w:p>
    <w:p w:rsidR="00E871ED" w:rsidRPr="00E871ED" w:rsidRDefault="00E871ED" w:rsidP="00E1726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607BC" w:rsidRPr="00E871ED" w:rsidRDefault="008607BC" w:rsidP="008607BC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E871ED">
        <w:rPr>
          <w:rFonts w:ascii="Times New Roman" w:hAnsi="Times New Roman" w:cs="Times New Roman"/>
          <w:sz w:val="24"/>
          <w:szCs w:val="24"/>
          <w:lang w:val="sr-Cyrl-CS"/>
        </w:rPr>
        <w:t>Члан 7</w:t>
      </w:r>
      <w:r w:rsidR="00ED7A69" w:rsidRPr="00E871E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8607BC" w:rsidRPr="00E871ED" w:rsidRDefault="00F132D2" w:rsidP="00E871E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71ED">
        <w:rPr>
          <w:rFonts w:ascii="Times New Roman" w:hAnsi="Times New Roman" w:cs="Times New Roman"/>
          <w:sz w:val="24"/>
          <w:szCs w:val="24"/>
          <w:lang w:val="sr-Cyrl-CS"/>
        </w:rPr>
        <w:t>Агенција</w:t>
      </w:r>
      <w:r w:rsidR="008607BC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8607BC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дужна</w:t>
      </w:r>
      <w:r w:rsidR="008607BC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="008607BC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новчана</w:t>
      </w:r>
      <w:r w:rsidR="008607BC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средства</w:t>
      </w:r>
      <w:r w:rsidR="008607BC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фонда</w:t>
      </w:r>
      <w:r w:rsidR="008607BC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8607BC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осигурање</w:t>
      </w:r>
      <w:r w:rsidR="008607BC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депозита</w:t>
      </w:r>
      <w:r w:rsidR="008607BC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држи</w:t>
      </w:r>
      <w:r w:rsidR="008607BC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8607BC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посебном</w:t>
      </w:r>
      <w:r w:rsidR="00E871ED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депозитном</w:t>
      </w:r>
      <w:r w:rsidR="008607BC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рачуну</w:t>
      </w:r>
      <w:r w:rsidR="008607BC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отвореном</w:t>
      </w:r>
      <w:r w:rsidR="008607BC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код</w:t>
      </w:r>
      <w:r w:rsidR="008607BC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Народне</w:t>
      </w:r>
      <w:r w:rsidR="008607BC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банке</w:t>
      </w:r>
      <w:r w:rsidR="008607BC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Србије</w:t>
      </w:r>
      <w:r w:rsidR="008607BC" w:rsidRPr="00E871E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8607BC" w:rsidRPr="00E871ED" w:rsidRDefault="00F132D2" w:rsidP="00E1726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71ED">
        <w:rPr>
          <w:rFonts w:ascii="Times New Roman" w:hAnsi="Times New Roman" w:cs="Times New Roman"/>
          <w:sz w:val="24"/>
          <w:szCs w:val="24"/>
          <w:lang w:val="sr-Cyrl-CS"/>
        </w:rPr>
        <w:t>Агенција</w:t>
      </w:r>
      <w:r w:rsidR="008607BC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A4D75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динарска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средства</w:t>
      </w:r>
      <w:r w:rsidR="008607BC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фонда</w:t>
      </w:r>
      <w:r w:rsidR="008607BC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8607BC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осигурање</w:t>
      </w:r>
      <w:r w:rsidR="008607BC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депозита</w:t>
      </w:r>
      <w:r w:rsidR="008607BC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8607BC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основу</w:t>
      </w:r>
      <w:r w:rsidR="008607BC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одлуке</w:t>
      </w:r>
      <w:r w:rsidR="008607BC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Управног</w:t>
      </w:r>
      <w:r w:rsidR="008607BC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одбора, улаже</w:t>
      </w:r>
      <w:r w:rsidR="008607BC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8607BC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дужничке</w:t>
      </w:r>
      <w:r w:rsidR="008607BC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хартије</w:t>
      </w:r>
      <w:r w:rsidR="008607BC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="008607BC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8607BC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које</w:t>
      </w:r>
      <w:r w:rsidR="008607BC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издаје</w:t>
      </w:r>
      <w:r w:rsidR="008607BC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Република</w:t>
      </w:r>
      <w:r w:rsidR="008607BC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Србија</w:t>
      </w:r>
      <w:r w:rsidR="008607BC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или</w:t>
      </w:r>
      <w:r w:rsidR="008607BC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Народна</w:t>
      </w:r>
      <w:r w:rsidR="008607BC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банка</w:t>
      </w:r>
      <w:r w:rsidR="008607BC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Србије</w:t>
      </w:r>
      <w:r w:rsidR="008607BC" w:rsidRPr="00E871E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F132D2" w:rsidRPr="00E871ED" w:rsidRDefault="00B31698" w:rsidP="00E1726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71ED">
        <w:rPr>
          <w:rFonts w:ascii="Times New Roman" w:hAnsi="Times New Roman" w:cs="Times New Roman"/>
          <w:sz w:val="24"/>
          <w:szCs w:val="24"/>
          <w:lang w:val="sr-Cyrl-CS"/>
        </w:rPr>
        <w:t>На основу одлуке Управног одбора Агенције и уговора закљученог са Агенцијом и по налогу Агенције,</w:t>
      </w:r>
      <w:r w:rsidRPr="00E871ED">
        <w:rPr>
          <w:rFonts w:ascii="Times New Roman" w:hAnsi="Times New Roman" w:cs="Times New Roman"/>
          <w:sz w:val="24"/>
          <w:szCs w:val="24"/>
          <w:lang w:val="sr-Cyrl-RS"/>
        </w:rPr>
        <w:t xml:space="preserve"> Народна банка Србије,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у своје име, а за рачун Агенције, девизна средства фонда за осигурање депозита улаже у стране хартије од вредности или их полаже као депозит код страних банака, у складу са политиком управљања девизним резервама.</w:t>
      </w:r>
    </w:p>
    <w:p w:rsidR="00397405" w:rsidRPr="00E871ED" w:rsidRDefault="00855E47" w:rsidP="00E1726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71ED">
        <w:rPr>
          <w:rFonts w:ascii="Times New Roman" w:hAnsi="Times New Roman"/>
          <w:sz w:val="24"/>
          <w:szCs w:val="24"/>
          <w:lang w:val="sr-Cyrl-RS"/>
        </w:rPr>
        <w:t>ИЗУЗЕТНО ОД СТАВА 3. ОВОГ ЧЛАНА, У ОКОЛНОСТИМА ЗНАЧАЈНИХ ПРОМЕНА НА МЕЂУНАРОДНОМ ФИНАНСИЈСКОМ ТРЖИШТУ УЗРОКОВАНИХ ПОСТОЈАЊЕМ НЕГАТИВНЕ КАМАТНЕ СТОПЕ НА ДЕПОЗИТЕ КОД СТРАНИХ БАНАКА, АГЕНЦИЈА МОЖЕ ДЕВИЗНА СРЕДСТВА ФОНДА ЗА ОСИГУРАЊЕ ДЕПОЗИТА УЛАГАТИ И У ДЕВИЗНЕ ДУЖНИЧКЕ ХАРТИЈЕ ОД ВРЕДНОСТИ КОЈЕ ИЗДАЈЕ РЕПУБЛИКА СРБИЈА ИЛИ НАРОДНА БАНКА СРБИЈЕ, ДОК ТРАЈУ ТЕ ОКОЛНОСТИ.</w:t>
      </w:r>
    </w:p>
    <w:p w:rsidR="00927380" w:rsidRPr="00E871ED" w:rsidRDefault="00F132D2" w:rsidP="00E1726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71ED">
        <w:rPr>
          <w:rFonts w:ascii="Times New Roman" w:hAnsi="Times New Roman" w:cs="Times New Roman"/>
          <w:sz w:val="24"/>
          <w:szCs w:val="24"/>
          <w:lang w:val="sr-Cyrl-CS"/>
        </w:rPr>
        <w:t>Средства</w:t>
      </w:r>
      <w:r w:rsidR="008607BC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фонда</w:t>
      </w:r>
      <w:r w:rsidR="008607BC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8607BC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осигурање</w:t>
      </w:r>
      <w:r w:rsidR="008607BC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депозита</w:t>
      </w:r>
      <w:r w:rsidR="008607BC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улажу</w:t>
      </w:r>
      <w:r w:rsidR="008607BC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8607BC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8607BC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начин</w:t>
      </w:r>
      <w:r w:rsidR="008607BC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којим</w:t>
      </w:r>
      <w:r w:rsidR="008607BC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8607BC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умањује</w:t>
      </w:r>
      <w:r w:rsidR="008607BC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ризик</w:t>
      </w:r>
      <w:r w:rsidR="008607BC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одржава</w:t>
      </w:r>
      <w:r w:rsidR="004B7E9D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ликвидност</w:t>
      </w:r>
      <w:r w:rsidR="008607BC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овог</w:t>
      </w:r>
      <w:r w:rsidR="008607BC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фонда</w:t>
      </w:r>
      <w:r w:rsidR="008607BC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8607BC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остварују</w:t>
      </w:r>
      <w:r w:rsidR="008607BC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одговарајући</w:t>
      </w:r>
      <w:r w:rsidR="008607BC" w:rsidRPr="00E871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71ED">
        <w:rPr>
          <w:rFonts w:ascii="Times New Roman" w:hAnsi="Times New Roman" w:cs="Times New Roman"/>
          <w:sz w:val="24"/>
          <w:szCs w:val="24"/>
          <w:lang w:val="sr-Cyrl-CS"/>
        </w:rPr>
        <w:t>приходи</w:t>
      </w:r>
      <w:r w:rsidR="008607BC" w:rsidRPr="00E871E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A21AC8" w:rsidRDefault="00A21AC8" w:rsidP="00F132D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D73D8" w:rsidRDefault="00DD73D8" w:rsidP="00F132D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D73D8" w:rsidRPr="00E871ED" w:rsidRDefault="00DD73D8" w:rsidP="00F132D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27380" w:rsidRPr="00E871ED" w:rsidRDefault="00927380" w:rsidP="00F132D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D7A69" w:rsidRPr="00E871ED" w:rsidRDefault="00ED7A69" w:rsidP="00E1726D">
      <w:pPr>
        <w:pStyle w:val="ListParagraph"/>
        <w:numPr>
          <w:ilvl w:val="0"/>
          <w:numId w:val="6"/>
        </w:numPr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871ED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РАЗЛОЗИ ЗА ДОНОШЕЊЕ ЗАКОНА ПО ХИТНОМ ПОСТУПКУ</w:t>
      </w:r>
    </w:p>
    <w:p w:rsidR="00ED7A69" w:rsidRPr="00E871ED" w:rsidRDefault="00ED7A69" w:rsidP="00ED7A69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05732A" w:rsidRPr="00E871ED" w:rsidRDefault="00DD73D8" w:rsidP="0005732A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Предлаже се доношење овог закона по хитном поступку у складу са чланом 167. Пословника Народне скупштине </w:t>
      </w:r>
      <w:r w:rsidRPr="00AD6EB8">
        <w:rPr>
          <w:rFonts w:ascii="Times New Roman" w:hAnsi="Times New Roman"/>
          <w:sz w:val="24"/>
          <w:szCs w:val="24"/>
          <w:lang w:val="sr-Cyrl-CS"/>
        </w:rPr>
        <w:t>(„Службени гласник РС”</w:t>
      </w:r>
      <w:r w:rsidRPr="00AD6EB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sr-Cyrl-CS"/>
        </w:rPr>
        <w:t xml:space="preserve"> бр</w:t>
      </w:r>
      <w:proofErr w:type="spellStart"/>
      <w:r>
        <w:rPr>
          <w:rFonts w:ascii="Times New Roman" w:hAnsi="Times New Roman"/>
          <w:sz w:val="24"/>
          <w:szCs w:val="24"/>
        </w:rPr>
        <w:t>oj</w:t>
      </w:r>
      <w:proofErr w:type="spellEnd"/>
      <w:r>
        <w:rPr>
          <w:rFonts w:ascii="Times New Roman" w:hAnsi="Times New Roman"/>
          <w:sz w:val="24"/>
          <w:szCs w:val="24"/>
        </w:rPr>
        <w:t xml:space="preserve"> 20/12 – </w:t>
      </w:r>
      <w:proofErr w:type="spellStart"/>
      <w:r>
        <w:rPr>
          <w:rFonts w:ascii="Times New Roman" w:hAnsi="Times New Roman"/>
          <w:sz w:val="24"/>
          <w:szCs w:val="24"/>
        </w:rPr>
        <w:t>пречишћен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текст</w:t>
      </w:r>
      <w:proofErr w:type="spellEnd"/>
      <w:r w:rsidRPr="00AD6EB8">
        <w:rPr>
          <w:rFonts w:ascii="Times New Roman" w:hAnsi="Times New Roman"/>
          <w:sz w:val="24"/>
          <w:szCs w:val="24"/>
          <w:lang w:val="sr-Cyrl-CS"/>
        </w:rPr>
        <w:t>)</w:t>
      </w:r>
      <w:r>
        <w:rPr>
          <w:rFonts w:ascii="Times New Roman" w:hAnsi="Times New Roman"/>
          <w:sz w:val="24"/>
          <w:szCs w:val="24"/>
          <w:lang w:val="sr-Cyrl-CS"/>
        </w:rPr>
        <w:t xml:space="preserve"> с обзиром на то да ће </w:t>
      </w:r>
      <w:proofErr w:type="spellStart"/>
      <w:r w:rsidRPr="00E871ED">
        <w:rPr>
          <w:rFonts w:ascii="Times New Roman" w:eastAsia="Calibri" w:hAnsi="Times New Roman" w:cs="Times New Roman"/>
          <w:sz w:val="24"/>
          <w:szCs w:val="24"/>
        </w:rPr>
        <w:t>предложена</w:t>
      </w:r>
      <w:proofErr w:type="spellEnd"/>
      <w:r w:rsidRPr="00E871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C71A0" w:rsidRPr="00E871ED">
        <w:rPr>
          <w:rFonts w:ascii="Times New Roman" w:eastAsia="Calibri" w:hAnsi="Times New Roman" w:cs="Times New Roman"/>
          <w:sz w:val="24"/>
          <w:szCs w:val="24"/>
          <w:lang w:val="sr-Cyrl-RS"/>
        </w:rPr>
        <w:t>допуна</w:t>
      </w:r>
      <w:r w:rsidR="0005732A" w:rsidRPr="00E871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5732A" w:rsidRPr="00E871ED">
        <w:rPr>
          <w:rFonts w:ascii="Times New Roman" w:eastAsia="Calibri" w:hAnsi="Times New Roman" w:cs="Times New Roman"/>
          <w:sz w:val="24"/>
          <w:szCs w:val="24"/>
        </w:rPr>
        <w:t>Закона</w:t>
      </w:r>
      <w:proofErr w:type="spellEnd"/>
      <w:r w:rsidR="0005732A" w:rsidRPr="00E871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0" w:name="_GoBack"/>
      <w:bookmarkEnd w:id="0"/>
      <w:proofErr w:type="spellStart"/>
      <w:r w:rsidR="0005732A" w:rsidRPr="00E871ED">
        <w:rPr>
          <w:rFonts w:ascii="Times New Roman" w:eastAsia="Calibri" w:hAnsi="Times New Roman" w:cs="Times New Roman"/>
          <w:sz w:val="24"/>
          <w:szCs w:val="24"/>
        </w:rPr>
        <w:t>утицати</w:t>
      </w:r>
      <w:proofErr w:type="spellEnd"/>
      <w:r w:rsidR="0005732A" w:rsidRPr="00E871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5732A" w:rsidRPr="00E871ED">
        <w:rPr>
          <w:rFonts w:ascii="Times New Roman" w:eastAsia="Calibri" w:hAnsi="Times New Roman" w:cs="Times New Roman"/>
          <w:sz w:val="24"/>
          <w:szCs w:val="24"/>
        </w:rPr>
        <w:t>на</w:t>
      </w:r>
      <w:proofErr w:type="spellEnd"/>
      <w:r w:rsidR="0005732A" w:rsidRPr="00E871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5732A" w:rsidRPr="00E871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смањење трошкова </w:t>
      </w:r>
      <w:proofErr w:type="spellStart"/>
      <w:r w:rsidR="0005732A" w:rsidRPr="00E871ED">
        <w:rPr>
          <w:rFonts w:ascii="Times New Roman" w:eastAsia="Calibri" w:hAnsi="Times New Roman" w:cs="Times New Roman"/>
          <w:sz w:val="24"/>
          <w:szCs w:val="24"/>
        </w:rPr>
        <w:t>Фонд</w:t>
      </w:r>
      <w:proofErr w:type="spellEnd"/>
      <w:r w:rsidR="0005732A" w:rsidRPr="00E871ED">
        <w:rPr>
          <w:rFonts w:ascii="Times New Roman" w:eastAsia="Calibri" w:hAnsi="Times New Roman" w:cs="Times New Roman"/>
          <w:sz w:val="24"/>
          <w:szCs w:val="24"/>
          <w:lang w:val="sr-Cyrl-RS"/>
        </w:rPr>
        <w:t>а, који су узроковани негативним каматним стопама у Еврозони. Истовремено ће се, имајући у виду позитивне стопе приноса на хартије од вредности чији је издавалац Република Србија</w:t>
      </w:r>
      <w:r w:rsidR="0074652E" w:rsidRPr="00E871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или Народна банка Србије</w:t>
      </w:r>
      <w:r w:rsidR="0005732A" w:rsidRPr="00E871ED">
        <w:rPr>
          <w:rFonts w:ascii="Times New Roman" w:eastAsia="Calibri" w:hAnsi="Times New Roman" w:cs="Times New Roman"/>
          <w:sz w:val="24"/>
          <w:szCs w:val="24"/>
          <w:lang w:val="sr-Cyrl-RS"/>
        </w:rPr>
        <w:t>, омогућити ефикасније располагање средствима Фонда и остварити законска обавеза да се на средства Фонда морају остваривати одговарајући приходи</w:t>
      </w:r>
      <w:r w:rsidR="0005732A" w:rsidRPr="00E871E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05732A" w:rsidRPr="00E871ED">
        <w:rPr>
          <w:rFonts w:ascii="Times New Roman" w:eastAsia="Calibri" w:hAnsi="Times New Roman" w:cs="Times New Roman"/>
          <w:sz w:val="24"/>
          <w:szCs w:val="24"/>
        </w:rPr>
        <w:t>Повећање</w:t>
      </w:r>
      <w:proofErr w:type="spellEnd"/>
      <w:r w:rsidR="0005732A" w:rsidRPr="00E871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5732A" w:rsidRPr="00E871ED">
        <w:rPr>
          <w:rFonts w:ascii="Times New Roman" w:eastAsia="Calibri" w:hAnsi="Times New Roman" w:cs="Times New Roman"/>
          <w:sz w:val="24"/>
          <w:szCs w:val="24"/>
        </w:rPr>
        <w:t>средстава</w:t>
      </w:r>
      <w:proofErr w:type="spellEnd"/>
      <w:r w:rsidR="0005732A" w:rsidRPr="00E871ED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="0005732A" w:rsidRPr="00E871ED">
        <w:rPr>
          <w:rFonts w:ascii="Times New Roman" w:eastAsia="Calibri" w:hAnsi="Times New Roman" w:cs="Times New Roman"/>
          <w:sz w:val="24"/>
          <w:szCs w:val="24"/>
        </w:rPr>
        <w:t>Фонду</w:t>
      </w:r>
      <w:proofErr w:type="spellEnd"/>
      <w:r w:rsidR="0005732A" w:rsidRPr="00E871ED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="0005732A" w:rsidRPr="00E871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5732A" w:rsidRPr="00E871ED">
        <w:rPr>
          <w:rFonts w:ascii="Times New Roman" w:eastAsia="Calibri" w:hAnsi="Times New Roman" w:cs="Times New Roman"/>
          <w:sz w:val="24"/>
          <w:szCs w:val="24"/>
        </w:rPr>
        <w:t>на</w:t>
      </w:r>
      <w:proofErr w:type="spellEnd"/>
      <w:r w:rsidR="0005732A" w:rsidRPr="00E871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5732A" w:rsidRPr="00E871ED">
        <w:rPr>
          <w:rFonts w:ascii="Times New Roman" w:eastAsia="Calibri" w:hAnsi="Times New Roman" w:cs="Times New Roman"/>
          <w:sz w:val="24"/>
          <w:szCs w:val="24"/>
        </w:rPr>
        <w:t>основу</w:t>
      </w:r>
      <w:proofErr w:type="spellEnd"/>
      <w:r w:rsidR="0005732A" w:rsidRPr="00E871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5732A" w:rsidRPr="00E871ED">
        <w:rPr>
          <w:rFonts w:ascii="Times New Roman" w:eastAsia="Calibri" w:hAnsi="Times New Roman" w:cs="Times New Roman"/>
          <w:sz w:val="24"/>
          <w:szCs w:val="24"/>
        </w:rPr>
        <w:t>прихода</w:t>
      </w:r>
      <w:proofErr w:type="spellEnd"/>
      <w:r w:rsidR="0005732A" w:rsidRPr="00E871ED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="0005732A" w:rsidRPr="00E871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5732A" w:rsidRPr="00E871ED">
        <w:rPr>
          <w:rFonts w:ascii="Times New Roman" w:eastAsia="Calibri" w:hAnsi="Times New Roman" w:cs="Times New Roman"/>
          <w:sz w:val="24"/>
          <w:szCs w:val="24"/>
        </w:rPr>
        <w:t>ће</w:t>
      </w:r>
      <w:proofErr w:type="spellEnd"/>
      <w:r w:rsidR="0005732A" w:rsidRPr="00E871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5732A" w:rsidRPr="00E871ED">
        <w:rPr>
          <w:rFonts w:ascii="Times New Roman" w:eastAsia="Calibri" w:hAnsi="Times New Roman" w:cs="Times New Roman"/>
          <w:sz w:val="24"/>
          <w:szCs w:val="24"/>
        </w:rPr>
        <w:t>имати</w:t>
      </w:r>
      <w:proofErr w:type="spellEnd"/>
      <w:r w:rsidR="0005732A" w:rsidRPr="00E871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5732A" w:rsidRPr="00E871ED">
        <w:rPr>
          <w:rFonts w:ascii="Times New Roman" w:eastAsia="Calibri" w:hAnsi="Times New Roman" w:cs="Times New Roman"/>
          <w:sz w:val="24"/>
          <w:szCs w:val="24"/>
        </w:rPr>
        <w:t>позитиван</w:t>
      </w:r>
      <w:proofErr w:type="spellEnd"/>
      <w:r w:rsidR="0005732A" w:rsidRPr="00E871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5732A" w:rsidRPr="00E871ED">
        <w:rPr>
          <w:rFonts w:ascii="Times New Roman" w:eastAsia="Calibri" w:hAnsi="Times New Roman" w:cs="Times New Roman"/>
          <w:sz w:val="24"/>
          <w:szCs w:val="24"/>
        </w:rPr>
        <w:t>утицај</w:t>
      </w:r>
      <w:proofErr w:type="spellEnd"/>
      <w:r w:rsidR="0005732A" w:rsidRPr="00E871ED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="0005732A" w:rsidRPr="00E871ED">
        <w:rPr>
          <w:rFonts w:ascii="Times New Roman" w:eastAsia="Calibri" w:hAnsi="Times New Roman" w:cs="Times New Roman"/>
          <w:sz w:val="24"/>
          <w:szCs w:val="24"/>
        </w:rPr>
        <w:t>на</w:t>
      </w:r>
      <w:proofErr w:type="spellEnd"/>
      <w:r w:rsidR="0005732A" w:rsidRPr="00E871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5732A" w:rsidRPr="00E871ED">
        <w:rPr>
          <w:rFonts w:ascii="Times New Roman" w:eastAsia="Calibri" w:hAnsi="Times New Roman" w:cs="Times New Roman"/>
          <w:sz w:val="24"/>
          <w:szCs w:val="24"/>
        </w:rPr>
        <w:t>буџет</w:t>
      </w:r>
      <w:proofErr w:type="spellEnd"/>
      <w:r w:rsidR="000E2C10" w:rsidRPr="00E871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Републике Србије</w:t>
      </w:r>
      <w:r w:rsidR="0005732A" w:rsidRPr="00E871E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05732A" w:rsidRPr="00E871ED">
        <w:rPr>
          <w:rFonts w:ascii="Times New Roman" w:eastAsia="Calibri" w:hAnsi="Times New Roman" w:cs="Times New Roman"/>
          <w:sz w:val="24"/>
          <w:szCs w:val="24"/>
        </w:rPr>
        <w:t>имајући</w:t>
      </w:r>
      <w:proofErr w:type="spellEnd"/>
      <w:r w:rsidR="0005732A" w:rsidRPr="00E871ED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="0005732A" w:rsidRPr="00E871ED">
        <w:rPr>
          <w:rFonts w:ascii="Times New Roman" w:eastAsia="Calibri" w:hAnsi="Times New Roman" w:cs="Times New Roman"/>
          <w:sz w:val="24"/>
          <w:szCs w:val="24"/>
        </w:rPr>
        <w:t>виду</w:t>
      </w:r>
      <w:proofErr w:type="spellEnd"/>
      <w:r w:rsidR="0005732A" w:rsidRPr="00E871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5732A" w:rsidRPr="00E871ED">
        <w:rPr>
          <w:rFonts w:ascii="Times New Roman" w:eastAsia="Calibri" w:hAnsi="Times New Roman" w:cs="Times New Roman"/>
          <w:sz w:val="24"/>
          <w:szCs w:val="24"/>
        </w:rPr>
        <w:t>члан</w:t>
      </w:r>
      <w:proofErr w:type="spellEnd"/>
      <w:r w:rsidR="0005732A" w:rsidRPr="00E871ED">
        <w:rPr>
          <w:rFonts w:ascii="Times New Roman" w:eastAsia="Calibri" w:hAnsi="Times New Roman" w:cs="Times New Roman"/>
          <w:sz w:val="24"/>
          <w:szCs w:val="24"/>
        </w:rPr>
        <w:t xml:space="preserve"> 4.</w:t>
      </w:r>
      <w:proofErr w:type="gramEnd"/>
      <w:r w:rsidR="0005732A" w:rsidRPr="00E871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05732A" w:rsidRPr="00E871ED">
        <w:rPr>
          <w:rFonts w:ascii="Times New Roman" w:eastAsia="Calibri" w:hAnsi="Times New Roman" w:cs="Times New Roman"/>
          <w:sz w:val="24"/>
          <w:szCs w:val="24"/>
        </w:rPr>
        <w:t>став</w:t>
      </w:r>
      <w:proofErr w:type="spellEnd"/>
      <w:proofErr w:type="gramEnd"/>
      <w:r w:rsidR="0005732A" w:rsidRPr="00E871ED">
        <w:rPr>
          <w:rFonts w:ascii="Times New Roman" w:eastAsia="Calibri" w:hAnsi="Times New Roman" w:cs="Times New Roman"/>
          <w:sz w:val="24"/>
          <w:szCs w:val="24"/>
        </w:rPr>
        <w:t xml:space="preserve"> 2. </w:t>
      </w:r>
      <w:proofErr w:type="spellStart"/>
      <w:proofErr w:type="gramStart"/>
      <w:r w:rsidR="0005732A" w:rsidRPr="00E871ED">
        <w:rPr>
          <w:rFonts w:ascii="Times New Roman" w:eastAsia="Calibri" w:hAnsi="Times New Roman" w:cs="Times New Roman"/>
          <w:sz w:val="24"/>
          <w:szCs w:val="24"/>
        </w:rPr>
        <w:t>Закона</w:t>
      </w:r>
      <w:proofErr w:type="spellEnd"/>
      <w:r w:rsidR="0005732A" w:rsidRPr="00E871ED">
        <w:rPr>
          <w:rFonts w:ascii="Times New Roman" w:eastAsia="Calibri" w:hAnsi="Times New Roman" w:cs="Times New Roman"/>
          <w:sz w:val="24"/>
          <w:szCs w:val="24"/>
        </w:rPr>
        <w:t xml:space="preserve"> о </w:t>
      </w:r>
      <w:proofErr w:type="spellStart"/>
      <w:r w:rsidR="0005732A" w:rsidRPr="00E871ED">
        <w:rPr>
          <w:rFonts w:ascii="Times New Roman" w:eastAsia="Calibri" w:hAnsi="Times New Roman" w:cs="Times New Roman"/>
          <w:sz w:val="24"/>
          <w:szCs w:val="24"/>
        </w:rPr>
        <w:t>осигурању</w:t>
      </w:r>
      <w:proofErr w:type="spellEnd"/>
      <w:r w:rsidR="0005732A" w:rsidRPr="00E871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5732A" w:rsidRPr="00E871ED">
        <w:rPr>
          <w:rFonts w:ascii="Times New Roman" w:eastAsia="Calibri" w:hAnsi="Times New Roman" w:cs="Times New Roman"/>
          <w:sz w:val="24"/>
          <w:szCs w:val="24"/>
        </w:rPr>
        <w:t>депозита</w:t>
      </w:r>
      <w:proofErr w:type="spellEnd"/>
      <w:r w:rsidR="0005732A" w:rsidRPr="00E871E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05732A" w:rsidRPr="00E871ED">
        <w:rPr>
          <w:rFonts w:ascii="Times New Roman" w:eastAsia="Calibri" w:hAnsi="Times New Roman" w:cs="Times New Roman"/>
          <w:sz w:val="24"/>
          <w:szCs w:val="24"/>
        </w:rPr>
        <w:t>којим</w:t>
      </w:r>
      <w:proofErr w:type="spellEnd"/>
      <w:r w:rsidR="0005732A" w:rsidRPr="00E871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5732A" w:rsidRPr="00E871ED">
        <w:rPr>
          <w:rFonts w:ascii="Times New Roman" w:eastAsia="Calibri" w:hAnsi="Times New Roman" w:cs="Times New Roman"/>
          <w:sz w:val="24"/>
          <w:szCs w:val="24"/>
        </w:rPr>
        <w:t>је</w:t>
      </w:r>
      <w:proofErr w:type="spellEnd"/>
      <w:r w:rsidR="0005732A" w:rsidRPr="00E871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5732A" w:rsidRPr="00E871ED">
        <w:rPr>
          <w:rFonts w:ascii="Times New Roman" w:eastAsia="Calibri" w:hAnsi="Times New Roman" w:cs="Times New Roman"/>
          <w:sz w:val="24"/>
          <w:szCs w:val="24"/>
        </w:rPr>
        <w:t>прописано</w:t>
      </w:r>
      <w:proofErr w:type="spellEnd"/>
      <w:r w:rsidR="0005732A" w:rsidRPr="00E871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5732A" w:rsidRPr="00E871ED">
        <w:rPr>
          <w:rFonts w:ascii="Times New Roman" w:eastAsia="Calibri" w:hAnsi="Times New Roman" w:cs="Times New Roman"/>
          <w:sz w:val="24"/>
          <w:szCs w:val="24"/>
        </w:rPr>
        <w:t>да</w:t>
      </w:r>
      <w:proofErr w:type="spellEnd"/>
      <w:r w:rsidR="0005732A" w:rsidRPr="00E871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5732A" w:rsidRPr="00E871ED">
        <w:rPr>
          <w:rFonts w:ascii="Times New Roman" w:eastAsia="Calibri" w:hAnsi="Times New Roman" w:cs="Times New Roman"/>
          <w:sz w:val="24"/>
          <w:szCs w:val="24"/>
        </w:rPr>
        <w:t>за</w:t>
      </w:r>
      <w:proofErr w:type="spellEnd"/>
      <w:r w:rsidR="0005732A" w:rsidRPr="00E871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5732A" w:rsidRPr="00E871ED">
        <w:rPr>
          <w:rFonts w:ascii="Times New Roman" w:eastAsia="Calibri" w:hAnsi="Times New Roman" w:cs="Times New Roman"/>
          <w:sz w:val="24"/>
          <w:szCs w:val="24"/>
        </w:rPr>
        <w:t>обавезе</w:t>
      </w:r>
      <w:proofErr w:type="spellEnd"/>
      <w:r w:rsidR="0005732A" w:rsidRPr="00E871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5732A" w:rsidRPr="00E871ED">
        <w:rPr>
          <w:rFonts w:ascii="Times New Roman" w:eastAsia="Calibri" w:hAnsi="Times New Roman" w:cs="Times New Roman"/>
          <w:sz w:val="24"/>
          <w:szCs w:val="24"/>
        </w:rPr>
        <w:t>исплате</w:t>
      </w:r>
      <w:proofErr w:type="spellEnd"/>
      <w:r w:rsidR="0005732A" w:rsidRPr="00E871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5732A" w:rsidRPr="00E871ED">
        <w:rPr>
          <w:rFonts w:ascii="Times New Roman" w:eastAsia="Calibri" w:hAnsi="Times New Roman" w:cs="Times New Roman"/>
          <w:sz w:val="24"/>
          <w:szCs w:val="24"/>
        </w:rPr>
        <w:t>осигураних</w:t>
      </w:r>
      <w:proofErr w:type="spellEnd"/>
      <w:r w:rsidR="0005732A" w:rsidRPr="00E871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5732A" w:rsidRPr="00E871ED">
        <w:rPr>
          <w:rFonts w:ascii="Times New Roman" w:eastAsia="Calibri" w:hAnsi="Times New Roman" w:cs="Times New Roman"/>
          <w:sz w:val="24"/>
          <w:szCs w:val="24"/>
        </w:rPr>
        <w:t>депозита</w:t>
      </w:r>
      <w:proofErr w:type="spellEnd"/>
      <w:r w:rsidR="0005732A" w:rsidRPr="00E871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5732A" w:rsidRPr="00E871ED">
        <w:rPr>
          <w:rFonts w:ascii="Times New Roman" w:eastAsia="Calibri" w:hAnsi="Times New Roman" w:cs="Times New Roman"/>
          <w:sz w:val="24"/>
          <w:szCs w:val="24"/>
        </w:rPr>
        <w:t>јемчи</w:t>
      </w:r>
      <w:proofErr w:type="spellEnd"/>
      <w:r w:rsidR="0005732A" w:rsidRPr="00E871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5732A" w:rsidRPr="00E871ED">
        <w:rPr>
          <w:rFonts w:ascii="Times New Roman" w:eastAsia="Calibri" w:hAnsi="Times New Roman" w:cs="Times New Roman"/>
          <w:sz w:val="24"/>
          <w:szCs w:val="24"/>
        </w:rPr>
        <w:t>Република</w:t>
      </w:r>
      <w:proofErr w:type="spellEnd"/>
      <w:r w:rsidR="0005732A" w:rsidRPr="00E871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5732A" w:rsidRPr="00E871ED">
        <w:rPr>
          <w:rFonts w:ascii="Times New Roman" w:eastAsia="Calibri" w:hAnsi="Times New Roman" w:cs="Times New Roman"/>
          <w:sz w:val="24"/>
          <w:szCs w:val="24"/>
        </w:rPr>
        <w:t>Србија</w:t>
      </w:r>
      <w:proofErr w:type="spellEnd"/>
      <w:r w:rsidR="0005732A" w:rsidRPr="00E871E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05732A" w:rsidRPr="00E871ED">
        <w:rPr>
          <w:rFonts w:ascii="Times New Roman" w:eastAsia="Calibri" w:hAnsi="Times New Roman" w:cs="Times New Roman"/>
          <w:sz w:val="24"/>
          <w:szCs w:val="24"/>
        </w:rPr>
        <w:t>те</w:t>
      </w:r>
      <w:proofErr w:type="spellEnd"/>
      <w:r w:rsidR="0005732A" w:rsidRPr="00E871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E2C10" w:rsidRPr="00E871E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да </w:t>
      </w:r>
      <w:r w:rsidR="0005732A" w:rsidRPr="00E871ED">
        <w:rPr>
          <w:rFonts w:ascii="Times New Roman" w:eastAsia="Calibri" w:hAnsi="Times New Roman" w:cs="Times New Roman"/>
          <w:sz w:val="24"/>
          <w:szCs w:val="24"/>
        </w:rPr>
        <w:t xml:space="preserve">у </w:t>
      </w:r>
      <w:proofErr w:type="spellStart"/>
      <w:r w:rsidR="0005732A" w:rsidRPr="00E871ED">
        <w:rPr>
          <w:rFonts w:ascii="Times New Roman" w:eastAsia="Calibri" w:hAnsi="Times New Roman" w:cs="Times New Roman"/>
          <w:sz w:val="24"/>
          <w:szCs w:val="24"/>
        </w:rPr>
        <w:t>случају</w:t>
      </w:r>
      <w:proofErr w:type="spellEnd"/>
      <w:r w:rsidR="0005732A" w:rsidRPr="00E871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5732A" w:rsidRPr="00E871ED">
        <w:rPr>
          <w:rFonts w:ascii="Times New Roman" w:eastAsia="Calibri" w:hAnsi="Times New Roman" w:cs="Times New Roman"/>
          <w:sz w:val="24"/>
          <w:szCs w:val="24"/>
        </w:rPr>
        <w:t>да</w:t>
      </w:r>
      <w:proofErr w:type="spellEnd"/>
      <w:r w:rsidR="0005732A" w:rsidRPr="00E871ED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="0005732A" w:rsidRPr="00E871ED">
        <w:rPr>
          <w:rFonts w:ascii="Times New Roman" w:eastAsia="Calibri" w:hAnsi="Times New Roman" w:cs="Times New Roman"/>
          <w:sz w:val="24"/>
          <w:szCs w:val="24"/>
        </w:rPr>
        <w:t>Фонду</w:t>
      </w:r>
      <w:proofErr w:type="spellEnd"/>
      <w:r w:rsidR="0005732A" w:rsidRPr="00E871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5732A" w:rsidRPr="00E871ED">
        <w:rPr>
          <w:rFonts w:ascii="Times New Roman" w:eastAsia="Calibri" w:hAnsi="Times New Roman" w:cs="Times New Roman"/>
          <w:sz w:val="24"/>
          <w:szCs w:val="24"/>
        </w:rPr>
        <w:t>нема</w:t>
      </w:r>
      <w:proofErr w:type="spellEnd"/>
      <w:r w:rsidR="0005732A" w:rsidRPr="00E871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5732A" w:rsidRPr="00E871ED">
        <w:rPr>
          <w:rFonts w:ascii="Times New Roman" w:eastAsia="Calibri" w:hAnsi="Times New Roman" w:cs="Times New Roman"/>
          <w:sz w:val="24"/>
          <w:szCs w:val="24"/>
        </w:rPr>
        <w:t>довољно</w:t>
      </w:r>
      <w:proofErr w:type="spellEnd"/>
      <w:r w:rsidR="0005732A" w:rsidRPr="00E871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5732A" w:rsidRPr="00E871ED">
        <w:rPr>
          <w:rFonts w:ascii="Times New Roman" w:eastAsia="Calibri" w:hAnsi="Times New Roman" w:cs="Times New Roman"/>
          <w:sz w:val="24"/>
          <w:szCs w:val="24"/>
        </w:rPr>
        <w:t>средстава</w:t>
      </w:r>
      <w:proofErr w:type="spellEnd"/>
      <w:r w:rsidR="0005732A" w:rsidRPr="00E871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5732A" w:rsidRPr="00E871ED">
        <w:rPr>
          <w:rFonts w:ascii="Times New Roman" w:eastAsia="Calibri" w:hAnsi="Times New Roman" w:cs="Times New Roman"/>
          <w:sz w:val="24"/>
          <w:szCs w:val="24"/>
        </w:rPr>
        <w:t>за</w:t>
      </w:r>
      <w:proofErr w:type="spellEnd"/>
      <w:r w:rsidR="0005732A" w:rsidRPr="00E871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5732A" w:rsidRPr="00E871ED">
        <w:rPr>
          <w:rFonts w:ascii="Times New Roman" w:eastAsia="Calibri" w:hAnsi="Times New Roman" w:cs="Times New Roman"/>
          <w:sz w:val="24"/>
          <w:szCs w:val="24"/>
        </w:rPr>
        <w:t>исплату</w:t>
      </w:r>
      <w:proofErr w:type="spellEnd"/>
      <w:r w:rsidR="0005732A" w:rsidRPr="00E871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5732A" w:rsidRPr="00E871ED">
        <w:rPr>
          <w:rFonts w:ascii="Times New Roman" w:eastAsia="Calibri" w:hAnsi="Times New Roman" w:cs="Times New Roman"/>
          <w:sz w:val="24"/>
          <w:szCs w:val="24"/>
        </w:rPr>
        <w:t>осигураних</w:t>
      </w:r>
      <w:proofErr w:type="spellEnd"/>
      <w:r w:rsidR="0005732A" w:rsidRPr="00E871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5732A" w:rsidRPr="00E871ED">
        <w:rPr>
          <w:rFonts w:ascii="Times New Roman" w:eastAsia="Calibri" w:hAnsi="Times New Roman" w:cs="Times New Roman"/>
          <w:sz w:val="24"/>
          <w:szCs w:val="24"/>
        </w:rPr>
        <w:t>депозита</w:t>
      </w:r>
      <w:proofErr w:type="spellEnd"/>
      <w:r w:rsidR="0005732A" w:rsidRPr="00E871E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05732A" w:rsidRPr="00E871ED">
        <w:rPr>
          <w:rFonts w:ascii="Times New Roman" w:eastAsia="Calibri" w:hAnsi="Times New Roman" w:cs="Times New Roman"/>
          <w:sz w:val="24"/>
          <w:szCs w:val="24"/>
        </w:rPr>
        <w:t>недостајућа</w:t>
      </w:r>
      <w:proofErr w:type="spellEnd"/>
      <w:r w:rsidR="0005732A" w:rsidRPr="00E871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5732A" w:rsidRPr="00E871ED">
        <w:rPr>
          <w:rFonts w:ascii="Times New Roman" w:eastAsia="Calibri" w:hAnsi="Times New Roman" w:cs="Times New Roman"/>
          <w:sz w:val="24"/>
          <w:szCs w:val="24"/>
        </w:rPr>
        <w:t>средства</w:t>
      </w:r>
      <w:proofErr w:type="spellEnd"/>
      <w:r w:rsidR="0005732A" w:rsidRPr="00E871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5732A" w:rsidRPr="00E871ED">
        <w:rPr>
          <w:rFonts w:ascii="Times New Roman" w:eastAsia="Calibri" w:hAnsi="Times New Roman" w:cs="Times New Roman"/>
          <w:sz w:val="24"/>
          <w:szCs w:val="24"/>
        </w:rPr>
        <w:t>обезбеђује</w:t>
      </w:r>
      <w:proofErr w:type="spellEnd"/>
      <w:r w:rsidR="0005732A" w:rsidRPr="00E871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5732A" w:rsidRPr="00E871ED">
        <w:rPr>
          <w:rFonts w:ascii="Times New Roman" w:eastAsia="Calibri" w:hAnsi="Times New Roman" w:cs="Times New Roman"/>
          <w:sz w:val="24"/>
          <w:szCs w:val="24"/>
        </w:rPr>
        <w:t>Република</w:t>
      </w:r>
      <w:proofErr w:type="spellEnd"/>
      <w:r w:rsidR="0005732A" w:rsidRPr="00E871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5732A" w:rsidRPr="00E871ED">
        <w:rPr>
          <w:rFonts w:ascii="Times New Roman" w:eastAsia="Calibri" w:hAnsi="Times New Roman" w:cs="Times New Roman"/>
          <w:sz w:val="24"/>
          <w:szCs w:val="24"/>
        </w:rPr>
        <w:t>Србија</w:t>
      </w:r>
      <w:proofErr w:type="spellEnd"/>
      <w:r w:rsidR="0005732A" w:rsidRPr="00E871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5732A" w:rsidRPr="00E871ED">
        <w:rPr>
          <w:rFonts w:ascii="Times New Roman" w:eastAsia="Calibri" w:hAnsi="Times New Roman" w:cs="Times New Roman"/>
          <w:sz w:val="24"/>
          <w:szCs w:val="24"/>
        </w:rPr>
        <w:t>из</w:t>
      </w:r>
      <w:proofErr w:type="spellEnd"/>
      <w:r w:rsidR="0005732A" w:rsidRPr="00E871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5732A" w:rsidRPr="00E871ED">
        <w:rPr>
          <w:rFonts w:ascii="Times New Roman" w:eastAsia="Calibri" w:hAnsi="Times New Roman" w:cs="Times New Roman"/>
          <w:sz w:val="24"/>
          <w:szCs w:val="24"/>
        </w:rPr>
        <w:t>буџета</w:t>
      </w:r>
      <w:proofErr w:type="spellEnd"/>
      <w:r w:rsidR="0005732A" w:rsidRPr="00E871ED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ED7A69" w:rsidRPr="00E871ED" w:rsidRDefault="00ED7A69" w:rsidP="0005732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ED7A69" w:rsidRPr="00E871ED" w:rsidSect="00E1726D">
      <w:pgSz w:w="12240" w:h="15840"/>
      <w:pgMar w:top="1350" w:right="1440" w:bottom="72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A83" w:rsidRDefault="000A7A83" w:rsidP="00A21AC8">
      <w:r>
        <w:separator/>
      </w:r>
    </w:p>
  </w:endnote>
  <w:endnote w:type="continuationSeparator" w:id="0">
    <w:p w:rsidR="000A7A83" w:rsidRDefault="000A7A83" w:rsidP="00A21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A83" w:rsidRDefault="000A7A83" w:rsidP="00A21AC8">
      <w:r>
        <w:separator/>
      </w:r>
    </w:p>
  </w:footnote>
  <w:footnote w:type="continuationSeparator" w:id="0">
    <w:p w:rsidR="000A7A83" w:rsidRDefault="000A7A83" w:rsidP="00A21A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D5161"/>
    <w:multiLevelType w:val="hybridMultilevel"/>
    <w:tmpl w:val="C3288B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370572"/>
    <w:multiLevelType w:val="hybridMultilevel"/>
    <w:tmpl w:val="C95A3E60"/>
    <w:lvl w:ilvl="0" w:tplc="3418088E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AD4271"/>
    <w:multiLevelType w:val="hybridMultilevel"/>
    <w:tmpl w:val="923A3B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6A4E39"/>
    <w:multiLevelType w:val="hybridMultilevel"/>
    <w:tmpl w:val="390499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0602E8"/>
    <w:multiLevelType w:val="hybridMultilevel"/>
    <w:tmpl w:val="B6F8C36E"/>
    <w:lvl w:ilvl="0" w:tplc="EED0453E">
      <w:start w:val="1"/>
      <w:numFmt w:val="upperRoman"/>
      <w:lvlText w:val="%1."/>
      <w:lvlJc w:val="left"/>
      <w:pPr>
        <w:ind w:left="1102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62" w:hanging="360"/>
      </w:pPr>
    </w:lvl>
    <w:lvl w:ilvl="2" w:tplc="0409001B" w:tentative="1">
      <w:start w:val="1"/>
      <w:numFmt w:val="lowerRoman"/>
      <w:lvlText w:val="%3."/>
      <w:lvlJc w:val="right"/>
      <w:pPr>
        <w:ind w:left="2182" w:hanging="180"/>
      </w:pPr>
    </w:lvl>
    <w:lvl w:ilvl="3" w:tplc="0409000F" w:tentative="1">
      <w:start w:val="1"/>
      <w:numFmt w:val="decimal"/>
      <w:lvlText w:val="%4."/>
      <w:lvlJc w:val="left"/>
      <w:pPr>
        <w:ind w:left="2902" w:hanging="360"/>
      </w:pPr>
    </w:lvl>
    <w:lvl w:ilvl="4" w:tplc="04090019" w:tentative="1">
      <w:start w:val="1"/>
      <w:numFmt w:val="lowerLetter"/>
      <w:lvlText w:val="%5."/>
      <w:lvlJc w:val="left"/>
      <w:pPr>
        <w:ind w:left="3622" w:hanging="360"/>
      </w:pPr>
    </w:lvl>
    <w:lvl w:ilvl="5" w:tplc="0409001B" w:tentative="1">
      <w:start w:val="1"/>
      <w:numFmt w:val="lowerRoman"/>
      <w:lvlText w:val="%6."/>
      <w:lvlJc w:val="right"/>
      <w:pPr>
        <w:ind w:left="4342" w:hanging="180"/>
      </w:pPr>
    </w:lvl>
    <w:lvl w:ilvl="6" w:tplc="0409000F" w:tentative="1">
      <w:start w:val="1"/>
      <w:numFmt w:val="decimal"/>
      <w:lvlText w:val="%7."/>
      <w:lvlJc w:val="left"/>
      <w:pPr>
        <w:ind w:left="5062" w:hanging="360"/>
      </w:pPr>
    </w:lvl>
    <w:lvl w:ilvl="7" w:tplc="04090019" w:tentative="1">
      <w:start w:val="1"/>
      <w:numFmt w:val="lowerLetter"/>
      <w:lvlText w:val="%8."/>
      <w:lvlJc w:val="left"/>
      <w:pPr>
        <w:ind w:left="5782" w:hanging="360"/>
      </w:pPr>
    </w:lvl>
    <w:lvl w:ilvl="8" w:tplc="0409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5">
    <w:nsid w:val="788E2BC6"/>
    <w:multiLevelType w:val="hybridMultilevel"/>
    <w:tmpl w:val="CDA493E2"/>
    <w:lvl w:ilvl="0" w:tplc="EA763C7C">
      <w:start w:val="7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990"/>
    <w:rsid w:val="00046FB4"/>
    <w:rsid w:val="0005732A"/>
    <w:rsid w:val="00096868"/>
    <w:rsid w:val="000A44EC"/>
    <w:rsid w:val="000A4D75"/>
    <w:rsid w:val="000A7A83"/>
    <w:rsid w:val="000E2C10"/>
    <w:rsid w:val="001034CA"/>
    <w:rsid w:val="00127EF2"/>
    <w:rsid w:val="00144B70"/>
    <w:rsid w:val="0015759D"/>
    <w:rsid w:val="001C44AF"/>
    <w:rsid w:val="0020645E"/>
    <w:rsid w:val="002113D0"/>
    <w:rsid w:val="00224602"/>
    <w:rsid w:val="0022498F"/>
    <w:rsid w:val="00261838"/>
    <w:rsid w:val="002E154E"/>
    <w:rsid w:val="002F296B"/>
    <w:rsid w:val="00371BFB"/>
    <w:rsid w:val="00397405"/>
    <w:rsid w:val="003B0A78"/>
    <w:rsid w:val="004869DB"/>
    <w:rsid w:val="00487637"/>
    <w:rsid w:val="00491950"/>
    <w:rsid w:val="004B02DB"/>
    <w:rsid w:val="004B604B"/>
    <w:rsid w:val="004B7E9D"/>
    <w:rsid w:val="00515D7D"/>
    <w:rsid w:val="00580DED"/>
    <w:rsid w:val="00594E83"/>
    <w:rsid w:val="00604EB3"/>
    <w:rsid w:val="00616FE4"/>
    <w:rsid w:val="00663573"/>
    <w:rsid w:val="00665EAF"/>
    <w:rsid w:val="006B7EDC"/>
    <w:rsid w:val="006C2E76"/>
    <w:rsid w:val="006F4B24"/>
    <w:rsid w:val="0074652E"/>
    <w:rsid w:val="007974FB"/>
    <w:rsid w:val="008001EA"/>
    <w:rsid w:val="00842E35"/>
    <w:rsid w:val="00855E47"/>
    <w:rsid w:val="008607BC"/>
    <w:rsid w:val="0087339C"/>
    <w:rsid w:val="00893B40"/>
    <w:rsid w:val="008A02C1"/>
    <w:rsid w:val="008A1C9A"/>
    <w:rsid w:val="008C27C7"/>
    <w:rsid w:val="008D142D"/>
    <w:rsid w:val="00927380"/>
    <w:rsid w:val="00933770"/>
    <w:rsid w:val="00943934"/>
    <w:rsid w:val="00981411"/>
    <w:rsid w:val="009A004E"/>
    <w:rsid w:val="00A021EB"/>
    <w:rsid w:val="00A21AC8"/>
    <w:rsid w:val="00A226EE"/>
    <w:rsid w:val="00A24990"/>
    <w:rsid w:val="00A700A0"/>
    <w:rsid w:val="00A83CB5"/>
    <w:rsid w:val="00A8593C"/>
    <w:rsid w:val="00A93822"/>
    <w:rsid w:val="00AB3763"/>
    <w:rsid w:val="00AC71A0"/>
    <w:rsid w:val="00B10762"/>
    <w:rsid w:val="00B30221"/>
    <w:rsid w:val="00B31698"/>
    <w:rsid w:val="00B55427"/>
    <w:rsid w:val="00B82861"/>
    <w:rsid w:val="00BA10D9"/>
    <w:rsid w:val="00BD5526"/>
    <w:rsid w:val="00BF3849"/>
    <w:rsid w:val="00C35978"/>
    <w:rsid w:val="00C728EE"/>
    <w:rsid w:val="00C736D7"/>
    <w:rsid w:val="00C8760F"/>
    <w:rsid w:val="00CB1545"/>
    <w:rsid w:val="00CD3F1F"/>
    <w:rsid w:val="00CD66BD"/>
    <w:rsid w:val="00CE2B90"/>
    <w:rsid w:val="00D1653F"/>
    <w:rsid w:val="00D327FA"/>
    <w:rsid w:val="00D67A0C"/>
    <w:rsid w:val="00D72402"/>
    <w:rsid w:val="00DB5143"/>
    <w:rsid w:val="00DD73D8"/>
    <w:rsid w:val="00DE79EC"/>
    <w:rsid w:val="00E1726D"/>
    <w:rsid w:val="00E23959"/>
    <w:rsid w:val="00E30A4D"/>
    <w:rsid w:val="00E871ED"/>
    <w:rsid w:val="00EA24A7"/>
    <w:rsid w:val="00EC55FE"/>
    <w:rsid w:val="00ED2438"/>
    <w:rsid w:val="00ED7A69"/>
    <w:rsid w:val="00EF11C5"/>
    <w:rsid w:val="00EF6F72"/>
    <w:rsid w:val="00EF75DA"/>
    <w:rsid w:val="00F132D2"/>
    <w:rsid w:val="00F274C2"/>
    <w:rsid w:val="00F4223F"/>
    <w:rsid w:val="00F51490"/>
    <w:rsid w:val="00FA5116"/>
    <w:rsid w:val="00FD0F9D"/>
    <w:rsid w:val="00FF7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E30A4D"/>
    <w:pPr>
      <w:spacing w:before="48" w:after="48"/>
      <w:jc w:val="left"/>
    </w:pPr>
    <w:rPr>
      <w:rFonts w:ascii="Arial" w:eastAsia="Times New Roman" w:hAnsi="Arial" w:cs="Arial"/>
    </w:rPr>
  </w:style>
  <w:style w:type="paragraph" w:styleId="ListParagraph">
    <w:name w:val="List Paragraph"/>
    <w:basedOn w:val="Normal"/>
    <w:uiPriority w:val="34"/>
    <w:qFormat/>
    <w:rsid w:val="00E239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38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84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21AC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1AC8"/>
  </w:style>
  <w:style w:type="paragraph" w:styleId="Footer">
    <w:name w:val="footer"/>
    <w:basedOn w:val="Normal"/>
    <w:link w:val="FooterChar"/>
    <w:uiPriority w:val="99"/>
    <w:unhideWhenUsed/>
    <w:rsid w:val="00A21A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1A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E30A4D"/>
    <w:pPr>
      <w:spacing w:before="48" w:after="48"/>
      <w:jc w:val="left"/>
    </w:pPr>
    <w:rPr>
      <w:rFonts w:ascii="Arial" w:eastAsia="Times New Roman" w:hAnsi="Arial" w:cs="Arial"/>
    </w:rPr>
  </w:style>
  <w:style w:type="paragraph" w:styleId="ListParagraph">
    <w:name w:val="List Paragraph"/>
    <w:basedOn w:val="Normal"/>
    <w:uiPriority w:val="34"/>
    <w:qFormat/>
    <w:rsid w:val="00E239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38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84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21AC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1AC8"/>
  </w:style>
  <w:style w:type="paragraph" w:styleId="Footer">
    <w:name w:val="footer"/>
    <w:basedOn w:val="Normal"/>
    <w:link w:val="FooterChar"/>
    <w:uiPriority w:val="99"/>
    <w:unhideWhenUsed/>
    <w:rsid w:val="00A21A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1A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D98AC-61CB-4CBD-BF16-1BB1C419B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1048</Words>
  <Characters>5977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AOD</Company>
  <LinksUpToDate>false</LinksUpToDate>
  <CharactersWithSpaces>7011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АОД</dc:creator>
  <cp:lastModifiedBy>Nikola Kiurski</cp:lastModifiedBy>
  <cp:revision>15</cp:revision>
  <cp:lastPrinted>2017-05-10T07:18:00Z</cp:lastPrinted>
  <dcterms:created xsi:type="dcterms:W3CDTF">2017-05-03T13:52:00Z</dcterms:created>
  <dcterms:modified xsi:type="dcterms:W3CDTF">2017-05-11T06:44:00Z</dcterms:modified>
</cp:coreProperties>
</file>